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5607A" w14:textId="77777777" w:rsidR="00A477E9" w:rsidRPr="00855B92" w:rsidRDefault="00AE6AB9" w:rsidP="006F7FD7">
      <w:pPr>
        <w:rPr>
          <w:rFonts w:ascii="Tahoma" w:hAnsi="Tahoma" w:cs="Tahoma"/>
          <w:b/>
          <w:bCs/>
          <w:caps/>
          <w:sz w:val="24"/>
        </w:rPr>
      </w:pPr>
      <w:r w:rsidRPr="00AE6AB9">
        <w:rPr>
          <w:rFonts w:ascii="Tahoma" w:hAnsi="Tahoma" w:cs="Tahoma"/>
          <w:bCs/>
          <w:caps/>
          <w:noProof/>
          <w:sz w:val="24"/>
          <w:lang w:eastAsia="fr-F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9198201" wp14:editId="7EAFE6B4">
                <wp:simplePos x="0" y="0"/>
                <wp:positionH relativeFrom="margin">
                  <wp:posOffset>2254250</wp:posOffset>
                </wp:positionH>
                <wp:positionV relativeFrom="paragraph">
                  <wp:posOffset>2540</wp:posOffset>
                </wp:positionV>
                <wp:extent cx="3596640" cy="1691640"/>
                <wp:effectExtent l="0" t="0" r="22860" b="2286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6640" cy="1691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F06FD9" w14:textId="2728DF26" w:rsidR="00F61D87" w:rsidRDefault="00F61D87" w:rsidP="00F61D87">
                            <w:pPr>
                              <w:rPr>
                                <w:rFonts w:ascii="Tahoma" w:hAnsi="Tahoma" w:cs="Tahoma"/>
                                <w:b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</w:rPr>
                              <w:t>Consultation n°</w:t>
                            </w:r>
                            <w:r w:rsidR="00B332D6">
                              <w:rPr>
                                <w:rFonts w:ascii="Tahoma" w:hAnsi="Tahoma" w:cs="Tahoma"/>
                                <w:b/>
                              </w:rPr>
                              <w:t>2025DTA0034</w:t>
                            </w:r>
                          </w:p>
                          <w:p w14:paraId="00FFC12F" w14:textId="77777777" w:rsidR="00F61D87" w:rsidRDefault="00F61D87" w:rsidP="00F61D87">
                            <w:pPr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14:paraId="6EA2EA88" w14:textId="77777777" w:rsidR="00F61D87" w:rsidRDefault="00F61D87" w:rsidP="00F61D87">
                            <w:pPr>
                              <w:rPr>
                                <w:rFonts w:ascii="Tahoma" w:hAnsi="Tahoma" w:cs="Tahoma"/>
                                <w:b/>
                              </w:rPr>
                            </w:pPr>
                            <w:r w:rsidRPr="001D77B6">
                              <w:rPr>
                                <w:rFonts w:ascii="Tahoma" w:hAnsi="Tahoma" w:cs="Tahoma"/>
                                <w:b/>
                              </w:rPr>
                              <w:t xml:space="preserve">N° de PPI : </w:t>
                            </w:r>
                            <w:r>
                              <w:rPr>
                                <w:rFonts w:ascii="Tahoma" w:hAnsi="Tahoma" w:cs="Tahoma"/>
                                <w:b/>
                              </w:rPr>
                              <w:t>2022</w:t>
                            </w:r>
                            <w:r w:rsidRPr="001D77B6">
                              <w:rPr>
                                <w:rFonts w:ascii="Tahoma" w:hAnsi="Tahoma" w:cs="Tahoma"/>
                                <w:b/>
                              </w:rPr>
                              <w:t>-</w:t>
                            </w:r>
                            <w:r w:rsidR="006D124D">
                              <w:rPr>
                                <w:rFonts w:ascii="Tahoma" w:hAnsi="Tahoma" w:cs="Tahoma"/>
                                <w:b/>
                              </w:rPr>
                              <w:t>937</w:t>
                            </w:r>
                            <w:r w:rsidRPr="001D77B6">
                              <w:rPr>
                                <w:rFonts w:ascii="Tahoma" w:hAnsi="Tahoma" w:cs="Tahoma"/>
                                <w:b/>
                              </w:rPr>
                              <w:t>-IT</w:t>
                            </w:r>
                          </w:p>
                          <w:p w14:paraId="7B0C6807" w14:textId="77777777" w:rsidR="00F61D87" w:rsidRPr="001D77B6" w:rsidRDefault="00F61D87" w:rsidP="00F61D87">
                            <w:pPr>
                              <w:rPr>
                                <w:rFonts w:ascii="Tahoma" w:hAnsi="Tahoma" w:cs="Tahoma"/>
                                <w:b/>
                              </w:rPr>
                            </w:pPr>
                          </w:p>
                          <w:p w14:paraId="25FFCD41" w14:textId="77777777" w:rsidR="006D124D" w:rsidRPr="006D124D" w:rsidRDefault="006D124D" w:rsidP="006D124D">
                            <w:pPr>
                              <w:rPr>
                                <w:rFonts w:ascii="Tahoma" w:hAnsi="Tahoma" w:cs="Tahoma"/>
                                <w:b/>
                              </w:rPr>
                            </w:pPr>
                            <w:r w:rsidRPr="006D124D">
                              <w:rPr>
                                <w:rFonts w:ascii="Tahoma" w:hAnsi="Tahoma" w:cs="Tahoma"/>
                                <w:b/>
                              </w:rPr>
                              <w:t>CHU DE BREST – CARHAIX</w:t>
                            </w:r>
                          </w:p>
                          <w:p w14:paraId="61720210" w14:textId="1BB40B59" w:rsidR="00833138" w:rsidRPr="006D124D" w:rsidRDefault="006D124D" w:rsidP="006D124D">
                            <w:pPr>
                              <w:rPr>
                                <w:rFonts w:ascii="Tahoma" w:hAnsi="Tahoma" w:cs="Tahoma"/>
                                <w:b/>
                              </w:rPr>
                            </w:pPr>
                            <w:r w:rsidRPr="006D124D">
                              <w:rPr>
                                <w:rFonts w:ascii="Tahoma" w:hAnsi="Tahoma" w:cs="Tahoma"/>
                                <w:b/>
                              </w:rPr>
                              <w:t>TRAVAUX DE RESTRUCTURATION ET EXTENSION DU PLATEAU</w:t>
                            </w:r>
                            <w:r>
                              <w:rPr>
                                <w:rFonts w:ascii="Tahoma" w:hAnsi="Tahoma" w:cs="Tahoma"/>
                                <w:b/>
                              </w:rPr>
                              <w:t xml:space="preserve"> </w:t>
                            </w:r>
                            <w:r w:rsidRPr="006D124D">
                              <w:rPr>
                                <w:rFonts w:ascii="Tahoma" w:hAnsi="Tahoma" w:cs="Tahoma"/>
                                <w:b/>
                              </w:rPr>
                              <w:t xml:space="preserve">D’IMAGERIE </w:t>
                            </w:r>
                            <w:r w:rsidR="0054081E">
                              <w:rPr>
                                <w:rFonts w:ascii="Tahoma" w:hAnsi="Tahoma" w:cs="Tahoma"/>
                                <w:b/>
                              </w:rPr>
                              <w:t xml:space="preserve">– IRM – </w:t>
                            </w:r>
                            <w:r w:rsidRPr="006D124D">
                              <w:rPr>
                                <w:rFonts w:ascii="Tahoma" w:hAnsi="Tahoma" w:cs="Tahoma"/>
                                <w:b/>
                              </w:rPr>
                              <w:t>DU CENTRE HOSPITALIER DE CARHAIX</w:t>
                            </w:r>
                            <w:r w:rsidR="00B332D6">
                              <w:rPr>
                                <w:rFonts w:ascii="Tahoma" w:hAnsi="Tahoma" w:cs="Tahoma"/>
                                <w:b/>
                              </w:rPr>
                              <w:t xml:space="preserve"> </w:t>
                            </w:r>
                            <w:r w:rsidR="00B332D6" w:rsidRPr="00B332D6">
                              <w:rPr>
                                <w:rFonts w:ascii="Tahoma" w:hAnsi="Tahoma" w:cs="Tahoma"/>
                                <w:b/>
                              </w:rPr>
                              <w:t>- LOT CHARPENTE BOIS - BARDAGE - MENUISERIES EXTERIEURES ALUMINIUM - COUVERTURE - SERRURERIE (relance)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19820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77.5pt;margin-top:.2pt;width:283.2pt;height:133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">
                <v:textbox>
                  <w:txbxContent>
                    <w:p w14:paraId="76F06FD9" w14:textId="2728DF26" w:rsidR="00F61D87" w:rsidRDefault="00F61D87" w:rsidP="00F61D87">
                      <w:pPr>
                        <w:rPr>
                          <w:rFonts w:ascii="Tahoma" w:hAnsi="Tahoma" w:cs="Tahoma"/>
                          <w:b/>
                        </w:rPr>
                      </w:pPr>
                      <w:r>
                        <w:rPr>
                          <w:rFonts w:ascii="Tahoma" w:hAnsi="Tahoma" w:cs="Tahoma"/>
                          <w:b/>
                        </w:rPr>
                        <w:t>Consultation n°</w:t>
                      </w:r>
                      <w:r w:rsidR="00B332D6">
                        <w:rPr>
                          <w:rFonts w:ascii="Tahoma" w:hAnsi="Tahoma" w:cs="Tahoma"/>
                          <w:b/>
                        </w:rPr>
                        <w:t>2025DTA0034</w:t>
                      </w:r>
                    </w:p>
                    <w:p w14:paraId="00FFC12F" w14:textId="77777777" w:rsidR="00F61D87" w:rsidRDefault="00F61D87" w:rsidP="00F61D87">
                      <w:pPr>
                        <w:rPr>
                          <w:rFonts w:ascii="Tahoma" w:hAnsi="Tahoma" w:cs="Tahoma"/>
                          <w:b/>
                        </w:rPr>
                      </w:pPr>
                    </w:p>
                    <w:p w14:paraId="6EA2EA88" w14:textId="77777777" w:rsidR="00F61D87" w:rsidRDefault="00F61D87" w:rsidP="00F61D87">
                      <w:pPr>
                        <w:rPr>
                          <w:rFonts w:ascii="Tahoma" w:hAnsi="Tahoma" w:cs="Tahoma"/>
                          <w:b/>
                        </w:rPr>
                      </w:pPr>
                      <w:r w:rsidRPr="001D77B6">
                        <w:rPr>
                          <w:rFonts w:ascii="Tahoma" w:hAnsi="Tahoma" w:cs="Tahoma"/>
                          <w:b/>
                        </w:rPr>
                        <w:t xml:space="preserve">N° de PPI : </w:t>
                      </w:r>
                      <w:r>
                        <w:rPr>
                          <w:rFonts w:ascii="Tahoma" w:hAnsi="Tahoma" w:cs="Tahoma"/>
                          <w:b/>
                        </w:rPr>
                        <w:t>2022</w:t>
                      </w:r>
                      <w:r w:rsidRPr="001D77B6">
                        <w:rPr>
                          <w:rFonts w:ascii="Tahoma" w:hAnsi="Tahoma" w:cs="Tahoma"/>
                          <w:b/>
                        </w:rPr>
                        <w:t>-</w:t>
                      </w:r>
                      <w:r w:rsidR="006D124D">
                        <w:rPr>
                          <w:rFonts w:ascii="Tahoma" w:hAnsi="Tahoma" w:cs="Tahoma"/>
                          <w:b/>
                        </w:rPr>
                        <w:t>937</w:t>
                      </w:r>
                      <w:r w:rsidRPr="001D77B6">
                        <w:rPr>
                          <w:rFonts w:ascii="Tahoma" w:hAnsi="Tahoma" w:cs="Tahoma"/>
                          <w:b/>
                        </w:rPr>
                        <w:t>-IT</w:t>
                      </w:r>
                    </w:p>
                    <w:p w14:paraId="7B0C6807" w14:textId="77777777" w:rsidR="00F61D87" w:rsidRPr="001D77B6" w:rsidRDefault="00F61D87" w:rsidP="00F61D87">
                      <w:pPr>
                        <w:rPr>
                          <w:rFonts w:ascii="Tahoma" w:hAnsi="Tahoma" w:cs="Tahoma"/>
                          <w:b/>
                        </w:rPr>
                      </w:pPr>
                    </w:p>
                    <w:p w14:paraId="25FFCD41" w14:textId="77777777" w:rsidR="006D124D" w:rsidRPr="006D124D" w:rsidRDefault="006D124D" w:rsidP="006D124D">
                      <w:pPr>
                        <w:rPr>
                          <w:rFonts w:ascii="Tahoma" w:hAnsi="Tahoma" w:cs="Tahoma"/>
                          <w:b/>
                        </w:rPr>
                      </w:pPr>
                      <w:r w:rsidRPr="006D124D">
                        <w:rPr>
                          <w:rFonts w:ascii="Tahoma" w:hAnsi="Tahoma" w:cs="Tahoma"/>
                          <w:b/>
                        </w:rPr>
                        <w:t>CHU DE BREST – CARHAIX</w:t>
                      </w:r>
                    </w:p>
                    <w:p w14:paraId="61720210" w14:textId="1BB40B59" w:rsidR="00833138" w:rsidRPr="006D124D" w:rsidRDefault="006D124D" w:rsidP="006D124D">
                      <w:pPr>
                        <w:rPr>
                          <w:rFonts w:ascii="Tahoma" w:hAnsi="Tahoma" w:cs="Tahoma"/>
                          <w:b/>
                        </w:rPr>
                      </w:pPr>
                      <w:r w:rsidRPr="006D124D">
                        <w:rPr>
                          <w:rFonts w:ascii="Tahoma" w:hAnsi="Tahoma" w:cs="Tahoma"/>
                          <w:b/>
                        </w:rPr>
                        <w:t>TRAVAUX DE RESTRUCTURATION ET EXTENSION DU PLATEAU</w:t>
                      </w:r>
                      <w:r>
                        <w:rPr>
                          <w:rFonts w:ascii="Tahoma" w:hAnsi="Tahoma" w:cs="Tahoma"/>
                          <w:b/>
                        </w:rPr>
                        <w:t xml:space="preserve"> </w:t>
                      </w:r>
                      <w:r w:rsidRPr="006D124D">
                        <w:rPr>
                          <w:rFonts w:ascii="Tahoma" w:hAnsi="Tahoma" w:cs="Tahoma"/>
                          <w:b/>
                        </w:rPr>
                        <w:t xml:space="preserve">D’IMAGERIE </w:t>
                      </w:r>
                      <w:r w:rsidR="0054081E">
                        <w:rPr>
                          <w:rFonts w:ascii="Tahoma" w:hAnsi="Tahoma" w:cs="Tahoma"/>
                          <w:b/>
                        </w:rPr>
                        <w:t xml:space="preserve">– IRM – </w:t>
                      </w:r>
                      <w:r w:rsidRPr="006D124D">
                        <w:rPr>
                          <w:rFonts w:ascii="Tahoma" w:hAnsi="Tahoma" w:cs="Tahoma"/>
                          <w:b/>
                        </w:rPr>
                        <w:t>DU CENTRE HOSPITALIER DE CARHAIX</w:t>
                      </w:r>
                      <w:r w:rsidR="00B332D6">
                        <w:rPr>
                          <w:rFonts w:ascii="Tahoma" w:hAnsi="Tahoma" w:cs="Tahoma"/>
                          <w:b/>
                        </w:rPr>
                        <w:t xml:space="preserve"> </w:t>
                      </w:r>
                      <w:r w:rsidR="00B332D6" w:rsidRPr="00B332D6">
                        <w:rPr>
                          <w:rFonts w:ascii="Tahoma" w:hAnsi="Tahoma" w:cs="Tahoma"/>
                          <w:b/>
                        </w:rPr>
                        <w:t>- LOT CHARPENTE BOIS - BARDAGE - MENUISERIES EXTERIEURES ALUMINIUM - COUVERTURE - SERRURERIE (relance)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2433758C" wp14:editId="65314D9B">
            <wp:simplePos x="0" y="0"/>
            <wp:positionH relativeFrom="column">
              <wp:posOffset>0</wp:posOffset>
            </wp:positionH>
            <wp:positionV relativeFrom="paragraph">
              <wp:posOffset>182245</wp:posOffset>
            </wp:positionV>
            <wp:extent cx="2141220" cy="1457325"/>
            <wp:effectExtent l="0" t="0" r="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5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A2EFBA" w14:textId="77777777" w:rsidR="007C41C3" w:rsidRPr="00855B92" w:rsidRDefault="0019442B" w:rsidP="00855B92">
      <w:pPr>
        <w:pStyle w:val="Titre1"/>
      </w:pPr>
      <w:bookmarkStart w:id="0" w:name="_Toc259092509"/>
      <w:bookmarkStart w:id="1" w:name="_Toc270061043"/>
      <w:r>
        <w:t xml:space="preserve">RC - </w:t>
      </w:r>
      <w:r w:rsidR="005C56FB">
        <w:t>Annexe 2</w:t>
      </w:r>
      <w:r w:rsidR="007C41C3" w:rsidRPr="00855B92">
        <w:t xml:space="preserve"> – Fiche VALEUR TECHNIQUE - </w:t>
      </w:r>
      <w:r w:rsidR="007C41C3" w:rsidRPr="00855B92">
        <w:rPr>
          <w:color w:val="FF0000"/>
        </w:rPr>
        <w:t>à faire RETOUR</w:t>
      </w:r>
      <w:bookmarkEnd w:id="0"/>
      <w:bookmarkEnd w:id="1"/>
    </w:p>
    <w:p w14:paraId="67D39061" w14:textId="77777777" w:rsidR="007C41C3" w:rsidRPr="00855B92" w:rsidRDefault="007C41C3" w:rsidP="007C4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  <w:bCs/>
          <w:caps/>
        </w:rPr>
      </w:pPr>
      <w:r w:rsidRPr="00855B92">
        <w:rPr>
          <w:rFonts w:ascii="Tahoma" w:hAnsi="Tahoma" w:cs="Tahoma"/>
          <w:b/>
          <w:bCs/>
          <w:caps/>
        </w:rPr>
        <w:t>FICHe permettant d’apprécier la valeur technique de l’offre</w:t>
      </w:r>
    </w:p>
    <w:p w14:paraId="3A56C2F6" w14:textId="77777777" w:rsidR="007C41C3" w:rsidRPr="00855B92" w:rsidRDefault="007C41C3" w:rsidP="007C41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ahoma" w:hAnsi="Tahoma" w:cs="Tahoma"/>
          <w:b/>
          <w:bCs/>
          <w:caps/>
        </w:rPr>
      </w:pPr>
      <w:r w:rsidRPr="00DA3893">
        <w:rPr>
          <w:rFonts w:ascii="Tahoma" w:hAnsi="Tahoma" w:cs="Tahoma"/>
          <w:b/>
          <w:bCs/>
          <w:caps/>
        </w:rPr>
        <w:t xml:space="preserve">critere de jugement des offres (ponderation : </w:t>
      </w:r>
      <w:r w:rsidR="00703E30" w:rsidRPr="00DA3893">
        <w:rPr>
          <w:rFonts w:ascii="Tahoma" w:hAnsi="Tahoma" w:cs="Tahoma"/>
          <w:b/>
          <w:bCs/>
          <w:caps/>
        </w:rPr>
        <w:t xml:space="preserve">  </w:t>
      </w:r>
      <w:r w:rsidR="006D124D">
        <w:rPr>
          <w:rFonts w:ascii="Tahoma" w:hAnsi="Tahoma" w:cs="Tahoma"/>
          <w:b/>
          <w:bCs/>
          <w:caps/>
        </w:rPr>
        <w:t>40</w:t>
      </w:r>
      <w:r w:rsidR="001D77B6">
        <w:rPr>
          <w:rFonts w:ascii="Tahoma" w:hAnsi="Tahoma" w:cs="Tahoma"/>
          <w:b/>
          <w:bCs/>
          <w:caps/>
        </w:rPr>
        <w:t xml:space="preserve"> </w:t>
      </w:r>
      <w:r w:rsidRPr="00DA3893">
        <w:rPr>
          <w:rFonts w:ascii="Tahoma" w:hAnsi="Tahoma" w:cs="Tahoma"/>
          <w:b/>
          <w:bCs/>
          <w:caps/>
        </w:rPr>
        <w:t>%)</w:t>
      </w:r>
    </w:p>
    <w:p w14:paraId="2D823C86" w14:textId="77777777" w:rsidR="007C41C3" w:rsidRPr="006D45E4" w:rsidRDefault="007C41C3" w:rsidP="007C41C3">
      <w:pPr>
        <w:jc w:val="center"/>
        <w:rPr>
          <w:b/>
          <w:bCs/>
          <w:caps/>
          <w:sz w:val="8"/>
          <w:szCs w:val="8"/>
        </w:rPr>
      </w:pPr>
    </w:p>
    <w:p w14:paraId="78589C65" w14:textId="77777777" w:rsidR="006D124D" w:rsidRDefault="006D124D" w:rsidP="006D124D">
      <w:pPr>
        <w:jc w:val="center"/>
        <w:rPr>
          <w:rFonts w:cs="Tahoma"/>
          <w:b/>
          <w:sz w:val="28"/>
          <w:szCs w:val="28"/>
          <w:lang w:eastAsia="fr-FR"/>
        </w:rPr>
      </w:pPr>
    </w:p>
    <w:tbl>
      <w:tblPr>
        <w:tblW w:w="99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5"/>
        <w:gridCol w:w="5365"/>
      </w:tblGrid>
      <w:tr w:rsidR="006D124D" w14:paraId="4B69D6C3" w14:textId="77777777" w:rsidTr="006D124D">
        <w:tc>
          <w:tcPr>
            <w:tcW w:w="99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4C5F9" w14:textId="77777777" w:rsidR="006D124D" w:rsidRDefault="006D124D">
            <w:pPr>
              <w:ind w:right="15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A remplir </w:t>
            </w:r>
            <w:r>
              <w:rPr>
                <w:rFonts w:ascii="Tahoma" w:hAnsi="Tahoma" w:cs="Tahoma"/>
                <w:b/>
                <w:color w:val="FF0000"/>
                <w:sz w:val="18"/>
                <w:szCs w:val="18"/>
              </w:rPr>
              <w:t>impérativement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par les entreprises</w:t>
            </w:r>
          </w:p>
          <w:p w14:paraId="6CDBE840" w14:textId="77777777" w:rsidR="006D124D" w:rsidRDefault="006D124D">
            <w:pPr>
              <w:ind w:right="15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6D124D" w14:paraId="45AA6F08" w14:textId="77777777" w:rsidTr="006D124D"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0C5E4" w14:textId="77777777" w:rsidR="006D124D" w:rsidRDefault="006D124D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  <w:r>
              <w:rPr>
                <w:rFonts w:ascii="Tahoma" w:hAnsi="Tahoma" w:cs="Tahoma"/>
                <w:caps/>
                <w:sz w:val="18"/>
                <w:szCs w:val="18"/>
              </w:rPr>
              <w:t>Moyens matériels et équipements spécifiques proposés pour le chantier :</w:t>
            </w:r>
          </w:p>
          <w:p w14:paraId="39948782" w14:textId="77777777" w:rsidR="006D124D" w:rsidRDefault="006D124D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</w:p>
        </w:tc>
        <w:tc>
          <w:tcPr>
            <w:tcW w:w="5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F4B3D" w14:textId="77777777"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Notation : /2 points</w:t>
            </w:r>
          </w:p>
          <w:p w14:paraId="559621CD" w14:textId="77777777"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14:paraId="7B9B899D" w14:textId="77777777"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14:paraId="18FB4B91" w14:textId="77777777"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14:paraId="7B8EB324" w14:textId="77777777"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14:paraId="2C7B787F" w14:textId="77777777"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14:paraId="17CA62E7" w14:textId="77777777"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14:paraId="4A40E553" w14:textId="77777777"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14:paraId="36AA7DD7" w14:textId="77777777"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124D" w14:paraId="6446B653" w14:textId="77777777" w:rsidTr="006D124D"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25C26" w14:textId="77777777" w:rsidR="006D124D" w:rsidRDefault="006D124D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  <w:r>
              <w:rPr>
                <w:rFonts w:ascii="Tahoma" w:hAnsi="Tahoma" w:cs="Tahoma"/>
                <w:caps/>
                <w:sz w:val="18"/>
                <w:szCs w:val="18"/>
              </w:rPr>
              <w:t>Moyens humains spécifiques proposés pour le chantier :</w:t>
            </w:r>
          </w:p>
          <w:p w14:paraId="5C45FA44" w14:textId="77777777" w:rsidR="006D124D" w:rsidRDefault="006D124D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</w:p>
          <w:p w14:paraId="039EE217" w14:textId="77777777" w:rsidR="006D124D" w:rsidRDefault="006D124D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aps/>
                <w:sz w:val="18"/>
                <w:szCs w:val="18"/>
              </w:rPr>
              <w:t xml:space="preserve">* </w:t>
            </w:r>
            <w:r>
              <w:rPr>
                <w:rFonts w:ascii="Tahoma" w:hAnsi="Tahoma" w:cs="Tahoma"/>
                <w:sz w:val="18"/>
                <w:szCs w:val="18"/>
              </w:rPr>
              <w:t>nombre de compagnons sur le chantier</w:t>
            </w:r>
          </w:p>
          <w:p w14:paraId="0154489A" w14:textId="77777777" w:rsidR="006D124D" w:rsidRDefault="006D124D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* personnel d’encadrement sur le chantier</w:t>
            </w:r>
          </w:p>
          <w:p w14:paraId="1971F0EC" w14:textId="77777777" w:rsidR="006D124D" w:rsidRDefault="006D124D">
            <w:pPr>
              <w:ind w:right="516"/>
              <w:rPr>
                <w:rFonts w:ascii="Tahoma" w:hAnsi="Tahoma" w:cs="Tahoma"/>
                <w:b/>
                <w:caps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* chargé d’affaires responsable du dossier</w:t>
            </w:r>
          </w:p>
        </w:tc>
        <w:tc>
          <w:tcPr>
            <w:tcW w:w="5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45152" w14:textId="77777777"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Notation : /2 points</w:t>
            </w:r>
          </w:p>
          <w:p w14:paraId="492095FC" w14:textId="77777777"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14:paraId="0226C8F4" w14:textId="77777777"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14:paraId="24F7FB67" w14:textId="77777777"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14:paraId="58747230" w14:textId="77777777"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14:paraId="064D8F21" w14:textId="77777777"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14:paraId="6878A9D8" w14:textId="77777777"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14:paraId="7818C0E5" w14:textId="77777777"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14:paraId="68AD13F0" w14:textId="77777777"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14:paraId="52E2DD0A" w14:textId="77777777"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124D" w14:paraId="1D1BE490" w14:textId="77777777" w:rsidTr="006D124D"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D8B5C" w14:textId="77777777" w:rsidR="006D124D" w:rsidRDefault="006D124D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  <w:r>
              <w:rPr>
                <w:rFonts w:ascii="Tahoma" w:hAnsi="Tahoma" w:cs="Tahoma"/>
                <w:caps/>
                <w:sz w:val="18"/>
                <w:szCs w:val="18"/>
              </w:rPr>
              <w:t>Note méthodologique des travaux :</w:t>
            </w:r>
          </w:p>
          <w:p w14:paraId="73680FE7" w14:textId="77777777" w:rsidR="006D124D" w:rsidRDefault="006D124D">
            <w:pPr>
              <w:ind w:right="516"/>
              <w:rPr>
                <w:rFonts w:ascii="Tahoma" w:hAnsi="Tahoma" w:cs="Tahoma"/>
                <w:caps/>
                <w:sz w:val="18"/>
                <w:szCs w:val="18"/>
              </w:rPr>
            </w:pPr>
          </w:p>
          <w:p w14:paraId="7A36F5B1" w14:textId="77777777" w:rsidR="006D124D" w:rsidRDefault="006D124D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aps/>
                <w:sz w:val="18"/>
                <w:szCs w:val="18"/>
              </w:rPr>
              <w:t xml:space="preserve">* </w:t>
            </w:r>
            <w:r>
              <w:rPr>
                <w:rFonts w:ascii="Tahoma" w:hAnsi="Tahoma" w:cs="Tahoma"/>
                <w:sz w:val="18"/>
                <w:szCs w:val="18"/>
              </w:rPr>
              <w:t>mode opératoire de réalisation des travaux</w:t>
            </w:r>
          </w:p>
          <w:p w14:paraId="297C9358" w14:textId="77777777" w:rsidR="006D124D" w:rsidRDefault="006D124D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* indication du délai de travaux du lot considéré</w:t>
            </w:r>
          </w:p>
          <w:p w14:paraId="2B2D5D2E" w14:textId="77777777" w:rsidR="006D124D" w:rsidRDefault="006D124D">
            <w:pPr>
              <w:ind w:right="516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* mode de traitement des déchets</w:t>
            </w:r>
          </w:p>
          <w:p w14:paraId="065C68C2" w14:textId="77777777" w:rsidR="006D124D" w:rsidRDefault="006D124D">
            <w:pPr>
              <w:ind w:right="516"/>
              <w:rPr>
                <w:rFonts w:ascii="Tahoma" w:hAnsi="Tahoma" w:cs="Tahoma"/>
                <w:b/>
                <w:caps/>
                <w:sz w:val="18"/>
                <w:szCs w:val="18"/>
              </w:rPr>
            </w:pPr>
          </w:p>
        </w:tc>
        <w:tc>
          <w:tcPr>
            <w:tcW w:w="5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B930D" w14:textId="77777777"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Notation : /6 points</w:t>
            </w:r>
          </w:p>
          <w:p w14:paraId="7CB51284" w14:textId="77777777"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14:paraId="49944604" w14:textId="77777777"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14:paraId="584EEF3A" w14:textId="77777777"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14:paraId="673C73DC" w14:textId="77777777"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14:paraId="1535BF6D" w14:textId="77777777"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  <w:p w14:paraId="49FD7FC7" w14:textId="77777777"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124D" w14:paraId="21D27142" w14:textId="77777777" w:rsidTr="006D124D">
        <w:trPr>
          <w:trHeight w:val="404"/>
        </w:trPr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1C3809" w14:textId="77777777" w:rsidR="006D124D" w:rsidRDefault="006D124D">
            <w:pPr>
              <w:ind w:right="516"/>
              <w:rPr>
                <w:rFonts w:ascii="Tahoma" w:hAnsi="Tahoma" w:cs="Tahoma"/>
                <w:b/>
                <w:caps/>
                <w:sz w:val="18"/>
                <w:szCs w:val="18"/>
              </w:rPr>
            </w:pPr>
            <w:r>
              <w:rPr>
                <w:rFonts w:ascii="Tahoma" w:hAnsi="Tahoma" w:cs="Tahoma"/>
                <w:b/>
                <w:caps/>
                <w:sz w:val="18"/>
                <w:szCs w:val="18"/>
              </w:rPr>
              <w:t>TOTAL SUR 10 POINTS</w:t>
            </w:r>
          </w:p>
        </w:tc>
        <w:tc>
          <w:tcPr>
            <w:tcW w:w="5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E954D" w14:textId="77777777"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D124D" w14:paraId="51AE8EBD" w14:textId="77777777" w:rsidTr="006D124D">
        <w:trPr>
          <w:trHeight w:val="344"/>
        </w:trPr>
        <w:tc>
          <w:tcPr>
            <w:tcW w:w="4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4FB2FE" w14:textId="77777777" w:rsidR="006D124D" w:rsidRDefault="006D124D">
            <w:pPr>
              <w:ind w:right="516"/>
              <w:rPr>
                <w:rFonts w:ascii="Tahoma" w:hAnsi="Tahoma" w:cs="Tahoma"/>
                <w:b/>
                <w:caps/>
                <w:sz w:val="18"/>
                <w:szCs w:val="18"/>
              </w:rPr>
            </w:pPr>
            <w:r>
              <w:rPr>
                <w:rFonts w:ascii="Tahoma" w:hAnsi="Tahoma" w:cs="Tahoma"/>
                <w:b/>
                <w:caps/>
                <w:sz w:val="18"/>
                <w:szCs w:val="18"/>
              </w:rPr>
              <w:t>TOTAL PONDERE (40%)</w:t>
            </w:r>
          </w:p>
        </w:tc>
        <w:tc>
          <w:tcPr>
            <w:tcW w:w="5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26EBA" w14:textId="77777777" w:rsidR="006D124D" w:rsidRDefault="006D124D">
            <w:pPr>
              <w:ind w:right="15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0A6D934" w14:textId="77777777" w:rsidR="006D124D" w:rsidRDefault="006D124D" w:rsidP="006D124D">
      <w:pPr>
        <w:rPr>
          <w:rFonts w:ascii="Tahoma" w:hAnsi="Tahoma" w:cs="Tahoma"/>
          <w:sz w:val="18"/>
          <w:szCs w:val="18"/>
        </w:rPr>
      </w:pPr>
    </w:p>
    <w:p w14:paraId="0BE772FD" w14:textId="77777777" w:rsidR="007C41C3" w:rsidRPr="00855B92" w:rsidRDefault="007C41C3" w:rsidP="007C41C3">
      <w:pPr>
        <w:rPr>
          <w:rFonts w:ascii="Tahoma" w:hAnsi="Tahoma" w:cs="Tahoma"/>
          <w:sz w:val="18"/>
          <w:szCs w:val="18"/>
        </w:rPr>
      </w:pPr>
    </w:p>
    <w:p w14:paraId="4933183F" w14:textId="77777777" w:rsidR="00C14A6C" w:rsidRDefault="00C14A6C" w:rsidP="0042342A">
      <w:pPr>
        <w:jc w:val="right"/>
        <w:rPr>
          <w:rFonts w:ascii="Tahoma" w:hAnsi="Tahoma" w:cs="Tahoma"/>
        </w:rPr>
      </w:pPr>
    </w:p>
    <w:p w14:paraId="4835F58A" w14:textId="77777777" w:rsidR="00DE6B76" w:rsidRPr="00333E5E" w:rsidRDefault="00DE6B76" w:rsidP="0042342A">
      <w:pPr>
        <w:jc w:val="right"/>
        <w:rPr>
          <w:rFonts w:ascii="Tahoma" w:hAnsi="Tahoma" w:cs="Tahoma"/>
        </w:rPr>
      </w:pPr>
    </w:p>
    <w:sectPr w:rsidR="00DE6B76" w:rsidRPr="00333E5E" w:rsidSect="006372C1">
      <w:pgSz w:w="11906" w:h="16838"/>
      <w:pgMar w:top="28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86A5EA" w14:textId="77777777" w:rsidR="00487E91" w:rsidRDefault="00487E91">
      <w:r>
        <w:separator/>
      </w:r>
    </w:p>
  </w:endnote>
  <w:endnote w:type="continuationSeparator" w:id="0">
    <w:p w14:paraId="66BCCFC6" w14:textId="77777777" w:rsidR="00487E91" w:rsidRDefault="00487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E513A" w14:textId="77777777" w:rsidR="00487E91" w:rsidRDefault="00487E91">
      <w:r>
        <w:separator/>
      </w:r>
    </w:p>
  </w:footnote>
  <w:footnote w:type="continuationSeparator" w:id="0">
    <w:p w14:paraId="231B6EFC" w14:textId="77777777" w:rsidR="00487E91" w:rsidRDefault="00487E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A70B8"/>
    <w:multiLevelType w:val="hybridMultilevel"/>
    <w:tmpl w:val="32900C18"/>
    <w:lvl w:ilvl="0" w:tplc="5B2882E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E0437E"/>
    <w:multiLevelType w:val="hybridMultilevel"/>
    <w:tmpl w:val="4A46F54C"/>
    <w:lvl w:ilvl="0" w:tplc="52A60814">
      <w:start w:val="1"/>
      <w:numFmt w:val="bullet"/>
      <w:pStyle w:val="Enumration2"/>
      <w:lvlText w:val=""/>
      <w:lvlJc w:val="left"/>
      <w:pPr>
        <w:ind w:left="915" w:hanging="360"/>
      </w:pPr>
      <w:rPr>
        <w:rFonts w:ascii="Symbol" w:hAnsi="Symbol" w:hint="default"/>
        <w:color w:val="39A9DC"/>
      </w:rPr>
    </w:lvl>
    <w:lvl w:ilvl="1" w:tplc="040C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2" w15:restartNumberingAfterBreak="0">
    <w:nsid w:val="6DC146C4"/>
    <w:multiLevelType w:val="hybridMultilevel"/>
    <w:tmpl w:val="BE4C10C0"/>
    <w:lvl w:ilvl="0" w:tplc="33661F8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1309481585">
    <w:abstractNumId w:val="2"/>
  </w:num>
  <w:num w:numId="2" w16cid:durableId="2047951365">
    <w:abstractNumId w:val="0"/>
  </w:num>
  <w:num w:numId="3" w16cid:durableId="1686713130">
    <w:abstractNumId w:val="1"/>
  </w:num>
  <w:num w:numId="4" w16cid:durableId="529150768">
    <w:abstractNumId w:val="1"/>
  </w:num>
  <w:num w:numId="5" w16cid:durableId="1769765173">
    <w:abstractNumId w:val="1"/>
  </w:num>
  <w:num w:numId="6" w16cid:durableId="179004653">
    <w:abstractNumId w:val="1"/>
  </w:num>
  <w:num w:numId="7" w16cid:durableId="357433694">
    <w:abstractNumId w:val="1"/>
  </w:num>
  <w:num w:numId="8" w16cid:durableId="1977833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060"/>
    <w:rsid w:val="000019C5"/>
    <w:rsid w:val="000151A0"/>
    <w:rsid w:val="000701B1"/>
    <w:rsid w:val="0009784E"/>
    <w:rsid w:val="000A231E"/>
    <w:rsid w:val="000B6048"/>
    <w:rsid w:val="00136356"/>
    <w:rsid w:val="00143111"/>
    <w:rsid w:val="00160CB3"/>
    <w:rsid w:val="0019442B"/>
    <w:rsid w:val="001952AA"/>
    <w:rsid w:val="001C2060"/>
    <w:rsid w:val="001D77B6"/>
    <w:rsid w:val="001E5E0D"/>
    <w:rsid w:val="001F2B23"/>
    <w:rsid w:val="00234073"/>
    <w:rsid w:val="0023446D"/>
    <w:rsid w:val="00261188"/>
    <w:rsid w:val="002B3254"/>
    <w:rsid w:val="002D6B94"/>
    <w:rsid w:val="00315BEB"/>
    <w:rsid w:val="00333E5E"/>
    <w:rsid w:val="003368A3"/>
    <w:rsid w:val="003370E1"/>
    <w:rsid w:val="00386B7E"/>
    <w:rsid w:val="00393DF6"/>
    <w:rsid w:val="003B010B"/>
    <w:rsid w:val="003D15BC"/>
    <w:rsid w:val="0042342A"/>
    <w:rsid w:val="0044234D"/>
    <w:rsid w:val="00443369"/>
    <w:rsid w:val="00445561"/>
    <w:rsid w:val="004852DB"/>
    <w:rsid w:val="00487E91"/>
    <w:rsid w:val="0049036A"/>
    <w:rsid w:val="004930B2"/>
    <w:rsid w:val="004C1F62"/>
    <w:rsid w:val="004E65D2"/>
    <w:rsid w:val="00512E58"/>
    <w:rsid w:val="0054081E"/>
    <w:rsid w:val="00580CD3"/>
    <w:rsid w:val="00595672"/>
    <w:rsid w:val="0059741C"/>
    <w:rsid w:val="005C56FB"/>
    <w:rsid w:val="005C6464"/>
    <w:rsid w:val="00603143"/>
    <w:rsid w:val="006372C1"/>
    <w:rsid w:val="00660AE4"/>
    <w:rsid w:val="00676082"/>
    <w:rsid w:val="0068311B"/>
    <w:rsid w:val="00694278"/>
    <w:rsid w:val="006B4611"/>
    <w:rsid w:val="006D124D"/>
    <w:rsid w:val="006F7FD7"/>
    <w:rsid w:val="00703E30"/>
    <w:rsid w:val="00764938"/>
    <w:rsid w:val="0078119D"/>
    <w:rsid w:val="007C3D0D"/>
    <w:rsid w:val="007C41C3"/>
    <w:rsid w:val="007F53CC"/>
    <w:rsid w:val="00833138"/>
    <w:rsid w:val="00844F36"/>
    <w:rsid w:val="00855B92"/>
    <w:rsid w:val="00857275"/>
    <w:rsid w:val="008610FD"/>
    <w:rsid w:val="008757E5"/>
    <w:rsid w:val="00892AB1"/>
    <w:rsid w:val="008B1BFD"/>
    <w:rsid w:val="008B5218"/>
    <w:rsid w:val="008D3E49"/>
    <w:rsid w:val="008E1E5B"/>
    <w:rsid w:val="00972A00"/>
    <w:rsid w:val="0098044B"/>
    <w:rsid w:val="009E4B34"/>
    <w:rsid w:val="00A04392"/>
    <w:rsid w:val="00A13F0E"/>
    <w:rsid w:val="00A477E9"/>
    <w:rsid w:val="00A6614E"/>
    <w:rsid w:val="00A73289"/>
    <w:rsid w:val="00A82A3E"/>
    <w:rsid w:val="00A965B0"/>
    <w:rsid w:val="00AB68B6"/>
    <w:rsid w:val="00AE6AB9"/>
    <w:rsid w:val="00B332D6"/>
    <w:rsid w:val="00B34726"/>
    <w:rsid w:val="00B62EAD"/>
    <w:rsid w:val="00B62EB0"/>
    <w:rsid w:val="00B87B9A"/>
    <w:rsid w:val="00BB249A"/>
    <w:rsid w:val="00C14A6C"/>
    <w:rsid w:val="00C22A06"/>
    <w:rsid w:val="00C55607"/>
    <w:rsid w:val="00C62E44"/>
    <w:rsid w:val="00CB2A98"/>
    <w:rsid w:val="00CB2CDE"/>
    <w:rsid w:val="00CB2EF2"/>
    <w:rsid w:val="00D11824"/>
    <w:rsid w:val="00D15335"/>
    <w:rsid w:val="00D211AD"/>
    <w:rsid w:val="00D37624"/>
    <w:rsid w:val="00D43E93"/>
    <w:rsid w:val="00D76EE1"/>
    <w:rsid w:val="00D928DB"/>
    <w:rsid w:val="00DA3893"/>
    <w:rsid w:val="00DE6B76"/>
    <w:rsid w:val="00DF0A05"/>
    <w:rsid w:val="00DF41A6"/>
    <w:rsid w:val="00E13025"/>
    <w:rsid w:val="00E159C1"/>
    <w:rsid w:val="00E251E9"/>
    <w:rsid w:val="00E52D35"/>
    <w:rsid w:val="00E72FE5"/>
    <w:rsid w:val="00E840F4"/>
    <w:rsid w:val="00E932C4"/>
    <w:rsid w:val="00EE0EE0"/>
    <w:rsid w:val="00EE6C01"/>
    <w:rsid w:val="00F2104B"/>
    <w:rsid w:val="00F61D87"/>
    <w:rsid w:val="00F77A1A"/>
    <w:rsid w:val="00F92A29"/>
    <w:rsid w:val="00FA1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F3C26D"/>
  <w15:docId w15:val="{316140F7-1B66-40FD-AB83-289C8E6DC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7FD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autoRedefine/>
    <w:qFormat/>
    <w:rsid w:val="00855B92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670"/>
        <w:tab w:val="left" w:pos="6237"/>
        <w:tab w:val="left" w:pos="6804"/>
        <w:tab w:val="left" w:pos="7371"/>
      </w:tabs>
      <w:suppressAutoHyphens w:val="0"/>
      <w:spacing w:before="120" w:after="120"/>
      <w:jc w:val="center"/>
      <w:outlineLvl w:val="0"/>
    </w:pPr>
    <w:rPr>
      <w:rFonts w:ascii="Tahoma" w:hAnsi="Tahoma" w:cs="Tahoma"/>
      <w:b/>
      <w: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C14A6C"/>
    <w:pPr>
      <w:suppressAutoHyphens w:val="0"/>
    </w:pPr>
    <w:rPr>
      <w:rFonts w:ascii="Tahoma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rsid w:val="001431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3368A3"/>
    <w:pPr>
      <w:tabs>
        <w:tab w:val="center" w:pos="4536"/>
        <w:tab w:val="right" w:pos="9072"/>
      </w:tabs>
      <w:suppressAutoHyphens w:val="0"/>
    </w:pPr>
    <w:rPr>
      <w:rFonts w:ascii="Arial" w:hAnsi="Arial"/>
      <w:szCs w:val="24"/>
      <w:lang w:eastAsia="fr-FR"/>
    </w:rPr>
  </w:style>
  <w:style w:type="paragraph" w:styleId="Pieddepage">
    <w:name w:val="footer"/>
    <w:basedOn w:val="Normal"/>
    <w:rsid w:val="003368A3"/>
    <w:pPr>
      <w:tabs>
        <w:tab w:val="center" w:pos="4536"/>
        <w:tab w:val="right" w:pos="9072"/>
      </w:tabs>
      <w:suppressAutoHyphens w:val="0"/>
    </w:pPr>
    <w:rPr>
      <w:rFonts w:ascii="Arial" w:hAnsi="Arial"/>
      <w:szCs w:val="24"/>
      <w:lang w:eastAsia="fr-FR"/>
    </w:rPr>
  </w:style>
  <w:style w:type="paragraph" w:customStyle="1" w:styleId="Enumration2">
    <w:name w:val="Enumération 2"/>
    <w:basedOn w:val="Normal"/>
    <w:link w:val="Enumration2Car"/>
    <w:rsid w:val="00833138"/>
    <w:pPr>
      <w:numPr>
        <w:numId w:val="3"/>
      </w:numPr>
      <w:suppressAutoHyphens w:val="0"/>
      <w:spacing w:before="60"/>
      <w:jc w:val="both"/>
    </w:pPr>
    <w:rPr>
      <w:rFonts w:ascii="Arial" w:hAnsi="Arial" w:cs="Arial"/>
      <w:lang w:eastAsia="fr-FR"/>
    </w:rPr>
  </w:style>
  <w:style w:type="character" w:customStyle="1" w:styleId="Enumration2Car">
    <w:name w:val="Enumération 2 Car"/>
    <w:link w:val="Enumration2"/>
    <w:rsid w:val="00833138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1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41722A\Desktop\documentation%20l&#233;gale\Fiche%20de%20lancement%20d'une%20consultation%20-%20Version%2007052019.do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Fiche de lancement d'une consultation - Version 07052019.dot</Template>
  <TotalTime>0</TotalTime>
  <Pages>1</Pages>
  <Words>117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BREST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AGNETTI</dc:creator>
  <cp:lastModifiedBy>AGNETTI Sabrina</cp:lastModifiedBy>
  <cp:revision>4</cp:revision>
  <cp:lastPrinted>2010-09-01T13:31:00Z</cp:lastPrinted>
  <dcterms:created xsi:type="dcterms:W3CDTF">2024-11-18T09:40:00Z</dcterms:created>
  <dcterms:modified xsi:type="dcterms:W3CDTF">2025-03-20T08:59:00Z</dcterms:modified>
</cp:coreProperties>
</file>