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F09554" w14:textId="77777777" w:rsidR="002B0AFC" w:rsidRDefault="002B0AFC"/>
    <w:p w14:paraId="649BEED7" w14:textId="77777777" w:rsidR="005D5A86" w:rsidRDefault="005D5A86">
      <w:pPr>
        <w:rPr>
          <w:b/>
          <w:bCs/>
          <w:color w:val="0A0096" w:themeColor="text2"/>
          <w:sz w:val="28"/>
          <w:szCs w:val="28"/>
        </w:rPr>
      </w:pPr>
    </w:p>
    <w:p w14:paraId="5ABE5AA3" w14:textId="77777777" w:rsidR="005D5A86" w:rsidRDefault="005D5A86">
      <w:pPr>
        <w:rPr>
          <w:b/>
          <w:bCs/>
          <w:color w:val="0A0096" w:themeColor="text2"/>
          <w:sz w:val="28"/>
          <w:szCs w:val="28"/>
        </w:rPr>
      </w:pPr>
    </w:p>
    <w:p w14:paraId="6E4F5CA7" w14:textId="77777777" w:rsidR="005D5A86" w:rsidRDefault="005D5A86">
      <w:pPr>
        <w:rPr>
          <w:b/>
          <w:bCs/>
          <w:color w:val="0A0096" w:themeColor="text2"/>
          <w:sz w:val="28"/>
          <w:szCs w:val="28"/>
        </w:rPr>
      </w:pPr>
    </w:p>
    <w:p w14:paraId="70B98DD0" w14:textId="77777777" w:rsidR="005D5A86" w:rsidRDefault="005D5A86">
      <w:pPr>
        <w:rPr>
          <w:b/>
          <w:bCs/>
          <w:color w:val="0A0096" w:themeColor="text2"/>
          <w:sz w:val="28"/>
          <w:szCs w:val="28"/>
        </w:rPr>
      </w:pPr>
    </w:p>
    <w:p w14:paraId="04EBAD1A" w14:textId="75A25C3D" w:rsidR="005D5A86" w:rsidRPr="005D5A86" w:rsidRDefault="005D5A86">
      <w:pPr>
        <w:rPr>
          <w:b/>
          <w:bCs/>
          <w:color w:val="0A0096" w:themeColor="text2"/>
          <w:sz w:val="28"/>
          <w:szCs w:val="28"/>
        </w:rPr>
      </w:pPr>
      <w:r w:rsidRPr="005D5A86">
        <w:rPr>
          <w:b/>
          <w:bCs/>
          <w:color w:val="0A0096" w:themeColor="text2"/>
          <w:sz w:val="28"/>
          <w:szCs w:val="28"/>
        </w:rPr>
        <w:t>DOSSIER D’ARCHITECTURE TECHNIQUE</w:t>
      </w:r>
    </w:p>
    <w:p w14:paraId="5EBF0A65" w14:textId="77777777" w:rsidR="005D5A86" w:rsidRPr="005D5A86" w:rsidRDefault="005D5A86">
      <w:pPr>
        <w:rPr>
          <w:b/>
          <w:bCs/>
          <w:color w:val="0A0096" w:themeColor="text2"/>
          <w:sz w:val="28"/>
          <w:szCs w:val="28"/>
        </w:rPr>
      </w:pPr>
    </w:p>
    <w:p w14:paraId="046FE6E7" w14:textId="17BBA9E4" w:rsidR="005D5A86" w:rsidRDefault="005D5A86">
      <w:pPr>
        <w:rPr>
          <w:b/>
          <w:bCs/>
          <w:color w:val="0A0096" w:themeColor="text2"/>
          <w:sz w:val="28"/>
          <w:szCs w:val="28"/>
        </w:rPr>
      </w:pPr>
      <w:r w:rsidRPr="005D5A86">
        <w:rPr>
          <w:b/>
          <w:bCs/>
          <w:color w:val="0A0096" w:themeColor="text2"/>
          <w:sz w:val="28"/>
          <w:szCs w:val="28"/>
        </w:rPr>
        <w:t>DAT nomappli</w:t>
      </w:r>
    </w:p>
    <w:p w14:paraId="094B11EE" w14:textId="77777777" w:rsidR="005D5A86" w:rsidRPr="005D5A86" w:rsidRDefault="005D5A86" w:rsidP="005D5A86">
      <w:pPr>
        <w:rPr>
          <w:sz w:val="28"/>
          <w:szCs w:val="28"/>
        </w:rPr>
      </w:pPr>
    </w:p>
    <w:p w14:paraId="11445CE5" w14:textId="77777777" w:rsidR="005D5A86" w:rsidRPr="005D5A86" w:rsidRDefault="005D5A86" w:rsidP="005D5A86">
      <w:pPr>
        <w:rPr>
          <w:sz w:val="28"/>
          <w:szCs w:val="28"/>
        </w:rPr>
      </w:pPr>
    </w:p>
    <w:p w14:paraId="22A44830" w14:textId="77777777" w:rsidR="005D5A86" w:rsidRPr="005D5A86" w:rsidRDefault="005D5A86" w:rsidP="005D5A86">
      <w:pPr>
        <w:rPr>
          <w:sz w:val="28"/>
          <w:szCs w:val="28"/>
        </w:rPr>
      </w:pPr>
    </w:p>
    <w:p w14:paraId="1D880F17" w14:textId="77777777" w:rsidR="005D5A86" w:rsidRPr="005D5A86" w:rsidRDefault="005D5A86" w:rsidP="005D5A86">
      <w:pPr>
        <w:rPr>
          <w:sz w:val="28"/>
          <w:szCs w:val="28"/>
        </w:rPr>
      </w:pPr>
    </w:p>
    <w:p w14:paraId="2C0F96CA" w14:textId="77777777" w:rsidR="005D5A86" w:rsidRPr="005D5A86" w:rsidRDefault="005D5A86" w:rsidP="005D5A86">
      <w:pPr>
        <w:rPr>
          <w:sz w:val="28"/>
          <w:szCs w:val="28"/>
        </w:rPr>
      </w:pPr>
    </w:p>
    <w:p w14:paraId="6379EF35" w14:textId="77777777" w:rsidR="005D5A86" w:rsidRPr="005D5A86" w:rsidRDefault="005D5A86" w:rsidP="005D5A86">
      <w:pPr>
        <w:rPr>
          <w:sz w:val="28"/>
          <w:szCs w:val="28"/>
        </w:rPr>
      </w:pPr>
    </w:p>
    <w:p w14:paraId="79D5C60B" w14:textId="77777777" w:rsidR="005D5A86" w:rsidRPr="005D5A86" w:rsidRDefault="005D5A86" w:rsidP="005D5A86">
      <w:pPr>
        <w:rPr>
          <w:sz w:val="28"/>
          <w:szCs w:val="28"/>
        </w:rPr>
      </w:pPr>
    </w:p>
    <w:p w14:paraId="4E96225D" w14:textId="77777777" w:rsidR="005D5A86" w:rsidRPr="005D5A86" w:rsidRDefault="005D5A86" w:rsidP="005D5A86">
      <w:pPr>
        <w:rPr>
          <w:sz w:val="28"/>
          <w:szCs w:val="28"/>
        </w:rPr>
      </w:pPr>
    </w:p>
    <w:p w14:paraId="596543A1" w14:textId="77777777" w:rsidR="005D5A86" w:rsidRPr="005D5A86" w:rsidRDefault="005D5A86" w:rsidP="005D5A86">
      <w:pPr>
        <w:rPr>
          <w:sz w:val="28"/>
          <w:szCs w:val="28"/>
        </w:rPr>
      </w:pPr>
    </w:p>
    <w:p w14:paraId="65324E76" w14:textId="77777777" w:rsidR="005D5A86" w:rsidRPr="005D5A86" w:rsidRDefault="005D5A86" w:rsidP="005D5A86">
      <w:pPr>
        <w:rPr>
          <w:sz w:val="28"/>
          <w:szCs w:val="28"/>
        </w:rPr>
      </w:pPr>
    </w:p>
    <w:p w14:paraId="49D4BCC9" w14:textId="77777777" w:rsidR="005D5A86" w:rsidRPr="005D5A86" w:rsidRDefault="005D5A86" w:rsidP="005D5A86">
      <w:pPr>
        <w:rPr>
          <w:sz w:val="28"/>
          <w:szCs w:val="28"/>
        </w:rPr>
      </w:pPr>
    </w:p>
    <w:p w14:paraId="249E86E8" w14:textId="77777777" w:rsidR="005D5A86" w:rsidRPr="005D5A86" w:rsidRDefault="005D5A86" w:rsidP="005D5A86">
      <w:pPr>
        <w:rPr>
          <w:sz w:val="28"/>
          <w:szCs w:val="28"/>
        </w:rPr>
      </w:pPr>
    </w:p>
    <w:p w14:paraId="4E9EF0CC" w14:textId="77777777" w:rsidR="005D5A86" w:rsidRPr="005D5A86" w:rsidRDefault="005D5A86" w:rsidP="005D5A86">
      <w:pPr>
        <w:rPr>
          <w:sz w:val="28"/>
          <w:szCs w:val="28"/>
        </w:rPr>
      </w:pPr>
    </w:p>
    <w:p w14:paraId="116B6191" w14:textId="77777777" w:rsidR="005D5A86" w:rsidRPr="005D5A86" w:rsidRDefault="005D5A86" w:rsidP="005D5A86">
      <w:pPr>
        <w:rPr>
          <w:sz w:val="28"/>
          <w:szCs w:val="28"/>
        </w:rPr>
      </w:pPr>
    </w:p>
    <w:p w14:paraId="2F62DC8D" w14:textId="77777777" w:rsidR="005D5A86" w:rsidRPr="005D5A86" w:rsidRDefault="005D5A86" w:rsidP="005D5A86">
      <w:pPr>
        <w:rPr>
          <w:sz w:val="28"/>
          <w:szCs w:val="28"/>
        </w:rPr>
      </w:pPr>
    </w:p>
    <w:p w14:paraId="53BA64C1" w14:textId="77777777" w:rsidR="005D5A86" w:rsidRPr="005D5A86" w:rsidRDefault="005D5A86" w:rsidP="005D5A86">
      <w:pPr>
        <w:rPr>
          <w:sz w:val="28"/>
          <w:szCs w:val="28"/>
        </w:rPr>
      </w:pPr>
    </w:p>
    <w:p w14:paraId="2469190D" w14:textId="77777777" w:rsidR="005D5A86" w:rsidRPr="005D5A86" w:rsidRDefault="005D5A86" w:rsidP="005D5A86">
      <w:pPr>
        <w:rPr>
          <w:sz w:val="28"/>
          <w:szCs w:val="28"/>
        </w:rPr>
      </w:pPr>
    </w:p>
    <w:p w14:paraId="75E9ACCF" w14:textId="77777777" w:rsidR="005D5A86" w:rsidRPr="005D5A86" w:rsidRDefault="005D5A86" w:rsidP="005D5A86">
      <w:pPr>
        <w:rPr>
          <w:sz w:val="28"/>
          <w:szCs w:val="28"/>
        </w:rPr>
      </w:pPr>
    </w:p>
    <w:p w14:paraId="703213D1" w14:textId="77777777" w:rsidR="005D5A86" w:rsidRPr="005D5A86" w:rsidRDefault="005D5A86" w:rsidP="005D5A86">
      <w:pPr>
        <w:rPr>
          <w:sz w:val="28"/>
          <w:szCs w:val="28"/>
        </w:rPr>
      </w:pPr>
    </w:p>
    <w:p w14:paraId="483FB4E0" w14:textId="77777777" w:rsidR="005D5A86" w:rsidRDefault="005D5A86" w:rsidP="005D5A86">
      <w:pPr>
        <w:rPr>
          <w:b/>
          <w:bCs/>
          <w:color w:val="0A0096" w:themeColor="text2"/>
          <w:sz w:val="28"/>
          <w:szCs w:val="28"/>
        </w:rPr>
      </w:pPr>
    </w:p>
    <w:p w14:paraId="6ACAF906" w14:textId="77777777" w:rsidR="005D5A86" w:rsidRPr="005D5A86" w:rsidRDefault="005D5A86" w:rsidP="005D5A86">
      <w:pPr>
        <w:rPr>
          <w:sz w:val="28"/>
          <w:szCs w:val="28"/>
        </w:rPr>
      </w:pPr>
    </w:p>
    <w:p w14:paraId="77090C98" w14:textId="77777777" w:rsidR="005D5A86" w:rsidRDefault="005D5A86" w:rsidP="005D5A86">
      <w:pPr>
        <w:rPr>
          <w:b/>
          <w:bCs/>
          <w:color w:val="0A0096" w:themeColor="text2"/>
          <w:sz w:val="28"/>
          <w:szCs w:val="28"/>
        </w:rPr>
      </w:pPr>
    </w:p>
    <w:p w14:paraId="5BD0F842" w14:textId="12C68AE6" w:rsidR="005D5A86" w:rsidRDefault="005D5A86" w:rsidP="005D5A86">
      <w:pPr>
        <w:tabs>
          <w:tab w:val="left" w:pos="1425"/>
        </w:tabs>
        <w:rPr>
          <w:sz w:val="28"/>
          <w:szCs w:val="28"/>
        </w:rPr>
      </w:pPr>
      <w:r>
        <w:rPr>
          <w:sz w:val="28"/>
          <w:szCs w:val="28"/>
        </w:rPr>
        <w:tab/>
      </w:r>
    </w:p>
    <w:p w14:paraId="65CB4709" w14:textId="286E2FF9" w:rsidR="005D5A86" w:rsidRDefault="005D5A86">
      <w:pPr>
        <w:jc w:val="left"/>
        <w:rPr>
          <w:sz w:val="28"/>
          <w:szCs w:val="28"/>
        </w:rPr>
      </w:pPr>
      <w:r>
        <w:rPr>
          <w:sz w:val="28"/>
          <w:szCs w:val="28"/>
        </w:rPr>
        <w:br w:type="page"/>
      </w:r>
    </w:p>
    <w:sdt>
      <w:sdtPr>
        <w:id w:val="999387368"/>
        <w:docPartObj>
          <w:docPartGallery w:val="Table of Contents"/>
          <w:docPartUnique/>
        </w:docPartObj>
      </w:sdtPr>
      <w:sdtEndPr>
        <w:rPr>
          <w:rFonts w:asciiTheme="minorHAnsi" w:eastAsiaTheme="minorHAnsi" w:hAnsiTheme="minorHAnsi" w:cstheme="minorBidi"/>
          <w:b/>
          <w:bCs/>
          <w:color w:val="auto"/>
          <w:kern w:val="2"/>
          <w:sz w:val="18"/>
          <w:szCs w:val="24"/>
          <w:lang w:eastAsia="en-US"/>
          <w14:ligatures w14:val="standardContextual"/>
        </w:rPr>
      </w:sdtEndPr>
      <w:sdtContent>
        <w:p w14:paraId="446A265B" w14:textId="16217D18" w:rsidR="00765D15" w:rsidRDefault="00765D15">
          <w:pPr>
            <w:pStyle w:val="En-ttedetabledesmatires"/>
          </w:pPr>
          <w:r>
            <w:t>Table des matières</w:t>
          </w:r>
        </w:p>
        <w:p w14:paraId="4AC9034A" w14:textId="261EC0B4" w:rsidR="00765D15" w:rsidRDefault="00765D15">
          <w:pPr>
            <w:pStyle w:val="TM1"/>
            <w:tabs>
              <w:tab w:val="right" w:leader="dot" w:pos="9968"/>
            </w:tabs>
            <w:rPr>
              <w:rFonts w:eastAsiaTheme="minorEastAsia"/>
              <w:noProof/>
              <w:sz w:val="24"/>
              <w:lang w:eastAsia="fr-FR"/>
            </w:rPr>
          </w:pPr>
          <w:r>
            <w:fldChar w:fldCharType="begin"/>
          </w:r>
          <w:r>
            <w:instrText xml:space="preserve"> TOC \o "1-3" \h \z \u </w:instrText>
          </w:r>
          <w:r>
            <w:fldChar w:fldCharType="separate"/>
          </w:r>
          <w:hyperlink w:anchor="_Toc186797172" w:history="1">
            <w:r w:rsidRPr="009445E0">
              <w:rPr>
                <w:rStyle w:val="Lienhypertexte"/>
                <w:noProof/>
              </w:rPr>
              <w:t>1. Contexte et architecture globale</w:t>
            </w:r>
            <w:r>
              <w:rPr>
                <w:noProof/>
                <w:webHidden/>
              </w:rPr>
              <w:tab/>
            </w:r>
            <w:r>
              <w:rPr>
                <w:noProof/>
                <w:webHidden/>
              </w:rPr>
              <w:fldChar w:fldCharType="begin"/>
            </w:r>
            <w:r>
              <w:rPr>
                <w:noProof/>
                <w:webHidden/>
              </w:rPr>
              <w:instrText xml:space="preserve"> PAGEREF _Toc186797172 \h </w:instrText>
            </w:r>
            <w:r>
              <w:rPr>
                <w:noProof/>
                <w:webHidden/>
              </w:rPr>
            </w:r>
            <w:r>
              <w:rPr>
                <w:noProof/>
                <w:webHidden/>
              </w:rPr>
              <w:fldChar w:fldCharType="separate"/>
            </w:r>
            <w:r>
              <w:rPr>
                <w:noProof/>
                <w:webHidden/>
              </w:rPr>
              <w:t>3</w:t>
            </w:r>
            <w:r>
              <w:rPr>
                <w:noProof/>
                <w:webHidden/>
              </w:rPr>
              <w:fldChar w:fldCharType="end"/>
            </w:r>
          </w:hyperlink>
        </w:p>
        <w:p w14:paraId="1C901476" w14:textId="0B59ED21" w:rsidR="00765D15" w:rsidRDefault="00765D15">
          <w:pPr>
            <w:pStyle w:val="TM2"/>
            <w:tabs>
              <w:tab w:val="right" w:leader="dot" w:pos="9968"/>
            </w:tabs>
            <w:rPr>
              <w:rFonts w:eastAsiaTheme="minorEastAsia"/>
              <w:noProof/>
              <w:sz w:val="24"/>
              <w:lang w:eastAsia="fr-FR"/>
            </w:rPr>
          </w:pPr>
          <w:hyperlink w:anchor="_Toc186797173" w:history="1">
            <w:r w:rsidRPr="009445E0">
              <w:rPr>
                <w:rStyle w:val="Lienhypertexte"/>
                <w:noProof/>
              </w:rPr>
              <w:t>1.1. Contexte</w:t>
            </w:r>
            <w:r>
              <w:rPr>
                <w:noProof/>
                <w:webHidden/>
              </w:rPr>
              <w:tab/>
            </w:r>
            <w:r>
              <w:rPr>
                <w:noProof/>
                <w:webHidden/>
              </w:rPr>
              <w:fldChar w:fldCharType="begin"/>
            </w:r>
            <w:r>
              <w:rPr>
                <w:noProof/>
                <w:webHidden/>
              </w:rPr>
              <w:instrText xml:space="preserve"> PAGEREF _Toc186797173 \h </w:instrText>
            </w:r>
            <w:r>
              <w:rPr>
                <w:noProof/>
                <w:webHidden/>
              </w:rPr>
            </w:r>
            <w:r>
              <w:rPr>
                <w:noProof/>
                <w:webHidden/>
              </w:rPr>
              <w:fldChar w:fldCharType="separate"/>
            </w:r>
            <w:r>
              <w:rPr>
                <w:noProof/>
                <w:webHidden/>
              </w:rPr>
              <w:t>3</w:t>
            </w:r>
            <w:r>
              <w:rPr>
                <w:noProof/>
                <w:webHidden/>
              </w:rPr>
              <w:fldChar w:fldCharType="end"/>
            </w:r>
          </w:hyperlink>
        </w:p>
        <w:p w14:paraId="5E6DBFE4" w14:textId="2DD045F2" w:rsidR="00765D15" w:rsidRDefault="00765D15">
          <w:pPr>
            <w:pStyle w:val="TM2"/>
            <w:tabs>
              <w:tab w:val="right" w:leader="dot" w:pos="9968"/>
            </w:tabs>
            <w:rPr>
              <w:rFonts w:eastAsiaTheme="minorEastAsia"/>
              <w:noProof/>
              <w:sz w:val="24"/>
              <w:lang w:eastAsia="fr-FR"/>
            </w:rPr>
          </w:pPr>
          <w:hyperlink w:anchor="_Toc186797174" w:history="1">
            <w:r w:rsidRPr="009445E0">
              <w:rPr>
                <w:rStyle w:val="Lienhypertexte"/>
                <w:noProof/>
              </w:rPr>
              <w:t>1.2. Architecture globale</w:t>
            </w:r>
            <w:r>
              <w:rPr>
                <w:noProof/>
                <w:webHidden/>
              </w:rPr>
              <w:tab/>
            </w:r>
            <w:r>
              <w:rPr>
                <w:noProof/>
                <w:webHidden/>
              </w:rPr>
              <w:fldChar w:fldCharType="begin"/>
            </w:r>
            <w:r>
              <w:rPr>
                <w:noProof/>
                <w:webHidden/>
              </w:rPr>
              <w:instrText xml:space="preserve"> PAGEREF _Toc186797174 \h </w:instrText>
            </w:r>
            <w:r>
              <w:rPr>
                <w:noProof/>
                <w:webHidden/>
              </w:rPr>
            </w:r>
            <w:r>
              <w:rPr>
                <w:noProof/>
                <w:webHidden/>
              </w:rPr>
              <w:fldChar w:fldCharType="separate"/>
            </w:r>
            <w:r>
              <w:rPr>
                <w:noProof/>
                <w:webHidden/>
              </w:rPr>
              <w:t>3</w:t>
            </w:r>
            <w:r>
              <w:rPr>
                <w:noProof/>
                <w:webHidden/>
              </w:rPr>
              <w:fldChar w:fldCharType="end"/>
            </w:r>
          </w:hyperlink>
        </w:p>
        <w:p w14:paraId="3367838B" w14:textId="05E10791" w:rsidR="00765D15" w:rsidRDefault="00765D15">
          <w:pPr>
            <w:pStyle w:val="TM1"/>
            <w:tabs>
              <w:tab w:val="right" w:leader="dot" w:pos="9968"/>
            </w:tabs>
            <w:rPr>
              <w:rFonts w:eastAsiaTheme="minorEastAsia"/>
              <w:noProof/>
              <w:sz w:val="24"/>
              <w:lang w:eastAsia="fr-FR"/>
            </w:rPr>
          </w:pPr>
          <w:hyperlink w:anchor="_Toc186797175" w:history="1">
            <w:r w:rsidRPr="009445E0">
              <w:rPr>
                <w:rStyle w:val="Lienhypertexte"/>
                <w:noProof/>
              </w:rPr>
              <w:t>2. Architecture logique</w:t>
            </w:r>
            <w:r>
              <w:rPr>
                <w:noProof/>
                <w:webHidden/>
              </w:rPr>
              <w:tab/>
            </w:r>
            <w:r>
              <w:rPr>
                <w:noProof/>
                <w:webHidden/>
              </w:rPr>
              <w:fldChar w:fldCharType="begin"/>
            </w:r>
            <w:r>
              <w:rPr>
                <w:noProof/>
                <w:webHidden/>
              </w:rPr>
              <w:instrText xml:space="preserve"> PAGEREF _Toc186797175 \h </w:instrText>
            </w:r>
            <w:r>
              <w:rPr>
                <w:noProof/>
                <w:webHidden/>
              </w:rPr>
            </w:r>
            <w:r>
              <w:rPr>
                <w:noProof/>
                <w:webHidden/>
              </w:rPr>
              <w:fldChar w:fldCharType="separate"/>
            </w:r>
            <w:r>
              <w:rPr>
                <w:noProof/>
                <w:webHidden/>
              </w:rPr>
              <w:t>3</w:t>
            </w:r>
            <w:r>
              <w:rPr>
                <w:noProof/>
                <w:webHidden/>
              </w:rPr>
              <w:fldChar w:fldCharType="end"/>
            </w:r>
          </w:hyperlink>
        </w:p>
        <w:p w14:paraId="252E2CB0" w14:textId="0F5B7521" w:rsidR="00765D15" w:rsidRDefault="00765D15">
          <w:pPr>
            <w:pStyle w:val="TM2"/>
            <w:tabs>
              <w:tab w:val="right" w:leader="dot" w:pos="9968"/>
            </w:tabs>
            <w:rPr>
              <w:rFonts w:eastAsiaTheme="minorEastAsia"/>
              <w:noProof/>
              <w:sz w:val="24"/>
              <w:lang w:eastAsia="fr-FR"/>
            </w:rPr>
          </w:pPr>
          <w:hyperlink w:anchor="_Toc186797176" w:history="1">
            <w:r w:rsidRPr="009445E0">
              <w:rPr>
                <w:rStyle w:val="Lienhypertexte"/>
                <w:noProof/>
              </w:rPr>
              <w:t>2.1. Couches applicatives</w:t>
            </w:r>
            <w:r>
              <w:rPr>
                <w:noProof/>
                <w:webHidden/>
              </w:rPr>
              <w:tab/>
            </w:r>
            <w:r>
              <w:rPr>
                <w:noProof/>
                <w:webHidden/>
              </w:rPr>
              <w:fldChar w:fldCharType="begin"/>
            </w:r>
            <w:r>
              <w:rPr>
                <w:noProof/>
                <w:webHidden/>
              </w:rPr>
              <w:instrText xml:space="preserve"> PAGEREF _Toc186797176 \h </w:instrText>
            </w:r>
            <w:r>
              <w:rPr>
                <w:noProof/>
                <w:webHidden/>
              </w:rPr>
            </w:r>
            <w:r>
              <w:rPr>
                <w:noProof/>
                <w:webHidden/>
              </w:rPr>
              <w:fldChar w:fldCharType="separate"/>
            </w:r>
            <w:r>
              <w:rPr>
                <w:noProof/>
                <w:webHidden/>
              </w:rPr>
              <w:t>3</w:t>
            </w:r>
            <w:r>
              <w:rPr>
                <w:noProof/>
                <w:webHidden/>
              </w:rPr>
              <w:fldChar w:fldCharType="end"/>
            </w:r>
          </w:hyperlink>
        </w:p>
        <w:p w14:paraId="77751076" w14:textId="19682A65" w:rsidR="00765D15" w:rsidRDefault="00765D15">
          <w:pPr>
            <w:pStyle w:val="TM3"/>
            <w:tabs>
              <w:tab w:val="right" w:leader="dot" w:pos="9968"/>
            </w:tabs>
            <w:rPr>
              <w:rFonts w:eastAsiaTheme="minorEastAsia"/>
              <w:noProof/>
              <w:sz w:val="24"/>
              <w:lang w:eastAsia="fr-FR"/>
            </w:rPr>
          </w:pPr>
          <w:hyperlink w:anchor="_Toc186797177" w:history="1">
            <w:r w:rsidRPr="009445E0">
              <w:rPr>
                <w:rStyle w:val="Lienhypertexte"/>
                <w:noProof/>
              </w:rPr>
              <w:t>2.1.1. Couche présentation</w:t>
            </w:r>
            <w:r>
              <w:rPr>
                <w:noProof/>
                <w:webHidden/>
              </w:rPr>
              <w:tab/>
            </w:r>
            <w:r>
              <w:rPr>
                <w:noProof/>
                <w:webHidden/>
              </w:rPr>
              <w:fldChar w:fldCharType="begin"/>
            </w:r>
            <w:r>
              <w:rPr>
                <w:noProof/>
                <w:webHidden/>
              </w:rPr>
              <w:instrText xml:space="preserve"> PAGEREF _Toc186797177 \h </w:instrText>
            </w:r>
            <w:r>
              <w:rPr>
                <w:noProof/>
                <w:webHidden/>
              </w:rPr>
            </w:r>
            <w:r>
              <w:rPr>
                <w:noProof/>
                <w:webHidden/>
              </w:rPr>
              <w:fldChar w:fldCharType="separate"/>
            </w:r>
            <w:r>
              <w:rPr>
                <w:noProof/>
                <w:webHidden/>
              </w:rPr>
              <w:t>3</w:t>
            </w:r>
            <w:r>
              <w:rPr>
                <w:noProof/>
                <w:webHidden/>
              </w:rPr>
              <w:fldChar w:fldCharType="end"/>
            </w:r>
          </w:hyperlink>
        </w:p>
        <w:p w14:paraId="6105655E" w14:textId="71BDFFC4" w:rsidR="00765D15" w:rsidRDefault="00765D15">
          <w:pPr>
            <w:pStyle w:val="TM3"/>
            <w:tabs>
              <w:tab w:val="right" w:leader="dot" w:pos="9968"/>
            </w:tabs>
            <w:rPr>
              <w:rFonts w:eastAsiaTheme="minorEastAsia"/>
              <w:noProof/>
              <w:sz w:val="24"/>
              <w:lang w:eastAsia="fr-FR"/>
            </w:rPr>
          </w:pPr>
          <w:hyperlink w:anchor="_Toc186797178" w:history="1">
            <w:r w:rsidRPr="009445E0">
              <w:rPr>
                <w:rStyle w:val="Lienhypertexte"/>
                <w:noProof/>
              </w:rPr>
              <w:t>2.1.2. Couche coordination</w:t>
            </w:r>
            <w:r>
              <w:rPr>
                <w:noProof/>
                <w:webHidden/>
              </w:rPr>
              <w:tab/>
            </w:r>
            <w:r>
              <w:rPr>
                <w:noProof/>
                <w:webHidden/>
              </w:rPr>
              <w:fldChar w:fldCharType="begin"/>
            </w:r>
            <w:r>
              <w:rPr>
                <w:noProof/>
                <w:webHidden/>
              </w:rPr>
              <w:instrText xml:space="preserve"> PAGEREF _Toc186797178 \h </w:instrText>
            </w:r>
            <w:r>
              <w:rPr>
                <w:noProof/>
                <w:webHidden/>
              </w:rPr>
            </w:r>
            <w:r>
              <w:rPr>
                <w:noProof/>
                <w:webHidden/>
              </w:rPr>
              <w:fldChar w:fldCharType="separate"/>
            </w:r>
            <w:r>
              <w:rPr>
                <w:noProof/>
                <w:webHidden/>
              </w:rPr>
              <w:t>3</w:t>
            </w:r>
            <w:r>
              <w:rPr>
                <w:noProof/>
                <w:webHidden/>
              </w:rPr>
              <w:fldChar w:fldCharType="end"/>
            </w:r>
          </w:hyperlink>
        </w:p>
        <w:p w14:paraId="270EB392" w14:textId="62D32E19" w:rsidR="00765D15" w:rsidRDefault="00765D15">
          <w:pPr>
            <w:pStyle w:val="TM3"/>
            <w:tabs>
              <w:tab w:val="right" w:leader="dot" w:pos="9968"/>
            </w:tabs>
            <w:rPr>
              <w:rFonts w:eastAsiaTheme="minorEastAsia"/>
              <w:noProof/>
              <w:sz w:val="24"/>
              <w:lang w:eastAsia="fr-FR"/>
            </w:rPr>
          </w:pPr>
          <w:hyperlink w:anchor="_Toc186797179" w:history="1">
            <w:r w:rsidRPr="009445E0">
              <w:rPr>
                <w:rStyle w:val="Lienhypertexte"/>
                <w:noProof/>
              </w:rPr>
              <w:t>2.1.3. Couche application</w:t>
            </w:r>
            <w:r>
              <w:rPr>
                <w:noProof/>
                <w:webHidden/>
              </w:rPr>
              <w:tab/>
            </w:r>
            <w:r>
              <w:rPr>
                <w:noProof/>
                <w:webHidden/>
              </w:rPr>
              <w:fldChar w:fldCharType="begin"/>
            </w:r>
            <w:r>
              <w:rPr>
                <w:noProof/>
                <w:webHidden/>
              </w:rPr>
              <w:instrText xml:space="preserve"> PAGEREF _Toc186797179 \h </w:instrText>
            </w:r>
            <w:r>
              <w:rPr>
                <w:noProof/>
                <w:webHidden/>
              </w:rPr>
            </w:r>
            <w:r>
              <w:rPr>
                <w:noProof/>
                <w:webHidden/>
              </w:rPr>
              <w:fldChar w:fldCharType="separate"/>
            </w:r>
            <w:r>
              <w:rPr>
                <w:noProof/>
                <w:webHidden/>
              </w:rPr>
              <w:t>3</w:t>
            </w:r>
            <w:r>
              <w:rPr>
                <w:noProof/>
                <w:webHidden/>
              </w:rPr>
              <w:fldChar w:fldCharType="end"/>
            </w:r>
          </w:hyperlink>
        </w:p>
        <w:p w14:paraId="7A0BBB82" w14:textId="3893C709" w:rsidR="00765D15" w:rsidRDefault="00765D15">
          <w:pPr>
            <w:pStyle w:val="TM2"/>
            <w:tabs>
              <w:tab w:val="right" w:leader="dot" w:pos="9968"/>
            </w:tabs>
            <w:rPr>
              <w:rFonts w:eastAsiaTheme="minorEastAsia"/>
              <w:noProof/>
              <w:sz w:val="24"/>
              <w:lang w:eastAsia="fr-FR"/>
            </w:rPr>
          </w:pPr>
          <w:hyperlink w:anchor="_Toc186797180" w:history="1">
            <w:r w:rsidRPr="009445E0">
              <w:rPr>
                <w:rStyle w:val="Lienhypertexte"/>
                <w:noProof/>
              </w:rPr>
              <w:t>2.2. Fichiers et clés de configuration</w:t>
            </w:r>
            <w:r>
              <w:rPr>
                <w:noProof/>
                <w:webHidden/>
              </w:rPr>
              <w:tab/>
            </w:r>
            <w:r>
              <w:rPr>
                <w:noProof/>
                <w:webHidden/>
              </w:rPr>
              <w:fldChar w:fldCharType="begin"/>
            </w:r>
            <w:r>
              <w:rPr>
                <w:noProof/>
                <w:webHidden/>
              </w:rPr>
              <w:instrText xml:space="preserve"> PAGEREF _Toc186797180 \h </w:instrText>
            </w:r>
            <w:r>
              <w:rPr>
                <w:noProof/>
                <w:webHidden/>
              </w:rPr>
            </w:r>
            <w:r>
              <w:rPr>
                <w:noProof/>
                <w:webHidden/>
              </w:rPr>
              <w:fldChar w:fldCharType="separate"/>
            </w:r>
            <w:r>
              <w:rPr>
                <w:noProof/>
                <w:webHidden/>
              </w:rPr>
              <w:t>3</w:t>
            </w:r>
            <w:r>
              <w:rPr>
                <w:noProof/>
                <w:webHidden/>
              </w:rPr>
              <w:fldChar w:fldCharType="end"/>
            </w:r>
          </w:hyperlink>
        </w:p>
        <w:p w14:paraId="2F255167" w14:textId="0C915A06" w:rsidR="00765D15" w:rsidRDefault="00765D15">
          <w:pPr>
            <w:pStyle w:val="TM2"/>
            <w:tabs>
              <w:tab w:val="right" w:leader="dot" w:pos="9968"/>
            </w:tabs>
            <w:rPr>
              <w:rFonts w:eastAsiaTheme="minorEastAsia"/>
              <w:noProof/>
              <w:sz w:val="24"/>
              <w:lang w:eastAsia="fr-FR"/>
            </w:rPr>
          </w:pPr>
          <w:hyperlink w:anchor="_Toc186797181" w:history="1">
            <w:r w:rsidRPr="009445E0">
              <w:rPr>
                <w:rStyle w:val="Lienhypertexte"/>
                <w:noProof/>
              </w:rPr>
              <w:t>2.3. Liste des langages et composants logiciels utilisés</w:t>
            </w:r>
            <w:r>
              <w:rPr>
                <w:noProof/>
                <w:webHidden/>
              </w:rPr>
              <w:tab/>
            </w:r>
            <w:r>
              <w:rPr>
                <w:noProof/>
                <w:webHidden/>
              </w:rPr>
              <w:fldChar w:fldCharType="begin"/>
            </w:r>
            <w:r>
              <w:rPr>
                <w:noProof/>
                <w:webHidden/>
              </w:rPr>
              <w:instrText xml:space="preserve"> PAGEREF _Toc186797181 \h </w:instrText>
            </w:r>
            <w:r>
              <w:rPr>
                <w:noProof/>
                <w:webHidden/>
              </w:rPr>
            </w:r>
            <w:r>
              <w:rPr>
                <w:noProof/>
                <w:webHidden/>
              </w:rPr>
              <w:fldChar w:fldCharType="separate"/>
            </w:r>
            <w:r>
              <w:rPr>
                <w:noProof/>
                <w:webHidden/>
              </w:rPr>
              <w:t>3</w:t>
            </w:r>
            <w:r>
              <w:rPr>
                <w:noProof/>
                <w:webHidden/>
              </w:rPr>
              <w:fldChar w:fldCharType="end"/>
            </w:r>
          </w:hyperlink>
        </w:p>
        <w:p w14:paraId="45B0BAE7" w14:textId="1157C898" w:rsidR="00765D15" w:rsidRDefault="00765D15">
          <w:pPr>
            <w:pStyle w:val="TM1"/>
            <w:tabs>
              <w:tab w:val="right" w:leader="dot" w:pos="9968"/>
            </w:tabs>
            <w:rPr>
              <w:rFonts w:eastAsiaTheme="minorEastAsia"/>
              <w:noProof/>
              <w:sz w:val="24"/>
              <w:lang w:eastAsia="fr-FR"/>
            </w:rPr>
          </w:pPr>
          <w:hyperlink w:anchor="_Toc186797182" w:history="1">
            <w:r w:rsidRPr="009445E0">
              <w:rPr>
                <w:rStyle w:val="Lienhypertexte"/>
                <w:noProof/>
              </w:rPr>
              <w:t>3. Architecture technique</w:t>
            </w:r>
            <w:r>
              <w:rPr>
                <w:noProof/>
                <w:webHidden/>
              </w:rPr>
              <w:tab/>
            </w:r>
            <w:r>
              <w:rPr>
                <w:noProof/>
                <w:webHidden/>
              </w:rPr>
              <w:fldChar w:fldCharType="begin"/>
            </w:r>
            <w:r>
              <w:rPr>
                <w:noProof/>
                <w:webHidden/>
              </w:rPr>
              <w:instrText xml:space="preserve"> PAGEREF _Toc186797182 \h </w:instrText>
            </w:r>
            <w:r>
              <w:rPr>
                <w:noProof/>
                <w:webHidden/>
              </w:rPr>
            </w:r>
            <w:r>
              <w:rPr>
                <w:noProof/>
                <w:webHidden/>
              </w:rPr>
              <w:fldChar w:fldCharType="separate"/>
            </w:r>
            <w:r>
              <w:rPr>
                <w:noProof/>
                <w:webHidden/>
              </w:rPr>
              <w:t>4</w:t>
            </w:r>
            <w:r>
              <w:rPr>
                <w:noProof/>
                <w:webHidden/>
              </w:rPr>
              <w:fldChar w:fldCharType="end"/>
            </w:r>
          </w:hyperlink>
        </w:p>
        <w:p w14:paraId="27FF0BA2" w14:textId="21B8DFBB" w:rsidR="00765D15" w:rsidRDefault="00765D15">
          <w:pPr>
            <w:pStyle w:val="TM2"/>
            <w:tabs>
              <w:tab w:val="right" w:leader="dot" w:pos="9968"/>
            </w:tabs>
            <w:rPr>
              <w:rFonts w:eastAsiaTheme="minorEastAsia"/>
              <w:noProof/>
              <w:sz w:val="24"/>
              <w:lang w:eastAsia="fr-FR"/>
            </w:rPr>
          </w:pPr>
          <w:hyperlink w:anchor="_Toc186797183" w:history="1">
            <w:r w:rsidRPr="009445E0">
              <w:rPr>
                <w:rStyle w:val="Lienhypertexte"/>
                <w:noProof/>
              </w:rPr>
              <w:t>3.1. Dimensionnement et volumétrie</w:t>
            </w:r>
            <w:r>
              <w:rPr>
                <w:noProof/>
                <w:webHidden/>
              </w:rPr>
              <w:tab/>
            </w:r>
            <w:r>
              <w:rPr>
                <w:noProof/>
                <w:webHidden/>
              </w:rPr>
              <w:fldChar w:fldCharType="begin"/>
            </w:r>
            <w:r>
              <w:rPr>
                <w:noProof/>
                <w:webHidden/>
              </w:rPr>
              <w:instrText xml:space="preserve"> PAGEREF _Toc186797183 \h </w:instrText>
            </w:r>
            <w:r>
              <w:rPr>
                <w:noProof/>
                <w:webHidden/>
              </w:rPr>
            </w:r>
            <w:r>
              <w:rPr>
                <w:noProof/>
                <w:webHidden/>
              </w:rPr>
              <w:fldChar w:fldCharType="separate"/>
            </w:r>
            <w:r>
              <w:rPr>
                <w:noProof/>
                <w:webHidden/>
              </w:rPr>
              <w:t>4</w:t>
            </w:r>
            <w:r>
              <w:rPr>
                <w:noProof/>
                <w:webHidden/>
              </w:rPr>
              <w:fldChar w:fldCharType="end"/>
            </w:r>
          </w:hyperlink>
        </w:p>
        <w:p w14:paraId="7E6E05E9" w14:textId="5063EA2E" w:rsidR="00765D15" w:rsidRDefault="00765D15">
          <w:pPr>
            <w:pStyle w:val="TM3"/>
            <w:tabs>
              <w:tab w:val="right" w:leader="dot" w:pos="9968"/>
            </w:tabs>
            <w:rPr>
              <w:rFonts w:eastAsiaTheme="minorEastAsia"/>
              <w:noProof/>
              <w:sz w:val="24"/>
              <w:lang w:eastAsia="fr-FR"/>
            </w:rPr>
          </w:pPr>
          <w:hyperlink w:anchor="_Toc186797184" w:history="1">
            <w:r w:rsidRPr="009445E0">
              <w:rPr>
                <w:rStyle w:val="Lienhypertexte"/>
                <w:noProof/>
              </w:rPr>
              <w:t>3.1.1. Volumétrie des données</w:t>
            </w:r>
            <w:r>
              <w:rPr>
                <w:noProof/>
                <w:webHidden/>
              </w:rPr>
              <w:tab/>
            </w:r>
            <w:r>
              <w:rPr>
                <w:noProof/>
                <w:webHidden/>
              </w:rPr>
              <w:fldChar w:fldCharType="begin"/>
            </w:r>
            <w:r>
              <w:rPr>
                <w:noProof/>
                <w:webHidden/>
              </w:rPr>
              <w:instrText xml:space="preserve"> PAGEREF _Toc186797184 \h </w:instrText>
            </w:r>
            <w:r>
              <w:rPr>
                <w:noProof/>
                <w:webHidden/>
              </w:rPr>
            </w:r>
            <w:r>
              <w:rPr>
                <w:noProof/>
                <w:webHidden/>
              </w:rPr>
              <w:fldChar w:fldCharType="separate"/>
            </w:r>
            <w:r>
              <w:rPr>
                <w:noProof/>
                <w:webHidden/>
              </w:rPr>
              <w:t>4</w:t>
            </w:r>
            <w:r>
              <w:rPr>
                <w:noProof/>
                <w:webHidden/>
              </w:rPr>
              <w:fldChar w:fldCharType="end"/>
            </w:r>
          </w:hyperlink>
        </w:p>
        <w:p w14:paraId="5DE5C776" w14:textId="582B80D3" w:rsidR="00765D15" w:rsidRDefault="00765D15">
          <w:pPr>
            <w:pStyle w:val="TM3"/>
            <w:tabs>
              <w:tab w:val="right" w:leader="dot" w:pos="9968"/>
            </w:tabs>
            <w:rPr>
              <w:rFonts w:eastAsiaTheme="minorEastAsia"/>
              <w:noProof/>
              <w:sz w:val="24"/>
              <w:lang w:eastAsia="fr-FR"/>
            </w:rPr>
          </w:pPr>
          <w:hyperlink w:anchor="_Toc186797185" w:history="1">
            <w:r w:rsidRPr="009445E0">
              <w:rPr>
                <w:rStyle w:val="Lienhypertexte"/>
                <w:noProof/>
              </w:rPr>
              <w:t>3.1.2. Typologie des utilisateurs</w:t>
            </w:r>
            <w:r>
              <w:rPr>
                <w:noProof/>
                <w:webHidden/>
              </w:rPr>
              <w:tab/>
            </w:r>
            <w:r>
              <w:rPr>
                <w:noProof/>
                <w:webHidden/>
              </w:rPr>
              <w:fldChar w:fldCharType="begin"/>
            </w:r>
            <w:r>
              <w:rPr>
                <w:noProof/>
                <w:webHidden/>
              </w:rPr>
              <w:instrText xml:space="preserve"> PAGEREF _Toc186797185 \h </w:instrText>
            </w:r>
            <w:r>
              <w:rPr>
                <w:noProof/>
                <w:webHidden/>
              </w:rPr>
            </w:r>
            <w:r>
              <w:rPr>
                <w:noProof/>
                <w:webHidden/>
              </w:rPr>
              <w:fldChar w:fldCharType="separate"/>
            </w:r>
            <w:r>
              <w:rPr>
                <w:noProof/>
                <w:webHidden/>
              </w:rPr>
              <w:t>4</w:t>
            </w:r>
            <w:r>
              <w:rPr>
                <w:noProof/>
                <w:webHidden/>
              </w:rPr>
              <w:fldChar w:fldCharType="end"/>
            </w:r>
          </w:hyperlink>
        </w:p>
        <w:p w14:paraId="5321D19B" w14:textId="2C8D7E05" w:rsidR="00765D15" w:rsidRDefault="00765D15">
          <w:pPr>
            <w:pStyle w:val="TM3"/>
            <w:tabs>
              <w:tab w:val="right" w:leader="dot" w:pos="9968"/>
            </w:tabs>
            <w:rPr>
              <w:rFonts w:eastAsiaTheme="minorEastAsia"/>
              <w:noProof/>
              <w:sz w:val="24"/>
              <w:lang w:eastAsia="fr-FR"/>
            </w:rPr>
          </w:pPr>
          <w:hyperlink w:anchor="_Toc186797186" w:history="1">
            <w:r w:rsidRPr="009445E0">
              <w:rPr>
                <w:rStyle w:val="Lienhypertexte"/>
                <w:noProof/>
              </w:rPr>
              <w:t>3.1.3. Dimensionnement des ressources</w:t>
            </w:r>
            <w:r>
              <w:rPr>
                <w:noProof/>
                <w:webHidden/>
              </w:rPr>
              <w:tab/>
            </w:r>
            <w:r>
              <w:rPr>
                <w:noProof/>
                <w:webHidden/>
              </w:rPr>
              <w:fldChar w:fldCharType="begin"/>
            </w:r>
            <w:r>
              <w:rPr>
                <w:noProof/>
                <w:webHidden/>
              </w:rPr>
              <w:instrText xml:space="preserve"> PAGEREF _Toc186797186 \h </w:instrText>
            </w:r>
            <w:r>
              <w:rPr>
                <w:noProof/>
                <w:webHidden/>
              </w:rPr>
            </w:r>
            <w:r>
              <w:rPr>
                <w:noProof/>
                <w:webHidden/>
              </w:rPr>
              <w:fldChar w:fldCharType="separate"/>
            </w:r>
            <w:r>
              <w:rPr>
                <w:noProof/>
                <w:webHidden/>
              </w:rPr>
              <w:t>4</w:t>
            </w:r>
            <w:r>
              <w:rPr>
                <w:noProof/>
                <w:webHidden/>
              </w:rPr>
              <w:fldChar w:fldCharType="end"/>
            </w:r>
          </w:hyperlink>
        </w:p>
        <w:p w14:paraId="53731C0C" w14:textId="45E31F86" w:rsidR="00765D15" w:rsidRDefault="00765D15">
          <w:pPr>
            <w:pStyle w:val="TM2"/>
            <w:tabs>
              <w:tab w:val="right" w:leader="dot" w:pos="9968"/>
            </w:tabs>
            <w:rPr>
              <w:rFonts w:eastAsiaTheme="minorEastAsia"/>
              <w:noProof/>
              <w:sz w:val="24"/>
              <w:lang w:eastAsia="fr-FR"/>
            </w:rPr>
          </w:pPr>
          <w:hyperlink w:anchor="_Toc186797187" w:history="1">
            <w:r w:rsidRPr="009445E0">
              <w:rPr>
                <w:rStyle w:val="Lienhypertexte"/>
                <w:noProof/>
              </w:rPr>
              <w:t>3.2. Schéma d’architecture technique</w:t>
            </w:r>
            <w:r>
              <w:rPr>
                <w:noProof/>
                <w:webHidden/>
              </w:rPr>
              <w:tab/>
            </w:r>
            <w:r>
              <w:rPr>
                <w:noProof/>
                <w:webHidden/>
              </w:rPr>
              <w:fldChar w:fldCharType="begin"/>
            </w:r>
            <w:r>
              <w:rPr>
                <w:noProof/>
                <w:webHidden/>
              </w:rPr>
              <w:instrText xml:space="preserve"> PAGEREF _Toc186797187 \h </w:instrText>
            </w:r>
            <w:r>
              <w:rPr>
                <w:noProof/>
                <w:webHidden/>
              </w:rPr>
            </w:r>
            <w:r>
              <w:rPr>
                <w:noProof/>
                <w:webHidden/>
              </w:rPr>
              <w:fldChar w:fldCharType="separate"/>
            </w:r>
            <w:r>
              <w:rPr>
                <w:noProof/>
                <w:webHidden/>
              </w:rPr>
              <w:t>4</w:t>
            </w:r>
            <w:r>
              <w:rPr>
                <w:noProof/>
                <w:webHidden/>
              </w:rPr>
              <w:fldChar w:fldCharType="end"/>
            </w:r>
          </w:hyperlink>
        </w:p>
        <w:p w14:paraId="0207D20D" w14:textId="0AA64103" w:rsidR="00765D15" w:rsidRDefault="00765D15">
          <w:pPr>
            <w:pStyle w:val="TM2"/>
            <w:tabs>
              <w:tab w:val="right" w:leader="dot" w:pos="9968"/>
            </w:tabs>
            <w:rPr>
              <w:rFonts w:eastAsiaTheme="minorEastAsia"/>
              <w:noProof/>
              <w:sz w:val="24"/>
              <w:lang w:eastAsia="fr-FR"/>
            </w:rPr>
          </w:pPr>
          <w:hyperlink w:anchor="_Toc186797188" w:history="1">
            <w:r w:rsidRPr="009445E0">
              <w:rPr>
                <w:rStyle w:val="Lienhypertexte"/>
                <w:noProof/>
              </w:rPr>
              <w:t>3.3. Matrice de flux</w:t>
            </w:r>
            <w:r>
              <w:rPr>
                <w:noProof/>
                <w:webHidden/>
              </w:rPr>
              <w:tab/>
            </w:r>
            <w:r>
              <w:rPr>
                <w:noProof/>
                <w:webHidden/>
              </w:rPr>
              <w:fldChar w:fldCharType="begin"/>
            </w:r>
            <w:r>
              <w:rPr>
                <w:noProof/>
                <w:webHidden/>
              </w:rPr>
              <w:instrText xml:space="preserve"> PAGEREF _Toc186797188 \h </w:instrText>
            </w:r>
            <w:r>
              <w:rPr>
                <w:noProof/>
                <w:webHidden/>
              </w:rPr>
            </w:r>
            <w:r>
              <w:rPr>
                <w:noProof/>
                <w:webHidden/>
              </w:rPr>
              <w:fldChar w:fldCharType="separate"/>
            </w:r>
            <w:r>
              <w:rPr>
                <w:noProof/>
                <w:webHidden/>
              </w:rPr>
              <w:t>5</w:t>
            </w:r>
            <w:r>
              <w:rPr>
                <w:noProof/>
                <w:webHidden/>
              </w:rPr>
              <w:fldChar w:fldCharType="end"/>
            </w:r>
          </w:hyperlink>
        </w:p>
        <w:p w14:paraId="01120076" w14:textId="284B6A32" w:rsidR="00765D15" w:rsidRDefault="00765D15">
          <w:pPr>
            <w:pStyle w:val="TM2"/>
            <w:tabs>
              <w:tab w:val="right" w:leader="dot" w:pos="9968"/>
            </w:tabs>
            <w:rPr>
              <w:rFonts w:eastAsiaTheme="minorEastAsia"/>
              <w:noProof/>
              <w:sz w:val="24"/>
              <w:lang w:eastAsia="fr-FR"/>
            </w:rPr>
          </w:pPr>
          <w:hyperlink w:anchor="_Toc186797189" w:history="1">
            <w:r w:rsidRPr="009445E0">
              <w:rPr>
                <w:rStyle w:val="Lienhypertexte"/>
                <w:noProof/>
              </w:rPr>
              <w:t>3.4. Description des inferfaces externes</w:t>
            </w:r>
            <w:r>
              <w:rPr>
                <w:noProof/>
                <w:webHidden/>
              </w:rPr>
              <w:tab/>
            </w:r>
            <w:r>
              <w:rPr>
                <w:noProof/>
                <w:webHidden/>
              </w:rPr>
              <w:fldChar w:fldCharType="begin"/>
            </w:r>
            <w:r>
              <w:rPr>
                <w:noProof/>
                <w:webHidden/>
              </w:rPr>
              <w:instrText xml:space="preserve"> PAGEREF _Toc186797189 \h </w:instrText>
            </w:r>
            <w:r>
              <w:rPr>
                <w:noProof/>
                <w:webHidden/>
              </w:rPr>
            </w:r>
            <w:r>
              <w:rPr>
                <w:noProof/>
                <w:webHidden/>
              </w:rPr>
              <w:fldChar w:fldCharType="separate"/>
            </w:r>
            <w:r>
              <w:rPr>
                <w:noProof/>
                <w:webHidden/>
              </w:rPr>
              <w:t>5</w:t>
            </w:r>
            <w:r>
              <w:rPr>
                <w:noProof/>
                <w:webHidden/>
              </w:rPr>
              <w:fldChar w:fldCharType="end"/>
            </w:r>
          </w:hyperlink>
        </w:p>
        <w:p w14:paraId="2AA86A24" w14:textId="79E44AFC" w:rsidR="00765D15" w:rsidRDefault="00765D15">
          <w:pPr>
            <w:pStyle w:val="TM3"/>
            <w:tabs>
              <w:tab w:val="right" w:leader="dot" w:pos="9968"/>
            </w:tabs>
            <w:rPr>
              <w:rFonts w:eastAsiaTheme="minorEastAsia"/>
              <w:noProof/>
              <w:sz w:val="24"/>
              <w:lang w:eastAsia="fr-FR"/>
            </w:rPr>
          </w:pPr>
          <w:hyperlink w:anchor="_Toc186797190" w:history="1">
            <w:r w:rsidRPr="009445E0">
              <w:rPr>
                <w:rStyle w:val="Lienhypertexte"/>
                <w:noProof/>
              </w:rPr>
              <w:t>3.4.1. Envoi de mail</w:t>
            </w:r>
            <w:r>
              <w:rPr>
                <w:noProof/>
                <w:webHidden/>
              </w:rPr>
              <w:tab/>
            </w:r>
            <w:r>
              <w:rPr>
                <w:noProof/>
                <w:webHidden/>
              </w:rPr>
              <w:fldChar w:fldCharType="begin"/>
            </w:r>
            <w:r>
              <w:rPr>
                <w:noProof/>
                <w:webHidden/>
              </w:rPr>
              <w:instrText xml:space="preserve"> PAGEREF _Toc186797190 \h </w:instrText>
            </w:r>
            <w:r>
              <w:rPr>
                <w:noProof/>
                <w:webHidden/>
              </w:rPr>
            </w:r>
            <w:r>
              <w:rPr>
                <w:noProof/>
                <w:webHidden/>
              </w:rPr>
              <w:fldChar w:fldCharType="separate"/>
            </w:r>
            <w:r>
              <w:rPr>
                <w:noProof/>
                <w:webHidden/>
              </w:rPr>
              <w:t>5</w:t>
            </w:r>
            <w:r>
              <w:rPr>
                <w:noProof/>
                <w:webHidden/>
              </w:rPr>
              <w:fldChar w:fldCharType="end"/>
            </w:r>
          </w:hyperlink>
        </w:p>
        <w:p w14:paraId="19FCA531" w14:textId="315BC1E7" w:rsidR="00765D15" w:rsidRDefault="00765D15">
          <w:pPr>
            <w:pStyle w:val="TM3"/>
            <w:tabs>
              <w:tab w:val="right" w:leader="dot" w:pos="9968"/>
            </w:tabs>
            <w:rPr>
              <w:rFonts w:eastAsiaTheme="minorEastAsia"/>
              <w:noProof/>
              <w:sz w:val="24"/>
              <w:lang w:eastAsia="fr-FR"/>
            </w:rPr>
          </w:pPr>
          <w:hyperlink w:anchor="_Toc186797191" w:history="1">
            <w:r w:rsidRPr="009445E0">
              <w:rPr>
                <w:rStyle w:val="Lienhypertexte"/>
                <w:noProof/>
              </w:rPr>
              <w:t>3.4.2. Stockage S3</w:t>
            </w:r>
            <w:r>
              <w:rPr>
                <w:noProof/>
                <w:webHidden/>
              </w:rPr>
              <w:tab/>
            </w:r>
            <w:r>
              <w:rPr>
                <w:noProof/>
                <w:webHidden/>
              </w:rPr>
              <w:fldChar w:fldCharType="begin"/>
            </w:r>
            <w:r>
              <w:rPr>
                <w:noProof/>
                <w:webHidden/>
              </w:rPr>
              <w:instrText xml:space="preserve"> PAGEREF _Toc186797191 \h </w:instrText>
            </w:r>
            <w:r>
              <w:rPr>
                <w:noProof/>
                <w:webHidden/>
              </w:rPr>
            </w:r>
            <w:r>
              <w:rPr>
                <w:noProof/>
                <w:webHidden/>
              </w:rPr>
              <w:fldChar w:fldCharType="separate"/>
            </w:r>
            <w:r>
              <w:rPr>
                <w:noProof/>
                <w:webHidden/>
              </w:rPr>
              <w:t>5</w:t>
            </w:r>
            <w:r>
              <w:rPr>
                <w:noProof/>
                <w:webHidden/>
              </w:rPr>
              <w:fldChar w:fldCharType="end"/>
            </w:r>
          </w:hyperlink>
        </w:p>
        <w:p w14:paraId="0C59FF64" w14:textId="7502F9AE" w:rsidR="00765D15" w:rsidRDefault="00765D15">
          <w:pPr>
            <w:pStyle w:val="TM3"/>
            <w:tabs>
              <w:tab w:val="right" w:leader="dot" w:pos="9968"/>
            </w:tabs>
            <w:rPr>
              <w:rFonts w:eastAsiaTheme="minorEastAsia"/>
              <w:noProof/>
              <w:sz w:val="24"/>
              <w:lang w:eastAsia="fr-FR"/>
            </w:rPr>
          </w:pPr>
          <w:hyperlink w:anchor="_Toc186797192" w:history="1">
            <w:r w:rsidRPr="009445E0">
              <w:rPr>
                <w:rStyle w:val="Lienhypertexte"/>
                <w:noProof/>
              </w:rPr>
              <w:t>3.4.3. Appel API xxx</w:t>
            </w:r>
            <w:r>
              <w:rPr>
                <w:noProof/>
                <w:webHidden/>
              </w:rPr>
              <w:tab/>
            </w:r>
            <w:r>
              <w:rPr>
                <w:noProof/>
                <w:webHidden/>
              </w:rPr>
              <w:fldChar w:fldCharType="begin"/>
            </w:r>
            <w:r>
              <w:rPr>
                <w:noProof/>
                <w:webHidden/>
              </w:rPr>
              <w:instrText xml:space="preserve"> PAGEREF _Toc186797192 \h </w:instrText>
            </w:r>
            <w:r>
              <w:rPr>
                <w:noProof/>
                <w:webHidden/>
              </w:rPr>
            </w:r>
            <w:r>
              <w:rPr>
                <w:noProof/>
                <w:webHidden/>
              </w:rPr>
              <w:fldChar w:fldCharType="separate"/>
            </w:r>
            <w:r>
              <w:rPr>
                <w:noProof/>
                <w:webHidden/>
              </w:rPr>
              <w:t>5</w:t>
            </w:r>
            <w:r>
              <w:rPr>
                <w:noProof/>
                <w:webHidden/>
              </w:rPr>
              <w:fldChar w:fldCharType="end"/>
            </w:r>
          </w:hyperlink>
        </w:p>
        <w:p w14:paraId="73A74C18" w14:textId="2500D1A0" w:rsidR="00765D15" w:rsidRDefault="00765D15">
          <w:pPr>
            <w:pStyle w:val="TM2"/>
            <w:tabs>
              <w:tab w:val="right" w:leader="dot" w:pos="9968"/>
            </w:tabs>
            <w:rPr>
              <w:rFonts w:eastAsiaTheme="minorEastAsia"/>
              <w:noProof/>
              <w:sz w:val="24"/>
              <w:lang w:eastAsia="fr-FR"/>
            </w:rPr>
          </w:pPr>
          <w:hyperlink w:anchor="_Toc186797193" w:history="1">
            <w:r w:rsidRPr="009445E0">
              <w:rPr>
                <w:rStyle w:val="Lienhypertexte"/>
                <w:noProof/>
              </w:rPr>
              <w:t>3.5. Environnements d’exécution</w:t>
            </w:r>
            <w:r>
              <w:rPr>
                <w:noProof/>
                <w:webHidden/>
              </w:rPr>
              <w:tab/>
            </w:r>
            <w:r>
              <w:rPr>
                <w:noProof/>
                <w:webHidden/>
              </w:rPr>
              <w:fldChar w:fldCharType="begin"/>
            </w:r>
            <w:r>
              <w:rPr>
                <w:noProof/>
                <w:webHidden/>
              </w:rPr>
              <w:instrText xml:space="preserve"> PAGEREF _Toc186797193 \h </w:instrText>
            </w:r>
            <w:r>
              <w:rPr>
                <w:noProof/>
                <w:webHidden/>
              </w:rPr>
            </w:r>
            <w:r>
              <w:rPr>
                <w:noProof/>
                <w:webHidden/>
              </w:rPr>
              <w:fldChar w:fldCharType="separate"/>
            </w:r>
            <w:r>
              <w:rPr>
                <w:noProof/>
                <w:webHidden/>
              </w:rPr>
              <w:t>6</w:t>
            </w:r>
            <w:r>
              <w:rPr>
                <w:noProof/>
                <w:webHidden/>
              </w:rPr>
              <w:fldChar w:fldCharType="end"/>
            </w:r>
          </w:hyperlink>
        </w:p>
        <w:p w14:paraId="741F3614" w14:textId="50CD986C" w:rsidR="00765D15" w:rsidRDefault="00765D15">
          <w:pPr>
            <w:pStyle w:val="TM3"/>
            <w:tabs>
              <w:tab w:val="right" w:leader="dot" w:pos="9968"/>
            </w:tabs>
            <w:rPr>
              <w:rFonts w:eastAsiaTheme="minorEastAsia"/>
              <w:noProof/>
              <w:sz w:val="24"/>
              <w:lang w:eastAsia="fr-FR"/>
            </w:rPr>
          </w:pPr>
          <w:hyperlink w:anchor="_Toc186797194" w:history="1">
            <w:r w:rsidRPr="009445E0">
              <w:rPr>
                <w:rStyle w:val="Lienhypertexte"/>
                <w:noProof/>
              </w:rPr>
              <w:t>3.5.1. staging</w:t>
            </w:r>
            <w:r>
              <w:rPr>
                <w:noProof/>
                <w:webHidden/>
              </w:rPr>
              <w:tab/>
            </w:r>
            <w:r>
              <w:rPr>
                <w:noProof/>
                <w:webHidden/>
              </w:rPr>
              <w:fldChar w:fldCharType="begin"/>
            </w:r>
            <w:r>
              <w:rPr>
                <w:noProof/>
                <w:webHidden/>
              </w:rPr>
              <w:instrText xml:space="preserve"> PAGEREF _Toc186797194 \h </w:instrText>
            </w:r>
            <w:r>
              <w:rPr>
                <w:noProof/>
                <w:webHidden/>
              </w:rPr>
            </w:r>
            <w:r>
              <w:rPr>
                <w:noProof/>
                <w:webHidden/>
              </w:rPr>
              <w:fldChar w:fldCharType="separate"/>
            </w:r>
            <w:r>
              <w:rPr>
                <w:noProof/>
                <w:webHidden/>
              </w:rPr>
              <w:t>6</w:t>
            </w:r>
            <w:r>
              <w:rPr>
                <w:noProof/>
                <w:webHidden/>
              </w:rPr>
              <w:fldChar w:fldCharType="end"/>
            </w:r>
          </w:hyperlink>
        </w:p>
        <w:p w14:paraId="6C6AA183" w14:textId="027D4852" w:rsidR="00765D15" w:rsidRDefault="00765D15">
          <w:pPr>
            <w:pStyle w:val="TM3"/>
            <w:tabs>
              <w:tab w:val="right" w:leader="dot" w:pos="9968"/>
            </w:tabs>
            <w:rPr>
              <w:rFonts w:eastAsiaTheme="minorEastAsia"/>
              <w:noProof/>
              <w:sz w:val="24"/>
              <w:lang w:eastAsia="fr-FR"/>
            </w:rPr>
          </w:pPr>
          <w:hyperlink w:anchor="_Toc186797195" w:history="1">
            <w:r w:rsidRPr="009445E0">
              <w:rPr>
                <w:rStyle w:val="Lienhypertexte"/>
                <w:noProof/>
              </w:rPr>
              <w:t>3.5.2. preproduction</w:t>
            </w:r>
            <w:r>
              <w:rPr>
                <w:noProof/>
                <w:webHidden/>
              </w:rPr>
              <w:tab/>
            </w:r>
            <w:r>
              <w:rPr>
                <w:noProof/>
                <w:webHidden/>
              </w:rPr>
              <w:fldChar w:fldCharType="begin"/>
            </w:r>
            <w:r>
              <w:rPr>
                <w:noProof/>
                <w:webHidden/>
              </w:rPr>
              <w:instrText xml:space="preserve"> PAGEREF _Toc186797195 \h </w:instrText>
            </w:r>
            <w:r>
              <w:rPr>
                <w:noProof/>
                <w:webHidden/>
              </w:rPr>
            </w:r>
            <w:r>
              <w:rPr>
                <w:noProof/>
                <w:webHidden/>
              </w:rPr>
              <w:fldChar w:fldCharType="separate"/>
            </w:r>
            <w:r>
              <w:rPr>
                <w:noProof/>
                <w:webHidden/>
              </w:rPr>
              <w:t>6</w:t>
            </w:r>
            <w:r>
              <w:rPr>
                <w:noProof/>
                <w:webHidden/>
              </w:rPr>
              <w:fldChar w:fldCharType="end"/>
            </w:r>
          </w:hyperlink>
        </w:p>
        <w:p w14:paraId="51C30F5B" w14:textId="49492E10" w:rsidR="00765D15" w:rsidRDefault="00765D15">
          <w:pPr>
            <w:pStyle w:val="TM3"/>
            <w:tabs>
              <w:tab w:val="right" w:leader="dot" w:pos="9968"/>
            </w:tabs>
            <w:rPr>
              <w:rFonts w:eastAsiaTheme="minorEastAsia"/>
              <w:noProof/>
              <w:sz w:val="24"/>
              <w:lang w:eastAsia="fr-FR"/>
            </w:rPr>
          </w:pPr>
          <w:hyperlink w:anchor="_Toc186797196" w:history="1">
            <w:r w:rsidRPr="009445E0">
              <w:rPr>
                <w:rStyle w:val="Lienhypertexte"/>
                <w:noProof/>
              </w:rPr>
              <w:t>3.5.3. production</w:t>
            </w:r>
            <w:r>
              <w:rPr>
                <w:noProof/>
                <w:webHidden/>
              </w:rPr>
              <w:tab/>
            </w:r>
            <w:r>
              <w:rPr>
                <w:noProof/>
                <w:webHidden/>
              </w:rPr>
              <w:fldChar w:fldCharType="begin"/>
            </w:r>
            <w:r>
              <w:rPr>
                <w:noProof/>
                <w:webHidden/>
              </w:rPr>
              <w:instrText xml:space="preserve"> PAGEREF _Toc186797196 \h </w:instrText>
            </w:r>
            <w:r>
              <w:rPr>
                <w:noProof/>
                <w:webHidden/>
              </w:rPr>
            </w:r>
            <w:r>
              <w:rPr>
                <w:noProof/>
                <w:webHidden/>
              </w:rPr>
              <w:fldChar w:fldCharType="separate"/>
            </w:r>
            <w:r>
              <w:rPr>
                <w:noProof/>
                <w:webHidden/>
              </w:rPr>
              <w:t>6</w:t>
            </w:r>
            <w:r>
              <w:rPr>
                <w:noProof/>
                <w:webHidden/>
              </w:rPr>
              <w:fldChar w:fldCharType="end"/>
            </w:r>
          </w:hyperlink>
        </w:p>
        <w:p w14:paraId="374E565D" w14:textId="1778F37B" w:rsidR="00765D15" w:rsidRDefault="00765D15">
          <w:r>
            <w:rPr>
              <w:b/>
              <w:bCs/>
            </w:rPr>
            <w:fldChar w:fldCharType="end"/>
          </w:r>
        </w:p>
      </w:sdtContent>
    </w:sdt>
    <w:p w14:paraId="4D2B6448" w14:textId="77777777" w:rsidR="005D5A86" w:rsidRDefault="005D5A86" w:rsidP="005D5A86">
      <w:pPr>
        <w:rPr>
          <w:sz w:val="28"/>
          <w:szCs w:val="28"/>
        </w:rPr>
      </w:pPr>
    </w:p>
    <w:p w14:paraId="2EE9B9F1" w14:textId="77777777" w:rsidR="005D5A86" w:rsidRDefault="005D5A86" w:rsidP="005D5A86">
      <w:pPr>
        <w:ind w:firstLine="708"/>
        <w:rPr>
          <w:sz w:val="28"/>
          <w:szCs w:val="28"/>
        </w:rPr>
      </w:pPr>
    </w:p>
    <w:p w14:paraId="38275E8F" w14:textId="77777777" w:rsidR="005D5A86" w:rsidRPr="005D5A86" w:rsidRDefault="005D5A86" w:rsidP="005D5A86">
      <w:pPr>
        <w:rPr>
          <w:sz w:val="28"/>
          <w:szCs w:val="28"/>
        </w:rPr>
      </w:pPr>
    </w:p>
    <w:p w14:paraId="533EB52C" w14:textId="77777777" w:rsidR="005D5A86" w:rsidRPr="005D5A86" w:rsidRDefault="005D5A86" w:rsidP="005D5A86">
      <w:pPr>
        <w:rPr>
          <w:sz w:val="28"/>
          <w:szCs w:val="28"/>
        </w:rPr>
      </w:pPr>
    </w:p>
    <w:p w14:paraId="05D4465B" w14:textId="77777777" w:rsidR="005D5A86" w:rsidRPr="005D5A86" w:rsidRDefault="005D5A86" w:rsidP="005D5A86">
      <w:pPr>
        <w:rPr>
          <w:sz w:val="28"/>
          <w:szCs w:val="28"/>
        </w:rPr>
      </w:pPr>
    </w:p>
    <w:p w14:paraId="61AFEEDD" w14:textId="77777777" w:rsidR="005D5A86" w:rsidRPr="005D5A86" w:rsidRDefault="005D5A86" w:rsidP="005D5A86">
      <w:pPr>
        <w:rPr>
          <w:sz w:val="28"/>
          <w:szCs w:val="28"/>
        </w:rPr>
      </w:pPr>
    </w:p>
    <w:p w14:paraId="7666A80B" w14:textId="77777777" w:rsidR="005D5A86" w:rsidRDefault="005D5A86" w:rsidP="005D5A86">
      <w:pPr>
        <w:rPr>
          <w:sz w:val="28"/>
          <w:szCs w:val="28"/>
        </w:rPr>
      </w:pPr>
    </w:p>
    <w:p w14:paraId="329EA3DE" w14:textId="150FDA58" w:rsidR="005D5A86" w:rsidRDefault="005D5A86" w:rsidP="005D5A86">
      <w:pPr>
        <w:tabs>
          <w:tab w:val="left" w:pos="2505"/>
        </w:tabs>
        <w:rPr>
          <w:sz w:val="28"/>
          <w:szCs w:val="28"/>
        </w:rPr>
      </w:pPr>
      <w:r>
        <w:rPr>
          <w:sz w:val="28"/>
          <w:szCs w:val="28"/>
        </w:rPr>
        <w:tab/>
      </w:r>
    </w:p>
    <w:p w14:paraId="1C381EF7" w14:textId="77777777" w:rsidR="005D5A86" w:rsidRDefault="005D5A86">
      <w:pPr>
        <w:jc w:val="left"/>
        <w:rPr>
          <w:sz w:val="28"/>
          <w:szCs w:val="28"/>
        </w:rPr>
      </w:pPr>
      <w:r>
        <w:rPr>
          <w:sz w:val="28"/>
          <w:szCs w:val="28"/>
        </w:rPr>
        <w:br w:type="page"/>
      </w:r>
    </w:p>
    <w:p w14:paraId="157B7C8F" w14:textId="4E50F305" w:rsidR="005D5A86" w:rsidRDefault="00765D15" w:rsidP="005D5A86">
      <w:pPr>
        <w:pStyle w:val="Titre1"/>
        <w:ind w:left="680" w:hanging="680"/>
      </w:pPr>
      <w:bookmarkStart w:id="0" w:name="_Toc127554209"/>
      <w:bookmarkStart w:id="1" w:name="_Toc186797172"/>
      <w:r>
        <w:lastRenderedPageBreak/>
        <w:t>1</w:t>
      </w:r>
      <w:r w:rsidR="005D5A86">
        <w:t xml:space="preserve">. </w:t>
      </w:r>
      <w:r w:rsidR="005D5A86">
        <w:t>C</w:t>
      </w:r>
      <w:r w:rsidR="005D5A86">
        <w:t>ontexte et architecture globale</w:t>
      </w:r>
      <w:bookmarkEnd w:id="0"/>
      <w:bookmarkEnd w:id="1"/>
    </w:p>
    <w:p w14:paraId="3D6641A8" w14:textId="79451BDA" w:rsidR="005D5A86" w:rsidRDefault="005D5A86" w:rsidP="005D5A86">
      <w:pPr>
        <w:pStyle w:val="Titre2"/>
      </w:pPr>
      <w:bookmarkStart w:id="2" w:name="_Toc127554210"/>
      <w:bookmarkStart w:id="3" w:name="_Toc186797173"/>
      <w:r>
        <w:t xml:space="preserve">1.1. </w:t>
      </w:r>
      <w:r>
        <w:t>Contexte</w:t>
      </w:r>
      <w:bookmarkEnd w:id="2"/>
      <w:bookmarkEnd w:id="3"/>
    </w:p>
    <w:p w14:paraId="16F19D5B" w14:textId="77777777" w:rsidR="005D5A86" w:rsidRDefault="005D5A86" w:rsidP="005D5A86">
      <w:bookmarkStart w:id="4" w:name="_Hlk84520583"/>
      <w:r>
        <w:t xml:space="preserve">Description de l’application et à quoi elle sert </w:t>
      </w:r>
    </w:p>
    <w:bookmarkEnd w:id="4"/>
    <w:p w14:paraId="4E2E5EEF" w14:textId="77777777" w:rsidR="005D5A86" w:rsidRDefault="005D5A86" w:rsidP="005D5A86"/>
    <w:p w14:paraId="63FCDD79" w14:textId="71AA078C" w:rsidR="005D5A86" w:rsidRDefault="005D5A86" w:rsidP="005D5A86">
      <w:pPr>
        <w:pStyle w:val="Titre2"/>
      </w:pPr>
      <w:bookmarkStart w:id="5" w:name="_Toc127554211"/>
      <w:bookmarkStart w:id="6" w:name="_Toc186797174"/>
      <w:r>
        <w:t xml:space="preserve">1.2. </w:t>
      </w:r>
      <w:r>
        <w:t>Architecture globale</w:t>
      </w:r>
      <w:bookmarkEnd w:id="5"/>
      <w:bookmarkEnd w:id="6"/>
    </w:p>
    <w:p w14:paraId="76C96550" w14:textId="77777777" w:rsidR="005D5A86" w:rsidRDefault="005D5A86" w:rsidP="005D5A86">
      <w:r>
        <w:t>Décrire rapidement les différents composants applicatifs avec un schéma fonctionnel</w:t>
      </w:r>
    </w:p>
    <w:p w14:paraId="1A551004" w14:textId="77777777" w:rsidR="005D5A86" w:rsidRDefault="005D5A86" w:rsidP="005D5A86"/>
    <w:p w14:paraId="5ED2EC57" w14:textId="77777777" w:rsidR="005D5A86" w:rsidRDefault="005D5A86" w:rsidP="005D5A86"/>
    <w:p w14:paraId="20C19258" w14:textId="77777777" w:rsidR="005D5A86" w:rsidRDefault="005D5A86" w:rsidP="005D5A86"/>
    <w:p w14:paraId="5D4A7915" w14:textId="77777777" w:rsidR="005D5A86" w:rsidRDefault="005D5A86" w:rsidP="005D5A86"/>
    <w:p w14:paraId="0D13F226" w14:textId="4425C7EE" w:rsidR="005D5A86" w:rsidRPr="00ED0207" w:rsidRDefault="005D5A86" w:rsidP="005D5A86">
      <w:pPr>
        <w:pStyle w:val="Titre1"/>
      </w:pPr>
      <w:bookmarkStart w:id="7" w:name="_Toc127554212"/>
      <w:bookmarkStart w:id="8" w:name="_Toc186797175"/>
      <w:r>
        <w:t xml:space="preserve">2. </w:t>
      </w:r>
      <w:r>
        <w:t>Architecture logique</w:t>
      </w:r>
      <w:bookmarkEnd w:id="7"/>
      <w:bookmarkEnd w:id="8"/>
    </w:p>
    <w:p w14:paraId="513D5546" w14:textId="4B086FA0" w:rsidR="005D5A86" w:rsidRDefault="005D5A86" w:rsidP="005D5A86">
      <w:pPr>
        <w:pStyle w:val="Titre2"/>
      </w:pPr>
      <w:bookmarkStart w:id="9" w:name="_Toc127554213"/>
      <w:bookmarkStart w:id="10" w:name="_Toc186797176"/>
      <w:r>
        <w:t xml:space="preserve">2.1. </w:t>
      </w:r>
      <w:r>
        <w:t>Couches applicatives</w:t>
      </w:r>
      <w:bookmarkEnd w:id="9"/>
      <w:bookmarkEnd w:id="10"/>
    </w:p>
    <w:p w14:paraId="38FD447C" w14:textId="20367746" w:rsidR="005D5A86" w:rsidRPr="00A532CE" w:rsidRDefault="005D5A86" w:rsidP="005D5A86">
      <w:r>
        <w:t xml:space="preserve">Description des différentes couches logicielles (présentation, coordination, application, persistance, modèle, sécurité, services techniques divers, gestions des logs, </w:t>
      </w:r>
      <w:r w:rsidR="00765D15">
        <w:t>authentification,  ..</w:t>
      </w:r>
      <w:r>
        <w:t>) en précisant les patterns d’architecture principaux (MVC, ..)</w:t>
      </w:r>
    </w:p>
    <w:p w14:paraId="67390BA8" w14:textId="58A44D36" w:rsidR="005D5A86" w:rsidRDefault="005D5A86" w:rsidP="005D5A86">
      <w:pPr>
        <w:pStyle w:val="Titre3"/>
      </w:pPr>
      <w:bookmarkStart w:id="11" w:name="_Toc127554214"/>
      <w:bookmarkStart w:id="12" w:name="_Toc186797177"/>
      <w:r>
        <w:t>2.</w:t>
      </w:r>
      <w:r w:rsidR="00765D15">
        <w:t>1.1</w:t>
      </w:r>
      <w:r>
        <w:t xml:space="preserve">. </w:t>
      </w:r>
      <w:r>
        <w:t>Couche présentation</w:t>
      </w:r>
      <w:bookmarkEnd w:id="11"/>
      <w:bookmarkEnd w:id="12"/>
    </w:p>
    <w:p w14:paraId="1281183B" w14:textId="77777777" w:rsidR="005D5A86" w:rsidRDefault="005D5A86" w:rsidP="005D5A86"/>
    <w:p w14:paraId="7D8B4DFF" w14:textId="6524709F" w:rsidR="005D5A86" w:rsidRDefault="00765D15" w:rsidP="005D5A86">
      <w:pPr>
        <w:pStyle w:val="Titre3"/>
      </w:pPr>
      <w:bookmarkStart w:id="13" w:name="_Toc127554215"/>
      <w:bookmarkStart w:id="14" w:name="_Toc186797178"/>
      <w:r>
        <w:t xml:space="preserve">2.1.2. </w:t>
      </w:r>
      <w:r w:rsidR="005D5A86">
        <w:t>Couche coordination</w:t>
      </w:r>
      <w:bookmarkEnd w:id="13"/>
      <w:bookmarkEnd w:id="14"/>
    </w:p>
    <w:p w14:paraId="643C232D" w14:textId="77777777" w:rsidR="005D5A86" w:rsidRDefault="005D5A86" w:rsidP="005D5A86"/>
    <w:p w14:paraId="721E52C8" w14:textId="7AB6B9E0" w:rsidR="005D5A86" w:rsidRDefault="00765D15" w:rsidP="005D5A86">
      <w:pPr>
        <w:pStyle w:val="Titre3"/>
      </w:pPr>
      <w:bookmarkStart w:id="15" w:name="_Toc127554216"/>
      <w:bookmarkStart w:id="16" w:name="_Toc186797179"/>
      <w:r>
        <w:t xml:space="preserve">2.1.3. </w:t>
      </w:r>
      <w:r w:rsidR="005D5A86">
        <w:t>Couche application</w:t>
      </w:r>
      <w:bookmarkEnd w:id="15"/>
      <w:bookmarkEnd w:id="16"/>
    </w:p>
    <w:p w14:paraId="105AAFE8" w14:textId="77777777" w:rsidR="005D5A86" w:rsidRDefault="005D5A86" w:rsidP="005D5A86">
      <w:r>
        <w:t>…</w:t>
      </w:r>
    </w:p>
    <w:p w14:paraId="021B0478" w14:textId="77777777" w:rsidR="005D5A86" w:rsidRDefault="005D5A86" w:rsidP="005D5A86"/>
    <w:p w14:paraId="61871103" w14:textId="2B694F59" w:rsidR="005D5A86" w:rsidRDefault="00765D15" w:rsidP="005D5A86">
      <w:pPr>
        <w:pStyle w:val="Titre2"/>
      </w:pPr>
      <w:bookmarkStart w:id="17" w:name="_Toc127554217"/>
      <w:bookmarkStart w:id="18" w:name="_Toc186797180"/>
      <w:r>
        <w:t xml:space="preserve">2.2. </w:t>
      </w:r>
      <w:r w:rsidR="005D5A86">
        <w:t>Fichiers et clés de configuration</w:t>
      </w:r>
      <w:bookmarkEnd w:id="17"/>
      <w:bookmarkEnd w:id="18"/>
    </w:p>
    <w:p w14:paraId="15A47A62" w14:textId="77777777" w:rsidR="005D5A86" w:rsidRDefault="005D5A86" w:rsidP="005D5A86">
      <w:r>
        <w:t>Décrire l’emplacement des fichiers de configuration et les clés de configuration principales présentent dans ces fichiers (il n’est pas nécessaire de détailler dans ce document toutes les clés de configuration mais chaque clé de configuration devra être commentée au sein de chaque fichier pour savoir à quoi elle sert)</w:t>
      </w:r>
    </w:p>
    <w:p w14:paraId="61F7C75C" w14:textId="77777777" w:rsidR="005D5A86" w:rsidRDefault="005D5A86" w:rsidP="005D5A86"/>
    <w:p w14:paraId="79A7F261" w14:textId="77777777" w:rsidR="005D5A86" w:rsidRDefault="005D5A86" w:rsidP="005D5A86"/>
    <w:p w14:paraId="3B0A6AE6" w14:textId="1E33C411" w:rsidR="005D5A86" w:rsidRDefault="00765D15" w:rsidP="005D5A86">
      <w:pPr>
        <w:pStyle w:val="Titre2"/>
      </w:pPr>
      <w:bookmarkStart w:id="19" w:name="_Toc127554218"/>
      <w:bookmarkStart w:id="20" w:name="_Toc186797181"/>
      <w:r>
        <w:t xml:space="preserve">2.3. </w:t>
      </w:r>
      <w:r w:rsidR="005D5A86">
        <w:t>Liste des langages et composants logiciels utilisés</w:t>
      </w:r>
      <w:bookmarkEnd w:id="19"/>
      <w:bookmarkEnd w:id="20"/>
    </w:p>
    <w:p w14:paraId="19B3D68B" w14:textId="77777777" w:rsidR="005D5A86" w:rsidRDefault="005D5A86" w:rsidP="005D5A86">
      <w:r>
        <w:t>Lister les principaux langages, frameworks et librairies utilisées en précisant l’utilité et le type de licence open source (toute utilisation de librairie non open source doit être explicitement approuvée par l’IRSN)</w:t>
      </w:r>
    </w:p>
    <w:p w14:paraId="233A55EF" w14:textId="77777777" w:rsidR="005D5A86" w:rsidRDefault="005D5A86" w:rsidP="005D5A86"/>
    <w:tbl>
      <w:tblPr>
        <w:tblStyle w:val="Grilledutableau"/>
        <w:tblW w:w="0" w:type="auto"/>
        <w:tblLook w:val="04A0" w:firstRow="1" w:lastRow="0" w:firstColumn="1" w:lastColumn="0" w:noHBand="0" w:noVBand="1"/>
      </w:tblPr>
      <w:tblGrid>
        <w:gridCol w:w="1534"/>
        <w:gridCol w:w="1163"/>
        <w:gridCol w:w="2694"/>
        <w:gridCol w:w="2125"/>
        <w:gridCol w:w="1554"/>
      </w:tblGrid>
      <w:tr w:rsidR="005D5A86" w14:paraId="23FF0E8A" w14:textId="77777777" w:rsidTr="00216E6F">
        <w:tc>
          <w:tcPr>
            <w:tcW w:w="1534" w:type="dxa"/>
          </w:tcPr>
          <w:p w14:paraId="0FFF7796" w14:textId="77777777" w:rsidR="005D5A86" w:rsidRPr="00765D15" w:rsidRDefault="005D5A86" w:rsidP="00216E6F">
            <w:pPr>
              <w:rPr>
                <w:b/>
                <w:bCs/>
                <w:i/>
                <w:iCs/>
              </w:rPr>
            </w:pPr>
            <w:r w:rsidRPr="00765D15">
              <w:rPr>
                <w:b/>
                <w:bCs/>
                <w:iCs/>
              </w:rPr>
              <w:t>Brique logicielle</w:t>
            </w:r>
          </w:p>
        </w:tc>
        <w:tc>
          <w:tcPr>
            <w:tcW w:w="1163" w:type="dxa"/>
          </w:tcPr>
          <w:p w14:paraId="569B6D17" w14:textId="77777777" w:rsidR="005D5A86" w:rsidRPr="00765D15" w:rsidRDefault="005D5A86" w:rsidP="00216E6F">
            <w:pPr>
              <w:rPr>
                <w:b/>
                <w:bCs/>
              </w:rPr>
            </w:pPr>
            <w:r w:rsidRPr="00765D15">
              <w:rPr>
                <w:b/>
                <w:bCs/>
              </w:rPr>
              <w:t>Version</w:t>
            </w:r>
          </w:p>
        </w:tc>
        <w:tc>
          <w:tcPr>
            <w:tcW w:w="2694" w:type="dxa"/>
          </w:tcPr>
          <w:p w14:paraId="23B4DCA8" w14:textId="77777777" w:rsidR="005D5A86" w:rsidRPr="00765D15" w:rsidRDefault="005D5A86" w:rsidP="00216E6F">
            <w:pPr>
              <w:rPr>
                <w:b/>
                <w:bCs/>
              </w:rPr>
            </w:pPr>
            <w:r w:rsidRPr="00765D15">
              <w:rPr>
                <w:b/>
                <w:bCs/>
              </w:rPr>
              <w:t>Site internet</w:t>
            </w:r>
          </w:p>
        </w:tc>
        <w:tc>
          <w:tcPr>
            <w:tcW w:w="2125" w:type="dxa"/>
          </w:tcPr>
          <w:p w14:paraId="6C81CF94" w14:textId="77777777" w:rsidR="005D5A86" w:rsidRPr="00765D15" w:rsidRDefault="005D5A86" w:rsidP="00216E6F">
            <w:pPr>
              <w:rPr>
                <w:b/>
                <w:bCs/>
              </w:rPr>
            </w:pPr>
            <w:r w:rsidRPr="00765D15">
              <w:rPr>
                <w:b/>
                <w:bCs/>
              </w:rPr>
              <w:t>Usage</w:t>
            </w:r>
          </w:p>
        </w:tc>
        <w:tc>
          <w:tcPr>
            <w:tcW w:w="1554" w:type="dxa"/>
          </w:tcPr>
          <w:p w14:paraId="4B054398" w14:textId="77777777" w:rsidR="005D5A86" w:rsidRPr="00765D15" w:rsidRDefault="005D5A86" w:rsidP="00216E6F">
            <w:pPr>
              <w:rPr>
                <w:b/>
                <w:bCs/>
              </w:rPr>
            </w:pPr>
            <w:r w:rsidRPr="00765D15">
              <w:rPr>
                <w:b/>
                <w:bCs/>
              </w:rPr>
              <w:t>Licence</w:t>
            </w:r>
          </w:p>
        </w:tc>
      </w:tr>
      <w:tr w:rsidR="005D5A86" w14:paraId="6961A00C" w14:textId="77777777" w:rsidTr="00216E6F">
        <w:tc>
          <w:tcPr>
            <w:tcW w:w="1534" w:type="dxa"/>
          </w:tcPr>
          <w:p w14:paraId="0ADD8254" w14:textId="77777777" w:rsidR="005D5A86" w:rsidRPr="00160A7F" w:rsidRDefault="005D5A86" w:rsidP="00216E6F">
            <w:pPr>
              <w:rPr>
                <w:b/>
                <w:bCs/>
                <w:i/>
              </w:rPr>
            </w:pPr>
            <w:r>
              <w:rPr>
                <w:b/>
                <w:bCs/>
              </w:rPr>
              <w:t>python</w:t>
            </w:r>
          </w:p>
        </w:tc>
        <w:tc>
          <w:tcPr>
            <w:tcW w:w="1163" w:type="dxa"/>
          </w:tcPr>
          <w:p w14:paraId="6EDD7AD9" w14:textId="77777777" w:rsidR="005D5A86" w:rsidRDefault="005D5A86" w:rsidP="00216E6F">
            <w:r>
              <w:t>3.9</w:t>
            </w:r>
          </w:p>
        </w:tc>
        <w:tc>
          <w:tcPr>
            <w:tcW w:w="2694" w:type="dxa"/>
          </w:tcPr>
          <w:p w14:paraId="41BEC8B9" w14:textId="77777777" w:rsidR="005D5A86" w:rsidRDefault="005D5A86" w:rsidP="00216E6F">
            <w:r w:rsidRPr="00910E33">
              <w:t>python.org</w:t>
            </w:r>
          </w:p>
        </w:tc>
        <w:tc>
          <w:tcPr>
            <w:tcW w:w="2125" w:type="dxa"/>
          </w:tcPr>
          <w:p w14:paraId="4F273EA4" w14:textId="77777777" w:rsidR="005D5A86" w:rsidRDefault="005D5A86" w:rsidP="00216E6F">
            <w:r>
              <w:t>Langage de l’application</w:t>
            </w:r>
          </w:p>
        </w:tc>
        <w:tc>
          <w:tcPr>
            <w:tcW w:w="1554" w:type="dxa"/>
          </w:tcPr>
          <w:p w14:paraId="2F9B06D3" w14:textId="77777777" w:rsidR="005D5A86" w:rsidRDefault="005D5A86" w:rsidP="00216E6F"/>
        </w:tc>
      </w:tr>
      <w:tr w:rsidR="005D5A86" w14:paraId="5C201D44" w14:textId="77777777" w:rsidTr="00216E6F">
        <w:tc>
          <w:tcPr>
            <w:tcW w:w="1534" w:type="dxa"/>
          </w:tcPr>
          <w:p w14:paraId="6145CC91" w14:textId="77777777" w:rsidR="005D5A86" w:rsidRDefault="005D5A86" w:rsidP="00216E6F">
            <w:pPr>
              <w:rPr>
                <w:b/>
                <w:bCs/>
                <w:i/>
              </w:rPr>
            </w:pPr>
            <w:r>
              <w:rPr>
                <w:b/>
                <w:bCs/>
              </w:rPr>
              <w:t>python flask</w:t>
            </w:r>
          </w:p>
        </w:tc>
        <w:tc>
          <w:tcPr>
            <w:tcW w:w="1163" w:type="dxa"/>
          </w:tcPr>
          <w:p w14:paraId="4DC5B935" w14:textId="77777777" w:rsidR="005D5A86" w:rsidRDefault="005D5A86" w:rsidP="00216E6F">
            <w:r>
              <w:t>2.2</w:t>
            </w:r>
          </w:p>
        </w:tc>
        <w:tc>
          <w:tcPr>
            <w:tcW w:w="2694" w:type="dxa"/>
          </w:tcPr>
          <w:p w14:paraId="355EFAA0" w14:textId="77777777" w:rsidR="005D5A86" w:rsidRPr="00910E33" w:rsidRDefault="005D5A86" w:rsidP="00216E6F">
            <w:r w:rsidRPr="00856737">
              <w:t>flask.palletsprojects.com</w:t>
            </w:r>
          </w:p>
        </w:tc>
        <w:tc>
          <w:tcPr>
            <w:tcW w:w="2125" w:type="dxa"/>
          </w:tcPr>
          <w:p w14:paraId="17C193D6" w14:textId="77777777" w:rsidR="005D5A86" w:rsidRDefault="005D5A86" w:rsidP="00216E6F">
            <w:r>
              <w:t>Framework web</w:t>
            </w:r>
          </w:p>
        </w:tc>
        <w:tc>
          <w:tcPr>
            <w:tcW w:w="1554" w:type="dxa"/>
          </w:tcPr>
          <w:p w14:paraId="785125B2" w14:textId="77777777" w:rsidR="005D5A86" w:rsidRDefault="005D5A86" w:rsidP="00216E6F">
            <w:r>
              <w:t>Licence BSD</w:t>
            </w:r>
          </w:p>
        </w:tc>
      </w:tr>
      <w:tr w:rsidR="005D5A86" w14:paraId="1F509499" w14:textId="77777777" w:rsidTr="00216E6F">
        <w:tc>
          <w:tcPr>
            <w:tcW w:w="1534" w:type="dxa"/>
          </w:tcPr>
          <w:p w14:paraId="570FA06E" w14:textId="77777777" w:rsidR="005D5A86" w:rsidRDefault="005D5A86" w:rsidP="00216E6F">
            <w:r w:rsidRPr="00160A7F">
              <w:rPr>
                <w:b/>
                <w:bCs/>
              </w:rPr>
              <w:t>bootstrap</w:t>
            </w:r>
          </w:p>
        </w:tc>
        <w:tc>
          <w:tcPr>
            <w:tcW w:w="1163" w:type="dxa"/>
          </w:tcPr>
          <w:p w14:paraId="0D8A76ED" w14:textId="77777777" w:rsidR="005D5A86" w:rsidRDefault="005D5A86" w:rsidP="00216E6F">
            <w:r>
              <w:t>5.3</w:t>
            </w:r>
          </w:p>
        </w:tc>
        <w:tc>
          <w:tcPr>
            <w:tcW w:w="2694" w:type="dxa"/>
          </w:tcPr>
          <w:p w14:paraId="14012935" w14:textId="77777777" w:rsidR="005D5A86" w:rsidRDefault="005D5A86" w:rsidP="00216E6F">
            <w:r w:rsidRPr="00160A7F">
              <w:t>getbootstrap.com</w:t>
            </w:r>
          </w:p>
        </w:tc>
        <w:tc>
          <w:tcPr>
            <w:tcW w:w="2125" w:type="dxa"/>
          </w:tcPr>
          <w:p w14:paraId="0B969832" w14:textId="77777777" w:rsidR="005D5A86" w:rsidRDefault="005D5A86" w:rsidP="00216E6F">
            <w:r>
              <w:t>Framework css/html</w:t>
            </w:r>
          </w:p>
        </w:tc>
        <w:tc>
          <w:tcPr>
            <w:tcW w:w="1554" w:type="dxa"/>
          </w:tcPr>
          <w:p w14:paraId="2B5963A6" w14:textId="77777777" w:rsidR="005D5A86" w:rsidRDefault="005D5A86" w:rsidP="00216E6F">
            <w:r>
              <w:t>Licence MIT</w:t>
            </w:r>
          </w:p>
        </w:tc>
      </w:tr>
      <w:tr w:rsidR="005D5A86" w14:paraId="20F96A16" w14:textId="77777777" w:rsidTr="00216E6F">
        <w:tc>
          <w:tcPr>
            <w:tcW w:w="1534" w:type="dxa"/>
          </w:tcPr>
          <w:p w14:paraId="71617B62" w14:textId="77777777" w:rsidR="005D5A86" w:rsidRDefault="005D5A86" w:rsidP="00216E6F"/>
        </w:tc>
        <w:tc>
          <w:tcPr>
            <w:tcW w:w="1163" w:type="dxa"/>
          </w:tcPr>
          <w:p w14:paraId="43C75B95" w14:textId="77777777" w:rsidR="005D5A86" w:rsidRDefault="005D5A86" w:rsidP="00216E6F"/>
        </w:tc>
        <w:tc>
          <w:tcPr>
            <w:tcW w:w="2694" w:type="dxa"/>
          </w:tcPr>
          <w:p w14:paraId="52113C11" w14:textId="77777777" w:rsidR="005D5A86" w:rsidRDefault="005D5A86" w:rsidP="00216E6F"/>
        </w:tc>
        <w:tc>
          <w:tcPr>
            <w:tcW w:w="2125" w:type="dxa"/>
          </w:tcPr>
          <w:p w14:paraId="7A3A4950" w14:textId="77777777" w:rsidR="005D5A86" w:rsidRDefault="005D5A86" w:rsidP="00216E6F"/>
        </w:tc>
        <w:tc>
          <w:tcPr>
            <w:tcW w:w="1554" w:type="dxa"/>
          </w:tcPr>
          <w:p w14:paraId="291B8CE8" w14:textId="77777777" w:rsidR="005D5A86" w:rsidRDefault="005D5A86" w:rsidP="00216E6F"/>
        </w:tc>
      </w:tr>
      <w:tr w:rsidR="005D5A86" w14:paraId="36B85800" w14:textId="77777777" w:rsidTr="00216E6F">
        <w:tc>
          <w:tcPr>
            <w:tcW w:w="1534" w:type="dxa"/>
          </w:tcPr>
          <w:p w14:paraId="1B67A49D" w14:textId="77777777" w:rsidR="005D5A86" w:rsidRDefault="005D5A86" w:rsidP="00216E6F"/>
        </w:tc>
        <w:tc>
          <w:tcPr>
            <w:tcW w:w="1163" w:type="dxa"/>
          </w:tcPr>
          <w:p w14:paraId="7222CD9C" w14:textId="77777777" w:rsidR="005D5A86" w:rsidRDefault="005D5A86" w:rsidP="00216E6F"/>
        </w:tc>
        <w:tc>
          <w:tcPr>
            <w:tcW w:w="2694" w:type="dxa"/>
          </w:tcPr>
          <w:p w14:paraId="3C36CAD0" w14:textId="77777777" w:rsidR="005D5A86" w:rsidRDefault="005D5A86" w:rsidP="00216E6F"/>
        </w:tc>
        <w:tc>
          <w:tcPr>
            <w:tcW w:w="2125" w:type="dxa"/>
          </w:tcPr>
          <w:p w14:paraId="1D0F7232" w14:textId="77777777" w:rsidR="005D5A86" w:rsidRDefault="005D5A86" w:rsidP="00216E6F"/>
        </w:tc>
        <w:tc>
          <w:tcPr>
            <w:tcW w:w="1554" w:type="dxa"/>
          </w:tcPr>
          <w:p w14:paraId="749C9977" w14:textId="77777777" w:rsidR="005D5A86" w:rsidRDefault="005D5A86" w:rsidP="00216E6F"/>
        </w:tc>
      </w:tr>
      <w:tr w:rsidR="005D5A86" w14:paraId="1C7039FF" w14:textId="77777777" w:rsidTr="00216E6F">
        <w:tc>
          <w:tcPr>
            <w:tcW w:w="1534" w:type="dxa"/>
          </w:tcPr>
          <w:p w14:paraId="5914D5E2" w14:textId="77777777" w:rsidR="005D5A86" w:rsidRDefault="005D5A86" w:rsidP="00216E6F"/>
        </w:tc>
        <w:tc>
          <w:tcPr>
            <w:tcW w:w="1163" w:type="dxa"/>
          </w:tcPr>
          <w:p w14:paraId="0F5E2FCC" w14:textId="77777777" w:rsidR="005D5A86" w:rsidRDefault="005D5A86" w:rsidP="00216E6F"/>
        </w:tc>
        <w:tc>
          <w:tcPr>
            <w:tcW w:w="2694" w:type="dxa"/>
          </w:tcPr>
          <w:p w14:paraId="2B5C5FC8" w14:textId="77777777" w:rsidR="005D5A86" w:rsidRDefault="005D5A86" w:rsidP="00216E6F"/>
        </w:tc>
        <w:tc>
          <w:tcPr>
            <w:tcW w:w="2125" w:type="dxa"/>
          </w:tcPr>
          <w:p w14:paraId="11D337C0" w14:textId="77777777" w:rsidR="005D5A86" w:rsidRDefault="005D5A86" w:rsidP="00216E6F"/>
        </w:tc>
        <w:tc>
          <w:tcPr>
            <w:tcW w:w="1554" w:type="dxa"/>
          </w:tcPr>
          <w:p w14:paraId="6F0E8E26" w14:textId="77777777" w:rsidR="005D5A86" w:rsidRDefault="005D5A86" w:rsidP="00216E6F"/>
        </w:tc>
      </w:tr>
    </w:tbl>
    <w:p w14:paraId="186DBE96" w14:textId="77777777" w:rsidR="005D5A86" w:rsidRPr="00160A7F" w:rsidRDefault="005D5A86" w:rsidP="005D5A86"/>
    <w:p w14:paraId="453536E4" w14:textId="730EFAA0" w:rsidR="005D5A86" w:rsidRDefault="00765D15" w:rsidP="005D5A86">
      <w:pPr>
        <w:pStyle w:val="Titre1"/>
      </w:pPr>
      <w:bookmarkStart w:id="21" w:name="_Toc127554219"/>
      <w:bookmarkStart w:id="22" w:name="_Toc186797182"/>
      <w:r>
        <w:lastRenderedPageBreak/>
        <w:t xml:space="preserve">3. </w:t>
      </w:r>
      <w:r w:rsidR="005D5A86">
        <w:t>Architecture technique</w:t>
      </w:r>
      <w:bookmarkEnd w:id="21"/>
      <w:bookmarkEnd w:id="22"/>
    </w:p>
    <w:p w14:paraId="25879DB9" w14:textId="3E591755" w:rsidR="005D5A86" w:rsidRDefault="00765D15" w:rsidP="005D5A86">
      <w:pPr>
        <w:pStyle w:val="Titre2"/>
      </w:pPr>
      <w:bookmarkStart w:id="23" w:name="_Toc127554220"/>
      <w:bookmarkStart w:id="24" w:name="_Toc186797183"/>
      <w:r>
        <w:t xml:space="preserve">3.1. </w:t>
      </w:r>
      <w:r w:rsidR="005D5A86">
        <w:t>Dimensionnement et volumétrie</w:t>
      </w:r>
      <w:bookmarkEnd w:id="23"/>
      <w:bookmarkEnd w:id="24"/>
    </w:p>
    <w:p w14:paraId="5EBA9454" w14:textId="15DC0251" w:rsidR="005D5A86" w:rsidRDefault="00765D15" w:rsidP="005D5A86">
      <w:pPr>
        <w:pStyle w:val="Titre3"/>
      </w:pPr>
      <w:bookmarkStart w:id="25" w:name="_Toc127554221"/>
      <w:bookmarkStart w:id="26" w:name="_Toc186797184"/>
      <w:r>
        <w:t xml:space="preserve">3.1.1. </w:t>
      </w:r>
      <w:r w:rsidR="005D5A86">
        <w:t>Volumétrie des données</w:t>
      </w:r>
      <w:bookmarkEnd w:id="25"/>
      <w:bookmarkEnd w:id="26"/>
    </w:p>
    <w:p w14:paraId="36D9375A" w14:textId="77777777" w:rsidR="005D5A86" w:rsidRDefault="005D5A86" w:rsidP="005D5A86">
      <w:r>
        <w:t>Indiquer la taille et le dimensionnement des fichiers de données (nombre de fichiers, volumétrie en Go approximative) ou bases de données (nombre de lignes de tables les plus importantes, nombre de tables approximatives), ainsi que les perspectives de croissances annuelles.</w:t>
      </w:r>
    </w:p>
    <w:p w14:paraId="5E039819" w14:textId="77777777" w:rsidR="00765D15" w:rsidRDefault="00765D15" w:rsidP="005D5A86"/>
    <w:p w14:paraId="46A98137" w14:textId="77777777" w:rsidR="00765D15" w:rsidRDefault="00765D15" w:rsidP="005D5A86"/>
    <w:p w14:paraId="53EB62F3" w14:textId="4BE81E32" w:rsidR="005D5A86" w:rsidRDefault="00765D15" w:rsidP="005D5A86">
      <w:pPr>
        <w:pStyle w:val="Titre3"/>
      </w:pPr>
      <w:bookmarkStart w:id="27" w:name="_Toc127554222"/>
      <w:bookmarkStart w:id="28" w:name="_Toc186797185"/>
      <w:r>
        <w:t xml:space="preserve">3.1.2. </w:t>
      </w:r>
      <w:r w:rsidR="005D5A86">
        <w:t>Typologie des utilisateurs</w:t>
      </w:r>
      <w:bookmarkEnd w:id="27"/>
      <w:bookmarkEnd w:id="28"/>
    </w:p>
    <w:p w14:paraId="083FE17E" w14:textId="77777777" w:rsidR="005D5A86" w:rsidRDefault="005D5A86" w:rsidP="005D5A86">
      <w:r>
        <w:t>Lister les différents profils utilisateurs, leur nombre et leur usage</w:t>
      </w:r>
    </w:p>
    <w:tbl>
      <w:tblPr>
        <w:tblStyle w:val="Grilledutableau"/>
        <w:tblW w:w="0" w:type="auto"/>
        <w:tblLook w:val="04A0" w:firstRow="1" w:lastRow="0" w:firstColumn="1" w:lastColumn="0" w:noHBand="0" w:noVBand="1"/>
      </w:tblPr>
      <w:tblGrid>
        <w:gridCol w:w="1377"/>
        <w:gridCol w:w="3216"/>
        <w:gridCol w:w="2105"/>
        <w:gridCol w:w="3270"/>
      </w:tblGrid>
      <w:tr w:rsidR="005D5A86" w14:paraId="37F86192" w14:textId="77777777" w:rsidTr="00216E6F">
        <w:tc>
          <w:tcPr>
            <w:tcW w:w="1276" w:type="dxa"/>
          </w:tcPr>
          <w:p w14:paraId="15BA50C1" w14:textId="77777777" w:rsidR="005D5A86" w:rsidRPr="00765D15" w:rsidRDefault="005D5A86" w:rsidP="00216E6F">
            <w:pPr>
              <w:rPr>
                <w:b/>
                <w:bCs/>
              </w:rPr>
            </w:pPr>
            <w:r w:rsidRPr="00765D15">
              <w:rPr>
                <w:b/>
                <w:bCs/>
              </w:rPr>
              <w:t>Profil</w:t>
            </w:r>
          </w:p>
        </w:tc>
        <w:tc>
          <w:tcPr>
            <w:tcW w:w="3260" w:type="dxa"/>
          </w:tcPr>
          <w:p w14:paraId="27B8B583" w14:textId="77777777" w:rsidR="005D5A86" w:rsidRPr="00765D15" w:rsidRDefault="005D5A86" w:rsidP="00216E6F">
            <w:pPr>
              <w:rPr>
                <w:b/>
                <w:bCs/>
              </w:rPr>
            </w:pPr>
            <w:r w:rsidRPr="00765D15">
              <w:rPr>
                <w:b/>
                <w:bCs/>
              </w:rPr>
              <w:t>Fonctionnalités accédées</w:t>
            </w:r>
          </w:p>
        </w:tc>
        <w:tc>
          <w:tcPr>
            <w:tcW w:w="2127" w:type="dxa"/>
          </w:tcPr>
          <w:p w14:paraId="74181B4F" w14:textId="77777777" w:rsidR="005D5A86" w:rsidRPr="00765D15" w:rsidRDefault="005D5A86" w:rsidP="00216E6F">
            <w:pPr>
              <w:rPr>
                <w:b/>
                <w:bCs/>
              </w:rPr>
            </w:pPr>
            <w:r w:rsidRPr="00765D15">
              <w:rPr>
                <w:b/>
                <w:bCs/>
              </w:rPr>
              <w:t>Nombre</w:t>
            </w:r>
          </w:p>
        </w:tc>
        <w:tc>
          <w:tcPr>
            <w:tcW w:w="3315" w:type="dxa"/>
          </w:tcPr>
          <w:p w14:paraId="5BDC92CB" w14:textId="77777777" w:rsidR="005D5A86" w:rsidRPr="00765D15" w:rsidRDefault="005D5A86" w:rsidP="00216E6F">
            <w:pPr>
              <w:rPr>
                <w:b/>
                <w:bCs/>
              </w:rPr>
            </w:pPr>
            <w:r w:rsidRPr="00765D15">
              <w:rPr>
                <w:b/>
                <w:bCs/>
              </w:rPr>
              <w:t>Période / fréquence d’utilisation</w:t>
            </w:r>
          </w:p>
        </w:tc>
      </w:tr>
      <w:tr w:rsidR="005D5A86" w14:paraId="1682846C" w14:textId="77777777" w:rsidTr="00216E6F">
        <w:tc>
          <w:tcPr>
            <w:tcW w:w="1276" w:type="dxa"/>
          </w:tcPr>
          <w:p w14:paraId="4EC3E020" w14:textId="77777777" w:rsidR="005D5A86" w:rsidRDefault="005D5A86" w:rsidP="00216E6F">
            <w:r>
              <w:t>Utilisateur non authentifié</w:t>
            </w:r>
          </w:p>
        </w:tc>
        <w:tc>
          <w:tcPr>
            <w:tcW w:w="3260" w:type="dxa"/>
          </w:tcPr>
          <w:p w14:paraId="4B7A0D68" w14:textId="77777777" w:rsidR="005D5A86" w:rsidRDefault="005D5A86" w:rsidP="00216E6F">
            <w:r>
              <w:t>Page d’accueil</w:t>
            </w:r>
          </w:p>
        </w:tc>
        <w:tc>
          <w:tcPr>
            <w:tcW w:w="2127" w:type="dxa"/>
          </w:tcPr>
          <w:p w14:paraId="24612A32" w14:textId="77777777" w:rsidR="005D5A86" w:rsidRDefault="005D5A86" w:rsidP="00216E6F">
            <w:r>
              <w:t>Plusieurs dizaines de connexions simultannées possibles</w:t>
            </w:r>
          </w:p>
        </w:tc>
        <w:tc>
          <w:tcPr>
            <w:tcW w:w="3315" w:type="dxa"/>
          </w:tcPr>
          <w:p w14:paraId="3E9C8AB8" w14:textId="77777777" w:rsidR="005D5A86" w:rsidRDefault="005D5A86" w:rsidP="00216E6F">
            <w:r>
              <w:t>Le site doit fonctionner en heures ouvrées</w:t>
            </w:r>
          </w:p>
        </w:tc>
      </w:tr>
      <w:tr w:rsidR="005D5A86" w14:paraId="403AC2D6" w14:textId="77777777" w:rsidTr="00216E6F">
        <w:tc>
          <w:tcPr>
            <w:tcW w:w="1276" w:type="dxa"/>
          </w:tcPr>
          <w:p w14:paraId="281ED2F7" w14:textId="77777777" w:rsidR="005D5A86" w:rsidRDefault="005D5A86" w:rsidP="00216E6F">
            <w:r>
              <w:t>Utilisateur authentifié</w:t>
            </w:r>
          </w:p>
        </w:tc>
        <w:tc>
          <w:tcPr>
            <w:tcW w:w="3260" w:type="dxa"/>
          </w:tcPr>
          <w:p w14:paraId="41901C41" w14:textId="77777777" w:rsidR="005D5A86" w:rsidRDefault="005D5A86" w:rsidP="00216E6F">
            <w:r>
              <w:t xml:space="preserve">Application </w:t>
            </w:r>
          </w:p>
        </w:tc>
        <w:tc>
          <w:tcPr>
            <w:tcW w:w="2127" w:type="dxa"/>
          </w:tcPr>
          <w:p w14:paraId="5098D13D" w14:textId="77777777" w:rsidR="005D5A86" w:rsidRDefault="005D5A86" w:rsidP="00216E6F">
            <w:r>
              <w:t>~ 10</w:t>
            </w:r>
          </w:p>
        </w:tc>
        <w:tc>
          <w:tcPr>
            <w:tcW w:w="3315" w:type="dxa"/>
          </w:tcPr>
          <w:p w14:paraId="119FF305" w14:textId="77777777" w:rsidR="005D5A86" w:rsidRDefault="005D5A86" w:rsidP="00216E6F">
            <w:r>
              <w:t>Heures ouvrées, outil de travail utilisé quotidiennement</w:t>
            </w:r>
          </w:p>
        </w:tc>
      </w:tr>
      <w:tr w:rsidR="005D5A86" w14:paraId="5C0D4BC6" w14:textId="77777777" w:rsidTr="00216E6F">
        <w:tc>
          <w:tcPr>
            <w:tcW w:w="1276" w:type="dxa"/>
          </w:tcPr>
          <w:p w14:paraId="2951522D" w14:textId="77777777" w:rsidR="005D5A86" w:rsidRDefault="005D5A86" w:rsidP="00216E6F">
            <w:r>
              <w:t>Administrateur</w:t>
            </w:r>
          </w:p>
        </w:tc>
        <w:tc>
          <w:tcPr>
            <w:tcW w:w="3260" w:type="dxa"/>
          </w:tcPr>
          <w:p w14:paraId="2FCA584C" w14:textId="77777777" w:rsidR="005D5A86" w:rsidRDefault="005D5A86" w:rsidP="00216E6F">
            <w:r>
              <w:t>Application + Fonctionnalités d’aministration</w:t>
            </w:r>
          </w:p>
        </w:tc>
        <w:tc>
          <w:tcPr>
            <w:tcW w:w="2127" w:type="dxa"/>
          </w:tcPr>
          <w:p w14:paraId="00AA2E2F" w14:textId="77777777" w:rsidR="005D5A86" w:rsidRDefault="005D5A86" w:rsidP="00216E6F">
            <w:r>
              <w:t>~ 4</w:t>
            </w:r>
          </w:p>
        </w:tc>
        <w:tc>
          <w:tcPr>
            <w:tcW w:w="3315" w:type="dxa"/>
          </w:tcPr>
          <w:p w14:paraId="1BBA7AFF" w14:textId="77777777" w:rsidR="005D5A86" w:rsidRDefault="005D5A86" w:rsidP="00216E6F">
            <w:r>
              <w:t>Heures ouvrées, utilisation ponctuelle</w:t>
            </w:r>
          </w:p>
        </w:tc>
      </w:tr>
      <w:tr w:rsidR="005D5A86" w14:paraId="5D0BD28A" w14:textId="77777777" w:rsidTr="00216E6F">
        <w:tc>
          <w:tcPr>
            <w:tcW w:w="1276" w:type="dxa"/>
          </w:tcPr>
          <w:p w14:paraId="0520C6AF" w14:textId="77777777" w:rsidR="005D5A86" w:rsidRDefault="005D5A86" w:rsidP="00216E6F"/>
        </w:tc>
        <w:tc>
          <w:tcPr>
            <w:tcW w:w="3260" w:type="dxa"/>
          </w:tcPr>
          <w:p w14:paraId="5572D7FA" w14:textId="77777777" w:rsidR="005D5A86" w:rsidRDefault="005D5A86" w:rsidP="00216E6F"/>
        </w:tc>
        <w:tc>
          <w:tcPr>
            <w:tcW w:w="2127" w:type="dxa"/>
          </w:tcPr>
          <w:p w14:paraId="31D478B3" w14:textId="77777777" w:rsidR="005D5A86" w:rsidRDefault="005D5A86" w:rsidP="00216E6F"/>
        </w:tc>
        <w:tc>
          <w:tcPr>
            <w:tcW w:w="3315" w:type="dxa"/>
          </w:tcPr>
          <w:p w14:paraId="3F272D90" w14:textId="77777777" w:rsidR="005D5A86" w:rsidRDefault="005D5A86" w:rsidP="00216E6F"/>
        </w:tc>
      </w:tr>
    </w:tbl>
    <w:p w14:paraId="2998E12F" w14:textId="77777777" w:rsidR="005D5A86" w:rsidRDefault="005D5A86" w:rsidP="005D5A86"/>
    <w:p w14:paraId="690394E0" w14:textId="5D7E7101" w:rsidR="005D5A86" w:rsidRDefault="00765D15" w:rsidP="005D5A86">
      <w:pPr>
        <w:pStyle w:val="Titre3"/>
      </w:pPr>
      <w:bookmarkStart w:id="29" w:name="_Toc127554223"/>
      <w:bookmarkStart w:id="30" w:name="_Toc186797186"/>
      <w:r>
        <w:t xml:space="preserve">3.1.3. </w:t>
      </w:r>
      <w:r w:rsidR="005D5A86">
        <w:t>Dimensionnement des ressources</w:t>
      </w:r>
      <w:bookmarkEnd w:id="29"/>
      <w:bookmarkEnd w:id="30"/>
      <w:r w:rsidR="005D5A86">
        <w:t xml:space="preserve"> </w:t>
      </w:r>
    </w:p>
    <w:p w14:paraId="4973362F" w14:textId="77777777" w:rsidR="005D5A86" w:rsidRDefault="005D5A86" w:rsidP="005D5A86">
      <w:r>
        <w:t>Lister les besoins en termes de ressources pour les différents composants</w:t>
      </w:r>
    </w:p>
    <w:p w14:paraId="63F276A0" w14:textId="77777777" w:rsidR="005D5A86" w:rsidRDefault="005D5A86" w:rsidP="005D5A86"/>
    <w:tbl>
      <w:tblPr>
        <w:tblStyle w:val="Grilledutableau"/>
        <w:tblW w:w="0" w:type="auto"/>
        <w:tblLook w:val="04A0" w:firstRow="1" w:lastRow="0" w:firstColumn="1" w:lastColumn="0" w:noHBand="0" w:noVBand="1"/>
      </w:tblPr>
      <w:tblGrid>
        <w:gridCol w:w="1729"/>
        <w:gridCol w:w="1989"/>
        <w:gridCol w:w="1416"/>
        <w:gridCol w:w="1944"/>
        <w:gridCol w:w="1992"/>
      </w:tblGrid>
      <w:tr w:rsidR="005D5A86" w14:paraId="1B26EEC6" w14:textId="77777777" w:rsidTr="00216E6F">
        <w:tc>
          <w:tcPr>
            <w:tcW w:w="1729" w:type="dxa"/>
          </w:tcPr>
          <w:p w14:paraId="67BDB1E3" w14:textId="77777777" w:rsidR="005D5A86" w:rsidRPr="00765D15" w:rsidRDefault="005D5A86" w:rsidP="00216E6F">
            <w:pPr>
              <w:rPr>
                <w:b/>
                <w:bCs/>
              </w:rPr>
            </w:pPr>
            <w:r w:rsidRPr="00765D15">
              <w:rPr>
                <w:b/>
                <w:bCs/>
              </w:rPr>
              <w:t>Environnement (production, preproduction, ..)</w:t>
            </w:r>
          </w:p>
        </w:tc>
        <w:tc>
          <w:tcPr>
            <w:tcW w:w="1989" w:type="dxa"/>
          </w:tcPr>
          <w:p w14:paraId="735E4287" w14:textId="77777777" w:rsidR="005D5A86" w:rsidRPr="00765D15" w:rsidRDefault="005D5A86" w:rsidP="00216E6F">
            <w:pPr>
              <w:rPr>
                <w:b/>
                <w:bCs/>
              </w:rPr>
            </w:pPr>
            <w:r w:rsidRPr="00765D15">
              <w:rPr>
                <w:b/>
                <w:bCs/>
              </w:rPr>
              <w:t>Composant</w:t>
            </w:r>
          </w:p>
        </w:tc>
        <w:tc>
          <w:tcPr>
            <w:tcW w:w="1416" w:type="dxa"/>
          </w:tcPr>
          <w:p w14:paraId="022B38EC" w14:textId="77777777" w:rsidR="005D5A86" w:rsidRPr="00765D15" w:rsidRDefault="005D5A86" w:rsidP="00216E6F">
            <w:pPr>
              <w:rPr>
                <w:b/>
                <w:bCs/>
              </w:rPr>
            </w:pPr>
            <w:r w:rsidRPr="00765D15">
              <w:rPr>
                <w:b/>
                <w:bCs/>
              </w:rPr>
              <w:t>RAM (Go)</w:t>
            </w:r>
          </w:p>
        </w:tc>
        <w:tc>
          <w:tcPr>
            <w:tcW w:w="1944" w:type="dxa"/>
          </w:tcPr>
          <w:p w14:paraId="4F335D39" w14:textId="77777777" w:rsidR="005D5A86" w:rsidRPr="00765D15" w:rsidRDefault="005D5A86" w:rsidP="00216E6F">
            <w:pPr>
              <w:rPr>
                <w:b/>
                <w:bCs/>
              </w:rPr>
            </w:pPr>
            <w:r w:rsidRPr="00765D15">
              <w:rPr>
                <w:b/>
                <w:bCs/>
              </w:rPr>
              <w:t>CPU (nombre)</w:t>
            </w:r>
          </w:p>
        </w:tc>
        <w:tc>
          <w:tcPr>
            <w:tcW w:w="1992" w:type="dxa"/>
          </w:tcPr>
          <w:p w14:paraId="008C22FD" w14:textId="77777777" w:rsidR="005D5A86" w:rsidRPr="00765D15" w:rsidRDefault="005D5A86" w:rsidP="00216E6F">
            <w:pPr>
              <w:rPr>
                <w:b/>
                <w:bCs/>
              </w:rPr>
            </w:pPr>
            <w:r w:rsidRPr="00765D15">
              <w:rPr>
                <w:b/>
                <w:bCs/>
              </w:rPr>
              <w:t>Disque (Go ou To)</w:t>
            </w:r>
          </w:p>
        </w:tc>
      </w:tr>
      <w:tr w:rsidR="005D5A86" w14:paraId="53894A31" w14:textId="77777777" w:rsidTr="00216E6F">
        <w:tc>
          <w:tcPr>
            <w:tcW w:w="1729" w:type="dxa"/>
          </w:tcPr>
          <w:p w14:paraId="3FA2D183" w14:textId="77777777" w:rsidR="005D5A86" w:rsidRDefault="005D5A86" w:rsidP="00216E6F"/>
        </w:tc>
        <w:tc>
          <w:tcPr>
            <w:tcW w:w="1989" w:type="dxa"/>
          </w:tcPr>
          <w:p w14:paraId="644C5AAD" w14:textId="77777777" w:rsidR="005D5A86" w:rsidRDefault="005D5A86" w:rsidP="00216E6F"/>
        </w:tc>
        <w:tc>
          <w:tcPr>
            <w:tcW w:w="1416" w:type="dxa"/>
          </w:tcPr>
          <w:p w14:paraId="603F9D53" w14:textId="77777777" w:rsidR="005D5A86" w:rsidRDefault="005D5A86" w:rsidP="00216E6F"/>
        </w:tc>
        <w:tc>
          <w:tcPr>
            <w:tcW w:w="1944" w:type="dxa"/>
          </w:tcPr>
          <w:p w14:paraId="03836A5F" w14:textId="77777777" w:rsidR="005D5A86" w:rsidRDefault="005D5A86" w:rsidP="00216E6F"/>
        </w:tc>
        <w:tc>
          <w:tcPr>
            <w:tcW w:w="1992" w:type="dxa"/>
          </w:tcPr>
          <w:p w14:paraId="63948398" w14:textId="77777777" w:rsidR="005D5A86" w:rsidRDefault="005D5A86" w:rsidP="00216E6F"/>
        </w:tc>
      </w:tr>
      <w:tr w:rsidR="005D5A86" w14:paraId="3F2E5717" w14:textId="77777777" w:rsidTr="00216E6F">
        <w:tc>
          <w:tcPr>
            <w:tcW w:w="1729" w:type="dxa"/>
          </w:tcPr>
          <w:p w14:paraId="54F009D3" w14:textId="77777777" w:rsidR="005D5A86" w:rsidRDefault="005D5A86" w:rsidP="00216E6F"/>
        </w:tc>
        <w:tc>
          <w:tcPr>
            <w:tcW w:w="1989" w:type="dxa"/>
          </w:tcPr>
          <w:p w14:paraId="17B5BD32" w14:textId="77777777" w:rsidR="005D5A86" w:rsidRDefault="005D5A86" w:rsidP="00216E6F"/>
        </w:tc>
        <w:tc>
          <w:tcPr>
            <w:tcW w:w="1416" w:type="dxa"/>
          </w:tcPr>
          <w:p w14:paraId="3227DCF7" w14:textId="77777777" w:rsidR="005D5A86" w:rsidRDefault="005D5A86" w:rsidP="00216E6F"/>
        </w:tc>
        <w:tc>
          <w:tcPr>
            <w:tcW w:w="1944" w:type="dxa"/>
          </w:tcPr>
          <w:p w14:paraId="3E54B33E" w14:textId="77777777" w:rsidR="005D5A86" w:rsidRDefault="005D5A86" w:rsidP="00216E6F"/>
        </w:tc>
        <w:tc>
          <w:tcPr>
            <w:tcW w:w="1992" w:type="dxa"/>
          </w:tcPr>
          <w:p w14:paraId="526D1E40" w14:textId="77777777" w:rsidR="005D5A86" w:rsidRDefault="005D5A86" w:rsidP="00216E6F"/>
        </w:tc>
      </w:tr>
      <w:tr w:rsidR="005D5A86" w14:paraId="145B89C6" w14:textId="77777777" w:rsidTr="00216E6F">
        <w:tc>
          <w:tcPr>
            <w:tcW w:w="1729" w:type="dxa"/>
          </w:tcPr>
          <w:p w14:paraId="6FCFDF06" w14:textId="77777777" w:rsidR="005D5A86" w:rsidRDefault="005D5A86" w:rsidP="00216E6F"/>
        </w:tc>
        <w:tc>
          <w:tcPr>
            <w:tcW w:w="1989" w:type="dxa"/>
          </w:tcPr>
          <w:p w14:paraId="14ABE8EF" w14:textId="77777777" w:rsidR="005D5A86" w:rsidRDefault="005D5A86" w:rsidP="00216E6F"/>
        </w:tc>
        <w:tc>
          <w:tcPr>
            <w:tcW w:w="1416" w:type="dxa"/>
          </w:tcPr>
          <w:p w14:paraId="2213E720" w14:textId="77777777" w:rsidR="005D5A86" w:rsidRDefault="005D5A86" w:rsidP="00216E6F"/>
        </w:tc>
        <w:tc>
          <w:tcPr>
            <w:tcW w:w="1944" w:type="dxa"/>
          </w:tcPr>
          <w:p w14:paraId="70968958" w14:textId="77777777" w:rsidR="005D5A86" w:rsidRDefault="005D5A86" w:rsidP="00216E6F"/>
        </w:tc>
        <w:tc>
          <w:tcPr>
            <w:tcW w:w="1992" w:type="dxa"/>
          </w:tcPr>
          <w:p w14:paraId="5A1FE330" w14:textId="77777777" w:rsidR="005D5A86" w:rsidRDefault="005D5A86" w:rsidP="00216E6F"/>
        </w:tc>
      </w:tr>
      <w:tr w:rsidR="005D5A86" w14:paraId="599A80A0" w14:textId="77777777" w:rsidTr="00216E6F">
        <w:tc>
          <w:tcPr>
            <w:tcW w:w="1729" w:type="dxa"/>
          </w:tcPr>
          <w:p w14:paraId="16C12289" w14:textId="77777777" w:rsidR="005D5A86" w:rsidRDefault="005D5A86" w:rsidP="00216E6F"/>
        </w:tc>
        <w:tc>
          <w:tcPr>
            <w:tcW w:w="1989" w:type="dxa"/>
          </w:tcPr>
          <w:p w14:paraId="0A569EB1" w14:textId="77777777" w:rsidR="005D5A86" w:rsidRDefault="005D5A86" w:rsidP="00216E6F"/>
        </w:tc>
        <w:tc>
          <w:tcPr>
            <w:tcW w:w="1416" w:type="dxa"/>
          </w:tcPr>
          <w:p w14:paraId="38129344" w14:textId="77777777" w:rsidR="005D5A86" w:rsidRDefault="005D5A86" w:rsidP="00216E6F"/>
        </w:tc>
        <w:tc>
          <w:tcPr>
            <w:tcW w:w="1944" w:type="dxa"/>
          </w:tcPr>
          <w:p w14:paraId="3BA85C90" w14:textId="77777777" w:rsidR="005D5A86" w:rsidRDefault="005D5A86" w:rsidP="00216E6F"/>
        </w:tc>
        <w:tc>
          <w:tcPr>
            <w:tcW w:w="1992" w:type="dxa"/>
          </w:tcPr>
          <w:p w14:paraId="44F3D761" w14:textId="77777777" w:rsidR="005D5A86" w:rsidRDefault="005D5A86" w:rsidP="00216E6F"/>
        </w:tc>
      </w:tr>
    </w:tbl>
    <w:p w14:paraId="1745528B" w14:textId="77777777" w:rsidR="005D5A86" w:rsidRDefault="005D5A86" w:rsidP="005D5A86"/>
    <w:p w14:paraId="597C5EDC" w14:textId="77777777" w:rsidR="005D5A86" w:rsidRDefault="005D5A86" w:rsidP="005D5A86"/>
    <w:p w14:paraId="134FF8E3" w14:textId="0302CEE5" w:rsidR="005D5A86" w:rsidRDefault="00765D15" w:rsidP="005D5A86">
      <w:pPr>
        <w:pStyle w:val="Titre2"/>
      </w:pPr>
      <w:bookmarkStart w:id="31" w:name="_Toc127554224"/>
      <w:bookmarkStart w:id="32" w:name="_Toc186797187"/>
      <w:r>
        <w:t xml:space="preserve">3.2. </w:t>
      </w:r>
      <w:r w:rsidR="005D5A86">
        <w:t>Schéma d’architecture technique</w:t>
      </w:r>
      <w:bookmarkEnd w:id="31"/>
      <w:bookmarkEnd w:id="32"/>
    </w:p>
    <w:p w14:paraId="7E0BE391" w14:textId="77777777" w:rsidR="005D5A86" w:rsidRDefault="005D5A86" w:rsidP="005D5A86">
      <w:r>
        <w:t>Réaliser un schéma en précisant les flux réseaux avec les URL et port et les protocoles. Fournir le fichier source utilisé pour réaliser le schéma (visio, drawio)</w:t>
      </w:r>
    </w:p>
    <w:p w14:paraId="29264057" w14:textId="77777777" w:rsidR="005D5A86" w:rsidRDefault="005D5A86" w:rsidP="005D5A86">
      <w:r>
        <w:t>Pour les interfaces externes indiquer les url de production</w:t>
      </w:r>
    </w:p>
    <w:p w14:paraId="3B7F1D73" w14:textId="77777777" w:rsidR="005D5A86" w:rsidRDefault="005D5A86" w:rsidP="005D5A86">
      <w:r>
        <w:t xml:space="preserve">Exemple de schéma réalisé avec draw.io.  </w:t>
      </w:r>
    </w:p>
    <w:p w14:paraId="1699A86F" w14:textId="77777777" w:rsidR="005D5A86" w:rsidRDefault="005D5A86" w:rsidP="005D5A86">
      <w:r>
        <w:rPr>
          <w:noProof/>
        </w:rPr>
        <w:lastRenderedPageBreak/>
        <w:drawing>
          <wp:inline distT="0" distB="0" distL="0" distR="0" wp14:anchorId="462FCE78" wp14:editId="7563987A">
            <wp:extent cx="5759450" cy="4641215"/>
            <wp:effectExtent l="0" t="0" r="0" b="6985"/>
            <wp:docPr id="2" name="Image 2" descr="Une image contenant texte, capture d’écran, diagramme, nombr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 capture d’écran, diagramme, nombre&#10;&#10;Description générée automatiquemen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9450" cy="4641215"/>
                    </a:xfrm>
                    <a:prstGeom prst="rect">
                      <a:avLst/>
                    </a:prstGeom>
                    <a:noFill/>
                    <a:ln>
                      <a:noFill/>
                    </a:ln>
                  </pic:spPr>
                </pic:pic>
              </a:graphicData>
            </a:graphic>
          </wp:inline>
        </w:drawing>
      </w:r>
    </w:p>
    <w:p w14:paraId="1FDF7422" w14:textId="77777777" w:rsidR="005D5A86" w:rsidRDefault="005D5A86" w:rsidP="005D5A86"/>
    <w:p w14:paraId="5A76EC9B" w14:textId="11F546D9" w:rsidR="005D5A86" w:rsidRDefault="00765D15" w:rsidP="005D5A86">
      <w:pPr>
        <w:pStyle w:val="Titre2"/>
      </w:pPr>
      <w:bookmarkStart w:id="33" w:name="_Toc127554225"/>
      <w:bookmarkStart w:id="34" w:name="_Toc186797188"/>
      <w:r>
        <w:t xml:space="preserve">3.3. </w:t>
      </w:r>
      <w:r w:rsidR="005D5A86">
        <w:t>Matrice de flux</w:t>
      </w:r>
      <w:bookmarkEnd w:id="33"/>
      <w:bookmarkEnd w:id="34"/>
    </w:p>
    <w:p w14:paraId="1F5FCF40" w14:textId="77777777" w:rsidR="005D5A86" w:rsidRPr="00EA2420" w:rsidRDefault="005D5A86" w:rsidP="005D5A86">
      <w:r>
        <w:t>Inclure tous les flux applicatifs y compris les flux externes</w:t>
      </w:r>
    </w:p>
    <w:tbl>
      <w:tblPr>
        <w:tblStyle w:val="Grilledutableau"/>
        <w:tblW w:w="0" w:type="auto"/>
        <w:tblLook w:val="04A0" w:firstRow="1" w:lastRow="0" w:firstColumn="1" w:lastColumn="0" w:noHBand="0" w:noVBand="1"/>
      </w:tblPr>
      <w:tblGrid>
        <w:gridCol w:w="2267"/>
        <w:gridCol w:w="2267"/>
        <w:gridCol w:w="2268"/>
        <w:gridCol w:w="2268"/>
      </w:tblGrid>
      <w:tr w:rsidR="005D5A86" w14:paraId="00F46D63" w14:textId="77777777" w:rsidTr="00216E6F">
        <w:tc>
          <w:tcPr>
            <w:tcW w:w="2267" w:type="dxa"/>
          </w:tcPr>
          <w:p w14:paraId="399E9507" w14:textId="77777777" w:rsidR="005D5A86" w:rsidRPr="00765D15" w:rsidRDefault="005D5A86" w:rsidP="00216E6F">
            <w:pPr>
              <w:rPr>
                <w:b/>
                <w:bCs/>
              </w:rPr>
            </w:pPr>
            <w:r w:rsidRPr="00765D15">
              <w:rPr>
                <w:b/>
                <w:bCs/>
              </w:rPr>
              <w:t>Composant source</w:t>
            </w:r>
          </w:p>
        </w:tc>
        <w:tc>
          <w:tcPr>
            <w:tcW w:w="2267" w:type="dxa"/>
          </w:tcPr>
          <w:p w14:paraId="13C81206" w14:textId="77777777" w:rsidR="005D5A86" w:rsidRPr="00765D15" w:rsidRDefault="005D5A86" w:rsidP="00216E6F">
            <w:pPr>
              <w:rPr>
                <w:b/>
                <w:bCs/>
              </w:rPr>
            </w:pPr>
            <w:r w:rsidRPr="00765D15">
              <w:rPr>
                <w:b/>
                <w:bCs/>
              </w:rPr>
              <w:t>Composant destination</w:t>
            </w:r>
          </w:p>
        </w:tc>
        <w:tc>
          <w:tcPr>
            <w:tcW w:w="2268" w:type="dxa"/>
          </w:tcPr>
          <w:p w14:paraId="7D6839E8" w14:textId="77777777" w:rsidR="005D5A86" w:rsidRPr="00765D15" w:rsidRDefault="005D5A86" w:rsidP="00216E6F">
            <w:pPr>
              <w:rPr>
                <w:b/>
                <w:bCs/>
              </w:rPr>
            </w:pPr>
            <w:r w:rsidRPr="00765D15">
              <w:rPr>
                <w:b/>
                <w:bCs/>
              </w:rPr>
              <w:t>Protocole / port</w:t>
            </w:r>
          </w:p>
        </w:tc>
        <w:tc>
          <w:tcPr>
            <w:tcW w:w="2268" w:type="dxa"/>
          </w:tcPr>
          <w:p w14:paraId="22826F4C" w14:textId="77777777" w:rsidR="005D5A86" w:rsidRPr="00765D15" w:rsidRDefault="005D5A86" w:rsidP="00216E6F">
            <w:pPr>
              <w:rPr>
                <w:b/>
                <w:bCs/>
              </w:rPr>
            </w:pPr>
            <w:r w:rsidRPr="00765D15">
              <w:rPr>
                <w:b/>
                <w:bCs/>
              </w:rPr>
              <w:t>Description de flux (à quoi il sert)</w:t>
            </w:r>
          </w:p>
        </w:tc>
      </w:tr>
      <w:tr w:rsidR="005D5A86" w14:paraId="48271C87" w14:textId="77777777" w:rsidTr="00216E6F">
        <w:tc>
          <w:tcPr>
            <w:tcW w:w="2267" w:type="dxa"/>
          </w:tcPr>
          <w:p w14:paraId="3C1519F9" w14:textId="77777777" w:rsidR="005D5A86" w:rsidRDefault="005D5A86" w:rsidP="00216E6F"/>
        </w:tc>
        <w:tc>
          <w:tcPr>
            <w:tcW w:w="2267" w:type="dxa"/>
          </w:tcPr>
          <w:p w14:paraId="10924957" w14:textId="77777777" w:rsidR="005D5A86" w:rsidRDefault="005D5A86" w:rsidP="00216E6F"/>
        </w:tc>
        <w:tc>
          <w:tcPr>
            <w:tcW w:w="2268" w:type="dxa"/>
          </w:tcPr>
          <w:p w14:paraId="5714526A" w14:textId="77777777" w:rsidR="005D5A86" w:rsidRDefault="005D5A86" w:rsidP="00216E6F"/>
        </w:tc>
        <w:tc>
          <w:tcPr>
            <w:tcW w:w="2268" w:type="dxa"/>
          </w:tcPr>
          <w:p w14:paraId="41AA951C" w14:textId="77777777" w:rsidR="005D5A86" w:rsidRDefault="005D5A86" w:rsidP="00216E6F"/>
        </w:tc>
      </w:tr>
      <w:tr w:rsidR="005D5A86" w14:paraId="11D7555E" w14:textId="77777777" w:rsidTr="00216E6F">
        <w:tc>
          <w:tcPr>
            <w:tcW w:w="2267" w:type="dxa"/>
          </w:tcPr>
          <w:p w14:paraId="1F7E3A37" w14:textId="77777777" w:rsidR="005D5A86" w:rsidRDefault="005D5A86" w:rsidP="00216E6F"/>
        </w:tc>
        <w:tc>
          <w:tcPr>
            <w:tcW w:w="2267" w:type="dxa"/>
          </w:tcPr>
          <w:p w14:paraId="488C1B49" w14:textId="77777777" w:rsidR="005D5A86" w:rsidRDefault="005D5A86" w:rsidP="00216E6F"/>
        </w:tc>
        <w:tc>
          <w:tcPr>
            <w:tcW w:w="2268" w:type="dxa"/>
          </w:tcPr>
          <w:p w14:paraId="41FF880D" w14:textId="77777777" w:rsidR="005D5A86" w:rsidRDefault="005D5A86" w:rsidP="00216E6F"/>
        </w:tc>
        <w:tc>
          <w:tcPr>
            <w:tcW w:w="2268" w:type="dxa"/>
          </w:tcPr>
          <w:p w14:paraId="03132DF9" w14:textId="77777777" w:rsidR="005D5A86" w:rsidRDefault="005D5A86" w:rsidP="00216E6F"/>
        </w:tc>
      </w:tr>
      <w:tr w:rsidR="005D5A86" w14:paraId="479A4B0A" w14:textId="77777777" w:rsidTr="00216E6F">
        <w:tc>
          <w:tcPr>
            <w:tcW w:w="2267" w:type="dxa"/>
          </w:tcPr>
          <w:p w14:paraId="0CF2BB90" w14:textId="77777777" w:rsidR="005D5A86" w:rsidRDefault="005D5A86" w:rsidP="00216E6F"/>
        </w:tc>
        <w:tc>
          <w:tcPr>
            <w:tcW w:w="2267" w:type="dxa"/>
          </w:tcPr>
          <w:p w14:paraId="57124792" w14:textId="77777777" w:rsidR="005D5A86" w:rsidRDefault="005D5A86" w:rsidP="00216E6F"/>
        </w:tc>
        <w:tc>
          <w:tcPr>
            <w:tcW w:w="2268" w:type="dxa"/>
          </w:tcPr>
          <w:p w14:paraId="73509815" w14:textId="77777777" w:rsidR="005D5A86" w:rsidRDefault="005D5A86" w:rsidP="00216E6F"/>
        </w:tc>
        <w:tc>
          <w:tcPr>
            <w:tcW w:w="2268" w:type="dxa"/>
          </w:tcPr>
          <w:p w14:paraId="75E75AFB" w14:textId="77777777" w:rsidR="005D5A86" w:rsidRDefault="005D5A86" w:rsidP="00216E6F"/>
        </w:tc>
      </w:tr>
      <w:tr w:rsidR="005D5A86" w14:paraId="3143D674" w14:textId="77777777" w:rsidTr="00216E6F">
        <w:tc>
          <w:tcPr>
            <w:tcW w:w="2267" w:type="dxa"/>
          </w:tcPr>
          <w:p w14:paraId="053DA237" w14:textId="77777777" w:rsidR="005D5A86" w:rsidRDefault="005D5A86" w:rsidP="00216E6F"/>
        </w:tc>
        <w:tc>
          <w:tcPr>
            <w:tcW w:w="2267" w:type="dxa"/>
          </w:tcPr>
          <w:p w14:paraId="2884DAD1" w14:textId="77777777" w:rsidR="005D5A86" w:rsidRDefault="005D5A86" w:rsidP="00216E6F"/>
        </w:tc>
        <w:tc>
          <w:tcPr>
            <w:tcW w:w="2268" w:type="dxa"/>
          </w:tcPr>
          <w:p w14:paraId="0BCB5EAB" w14:textId="77777777" w:rsidR="005D5A86" w:rsidRDefault="005D5A86" w:rsidP="00216E6F"/>
        </w:tc>
        <w:tc>
          <w:tcPr>
            <w:tcW w:w="2268" w:type="dxa"/>
          </w:tcPr>
          <w:p w14:paraId="13FB7853" w14:textId="77777777" w:rsidR="005D5A86" w:rsidRDefault="005D5A86" w:rsidP="00216E6F"/>
        </w:tc>
      </w:tr>
      <w:tr w:rsidR="005D5A86" w14:paraId="5E4A758F" w14:textId="77777777" w:rsidTr="00216E6F">
        <w:tc>
          <w:tcPr>
            <w:tcW w:w="2267" w:type="dxa"/>
          </w:tcPr>
          <w:p w14:paraId="1286F2DD" w14:textId="77777777" w:rsidR="005D5A86" w:rsidRDefault="005D5A86" w:rsidP="00216E6F"/>
        </w:tc>
        <w:tc>
          <w:tcPr>
            <w:tcW w:w="2267" w:type="dxa"/>
          </w:tcPr>
          <w:p w14:paraId="5E1FD024" w14:textId="77777777" w:rsidR="005D5A86" w:rsidRDefault="005D5A86" w:rsidP="00216E6F"/>
        </w:tc>
        <w:tc>
          <w:tcPr>
            <w:tcW w:w="2268" w:type="dxa"/>
          </w:tcPr>
          <w:p w14:paraId="0580D657" w14:textId="77777777" w:rsidR="005D5A86" w:rsidRDefault="005D5A86" w:rsidP="00216E6F"/>
        </w:tc>
        <w:tc>
          <w:tcPr>
            <w:tcW w:w="2268" w:type="dxa"/>
          </w:tcPr>
          <w:p w14:paraId="3AAB723E" w14:textId="77777777" w:rsidR="005D5A86" w:rsidRDefault="005D5A86" w:rsidP="00216E6F"/>
        </w:tc>
      </w:tr>
    </w:tbl>
    <w:p w14:paraId="698CE243" w14:textId="77777777" w:rsidR="005D5A86" w:rsidRDefault="005D5A86" w:rsidP="005D5A86"/>
    <w:p w14:paraId="5CD11315" w14:textId="77777777" w:rsidR="005D5A86" w:rsidRPr="00371082" w:rsidRDefault="005D5A86" w:rsidP="005D5A86"/>
    <w:p w14:paraId="5BD5F84D" w14:textId="1685EA69" w:rsidR="005D5A86" w:rsidRDefault="00765D15" w:rsidP="005D5A86">
      <w:pPr>
        <w:pStyle w:val="Titre2"/>
      </w:pPr>
      <w:bookmarkStart w:id="35" w:name="_Toc127554226"/>
      <w:bookmarkStart w:id="36" w:name="_Toc186797189"/>
      <w:r>
        <w:t xml:space="preserve">3.4. </w:t>
      </w:r>
      <w:r w:rsidR="005D5A86">
        <w:t>Description des inferfaces externes</w:t>
      </w:r>
      <w:bookmarkEnd w:id="35"/>
      <w:bookmarkEnd w:id="36"/>
    </w:p>
    <w:p w14:paraId="3AA37C7D" w14:textId="77777777" w:rsidR="005D5A86" w:rsidRDefault="005D5A86" w:rsidP="005D5A86">
      <w:r>
        <w:t>Décrire toutes les interfaces applicatives avec des services externes</w:t>
      </w:r>
    </w:p>
    <w:p w14:paraId="2CEB8B12" w14:textId="2D70F1D4" w:rsidR="005D5A86" w:rsidRDefault="00765D15" w:rsidP="005D5A86">
      <w:pPr>
        <w:pStyle w:val="Titre3"/>
      </w:pPr>
      <w:bookmarkStart w:id="37" w:name="_Toc127554227"/>
      <w:bookmarkStart w:id="38" w:name="_Toc186797190"/>
      <w:r>
        <w:t xml:space="preserve">3.4.1. </w:t>
      </w:r>
      <w:r w:rsidR="005D5A86">
        <w:t>Envoi de mail</w:t>
      </w:r>
      <w:bookmarkEnd w:id="37"/>
      <w:bookmarkEnd w:id="38"/>
    </w:p>
    <w:p w14:paraId="63430C33" w14:textId="77777777" w:rsidR="005D5A86" w:rsidRPr="00765D15" w:rsidRDefault="005D5A86" w:rsidP="005D5A86"/>
    <w:p w14:paraId="1E37F87D" w14:textId="30F1CDF3" w:rsidR="005D5A86" w:rsidRDefault="00765D15" w:rsidP="005D5A86">
      <w:pPr>
        <w:pStyle w:val="Titre3"/>
      </w:pPr>
      <w:bookmarkStart w:id="39" w:name="_Toc127554228"/>
      <w:bookmarkStart w:id="40" w:name="_Toc186797191"/>
      <w:r>
        <w:t xml:space="preserve">3.4.2. </w:t>
      </w:r>
      <w:r w:rsidR="005D5A86">
        <w:t>Stockage S3</w:t>
      </w:r>
      <w:bookmarkEnd w:id="39"/>
      <w:bookmarkEnd w:id="40"/>
    </w:p>
    <w:p w14:paraId="6444A5D4" w14:textId="77777777" w:rsidR="005D5A86" w:rsidRPr="005D5A86" w:rsidRDefault="005D5A86" w:rsidP="005D5A86"/>
    <w:p w14:paraId="389AAEBA" w14:textId="6A96D81B" w:rsidR="005D5A86" w:rsidRDefault="00765D15" w:rsidP="005D5A86">
      <w:pPr>
        <w:pStyle w:val="Titre3"/>
      </w:pPr>
      <w:bookmarkStart w:id="41" w:name="_Toc127554229"/>
      <w:bookmarkStart w:id="42" w:name="_Toc186797192"/>
      <w:r>
        <w:t xml:space="preserve">3.4.3. </w:t>
      </w:r>
      <w:r w:rsidR="005D5A86">
        <w:t>Appel API xxx</w:t>
      </w:r>
      <w:bookmarkEnd w:id="41"/>
      <w:bookmarkEnd w:id="42"/>
    </w:p>
    <w:p w14:paraId="212DE0F3" w14:textId="77777777" w:rsidR="005D5A86" w:rsidRPr="005D5A86" w:rsidRDefault="005D5A86" w:rsidP="005D5A86"/>
    <w:p w14:paraId="781B99C6" w14:textId="77777777" w:rsidR="005D5A86" w:rsidRPr="005D5A86" w:rsidRDefault="005D5A86" w:rsidP="005D5A86"/>
    <w:p w14:paraId="55E7366B" w14:textId="188BBD3D" w:rsidR="005D5A86" w:rsidRDefault="00765D15" w:rsidP="005D5A86">
      <w:pPr>
        <w:pStyle w:val="Titre2"/>
      </w:pPr>
      <w:bookmarkStart w:id="43" w:name="_Toc127554230"/>
      <w:bookmarkStart w:id="44" w:name="_Toc186797193"/>
      <w:r>
        <w:lastRenderedPageBreak/>
        <w:t xml:space="preserve">3.5. </w:t>
      </w:r>
      <w:r w:rsidR="005D5A86">
        <w:t>Environnements d’exécution</w:t>
      </w:r>
      <w:bookmarkEnd w:id="43"/>
      <w:bookmarkEnd w:id="44"/>
    </w:p>
    <w:p w14:paraId="221F7985" w14:textId="77777777" w:rsidR="005D5A86" w:rsidRDefault="005D5A86" w:rsidP="005D5A86">
      <w:r>
        <w:t>Décrire les différents environnements, à quoi il servent, les données utilisées et les URL externes concernées (les accès au site et également les interfaces externes) par l’application et le cas échéant pour les interfaces externes. Décrire les mécanismes éventuels de restriction sur les environnements de test ou de preproduction (white list IP).</w:t>
      </w:r>
    </w:p>
    <w:p w14:paraId="2C85A435" w14:textId="77777777" w:rsidR="005D5A86" w:rsidRDefault="005D5A86" w:rsidP="005D5A86"/>
    <w:p w14:paraId="1DF94445" w14:textId="3A0AC77F" w:rsidR="005D5A86" w:rsidRDefault="00765D15" w:rsidP="005D5A86">
      <w:pPr>
        <w:pStyle w:val="Titre3"/>
      </w:pPr>
      <w:bookmarkStart w:id="45" w:name="_Toc127554231"/>
      <w:bookmarkStart w:id="46" w:name="_Toc186797194"/>
      <w:r>
        <w:t xml:space="preserve">3.5.1. </w:t>
      </w:r>
      <w:r w:rsidR="005D5A86">
        <w:t>staging</w:t>
      </w:r>
      <w:bookmarkEnd w:id="45"/>
      <w:bookmarkEnd w:id="46"/>
    </w:p>
    <w:p w14:paraId="7EBCDBB0" w14:textId="77777777" w:rsidR="005D5A86" w:rsidRPr="00C5115C" w:rsidRDefault="005D5A86" w:rsidP="005D5A86">
      <w:r w:rsidRPr="00C5115C">
        <w:t>L’application est accessible via l’URL xxx.irsn.fr (whitelist IP pour l’IRSN et les développeurs)</w:t>
      </w:r>
    </w:p>
    <w:p w14:paraId="2E44D9DD" w14:textId="77777777" w:rsidR="005D5A86" w:rsidRPr="00C5115C" w:rsidRDefault="005D5A86" w:rsidP="005D5A86">
      <w:r w:rsidRPr="00C5115C">
        <w:t>Les données sont des données fictives</w:t>
      </w:r>
    </w:p>
    <w:p w14:paraId="2266AE8E" w14:textId="77777777" w:rsidR="005D5A86" w:rsidRPr="00C5115C" w:rsidRDefault="005D5A86" w:rsidP="005D5A86"/>
    <w:p w14:paraId="58434B10" w14:textId="4257CA09" w:rsidR="005D5A86" w:rsidRDefault="00765D15" w:rsidP="005D5A86">
      <w:pPr>
        <w:pStyle w:val="Titre3"/>
      </w:pPr>
      <w:bookmarkStart w:id="47" w:name="_Toc127554232"/>
      <w:bookmarkStart w:id="48" w:name="_Toc186797195"/>
      <w:r>
        <w:t xml:space="preserve">3.5.2. </w:t>
      </w:r>
      <w:r w:rsidR="005D5A86">
        <w:t>preproduction</w:t>
      </w:r>
      <w:bookmarkEnd w:id="47"/>
      <w:bookmarkEnd w:id="48"/>
    </w:p>
    <w:p w14:paraId="28A3779C" w14:textId="77777777" w:rsidR="005D5A86" w:rsidRPr="00C5115C" w:rsidRDefault="005D5A86" w:rsidP="005D5A86">
      <w:r w:rsidRPr="00C5115C">
        <w:t>L’application est accessible via l’URL xxx.preprod.ul2i.fr (whitelist IP pour l’IRSN et les développeurs)</w:t>
      </w:r>
    </w:p>
    <w:p w14:paraId="22306A80" w14:textId="77777777" w:rsidR="005D5A86" w:rsidRPr="00C5115C" w:rsidRDefault="005D5A86" w:rsidP="005D5A86">
      <w:r w:rsidRPr="00C5115C">
        <w:t>Les données sont des données réelles copiées de l’environnement de production</w:t>
      </w:r>
    </w:p>
    <w:p w14:paraId="36726746" w14:textId="77777777" w:rsidR="005D5A86" w:rsidRPr="00C5115C" w:rsidRDefault="005D5A86" w:rsidP="005D5A86"/>
    <w:p w14:paraId="5DF0B9CD" w14:textId="0DE13D6B" w:rsidR="005D5A86" w:rsidRDefault="00765D15" w:rsidP="005D5A86">
      <w:pPr>
        <w:pStyle w:val="Titre3"/>
      </w:pPr>
      <w:bookmarkStart w:id="49" w:name="_Toc127554233"/>
      <w:bookmarkStart w:id="50" w:name="_Toc186797196"/>
      <w:r>
        <w:t xml:space="preserve">3.5.3. </w:t>
      </w:r>
      <w:r w:rsidR="005D5A86">
        <w:t>production</w:t>
      </w:r>
      <w:bookmarkEnd w:id="49"/>
      <w:bookmarkEnd w:id="50"/>
    </w:p>
    <w:p w14:paraId="7714D159" w14:textId="77777777" w:rsidR="005D5A86" w:rsidRDefault="005D5A86" w:rsidP="005D5A86">
      <w:pPr>
        <w:rPr>
          <w:lang w:val="en-GB"/>
        </w:rPr>
      </w:pPr>
    </w:p>
    <w:p w14:paraId="74B04867" w14:textId="77777777" w:rsidR="005D5A86" w:rsidRDefault="005D5A86" w:rsidP="005D5A86">
      <w:pPr>
        <w:rPr>
          <w:lang w:val="en-GB"/>
        </w:rPr>
      </w:pPr>
    </w:p>
    <w:p w14:paraId="29D68809" w14:textId="77777777" w:rsidR="005D5A86" w:rsidRPr="00371082" w:rsidRDefault="005D5A86" w:rsidP="005D5A86">
      <w:pPr>
        <w:rPr>
          <w:lang w:val="en-GB"/>
        </w:rPr>
      </w:pPr>
    </w:p>
    <w:p w14:paraId="262D9B69" w14:textId="77777777" w:rsidR="005D5A86" w:rsidRPr="00371082" w:rsidRDefault="005D5A86" w:rsidP="005D5A86">
      <w:pPr>
        <w:rPr>
          <w:lang w:val="en-GB"/>
        </w:rPr>
      </w:pPr>
    </w:p>
    <w:p w14:paraId="3EAFD254" w14:textId="77777777" w:rsidR="005D5A86" w:rsidRDefault="005D5A86" w:rsidP="005D5A86"/>
    <w:p w14:paraId="7A24A96B" w14:textId="77777777" w:rsidR="005D5A86" w:rsidRDefault="005D5A86" w:rsidP="005D5A86"/>
    <w:p w14:paraId="6B8463F5" w14:textId="77777777" w:rsidR="005D5A86" w:rsidRDefault="005D5A86" w:rsidP="005D5A86"/>
    <w:p w14:paraId="50FB9208" w14:textId="77777777" w:rsidR="005D5A86" w:rsidRDefault="005D5A86" w:rsidP="005D5A86"/>
    <w:p w14:paraId="5E1E29A0" w14:textId="77777777" w:rsidR="005D5A86" w:rsidRPr="00801F22" w:rsidRDefault="005D5A86" w:rsidP="005D5A86"/>
    <w:p w14:paraId="5DB75526" w14:textId="77777777" w:rsidR="005D5A86" w:rsidRPr="005D5A86" w:rsidRDefault="005D5A86" w:rsidP="005D5A86"/>
    <w:sectPr w:rsidR="005D5A86" w:rsidRPr="005D5A86" w:rsidSect="00765D15">
      <w:headerReference w:type="default" r:id="rId9"/>
      <w:footerReference w:type="default" r:id="rId10"/>
      <w:headerReference w:type="first" r:id="rId11"/>
      <w:footerReference w:type="first" r:id="rId12"/>
      <w:pgSz w:w="11906" w:h="16838" w:code="9"/>
      <w:pgMar w:top="2268" w:right="964" w:bottom="1440" w:left="964" w:header="68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85B923" w14:textId="77777777" w:rsidR="00767566" w:rsidRDefault="00767566" w:rsidP="00436219">
      <w:r>
        <w:separator/>
      </w:r>
    </w:p>
  </w:endnote>
  <w:endnote w:type="continuationSeparator" w:id="0">
    <w:p w14:paraId="3EFCCE00" w14:textId="77777777" w:rsidR="00767566" w:rsidRDefault="00767566" w:rsidP="004362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4A2E7D" w14:textId="77777777" w:rsidR="00930D62" w:rsidRDefault="00F23F75" w:rsidP="00F23F75">
    <w:pPr>
      <w:pStyle w:val="Pieddepage"/>
      <w:tabs>
        <w:tab w:val="clear" w:pos="4536"/>
        <w:tab w:val="clear" w:pos="9072"/>
      </w:tabs>
      <w:spacing w:after="200"/>
      <w:jc w:val="right"/>
      <w:rPr>
        <w:rStyle w:val="Numrodepage"/>
        <w:b/>
        <w:bCs/>
        <w:color w:val="000000" w:themeColor="text1"/>
        <w:sz w:val="18"/>
        <w:szCs w:val="18"/>
      </w:rPr>
    </w:pPr>
    <w:r w:rsidRPr="00930D62">
      <w:rPr>
        <w:rStyle w:val="Numrodepage"/>
        <w:b/>
        <w:bCs/>
        <w:color w:val="000000" w:themeColor="text1"/>
        <w:sz w:val="18"/>
        <w:szCs w:val="18"/>
      </w:rPr>
      <w:fldChar w:fldCharType="begin"/>
    </w:r>
    <w:r w:rsidRPr="00930D62">
      <w:rPr>
        <w:rStyle w:val="Numrodepage"/>
        <w:b/>
        <w:bCs/>
        <w:color w:val="000000" w:themeColor="text1"/>
        <w:sz w:val="18"/>
        <w:szCs w:val="18"/>
      </w:rPr>
      <w:instrText xml:space="preserve"> PAGE </w:instrText>
    </w:r>
    <w:r w:rsidRPr="00930D62">
      <w:rPr>
        <w:rStyle w:val="Numrodepage"/>
        <w:b/>
        <w:bCs/>
        <w:color w:val="000000" w:themeColor="text1"/>
        <w:sz w:val="18"/>
        <w:szCs w:val="18"/>
      </w:rPr>
      <w:fldChar w:fldCharType="separate"/>
    </w:r>
    <w:r>
      <w:rPr>
        <w:rStyle w:val="Numrodepage"/>
        <w:b/>
        <w:bCs/>
        <w:color w:val="000000" w:themeColor="text1"/>
        <w:sz w:val="18"/>
        <w:szCs w:val="18"/>
      </w:rPr>
      <w:t>2</w:t>
    </w:r>
    <w:r w:rsidRPr="00930D62">
      <w:rPr>
        <w:rStyle w:val="Numrodepage"/>
        <w:b/>
        <w:bCs/>
        <w:color w:val="000000" w:themeColor="text1"/>
        <w:sz w:val="18"/>
        <w:szCs w:val="18"/>
      </w:rPr>
      <w:fldChar w:fldCharType="end"/>
    </w:r>
    <w:r w:rsidRPr="00930D62">
      <w:rPr>
        <w:rStyle w:val="Numrodepage"/>
        <w:b/>
        <w:bCs/>
        <w:color w:val="000000" w:themeColor="text1"/>
        <w:sz w:val="18"/>
        <w:szCs w:val="18"/>
      </w:rPr>
      <w:t>/</w:t>
    </w:r>
    <w:r w:rsidRPr="00930D62">
      <w:rPr>
        <w:rStyle w:val="Numrodepage"/>
        <w:b/>
        <w:bCs/>
        <w:color w:val="000000" w:themeColor="text1"/>
        <w:sz w:val="18"/>
        <w:szCs w:val="18"/>
      </w:rPr>
      <w:fldChar w:fldCharType="begin"/>
    </w:r>
    <w:r w:rsidRPr="00930D62">
      <w:rPr>
        <w:rStyle w:val="Numrodepage"/>
        <w:b/>
        <w:bCs/>
        <w:color w:val="000000" w:themeColor="text1"/>
        <w:sz w:val="18"/>
        <w:szCs w:val="18"/>
      </w:rPr>
      <w:instrText xml:space="preserve"> NUMPAGES   \* MERGEFORMAT </w:instrText>
    </w:r>
    <w:r w:rsidRPr="00930D62">
      <w:rPr>
        <w:rStyle w:val="Numrodepage"/>
        <w:b/>
        <w:bCs/>
        <w:color w:val="000000" w:themeColor="text1"/>
        <w:sz w:val="18"/>
        <w:szCs w:val="18"/>
      </w:rPr>
      <w:fldChar w:fldCharType="separate"/>
    </w:r>
    <w:r>
      <w:rPr>
        <w:rStyle w:val="Numrodepage"/>
        <w:b/>
        <w:bCs/>
        <w:color w:val="000000" w:themeColor="text1"/>
        <w:sz w:val="18"/>
        <w:szCs w:val="18"/>
      </w:rPr>
      <w:t>2</w:t>
    </w:r>
    <w:r w:rsidRPr="00930D62">
      <w:rPr>
        <w:rStyle w:val="Numrodepage"/>
        <w:b/>
        <w:bCs/>
        <w:color w:val="000000" w:themeColor="text1"/>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57" w:type="dxa"/>
        <w:right w:w="0" w:type="dxa"/>
      </w:tblCellMar>
      <w:tblLook w:val="04A0" w:firstRow="1" w:lastRow="0" w:firstColumn="1" w:lastColumn="0" w:noHBand="0" w:noVBand="1"/>
    </w:tblPr>
    <w:tblGrid>
      <w:gridCol w:w="4984"/>
      <w:gridCol w:w="4984"/>
    </w:tblGrid>
    <w:tr w:rsidR="00436219" w14:paraId="379FF443" w14:textId="77777777" w:rsidTr="00436219">
      <w:tc>
        <w:tcPr>
          <w:tcW w:w="4984" w:type="dxa"/>
          <w:vAlign w:val="bottom"/>
        </w:tcPr>
        <w:p w14:paraId="6D0CDBB5" w14:textId="77777777" w:rsidR="00436219" w:rsidRDefault="00436219" w:rsidP="00436219">
          <w:pPr>
            <w:pStyle w:val="Pieddepage"/>
          </w:pPr>
          <w:r>
            <w:t>Adresse du siège social : 15 rue Louis Lejeune - 92120 Montrouge Adresse postale : BP 17 - 92262 Fontenay-aux-Roses cedex</w:t>
          </w:r>
        </w:p>
        <w:p w14:paraId="2155AC1C" w14:textId="77777777" w:rsidR="00436219" w:rsidRDefault="00436219" w:rsidP="00436219">
          <w:pPr>
            <w:pStyle w:val="Pieddepage"/>
          </w:pPr>
          <w:r>
            <w:t xml:space="preserve">Tél. : +33 (0)1 58 35 88 88 - Courriel : </w:t>
          </w:r>
          <w:hyperlink r:id="rId1" w:history="1">
            <w:r w:rsidRPr="004F1975">
              <w:rPr>
                <w:rStyle w:val="Lienhypertexte"/>
              </w:rPr>
              <w:t>asnr-courrier@asnr.fr</w:t>
            </w:r>
          </w:hyperlink>
          <w:r>
            <w:t xml:space="preserve"> </w:t>
          </w:r>
        </w:p>
      </w:tc>
      <w:tc>
        <w:tcPr>
          <w:tcW w:w="4984" w:type="dxa"/>
          <w:vAlign w:val="bottom"/>
        </w:tcPr>
        <w:p w14:paraId="6EB883AA" w14:textId="77777777" w:rsidR="00436219" w:rsidRPr="00F23F75" w:rsidRDefault="00436219" w:rsidP="00436219">
          <w:pPr>
            <w:pStyle w:val="Pieddepage"/>
            <w:jc w:val="right"/>
            <w:rPr>
              <w:b/>
              <w:bCs/>
              <w:color w:val="000000" w:themeColor="text1"/>
              <w:sz w:val="18"/>
              <w:szCs w:val="18"/>
            </w:rPr>
          </w:pPr>
          <w:r w:rsidRPr="00F23F75">
            <w:rPr>
              <w:rStyle w:val="Numrodepage"/>
              <w:b/>
              <w:bCs/>
              <w:color w:val="000000" w:themeColor="text1"/>
              <w:sz w:val="18"/>
              <w:szCs w:val="18"/>
            </w:rPr>
            <w:fldChar w:fldCharType="begin"/>
          </w:r>
          <w:r w:rsidRPr="00F23F75">
            <w:rPr>
              <w:rStyle w:val="Numrodepage"/>
              <w:b/>
              <w:bCs/>
              <w:color w:val="000000" w:themeColor="text1"/>
              <w:sz w:val="18"/>
              <w:szCs w:val="18"/>
            </w:rPr>
            <w:instrText xml:space="preserve"> PAGE </w:instrText>
          </w:r>
          <w:r w:rsidRPr="00F23F75">
            <w:rPr>
              <w:rStyle w:val="Numrodepage"/>
              <w:b/>
              <w:bCs/>
              <w:color w:val="000000" w:themeColor="text1"/>
              <w:sz w:val="18"/>
              <w:szCs w:val="18"/>
            </w:rPr>
            <w:fldChar w:fldCharType="separate"/>
          </w:r>
          <w:r w:rsidRPr="00F23F75">
            <w:rPr>
              <w:rStyle w:val="Numrodepage"/>
              <w:b/>
              <w:bCs/>
              <w:noProof/>
              <w:color w:val="000000" w:themeColor="text1"/>
              <w:sz w:val="18"/>
              <w:szCs w:val="18"/>
            </w:rPr>
            <w:t>1</w:t>
          </w:r>
          <w:r w:rsidRPr="00F23F75">
            <w:rPr>
              <w:rStyle w:val="Numrodepage"/>
              <w:b/>
              <w:bCs/>
              <w:color w:val="000000" w:themeColor="text1"/>
              <w:sz w:val="18"/>
              <w:szCs w:val="18"/>
            </w:rPr>
            <w:fldChar w:fldCharType="end"/>
          </w:r>
          <w:r w:rsidRPr="00F23F75">
            <w:rPr>
              <w:rStyle w:val="Numrodepage"/>
              <w:b/>
              <w:bCs/>
              <w:color w:val="000000" w:themeColor="text1"/>
              <w:sz w:val="18"/>
              <w:szCs w:val="18"/>
            </w:rPr>
            <w:t>/</w:t>
          </w:r>
          <w:r w:rsidRPr="00F23F75">
            <w:rPr>
              <w:rStyle w:val="Numrodepage"/>
              <w:b/>
              <w:bCs/>
              <w:color w:val="000000" w:themeColor="text1"/>
              <w:sz w:val="18"/>
              <w:szCs w:val="18"/>
            </w:rPr>
            <w:fldChar w:fldCharType="begin"/>
          </w:r>
          <w:r w:rsidRPr="00F23F75">
            <w:rPr>
              <w:rStyle w:val="Numrodepage"/>
              <w:b/>
              <w:bCs/>
              <w:color w:val="000000" w:themeColor="text1"/>
              <w:sz w:val="18"/>
              <w:szCs w:val="18"/>
            </w:rPr>
            <w:instrText xml:space="preserve"> NUMPAGES   \* MERGEFORMAT </w:instrText>
          </w:r>
          <w:r w:rsidRPr="00F23F75">
            <w:rPr>
              <w:rStyle w:val="Numrodepage"/>
              <w:b/>
              <w:bCs/>
              <w:color w:val="000000" w:themeColor="text1"/>
              <w:sz w:val="18"/>
              <w:szCs w:val="18"/>
            </w:rPr>
            <w:fldChar w:fldCharType="separate"/>
          </w:r>
          <w:r w:rsidRPr="00F23F75">
            <w:rPr>
              <w:rStyle w:val="Numrodepage"/>
              <w:b/>
              <w:bCs/>
              <w:noProof/>
              <w:color w:val="000000" w:themeColor="text1"/>
              <w:sz w:val="18"/>
              <w:szCs w:val="18"/>
            </w:rPr>
            <w:t>2</w:t>
          </w:r>
          <w:r w:rsidRPr="00F23F75">
            <w:rPr>
              <w:rStyle w:val="Numrodepage"/>
              <w:b/>
              <w:bCs/>
              <w:color w:val="000000" w:themeColor="text1"/>
              <w:sz w:val="18"/>
              <w:szCs w:val="18"/>
            </w:rPr>
            <w:fldChar w:fldCharType="end"/>
          </w:r>
        </w:p>
      </w:tc>
    </w:tr>
  </w:tbl>
  <w:p w14:paraId="0E6A9093" w14:textId="77777777" w:rsidR="00436219" w:rsidRDefault="0043621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9D4568" w14:textId="77777777" w:rsidR="00767566" w:rsidRDefault="00767566" w:rsidP="00436219">
      <w:r>
        <w:separator/>
      </w:r>
    </w:p>
  </w:footnote>
  <w:footnote w:type="continuationSeparator" w:id="0">
    <w:p w14:paraId="7FF54CBF" w14:textId="77777777" w:rsidR="00767566" w:rsidRDefault="00767566" w:rsidP="004362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95136B" w14:textId="77777777" w:rsidR="00302264" w:rsidRDefault="002B0AFC" w:rsidP="00302264">
    <w:pPr>
      <w:pStyle w:val="En-tte"/>
      <w:tabs>
        <w:tab w:val="clear" w:pos="4536"/>
        <w:tab w:val="clear" w:pos="9072"/>
      </w:tabs>
    </w:pPr>
    <w:r>
      <w:rPr>
        <w:noProof/>
      </w:rPr>
      <w:drawing>
        <wp:inline distT="0" distB="0" distL="0" distR="0" wp14:anchorId="2FF2EB36" wp14:editId="15363795">
          <wp:extent cx="1440000" cy="574054"/>
          <wp:effectExtent l="0" t="0" r="8255" b="0"/>
          <wp:docPr id="1681989160"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3221411" name="Image 423221411"/>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1440000" cy="574054"/>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left w:w="0" w:type="dxa"/>
        <w:bottom w:w="57" w:type="dxa"/>
        <w:right w:w="0" w:type="dxa"/>
      </w:tblCellMar>
      <w:tblLook w:val="04A0" w:firstRow="1" w:lastRow="0" w:firstColumn="1" w:lastColumn="0" w:noHBand="0" w:noVBand="1"/>
    </w:tblPr>
    <w:tblGrid>
      <w:gridCol w:w="5812"/>
      <w:gridCol w:w="4156"/>
    </w:tblGrid>
    <w:tr w:rsidR="00436219" w14:paraId="084BEB15" w14:textId="77777777" w:rsidTr="00F7718E">
      <w:tc>
        <w:tcPr>
          <w:tcW w:w="5812" w:type="dxa"/>
          <w:vAlign w:val="center"/>
        </w:tcPr>
        <w:p w14:paraId="7CEF84BE" w14:textId="77777777" w:rsidR="00436219" w:rsidRDefault="002B0AFC" w:rsidP="00436219">
          <w:pPr>
            <w:pStyle w:val="En-tte"/>
          </w:pPr>
          <w:r>
            <w:rPr>
              <w:noProof/>
            </w:rPr>
            <w:drawing>
              <wp:inline distT="0" distB="0" distL="0" distR="0" wp14:anchorId="5BFF151C" wp14:editId="63D9C609">
                <wp:extent cx="3007168" cy="787400"/>
                <wp:effectExtent l="0" t="0" r="3175" b="0"/>
                <wp:docPr id="423221411"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3221411" name="Image 423221411"/>
                        <pic:cNvPicPr/>
                      </pic:nvPicPr>
                      <pic:blipFill rotWithShape="1">
                        <a:blip r:embed="rId1">
                          <a:extLst>
                            <a:ext uri="{28A0092B-C50C-407E-A947-70E740481C1C}">
                              <a14:useLocalDpi xmlns:a14="http://schemas.microsoft.com/office/drawing/2010/main" val="0"/>
                            </a:ext>
                          </a:extLst>
                        </a:blip>
                        <a:srcRect l="10092" t="23680" r="9622" b="24519"/>
                        <a:stretch/>
                      </pic:blipFill>
                      <pic:spPr bwMode="auto">
                        <a:xfrm>
                          <a:off x="0" y="0"/>
                          <a:ext cx="3007168" cy="787400"/>
                        </a:xfrm>
                        <a:prstGeom prst="rect">
                          <a:avLst/>
                        </a:prstGeom>
                        <a:ln>
                          <a:noFill/>
                        </a:ln>
                        <a:extLst>
                          <a:ext uri="{53640926-AAD7-44D8-BBD7-CCE9431645EC}">
                            <a14:shadowObscured xmlns:a14="http://schemas.microsoft.com/office/drawing/2010/main"/>
                          </a:ext>
                        </a:extLst>
                      </pic:spPr>
                    </pic:pic>
                  </a:graphicData>
                </a:graphic>
              </wp:inline>
            </w:drawing>
          </w:r>
        </w:p>
      </w:tc>
      <w:tc>
        <w:tcPr>
          <w:tcW w:w="4156" w:type="dxa"/>
          <w:vAlign w:val="center"/>
        </w:tcPr>
        <w:p w14:paraId="0BC46463" w14:textId="77777777" w:rsidR="00436219" w:rsidRPr="00436219" w:rsidRDefault="00436219" w:rsidP="00436219">
          <w:pPr>
            <w:pStyle w:val="En-tte"/>
            <w:jc w:val="right"/>
            <w:rPr>
              <w:b/>
              <w:bCs/>
            </w:rPr>
          </w:pPr>
          <w:r w:rsidRPr="00436219">
            <w:rPr>
              <w:b/>
              <w:bCs/>
            </w:rPr>
            <w:t>RÉPUBLIQUE FRANÇAISE</w:t>
          </w:r>
        </w:p>
      </w:tc>
    </w:tr>
  </w:tbl>
  <w:p w14:paraId="6386322F" w14:textId="77777777" w:rsidR="002B0AFC" w:rsidRDefault="002B0AF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D206CD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8B2391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E72EF9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23A1AA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D826F4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A7E209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D603D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6F06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3BED16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176481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F5D3678"/>
    <w:multiLevelType w:val="multilevel"/>
    <w:tmpl w:val="1944BCDC"/>
    <w:lvl w:ilvl="0">
      <w:start w:val="1"/>
      <w:numFmt w:val="bullet"/>
      <w:pStyle w:val="ASNRPuce"/>
      <w:lvlText w:val=""/>
      <w:lvlJc w:val="left"/>
      <w:pPr>
        <w:ind w:left="170" w:hanging="170"/>
      </w:pPr>
      <w:rPr>
        <w:rFonts w:ascii="Symbol" w:hAnsi="Symbol" w:hint="default"/>
        <w:color w:val="auto"/>
      </w:rPr>
    </w:lvl>
    <w:lvl w:ilvl="1">
      <w:start w:val="1"/>
      <w:numFmt w:val="bullet"/>
      <w:lvlText w:val="o"/>
      <w:lvlJc w:val="left"/>
      <w:pPr>
        <w:ind w:left="170" w:hanging="170"/>
      </w:pPr>
      <w:rPr>
        <w:rFonts w:ascii="Courier New" w:hAnsi="Courier New" w:cs="Courier New" w:hint="default"/>
      </w:rPr>
    </w:lvl>
    <w:lvl w:ilvl="2">
      <w:start w:val="1"/>
      <w:numFmt w:val="bullet"/>
      <w:lvlText w:val=""/>
      <w:lvlJc w:val="left"/>
      <w:pPr>
        <w:ind w:left="170" w:hanging="170"/>
      </w:pPr>
      <w:rPr>
        <w:rFonts w:ascii="Wingdings" w:hAnsi="Wingdings" w:hint="default"/>
      </w:rPr>
    </w:lvl>
    <w:lvl w:ilvl="3">
      <w:start w:val="1"/>
      <w:numFmt w:val="bullet"/>
      <w:lvlText w:val=""/>
      <w:lvlJc w:val="left"/>
      <w:pPr>
        <w:ind w:left="170" w:hanging="170"/>
      </w:pPr>
      <w:rPr>
        <w:rFonts w:ascii="Symbol" w:hAnsi="Symbol" w:hint="default"/>
      </w:rPr>
    </w:lvl>
    <w:lvl w:ilvl="4">
      <w:start w:val="1"/>
      <w:numFmt w:val="bullet"/>
      <w:lvlText w:val="o"/>
      <w:lvlJc w:val="left"/>
      <w:pPr>
        <w:ind w:left="170" w:hanging="170"/>
      </w:pPr>
      <w:rPr>
        <w:rFonts w:ascii="Courier New" w:hAnsi="Courier New" w:cs="Courier New" w:hint="default"/>
      </w:rPr>
    </w:lvl>
    <w:lvl w:ilvl="5">
      <w:start w:val="1"/>
      <w:numFmt w:val="bullet"/>
      <w:lvlText w:val=""/>
      <w:lvlJc w:val="left"/>
      <w:pPr>
        <w:ind w:left="170" w:hanging="170"/>
      </w:pPr>
      <w:rPr>
        <w:rFonts w:ascii="Wingdings" w:hAnsi="Wingdings" w:hint="default"/>
      </w:rPr>
    </w:lvl>
    <w:lvl w:ilvl="6">
      <w:start w:val="1"/>
      <w:numFmt w:val="bullet"/>
      <w:lvlText w:val=""/>
      <w:lvlJc w:val="left"/>
      <w:pPr>
        <w:ind w:left="170" w:hanging="170"/>
      </w:pPr>
      <w:rPr>
        <w:rFonts w:ascii="Symbol" w:hAnsi="Symbol" w:hint="default"/>
      </w:rPr>
    </w:lvl>
    <w:lvl w:ilvl="7">
      <w:start w:val="1"/>
      <w:numFmt w:val="bullet"/>
      <w:lvlText w:val="o"/>
      <w:lvlJc w:val="left"/>
      <w:pPr>
        <w:ind w:left="170" w:hanging="170"/>
      </w:pPr>
      <w:rPr>
        <w:rFonts w:ascii="Courier New" w:hAnsi="Courier New" w:cs="Courier New" w:hint="default"/>
      </w:rPr>
    </w:lvl>
    <w:lvl w:ilvl="8">
      <w:start w:val="1"/>
      <w:numFmt w:val="bullet"/>
      <w:lvlText w:val=""/>
      <w:lvlJc w:val="left"/>
      <w:pPr>
        <w:ind w:left="170" w:hanging="170"/>
      </w:pPr>
      <w:rPr>
        <w:rFonts w:ascii="Wingdings" w:hAnsi="Wingdings" w:hint="default"/>
      </w:rPr>
    </w:lvl>
  </w:abstractNum>
  <w:abstractNum w:abstractNumId="11" w15:restartNumberingAfterBreak="0">
    <w:nsid w:val="57FD52B1"/>
    <w:multiLevelType w:val="hybridMultilevel"/>
    <w:tmpl w:val="DE54C780"/>
    <w:lvl w:ilvl="0" w:tplc="2A0A2EFE">
      <w:start w:val="1"/>
      <w:numFmt w:val="bullet"/>
      <w:lvlText w:val="·"/>
      <w:lvlJc w:val="left"/>
      <w:pPr>
        <w:ind w:left="36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9652669">
    <w:abstractNumId w:val="11"/>
  </w:num>
  <w:num w:numId="2" w16cid:durableId="1574854212">
    <w:abstractNumId w:val="10"/>
  </w:num>
  <w:num w:numId="3" w16cid:durableId="1655375297">
    <w:abstractNumId w:val="8"/>
  </w:num>
  <w:num w:numId="4" w16cid:durableId="1287158035">
    <w:abstractNumId w:val="3"/>
  </w:num>
  <w:num w:numId="5" w16cid:durableId="1308126687">
    <w:abstractNumId w:val="2"/>
  </w:num>
  <w:num w:numId="6" w16cid:durableId="867066913">
    <w:abstractNumId w:val="1"/>
  </w:num>
  <w:num w:numId="7" w16cid:durableId="1947417505">
    <w:abstractNumId w:val="0"/>
  </w:num>
  <w:num w:numId="8" w16cid:durableId="1784878468">
    <w:abstractNumId w:val="9"/>
  </w:num>
  <w:num w:numId="9" w16cid:durableId="892540478">
    <w:abstractNumId w:val="7"/>
  </w:num>
  <w:num w:numId="10" w16cid:durableId="537350765">
    <w:abstractNumId w:val="6"/>
  </w:num>
  <w:num w:numId="11" w16cid:durableId="1030257755">
    <w:abstractNumId w:val="5"/>
  </w:num>
  <w:num w:numId="12" w16cid:durableId="1333337011">
    <w:abstractNumId w:val="4"/>
  </w:num>
  <w:num w:numId="13" w16cid:durableId="328486943">
    <w:abstractNumId w:val="8"/>
  </w:num>
  <w:num w:numId="14" w16cid:durableId="1422794326">
    <w:abstractNumId w:val="3"/>
  </w:num>
  <w:num w:numId="15" w16cid:durableId="621887440">
    <w:abstractNumId w:val="2"/>
  </w:num>
  <w:num w:numId="16" w16cid:durableId="948396467">
    <w:abstractNumId w:val="1"/>
  </w:num>
  <w:num w:numId="17" w16cid:durableId="13093610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drawingGridHorizontalSpacing w:val="120"/>
  <w:displayHorizontalDrawingGridEvery w:val="2"/>
  <w:displayVerticalDrawingGridEvery w:val="2"/>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60C"/>
    <w:rsid w:val="0002023A"/>
    <w:rsid w:val="00093CF6"/>
    <w:rsid w:val="000A1D77"/>
    <w:rsid w:val="000C0B70"/>
    <w:rsid w:val="001B37EB"/>
    <w:rsid w:val="001F6BFD"/>
    <w:rsid w:val="00223440"/>
    <w:rsid w:val="002B0AFC"/>
    <w:rsid w:val="00302264"/>
    <w:rsid w:val="00320D2F"/>
    <w:rsid w:val="00436219"/>
    <w:rsid w:val="004A121F"/>
    <w:rsid w:val="004D20CE"/>
    <w:rsid w:val="004E254A"/>
    <w:rsid w:val="00577672"/>
    <w:rsid w:val="005D5A86"/>
    <w:rsid w:val="00635926"/>
    <w:rsid w:val="006B054B"/>
    <w:rsid w:val="00710E01"/>
    <w:rsid w:val="00765D15"/>
    <w:rsid w:val="00767566"/>
    <w:rsid w:val="007B28DA"/>
    <w:rsid w:val="007C5A2A"/>
    <w:rsid w:val="00803E4F"/>
    <w:rsid w:val="0086660C"/>
    <w:rsid w:val="00922838"/>
    <w:rsid w:val="00930D62"/>
    <w:rsid w:val="00976EC7"/>
    <w:rsid w:val="009C436F"/>
    <w:rsid w:val="009D2499"/>
    <w:rsid w:val="009E1768"/>
    <w:rsid w:val="00AA2809"/>
    <w:rsid w:val="00AE4306"/>
    <w:rsid w:val="00B45EA7"/>
    <w:rsid w:val="00B8138B"/>
    <w:rsid w:val="00BD3097"/>
    <w:rsid w:val="00C114D7"/>
    <w:rsid w:val="00C43A16"/>
    <w:rsid w:val="00C831B1"/>
    <w:rsid w:val="00CC28D2"/>
    <w:rsid w:val="00D30C14"/>
    <w:rsid w:val="00D37D34"/>
    <w:rsid w:val="00D529F7"/>
    <w:rsid w:val="00DF795C"/>
    <w:rsid w:val="00E05960"/>
    <w:rsid w:val="00E71F74"/>
    <w:rsid w:val="00EA5434"/>
    <w:rsid w:val="00EB670E"/>
    <w:rsid w:val="00EC6D09"/>
    <w:rsid w:val="00F23F75"/>
    <w:rsid w:val="00F56D2A"/>
    <w:rsid w:val="00F7718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93C2B5"/>
  <w15:chartTrackingRefBased/>
  <w15:docId w15:val="{71069561-6433-3247-ABCB-2777B6982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fr-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7EB"/>
    <w:pPr>
      <w:jc w:val="both"/>
    </w:pPr>
    <w:rPr>
      <w:sz w:val="18"/>
    </w:rPr>
  </w:style>
  <w:style w:type="paragraph" w:styleId="Titre1">
    <w:name w:val="heading 1"/>
    <w:basedOn w:val="Normal"/>
    <w:next w:val="Normal"/>
    <w:link w:val="Titre1Car"/>
    <w:uiPriority w:val="9"/>
    <w:qFormat/>
    <w:rsid w:val="00922838"/>
    <w:pPr>
      <w:keepNext/>
      <w:keepLines/>
      <w:spacing w:before="360" w:after="80"/>
      <w:outlineLvl w:val="0"/>
    </w:pPr>
    <w:rPr>
      <w:rFonts w:asciiTheme="majorHAnsi" w:eastAsiaTheme="majorEastAsia" w:hAnsiTheme="majorHAnsi" w:cstheme="majorBidi"/>
      <w:color w:val="070070" w:themeColor="accent1" w:themeShade="BF"/>
      <w:sz w:val="40"/>
      <w:szCs w:val="40"/>
    </w:rPr>
  </w:style>
  <w:style w:type="paragraph" w:styleId="Titre2">
    <w:name w:val="heading 2"/>
    <w:basedOn w:val="Normal"/>
    <w:next w:val="Normal"/>
    <w:link w:val="Titre2Car"/>
    <w:uiPriority w:val="9"/>
    <w:unhideWhenUsed/>
    <w:qFormat/>
    <w:rsid w:val="00922838"/>
    <w:pPr>
      <w:keepNext/>
      <w:keepLines/>
      <w:spacing w:before="160" w:after="80"/>
      <w:outlineLvl w:val="1"/>
    </w:pPr>
    <w:rPr>
      <w:rFonts w:asciiTheme="majorHAnsi" w:eastAsiaTheme="majorEastAsia" w:hAnsiTheme="majorHAnsi" w:cstheme="majorBidi"/>
      <w:color w:val="070070" w:themeColor="accent1" w:themeShade="BF"/>
      <w:sz w:val="32"/>
      <w:szCs w:val="32"/>
    </w:rPr>
  </w:style>
  <w:style w:type="paragraph" w:styleId="Titre3">
    <w:name w:val="heading 3"/>
    <w:basedOn w:val="Normal"/>
    <w:next w:val="Normal"/>
    <w:link w:val="Titre3Car"/>
    <w:uiPriority w:val="9"/>
    <w:semiHidden/>
    <w:unhideWhenUsed/>
    <w:qFormat/>
    <w:rsid w:val="00922838"/>
    <w:pPr>
      <w:keepNext/>
      <w:keepLines/>
      <w:spacing w:before="160" w:after="80"/>
      <w:outlineLvl w:val="2"/>
    </w:pPr>
    <w:rPr>
      <w:rFonts w:eastAsiaTheme="majorEastAsia" w:cstheme="majorBidi"/>
      <w:color w:val="070070" w:themeColor="accent1" w:themeShade="BF"/>
      <w:sz w:val="28"/>
      <w:szCs w:val="28"/>
    </w:rPr>
  </w:style>
  <w:style w:type="paragraph" w:styleId="Titre4">
    <w:name w:val="heading 4"/>
    <w:basedOn w:val="Normal"/>
    <w:next w:val="Normal"/>
    <w:link w:val="Titre4Car"/>
    <w:uiPriority w:val="9"/>
    <w:semiHidden/>
    <w:unhideWhenUsed/>
    <w:qFormat/>
    <w:rsid w:val="00922838"/>
    <w:pPr>
      <w:keepNext/>
      <w:keepLines/>
      <w:spacing w:before="80" w:after="40"/>
      <w:outlineLvl w:val="3"/>
    </w:pPr>
    <w:rPr>
      <w:rFonts w:eastAsiaTheme="majorEastAsia" w:cstheme="majorBidi"/>
      <w:i/>
      <w:iCs/>
      <w:color w:val="070070" w:themeColor="accent1" w:themeShade="BF"/>
    </w:rPr>
  </w:style>
  <w:style w:type="paragraph" w:styleId="Titre5">
    <w:name w:val="heading 5"/>
    <w:basedOn w:val="Normal"/>
    <w:next w:val="Normal"/>
    <w:link w:val="Titre5Car"/>
    <w:uiPriority w:val="9"/>
    <w:semiHidden/>
    <w:unhideWhenUsed/>
    <w:qFormat/>
    <w:rsid w:val="00922838"/>
    <w:pPr>
      <w:keepNext/>
      <w:keepLines/>
      <w:spacing w:before="80" w:after="40"/>
      <w:outlineLvl w:val="4"/>
    </w:pPr>
    <w:rPr>
      <w:rFonts w:eastAsiaTheme="majorEastAsia" w:cstheme="majorBidi"/>
      <w:color w:val="070070" w:themeColor="accent1" w:themeShade="BF"/>
    </w:rPr>
  </w:style>
  <w:style w:type="paragraph" w:styleId="Titre6">
    <w:name w:val="heading 6"/>
    <w:basedOn w:val="Normal"/>
    <w:next w:val="Normal"/>
    <w:link w:val="Titre6Car"/>
    <w:uiPriority w:val="9"/>
    <w:semiHidden/>
    <w:unhideWhenUsed/>
    <w:qFormat/>
    <w:rsid w:val="00922838"/>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922838"/>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922838"/>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922838"/>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22838"/>
    <w:rPr>
      <w:rFonts w:asciiTheme="majorHAnsi" w:eastAsiaTheme="majorEastAsia" w:hAnsiTheme="majorHAnsi" w:cstheme="majorBidi"/>
      <w:color w:val="070070" w:themeColor="accent1" w:themeShade="BF"/>
      <w:sz w:val="40"/>
      <w:szCs w:val="40"/>
    </w:rPr>
  </w:style>
  <w:style w:type="character" w:customStyle="1" w:styleId="Titre2Car">
    <w:name w:val="Titre 2 Car"/>
    <w:basedOn w:val="Policepardfaut"/>
    <w:link w:val="Titre2"/>
    <w:uiPriority w:val="9"/>
    <w:rsid w:val="00922838"/>
    <w:rPr>
      <w:rFonts w:asciiTheme="majorHAnsi" w:eastAsiaTheme="majorEastAsia" w:hAnsiTheme="majorHAnsi" w:cstheme="majorBidi"/>
      <w:color w:val="070070" w:themeColor="accent1" w:themeShade="BF"/>
      <w:sz w:val="32"/>
      <w:szCs w:val="32"/>
    </w:rPr>
  </w:style>
  <w:style w:type="character" w:customStyle="1" w:styleId="Titre3Car">
    <w:name w:val="Titre 3 Car"/>
    <w:basedOn w:val="Policepardfaut"/>
    <w:link w:val="Titre3"/>
    <w:uiPriority w:val="9"/>
    <w:semiHidden/>
    <w:rsid w:val="00922838"/>
    <w:rPr>
      <w:rFonts w:eastAsiaTheme="majorEastAsia" w:cstheme="majorBidi"/>
      <w:color w:val="070070" w:themeColor="accent1" w:themeShade="BF"/>
      <w:sz w:val="28"/>
      <w:szCs w:val="28"/>
    </w:rPr>
  </w:style>
  <w:style w:type="character" w:customStyle="1" w:styleId="Titre4Car">
    <w:name w:val="Titre 4 Car"/>
    <w:basedOn w:val="Policepardfaut"/>
    <w:link w:val="Titre4"/>
    <w:uiPriority w:val="9"/>
    <w:semiHidden/>
    <w:rsid w:val="00922838"/>
    <w:rPr>
      <w:rFonts w:eastAsiaTheme="majorEastAsia" w:cstheme="majorBidi"/>
      <w:i/>
      <w:iCs/>
      <w:color w:val="070070" w:themeColor="accent1" w:themeShade="BF"/>
    </w:rPr>
  </w:style>
  <w:style w:type="character" w:customStyle="1" w:styleId="Titre5Car">
    <w:name w:val="Titre 5 Car"/>
    <w:basedOn w:val="Policepardfaut"/>
    <w:link w:val="Titre5"/>
    <w:uiPriority w:val="9"/>
    <w:semiHidden/>
    <w:rsid w:val="00922838"/>
    <w:rPr>
      <w:rFonts w:eastAsiaTheme="majorEastAsia" w:cstheme="majorBidi"/>
      <w:color w:val="070070" w:themeColor="accent1" w:themeShade="BF"/>
    </w:rPr>
  </w:style>
  <w:style w:type="character" w:customStyle="1" w:styleId="Titre6Car">
    <w:name w:val="Titre 6 Car"/>
    <w:basedOn w:val="Policepardfaut"/>
    <w:link w:val="Titre6"/>
    <w:uiPriority w:val="9"/>
    <w:semiHidden/>
    <w:rsid w:val="00922838"/>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922838"/>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922838"/>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922838"/>
    <w:rPr>
      <w:rFonts w:eastAsiaTheme="majorEastAsia" w:cstheme="majorBidi"/>
      <w:color w:val="272727" w:themeColor="text1" w:themeTint="D8"/>
    </w:rPr>
  </w:style>
  <w:style w:type="paragraph" w:styleId="Titre">
    <w:name w:val="Title"/>
    <w:basedOn w:val="Normal"/>
    <w:next w:val="Normal"/>
    <w:link w:val="TitreCar"/>
    <w:uiPriority w:val="10"/>
    <w:qFormat/>
    <w:rsid w:val="00922838"/>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922838"/>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922838"/>
    <w:pPr>
      <w:numPr>
        <w:ilvl w:val="1"/>
      </w:numPr>
      <w:spacing w:after="160"/>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922838"/>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922838"/>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922838"/>
    <w:rPr>
      <w:i/>
      <w:iCs/>
      <w:color w:val="404040" w:themeColor="text1" w:themeTint="BF"/>
    </w:rPr>
  </w:style>
  <w:style w:type="paragraph" w:styleId="Paragraphedeliste">
    <w:name w:val="List Paragraph"/>
    <w:basedOn w:val="Normal"/>
    <w:uiPriority w:val="34"/>
    <w:qFormat/>
    <w:rsid w:val="00922838"/>
    <w:pPr>
      <w:ind w:left="720"/>
      <w:contextualSpacing/>
    </w:pPr>
  </w:style>
  <w:style w:type="character" w:styleId="Accentuationintense">
    <w:name w:val="Intense Emphasis"/>
    <w:basedOn w:val="Policepardfaut"/>
    <w:uiPriority w:val="21"/>
    <w:qFormat/>
    <w:rsid w:val="00922838"/>
    <w:rPr>
      <w:i/>
      <w:iCs/>
      <w:color w:val="070070" w:themeColor="accent1" w:themeShade="BF"/>
    </w:rPr>
  </w:style>
  <w:style w:type="paragraph" w:styleId="Citationintense">
    <w:name w:val="Intense Quote"/>
    <w:basedOn w:val="Normal"/>
    <w:next w:val="Normal"/>
    <w:link w:val="CitationintenseCar"/>
    <w:uiPriority w:val="30"/>
    <w:qFormat/>
    <w:rsid w:val="00922838"/>
    <w:pPr>
      <w:pBdr>
        <w:top w:val="single" w:sz="4" w:space="10" w:color="070070" w:themeColor="accent1" w:themeShade="BF"/>
        <w:bottom w:val="single" w:sz="4" w:space="10" w:color="070070" w:themeColor="accent1" w:themeShade="BF"/>
      </w:pBdr>
      <w:spacing w:before="360" w:after="360"/>
      <w:ind w:left="864" w:right="864"/>
      <w:jc w:val="center"/>
    </w:pPr>
    <w:rPr>
      <w:i/>
      <w:iCs/>
      <w:color w:val="070070" w:themeColor="accent1" w:themeShade="BF"/>
    </w:rPr>
  </w:style>
  <w:style w:type="character" w:customStyle="1" w:styleId="CitationintenseCar">
    <w:name w:val="Citation intense Car"/>
    <w:basedOn w:val="Policepardfaut"/>
    <w:link w:val="Citationintense"/>
    <w:uiPriority w:val="30"/>
    <w:rsid w:val="00922838"/>
    <w:rPr>
      <w:i/>
      <w:iCs/>
      <w:color w:val="070070" w:themeColor="accent1" w:themeShade="BF"/>
    </w:rPr>
  </w:style>
  <w:style w:type="character" w:styleId="Rfrenceintense">
    <w:name w:val="Intense Reference"/>
    <w:basedOn w:val="Policepardfaut"/>
    <w:uiPriority w:val="32"/>
    <w:qFormat/>
    <w:rsid w:val="00922838"/>
    <w:rPr>
      <w:b/>
      <w:bCs/>
      <w:smallCaps/>
      <w:color w:val="070070" w:themeColor="accent1" w:themeShade="BF"/>
      <w:spacing w:val="5"/>
    </w:rPr>
  </w:style>
  <w:style w:type="paragraph" w:styleId="En-tte">
    <w:name w:val="header"/>
    <w:basedOn w:val="Normal"/>
    <w:link w:val="En-tteCar"/>
    <w:uiPriority w:val="99"/>
    <w:unhideWhenUsed/>
    <w:rsid w:val="00436219"/>
    <w:pPr>
      <w:tabs>
        <w:tab w:val="center" w:pos="4536"/>
        <w:tab w:val="right" w:pos="9072"/>
      </w:tabs>
      <w:jc w:val="left"/>
    </w:pPr>
    <w:rPr>
      <w:color w:val="0A0096" w:themeColor="text2"/>
    </w:rPr>
  </w:style>
  <w:style w:type="character" w:customStyle="1" w:styleId="En-tteCar">
    <w:name w:val="En-tête Car"/>
    <w:basedOn w:val="Policepardfaut"/>
    <w:link w:val="En-tte"/>
    <w:uiPriority w:val="99"/>
    <w:rsid w:val="00436219"/>
    <w:rPr>
      <w:color w:val="0A0096" w:themeColor="text2"/>
      <w:sz w:val="18"/>
    </w:rPr>
  </w:style>
  <w:style w:type="paragraph" w:styleId="Pieddepage">
    <w:name w:val="footer"/>
    <w:basedOn w:val="Normal"/>
    <w:link w:val="PieddepageCar"/>
    <w:uiPriority w:val="99"/>
    <w:unhideWhenUsed/>
    <w:rsid w:val="00436219"/>
    <w:pPr>
      <w:tabs>
        <w:tab w:val="center" w:pos="4536"/>
        <w:tab w:val="right" w:pos="9072"/>
      </w:tabs>
      <w:jc w:val="left"/>
    </w:pPr>
    <w:rPr>
      <w:color w:val="0A0096" w:themeColor="text2"/>
      <w:sz w:val="16"/>
    </w:rPr>
  </w:style>
  <w:style w:type="character" w:customStyle="1" w:styleId="PieddepageCar">
    <w:name w:val="Pied de page Car"/>
    <w:basedOn w:val="Policepardfaut"/>
    <w:link w:val="Pieddepage"/>
    <w:uiPriority w:val="99"/>
    <w:rsid w:val="00436219"/>
    <w:rPr>
      <w:color w:val="0A0096" w:themeColor="text2"/>
      <w:sz w:val="16"/>
    </w:rPr>
  </w:style>
  <w:style w:type="table" w:styleId="Grilledutableau">
    <w:name w:val="Table Grid"/>
    <w:basedOn w:val="TableauNormal"/>
    <w:uiPriority w:val="39"/>
    <w:rsid w:val="004362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436219"/>
    <w:rPr>
      <w:color w:val="0A0096" w:themeColor="hyperlink"/>
      <w:u w:val="none"/>
    </w:rPr>
  </w:style>
  <w:style w:type="character" w:styleId="Mentionnonrsolue">
    <w:name w:val="Unresolved Mention"/>
    <w:basedOn w:val="Policepardfaut"/>
    <w:uiPriority w:val="99"/>
    <w:semiHidden/>
    <w:unhideWhenUsed/>
    <w:rsid w:val="00436219"/>
    <w:rPr>
      <w:color w:val="605E5C"/>
      <w:shd w:val="clear" w:color="auto" w:fill="E1DFDD"/>
    </w:rPr>
  </w:style>
  <w:style w:type="character" w:styleId="Lienhypertextesuivivisit">
    <w:name w:val="FollowedHyperlink"/>
    <w:basedOn w:val="Policepardfaut"/>
    <w:uiPriority w:val="99"/>
    <w:semiHidden/>
    <w:unhideWhenUsed/>
    <w:rsid w:val="00436219"/>
    <w:rPr>
      <w:color w:val="0A0096" w:themeColor="followedHyperlink"/>
      <w:u w:val="none"/>
    </w:rPr>
  </w:style>
  <w:style w:type="character" w:styleId="Numrodepage">
    <w:name w:val="page number"/>
    <w:basedOn w:val="Policepardfaut"/>
    <w:uiPriority w:val="99"/>
    <w:semiHidden/>
    <w:unhideWhenUsed/>
    <w:rsid w:val="00436219"/>
  </w:style>
  <w:style w:type="paragraph" w:customStyle="1" w:styleId="ASNRPuce">
    <w:name w:val="ASNR_Puce"/>
    <w:basedOn w:val="Normal"/>
    <w:uiPriority w:val="2"/>
    <w:qFormat/>
    <w:rsid w:val="00C43A16"/>
    <w:pPr>
      <w:numPr>
        <w:numId w:val="2"/>
      </w:numPr>
      <w:spacing w:line="216" w:lineRule="auto"/>
      <w:jc w:val="left"/>
    </w:pPr>
    <w:rPr>
      <w:kern w:val="0"/>
      <w:szCs w:val="20"/>
      <w14:ligatures w14:val="none"/>
    </w:rPr>
  </w:style>
  <w:style w:type="paragraph" w:customStyle="1" w:styleId="ASNRCopie">
    <w:name w:val="ASNR_Copie"/>
    <w:basedOn w:val="Normal"/>
    <w:next w:val="ASNRPuce"/>
    <w:uiPriority w:val="2"/>
    <w:qFormat/>
    <w:rsid w:val="001B37EB"/>
    <w:pPr>
      <w:keepNext/>
      <w:jc w:val="left"/>
    </w:pPr>
    <w:rPr>
      <w:b/>
    </w:rPr>
  </w:style>
  <w:style w:type="paragraph" w:styleId="En-ttedetabledesmatires">
    <w:name w:val="TOC Heading"/>
    <w:basedOn w:val="Titre1"/>
    <w:next w:val="Normal"/>
    <w:uiPriority w:val="39"/>
    <w:unhideWhenUsed/>
    <w:qFormat/>
    <w:rsid w:val="00765D15"/>
    <w:pPr>
      <w:spacing w:before="240" w:after="0" w:line="259" w:lineRule="auto"/>
      <w:jc w:val="left"/>
      <w:outlineLvl w:val="9"/>
    </w:pPr>
    <w:rPr>
      <w:kern w:val="0"/>
      <w:sz w:val="32"/>
      <w:szCs w:val="32"/>
      <w:lang w:eastAsia="fr-FR"/>
      <w14:ligatures w14:val="none"/>
    </w:rPr>
  </w:style>
  <w:style w:type="paragraph" w:styleId="TM1">
    <w:name w:val="toc 1"/>
    <w:basedOn w:val="Normal"/>
    <w:next w:val="Normal"/>
    <w:autoRedefine/>
    <w:uiPriority w:val="39"/>
    <w:unhideWhenUsed/>
    <w:rsid w:val="00765D15"/>
    <w:pPr>
      <w:spacing w:after="100"/>
    </w:pPr>
  </w:style>
  <w:style w:type="paragraph" w:styleId="TM2">
    <w:name w:val="toc 2"/>
    <w:basedOn w:val="Normal"/>
    <w:next w:val="Normal"/>
    <w:autoRedefine/>
    <w:uiPriority w:val="39"/>
    <w:unhideWhenUsed/>
    <w:rsid w:val="00765D15"/>
    <w:pPr>
      <w:spacing w:after="100"/>
      <w:ind w:left="180"/>
    </w:pPr>
  </w:style>
  <w:style w:type="paragraph" w:styleId="TM3">
    <w:name w:val="toc 3"/>
    <w:basedOn w:val="Normal"/>
    <w:next w:val="Normal"/>
    <w:autoRedefine/>
    <w:uiPriority w:val="39"/>
    <w:unhideWhenUsed/>
    <w:rsid w:val="00765D15"/>
    <w:pPr>
      <w:spacing w:after="100"/>
      <w:ind w:left="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asnr-courrier@asnr.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ASNR_Couleurs">
      <a:dk1>
        <a:sysClr val="windowText" lastClr="000000"/>
      </a:dk1>
      <a:lt1>
        <a:sysClr val="window" lastClr="FFFFFF"/>
      </a:lt1>
      <a:dk2>
        <a:srgbClr val="0A0096"/>
      </a:dk2>
      <a:lt2>
        <a:srgbClr val="EAF7FD"/>
      </a:lt2>
      <a:accent1>
        <a:srgbClr val="0A0096"/>
      </a:accent1>
      <a:accent2>
        <a:srgbClr val="0082FF"/>
      </a:accent2>
      <a:accent3>
        <a:srgbClr val="AFE1FA"/>
      </a:accent3>
      <a:accent4>
        <a:srgbClr val="FF735F"/>
      </a:accent4>
      <a:accent5>
        <a:srgbClr val="FFAF96"/>
      </a:accent5>
      <a:accent6>
        <a:srgbClr val="FFDEB7"/>
      </a:accent6>
      <a:hlink>
        <a:srgbClr val="0A0096"/>
      </a:hlink>
      <a:folHlink>
        <a:srgbClr val="0A0096"/>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D07975-E6BF-424E-8223-CE4B8047B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6</Pages>
  <Words>1013</Words>
  <Characters>5572</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Tête de lettre ASNR</vt:lpstr>
    </vt:vector>
  </TitlesOfParts>
  <Company>ASNR</Company>
  <LinksUpToDate>false</LinksUpToDate>
  <CharactersWithSpaces>6572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Tête de lettre ASNR</dc:title>
  <dc:subject/>
  <dc:creator>Méloë PRUCHON</dc:creator>
  <cp:keywords/>
  <dc:description/>
  <cp:lastModifiedBy>DARLEY Ghislain</cp:lastModifiedBy>
  <cp:revision>4</cp:revision>
  <dcterms:created xsi:type="dcterms:W3CDTF">2024-12-17T12:54:00Z</dcterms:created>
  <dcterms:modified xsi:type="dcterms:W3CDTF">2025-01-03T10:47:00Z</dcterms:modified>
</cp:coreProperties>
</file>