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10211" w14:textId="77777777"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Déclaration sur l’honneur - Participation russe</w:t>
      </w:r>
    </w:p>
    <w:p w14:paraId="66E90B8F" w14:textId="4399415D" w:rsidR="009D3683" w:rsidRDefault="009427F7">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Règlement UE n°2022/576 du 08 avril 2022</w:t>
      </w:r>
    </w:p>
    <w:p w14:paraId="696D68DF" w14:textId="77777777" w:rsidR="00D42162" w:rsidRDefault="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p>
    <w:p w14:paraId="156D4E6F" w14:textId="1063E785" w:rsidR="009D3683" w:rsidRDefault="009427F7" w:rsidP="00D42162">
      <w:pPr>
        <w:pStyle w:val="Standard"/>
        <w:pBdr>
          <w:top w:val="single" w:sz="18" w:space="1" w:color="943634"/>
          <w:left w:val="single" w:sz="18" w:space="4" w:color="943634"/>
          <w:bottom w:val="single" w:sz="18" w:space="1" w:color="943634"/>
          <w:right w:val="single" w:sz="18" w:space="4" w:color="943634"/>
        </w:pBdr>
        <w:jc w:val="center"/>
        <w:rPr>
          <w:b/>
          <w:sz w:val="24"/>
          <w:szCs w:val="24"/>
        </w:rPr>
      </w:pPr>
      <w:r>
        <w:rPr>
          <w:b/>
          <w:sz w:val="24"/>
          <w:szCs w:val="24"/>
        </w:rPr>
        <w:t>Marché SG-SAD3-</w:t>
      </w:r>
      <w:r w:rsidR="00BF6DD7">
        <w:rPr>
          <w:b/>
          <w:sz w:val="24"/>
          <w:szCs w:val="24"/>
        </w:rPr>
        <w:t>002-25</w:t>
      </w:r>
      <w:r w:rsidR="00B92D29">
        <w:rPr>
          <w:b/>
          <w:sz w:val="24"/>
          <w:szCs w:val="24"/>
        </w:rPr>
        <w:t xml:space="preserve">  </w:t>
      </w:r>
    </w:p>
    <w:p w14:paraId="08A87454" w14:textId="76311DE5" w:rsidR="009D3683" w:rsidRDefault="00BF6DD7">
      <w:pPr>
        <w:pStyle w:val="Standard"/>
        <w:pBdr>
          <w:top w:val="single" w:sz="18" w:space="1" w:color="943634"/>
          <w:left w:val="single" w:sz="18" w:space="4" w:color="943634"/>
          <w:bottom w:val="single" w:sz="18" w:space="1" w:color="943634"/>
          <w:right w:val="single" w:sz="18" w:space="4" w:color="943634"/>
        </w:pBdr>
        <w:jc w:val="center"/>
        <w:rPr>
          <w:rFonts w:ascii="Marianne" w:hAnsi="Marianne"/>
          <w:sz w:val="22"/>
        </w:rPr>
      </w:pPr>
      <w:bookmarkStart w:id="0" w:name="_Hlk1505216691"/>
      <w:bookmarkStart w:id="1" w:name="_Hlk150521669"/>
      <w:r>
        <w:rPr>
          <w:rFonts w:ascii="Marianne" w:hAnsi="Marianne" w:cs="Marianne"/>
          <w:sz w:val="22"/>
          <w:lang w:eastAsia="fr-FR"/>
        </w:rPr>
        <w:t xml:space="preserve">Mise à disposition d’une solution de vote électronique infogérée et assistance à </w:t>
      </w:r>
      <w:r w:rsidR="00F746FB">
        <w:rPr>
          <w:rFonts w:ascii="Marianne" w:hAnsi="Marianne" w:cs="Marianne"/>
          <w:sz w:val="22"/>
          <w:lang w:eastAsia="fr-FR"/>
        </w:rPr>
        <w:t>l’organisation, la</w:t>
      </w:r>
      <w:r>
        <w:rPr>
          <w:rFonts w:ascii="Marianne" w:hAnsi="Marianne" w:cs="Marianne"/>
          <w:sz w:val="22"/>
          <w:lang w:eastAsia="fr-FR"/>
        </w:rPr>
        <w:t xml:space="preserve"> préparation et au déroulement des élections professionnelles 2026 pour le pôle ministériel Territoire</w:t>
      </w:r>
      <w:r w:rsidR="00A40059">
        <w:rPr>
          <w:rFonts w:ascii="Marianne" w:hAnsi="Marianne" w:cs="Marianne"/>
          <w:sz w:val="22"/>
          <w:lang w:eastAsia="fr-FR"/>
        </w:rPr>
        <w:t xml:space="preserve"> -</w:t>
      </w:r>
      <w:r>
        <w:rPr>
          <w:rFonts w:ascii="Marianne" w:hAnsi="Marianne" w:cs="Marianne"/>
          <w:sz w:val="22"/>
          <w:lang w:eastAsia="fr-FR"/>
        </w:rPr>
        <w:t xml:space="preserve"> Écologie</w:t>
      </w:r>
      <w:r w:rsidR="00A40059">
        <w:rPr>
          <w:rFonts w:ascii="Marianne" w:hAnsi="Marianne" w:cs="Marianne"/>
          <w:sz w:val="22"/>
          <w:lang w:eastAsia="fr-FR"/>
        </w:rPr>
        <w:t xml:space="preserve"> </w:t>
      </w:r>
      <w:r>
        <w:rPr>
          <w:rFonts w:ascii="Marianne" w:hAnsi="Marianne" w:cs="Marianne"/>
          <w:sz w:val="22"/>
          <w:lang w:eastAsia="fr-FR"/>
        </w:rPr>
        <w:t xml:space="preserve">« MTE » et le ministère de l’Agriculture, Souveraineté </w:t>
      </w:r>
      <w:r w:rsidR="00234405">
        <w:rPr>
          <w:rFonts w:ascii="Marianne" w:hAnsi="Marianne" w:cs="Marianne"/>
          <w:sz w:val="22"/>
          <w:lang w:eastAsia="fr-FR"/>
        </w:rPr>
        <w:t>Alimentaire «</w:t>
      </w:r>
      <w:r>
        <w:rPr>
          <w:rFonts w:ascii="Marianne" w:hAnsi="Marianne" w:cs="Marianne"/>
          <w:sz w:val="22"/>
          <w:lang w:eastAsia="fr-FR"/>
        </w:rPr>
        <w:t> MASA »</w:t>
      </w:r>
      <w:r w:rsidR="0065754F">
        <w:rPr>
          <w:rFonts w:ascii="Marianne" w:hAnsi="Marianne" w:cs="Marianne"/>
          <w:sz w:val="22"/>
          <w:lang w:eastAsia="fr-FR"/>
        </w:rPr>
        <w:t xml:space="preserve"> </w:t>
      </w:r>
    </w:p>
    <w:p w14:paraId="7370E380" w14:textId="77777777" w:rsidR="00D42162" w:rsidRDefault="00D42162" w:rsidP="00D42162">
      <w:pPr>
        <w:pStyle w:val="Standard"/>
        <w:pBdr>
          <w:top w:val="single" w:sz="18" w:space="1" w:color="943634"/>
          <w:left w:val="single" w:sz="18" w:space="4" w:color="943634"/>
          <w:bottom w:val="single" w:sz="18" w:space="1" w:color="943634"/>
          <w:right w:val="single" w:sz="18" w:space="4" w:color="943634"/>
        </w:pBdr>
        <w:rPr>
          <w:rFonts w:ascii="Marianne" w:hAnsi="Marianne"/>
          <w:b/>
          <w:bCs/>
          <w:sz w:val="32"/>
          <w:szCs w:val="32"/>
        </w:rPr>
      </w:pPr>
    </w:p>
    <w:p w14:paraId="4183623A" w14:textId="77777777" w:rsidR="009D3683" w:rsidRDefault="009D3683">
      <w:pPr>
        <w:pStyle w:val="Standard"/>
        <w:jc w:val="both"/>
        <w:rPr>
          <w:rFonts w:eastAsia="Times New Roman"/>
        </w:rPr>
      </w:pPr>
    </w:p>
    <w:p w14:paraId="685C2F3F" w14:textId="6F28DA47" w:rsidR="009D3683" w:rsidRDefault="009427F7">
      <w:pPr>
        <w:pStyle w:val="Standard"/>
        <w:jc w:val="both"/>
      </w:pPr>
      <w:r>
        <w:rPr>
          <w:rFonts w:eastAsia="Times New Roman"/>
        </w:rPr>
        <w:t>Je soussigné,</w:t>
      </w:r>
      <w:sdt>
        <w:sdtPr>
          <w:rPr>
            <w:rFonts w:eastAsia="Times New Roman"/>
          </w:rPr>
          <w:id w:val="299810100"/>
          <w:placeholder>
            <w:docPart w:val="DefaultPlaceholder_-1854013440"/>
          </w:placeholder>
          <w:showingPlcHdr/>
        </w:sdtPr>
        <w:sdtEndPr/>
        <w:sdtContent>
          <w:r w:rsidR="006853CF" w:rsidRPr="00EA789D">
            <w:rPr>
              <w:rStyle w:val="Textedelespacerserv"/>
            </w:rPr>
            <w:t>Cliquez ou appuyez ici pour entrer du texte.</w:t>
          </w:r>
        </w:sdtContent>
      </w:sdt>
    </w:p>
    <w:p w14:paraId="338D7E78" w14:textId="77671643" w:rsidR="009D3683" w:rsidRDefault="009427F7">
      <w:pPr>
        <w:pStyle w:val="Standard"/>
        <w:jc w:val="both"/>
      </w:pPr>
      <w:r>
        <w:rPr>
          <w:rFonts w:eastAsia="Times New Roman"/>
        </w:rPr>
        <w:t>Représentant la société</w:t>
      </w:r>
      <w:r w:rsidR="006853CF">
        <w:rPr>
          <w:rFonts w:eastAsia="Times New Roman"/>
        </w:rPr>
        <w:t xml:space="preserve"> </w:t>
      </w:r>
      <w:sdt>
        <w:sdtPr>
          <w:rPr>
            <w:rFonts w:eastAsia="Times New Roman"/>
          </w:rPr>
          <w:id w:val="787392235"/>
          <w:placeholder>
            <w:docPart w:val="DefaultPlaceholder_-1854013440"/>
          </w:placeholder>
          <w:showingPlcHdr/>
        </w:sdtPr>
        <w:sdtEndPr/>
        <w:sdtContent>
          <w:r w:rsidR="006853CF" w:rsidRPr="00EA789D">
            <w:rPr>
              <w:rStyle w:val="Textedelespacerserv"/>
            </w:rPr>
            <w:t>Cliquez ou appuyez ici pour entrer du texte.</w:t>
          </w:r>
        </w:sdtContent>
      </w:sdt>
    </w:p>
    <w:p w14:paraId="5639A1BA" w14:textId="3D0F7E4E" w:rsidR="009D3683" w:rsidRDefault="009427F7">
      <w:pPr>
        <w:pStyle w:val="Standard"/>
        <w:jc w:val="both"/>
        <w:rPr>
          <w:rFonts w:eastAsia="Times New Roman"/>
        </w:rPr>
      </w:pPr>
      <w:r>
        <w:rPr>
          <w:rFonts w:eastAsia="Times New Roman"/>
        </w:rPr>
        <w:t>Située</w:t>
      </w:r>
      <w:r w:rsidR="006853CF">
        <w:rPr>
          <w:rFonts w:eastAsia="Times New Roman"/>
        </w:rPr>
        <w:t xml:space="preserve"> </w:t>
      </w:r>
      <w:sdt>
        <w:sdtPr>
          <w:rPr>
            <w:rFonts w:eastAsia="Times New Roman"/>
          </w:rPr>
          <w:id w:val="-800299880"/>
          <w:placeholder>
            <w:docPart w:val="DefaultPlaceholder_-1854013440"/>
          </w:placeholder>
          <w:showingPlcHdr/>
        </w:sdtPr>
        <w:sdtEndPr/>
        <w:sdtContent>
          <w:r w:rsidR="006853CF" w:rsidRPr="00EA789D">
            <w:rPr>
              <w:rStyle w:val="Textedelespacerserv"/>
            </w:rPr>
            <w:t>Cliquez ou appuyez ici pour entrer du texte.</w:t>
          </w:r>
        </w:sdtContent>
      </w:sdt>
    </w:p>
    <w:p w14:paraId="7BFE3821" w14:textId="77777777" w:rsidR="009D3683" w:rsidRDefault="009D3683">
      <w:pPr>
        <w:pStyle w:val="Standard"/>
        <w:ind w:left="708"/>
        <w:jc w:val="both"/>
        <w:rPr>
          <w:rFonts w:eastAsia="Times New Roman"/>
        </w:rPr>
      </w:pPr>
    </w:p>
    <w:p w14:paraId="62BC48D7" w14:textId="4CFB820F" w:rsidR="009D3683" w:rsidRDefault="00F800B1">
      <w:pPr>
        <w:pStyle w:val="Standard"/>
        <w:jc w:val="both"/>
      </w:pPr>
      <w:r>
        <w:t>Déclare</w:t>
      </w:r>
      <w:r w:rsidR="009427F7">
        <w:t xml:space="preserv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w:t>
      </w:r>
    </w:p>
    <w:p w14:paraId="6C434DDF" w14:textId="77777777" w:rsidR="009D3683" w:rsidRDefault="009427F7">
      <w:pPr>
        <w:pStyle w:val="Standard"/>
        <w:jc w:val="both"/>
      </w:pPr>
      <w:r>
        <w:t>Je déclare que :</w:t>
      </w:r>
    </w:p>
    <w:p w14:paraId="6D0F682F" w14:textId="2DFC4489" w:rsidR="009D3683" w:rsidRDefault="009427F7">
      <w:pPr>
        <w:pStyle w:val="Standard"/>
        <w:jc w:val="both"/>
      </w:pPr>
      <w:r>
        <w:t xml:space="preserve">(a) </w:t>
      </w:r>
      <w:r w:rsidR="005255F3">
        <w:t xml:space="preserve">ni </w:t>
      </w:r>
      <w:r>
        <w:t xml:space="preserve">la société que </w:t>
      </w:r>
      <w:r w:rsidR="00F800B1">
        <w:t>je ne représente ni</w:t>
      </w:r>
      <w:r>
        <w:t xml:space="preserve"> aucun co-traitant ou sous-traitant que je proposerai pour l’exécution du marché n'est ressortissant russe, personne physique ou morale russe, entité ou un organisme établi en Russie ;</w:t>
      </w:r>
    </w:p>
    <w:p w14:paraId="031CBCCD" w14:textId="75B350DE" w:rsidR="009D3683" w:rsidRDefault="009427F7">
      <w:pPr>
        <w:pStyle w:val="Standard"/>
        <w:jc w:val="both"/>
      </w:pPr>
      <w:r>
        <w:t xml:space="preserve">(b) </w:t>
      </w:r>
      <w:r w:rsidR="005255F3">
        <w:t xml:space="preserve">ni </w:t>
      </w:r>
      <w:r>
        <w:t>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roofErr w:type="gramStart"/>
      <w:r>
        <w:t>);</w:t>
      </w:r>
      <w:proofErr w:type="gramEnd"/>
    </w:p>
    <w:p w14:paraId="0083C357" w14:textId="5C7C2746" w:rsidR="009D3683" w:rsidRDefault="009427F7">
      <w:pPr>
        <w:pStyle w:val="Standard"/>
        <w:jc w:val="both"/>
      </w:pPr>
      <w:r>
        <w:t xml:space="preserve">(c) </w:t>
      </w:r>
      <w:r w:rsidR="005255F3">
        <w:t xml:space="preserve">ni </w:t>
      </w:r>
      <w:r>
        <w:t xml:space="preserve">la société que </w:t>
      </w:r>
      <w:r w:rsidR="00F800B1">
        <w:t>je ne représente ni</w:t>
      </w:r>
      <w:r>
        <w:t xml:space="preserve"> aucun co-traitant ou sous-traitant que je proposerai pour l’exécution du marché ne sont une entité ou un organisme agissant au nom ou sous la direction d'une entité visée au point (a) ou (b) ci-dessus,</w:t>
      </w:r>
    </w:p>
    <w:p w14:paraId="59E9A34B" w14:textId="505D3442" w:rsidR="009D3683" w:rsidRDefault="009427F7">
      <w:pPr>
        <w:pStyle w:val="Standard"/>
        <w:jc w:val="both"/>
      </w:pPr>
      <w:r>
        <w:t>(d) aucune participation de plus de 10 % de la valeur du contrat de sous-traitants, de fournisseurs ou d'entités auxquels que je prévois de recourir pour l’exécution du marché ne s'appuie sur une entité visée aux points (a) ou (b).</w:t>
      </w:r>
    </w:p>
    <w:p w14:paraId="22AAAE08" w14:textId="08E32B85" w:rsidR="00043D1C" w:rsidRDefault="00043D1C">
      <w:pPr>
        <w:pStyle w:val="Standard"/>
        <w:jc w:val="both"/>
      </w:pPr>
    </w:p>
    <w:p w14:paraId="0E095327" w14:textId="16C7BDBC" w:rsidR="00043D1C" w:rsidRDefault="00043D1C">
      <w:pPr>
        <w:pStyle w:val="Standard"/>
        <w:jc w:val="both"/>
      </w:pPr>
    </w:p>
    <w:p w14:paraId="07C6A27A" w14:textId="6A53D93E" w:rsidR="00043D1C" w:rsidRDefault="00043D1C">
      <w:pPr>
        <w:pStyle w:val="Standard"/>
        <w:jc w:val="both"/>
      </w:pPr>
    </w:p>
    <w:p w14:paraId="2DC1FED5" w14:textId="77777777" w:rsidR="00043D1C" w:rsidRDefault="00043D1C">
      <w:pPr>
        <w:pStyle w:val="Standard"/>
        <w:jc w:val="both"/>
      </w:pPr>
    </w:p>
    <w:p w14:paraId="732A580B" w14:textId="39AC2904" w:rsidR="009D3683" w:rsidRDefault="009427F7">
      <w:pPr>
        <w:pStyle w:val="Sansinterligne"/>
      </w:pPr>
      <w:r>
        <w:rPr>
          <w:szCs w:val="20"/>
        </w:rPr>
        <w:t xml:space="preserve">A         </w:t>
      </w:r>
      <w:sdt>
        <w:sdtPr>
          <w:rPr>
            <w:szCs w:val="20"/>
          </w:rPr>
          <w:id w:val="-1140641480"/>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3A8088FF" w14:textId="77777777" w:rsidR="009D3683" w:rsidRDefault="009D3683">
      <w:pPr>
        <w:pStyle w:val="Sansinterligne"/>
        <w:rPr>
          <w:szCs w:val="20"/>
        </w:rPr>
      </w:pPr>
    </w:p>
    <w:p w14:paraId="701460CC" w14:textId="66DCA9D1" w:rsidR="009D3683" w:rsidRDefault="009427F7">
      <w:pPr>
        <w:pStyle w:val="Sansinterligne"/>
        <w:rPr>
          <w:szCs w:val="20"/>
        </w:rPr>
      </w:pPr>
      <w:r>
        <w:rPr>
          <w:szCs w:val="20"/>
        </w:rPr>
        <w:t xml:space="preserve">Le </w:t>
      </w:r>
      <w:r w:rsidR="006853CF">
        <w:rPr>
          <w:szCs w:val="20"/>
        </w:rPr>
        <w:t xml:space="preserve">     </w:t>
      </w:r>
      <w:r>
        <w:rPr>
          <w:szCs w:val="20"/>
        </w:rPr>
        <w:t xml:space="preserve"> </w:t>
      </w:r>
      <w:sdt>
        <w:sdtPr>
          <w:rPr>
            <w:szCs w:val="20"/>
          </w:rPr>
          <w:id w:val="-33735343"/>
          <w:placeholder>
            <w:docPart w:val="DefaultPlaceholder_-1854013440"/>
          </w:placeholder>
          <w:showingPlcHdr/>
        </w:sdtPr>
        <w:sdtEndPr/>
        <w:sdtContent>
          <w:r w:rsidR="006853CF" w:rsidRPr="00EA789D">
            <w:rPr>
              <w:rStyle w:val="Textedelespacerserv"/>
            </w:rPr>
            <w:t>Cliquez ou appuyez ici pour entrer du texte.</w:t>
          </w:r>
        </w:sdtContent>
      </w:sdt>
    </w:p>
    <w:p w14:paraId="58D25ADC" w14:textId="77777777" w:rsidR="009D3683" w:rsidRDefault="009D3683">
      <w:pPr>
        <w:pStyle w:val="Sansinterligne"/>
        <w:rPr>
          <w:szCs w:val="20"/>
        </w:rPr>
      </w:pPr>
    </w:p>
    <w:p w14:paraId="18F4815E" w14:textId="77777777" w:rsidR="009D3683" w:rsidRDefault="009D3683">
      <w:pPr>
        <w:pStyle w:val="Sansinterligne"/>
        <w:rPr>
          <w:szCs w:val="20"/>
        </w:rPr>
      </w:pPr>
    </w:p>
    <w:p w14:paraId="7713A5A6" w14:textId="77777777" w:rsidR="009D3683" w:rsidRDefault="009D3683">
      <w:pPr>
        <w:pStyle w:val="Sansinterligne"/>
        <w:rPr>
          <w:szCs w:val="20"/>
        </w:rPr>
      </w:pPr>
    </w:p>
    <w:p w14:paraId="47C6BB7A" w14:textId="77777777" w:rsidR="009D3683" w:rsidRDefault="009D3683">
      <w:pPr>
        <w:pStyle w:val="Sansinterligne"/>
        <w:rPr>
          <w:szCs w:val="20"/>
        </w:rPr>
      </w:pPr>
    </w:p>
    <w:p w14:paraId="2E131FFF" w14:textId="181E1F73" w:rsidR="009D3683" w:rsidRDefault="009427F7">
      <w:pPr>
        <w:pStyle w:val="Sansinterligne"/>
        <w:rPr>
          <w:szCs w:val="20"/>
        </w:rPr>
      </w:pPr>
      <w:r>
        <w:rPr>
          <w:szCs w:val="20"/>
        </w:rPr>
        <w:t xml:space="preserve">Nom-      </w:t>
      </w:r>
      <w:sdt>
        <w:sdtPr>
          <w:rPr>
            <w:szCs w:val="20"/>
          </w:rPr>
          <w:id w:val="-18702111"/>
          <w:placeholder>
            <w:docPart w:val="DefaultPlaceholder_-1854013440"/>
          </w:placeholder>
          <w:showingPlcHdr/>
        </w:sdtPr>
        <w:sdtEndPr/>
        <w:sdtContent>
          <w:r w:rsidR="006853CF" w:rsidRPr="00EA789D">
            <w:rPr>
              <w:rStyle w:val="Textedelespacerserv"/>
            </w:rPr>
            <w:t>Cliquez ou appuyez ici pour entrer du texte.</w:t>
          </w:r>
        </w:sdtContent>
      </w:sdt>
      <w:r>
        <w:rPr>
          <w:szCs w:val="20"/>
        </w:rPr>
        <w:t xml:space="preserve">      </w:t>
      </w:r>
    </w:p>
    <w:p w14:paraId="2EBF49F6" w14:textId="77777777" w:rsidR="009D3683" w:rsidRDefault="009D3683">
      <w:pPr>
        <w:pStyle w:val="Sansinterligne"/>
        <w:rPr>
          <w:szCs w:val="20"/>
        </w:rPr>
      </w:pPr>
    </w:p>
    <w:p w14:paraId="7B85316A" w14:textId="77777777" w:rsidR="009D3683" w:rsidRDefault="009D3683">
      <w:pPr>
        <w:pStyle w:val="Sansinterligne"/>
        <w:rPr>
          <w:szCs w:val="20"/>
        </w:rPr>
      </w:pPr>
    </w:p>
    <w:p w14:paraId="3FC5A18D" w14:textId="77777777" w:rsidR="009D3683" w:rsidRDefault="009D3683">
      <w:pPr>
        <w:pStyle w:val="Sansinterligne"/>
        <w:rPr>
          <w:szCs w:val="20"/>
        </w:rPr>
      </w:pPr>
    </w:p>
    <w:p w14:paraId="1BD36362" w14:textId="77777777" w:rsidR="009D3683" w:rsidRDefault="009D3683">
      <w:pPr>
        <w:pStyle w:val="Sansinterligne"/>
        <w:rPr>
          <w:szCs w:val="20"/>
        </w:rPr>
      </w:pPr>
    </w:p>
    <w:p w14:paraId="1798732E" w14:textId="35859603" w:rsidR="009D3683" w:rsidRDefault="00F800B1">
      <w:pPr>
        <w:pStyle w:val="Sansinterligne"/>
        <w:rPr>
          <w:szCs w:val="20"/>
        </w:rPr>
      </w:pPr>
      <w:r>
        <w:rPr>
          <w:szCs w:val="20"/>
        </w:rPr>
        <w:t>Prénom</w:t>
      </w:r>
      <w:r w:rsidR="009427F7">
        <w:rPr>
          <w:szCs w:val="20"/>
        </w:rPr>
        <w:t>-</w:t>
      </w:r>
      <w:r w:rsidR="006853CF">
        <w:rPr>
          <w:szCs w:val="20"/>
        </w:rPr>
        <w:t xml:space="preserve"> </w:t>
      </w:r>
      <w:sdt>
        <w:sdtPr>
          <w:rPr>
            <w:szCs w:val="20"/>
          </w:rPr>
          <w:id w:val="1132443799"/>
          <w:placeholder>
            <w:docPart w:val="DefaultPlaceholder_-1854013440"/>
          </w:placeholder>
          <w:showingPlcHdr/>
        </w:sdtPr>
        <w:sdtEndPr/>
        <w:sdtContent>
          <w:r w:rsidR="006853CF" w:rsidRPr="00EA789D">
            <w:rPr>
              <w:rStyle w:val="Textedelespacerserv"/>
            </w:rPr>
            <w:t>Cliquez ou appuyez ici pour entrer du texte.</w:t>
          </w:r>
        </w:sdtContent>
      </w:sdt>
    </w:p>
    <w:p w14:paraId="4E87779D" w14:textId="77777777" w:rsidR="009D3683" w:rsidRDefault="009D3683">
      <w:pPr>
        <w:pStyle w:val="Sansinterligne"/>
        <w:rPr>
          <w:szCs w:val="20"/>
        </w:rPr>
      </w:pPr>
    </w:p>
    <w:p w14:paraId="3E049BF3" w14:textId="77777777" w:rsidR="009D3683" w:rsidRDefault="009D3683">
      <w:pPr>
        <w:pStyle w:val="Sansinterligne"/>
        <w:rPr>
          <w:szCs w:val="20"/>
        </w:rPr>
      </w:pPr>
    </w:p>
    <w:p w14:paraId="51DF91EB" w14:textId="77777777" w:rsidR="009D3683" w:rsidRDefault="009D3683">
      <w:pPr>
        <w:pStyle w:val="Sansinterligne"/>
        <w:rPr>
          <w:szCs w:val="20"/>
        </w:rPr>
      </w:pPr>
    </w:p>
    <w:p w14:paraId="08EDB9A5" w14:textId="77777777" w:rsidR="009D3683" w:rsidRDefault="009D3683">
      <w:pPr>
        <w:pStyle w:val="Sansinterligne"/>
        <w:rPr>
          <w:szCs w:val="20"/>
        </w:rPr>
      </w:pPr>
    </w:p>
    <w:p w14:paraId="22F7972E" w14:textId="788BF704" w:rsidR="009D3683" w:rsidRDefault="00F800B1">
      <w:pPr>
        <w:pStyle w:val="Sansinterligne"/>
        <w:rPr>
          <w:szCs w:val="20"/>
        </w:rPr>
      </w:pPr>
      <w:r>
        <w:rPr>
          <w:szCs w:val="20"/>
        </w:rPr>
        <w:t>Qualité</w:t>
      </w:r>
      <w:r w:rsidR="009427F7">
        <w:rPr>
          <w:szCs w:val="20"/>
        </w:rPr>
        <w:t xml:space="preserve"> de l’entreprise</w:t>
      </w:r>
      <w:r w:rsidR="009427F7">
        <w:rPr>
          <w:szCs w:val="20"/>
        </w:rPr>
        <w:tab/>
      </w:r>
      <w:sdt>
        <w:sdtPr>
          <w:rPr>
            <w:szCs w:val="20"/>
          </w:rPr>
          <w:id w:val="-1169400748"/>
          <w:placeholder>
            <w:docPart w:val="DefaultPlaceholder_-1854013440"/>
          </w:placeholder>
          <w:showingPlcHdr/>
        </w:sdtPr>
        <w:sdtEndPr/>
        <w:sdtContent>
          <w:r w:rsidR="006853CF" w:rsidRPr="00EA789D">
            <w:rPr>
              <w:rStyle w:val="Textedelespacerserv"/>
            </w:rPr>
            <w:t>Cliquez ou appuyez ici pour entrer du texte.</w:t>
          </w:r>
        </w:sdtContent>
      </w:sdt>
      <w:r w:rsidR="009427F7">
        <w:rPr>
          <w:szCs w:val="20"/>
        </w:rPr>
        <w:tab/>
      </w:r>
      <w:r w:rsidR="009427F7">
        <w:rPr>
          <w:szCs w:val="20"/>
        </w:rPr>
        <w:tab/>
      </w:r>
    </w:p>
    <w:p w14:paraId="0F6F87F2" w14:textId="77777777" w:rsidR="009D3683" w:rsidRDefault="009D3683">
      <w:pPr>
        <w:pStyle w:val="Sansinterligne"/>
        <w:rPr>
          <w:szCs w:val="20"/>
        </w:rPr>
      </w:pPr>
    </w:p>
    <w:p w14:paraId="44BF0649" w14:textId="77777777" w:rsidR="009D3683" w:rsidRDefault="009D3683">
      <w:pPr>
        <w:pStyle w:val="Sansinterligne"/>
        <w:rPr>
          <w:szCs w:val="20"/>
        </w:rPr>
      </w:pPr>
    </w:p>
    <w:p w14:paraId="6F610146" w14:textId="77777777" w:rsidR="009D3683" w:rsidRDefault="009D3683">
      <w:pPr>
        <w:pStyle w:val="Sansinterligne"/>
        <w:rPr>
          <w:szCs w:val="20"/>
        </w:rPr>
      </w:pPr>
    </w:p>
    <w:p w14:paraId="777AC3B3" w14:textId="77777777" w:rsidR="009D3683" w:rsidRDefault="009D3683">
      <w:pPr>
        <w:pStyle w:val="Sansinterligne"/>
        <w:rPr>
          <w:szCs w:val="20"/>
        </w:rPr>
      </w:pPr>
    </w:p>
    <w:p w14:paraId="3BB2B22C" w14:textId="77777777" w:rsidR="009D3683" w:rsidRDefault="009427F7">
      <w:pPr>
        <w:pStyle w:val="Sansinterligne"/>
        <w:rPr>
          <w:szCs w:val="20"/>
        </w:rPr>
      </w:pPr>
      <w:r>
        <w:rPr>
          <w:szCs w:val="20"/>
        </w:rPr>
        <w:t>Signature</w:t>
      </w:r>
    </w:p>
    <w:p w14:paraId="516A1D79" w14:textId="77777777" w:rsidR="009D3683" w:rsidRDefault="009D3683">
      <w:pPr>
        <w:pStyle w:val="Sansinterligne"/>
        <w:rPr>
          <w:szCs w:val="20"/>
        </w:rPr>
      </w:pPr>
    </w:p>
    <w:bookmarkEnd w:id="0"/>
    <w:bookmarkEnd w:id="1"/>
    <w:p w14:paraId="6EF97C7A" w14:textId="77777777" w:rsidR="009D3683" w:rsidRDefault="009D3683">
      <w:pPr>
        <w:pStyle w:val="Sansinterligne"/>
      </w:pPr>
    </w:p>
    <w:sectPr w:rsidR="009D3683">
      <w:footerReference w:type="default" r:id="rId7"/>
      <w:pgSz w:w="11906" w:h="16838"/>
      <w:pgMar w:top="1417" w:right="1417" w:bottom="1417" w:left="1417" w:header="72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EA610" w14:textId="77777777" w:rsidR="00FC452F" w:rsidRDefault="00FC452F">
      <w:r>
        <w:separator/>
      </w:r>
    </w:p>
  </w:endnote>
  <w:endnote w:type="continuationSeparator" w:id="0">
    <w:p w14:paraId="1AC272B5" w14:textId="77777777" w:rsidR="00FC452F" w:rsidRDefault="00FC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BD64" w14:textId="3959C335" w:rsidR="00E56011" w:rsidRDefault="009427F7">
    <w:pPr>
      <w:pStyle w:val="Pieddepage"/>
      <w:pBdr>
        <w:top w:val="double" w:sz="12" w:space="1" w:color="622423"/>
      </w:pBdr>
      <w:jc w:val="center"/>
      <w:rPr>
        <w:rFonts w:ascii="Cambria" w:hAnsi="Cambria"/>
      </w:rPr>
    </w:pPr>
    <w:r>
      <w:rPr>
        <w:rFonts w:ascii="Cambria" w:hAnsi="Cambria"/>
      </w:rPr>
      <w:fldChar w:fldCharType="begin"/>
    </w:r>
    <w:r>
      <w:rPr>
        <w:rFonts w:ascii="Cambria" w:hAnsi="Cambria"/>
      </w:rPr>
      <w:instrText xml:space="preserve"> PAGE </w:instrText>
    </w:r>
    <w:r>
      <w:rPr>
        <w:rFonts w:ascii="Cambria" w:hAnsi="Cambria"/>
      </w:rPr>
      <w:fldChar w:fldCharType="separate"/>
    </w:r>
    <w:r w:rsidR="0065754F">
      <w:rPr>
        <w:rFonts w:ascii="Cambria" w:hAnsi="Cambria"/>
        <w:noProof/>
      </w:rPr>
      <w:t>2</w:t>
    </w:r>
    <w:r>
      <w:rPr>
        <w:rFonts w:ascii="Cambria" w:hAnsi="Cambria"/>
      </w:rPr>
      <w:fldChar w:fldCharType="end"/>
    </w:r>
    <w:r>
      <w:rPr>
        <w:rFonts w:ascii="Cambria" w:hAnsi="Cambria"/>
      </w:rPr>
      <w:t>/</w:t>
    </w:r>
    <w:r>
      <w:rPr>
        <w:rFonts w:ascii="Cambria" w:hAnsi="Cambria"/>
      </w:rPr>
      <w:fldChar w:fldCharType="begin"/>
    </w:r>
    <w:r>
      <w:rPr>
        <w:rFonts w:ascii="Cambria" w:hAnsi="Cambria"/>
      </w:rPr>
      <w:instrText xml:space="preserve"> NUMPAGES </w:instrText>
    </w:r>
    <w:r>
      <w:rPr>
        <w:rFonts w:ascii="Cambria" w:hAnsi="Cambria"/>
      </w:rPr>
      <w:fldChar w:fldCharType="separate"/>
    </w:r>
    <w:r w:rsidR="0065754F">
      <w:rPr>
        <w:rFonts w:ascii="Cambria" w:hAnsi="Cambria"/>
        <w:noProof/>
      </w:rPr>
      <w:t>2</w:t>
    </w:r>
    <w:r>
      <w:rPr>
        <w:rFonts w:ascii="Cambria" w:hAnsi="Cambria"/>
      </w:rPr>
      <w:fldChar w:fldCharType="end"/>
    </w:r>
  </w:p>
  <w:p w14:paraId="49B271E8" w14:textId="77777777" w:rsidR="00E56011" w:rsidRDefault="002344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EFCB8" w14:textId="77777777" w:rsidR="00FC452F" w:rsidRDefault="00FC452F">
      <w:r>
        <w:rPr>
          <w:color w:val="000000"/>
        </w:rPr>
        <w:separator/>
      </w:r>
    </w:p>
  </w:footnote>
  <w:footnote w:type="continuationSeparator" w:id="0">
    <w:p w14:paraId="7782BEB7" w14:textId="77777777" w:rsidR="00FC452F" w:rsidRDefault="00FC45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4A34"/>
    <w:multiLevelType w:val="multilevel"/>
    <w:tmpl w:val="08B457AC"/>
    <w:styleLink w:val="WWNum8"/>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 w15:restartNumberingAfterBreak="0">
    <w:nsid w:val="1A4E509B"/>
    <w:multiLevelType w:val="multilevel"/>
    <w:tmpl w:val="3FB6A8CA"/>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520653B"/>
    <w:multiLevelType w:val="multilevel"/>
    <w:tmpl w:val="CB4E2282"/>
    <w:styleLink w:val="WWNum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15:restartNumberingAfterBreak="0">
    <w:nsid w:val="56C51A82"/>
    <w:multiLevelType w:val="multilevel"/>
    <w:tmpl w:val="28E07456"/>
    <w:styleLink w:val="WWNum10"/>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681D75FE"/>
    <w:multiLevelType w:val="multilevel"/>
    <w:tmpl w:val="CB8EB534"/>
    <w:styleLink w:val="WWNum5"/>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5" w15:restartNumberingAfterBreak="0">
    <w:nsid w:val="682B07E9"/>
    <w:multiLevelType w:val="multilevel"/>
    <w:tmpl w:val="3ED29014"/>
    <w:styleLink w:val="WWNum4"/>
    <w:lvl w:ilvl="0">
      <w:numFmt w:val="bullet"/>
      <w:lvlText w:val="-"/>
      <w:lvlJc w:val="left"/>
      <w:pPr>
        <w:ind w:left="720" w:hanging="360"/>
      </w:pPr>
      <w:rPr>
        <w:rFonts w:eastAsia="Calibri" w:cs="Arial"/>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6" w15:restartNumberingAfterBreak="0">
    <w:nsid w:val="6EEC2899"/>
    <w:multiLevelType w:val="multilevel"/>
    <w:tmpl w:val="664E2A74"/>
    <w:styleLink w:val="WWNum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7BF37B9"/>
    <w:multiLevelType w:val="multilevel"/>
    <w:tmpl w:val="F886B336"/>
    <w:styleLink w:val="WWNum3"/>
    <w:lvl w:ilvl="0">
      <w:start w:val="1"/>
      <w:numFmt w:val="upperRoman"/>
      <w:pStyle w:val="Style1"/>
      <w:lvlText w:val="%1."/>
      <w:lvlJc w:val="righ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7F54E3C"/>
    <w:multiLevelType w:val="multilevel"/>
    <w:tmpl w:val="1D281234"/>
    <w:styleLink w:val="WWNum9"/>
    <w:lvl w:ilvl="0">
      <w:numFmt w:val="bullet"/>
      <w:lvlText w:val=""/>
      <w:lvlJc w:val="left"/>
      <w:pPr>
        <w:ind w:left="1068" w:hanging="360"/>
      </w:pPr>
    </w:lvl>
    <w:lvl w:ilvl="1">
      <w:numFmt w:val="bullet"/>
      <w:lvlText w:val="o"/>
      <w:lvlJc w:val="left"/>
      <w:pPr>
        <w:ind w:left="1788" w:hanging="360"/>
      </w:pPr>
      <w:rPr>
        <w:rFonts w:cs="Courier New"/>
      </w:rPr>
    </w:lvl>
    <w:lvl w:ilvl="2">
      <w:numFmt w:val="bullet"/>
      <w:lvlText w:val=""/>
      <w:lvlJc w:val="left"/>
      <w:pPr>
        <w:ind w:left="2508" w:hanging="360"/>
      </w:pPr>
    </w:lvl>
    <w:lvl w:ilvl="3">
      <w:numFmt w:val="bullet"/>
      <w:lvlText w:val=""/>
      <w:lvlJc w:val="left"/>
      <w:pPr>
        <w:ind w:left="3228" w:hanging="360"/>
      </w:pPr>
    </w:lvl>
    <w:lvl w:ilvl="4">
      <w:numFmt w:val="bullet"/>
      <w:lvlText w:val="o"/>
      <w:lvlJc w:val="left"/>
      <w:pPr>
        <w:ind w:left="3948" w:hanging="360"/>
      </w:pPr>
      <w:rPr>
        <w:rFonts w:cs="Courier New"/>
      </w:rPr>
    </w:lvl>
    <w:lvl w:ilvl="5">
      <w:numFmt w:val="bullet"/>
      <w:lvlText w:val=""/>
      <w:lvlJc w:val="left"/>
      <w:pPr>
        <w:ind w:left="4668" w:hanging="360"/>
      </w:pPr>
    </w:lvl>
    <w:lvl w:ilvl="6">
      <w:numFmt w:val="bullet"/>
      <w:lvlText w:val=""/>
      <w:lvlJc w:val="left"/>
      <w:pPr>
        <w:ind w:left="5388" w:hanging="360"/>
      </w:pPr>
    </w:lvl>
    <w:lvl w:ilvl="7">
      <w:numFmt w:val="bullet"/>
      <w:lvlText w:val="o"/>
      <w:lvlJc w:val="left"/>
      <w:pPr>
        <w:ind w:left="6108" w:hanging="360"/>
      </w:pPr>
      <w:rPr>
        <w:rFonts w:cs="Courier New"/>
      </w:rPr>
    </w:lvl>
    <w:lvl w:ilvl="8">
      <w:numFmt w:val="bullet"/>
      <w:lvlText w:val=""/>
      <w:lvlJc w:val="left"/>
      <w:pPr>
        <w:ind w:left="6828" w:hanging="360"/>
      </w:pPr>
    </w:lvl>
  </w:abstractNum>
  <w:abstractNum w:abstractNumId="9" w15:restartNumberingAfterBreak="0">
    <w:nsid w:val="7C576776"/>
    <w:multiLevelType w:val="multilevel"/>
    <w:tmpl w:val="BAC22D5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6"/>
  </w:num>
  <w:num w:numId="3">
    <w:abstractNumId w:val="7"/>
  </w:num>
  <w:num w:numId="4">
    <w:abstractNumId w:val="5"/>
  </w:num>
  <w:num w:numId="5">
    <w:abstractNumId w:val="4"/>
  </w:num>
  <w:num w:numId="6">
    <w:abstractNumId w:val="9"/>
  </w:num>
  <w:num w:numId="7">
    <w:abstractNumId w:val="2"/>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83"/>
    <w:rsid w:val="00033EB0"/>
    <w:rsid w:val="00043D1C"/>
    <w:rsid w:val="00181C43"/>
    <w:rsid w:val="00234405"/>
    <w:rsid w:val="003E7165"/>
    <w:rsid w:val="00450433"/>
    <w:rsid w:val="004E75D3"/>
    <w:rsid w:val="005255F3"/>
    <w:rsid w:val="005A7B42"/>
    <w:rsid w:val="005D1D52"/>
    <w:rsid w:val="0065754F"/>
    <w:rsid w:val="006853CF"/>
    <w:rsid w:val="008D6082"/>
    <w:rsid w:val="00912571"/>
    <w:rsid w:val="009427F7"/>
    <w:rsid w:val="009D3683"/>
    <w:rsid w:val="00A235FD"/>
    <w:rsid w:val="00A40059"/>
    <w:rsid w:val="00A5322D"/>
    <w:rsid w:val="00A80AD8"/>
    <w:rsid w:val="00B30316"/>
    <w:rsid w:val="00B92D29"/>
    <w:rsid w:val="00BF6DD7"/>
    <w:rsid w:val="00C274FE"/>
    <w:rsid w:val="00D01F38"/>
    <w:rsid w:val="00D42162"/>
    <w:rsid w:val="00E72C59"/>
    <w:rsid w:val="00F746FB"/>
    <w:rsid w:val="00F800B1"/>
    <w:rsid w:val="00FC45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38592"/>
  <w15:docId w15:val="{9BBB9F20-5F7E-43BC-A7A7-5ED9CE39E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 w:val="22"/>
        <w:szCs w:val="22"/>
        <w:lang w:val="fr-FR"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andard"/>
    <w:next w:val="Standard"/>
    <w:uiPriority w:val="9"/>
    <w:qFormat/>
    <w:pPr>
      <w:keepNext/>
      <w:keepLines/>
      <w:spacing w:before="480" w:after="0"/>
      <w:outlineLvl w:val="0"/>
    </w:pPr>
    <w:rPr>
      <w:rFonts w:ascii="Cambria" w:eastAsia="Calibri" w:hAnsi="Cambria" w:cs="Tahoma"/>
      <w:b/>
      <w:bCs/>
      <w:color w:val="365F91"/>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pacing w:after="200" w:line="276" w:lineRule="auto"/>
    </w:pPr>
    <w:rPr>
      <w:rFonts w:ascii="Arial" w:eastAsia="Arial" w:hAnsi="Arial" w:cs="Arial"/>
      <w:sz w:val="20"/>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pPr>
  </w:style>
  <w:style w:type="paragraph" w:styleId="Liste">
    <w:name w:val="List"/>
    <w:basedOn w:val="Textbody"/>
    <w:rPr>
      <w:rFonts w:cs="Lucida Sans"/>
      <w:sz w:val="24"/>
    </w:rPr>
  </w:style>
  <w:style w:type="paragraph" w:styleId="Lgend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sz w:val="24"/>
    </w:rPr>
  </w:style>
  <w:style w:type="paragraph" w:styleId="Sansinterligne">
    <w:name w:val="No Spacing"/>
    <w:pPr>
      <w:widowControl/>
    </w:pPr>
    <w:rPr>
      <w:rFonts w:ascii="Arial" w:eastAsia="Arial" w:hAnsi="Arial" w:cs="Arial"/>
      <w:sz w:val="20"/>
    </w:rPr>
  </w:style>
  <w:style w:type="paragraph" w:customStyle="1" w:styleId="Default">
    <w:name w:val="Default"/>
    <w:pPr>
      <w:widowControl/>
    </w:pPr>
    <w:rPr>
      <w:rFonts w:ascii="Arial" w:eastAsia="Arial" w:hAnsi="Arial" w:cs="Arial"/>
      <w:color w:val="000000"/>
      <w:sz w:val="24"/>
      <w:szCs w:val="24"/>
    </w:rPr>
  </w:style>
  <w:style w:type="paragraph" w:customStyle="1" w:styleId="Style1">
    <w:name w:val="Style1"/>
    <w:basedOn w:val="Standard"/>
    <w:pPr>
      <w:keepNext/>
      <w:widowControl w:val="0"/>
      <w:numPr>
        <w:numId w:val="3"/>
      </w:numPr>
      <w:shd w:val="clear" w:color="auto" w:fill="F2F2F2"/>
      <w:spacing w:before="240" w:after="160" w:line="240" w:lineRule="auto"/>
    </w:pPr>
    <w:rPr>
      <w:rFonts w:eastAsia="Calibri"/>
      <w:b/>
      <w:bCs/>
      <w:sz w:val="24"/>
      <w:szCs w:val="24"/>
      <w:lang w:eastAsia="fr-FR"/>
    </w:rPr>
  </w:style>
  <w:style w:type="paragraph" w:customStyle="1" w:styleId="HeaderandFooter">
    <w:name w:val="Header and Footer"/>
    <w:basedOn w:val="Standard"/>
  </w:style>
  <w:style w:type="paragraph" w:styleId="En-tte">
    <w:name w:val="header"/>
    <w:basedOn w:val="Standard"/>
    <w:pPr>
      <w:tabs>
        <w:tab w:val="center" w:pos="4536"/>
        <w:tab w:val="right" w:pos="9072"/>
      </w:tabs>
      <w:spacing w:after="0" w:line="240" w:lineRule="auto"/>
    </w:pPr>
  </w:style>
  <w:style w:type="paragraph" w:styleId="Pieddepage">
    <w:name w:val="footer"/>
    <w:basedOn w:val="Standard"/>
    <w:pPr>
      <w:tabs>
        <w:tab w:val="center" w:pos="4536"/>
        <w:tab w:val="right" w:pos="9072"/>
      </w:tabs>
      <w:spacing w:after="0" w:line="240" w:lineRule="auto"/>
    </w:pPr>
  </w:style>
  <w:style w:type="paragraph" w:styleId="Textedebulles">
    <w:name w:val="Balloon Text"/>
    <w:basedOn w:val="Standard"/>
    <w:pPr>
      <w:spacing w:after="0" w:line="240" w:lineRule="auto"/>
    </w:pPr>
    <w:rPr>
      <w:rFonts w:ascii="Tahoma" w:eastAsia="Tahoma" w:hAnsi="Tahoma" w:cs="Tahoma"/>
      <w:sz w:val="16"/>
      <w:szCs w:val="16"/>
    </w:rPr>
  </w:style>
  <w:style w:type="paragraph" w:styleId="Paragraphedeliste">
    <w:name w:val="List Paragraph"/>
    <w:basedOn w:val="Standard"/>
    <w:pPr>
      <w:ind w:left="720"/>
      <w:contextualSpacing/>
    </w:pPr>
  </w:style>
  <w:style w:type="paragraph" w:styleId="NormalWeb">
    <w:name w:val="Normal (Web)"/>
    <w:basedOn w:val="Standard"/>
    <w:pPr>
      <w:spacing w:before="280" w:after="142" w:line="288" w:lineRule="auto"/>
    </w:pPr>
    <w:rPr>
      <w:rFonts w:ascii="Times New Roman" w:eastAsia="Times New Roman" w:hAnsi="Times New Roman" w:cs="Times New Roman"/>
      <w:sz w:val="24"/>
      <w:szCs w:val="24"/>
      <w:lang w:eastAsia="fr-FR"/>
    </w:rPr>
  </w:style>
  <w:style w:type="paragraph" w:styleId="Commentaire">
    <w:name w:val="annotation text"/>
    <w:basedOn w:val="Standard"/>
    <w:pPr>
      <w:spacing w:line="240" w:lineRule="auto"/>
    </w:pPr>
    <w:rPr>
      <w:szCs w:val="20"/>
    </w:rPr>
  </w:style>
  <w:style w:type="paragraph" w:styleId="Objetducommentaire">
    <w:name w:val="annotation subject"/>
    <w:basedOn w:val="Commentaire"/>
    <w:next w:val="Commentaire"/>
    <w:rPr>
      <w:b/>
      <w:bCs/>
    </w:rPr>
  </w:style>
  <w:style w:type="paragraph" w:customStyle="1" w:styleId="Footnote">
    <w:name w:val="Footnote"/>
    <w:basedOn w:val="Standard"/>
    <w:pPr>
      <w:spacing w:after="0" w:line="240" w:lineRule="auto"/>
    </w:pPr>
    <w:rPr>
      <w:szCs w:val="20"/>
    </w:rPr>
  </w:style>
  <w:style w:type="paragraph" w:customStyle="1" w:styleId="TableauNormal1">
    <w:name w:val="Tableau Normal1"/>
    <w:pPr>
      <w:widowControl/>
      <w:textAlignment w:val="auto"/>
    </w:pPr>
    <w:rPr>
      <w:rFonts w:ascii="Times New Roman" w:hAnsi="Times New Roman" w:cs="Times New Roman"/>
      <w:sz w:val="20"/>
      <w:szCs w:val="20"/>
      <w:lang w:eastAsia="fr-FR"/>
    </w:rPr>
  </w:style>
  <w:style w:type="paragraph" w:customStyle="1" w:styleId="Standarduser">
    <w:name w:val="Standard (user)"/>
    <w:pPr>
      <w:widowControl/>
    </w:pPr>
    <w:rPr>
      <w:rFonts w:ascii="Arial" w:eastAsia="Arial" w:hAnsi="Arial" w:cs="Arial"/>
      <w:sz w:val="20"/>
      <w:szCs w:val="20"/>
      <w:lang w:eastAsia="fr-FR"/>
    </w:rPr>
  </w:style>
  <w:style w:type="character" w:customStyle="1" w:styleId="Titre1Car">
    <w:name w:val="Titre 1 Car"/>
    <w:basedOn w:val="Policepardfaut"/>
    <w:rPr>
      <w:rFonts w:ascii="Cambria" w:eastAsia="Calibri" w:hAnsi="Cambria" w:cs="Tahoma"/>
      <w:b/>
      <w:bCs/>
      <w:color w:val="365F91"/>
      <w:sz w:val="28"/>
      <w:szCs w:val="28"/>
    </w:rPr>
  </w:style>
  <w:style w:type="character" w:customStyle="1" w:styleId="Style1Car">
    <w:name w:val="Style1 Car"/>
    <w:basedOn w:val="Policepardfaut"/>
    <w:rPr>
      <w:rFonts w:ascii="Arial" w:eastAsia="Calibri" w:hAnsi="Arial" w:cs="Arial"/>
      <w:b/>
      <w:bCs/>
      <w:sz w:val="24"/>
      <w:szCs w:val="24"/>
      <w:shd w:val="clear" w:color="auto" w:fill="F2F2F2"/>
      <w:lang w:eastAsia="fr-FR"/>
    </w:rPr>
  </w:style>
  <w:style w:type="character" w:customStyle="1" w:styleId="En-tteCar">
    <w:name w:val="En-tête Car"/>
    <w:basedOn w:val="Policepardfaut"/>
    <w:rPr>
      <w:rFonts w:ascii="Arial" w:eastAsia="Arial" w:hAnsi="Arial" w:cs="Arial"/>
      <w:sz w:val="20"/>
    </w:rPr>
  </w:style>
  <w:style w:type="character" w:customStyle="1" w:styleId="PieddepageCar">
    <w:name w:val="Pied de page Car"/>
    <w:basedOn w:val="Policepardfaut"/>
    <w:rPr>
      <w:rFonts w:ascii="Arial" w:eastAsia="Arial" w:hAnsi="Arial" w:cs="Arial"/>
      <w:sz w:val="20"/>
    </w:rPr>
  </w:style>
  <w:style w:type="character" w:customStyle="1" w:styleId="TextedebullesCar">
    <w:name w:val="Texte de bulles Car"/>
    <w:basedOn w:val="Policepardfaut"/>
    <w:rPr>
      <w:rFonts w:ascii="Tahoma" w:eastAsia="Tahoma" w:hAnsi="Tahoma" w:cs="Tahoma"/>
      <w:sz w:val="16"/>
      <w:szCs w:val="16"/>
    </w:rPr>
  </w:style>
  <w:style w:type="character" w:customStyle="1" w:styleId="ParagraphedelisteCar">
    <w:name w:val="Paragraphe de liste Car"/>
    <w:basedOn w:val="Policepardfaut"/>
    <w:rPr>
      <w:rFonts w:ascii="Arial" w:eastAsia="Arial" w:hAnsi="Arial" w:cs="Arial"/>
      <w:sz w:val="20"/>
    </w:rPr>
  </w:style>
  <w:style w:type="character" w:customStyle="1" w:styleId="Internetlink">
    <w:name w:val="Internet link"/>
    <w:basedOn w:val="Policepardfaut"/>
    <w:rPr>
      <w:color w:val="0000FF"/>
      <w:u w:val="single"/>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customStyle="1" w:styleId="NotedebasdepageCar">
    <w:name w:val="Note de bas de page Car"/>
    <w:basedOn w:val="Policepardfaut"/>
    <w:rPr>
      <w:rFonts w:ascii="Arial" w:eastAsia="Arial" w:hAnsi="Arial" w:cs="Arial"/>
      <w:sz w:val="20"/>
      <w:szCs w:val="20"/>
    </w:rPr>
  </w:style>
  <w:style w:type="character" w:customStyle="1" w:styleId="Footnoteanchor">
    <w:name w:val="Footnote anchor"/>
    <w:rPr>
      <w:position w:val="0"/>
      <w:vertAlign w:val="superscript"/>
    </w:rPr>
  </w:style>
  <w:style w:type="character" w:customStyle="1" w:styleId="FootnoteCharacters">
    <w:name w:val="Footnote Characters"/>
    <w:basedOn w:val="Policepardfaut"/>
    <w:rPr>
      <w:position w:val="0"/>
      <w:vertAlign w:val="superscript"/>
    </w:rPr>
  </w:style>
  <w:style w:type="character" w:customStyle="1" w:styleId="ListLabel1">
    <w:name w:val="ListLabel 1"/>
    <w:rPr>
      <w:rFonts w:eastAsia="Calibri" w:cs="Arial"/>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cs="Courier New"/>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numbering" w:customStyle="1" w:styleId="WWNum1">
    <w:name w:val="WWNum1"/>
    <w:basedOn w:val="Aucuneliste"/>
    <w:pPr>
      <w:numPr>
        <w:numId w:val="1"/>
      </w:numPr>
    </w:pPr>
  </w:style>
  <w:style w:type="numbering" w:customStyle="1" w:styleId="WWNum2">
    <w:name w:val="WWNum2"/>
    <w:basedOn w:val="Aucuneliste"/>
    <w:pPr>
      <w:numPr>
        <w:numId w:val="2"/>
      </w:numPr>
    </w:pPr>
  </w:style>
  <w:style w:type="numbering" w:customStyle="1" w:styleId="WWNum3">
    <w:name w:val="WWNum3"/>
    <w:basedOn w:val="Aucuneliste"/>
    <w:pPr>
      <w:numPr>
        <w:numId w:val="3"/>
      </w:numPr>
    </w:pPr>
  </w:style>
  <w:style w:type="numbering" w:customStyle="1" w:styleId="WWNum4">
    <w:name w:val="WWNum4"/>
    <w:basedOn w:val="Aucuneliste"/>
    <w:pPr>
      <w:numPr>
        <w:numId w:val="4"/>
      </w:numPr>
    </w:pPr>
  </w:style>
  <w:style w:type="numbering" w:customStyle="1" w:styleId="WWNum5">
    <w:name w:val="WWNum5"/>
    <w:basedOn w:val="Aucuneliste"/>
    <w:pPr>
      <w:numPr>
        <w:numId w:val="5"/>
      </w:numPr>
    </w:pPr>
  </w:style>
  <w:style w:type="numbering" w:customStyle="1" w:styleId="WWNum6">
    <w:name w:val="WWNum6"/>
    <w:basedOn w:val="Aucuneliste"/>
    <w:pPr>
      <w:numPr>
        <w:numId w:val="6"/>
      </w:numPr>
    </w:pPr>
  </w:style>
  <w:style w:type="numbering" w:customStyle="1" w:styleId="WWNum7">
    <w:name w:val="WWNum7"/>
    <w:basedOn w:val="Aucuneliste"/>
    <w:pPr>
      <w:numPr>
        <w:numId w:val="7"/>
      </w:numPr>
    </w:pPr>
  </w:style>
  <w:style w:type="numbering" w:customStyle="1" w:styleId="WWNum8">
    <w:name w:val="WWNum8"/>
    <w:basedOn w:val="Aucuneliste"/>
    <w:pPr>
      <w:numPr>
        <w:numId w:val="8"/>
      </w:numPr>
    </w:pPr>
  </w:style>
  <w:style w:type="numbering" w:customStyle="1" w:styleId="WWNum9">
    <w:name w:val="WWNum9"/>
    <w:basedOn w:val="Aucuneliste"/>
    <w:pPr>
      <w:numPr>
        <w:numId w:val="9"/>
      </w:numPr>
    </w:pPr>
  </w:style>
  <w:style w:type="numbering" w:customStyle="1" w:styleId="WWNum10">
    <w:name w:val="WWNum10"/>
    <w:basedOn w:val="Aucuneliste"/>
    <w:pPr>
      <w:numPr>
        <w:numId w:val="10"/>
      </w:numPr>
    </w:pPr>
  </w:style>
  <w:style w:type="character" w:styleId="Textedelespacerserv">
    <w:name w:val="Placeholder Text"/>
    <w:basedOn w:val="Policepardfaut"/>
    <w:uiPriority w:val="99"/>
    <w:semiHidden/>
    <w:rsid w:val="0068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EC936E8D-9C53-4911-9B9E-1A4807D64E64}"/>
      </w:docPartPr>
      <w:docPartBody>
        <w:p w:rsidR="00B905A8" w:rsidRDefault="00BF54D6">
          <w:r w:rsidRPr="00EA789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4D6"/>
    <w:rsid w:val="00186735"/>
    <w:rsid w:val="00B604BF"/>
    <w:rsid w:val="00B905A8"/>
    <w:rsid w:val="00BF5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F54D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2033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CALAME Marie-Agnes</dc:creator>
  <cp:lastModifiedBy>BUTTAFOCO Laurence</cp:lastModifiedBy>
  <cp:revision>3</cp:revision>
  <cp:lastPrinted>2022-06-17T08:58:00Z</cp:lastPrinted>
  <dcterms:created xsi:type="dcterms:W3CDTF">2025-03-24T13:07:00Z</dcterms:created>
  <dcterms:modified xsi:type="dcterms:W3CDTF">2025-03-24T15:48:00Z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Agence de l'eau Loire-Bretagne</vt:lpwstr>
  </property>
</Properties>
</file>