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2BCDC" w14:textId="77777777" w:rsidR="0079220B" w:rsidRDefault="0079220B" w:rsidP="00865666"/>
    <w:p w14:paraId="46CE7C95" w14:textId="77777777" w:rsidR="0079220B" w:rsidRDefault="0079220B" w:rsidP="00865666"/>
    <w:p w14:paraId="7A8E2DC0" w14:textId="77777777" w:rsidR="0079220B" w:rsidRPr="009F6741" w:rsidRDefault="0079220B" w:rsidP="0079220B">
      <w:pPr>
        <w:jc w:val="center"/>
        <w:rPr>
          <w:rFonts w:ascii="Marianne" w:hAnsi="Marianne"/>
        </w:rPr>
      </w:pPr>
    </w:p>
    <w:tbl>
      <w:tblPr>
        <w:tblW w:w="0" w:type="auto"/>
        <w:jc w:val="center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028"/>
        <w:gridCol w:w="5184"/>
      </w:tblGrid>
      <w:tr w:rsidR="0079220B" w:rsidRPr="009F6741" w14:paraId="0E5F35CC" w14:textId="77777777" w:rsidTr="005A56DB">
        <w:trPr>
          <w:cantSplit/>
          <w:trHeight w:val="403"/>
          <w:jc w:val="center"/>
        </w:trPr>
        <w:tc>
          <w:tcPr>
            <w:tcW w:w="40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7E25D9" w14:textId="77777777" w:rsidR="0079220B" w:rsidRPr="009F6741" w:rsidRDefault="0079220B" w:rsidP="005A56DB">
            <w:pPr>
              <w:suppressAutoHyphens/>
              <w:jc w:val="center"/>
              <w:rPr>
                <w:rFonts w:ascii="Marianne" w:hAnsi="Marianne"/>
                <w:b/>
                <w:szCs w:val="20"/>
              </w:rPr>
            </w:pPr>
          </w:p>
          <w:p w14:paraId="717EBC7D" w14:textId="77777777" w:rsidR="0079220B" w:rsidRPr="009F6741" w:rsidRDefault="0079220B" w:rsidP="005A56DB">
            <w:pPr>
              <w:suppressAutoHyphens/>
              <w:jc w:val="center"/>
              <w:rPr>
                <w:rFonts w:ascii="Marianne" w:hAnsi="Marianne"/>
                <w:b/>
                <w:szCs w:val="20"/>
              </w:rPr>
            </w:pPr>
            <w:r w:rsidRPr="009F6741">
              <w:rPr>
                <w:rFonts w:ascii="Marianne" w:hAnsi="Marianne"/>
                <w:b/>
                <w:szCs w:val="20"/>
              </w:rPr>
              <w:t>Numéro d’identification :</w:t>
            </w:r>
          </w:p>
          <w:p w14:paraId="2611EC44" w14:textId="77777777" w:rsidR="0079220B" w:rsidRPr="009F6741" w:rsidRDefault="0079220B" w:rsidP="005A56DB">
            <w:pPr>
              <w:suppressAutoHyphens/>
              <w:jc w:val="center"/>
              <w:rPr>
                <w:rFonts w:ascii="Marianne" w:hAnsi="Marianne"/>
                <w:szCs w:val="20"/>
              </w:rPr>
            </w:pP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B310" w14:textId="50E304B3" w:rsidR="0079220B" w:rsidRPr="009F6741" w:rsidRDefault="006A2EA9" w:rsidP="005A56DB">
            <w:pPr>
              <w:suppressAutoHyphens/>
              <w:jc w:val="center"/>
              <w:rPr>
                <w:rFonts w:ascii="Marianne" w:hAnsi="Marianne"/>
                <w:b/>
                <w:szCs w:val="20"/>
              </w:rPr>
            </w:pPr>
            <w:r>
              <w:rPr>
                <w:rFonts w:ascii="Marianne" w:hAnsi="Marianne"/>
                <w:b/>
                <w:szCs w:val="20"/>
              </w:rPr>
              <w:t>25PS5006</w:t>
            </w:r>
          </w:p>
        </w:tc>
      </w:tr>
    </w:tbl>
    <w:p w14:paraId="759F836F" w14:textId="77777777" w:rsidR="0079220B" w:rsidRPr="009F6741" w:rsidRDefault="0079220B" w:rsidP="0079220B">
      <w:pPr>
        <w:jc w:val="center"/>
        <w:rPr>
          <w:rFonts w:ascii="Marianne" w:hAnsi="Marianne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79220B" w:rsidRPr="009F6741" w14:paraId="180EBBCE" w14:textId="77777777" w:rsidTr="005A56DB">
        <w:trPr>
          <w:jc w:val="center"/>
        </w:trPr>
        <w:tc>
          <w:tcPr>
            <w:tcW w:w="9828" w:type="dxa"/>
          </w:tcPr>
          <w:p w14:paraId="03823F9A" w14:textId="77777777" w:rsidR="0079220B" w:rsidRPr="009F6741" w:rsidRDefault="0079220B" w:rsidP="005A56DB">
            <w:pPr>
              <w:ind w:left="228"/>
              <w:jc w:val="center"/>
              <w:rPr>
                <w:rFonts w:ascii="Marianne" w:hAnsi="Marianne"/>
                <w:b/>
              </w:rPr>
            </w:pPr>
          </w:p>
          <w:p w14:paraId="36CE973E" w14:textId="77777777" w:rsidR="0079220B" w:rsidRPr="009F6741" w:rsidRDefault="0079220B" w:rsidP="005A56DB">
            <w:pPr>
              <w:ind w:left="228"/>
              <w:jc w:val="center"/>
              <w:rPr>
                <w:rFonts w:ascii="Marianne" w:hAnsi="Marianne"/>
                <w:b/>
              </w:rPr>
            </w:pPr>
            <w:r w:rsidRPr="009F6741">
              <w:rPr>
                <w:rFonts w:ascii="Marianne" w:hAnsi="Marianne"/>
                <w:b/>
              </w:rPr>
              <w:t>Annexe technique au CCTP</w:t>
            </w:r>
          </w:p>
          <w:p w14:paraId="2E8CE404" w14:textId="77777777" w:rsidR="0079220B" w:rsidRPr="009F6741" w:rsidRDefault="0079220B" w:rsidP="005A56DB">
            <w:pPr>
              <w:ind w:left="228"/>
              <w:jc w:val="center"/>
              <w:rPr>
                <w:rFonts w:ascii="Marianne" w:hAnsi="Marianne"/>
                <w:b/>
                <w:u w:val="single"/>
              </w:rPr>
            </w:pPr>
            <w:r w:rsidRPr="009F6741">
              <w:rPr>
                <w:rFonts w:ascii="Marianne" w:hAnsi="Marianne"/>
                <w:b/>
                <w:u w:val="single"/>
              </w:rPr>
              <w:t>Il est précisé au candidat que l’absence de réponse à chacune des questions soulevées dans le présent document entrainera l’élimination de son offre</w:t>
            </w:r>
          </w:p>
          <w:p w14:paraId="6E1433A9" w14:textId="77777777" w:rsidR="0079220B" w:rsidRPr="009F6741" w:rsidRDefault="0079220B" w:rsidP="005A56DB">
            <w:pPr>
              <w:ind w:left="228"/>
              <w:jc w:val="center"/>
              <w:rPr>
                <w:rFonts w:ascii="Marianne" w:hAnsi="Marianne"/>
                <w:b/>
                <w:color w:val="1F497D"/>
                <w:u w:val="single"/>
              </w:rPr>
            </w:pPr>
          </w:p>
        </w:tc>
      </w:tr>
    </w:tbl>
    <w:p w14:paraId="08478669" w14:textId="77777777" w:rsidR="0079220B" w:rsidRPr="009F6741" w:rsidRDefault="0079220B" w:rsidP="0079220B">
      <w:pPr>
        <w:adjustRightInd w:val="0"/>
        <w:jc w:val="center"/>
        <w:rPr>
          <w:rFonts w:ascii="Marianne" w:hAnsi="Marianne"/>
        </w:rPr>
      </w:pPr>
    </w:p>
    <w:tbl>
      <w:tblPr>
        <w:tblW w:w="112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11294"/>
      </w:tblGrid>
      <w:tr w:rsidR="0079220B" w:rsidRPr="009F6741" w14:paraId="1F0FD9A2" w14:textId="77777777" w:rsidTr="005A56DB">
        <w:trPr>
          <w:trHeight w:val="782"/>
          <w:jc w:val="center"/>
        </w:trPr>
        <w:tc>
          <w:tcPr>
            <w:tcW w:w="11224" w:type="dxa"/>
          </w:tcPr>
          <w:p w14:paraId="3AFC22F1" w14:textId="77777777" w:rsidR="0079220B" w:rsidRPr="009F6741" w:rsidRDefault="0079220B" w:rsidP="005A56DB">
            <w:pPr>
              <w:ind w:right="264"/>
              <w:rPr>
                <w:rFonts w:ascii="Marianne" w:hAnsi="Marianne"/>
              </w:rPr>
            </w:pPr>
          </w:p>
          <w:p w14:paraId="75D54540" w14:textId="77777777" w:rsidR="0079220B" w:rsidRPr="009F6741" w:rsidRDefault="0079220B" w:rsidP="005A56DB">
            <w:pPr>
              <w:ind w:left="228" w:right="264"/>
              <w:jc w:val="center"/>
              <w:rPr>
                <w:rFonts w:ascii="Marianne" w:hAnsi="Marianne"/>
                <w:b/>
                <w:highlight w:val="yellow"/>
              </w:rPr>
            </w:pPr>
            <w:r w:rsidRPr="009F6741">
              <w:rPr>
                <w:rFonts w:ascii="Marianne" w:hAnsi="Marianne"/>
                <w:b/>
              </w:rPr>
              <w:t>Marché de prestations intellectuelles</w:t>
            </w:r>
          </w:p>
          <w:tbl>
            <w:tblPr>
              <w:tblW w:w="11063" w:type="dxa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1078"/>
            </w:tblGrid>
            <w:tr w:rsidR="0079220B" w:rsidRPr="009F6741" w14:paraId="7CE8B2F4" w14:textId="77777777" w:rsidTr="005A56DB">
              <w:trPr>
                <w:trHeight w:val="315"/>
              </w:trPr>
              <w:tc>
                <w:tcPr>
                  <w:tcW w:w="1106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tbl>
                  <w:tblPr>
                    <w:tblW w:w="11018" w:type="dxa"/>
                    <w:tblCellMar>
                      <w:left w:w="70" w:type="dxa"/>
                      <w:right w:w="7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1018"/>
                  </w:tblGrid>
                  <w:tr w:rsidR="0079220B" w:rsidRPr="009F6741" w14:paraId="7A0F31B4" w14:textId="77777777" w:rsidTr="005A56DB">
                    <w:trPr>
                      <w:trHeight w:val="499"/>
                    </w:trPr>
                    <w:tc>
                      <w:tcPr>
                        <w:tcW w:w="11018" w:type="dxa"/>
                        <w:vMerge w:val="restar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14:paraId="0249CBCB" w14:textId="488AD4C5" w:rsidR="006A2EA9" w:rsidRDefault="0079220B" w:rsidP="005A56DB">
                        <w:pPr>
                          <w:jc w:val="center"/>
                          <w:rPr>
                            <w:rFonts w:ascii="Marianne" w:hAnsi="Marianne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9F6741">
                          <w:rPr>
                            <w:rFonts w:ascii="Marianne" w:hAnsi="Marianne"/>
                            <w:b/>
                            <w:bCs/>
                            <w:sz w:val="36"/>
                            <w:szCs w:val="36"/>
                          </w:rPr>
                          <w:t xml:space="preserve">CONSULTATION N° - </w:t>
                        </w:r>
                        <w:r w:rsidR="00545151">
                          <w:rPr>
                            <w:rFonts w:ascii="Marianne" w:hAnsi="Marianne"/>
                            <w:b/>
                            <w:bCs/>
                            <w:sz w:val="36"/>
                            <w:szCs w:val="36"/>
                          </w:rPr>
                          <w:t>25PS5006</w:t>
                        </w:r>
                      </w:p>
                      <w:p w14:paraId="191845B1" w14:textId="77777777" w:rsidR="006A2EA9" w:rsidRDefault="006A2EA9" w:rsidP="005A56DB">
                        <w:pPr>
                          <w:jc w:val="center"/>
                          <w:rPr>
                            <w:rFonts w:ascii="Marianne" w:hAnsi="Marianne"/>
                            <w:b/>
                            <w:bCs/>
                            <w:sz w:val="36"/>
                            <w:szCs w:val="36"/>
                          </w:rPr>
                        </w:pPr>
                      </w:p>
                      <w:p w14:paraId="64610BA7" w14:textId="4FE06988" w:rsidR="006A2EA9" w:rsidRDefault="006A2EA9" w:rsidP="005A56DB">
                        <w:pPr>
                          <w:jc w:val="center"/>
                          <w:rPr>
                            <w:rFonts w:ascii="Marianne" w:hAnsi="Marianne"/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ascii="Marianne" w:hAnsi="Marianne"/>
                            <w:b/>
                            <w:bCs/>
                            <w:sz w:val="36"/>
                            <w:szCs w:val="36"/>
                          </w:rPr>
                          <w:t>P</w:t>
                        </w:r>
                        <w:r w:rsidRPr="006A2EA9">
                          <w:rPr>
                            <w:rFonts w:ascii="Marianne" w:hAnsi="Marianne"/>
                            <w:b/>
                            <w:bCs/>
                            <w:sz w:val="36"/>
                            <w:szCs w:val="36"/>
                          </w:rPr>
                          <w:t xml:space="preserve">oursuite de l’expérimentation du contrôle judiciaire avec placement du conjoint violent </w:t>
                        </w:r>
                      </w:p>
                      <w:p w14:paraId="458F6091" w14:textId="77777777" w:rsidR="006A2EA9" w:rsidRDefault="006A2EA9" w:rsidP="005A56DB">
                        <w:pPr>
                          <w:jc w:val="center"/>
                          <w:rPr>
                            <w:rFonts w:ascii="Marianne" w:hAnsi="Marianne"/>
                            <w:b/>
                            <w:bCs/>
                            <w:sz w:val="36"/>
                            <w:szCs w:val="36"/>
                          </w:rPr>
                        </w:pPr>
                      </w:p>
                      <w:p w14:paraId="2E37D35A" w14:textId="77777777" w:rsidR="006A2EA9" w:rsidRDefault="006A2EA9" w:rsidP="005A56DB">
                        <w:pPr>
                          <w:jc w:val="center"/>
                          <w:rPr>
                            <w:rFonts w:ascii="Marianne" w:hAnsi="Marianne"/>
                            <w:b/>
                            <w:bCs/>
                            <w:sz w:val="36"/>
                            <w:szCs w:val="36"/>
                          </w:rPr>
                        </w:pPr>
                      </w:p>
                      <w:p w14:paraId="3C75461A" w14:textId="77777777" w:rsidR="0079220B" w:rsidRPr="009F6741" w:rsidRDefault="0079220B" w:rsidP="006A2EA9">
                        <w:pPr>
                          <w:jc w:val="center"/>
                          <w:rPr>
                            <w:rFonts w:ascii="Marianne" w:hAnsi="Marianne"/>
                            <w:b/>
                            <w:bCs/>
                            <w:sz w:val="36"/>
                            <w:szCs w:val="36"/>
                          </w:rPr>
                        </w:pPr>
                      </w:p>
                    </w:tc>
                  </w:tr>
                  <w:tr w:rsidR="0079220B" w:rsidRPr="009F6741" w14:paraId="00DF67D2" w14:textId="77777777" w:rsidTr="005A56DB">
                    <w:trPr>
                      <w:trHeight w:val="277"/>
                    </w:trPr>
                    <w:tc>
                      <w:tcPr>
                        <w:tcW w:w="11018" w:type="dxa"/>
                        <w:vMerge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14:paraId="33F2B390" w14:textId="77777777" w:rsidR="0079220B" w:rsidRPr="009F6741" w:rsidRDefault="0079220B" w:rsidP="005A56DB">
                        <w:pPr>
                          <w:rPr>
                            <w:rFonts w:ascii="Marianne" w:hAnsi="Marianne"/>
                            <w:b/>
                            <w:bCs/>
                            <w:sz w:val="36"/>
                            <w:szCs w:val="36"/>
                          </w:rPr>
                        </w:pPr>
                      </w:p>
                    </w:tc>
                  </w:tr>
                </w:tbl>
                <w:p w14:paraId="159E81DD" w14:textId="77777777" w:rsidR="0079220B" w:rsidRPr="009F6741" w:rsidRDefault="0079220B" w:rsidP="005A56DB">
                  <w:pPr>
                    <w:adjustRightInd w:val="0"/>
                    <w:jc w:val="center"/>
                    <w:rPr>
                      <w:rFonts w:ascii="Marianne" w:hAnsi="Marianne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14:paraId="0529210C" w14:textId="6D68D036" w:rsidR="0079220B" w:rsidRPr="009F6741" w:rsidRDefault="0079220B" w:rsidP="006A2EA9">
            <w:pPr>
              <w:ind w:right="264"/>
              <w:rPr>
                <w:rFonts w:ascii="Marianne" w:hAnsi="Marianne"/>
                <w:b/>
                <w:bCs/>
              </w:rPr>
            </w:pPr>
          </w:p>
          <w:p w14:paraId="15E576EB" w14:textId="2D749AF1" w:rsidR="0079220B" w:rsidRPr="009F6741" w:rsidRDefault="0079220B" w:rsidP="005A56DB">
            <w:pPr>
              <w:jc w:val="center"/>
              <w:rPr>
                <w:rFonts w:ascii="Marianne" w:hAnsi="Marianne"/>
                <w:i/>
              </w:rPr>
            </w:pPr>
          </w:p>
        </w:tc>
      </w:tr>
    </w:tbl>
    <w:p w14:paraId="3E1CE189" w14:textId="77777777" w:rsidR="0079220B" w:rsidRPr="009F6741" w:rsidRDefault="0079220B" w:rsidP="0079220B">
      <w:pPr>
        <w:rPr>
          <w:rFonts w:ascii="Marianne" w:eastAsia="Calibri" w:hAnsi="Marianne"/>
        </w:rPr>
      </w:pPr>
    </w:p>
    <w:p w14:paraId="75051BC2" w14:textId="69089E74" w:rsidR="0079220B" w:rsidRDefault="0079220B" w:rsidP="0079220B">
      <w:pPr>
        <w:rPr>
          <w:rFonts w:eastAsia="Calibri"/>
        </w:rPr>
      </w:pPr>
    </w:p>
    <w:p w14:paraId="0AB3A548" w14:textId="28D8662B" w:rsidR="006A2EA9" w:rsidRDefault="006A2EA9" w:rsidP="0079220B">
      <w:pPr>
        <w:rPr>
          <w:rFonts w:eastAsia="Calibri"/>
        </w:rPr>
      </w:pPr>
    </w:p>
    <w:p w14:paraId="10D43D24" w14:textId="393A466D" w:rsidR="006A2EA9" w:rsidRDefault="006A2EA9" w:rsidP="0079220B">
      <w:pPr>
        <w:rPr>
          <w:rFonts w:eastAsia="Calibri"/>
        </w:rPr>
      </w:pPr>
    </w:p>
    <w:p w14:paraId="0BAC8DDB" w14:textId="75CABE42" w:rsidR="006A2EA9" w:rsidRDefault="006A2EA9" w:rsidP="0079220B">
      <w:pPr>
        <w:rPr>
          <w:rFonts w:eastAsia="Calibri"/>
        </w:rPr>
      </w:pPr>
    </w:p>
    <w:p w14:paraId="7DF1D08D" w14:textId="40DAA4B0" w:rsidR="006A2EA9" w:rsidRDefault="006A2EA9" w:rsidP="0079220B">
      <w:pPr>
        <w:rPr>
          <w:rFonts w:eastAsia="Calibri"/>
        </w:rPr>
      </w:pPr>
    </w:p>
    <w:p w14:paraId="1EECCA55" w14:textId="7D1AE2E9" w:rsidR="006A2EA9" w:rsidRDefault="006A2EA9" w:rsidP="0079220B">
      <w:pPr>
        <w:rPr>
          <w:rFonts w:eastAsia="Calibri"/>
        </w:rPr>
      </w:pPr>
    </w:p>
    <w:p w14:paraId="0B800227" w14:textId="48DF4F3C" w:rsidR="006A2EA9" w:rsidRDefault="006A2EA9" w:rsidP="0079220B">
      <w:pPr>
        <w:rPr>
          <w:rFonts w:eastAsia="Calibri"/>
        </w:rPr>
      </w:pPr>
    </w:p>
    <w:p w14:paraId="39EF8C0F" w14:textId="35DCFE6E" w:rsidR="006A2EA9" w:rsidRDefault="006A2EA9" w:rsidP="0079220B">
      <w:pPr>
        <w:rPr>
          <w:rFonts w:eastAsia="Calibri"/>
        </w:rPr>
      </w:pPr>
    </w:p>
    <w:p w14:paraId="7A1999C6" w14:textId="432D3CA3" w:rsidR="006A2EA9" w:rsidRDefault="006A2EA9" w:rsidP="0079220B">
      <w:pPr>
        <w:rPr>
          <w:rFonts w:eastAsia="Calibri"/>
        </w:rPr>
      </w:pPr>
    </w:p>
    <w:p w14:paraId="397C0EDC" w14:textId="6752D8FF" w:rsidR="006A2EA9" w:rsidRDefault="006A2EA9" w:rsidP="0079220B">
      <w:pPr>
        <w:rPr>
          <w:rFonts w:eastAsia="Calibri"/>
        </w:rPr>
      </w:pPr>
    </w:p>
    <w:p w14:paraId="705BAEFC" w14:textId="0854FF86" w:rsidR="006A2EA9" w:rsidRDefault="006A2EA9" w:rsidP="0079220B">
      <w:pPr>
        <w:rPr>
          <w:rFonts w:eastAsia="Calibri"/>
        </w:rPr>
      </w:pPr>
    </w:p>
    <w:p w14:paraId="3FDB6277" w14:textId="5E5D3E34" w:rsidR="006A2EA9" w:rsidRDefault="006A2EA9" w:rsidP="0079220B">
      <w:pPr>
        <w:rPr>
          <w:rFonts w:eastAsia="Calibri"/>
        </w:rPr>
      </w:pPr>
    </w:p>
    <w:p w14:paraId="3A283BF7" w14:textId="34913BDD" w:rsidR="006A2EA9" w:rsidRDefault="006A2EA9" w:rsidP="0079220B">
      <w:pPr>
        <w:rPr>
          <w:rFonts w:eastAsia="Calibri"/>
        </w:rPr>
      </w:pPr>
    </w:p>
    <w:p w14:paraId="42B24B8D" w14:textId="4D0937E3" w:rsidR="006A2EA9" w:rsidRDefault="006A2EA9" w:rsidP="0079220B">
      <w:pPr>
        <w:rPr>
          <w:rFonts w:eastAsia="Calibri"/>
        </w:rPr>
      </w:pPr>
    </w:p>
    <w:p w14:paraId="75B1ED3B" w14:textId="11116A87" w:rsidR="006A2EA9" w:rsidRDefault="006A2EA9" w:rsidP="0079220B">
      <w:pPr>
        <w:rPr>
          <w:rFonts w:eastAsia="Calibri"/>
        </w:rPr>
      </w:pPr>
    </w:p>
    <w:p w14:paraId="6430722A" w14:textId="3198AD25" w:rsidR="00545151" w:rsidRDefault="00545151" w:rsidP="0079220B">
      <w:pPr>
        <w:rPr>
          <w:rFonts w:eastAsia="Calibri"/>
        </w:rPr>
      </w:pPr>
    </w:p>
    <w:p w14:paraId="49372FE5" w14:textId="65353AA8" w:rsidR="00545151" w:rsidRDefault="00545151" w:rsidP="0079220B">
      <w:pPr>
        <w:rPr>
          <w:rFonts w:eastAsia="Calibri"/>
        </w:rPr>
      </w:pPr>
    </w:p>
    <w:p w14:paraId="46183066" w14:textId="29058C14" w:rsidR="00545151" w:rsidRDefault="00545151" w:rsidP="0079220B">
      <w:pPr>
        <w:rPr>
          <w:rFonts w:eastAsia="Calibri"/>
        </w:rPr>
      </w:pPr>
    </w:p>
    <w:p w14:paraId="54DB98A2" w14:textId="77777777" w:rsidR="00545151" w:rsidRDefault="00545151" w:rsidP="0079220B">
      <w:pPr>
        <w:rPr>
          <w:rFonts w:eastAsia="Calibri"/>
        </w:rPr>
      </w:pPr>
    </w:p>
    <w:p w14:paraId="6006DD42" w14:textId="77777777" w:rsidR="0079220B" w:rsidRDefault="0079220B" w:rsidP="0079220B">
      <w:pPr>
        <w:rPr>
          <w:rFonts w:eastAsia="Calibri"/>
        </w:rPr>
      </w:pPr>
    </w:p>
    <w:p w14:paraId="02630984" w14:textId="77777777" w:rsidR="0079220B" w:rsidRPr="000F36FE" w:rsidRDefault="0079220B" w:rsidP="0079220B">
      <w:pPr>
        <w:widowControl/>
        <w:numPr>
          <w:ilvl w:val="0"/>
          <w:numId w:val="8"/>
        </w:numPr>
        <w:autoSpaceDE/>
        <w:autoSpaceDN/>
        <w:rPr>
          <w:rFonts w:ascii="Marianne" w:eastAsia="Calibri" w:hAnsi="Marianne"/>
          <w:b/>
          <w:u w:val="single"/>
        </w:rPr>
      </w:pPr>
      <w:r w:rsidRPr="000F36FE">
        <w:rPr>
          <w:rFonts w:ascii="Marianne" w:eastAsia="Calibri" w:hAnsi="Marianne"/>
          <w:b/>
          <w:u w:val="single"/>
        </w:rPr>
        <w:lastRenderedPageBreak/>
        <w:t>LA COMPOSITION DE L’EQUIPE</w:t>
      </w:r>
      <w:r>
        <w:rPr>
          <w:rFonts w:ascii="Marianne" w:eastAsia="Calibri" w:hAnsi="Marianne"/>
          <w:b/>
          <w:u w:val="single"/>
        </w:rPr>
        <w:t xml:space="preserve"> ET LA REPARTITION DES PRESTATIONS</w:t>
      </w:r>
    </w:p>
    <w:p w14:paraId="2C70CCF2" w14:textId="77777777" w:rsidR="0079220B" w:rsidRPr="0079220B" w:rsidRDefault="0079220B" w:rsidP="0079220B">
      <w:pPr>
        <w:rPr>
          <w:rFonts w:ascii="Marianne" w:eastAsia="Calibri" w:hAnsi="Marianne"/>
        </w:rPr>
      </w:pPr>
    </w:p>
    <w:p w14:paraId="206E03FD" w14:textId="7A7D555C" w:rsidR="0079220B" w:rsidRPr="0079220B" w:rsidRDefault="0079220B" w:rsidP="009531E6">
      <w:pPr>
        <w:widowControl/>
        <w:numPr>
          <w:ilvl w:val="0"/>
          <w:numId w:val="7"/>
        </w:numPr>
        <w:autoSpaceDE/>
        <w:autoSpaceDN/>
        <w:rPr>
          <w:rFonts w:ascii="Marianne" w:eastAsia="Calibri" w:hAnsi="Marianne"/>
          <w:i/>
          <w:iCs/>
        </w:rPr>
      </w:pPr>
      <w:r w:rsidRPr="0079220B">
        <w:rPr>
          <w:rFonts w:ascii="Marianne" w:eastAsia="Calibri" w:hAnsi="Marianne"/>
        </w:rPr>
        <w:t>Précisez la composition de l’équipe qui sera en charge de ce projet. (</w:t>
      </w:r>
      <w:r w:rsidRPr="0079220B">
        <w:rPr>
          <w:rFonts w:ascii="Marianne" w:eastAsia="Calibri" w:hAnsi="Marianne"/>
          <w:i/>
          <w:iCs/>
        </w:rPr>
        <w:t>La grille ci-dessous peut être complétée si des lignes venaient à manquer</w:t>
      </w:r>
      <w:r>
        <w:rPr>
          <w:rFonts w:ascii="Marianne" w:eastAsia="Calibri" w:hAnsi="Marianne"/>
          <w:i/>
          <w:iCs/>
        </w:rPr>
        <w:t>)</w:t>
      </w:r>
    </w:p>
    <w:p w14:paraId="379BB7FC" w14:textId="77777777" w:rsidR="0079220B" w:rsidRPr="0079220B" w:rsidRDefault="0079220B" w:rsidP="0079220B">
      <w:pPr>
        <w:rPr>
          <w:rFonts w:ascii="Marianne" w:eastAsia="Calibri" w:hAnsi="Marianne"/>
        </w:rPr>
      </w:pPr>
    </w:p>
    <w:tbl>
      <w:tblPr>
        <w:tblW w:w="11067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6"/>
        <w:gridCol w:w="1595"/>
        <w:gridCol w:w="2193"/>
        <w:gridCol w:w="1994"/>
        <w:gridCol w:w="1196"/>
        <w:gridCol w:w="2393"/>
      </w:tblGrid>
      <w:tr w:rsidR="0079220B" w:rsidRPr="0079220B" w14:paraId="1E2F563D" w14:textId="77777777" w:rsidTr="005A56DB">
        <w:trPr>
          <w:trHeight w:val="102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056D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  <w:r w:rsidRPr="0079220B">
              <w:rPr>
                <w:rFonts w:ascii="Marianne" w:eastAsia="Calibri" w:hAnsi="Marianne"/>
                <w:sz w:val="20"/>
                <w:szCs w:val="20"/>
              </w:rPr>
              <w:t>Nom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3205C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  <w:r w:rsidRPr="0079220B">
              <w:rPr>
                <w:rFonts w:ascii="Marianne" w:eastAsia="Calibri" w:hAnsi="Marianne"/>
                <w:sz w:val="20"/>
                <w:szCs w:val="20"/>
              </w:rPr>
              <w:t>Prénom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D2358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  <w:r w:rsidRPr="0079220B">
              <w:rPr>
                <w:rFonts w:ascii="Marianne" w:eastAsia="Calibri" w:hAnsi="Marianne"/>
                <w:sz w:val="20"/>
                <w:szCs w:val="20"/>
              </w:rPr>
              <w:t>Qualité/profession</w:t>
            </w: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1AA1A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  <w:r w:rsidRPr="0079220B">
              <w:rPr>
                <w:rFonts w:ascii="Marianne" w:eastAsia="Calibri" w:hAnsi="Marianne"/>
                <w:sz w:val="20"/>
                <w:szCs w:val="20"/>
              </w:rPr>
              <w:t>Formation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79E0E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  <w:r w:rsidRPr="0079220B">
              <w:rPr>
                <w:rFonts w:ascii="Marianne" w:eastAsia="Calibri" w:hAnsi="Marianne"/>
                <w:sz w:val="20"/>
                <w:szCs w:val="20"/>
              </w:rPr>
              <w:t>Temps consacré au projet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7925" w14:textId="77777777" w:rsidR="0079220B" w:rsidRPr="0079220B" w:rsidRDefault="0079220B" w:rsidP="005A56DB">
            <w:pPr>
              <w:ind w:firstLine="181"/>
              <w:jc w:val="center"/>
              <w:rPr>
                <w:rFonts w:ascii="Marianne" w:eastAsia="Calibri" w:hAnsi="Marianne"/>
                <w:sz w:val="20"/>
                <w:szCs w:val="20"/>
              </w:rPr>
            </w:pPr>
            <w:r w:rsidRPr="0079220B">
              <w:rPr>
                <w:rFonts w:ascii="Marianne" w:eastAsia="Calibri" w:hAnsi="Marianne"/>
                <w:sz w:val="20"/>
                <w:szCs w:val="20"/>
              </w:rPr>
              <w:t>Projets similaires ou se rapprochant de l’objet du marché (si déjà réalisés)</w:t>
            </w:r>
          </w:p>
        </w:tc>
      </w:tr>
      <w:tr w:rsidR="0079220B" w:rsidRPr="0079220B" w14:paraId="516B6C2B" w14:textId="77777777" w:rsidTr="005A56DB">
        <w:trPr>
          <w:trHeight w:val="33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14D0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7414E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15410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8DB5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30C74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BBB8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</w:tr>
      <w:tr w:rsidR="0079220B" w:rsidRPr="0079220B" w14:paraId="09024ED9" w14:textId="77777777" w:rsidTr="005A56DB">
        <w:trPr>
          <w:trHeight w:val="33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7DCC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3BC39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AAA0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A6C0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7D970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D4E51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</w:tr>
      <w:tr w:rsidR="0079220B" w:rsidRPr="0079220B" w14:paraId="08362386" w14:textId="77777777" w:rsidTr="005A56DB">
        <w:trPr>
          <w:trHeight w:val="35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9102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B9B8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B7FF7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90271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F8F7B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20C7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</w:tr>
      <w:tr w:rsidR="0079220B" w:rsidRPr="0079220B" w14:paraId="5FB2CDF2" w14:textId="77777777" w:rsidTr="005A56DB">
        <w:trPr>
          <w:trHeight w:val="33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D8C1F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53CD4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B7A5D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2A75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3C130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43DA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</w:tr>
      <w:tr w:rsidR="0079220B" w:rsidRPr="0079220B" w14:paraId="3B8003AD" w14:textId="77777777" w:rsidTr="005A56DB">
        <w:trPr>
          <w:trHeight w:val="33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AF41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317E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2A9A8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67AD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22EC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1B815" w14:textId="77777777" w:rsidR="0079220B" w:rsidRPr="0079220B" w:rsidRDefault="0079220B" w:rsidP="005A56DB">
            <w:pPr>
              <w:jc w:val="center"/>
              <w:rPr>
                <w:rFonts w:ascii="Marianne" w:eastAsia="Calibri" w:hAnsi="Marianne"/>
                <w:sz w:val="20"/>
                <w:szCs w:val="20"/>
              </w:rPr>
            </w:pPr>
          </w:p>
        </w:tc>
      </w:tr>
    </w:tbl>
    <w:p w14:paraId="3919DC0A" w14:textId="77777777" w:rsidR="0079220B" w:rsidRPr="0079220B" w:rsidRDefault="0079220B" w:rsidP="0079220B">
      <w:pPr>
        <w:ind w:left="720"/>
        <w:jc w:val="both"/>
        <w:rPr>
          <w:rFonts w:ascii="Marianne" w:eastAsia="Calibri" w:hAnsi="Marianne"/>
        </w:rPr>
      </w:pPr>
    </w:p>
    <w:p w14:paraId="301B3D75" w14:textId="07D4A4E7" w:rsidR="0079220B" w:rsidRPr="0079220B" w:rsidRDefault="0079220B" w:rsidP="0079220B">
      <w:pPr>
        <w:widowControl/>
        <w:numPr>
          <w:ilvl w:val="0"/>
          <w:numId w:val="7"/>
        </w:numPr>
        <w:autoSpaceDE/>
        <w:autoSpaceDN/>
        <w:jc w:val="both"/>
        <w:rPr>
          <w:rFonts w:ascii="Marianne" w:eastAsia="Calibri" w:hAnsi="Marianne"/>
        </w:rPr>
      </w:pPr>
      <w:r>
        <w:rPr>
          <w:rFonts w:ascii="Marianne" w:eastAsia="Calibri" w:hAnsi="Marianne"/>
        </w:rPr>
        <w:t>Etes-vous</w:t>
      </w:r>
      <w:r w:rsidRPr="0079220B">
        <w:rPr>
          <w:rFonts w:ascii="Marianne" w:eastAsia="Calibri" w:hAnsi="Marianne"/>
        </w:rPr>
        <w:t xml:space="preserve"> déjà intervenu auprès de personnes majeures placées </w:t>
      </w:r>
      <w:proofErr w:type="spellStart"/>
      <w:r w:rsidRPr="0079220B">
        <w:rPr>
          <w:rFonts w:ascii="Marianne" w:eastAsia="Calibri" w:hAnsi="Marianne"/>
        </w:rPr>
        <w:t>sous main</w:t>
      </w:r>
      <w:proofErr w:type="spellEnd"/>
      <w:r w:rsidRPr="0079220B">
        <w:rPr>
          <w:rFonts w:ascii="Marianne" w:eastAsia="Calibri" w:hAnsi="Marianne"/>
        </w:rPr>
        <w:t xml:space="preserve"> de justice ? Si oui, </w:t>
      </w:r>
      <w:r>
        <w:rPr>
          <w:rFonts w:ascii="Marianne" w:eastAsia="Calibri" w:hAnsi="Marianne"/>
        </w:rPr>
        <w:t>précisez</w:t>
      </w:r>
      <w:r w:rsidRPr="0079220B">
        <w:rPr>
          <w:rFonts w:ascii="Marianne" w:eastAsia="Calibri" w:hAnsi="Marianne"/>
        </w:rPr>
        <w:t xml:space="preserve"> ces expériences et le</w:t>
      </w:r>
      <w:r>
        <w:rPr>
          <w:rFonts w:ascii="Marianne" w:eastAsia="Calibri" w:hAnsi="Marianne"/>
        </w:rPr>
        <w:t>ur</w:t>
      </w:r>
      <w:r w:rsidRPr="0079220B">
        <w:rPr>
          <w:rFonts w:ascii="Marianne" w:eastAsia="Calibri" w:hAnsi="Marianne"/>
        </w:rPr>
        <w:t xml:space="preserve"> cadre judiciaire</w:t>
      </w:r>
      <w:r w:rsidR="00D74D7C">
        <w:rPr>
          <w:rFonts w:ascii="Marianne" w:eastAsia="Calibri" w:hAnsi="Marianne"/>
        </w:rPr>
        <w:t>.</w:t>
      </w:r>
    </w:p>
    <w:p w14:paraId="20117278" w14:textId="77777777" w:rsidR="0079220B" w:rsidRPr="0079220B" w:rsidRDefault="0079220B" w:rsidP="0079220B">
      <w:pPr>
        <w:ind w:left="720"/>
        <w:jc w:val="both"/>
        <w:rPr>
          <w:rFonts w:ascii="Marianne" w:eastAsia="Calibri" w:hAnsi="Marianne"/>
        </w:rPr>
      </w:pPr>
    </w:p>
    <w:p w14:paraId="58612B93" w14:textId="77072F4E" w:rsidR="0079220B" w:rsidRPr="0079220B" w:rsidRDefault="0079220B" w:rsidP="0079220B">
      <w:pPr>
        <w:widowControl/>
        <w:numPr>
          <w:ilvl w:val="0"/>
          <w:numId w:val="7"/>
        </w:numPr>
        <w:autoSpaceDE/>
        <w:autoSpaceDN/>
        <w:jc w:val="both"/>
        <w:rPr>
          <w:rFonts w:ascii="Marianne" w:eastAsia="Calibri" w:hAnsi="Marianne"/>
        </w:rPr>
      </w:pPr>
      <w:r>
        <w:rPr>
          <w:rFonts w:ascii="Marianne" w:eastAsia="Calibri" w:hAnsi="Marianne"/>
        </w:rPr>
        <w:t>Etes-vous</w:t>
      </w:r>
      <w:r w:rsidRPr="0079220B">
        <w:rPr>
          <w:rFonts w:ascii="Marianne" w:eastAsia="Calibri" w:hAnsi="Marianne"/>
        </w:rPr>
        <w:t xml:space="preserve"> en charge</w:t>
      </w:r>
      <w:r>
        <w:rPr>
          <w:rFonts w:ascii="Marianne" w:eastAsia="Calibri" w:hAnsi="Marianne"/>
        </w:rPr>
        <w:t>,</w:t>
      </w:r>
      <w:r w:rsidRPr="0079220B">
        <w:rPr>
          <w:rFonts w:ascii="Marianne" w:eastAsia="Calibri" w:hAnsi="Marianne"/>
        </w:rPr>
        <w:t xml:space="preserve"> dans le cadre de missions actuelles ou passées</w:t>
      </w:r>
      <w:r>
        <w:rPr>
          <w:rFonts w:ascii="Marianne" w:eastAsia="Calibri" w:hAnsi="Marianne"/>
        </w:rPr>
        <w:t>,</w:t>
      </w:r>
      <w:r w:rsidRPr="0079220B">
        <w:rPr>
          <w:rFonts w:ascii="Marianne" w:eastAsia="Calibri" w:hAnsi="Marianne"/>
        </w:rPr>
        <w:t xml:space="preserve"> d</w:t>
      </w:r>
      <w:r>
        <w:rPr>
          <w:rFonts w:ascii="Marianne" w:eastAsia="Calibri" w:hAnsi="Marianne"/>
        </w:rPr>
        <w:t>’</w:t>
      </w:r>
      <w:r w:rsidRPr="0079220B">
        <w:rPr>
          <w:rFonts w:ascii="Marianne" w:eastAsia="Calibri" w:hAnsi="Marianne"/>
        </w:rPr>
        <w:t xml:space="preserve">auteurs de violences conjugales ? Si oui, </w:t>
      </w:r>
      <w:r>
        <w:rPr>
          <w:rFonts w:ascii="Marianne" w:eastAsia="Calibri" w:hAnsi="Marianne"/>
        </w:rPr>
        <w:t>précisez</w:t>
      </w:r>
      <w:r w:rsidRPr="0079220B">
        <w:rPr>
          <w:rFonts w:ascii="Marianne" w:eastAsia="Calibri" w:hAnsi="Marianne"/>
        </w:rPr>
        <w:t xml:space="preserve"> ces expériences et le</w:t>
      </w:r>
      <w:r>
        <w:rPr>
          <w:rFonts w:ascii="Marianne" w:eastAsia="Calibri" w:hAnsi="Marianne"/>
        </w:rPr>
        <w:t xml:space="preserve">ur </w:t>
      </w:r>
      <w:r w:rsidRPr="0079220B">
        <w:rPr>
          <w:rFonts w:ascii="Marianne" w:eastAsia="Calibri" w:hAnsi="Marianne"/>
        </w:rPr>
        <w:t xml:space="preserve">cadre judiciaire.  </w:t>
      </w:r>
    </w:p>
    <w:p w14:paraId="0B81CE4E" w14:textId="57DE6E52" w:rsidR="0079220B" w:rsidRDefault="0079220B" w:rsidP="0079220B">
      <w:pPr>
        <w:ind w:left="360"/>
        <w:jc w:val="both"/>
        <w:rPr>
          <w:rFonts w:ascii="Marianne" w:eastAsia="Calibri" w:hAnsi="Marianne"/>
        </w:rPr>
      </w:pPr>
    </w:p>
    <w:p w14:paraId="0B3B3761" w14:textId="77777777" w:rsidR="009F6741" w:rsidRPr="0079220B" w:rsidRDefault="009F6741" w:rsidP="0079220B">
      <w:pPr>
        <w:ind w:left="360"/>
        <w:jc w:val="both"/>
        <w:rPr>
          <w:rFonts w:ascii="Marianne" w:eastAsia="Calibri" w:hAnsi="Marianne"/>
        </w:rPr>
      </w:pPr>
    </w:p>
    <w:p w14:paraId="5DF1B100" w14:textId="4A0BD875" w:rsidR="0079220B" w:rsidRPr="0079220B" w:rsidRDefault="0079220B" w:rsidP="0079220B">
      <w:pPr>
        <w:widowControl/>
        <w:numPr>
          <w:ilvl w:val="0"/>
          <w:numId w:val="7"/>
        </w:numPr>
        <w:autoSpaceDE/>
        <w:autoSpaceDN/>
        <w:jc w:val="both"/>
        <w:rPr>
          <w:rFonts w:ascii="Marianne" w:eastAsia="Calibri" w:hAnsi="Marianne"/>
        </w:rPr>
      </w:pPr>
      <w:r>
        <w:rPr>
          <w:rFonts w:ascii="Marianne" w:eastAsia="Calibri" w:hAnsi="Marianne"/>
        </w:rPr>
        <w:t>Avez-vous</w:t>
      </w:r>
      <w:r w:rsidRPr="0079220B">
        <w:rPr>
          <w:rFonts w:ascii="Marianne" w:eastAsia="Calibri" w:hAnsi="Marianne"/>
        </w:rPr>
        <w:t xml:space="preserve"> déjà exercé des missions à destination des personnes placées sous-main de justice dans le cadre de conventions avec l’administration pénitentiaire ou avec les autorités judiciaires ? </w:t>
      </w:r>
      <w:r w:rsidRPr="00D74D7C">
        <w:rPr>
          <w:rFonts w:ascii="Marianne" w:eastAsia="Calibri" w:hAnsi="Marianne"/>
          <w:i/>
          <w:iCs/>
        </w:rPr>
        <w:t>(Distinguer pré et post-sentenciel)</w:t>
      </w:r>
    </w:p>
    <w:p w14:paraId="01F2ADF4" w14:textId="77777777" w:rsidR="0079220B" w:rsidRPr="0079220B" w:rsidRDefault="0079220B" w:rsidP="0079220B">
      <w:pPr>
        <w:jc w:val="both"/>
        <w:rPr>
          <w:rFonts w:ascii="Marianne" w:eastAsia="Calibri" w:hAnsi="Marianne"/>
        </w:rPr>
      </w:pPr>
    </w:p>
    <w:p w14:paraId="191FD08A" w14:textId="5129DAFD" w:rsidR="0079220B" w:rsidRPr="0079220B" w:rsidRDefault="0079220B" w:rsidP="0079220B">
      <w:pPr>
        <w:widowControl/>
        <w:numPr>
          <w:ilvl w:val="0"/>
          <w:numId w:val="7"/>
        </w:numPr>
        <w:autoSpaceDE/>
        <w:autoSpaceDN/>
        <w:jc w:val="both"/>
        <w:rPr>
          <w:rFonts w:ascii="Marianne" w:eastAsia="Calibri" w:hAnsi="Marianne"/>
        </w:rPr>
      </w:pPr>
      <w:r>
        <w:rPr>
          <w:rFonts w:ascii="Marianne" w:hAnsi="Marianne"/>
        </w:rPr>
        <w:t>Précisez</w:t>
      </w:r>
      <w:r w:rsidRPr="0079220B">
        <w:rPr>
          <w:rFonts w:ascii="Marianne" w:hAnsi="Marianne"/>
        </w:rPr>
        <w:t xml:space="preserve"> le plan de formation </w:t>
      </w:r>
      <w:r>
        <w:rPr>
          <w:rFonts w:ascii="Marianne" w:hAnsi="Marianne"/>
        </w:rPr>
        <w:t>que vous</w:t>
      </w:r>
      <w:r w:rsidRPr="0079220B">
        <w:rPr>
          <w:rFonts w:ascii="Marianne" w:hAnsi="Marianne"/>
        </w:rPr>
        <w:t xml:space="preserve"> entend</w:t>
      </w:r>
      <w:r>
        <w:rPr>
          <w:rFonts w:ascii="Marianne" w:hAnsi="Marianne"/>
        </w:rPr>
        <w:t>ez</w:t>
      </w:r>
      <w:r w:rsidRPr="0079220B">
        <w:rPr>
          <w:rFonts w:ascii="Marianne" w:hAnsi="Marianne"/>
        </w:rPr>
        <w:t xml:space="preserve"> mettre en place afin d’accompagner la montée en compétence de l’ensemble des intervenants dans la prise en charge des auteurs de violences conjugales. </w:t>
      </w:r>
    </w:p>
    <w:p w14:paraId="748FF08F" w14:textId="77777777" w:rsidR="0079220B" w:rsidRPr="0079220B" w:rsidRDefault="0079220B" w:rsidP="0079220B">
      <w:pPr>
        <w:jc w:val="both"/>
        <w:rPr>
          <w:rFonts w:ascii="Marianne" w:eastAsia="Calibri" w:hAnsi="Marianne"/>
        </w:rPr>
      </w:pPr>
    </w:p>
    <w:p w14:paraId="67C3A1E3" w14:textId="5B9D9AA3" w:rsidR="0079220B" w:rsidRPr="0079220B" w:rsidRDefault="0079220B" w:rsidP="00EC34C9">
      <w:pPr>
        <w:widowControl/>
        <w:numPr>
          <w:ilvl w:val="0"/>
          <w:numId w:val="7"/>
        </w:numPr>
        <w:autoSpaceDE/>
        <w:autoSpaceDN/>
        <w:jc w:val="both"/>
        <w:rPr>
          <w:rFonts w:ascii="Marianne" w:eastAsia="Calibri" w:hAnsi="Marianne"/>
          <w:u w:val="single"/>
        </w:rPr>
      </w:pPr>
      <w:r w:rsidRPr="0079220B">
        <w:rPr>
          <w:rFonts w:ascii="Marianne" w:eastAsia="Calibri" w:hAnsi="Marianne"/>
        </w:rPr>
        <w:t xml:space="preserve"> Le cas échéant, </w:t>
      </w:r>
      <w:r>
        <w:rPr>
          <w:rFonts w:ascii="Marianne" w:eastAsia="Calibri" w:hAnsi="Marianne"/>
        </w:rPr>
        <w:t>p</w:t>
      </w:r>
      <w:r w:rsidRPr="0079220B">
        <w:rPr>
          <w:rFonts w:ascii="Marianne" w:eastAsia="Calibri" w:hAnsi="Marianne"/>
        </w:rPr>
        <w:t>récise</w:t>
      </w:r>
      <w:r>
        <w:rPr>
          <w:rFonts w:ascii="Marianne" w:eastAsia="Calibri" w:hAnsi="Marianne"/>
        </w:rPr>
        <w:t>z</w:t>
      </w:r>
      <w:r w:rsidRPr="0079220B">
        <w:rPr>
          <w:rFonts w:ascii="Marianne" w:eastAsia="Calibri" w:hAnsi="Marianne"/>
        </w:rPr>
        <w:t xml:space="preserve"> le profil de chacun des intervenants extérieurs à la structure qui participeront au dispositif. </w:t>
      </w:r>
    </w:p>
    <w:p w14:paraId="1E7182AD" w14:textId="77777777" w:rsidR="0079220B" w:rsidRPr="0079220B" w:rsidRDefault="0079220B" w:rsidP="0079220B">
      <w:pPr>
        <w:widowControl/>
        <w:autoSpaceDE/>
        <w:autoSpaceDN/>
        <w:jc w:val="both"/>
        <w:rPr>
          <w:rFonts w:ascii="Marianne" w:eastAsia="Calibri" w:hAnsi="Marianne"/>
          <w:u w:val="single"/>
        </w:rPr>
      </w:pPr>
    </w:p>
    <w:p w14:paraId="572670CF" w14:textId="6E1242C6" w:rsidR="0079220B" w:rsidRPr="0079220B" w:rsidRDefault="0079220B" w:rsidP="0079220B">
      <w:pPr>
        <w:widowControl/>
        <w:numPr>
          <w:ilvl w:val="0"/>
          <w:numId w:val="7"/>
        </w:numPr>
        <w:autoSpaceDE/>
        <w:autoSpaceDN/>
        <w:jc w:val="both"/>
        <w:rPr>
          <w:rFonts w:ascii="Marianne" w:eastAsia="Calibri" w:hAnsi="Marianne"/>
        </w:rPr>
      </w:pPr>
      <w:r>
        <w:rPr>
          <w:rFonts w:ascii="Marianne" w:eastAsia="Calibri" w:hAnsi="Marianne"/>
        </w:rPr>
        <w:t>Précisez,</w:t>
      </w:r>
      <w:r w:rsidRPr="0079220B">
        <w:rPr>
          <w:rFonts w:ascii="Marianne" w:eastAsia="Calibri" w:hAnsi="Marianne"/>
        </w:rPr>
        <w:t xml:space="preserve"> pour chacun de ces intervenants extérieur</w:t>
      </w:r>
      <w:r>
        <w:rPr>
          <w:rFonts w:ascii="Marianne" w:eastAsia="Calibri" w:hAnsi="Marianne"/>
        </w:rPr>
        <w:t>s,</w:t>
      </w:r>
      <w:r w:rsidRPr="0079220B">
        <w:rPr>
          <w:rFonts w:ascii="Marianne" w:eastAsia="Calibri" w:hAnsi="Marianne"/>
        </w:rPr>
        <w:t xml:space="preserve"> leur niveau d’expérience et de connaissance du public placé </w:t>
      </w:r>
      <w:proofErr w:type="spellStart"/>
      <w:r w:rsidRPr="0079220B">
        <w:rPr>
          <w:rFonts w:ascii="Marianne" w:eastAsia="Calibri" w:hAnsi="Marianne"/>
        </w:rPr>
        <w:t>sous main</w:t>
      </w:r>
      <w:proofErr w:type="spellEnd"/>
      <w:r w:rsidRPr="0079220B">
        <w:rPr>
          <w:rFonts w:ascii="Marianne" w:eastAsia="Calibri" w:hAnsi="Marianne"/>
        </w:rPr>
        <w:t xml:space="preserve"> de justice et du traitement des violences au sein du couple.</w:t>
      </w:r>
    </w:p>
    <w:p w14:paraId="78C28BE3" w14:textId="77777777" w:rsidR="0079220B" w:rsidRPr="0079220B" w:rsidRDefault="0079220B" w:rsidP="0079220B">
      <w:pPr>
        <w:ind w:left="720"/>
        <w:jc w:val="both"/>
        <w:rPr>
          <w:rFonts w:ascii="Marianne" w:eastAsia="Calibri" w:hAnsi="Marianne"/>
        </w:rPr>
      </w:pPr>
    </w:p>
    <w:p w14:paraId="5A7D89BC" w14:textId="67C1BDE9" w:rsidR="0079220B" w:rsidRPr="0079220B" w:rsidRDefault="0079220B" w:rsidP="0079220B">
      <w:pPr>
        <w:widowControl/>
        <w:numPr>
          <w:ilvl w:val="0"/>
          <w:numId w:val="7"/>
        </w:numPr>
        <w:autoSpaceDE/>
        <w:autoSpaceDN/>
        <w:jc w:val="both"/>
        <w:rPr>
          <w:rFonts w:ascii="Marianne" w:eastAsia="Calibri" w:hAnsi="Marianne"/>
        </w:rPr>
      </w:pPr>
      <w:r>
        <w:rPr>
          <w:rFonts w:ascii="Marianne" w:eastAsia="Calibri" w:hAnsi="Marianne"/>
        </w:rPr>
        <w:t>Précisez,</w:t>
      </w:r>
      <w:r w:rsidRPr="0079220B">
        <w:rPr>
          <w:rFonts w:ascii="Marianne" w:eastAsia="Calibri" w:hAnsi="Marianne"/>
        </w:rPr>
        <w:t xml:space="preserve"> selon la forme qu</w:t>
      </w:r>
      <w:r>
        <w:rPr>
          <w:rFonts w:ascii="Marianne" w:eastAsia="Calibri" w:hAnsi="Marianne"/>
        </w:rPr>
        <w:t>e vous souhaitez</w:t>
      </w:r>
      <w:r w:rsidRPr="0079220B">
        <w:rPr>
          <w:rFonts w:ascii="Marianne" w:eastAsia="Calibri" w:hAnsi="Marianne"/>
        </w:rPr>
        <w:t xml:space="preserve"> (diagramme…), la répartition</w:t>
      </w:r>
      <w:r>
        <w:rPr>
          <w:rFonts w:ascii="Marianne" w:eastAsia="Calibri" w:hAnsi="Marianne"/>
        </w:rPr>
        <w:t>,</w:t>
      </w:r>
      <w:r w:rsidRPr="0079220B">
        <w:rPr>
          <w:rFonts w:ascii="Marianne" w:eastAsia="Calibri" w:hAnsi="Marianne"/>
        </w:rPr>
        <w:t xml:space="preserve"> par profil </w:t>
      </w:r>
      <w:r>
        <w:rPr>
          <w:rFonts w:ascii="Marianne" w:eastAsia="Calibri" w:hAnsi="Marianne"/>
        </w:rPr>
        <w:t xml:space="preserve">d’intervenant, </w:t>
      </w:r>
      <w:r w:rsidRPr="0079220B">
        <w:rPr>
          <w:rFonts w:ascii="Marianne" w:eastAsia="Calibri" w:hAnsi="Marianne"/>
        </w:rPr>
        <w:t>de cha</w:t>
      </w:r>
      <w:r>
        <w:rPr>
          <w:rFonts w:ascii="Marianne" w:eastAsia="Calibri" w:hAnsi="Marianne"/>
        </w:rPr>
        <w:t>cune des</w:t>
      </w:r>
      <w:r w:rsidRPr="0079220B">
        <w:rPr>
          <w:rFonts w:ascii="Marianne" w:eastAsia="Calibri" w:hAnsi="Marianne"/>
        </w:rPr>
        <w:t xml:space="preserve"> prestation</w:t>
      </w:r>
      <w:r>
        <w:rPr>
          <w:rFonts w:ascii="Marianne" w:eastAsia="Calibri" w:hAnsi="Marianne"/>
        </w:rPr>
        <w:t>s</w:t>
      </w:r>
      <w:r w:rsidRPr="0079220B">
        <w:rPr>
          <w:rFonts w:ascii="Marianne" w:eastAsia="Calibri" w:hAnsi="Marianne"/>
        </w:rPr>
        <w:t xml:space="preserve"> détaillée</w:t>
      </w:r>
      <w:r>
        <w:rPr>
          <w:rFonts w:ascii="Marianne" w:eastAsia="Calibri" w:hAnsi="Marianne"/>
        </w:rPr>
        <w:t>s</w:t>
      </w:r>
      <w:r w:rsidRPr="0079220B">
        <w:rPr>
          <w:rFonts w:ascii="Marianne" w:eastAsia="Calibri" w:hAnsi="Marianne"/>
        </w:rPr>
        <w:t xml:space="preserve"> dans le CCTP.</w:t>
      </w:r>
    </w:p>
    <w:p w14:paraId="1D19DE52" w14:textId="77777777" w:rsidR="0079220B" w:rsidRDefault="0079220B" w:rsidP="0079220B">
      <w:pPr>
        <w:ind w:left="720"/>
        <w:jc w:val="both"/>
        <w:rPr>
          <w:rFonts w:ascii="Marianne" w:eastAsia="Calibri" w:hAnsi="Marianne"/>
          <w:b/>
          <w:sz w:val="26"/>
          <w:szCs w:val="26"/>
        </w:rPr>
      </w:pPr>
    </w:p>
    <w:p w14:paraId="0472AE49" w14:textId="77777777" w:rsidR="0079220B" w:rsidRDefault="0079220B" w:rsidP="0079220B">
      <w:pPr>
        <w:ind w:left="720"/>
        <w:jc w:val="both"/>
        <w:rPr>
          <w:rFonts w:ascii="Marianne" w:eastAsia="Calibri" w:hAnsi="Marianne"/>
          <w:b/>
          <w:sz w:val="26"/>
          <w:szCs w:val="26"/>
        </w:rPr>
      </w:pPr>
    </w:p>
    <w:p w14:paraId="3E94C65D" w14:textId="77777777" w:rsidR="0079220B" w:rsidRPr="00887570" w:rsidRDefault="0079220B" w:rsidP="0079220B">
      <w:pPr>
        <w:widowControl/>
        <w:numPr>
          <w:ilvl w:val="0"/>
          <w:numId w:val="8"/>
        </w:numPr>
        <w:autoSpaceDE/>
        <w:autoSpaceDN/>
        <w:rPr>
          <w:rFonts w:ascii="Marianne" w:eastAsia="Calibri" w:hAnsi="Marianne"/>
          <w:b/>
          <w:u w:val="single"/>
        </w:rPr>
      </w:pPr>
      <w:r w:rsidRPr="00887570">
        <w:rPr>
          <w:rFonts w:ascii="Marianne" w:eastAsia="Calibri" w:hAnsi="Marianne"/>
          <w:b/>
          <w:u w:val="single"/>
        </w:rPr>
        <w:t>LES LOCAUX DE PRISE EN CHARGE ET D’HEBERGEMENT</w:t>
      </w:r>
    </w:p>
    <w:p w14:paraId="6C8ABF31" w14:textId="77777777" w:rsidR="0079220B" w:rsidRPr="00887570" w:rsidRDefault="0079220B" w:rsidP="0079220B">
      <w:pPr>
        <w:ind w:left="720"/>
        <w:jc w:val="both"/>
        <w:rPr>
          <w:rFonts w:ascii="Marianne" w:eastAsia="Calibri" w:hAnsi="Marianne"/>
          <w:b/>
        </w:rPr>
      </w:pPr>
    </w:p>
    <w:p w14:paraId="21D599BD" w14:textId="793E0910" w:rsidR="0079220B" w:rsidRPr="0079220B" w:rsidRDefault="0079220B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lastRenderedPageBreak/>
        <w:t xml:space="preserve">Comment se composent les locaux </w:t>
      </w:r>
      <w:r>
        <w:rPr>
          <w:rFonts w:ascii="Marianne" w:eastAsia="Calibri" w:hAnsi="Marianne"/>
          <w:bCs/>
        </w:rPr>
        <w:t>que vous envisagez</w:t>
      </w:r>
      <w:r w:rsidRPr="0079220B">
        <w:rPr>
          <w:rFonts w:ascii="Marianne" w:eastAsia="Calibri" w:hAnsi="Marianne"/>
          <w:bCs/>
        </w:rPr>
        <w:t xml:space="preserve"> de dédier à la mise en place d’actions collectives et d’entretiens individuels ?</w:t>
      </w:r>
    </w:p>
    <w:p w14:paraId="1A77A089" w14:textId="77777777" w:rsidR="0079220B" w:rsidRPr="0079220B" w:rsidRDefault="0079220B" w:rsidP="0079220B">
      <w:pPr>
        <w:pStyle w:val="Pieddepage"/>
        <w:tabs>
          <w:tab w:val="clear" w:pos="4513"/>
          <w:tab w:val="center" w:pos="851"/>
        </w:tabs>
        <w:ind w:right="360"/>
        <w:jc w:val="both"/>
        <w:rPr>
          <w:rFonts w:ascii="Marianne" w:eastAsia="Calibri" w:hAnsi="Marianne"/>
          <w:bCs/>
        </w:rPr>
      </w:pPr>
    </w:p>
    <w:p w14:paraId="7A565612" w14:textId="4B9BA2B4" w:rsidR="0079220B" w:rsidRPr="0079220B" w:rsidRDefault="009F6741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>
        <w:rPr>
          <w:rFonts w:ascii="Marianne" w:eastAsia="Calibri" w:hAnsi="Marianne"/>
          <w:bCs/>
        </w:rPr>
        <w:t>Disposez-vous</w:t>
      </w:r>
      <w:r w:rsidR="0079220B" w:rsidRPr="0079220B">
        <w:rPr>
          <w:rFonts w:ascii="Marianne" w:eastAsia="Calibri" w:hAnsi="Marianne"/>
          <w:bCs/>
        </w:rPr>
        <w:t xml:space="preserve"> de lieux d’hébergement adaptés ou d’un réseau de bailleurs lui permettant de mobiliser rapidement des lieux d’hébergement adaptés ? </w:t>
      </w:r>
      <w:r w:rsidRPr="00D74D7C">
        <w:rPr>
          <w:rFonts w:ascii="Marianne" w:eastAsia="Calibri" w:hAnsi="Marianne"/>
          <w:bCs/>
          <w:i/>
          <w:iCs/>
        </w:rPr>
        <w:t>(</w:t>
      </w:r>
      <w:r w:rsidR="0079220B" w:rsidRPr="00D74D7C">
        <w:rPr>
          <w:rFonts w:ascii="Marianne" w:eastAsia="Calibri" w:hAnsi="Marianne"/>
          <w:bCs/>
          <w:i/>
          <w:iCs/>
        </w:rPr>
        <w:t>Préciser les typologies de logements</w:t>
      </w:r>
      <w:r w:rsidRPr="00D74D7C">
        <w:rPr>
          <w:rFonts w:ascii="Marianne" w:eastAsia="Calibri" w:hAnsi="Marianne"/>
          <w:bCs/>
          <w:i/>
          <w:iCs/>
        </w:rPr>
        <w:t xml:space="preserve"> : </w:t>
      </w:r>
      <w:r w:rsidR="0079220B" w:rsidRPr="00D74D7C">
        <w:rPr>
          <w:rFonts w:ascii="Marianne" w:eastAsia="Calibri" w:hAnsi="Marianne"/>
          <w:bCs/>
          <w:i/>
          <w:iCs/>
        </w:rPr>
        <w:t>diffus ou concentré, individuels ou collectifs</w:t>
      </w:r>
      <w:r w:rsidRPr="00D74D7C">
        <w:rPr>
          <w:rFonts w:ascii="Marianne" w:eastAsia="Calibri" w:hAnsi="Marianne"/>
          <w:bCs/>
          <w:i/>
          <w:iCs/>
        </w:rPr>
        <w:t>)</w:t>
      </w:r>
    </w:p>
    <w:p w14:paraId="5D30FA7B" w14:textId="77777777" w:rsidR="0079220B" w:rsidRPr="0079220B" w:rsidRDefault="0079220B" w:rsidP="0079220B">
      <w:pPr>
        <w:pStyle w:val="Pieddepage"/>
        <w:tabs>
          <w:tab w:val="clear" w:pos="4513"/>
          <w:tab w:val="center" w:pos="851"/>
        </w:tabs>
        <w:ind w:left="720" w:right="360"/>
        <w:jc w:val="both"/>
        <w:rPr>
          <w:rFonts w:ascii="Marianne" w:eastAsia="Calibri" w:hAnsi="Marianne"/>
          <w:bCs/>
        </w:rPr>
      </w:pPr>
    </w:p>
    <w:p w14:paraId="3B0629F5" w14:textId="4BEE6A77" w:rsidR="0079220B" w:rsidRPr="0079220B" w:rsidRDefault="0079220B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t xml:space="preserve">Dans quelle mesure </w:t>
      </w:r>
      <w:r w:rsidR="00D74D7C">
        <w:rPr>
          <w:rFonts w:ascii="Marianne" w:eastAsia="Calibri" w:hAnsi="Marianne"/>
          <w:bCs/>
        </w:rPr>
        <w:t>c</w:t>
      </w:r>
      <w:r w:rsidRPr="0079220B">
        <w:rPr>
          <w:rFonts w:ascii="Marianne" w:eastAsia="Calibri" w:hAnsi="Marianne"/>
          <w:bCs/>
        </w:rPr>
        <w:t xml:space="preserve">es lieux d’hébergements </w:t>
      </w:r>
      <w:r w:rsidR="00D74D7C">
        <w:rPr>
          <w:rFonts w:ascii="Marianne" w:eastAsia="Calibri" w:hAnsi="Marianne"/>
          <w:bCs/>
        </w:rPr>
        <w:t>vous</w:t>
      </w:r>
      <w:r w:rsidRPr="0079220B">
        <w:rPr>
          <w:rFonts w:ascii="Marianne" w:eastAsia="Calibri" w:hAnsi="Marianne"/>
          <w:bCs/>
        </w:rPr>
        <w:t xml:space="preserve"> permettent-ils un accueil séparé du public féminin et masculin ?</w:t>
      </w:r>
    </w:p>
    <w:p w14:paraId="76847DB5" w14:textId="77777777" w:rsidR="0079220B" w:rsidRPr="0079220B" w:rsidRDefault="0079220B" w:rsidP="0079220B">
      <w:pPr>
        <w:pStyle w:val="Paragraphedeliste"/>
        <w:jc w:val="both"/>
        <w:rPr>
          <w:rFonts w:ascii="Marianne" w:eastAsia="Calibri" w:hAnsi="Marianne"/>
          <w:bCs/>
        </w:rPr>
      </w:pPr>
    </w:p>
    <w:p w14:paraId="53D7838F" w14:textId="4512B29A" w:rsidR="0079220B" w:rsidRPr="0079220B" w:rsidRDefault="0079220B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t>Comment entend</w:t>
      </w:r>
      <w:r w:rsidR="00D74D7C">
        <w:rPr>
          <w:rFonts w:ascii="Marianne" w:eastAsia="Calibri" w:hAnsi="Marianne"/>
          <w:bCs/>
        </w:rPr>
        <w:t>ez-vous</w:t>
      </w:r>
      <w:r w:rsidRPr="0079220B">
        <w:rPr>
          <w:rFonts w:ascii="Marianne" w:eastAsia="Calibri" w:hAnsi="Marianne"/>
          <w:bCs/>
        </w:rPr>
        <w:t xml:space="preserve"> assurer la maintenance des locaux d’hébergement ? </w:t>
      </w:r>
    </w:p>
    <w:p w14:paraId="0DDEFA11" w14:textId="77777777" w:rsidR="0079220B" w:rsidRPr="0079220B" w:rsidRDefault="0079220B" w:rsidP="0079220B">
      <w:pPr>
        <w:pStyle w:val="Pieddepage"/>
        <w:tabs>
          <w:tab w:val="clear" w:pos="4513"/>
          <w:tab w:val="center" w:pos="851"/>
        </w:tabs>
        <w:ind w:left="720" w:right="360"/>
        <w:jc w:val="both"/>
        <w:rPr>
          <w:rFonts w:ascii="Marianne" w:eastAsia="Calibri" w:hAnsi="Marianne"/>
          <w:bCs/>
        </w:rPr>
      </w:pPr>
    </w:p>
    <w:p w14:paraId="3E2C0DFB" w14:textId="77777777" w:rsidR="0079220B" w:rsidRPr="0079220B" w:rsidRDefault="0079220B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t>Décrivez le protocole de surveillance que vous souhaitez mettre en place.</w:t>
      </w:r>
    </w:p>
    <w:p w14:paraId="3B212BAD" w14:textId="77777777" w:rsidR="0079220B" w:rsidRPr="0079220B" w:rsidRDefault="0079220B" w:rsidP="0079220B">
      <w:pPr>
        <w:pStyle w:val="Pieddepage"/>
        <w:tabs>
          <w:tab w:val="clear" w:pos="4513"/>
          <w:tab w:val="center" w:pos="851"/>
        </w:tabs>
        <w:ind w:left="720" w:right="360"/>
        <w:jc w:val="both"/>
        <w:rPr>
          <w:rFonts w:ascii="Marianne" w:eastAsia="Calibri" w:hAnsi="Marianne"/>
          <w:bCs/>
        </w:rPr>
      </w:pPr>
    </w:p>
    <w:p w14:paraId="02956F5B" w14:textId="1D54C5A3" w:rsidR="0079220B" w:rsidRPr="0079220B" w:rsidRDefault="0079220B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t xml:space="preserve">Comment </w:t>
      </w:r>
      <w:r w:rsidR="00D74D7C">
        <w:rPr>
          <w:rFonts w:ascii="Marianne" w:eastAsia="Calibri" w:hAnsi="Marianne"/>
          <w:bCs/>
        </w:rPr>
        <w:t>envisagez-vous</w:t>
      </w:r>
      <w:r w:rsidRPr="0079220B">
        <w:rPr>
          <w:rFonts w:ascii="Marianne" w:eastAsia="Calibri" w:hAnsi="Marianne"/>
          <w:bCs/>
        </w:rPr>
        <w:t xml:space="preserve"> la gestion des incidents liés au règlement intérieur de la structure d’accueil et ceux relatifs au respect des obligations judiciaires ? </w:t>
      </w:r>
    </w:p>
    <w:p w14:paraId="39DDB1ED" w14:textId="77777777" w:rsidR="0079220B" w:rsidRDefault="0079220B" w:rsidP="0079220B">
      <w:pPr>
        <w:pStyle w:val="Pieddepage"/>
        <w:tabs>
          <w:tab w:val="clear" w:pos="4513"/>
          <w:tab w:val="center" w:pos="851"/>
        </w:tabs>
        <w:ind w:left="360" w:right="360"/>
        <w:jc w:val="both"/>
        <w:rPr>
          <w:rFonts w:ascii="Marianne" w:eastAsia="Calibri" w:hAnsi="Marianne"/>
        </w:rPr>
      </w:pPr>
    </w:p>
    <w:p w14:paraId="08FFAFF7" w14:textId="0DD4304D" w:rsidR="0079220B" w:rsidRDefault="0079220B" w:rsidP="0079220B">
      <w:pPr>
        <w:pStyle w:val="Pieddepage"/>
        <w:tabs>
          <w:tab w:val="clear" w:pos="4513"/>
          <w:tab w:val="center" w:pos="851"/>
        </w:tabs>
        <w:ind w:left="360" w:right="360"/>
        <w:jc w:val="both"/>
        <w:rPr>
          <w:rFonts w:ascii="Marianne" w:eastAsia="Calibri" w:hAnsi="Marianne"/>
        </w:rPr>
      </w:pPr>
    </w:p>
    <w:p w14:paraId="204DA2A9" w14:textId="5D65F912" w:rsidR="0079220B" w:rsidRDefault="0079220B" w:rsidP="0079220B">
      <w:pPr>
        <w:pStyle w:val="Pieddepage"/>
        <w:tabs>
          <w:tab w:val="clear" w:pos="4513"/>
          <w:tab w:val="center" w:pos="851"/>
        </w:tabs>
        <w:ind w:left="360" w:right="360"/>
        <w:jc w:val="both"/>
        <w:rPr>
          <w:rFonts w:ascii="Marianne" w:eastAsia="Calibri" w:hAnsi="Marianne"/>
        </w:rPr>
      </w:pPr>
    </w:p>
    <w:p w14:paraId="2C1112EA" w14:textId="260F59A6" w:rsidR="0079220B" w:rsidRDefault="0079220B" w:rsidP="0079220B">
      <w:pPr>
        <w:pStyle w:val="Pieddepage"/>
        <w:tabs>
          <w:tab w:val="clear" w:pos="4513"/>
          <w:tab w:val="center" w:pos="851"/>
        </w:tabs>
        <w:ind w:left="360" w:right="360"/>
        <w:jc w:val="both"/>
        <w:rPr>
          <w:rFonts w:ascii="Marianne" w:eastAsia="Calibri" w:hAnsi="Marianne"/>
        </w:rPr>
      </w:pPr>
    </w:p>
    <w:p w14:paraId="35EF0973" w14:textId="2E4A59F2" w:rsidR="0079220B" w:rsidRDefault="0079220B" w:rsidP="0079220B">
      <w:pPr>
        <w:pStyle w:val="Pieddepage"/>
        <w:tabs>
          <w:tab w:val="clear" w:pos="4513"/>
          <w:tab w:val="center" w:pos="851"/>
        </w:tabs>
        <w:ind w:left="360" w:right="360"/>
        <w:jc w:val="both"/>
        <w:rPr>
          <w:rFonts w:ascii="Marianne" w:eastAsia="Calibri" w:hAnsi="Marianne"/>
        </w:rPr>
      </w:pPr>
    </w:p>
    <w:p w14:paraId="7569523B" w14:textId="7ED9BA3B" w:rsidR="0079220B" w:rsidRDefault="0079220B" w:rsidP="0079220B">
      <w:pPr>
        <w:pStyle w:val="Pieddepage"/>
        <w:tabs>
          <w:tab w:val="clear" w:pos="4513"/>
          <w:tab w:val="center" w:pos="851"/>
        </w:tabs>
        <w:ind w:left="360" w:right="360"/>
        <w:jc w:val="both"/>
        <w:rPr>
          <w:rFonts w:ascii="Marianne" w:eastAsia="Calibri" w:hAnsi="Marianne"/>
        </w:rPr>
      </w:pPr>
    </w:p>
    <w:p w14:paraId="01CA57E2" w14:textId="77777777" w:rsidR="0079220B" w:rsidRPr="00124EC7" w:rsidRDefault="0079220B" w:rsidP="0079220B">
      <w:pPr>
        <w:pStyle w:val="Pieddepage"/>
        <w:tabs>
          <w:tab w:val="clear" w:pos="4513"/>
          <w:tab w:val="center" w:pos="851"/>
        </w:tabs>
        <w:ind w:left="360" w:right="360"/>
        <w:jc w:val="both"/>
        <w:rPr>
          <w:rFonts w:ascii="Marianne" w:eastAsia="Calibri" w:hAnsi="Marianne"/>
        </w:rPr>
      </w:pPr>
    </w:p>
    <w:p w14:paraId="540E3932" w14:textId="77777777" w:rsidR="0079220B" w:rsidRPr="00124EC7" w:rsidRDefault="0079220B" w:rsidP="0079220B">
      <w:pPr>
        <w:widowControl/>
        <w:numPr>
          <w:ilvl w:val="0"/>
          <w:numId w:val="8"/>
        </w:numPr>
        <w:autoSpaceDE/>
        <w:autoSpaceDN/>
        <w:rPr>
          <w:rFonts w:ascii="Marianne" w:eastAsia="Calibri" w:hAnsi="Marianne"/>
          <w:b/>
          <w:u w:val="single"/>
        </w:rPr>
      </w:pPr>
      <w:r w:rsidRPr="00124EC7">
        <w:rPr>
          <w:rFonts w:ascii="Marianne" w:eastAsia="Calibri" w:hAnsi="Marianne"/>
          <w:b/>
          <w:u w:val="single"/>
        </w:rPr>
        <w:t xml:space="preserve">LES MODALITES DE PRISE EN CHARGE IMMEDIATE </w:t>
      </w:r>
    </w:p>
    <w:p w14:paraId="40B52248" w14:textId="77777777" w:rsidR="0079220B" w:rsidRPr="00124EC7" w:rsidRDefault="0079220B" w:rsidP="0079220B">
      <w:pPr>
        <w:rPr>
          <w:rFonts w:ascii="Marianne" w:eastAsia="Calibri" w:hAnsi="Marianne"/>
          <w:b/>
        </w:rPr>
      </w:pPr>
    </w:p>
    <w:p w14:paraId="7FF10C4E" w14:textId="3788C3A0" w:rsidR="0079220B" w:rsidRPr="0079220B" w:rsidRDefault="0079220B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t xml:space="preserve">Quelle organisation </w:t>
      </w:r>
      <w:r w:rsidR="00D74D7C">
        <w:rPr>
          <w:rFonts w:ascii="Marianne" w:eastAsia="Calibri" w:hAnsi="Marianne"/>
          <w:bCs/>
        </w:rPr>
        <w:t>vous permettra</w:t>
      </w:r>
      <w:r w:rsidRPr="0079220B">
        <w:rPr>
          <w:rFonts w:ascii="Marianne" w:eastAsia="Calibri" w:hAnsi="Marianne"/>
          <w:bCs/>
        </w:rPr>
        <w:t xml:space="preserve"> de prendre en compte</w:t>
      </w:r>
      <w:r w:rsidR="00D74D7C">
        <w:rPr>
          <w:rFonts w:ascii="Marianne" w:eastAsia="Calibri" w:hAnsi="Marianne"/>
          <w:bCs/>
        </w:rPr>
        <w:t>,</w:t>
      </w:r>
      <w:r w:rsidRPr="0079220B">
        <w:rPr>
          <w:rFonts w:ascii="Marianne" w:eastAsia="Calibri" w:hAnsi="Marianne"/>
          <w:bCs/>
        </w:rPr>
        <w:t xml:space="preserve"> en temps réel</w:t>
      </w:r>
      <w:r w:rsidR="00D74D7C">
        <w:rPr>
          <w:rFonts w:ascii="Marianne" w:eastAsia="Calibri" w:hAnsi="Marianne"/>
          <w:bCs/>
        </w:rPr>
        <w:t>,</w:t>
      </w:r>
      <w:r w:rsidRPr="0079220B">
        <w:rPr>
          <w:rFonts w:ascii="Marianne" w:eastAsia="Calibri" w:hAnsi="Marianne"/>
          <w:bCs/>
        </w:rPr>
        <w:t xml:space="preserve"> les pré</w:t>
      </w:r>
      <w:r w:rsidR="00D74D7C">
        <w:rPr>
          <w:rFonts w:ascii="Marianne" w:eastAsia="Calibri" w:hAnsi="Marianne"/>
          <w:bCs/>
        </w:rPr>
        <w:t>-</w:t>
      </w:r>
      <w:r w:rsidRPr="0079220B">
        <w:rPr>
          <w:rFonts w:ascii="Marianne" w:eastAsia="Calibri" w:hAnsi="Marianne"/>
          <w:bCs/>
        </w:rPr>
        <w:t xml:space="preserve">alertes transmises par l’autorité judiciaire ? </w:t>
      </w:r>
      <w:r w:rsidR="00D74D7C" w:rsidRPr="00D74D7C">
        <w:rPr>
          <w:rFonts w:ascii="Marianne" w:eastAsia="Calibri" w:hAnsi="Marianne"/>
          <w:bCs/>
          <w:i/>
          <w:iCs/>
        </w:rPr>
        <w:t>(Précisez</w:t>
      </w:r>
      <w:r w:rsidRPr="00D74D7C">
        <w:rPr>
          <w:rFonts w:ascii="Marianne" w:eastAsia="Calibri" w:hAnsi="Marianne"/>
          <w:bCs/>
          <w:i/>
          <w:iCs/>
        </w:rPr>
        <w:t xml:space="preserve"> les modalités</w:t>
      </w:r>
      <w:r w:rsidR="00D74D7C" w:rsidRPr="00D74D7C">
        <w:rPr>
          <w:rFonts w:ascii="Marianne" w:eastAsia="Calibri" w:hAnsi="Marianne"/>
          <w:bCs/>
          <w:i/>
          <w:iCs/>
        </w:rPr>
        <w:t>)</w:t>
      </w:r>
      <w:r w:rsidRPr="0079220B">
        <w:rPr>
          <w:rFonts w:ascii="Marianne" w:eastAsia="Calibri" w:hAnsi="Marianne"/>
          <w:bCs/>
        </w:rPr>
        <w:t xml:space="preserve"> </w:t>
      </w:r>
    </w:p>
    <w:p w14:paraId="5D71F89B" w14:textId="77777777" w:rsidR="0079220B" w:rsidRPr="0079220B" w:rsidRDefault="0079220B" w:rsidP="0079220B">
      <w:pPr>
        <w:pStyle w:val="Pieddepage"/>
        <w:tabs>
          <w:tab w:val="clear" w:pos="4513"/>
          <w:tab w:val="center" w:pos="851"/>
        </w:tabs>
        <w:ind w:left="720" w:right="360"/>
        <w:jc w:val="both"/>
        <w:rPr>
          <w:rFonts w:ascii="Marianne" w:eastAsia="Calibri" w:hAnsi="Marianne"/>
          <w:bCs/>
        </w:rPr>
      </w:pPr>
    </w:p>
    <w:p w14:paraId="785B3E47" w14:textId="3EC0DC6A" w:rsidR="0079220B" w:rsidRPr="0079220B" w:rsidRDefault="0079220B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t xml:space="preserve">Quelle organisation </w:t>
      </w:r>
      <w:r w:rsidR="00D74D7C">
        <w:rPr>
          <w:rFonts w:ascii="Marianne" w:eastAsia="Calibri" w:hAnsi="Marianne"/>
          <w:bCs/>
        </w:rPr>
        <w:t>vous permet</w:t>
      </w:r>
      <w:r w:rsidRPr="0079220B">
        <w:rPr>
          <w:rFonts w:ascii="Marianne" w:eastAsia="Calibri" w:hAnsi="Marianne"/>
          <w:bCs/>
        </w:rPr>
        <w:t xml:space="preserve"> d’assurer une prise en charge immédiate des personnes orientées à l’issue de l’audience ou lorsque la décision est devenue exécutoire ? </w:t>
      </w:r>
      <w:r w:rsidR="00D74D7C" w:rsidRPr="00D74D7C">
        <w:rPr>
          <w:rFonts w:ascii="Marianne" w:eastAsia="Calibri" w:hAnsi="Marianne"/>
          <w:bCs/>
          <w:i/>
          <w:iCs/>
        </w:rPr>
        <w:t>(P</w:t>
      </w:r>
      <w:r w:rsidRPr="00D74D7C">
        <w:rPr>
          <w:rFonts w:ascii="Marianne" w:eastAsia="Calibri" w:hAnsi="Marianne"/>
          <w:bCs/>
          <w:i/>
          <w:iCs/>
        </w:rPr>
        <w:t>récise</w:t>
      </w:r>
      <w:r w:rsidR="00D74D7C" w:rsidRPr="00D74D7C">
        <w:rPr>
          <w:rFonts w:ascii="Marianne" w:eastAsia="Calibri" w:hAnsi="Marianne"/>
          <w:bCs/>
          <w:i/>
          <w:iCs/>
        </w:rPr>
        <w:t>z</w:t>
      </w:r>
      <w:r w:rsidRPr="00D74D7C">
        <w:rPr>
          <w:rFonts w:ascii="Marianne" w:eastAsia="Calibri" w:hAnsi="Marianne"/>
          <w:bCs/>
          <w:i/>
          <w:iCs/>
        </w:rPr>
        <w:t xml:space="preserve"> les modalités</w:t>
      </w:r>
      <w:r w:rsidR="00D74D7C" w:rsidRPr="00D74D7C">
        <w:rPr>
          <w:rFonts w:ascii="Marianne" w:eastAsia="Calibri" w:hAnsi="Marianne"/>
          <w:bCs/>
          <w:i/>
          <w:iCs/>
        </w:rPr>
        <w:t xml:space="preserve"> : </w:t>
      </w:r>
      <w:r w:rsidRPr="00D74D7C">
        <w:rPr>
          <w:rFonts w:ascii="Marianne" w:eastAsia="Calibri" w:hAnsi="Marianne"/>
          <w:bCs/>
          <w:i/>
          <w:iCs/>
        </w:rPr>
        <w:t xml:space="preserve">horaire, lieu de prise en charge du public, modalité d’accueil dans l’hébergement </w:t>
      </w:r>
      <w:r w:rsidR="00D74D7C" w:rsidRPr="00D74D7C">
        <w:rPr>
          <w:rFonts w:ascii="Marianne" w:eastAsia="Calibri" w:hAnsi="Marianne"/>
          <w:bCs/>
          <w:i/>
          <w:iCs/>
        </w:rPr>
        <w:t>etc.</w:t>
      </w:r>
      <w:r w:rsidRPr="00D74D7C">
        <w:rPr>
          <w:rFonts w:ascii="Marianne" w:eastAsia="Calibri" w:hAnsi="Marianne"/>
          <w:bCs/>
          <w:i/>
          <w:iCs/>
        </w:rPr>
        <w:t>)</w:t>
      </w:r>
    </w:p>
    <w:p w14:paraId="5F71202E" w14:textId="77777777" w:rsidR="0079220B" w:rsidRPr="00124EC7" w:rsidRDefault="0079220B" w:rsidP="0079220B">
      <w:pPr>
        <w:jc w:val="both"/>
        <w:rPr>
          <w:rFonts w:ascii="Marianne" w:eastAsia="Calibri" w:hAnsi="Marianne"/>
          <w:b/>
        </w:rPr>
      </w:pPr>
    </w:p>
    <w:p w14:paraId="11EC5E41" w14:textId="77777777" w:rsidR="0079220B" w:rsidRPr="00124EC7" w:rsidRDefault="0079220B" w:rsidP="0079220B">
      <w:pPr>
        <w:ind w:left="720"/>
        <w:rPr>
          <w:rFonts w:ascii="Marianne" w:eastAsia="Calibri" w:hAnsi="Marianne"/>
        </w:rPr>
      </w:pPr>
    </w:p>
    <w:p w14:paraId="33E8996A" w14:textId="77777777" w:rsidR="0079220B" w:rsidRPr="00124EC7" w:rsidRDefault="0079220B" w:rsidP="0079220B">
      <w:pPr>
        <w:widowControl/>
        <w:numPr>
          <w:ilvl w:val="0"/>
          <w:numId w:val="8"/>
        </w:numPr>
        <w:autoSpaceDE/>
        <w:autoSpaceDN/>
        <w:rPr>
          <w:rFonts w:ascii="Marianne" w:eastAsia="Calibri" w:hAnsi="Marianne"/>
          <w:b/>
          <w:u w:val="single"/>
        </w:rPr>
      </w:pPr>
      <w:r w:rsidRPr="00124EC7">
        <w:rPr>
          <w:rFonts w:ascii="Marianne" w:eastAsia="Calibri" w:hAnsi="Marianne"/>
          <w:b/>
          <w:u w:val="single"/>
        </w:rPr>
        <w:t>LES MODALITES D’EVALUATION ET METHODOLOGIE D’INTERVENTION</w:t>
      </w:r>
    </w:p>
    <w:p w14:paraId="7D523B04" w14:textId="77777777" w:rsidR="0079220B" w:rsidRPr="00124EC7" w:rsidRDefault="0079220B" w:rsidP="0079220B">
      <w:pPr>
        <w:rPr>
          <w:rFonts w:ascii="Marianne" w:eastAsia="Calibri" w:hAnsi="Marianne"/>
          <w:b/>
        </w:rPr>
      </w:pPr>
    </w:p>
    <w:p w14:paraId="56AEFB8B" w14:textId="7D8D7461" w:rsidR="0079220B" w:rsidRPr="0079220B" w:rsidRDefault="0079220B" w:rsidP="0079220B">
      <w:pPr>
        <w:widowControl/>
        <w:numPr>
          <w:ilvl w:val="0"/>
          <w:numId w:val="7"/>
        </w:numPr>
        <w:autoSpaceDE/>
        <w:autoSpaceDN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t xml:space="preserve"> </w:t>
      </w:r>
      <w:r w:rsidR="00D74D7C">
        <w:rPr>
          <w:rFonts w:ascii="Marianne" w:eastAsia="Calibri" w:hAnsi="Marianne"/>
          <w:bCs/>
        </w:rPr>
        <w:t>Précisez</w:t>
      </w:r>
      <w:r w:rsidRPr="0079220B">
        <w:rPr>
          <w:rFonts w:ascii="Marianne" w:eastAsia="Calibri" w:hAnsi="Marianne"/>
          <w:bCs/>
        </w:rPr>
        <w:t xml:space="preserve"> les modalités qu</w:t>
      </w:r>
      <w:r w:rsidR="00D74D7C">
        <w:rPr>
          <w:rFonts w:ascii="Marianne" w:eastAsia="Calibri" w:hAnsi="Marianne"/>
          <w:bCs/>
        </w:rPr>
        <w:t>e vous</w:t>
      </w:r>
      <w:r w:rsidRPr="0079220B">
        <w:rPr>
          <w:rFonts w:ascii="Marianne" w:eastAsia="Calibri" w:hAnsi="Marianne"/>
          <w:bCs/>
        </w:rPr>
        <w:t xml:space="preserve"> entend</w:t>
      </w:r>
      <w:r w:rsidR="00D74D7C">
        <w:rPr>
          <w:rFonts w:ascii="Marianne" w:eastAsia="Calibri" w:hAnsi="Marianne"/>
          <w:bCs/>
        </w:rPr>
        <w:t>ez</w:t>
      </w:r>
      <w:r w:rsidRPr="0079220B">
        <w:rPr>
          <w:rFonts w:ascii="Marianne" w:eastAsia="Calibri" w:hAnsi="Marianne"/>
          <w:bCs/>
        </w:rPr>
        <w:t xml:space="preserve"> mettre en œuvre pour réaliser le projet personnalisé de la personne prise en charge </w:t>
      </w:r>
      <w:r w:rsidRPr="00D74D7C">
        <w:rPr>
          <w:rFonts w:ascii="Marianne" w:eastAsia="Calibri" w:hAnsi="Marianne"/>
          <w:bCs/>
          <w:i/>
          <w:iCs/>
        </w:rPr>
        <w:t>(fréquences d’entretien, outils et partenariat mobilisé)</w:t>
      </w:r>
      <w:r w:rsidRPr="0079220B">
        <w:rPr>
          <w:rFonts w:ascii="Marianne" w:eastAsia="Calibri" w:hAnsi="Marianne"/>
          <w:bCs/>
        </w:rPr>
        <w:t>.</w:t>
      </w:r>
    </w:p>
    <w:p w14:paraId="11F4DD57" w14:textId="77777777" w:rsidR="0079220B" w:rsidRPr="0079220B" w:rsidRDefault="0079220B" w:rsidP="0079220B">
      <w:pPr>
        <w:ind w:left="720"/>
        <w:jc w:val="both"/>
        <w:rPr>
          <w:rFonts w:ascii="Marianne" w:eastAsia="Calibri" w:hAnsi="Marianne"/>
          <w:bCs/>
        </w:rPr>
      </w:pPr>
    </w:p>
    <w:p w14:paraId="79DBFDE9" w14:textId="779FAEA8" w:rsidR="0079220B" w:rsidRPr="0079220B" w:rsidRDefault="0079220B" w:rsidP="0079220B">
      <w:pPr>
        <w:widowControl/>
        <w:numPr>
          <w:ilvl w:val="0"/>
          <w:numId w:val="7"/>
        </w:numPr>
        <w:autoSpaceDE/>
        <w:autoSpaceDN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t xml:space="preserve"> </w:t>
      </w:r>
      <w:r w:rsidR="00D74D7C">
        <w:rPr>
          <w:rFonts w:ascii="Marianne" w:eastAsia="Calibri" w:hAnsi="Marianne"/>
          <w:bCs/>
        </w:rPr>
        <w:t>Etes-vous</w:t>
      </w:r>
      <w:r w:rsidRPr="0079220B">
        <w:rPr>
          <w:rFonts w:ascii="Marianne" w:eastAsia="Calibri" w:hAnsi="Marianne"/>
          <w:bCs/>
        </w:rPr>
        <w:t xml:space="preserve"> familiarisé avec la méthodologie d’intervention du SPIP (Référentiel des Pratiques Opérationnelles) ?</w:t>
      </w:r>
    </w:p>
    <w:p w14:paraId="07A8D367" w14:textId="77777777" w:rsidR="0079220B" w:rsidRDefault="0079220B" w:rsidP="0079220B">
      <w:pPr>
        <w:jc w:val="both"/>
        <w:rPr>
          <w:rFonts w:ascii="Marianne" w:eastAsia="Calibri" w:hAnsi="Marianne"/>
          <w:b/>
        </w:rPr>
      </w:pPr>
    </w:p>
    <w:p w14:paraId="72C2BE5A" w14:textId="77777777" w:rsidR="0079220B" w:rsidRPr="008D0DBF" w:rsidRDefault="0079220B" w:rsidP="0079220B">
      <w:pPr>
        <w:jc w:val="both"/>
        <w:rPr>
          <w:rFonts w:ascii="Marianne" w:eastAsia="Calibri" w:hAnsi="Marianne"/>
          <w:b/>
        </w:rPr>
      </w:pPr>
    </w:p>
    <w:p w14:paraId="340D7BC8" w14:textId="77777777" w:rsidR="0079220B" w:rsidRPr="008D0DBF" w:rsidRDefault="0079220B" w:rsidP="0079220B">
      <w:pPr>
        <w:widowControl/>
        <w:numPr>
          <w:ilvl w:val="0"/>
          <w:numId w:val="8"/>
        </w:numPr>
        <w:autoSpaceDE/>
        <w:autoSpaceDN/>
        <w:ind w:left="714" w:hanging="357"/>
        <w:jc w:val="both"/>
        <w:rPr>
          <w:rFonts w:ascii="Marianne" w:eastAsia="Calibri" w:hAnsi="Marianne"/>
          <w:b/>
          <w:u w:val="single"/>
        </w:rPr>
      </w:pPr>
      <w:r w:rsidRPr="008D0DBF">
        <w:rPr>
          <w:rFonts w:ascii="Marianne" w:eastAsia="Calibri" w:hAnsi="Marianne"/>
          <w:b/>
          <w:u w:val="single"/>
        </w:rPr>
        <w:t>LES MODALTES DES PRISE EN CHARGE ET CONTENU DU PLAN D’ACCOMPAGNEMENT</w:t>
      </w:r>
    </w:p>
    <w:p w14:paraId="04526F84" w14:textId="77777777" w:rsidR="0079220B" w:rsidRPr="008D0DBF" w:rsidRDefault="0079220B" w:rsidP="0079220B">
      <w:pPr>
        <w:pStyle w:val="Pieddepage"/>
        <w:ind w:right="360"/>
        <w:jc w:val="both"/>
        <w:rPr>
          <w:rFonts w:ascii="Marianne" w:eastAsia="Calibri" w:hAnsi="Marianne"/>
        </w:rPr>
      </w:pPr>
    </w:p>
    <w:p w14:paraId="698CD5D8" w14:textId="1C51BE3C" w:rsidR="0079220B" w:rsidRPr="0079220B" w:rsidRDefault="0079220B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t xml:space="preserve">Sur quel réseau interne ou partenarial </w:t>
      </w:r>
      <w:r w:rsidR="00D74D7C">
        <w:rPr>
          <w:rFonts w:ascii="Marianne" w:eastAsia="Calibri" w:hAnsi="Marianne"/>
          <w:bCs/>
        </w:rPr>
        <w:t>comptez-vous vous appuyer</w:t>
      </w:r>
      <w:r w:rsidRPr="0079220B">
        <w:rPr>
          <w:rFonts w:ascii="Marianne" w:eastAsia="Calibri" w:hAnsi="Marianne"/>
          <w:bCs/>
        </w:rPr>
        <w:t xml:space="preserve"> pour répondre aux obligations du marché ?</w:t>
      </w:r>
    </w:p>
    <w:p w14:paraId="5AF4B6D4" w14:textId="77777777" w:rsidR="0079220B" w:rsidRPr="0079220B" w:rsidRDefault="0079220B" w:rsidP="0079220B">
      <w:pPr>
        <w:pStyle w:val="Pieddepage"/>
        <w:tabs>
          <w:tab w:val="center" w:pos="851"/>
        </w:tabs>
        <w:ind w:left="720" w:right="360"/>
        <w:jc w:val="both"/>
        <w:rPr>
          <w:rFonts w:ascii="Marianne" w:eastAsia="Calibri" w:hAnsi="Marianne"/>
          <w:bCs/>
        </w:rPr>
      </w:pPr>
    </w:p>
    <w:p w14:paraId="7916CA6A" w14:textId="21701B86" w:rsidR="0079220B" w:rsidRPr="0079220B" w:rsidRDefault="00D74D7C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>
        <w:rPr>
          <w:rFonts w:ascii="Marianne" w:eastAsia="Calibri" w:hAnsi="Marianne"/>
          <w:bCs/>
        </w:rPr>
        <w:t>Présentez</w:t>
      </w:r>
      <w:r w:rsidR="0079220B" w:rsidRPr="0079220B">
        <w:rPr>
          <w:rFonts w:ascii="Marianne" w:eastAsia="Calibri" w:hAnsi="Marianne"/>
          <w:bCs/>
        </w:rPr>
        <w:t xml:space="preserve"> un parcours type de prise en charge ainsi que les objectifs de chaque intervention individuelle et collective. </w:t>
      </w:r>
      <w:r w:rsidR="0079220B" w:rsidRPr="00D74D7C">
        <w:rPr>
          <w:rFonts w:ascii="Marianne" w:eastAsia="Calibri" w:hAnsi="Marianne"/>
          <w:bCs/>
          <w:i/>
          <w:iCs/>
        </w:rPr>
        <w:t>(Vous indiquerez la méthodologie employée, les acteurs intervenant à chaque étape du marché)</w:t>
      </w:r>
    </w:p>
    <w:p w14:paraId="7A6037D2" w14:textId="77777777" w:rsidR="0079220B" w:rsidRPr="008D0DBF" w:rsidRDefault="0079220B" w:rsidP="0079220B">
      <w:pPr>
        <w:pStyle w:val="Pieddepage"/>
        <w:tabs>
          <w:tab w:val="clear" w:pos="4513"/>
          <w:tab w:val="center" w:pos="851"/>
        </w:tabs>
        <w:ind w:left="720" w:right="360"/>
        <w:jc w:val="both"/>
        <w:rPr>
          <w:rFonts w:ascii="Marianne" w:eastAsia="Calibri" w:hAnsi="Marianne"/>
          <w:b/>
        </w:rPr>
      </w:pPr>
    </w:p>
    <w:p w14:paraId="584A621B" w14:textId="77777777" w:rsidR="0079220B" w:rsidRPr="008D0DBF" w:rsidRDefault="0079220B" w:rsidP="0079220B">
      <w:pPr>
        <w:pStyle w:val="Pieddepage"/>
        <w:tabs>
          <w:tab w:val="center" w:pos="851"/>
        </w:tabs>
        <w:ind w:right="360"/>
        <w:jc w:val="both"/>
        <w:rPr>
          <w:rFonts w:ascii="Marianne" w:eastAsia="Calibri" w:hAnsi="Marianne"/>
          <w:b/>
        </w:rPr>
      </w:pPr>
    </w:p>
    <w:p w14:paraId="38A29886" w14:textId="77777777" w:rsidR="0079220B" w:rsidRPr="008D0DBF" w:rsidRDefault="0079220B" w:rsidP="0079220B">
      <w:pPr>
        <w:widowControl/>
        <w:numPr>
          <w:ilvl w:val="0"/>
          <w:numId w:val="8"/>
        </w:numPr>
        <w:autoSpaceDE/>
        <w:autoSpaceDN/>
        <w:ind w:left="714" w:hanging="357"/>
        <w:jc w:val="both"/>
        <w:rPr>
          <w:rFonts w:ascii="Marianne" w:eastAsia="Calibri" w:hAnsi="Marianne"/>
          <w:b/>
          <w:u w:val="single"/>
        </w:rPr>
      </w:pPr>
      <w:r w:rsidRPr="008D0DBF">
        <w:rPr>
          <w:rFonts w:ascii="Marianne" w:eastAsia="Calibri" w:hAnsi="Marianne"/>
          <w:b/>
          <w:u w:val="single"/>
        </w:rPr>
        <w:t xml:space="preserve">LES </w:t>
      </w:r>
      <w:r>
        <w:rPr>
          <w:rFonts w:ascii="Marianne" w:eastAsia="Calibri" w:hAnsi="Marianne"/>
          <w:b/>
          <w:u w:val="single"/>
        </w:rPr>
        <w:t>SOINS</w:t>
      </w:r>
    </w:p>
    <w:p w14:paraId="50C22A0A" w14:textId="77777777" w:rsidR="0079220B" w:rsidRPr="00157770" w:rsidRDefault="0079220B" w:rsidP="0079220B">
      <w:pPr>
        <w:pStyle w:val="Pieddepage"/>
        <w:ind w:right="360"/>
        <w:jc w:val="both"/>
        <w:rPr>
          <w:rFonts w:ascii="Marianne" w:eastAsia="Calibri" w:hAnsi="Marianne"/>
          <w:b/>
        </w:rPr>
      </w:pPr>
    </w:p>
    <w:p w14:paraId="43D3A7E9" w14:textId="3F49E99E" w:rsidR="0079220B" w:rsidRPr="0079220B" w:rsidRDefault="0079220B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t xml:space="preserve">Outre l’orientation vers une structure de soins en addictologie imposée par le CCTP, comment </w:t>
      </w:r>
      <w:r w:rsidR="00D74D7C">
        <w:rPr>
          <w:rFonts w:ascii="Marianne" w:eastAsia="Calibri" w:hAnsi="Marianne"/>
          <w:bCs/>
        </w:rPr>
        <w:t>comptez-vous</w:t>
      </w:r>
      <w:r w:rsidRPr="0079220B">
        <w:rPr>
          <w:rFonts w:ascii="Marianne" w:eastAsia="Calibri" w:hAnsi="Marianne"/>
          <w:bCs/>
        </w:rPr>
        <w:t xml:space="preserve"> assurer le suivi et l’accompagnement aux soins (psychologique, psychiatrique, addictologique) tant en pré qu’en post-sentenciel de la personne placée </w:t>
      </w:r>
      <w:proofErr w:type="spellStart"/>
      <w:r w:rsidRPr="0079220B">
        <w:rPr>
          <w:rFonts w:ascii="Marianne" w:eastAsia="Calibri" w:hAnsi="Marianne"/>
          <w:bCs/>
        </w:rPr>
        <w:t>sous main</w:t>
      </w:r>
      <w:proofErr w:type="spellEnd"/>
      <w:r w:rsidRPr="0079220B">
        <w:rPr>
          <w:rFonts w:ascii="Marianne" w:eastAsia="Calibri" w:hAnsi="Marianne"/>
          <w:bCs/>
        </w:rPr>
        <w:t xml:space="preserve"> de justice ?</w:t>
      </w:r>
    </w:p>
    <w:p w14:paraId="29DD6D2A" w14:textId="77777777" w:rsidR="0079220B" w:rsidRPr="0079220B" w:rsidRDefault="0079220B" w:rsidP="0079220B">
      <w:pPr>
        <w:pStyle w:val="Pieddepage"/>
        <w:tabs>
          <w:tab w:val="clear" w:pos="4513"/>
          <w:tab w:val="center" w:pos="851"/>
        </w:tabs>
        <w:ind w:right="360"/>
        <w:jc w:val="both"/>
        <w:rPr>
          <w:rFonts w:ascii="Marianne" w:eastAsia="Calibri" w:hAnsi="Marianne"/>
          <w:bCs/>
        </w:rPr>
      </w:pPr>
    </w:p>
    <w:p w14:paraId="2EB19DBB" w14:textId="77777777" w:rsidR="0079220B" w:rsidRPr="0079220B" w:rsidRDefault="0079220B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t>Décrivez les modalités du partenariat mis en place avec la structure de soins en addictologie permettant la prise en charge effective et immédiate de la personne orientée.</w:t>
      </w:r>
    </w:p>
    <w:p w14:paraId="6EFCCE9F" w14:textId="77777777" w:rsidR="0079220B" w:rsidRPr="0079220B" w:rsidRDefault="0079220B" w:rsidP="0079220B">
      <w:pPr>
        <w:jc w:val="both"/>
        <w:rPr>
          <w:rFonts w:ascii="Marianne" w:eastAsia="Calibri" w:hAnsi="Marianne"/>
          <w:bCs/>
        </w:rPr>
      </w:pPr>
    </w:p>
    <w:p w14:paraId="738F92BC" w14:textId="64849FE9" w:rsidR="0079220B" w:rsidRDefault="0079220B" w:rsidP="0079220B">
      <w:pPr>
        <w:rPr>
          <w:rFonts w:ascii="Marianne" w:eastAsia="Calibri" w:hAnsi="Marianne"/>
        </w:rPr>
      </w:pPr>
    </w:p>
    <w:p w14:paraId="7C89871E" w14:textId="77777777" w:rsidR="0079220B" w:rsidRPr="00157770" w:rsidRDefault="0079220B" w:rsidP="0079220B">
      <w:pPr>
        <w:rPr>
          <w:rFonts w:ascii="Marianne" w:eastAsia="Calibri" w:hAnsi="Marianne"/>
        </w:rPr>
      </w:pPr>
    </w:p>
    <w:p w14:paraId="65FD2291" w14:textId="77777777" w:rsidR="0079220B" w:rsidRPr="00157770" w:rsidRDefault="0079220B" w:rsidP="0079220B">
      <w:pPr>
        <w:widowControl/>
        <w:numPr>
          <w:ilvl w:val="0"/>
          <w:numId w:val="8"/>
        </w:numPr>
        <w:autoSpaceDE/>
        <w:autoSpaceDN/>
        <w:rPr>
          <w:rFonts w:ascii="Marianne" w:eastAsia="Calibri" w:hAnsi="Marianne"/>
        </w:rPr>
      </w:pPr>
      <w:r w:rsidRPr="00157770">
        <w:rPr>
          <w:rFonts w:ascii="Marianne" w:eastAsia="Calibri" w:hAnsi="Marianne"/>
          <w:b/>
          <w:u w:val="single"/>
        </w:rPr>
        <w:t xml:space="preserve">LA PRISE EN COMPTE DES VICTIMES </w:t>
      </w:r>
    </w:p>
    <w:p w14:paraId="3B2400A6" w14:textId="77777777" w:rsidR="0079220B" w:rsidRPr="00157770" w:rsidRDefault="0079220B" w:rsidP="0079220B">
      <w:pPr>
        <w:pStyle w:val="Pieddepage"/>
        <w:tabs>
          <w:tab w:val="clear" w:pos="4513"/>
          <w:tab w:val="center" w:pos="851"/>
        </w:tabs>
        <w:ind w:right="360"/>
        <w:jc w:val="both"/>
        <w:rPr>
          <w:rFonts w:ascii="Marianne" w:eastAsia="Calibri" w:hAnsi="Marianne"/>
          <w:b/>
        </w:rPr>
      </w:pPr>
    </w:p>
    <w:p w14:paraId="6F39B053" w14:textId="5EC4206B" w:rsidR="0079220B" w:rsidRPr="0079220B" w:rsidRDefault="0079220B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t xml:space="preserve"> </w:t>
      </w:r>
      <w:r w:rsidR="00D74D7C">
        <w:rPr>
          <w:rFonts w:ascii="Marianne" w:eastAsia="Calibri" w:hAnsi="Marianne"/>
          <w:bCs/>
        </w:rPr>
        <w:t>Disposez-vous</w:t>
      </w:r>
      <w:r w:rsidRPr="0079220B">
        <w:rPr>
          <w:rFonts w:ascii="Marianne" w:eastAsia="Calibri" w:hAnsi="Marianne"/>
          <w:bCs/>
        </w:rPr>
        <w:t xml:space="preserve"> d’un partenariat avec l’association d’aide aux victimes du ressort ? Si oui</w:t>
      </w:r>
      <w:r w:rsidR="00D74D7C">
        <w:rPr>
          <w:rFonts w:ascii="Marianne" w:eastAsia="Calibri" w:hAnsi="Marianne"/>
          <w:bCs/>
        </w:rPr>
        <w:t>,</w:t>
      </w:r>
      <w:r w:rsidRPr="0079220B">
        <w:rPr>
          <w:rFonts w:ascii="Marianne" w:eastAsia="Calibri" w:hAnsi="Marianne"/>
          <w:bCs/>
        </w:rPr>
        <w:t xml:space="preserve"> dans quel contexte ?</w:t>
      </w:r>
    </w:p>
    <w:p w14:paraId="132E600F" w14:textId="77777777" w:rsidR="0079220B" w:rsidRPr="0079220B" w:rsidRDefault="0079220B" w:rsidP="0079220B">
      <w:pPr>
        <w:pStyle w:val="Pieddepage"/>
        <w:tabs>
          <w:tab w:val="center" w:pos="851"/>
        </w:tabs>
        <w:ind w:left="360" w:right="360"/>
        <w:jc w:val="both"/>
        <w:rPr>
          <w:rFonts w:ascii="Marianne" w:eastAsia="Calibri" w:hAnsi="Marianne"/>
          <w:bCs/>
        </w:rPr>
      </w:pPr>
    </w:p>
    <w:p w14:paraId="7527D552" w14:textId="2F94A546" w:rsidR="0079220B" w:rsidRPr="0079220B" w:rsidRDefault="0079220B" w:rsidP="0079220B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</w:pPr>
      <w:r w:rsidRPr="0079220B">
        <w:rPr>
          <w:rFonts w:ascii="Marianne" w:eastAsia="Calibri" w:hAnsi="Marianne"/>
          <w:bCs/>
        </w:rPr>
        <w:t xml:space="preserve">Comment </w:t>
      </w:r>
      <w:r w:rsidR="00D74D7C">
        <w:rPr>
          <w:rFonts w:ascii="Marianne" w:eastAsia="Calibri" w:hAnsi="Marianne"/>
          <w:bCs/>
        </w:rPr>
        <w:t>entendez-vous</w:t>
      </w:r>
      <w:r w:rsidRPr="0079220B">
        <w:rPr>
          <w:rFonts w:ascii="Marianne" w:eastAsia="Calibri" w:hAnsi="Marianne"/>
          <w:bCs/>
        </w:rPr>
        <w:t xml:space="preserve"> formaliser avec l’association d’aide aux victimes du ressort des modalités de communications ?</w:t>
      </w:r>
    </w:p>
    <w:p w14:paraId="142F9BA2" w14:textId="77777777" w:rsidR="0079220B" w:rsidRPr="0079220B" w:rsidRDefault="0079220B" w:rsidP="0079220B">
      <w:pPr>
        <w:pStyle w:val="Pieddepage"/>
        <w:tabs>
          <w:tab w:val="center" w:pos="851"/>
        </w:tabs>
        <w:ind w:right="360"/>
        <w:jc w:val="both"/>
        <w:rPr>
          <w:rFonts w:ascii="Marianne" w:eastAsia="Calibri" w:hAnsi="Marianne"/>
          <w:bCs/>
        </w:rPr>
      </w:pPr>
    </w:p>
    <w:p w14:paraId="0CC531D8" w14:textId="696A5135" w:rsidR="0079220B" w:rsidRPr="00D74D7C" w:rsidRDefault="0079220B" w:rsidP="00865666">
      <w:pPr>
        <w:pStyle w:val="Pieddepage"/>
        <w:widowControl/>
        <w:numPr>
          <w:ilvl w:val="0"/>
          <w:numId w:val="7"/>
        </w:numPr>
        <w:tabs>
          <w:tab w:val="clear" w:pos="4513"/>
          <w:tab w:val="clear" w:pos="9026"/>
          <w:tab w:val="center" w:pos="851"/>
          <w:tab w:val="right" w:pos="9072"/>
        </w:tabs>
        <w:autoSpaceDE/>
        <w:autoSpaceDN/>
        <w:ind w:right="360"/>
        <w:jc w:val="both"/>
        <w:rPr>
          <w:rFonts w:ascii="Marianne" w:eastAsia="Calibri" w:hAnsi="Marianne"/>
          <w:bCs/>
        </w:rPr>
        <w:sectPr w:rsidR="0079220B" w:rsidRPr="00D74D7C" w:rsidSect="008656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961" w:right="964" w:bottom="964" w:left="964" w:header="720" w:footer="720" w:gutter="0"/>
          <w:cols w:space="720"/>
        </w:sectPr>
      </w:pPr>
      <w:r w:rsidRPr="0079220B">
        <w:rPr>
          <w:rFonts w:ascii="Marianne" w:eastAsia="Calibri" w:hAnsi="Marianne"/>
          <w:bCs/>
        </w:rPr>
        <w:t xml:space="preserve">Sous quelles modalités </w:t>
      </w:r>
      <w:r w:rsidR="00D74D7C">
        <w:rPr>
          <w:rFonts w:ascii="Marianne" w:eastAsia="Calibri" w:hAnsi="Marianne"/>
          <w:bCs/>
        </w:rPr>
        <w:t>entendez-vous</w:t>
      </w:r>
      <w:r w:rsidRPr="0079220B">
        <w:rPr>
          <w:rFonts w:ascii="Marianne" w:eastAsia="Calibri" w:hAnsi="Marianne"/>
          <w:bCs/>
        </w:rPr>
        <w:t xml:space="preserve"> veiller au respect par la personne placée </w:t>
      </w:r>
      <w:proofErr w:type="spellStart"/>
      <w:r w:rsidRPr="0079220B">
        <w:rPr>
          <w:rFonts w:ascii="Marianne" w:eastAsia="Calibri" w:hAnsi="Marianne"/>
          <w:bCs/>
        </w:rPr>
        <w:t>sous main</w:t>
      </w:r>
      <w:proofErr w:type="spellEnd"/>
      <w:r w:rsidRPr="0079220B">
        <w:rPr>
          <w:rFonts w:ascii="Marianne" w:eastAsia="Calibri" w:hAnsi="Marianne"/>
          <w:bCs/>
        </w:rPr>
        <w:t xml:space="preserve"> justice de l’interdiction d’entrer en contact avec la victime ? </w:t>
      </w:r>
    </w:p>
    <w:p w14:paraId="3C27A446" w14:textId="2A544003" w:rsidR="00414FC3" w:rsidRPr="0079220B" w:rsidRDefault="00414FC3" w:rsidP="0079220B">
      <w:pPr>
        <w:pStyle w:val="Corpsdetexte"/>
        <w:rPr>
          <w:rFonts w:ascii="Marianne" w:hAnsi="Marianne"/>
          <w:sz w:val="16"/>
          <w:szCs w:val="16"/>
        </w:rPr>
      </w:pPr>
    </w:p>
    <w:p w14:paraId="2B3913F7" w14:textId="2C0F8723" w:rsidR="00CD710B" w:rsidRPr="00407443" w:rsidRDefault="00CD710B" w:rsidP="00CD710B">
      <w:pPr>
        <w:pStyle w:val="Titre1demapage"/>
        <w:rPr>
          <w:rFonts w:ascii="Marianne" w:hAnsi="Marianne"/>
        </w:rPr>
      </w:pPr>
    </w:p>
    <w:p w14:paraId="4D9F890C" w14:textId="77777777" w:rsidR="00BD5B09" w:rsidRPr="00FD5CC3" w:rsidRDefault="00BD5B09" w:rsidP="00B017CF">
      <w:pPr>
        <w:pStyle w:val="Corpsdetexte"/>
      </w:pPr>
    </w:p>
    <w:sectPr w:rsidR="00BD5B09" w:rsidRPr="00FD5CC3" w:rsidSect="00F476D8">
      <w:headerReference w:type="default" r:id="rId14"/>
      <w:footerReference w:type="default" r:id="rId15"/>
      <w:type w:val="continuous"/>
      <w:pgSz w:w="11910" w:h="16840"/>
      <w:pgMar w:top="961" w:right="964" w:bottom="964" w:left="96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1716C" w14:textId="77777777" w:rsidR="00DE610C" w:rsidRDefault="00DE610C" w:rsidP="0079276E">
      <w:r>
        <w:separator/>
      </w:r>
    </w:p>
  </w:endnote>
  <w:endnote w:type="continuationSeparator" w:id="0">
    <w:p w14:paraId="6B67ADB0" w14:textId="77777777" w:rsidR="00DE610C" w:rsidRDefault="00DE610C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</w:rPr>
      <w:id w:val="1353150097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CD6C10C" w14:textId="77777777" w:rsidR="008443A5" w:rsidRDefault="008443A5" w:rsidP="002F5335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05B8E90B" w14:textId="77777777" w:rsidR="008443A5" w:rsidRDefault="008443A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61AF9" w14:textId="622777F0" w:rsidR="0079276E" w:rsidRPr="00CD710B" w:rsidRDefault="0079220B" w:rsidP="0079220B">
    <w:pPr>
      <w:rPr>
        <w:rFonts w:ascii="Marianne" w:hAnsi="Marianne"/>
        <w:sz w:val="16"/>
        <w:szCs w:val="16"/>
      </w:rPr>
    </w:pPr>
    <w:r w:rsidRPr="00157770">
      <w:rPr>
        <w:rFonts w:ascii="Marianne" w:hAnsi="Marianne"/>
        <w:sz w:val="16"/>
        <w:szCs w:val="16"/>
      </w:rPr>
      <w:t xml:space="preserve">Annexe technique </w:t>
    </w:r>
    <w:r w:rsidR="006A2EA9">
      <w:rPr>
        <w:rFonts w:ascii="Marianne" w:hAnsi="Marianne"/>
        <w:sz w:val="16"/>
        <w:szCs w:val="16"/>
      </w:rPr>
      <w:t xml:space="preserve">poursuite </w:t>
    </w:r>
    <w:r w:rsidRPr="00157770">
      <w:rPr>
        <w:rFonts w:ascii="Marianne" w:hAnsi="Marianne"/>
        <w:sz w:val="16"/>
        <w:szCs w:val="16"/>
      </w:rPr>
      <w:t xml:space="preserve">de l’expérimentation de contrôle judiciaire </w:t>
    </w:r>
    <w:r w:rsidR="006A2EA9">
      <w:rPr>
        <w:rFonts w:ascii="Marianne" w:hAnsi="Marianne"/>
        <w:sz w:val="16"/>
        <w:szCs w:val="16"/>
      </w:rPr>
      <w:t xml:space="preserve">avec </w:t>
    </w:r>
    <w:r w:rsidRPr="00157770">
      <w:rPr>
        <w:rFonts w:ascii="Marianne" w:hAnsi="Marianne"/>
        <w:sz w:val="16"/>
        <w:szCs w:val="16"/>
      </w:rPr>
      <w:t>placement probatoire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EBAA5" w14:textId="77777777" w:rsidR="006A2EA9" w:rsidRDefault="006A2EA9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A88E8" w14:textId="1AAA8FCB" w:rsidR="008443A5" w:rsidRPr="00407443" w:rsidRDefault="00407443">
    <w:pPr>
      <w:pStyle w:val="Pieddepage"/>
      <w:rPr>
        <w:rFonts w:ascii="Marianne" w:hAnsi="Marianne"/>
        <w:sz w:val="16"/>
        <w:szCs w:val="16"/>
      </w:rPr>
    </w:pPr>
    <w:r w:rsidRPr="00407443">
      <w:rPr>
        <w:rFonts w:ascii="Marianne" w:hAnsi="Marianne"/>
        <w:sz w:val="16"/>
        <w:szCs w:val="16"/>
      </w:rPr>
      <w:t>30/01/2025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96459" w14:textId="77777777" w:rsidR="00DE610C" w:rsidRDefault="00DE610C" w:rsidP="0079276E">
      <w:r>
        <w:separator/>
      </w:r>
    </w:p>
  </w:footnote>
  <w:footnote w:type="continuationSeparator" w:id="0">
    <w:p w14:paraId="75C23445" w14:textId="77777777" w:rsidR="00DE610C" w:rsidRDefault="00DE610C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4F176" w14:textId="77777777" w:rsidR="006A2EA9" w:rsidRDefault="006A2EA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3E193" w14:textId="77777777" w:rsidR="00992DBA" w:rsidRDefault="00B52FBB" w:rsidP="008C5E2F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noProof/>
        <w:lang w:eastAsia="fr-FR"/>
      </w:rPr>
      <w:drawing>
        <wp:anchor distT="0" distB="0" distL="114300" distR="114300" simplePos="0" relativeHeight="251662336" behindDoc="0" locked="0" layoutInCell="1" allowOverlap="1" wp14:anchorId="58D32482" wp14:editId="372C86F6">
          <wp:simplePos x="0" y="0"/>
          <wp:positionH relativeFrom="column">
            <wp:posOffset>-151765</wp:posOffset>
          </wp:positionH>
          <wp:positionV relativeFrom="paragraph">
            <wp:posOffset>1270</wp:posOffset>
          </wp:positionV>
          <wp:extent cx="1449705" cy="1176020"/>
          <wp:effectExtent l="0" t="0" r="0" b="0"/>
          <wp:wrapSquare wrapText="bothSides"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MIN_Justice_CMJN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9705" cy="1176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2DBA">
      <w:rPr>
        <w:b/>
        <w:bCs/>
        <w:sz w:val="24"/>
        <w:szCs w:val="24"/>
      </w:rPr>
      <w:tab/>
    </w:r>
  </w:p>
  <w:p w14:paraId="5A51C20E" w14:textId="77777777" w:rsidR="00992DBA" w:rsidRDefault="00992DBA" w:rsidP="00992DBA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  <w:p w14:paraId="0B6B7692" w14:textId="77777777" w:rsidR="00DA4A88" w:rsidRDefault="00DA4A88" w:rsidP="00DA4A88">
    <w:pPr>
      <w:pStyle w:val="Intituldirection"/>
    </w:pPr>
    <w:r>
      <w:t>Direction</w:t>
    </w:r>
  </w:p>
  <w:p w14:paraId="757434C5" w14:textId="223FFA21" w:rsidR="00DA4A88" w:rsidRPr="00DA4A88" w:rsidRDefault="00DA4A88" w:rsidP="00DA4A88">
    <w:pPr>
      <w:pStyle w:val="Intituldirection"/>
    </w:pPr>
    <w:proofErr w:type="gramStart"/>
    <w:r>
      <w:t>de</w:t>
    </w:r>
    <w:proofErr w:type="gramEnd"/>
    <w:r>
      <w:t xml:space="preserve"> l’administration pénitentiaire</w:t>
    </w:r>
  </w:p>
  <w:p w14:paraId="4943EDA0" w14:textId="77777777" w:rsidR="0079276E" w:rsidRPr="003D4054" w:rsidRDefault="0079276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299E0" w14:textId="77777777" w:rsidR="006A2EA9" w:rsidRDefault="006A2EA9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88EDA" w14:textId="77777777" w:rsidR="00B623FE" w:rsidRPr="00B623FE" w:rsidRDefault="00B623FE" w:rsidP="00B623FE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746F5"/>
    <w:multiLevelType w:val="hybridMultilevel"/>
    <w:tmpl w:val="6D68B7BA"/>
    <w:lvl w:ilvl="0" w:tplc="D5F498E4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0E79"/>
    <w:multiLevelType w:val="hybridMultilevel"/>
    <w:tmpl w:val="2ECCAAAA"/>
    <w:lvl w:ilvl="0" w:tplc="09B81612">
      <w:start w:val="1"/>
      <w:numFmt w:val="bullet"/>
      <w:lvlText w:val="-"/>
      <w:lvlJc w:val="left"/>
      <w:pPr>
        <w:ind w:left="720" w:hanging="360"/>
      </w:pPr>
      <w:rPr>
        <w:rFonts w:ascii="Marianne" w:eastAsiaTheme="minorHAnsi" w:hAnsi="Marianne" w:cs="CIDFont+F1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4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762D1"/>
    <w:multiLevelType w:val="hybridMultilevel"/>
    <w:tmpl w:val="48CE91E2"/>
    <w:lvl w:ilvl="0" w:tplc="B568F5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779CB"/>
    <w:multiLevelType w:val="hybridMultilevel"/>
    <w:tmpl w:val="D3A4B584"/>
    <w:lvl w:ilvl="0" w:tplc="1C2E72E8">
      <w:numFmt w:val="bullet"/>
      <w:lvlText w:val="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2052"/>
    <w:rsid w:val="000301D7"/>
    <w:rsid w:val="00041EC8"/>
    <w:rsid w:val="00077A96"/>
    <w:rsid w:val="000924D0"/>
    <w:rsid w:val="000C5084"/>
    <w:rsid w:val="001748BA"/>
    <w:rsid w:val="00211923"/>
    <w:rsid w:val="00212052"/>
    <w:rsid w:val="00247974"/>
    <w:rsid w:val="00290741"/>
    <w:rsid w:val="002973A4"/>
    <w:rsid w:val="002A6968"/>
    <w:rsid w:val="002C3085"/>
    <w:rsid w:val="002D423D"/>
    <w:rsid w:val="003760FE"/>
    <w:rsid w:val="003D4054"/>
    <w:rsid w:val="00407443"/>
    <w:rsid w:val="00414FC3"/>
    <w:rsid w:val="00431A4F"/>
    <w:rsid w:val="0044182E"/>
    <w:rsid w:val="00465630"/>
    <w:rsid w:val="004849D6"/>
    <w:rsid w:val="00545151"/>
    <w:rsid w:val="00590D9F"/>
    <w:rsid w:val="005C00FB"/>
    <w:rsid w:val="005C2A23"/>
    <w:rsid w:val="005F2E98"/>
    <w:rsid w:val="006542B1"/>
    <w:rsid w:val="00670C89"/>
    <w:rsid w:val="006A2EA9"/>
    <w:rsid w:val="007059B4"/>
    <w:rsid w:val="0074724D"/>
    <w:rsid w:val="00766031"/>
    <w:rsid w:val="00774D33"/>
    <w:rsid w:val="0078108E"/>
    <w:rsid w:val="0079220B"/>
    <w:rsid w:val="0079276E"/>
    <w:rsid w:val="007B2CAA"/>
    <w:rsid w:val="007E39E5"/>
    <w:rsid w:val="00807CCD"/>
    <w:rsid w:val="008202D7"/>
    <w:rsid w:val="008443A5"/>
    <w:rsid w:val="00851458"/>
    <w:rsid w:val="00865666"/>
    <w:rsid w:val="008C5E2F"/>
    <w:rsid w:val="008E067B"/>
    <w:rsid w:val="009176B2"/>
    <w:rsid w:val="00992DBA"/>
    <w:rsid w:val="00996F94"/>
    <w:rsid w:val="009A7788"/>
    <w:rsid w:val="009F6741"/>
    <w:rsid w:val="009F6BBF"/>
    <w:rsid w:val="00A30EA6"/>
    <w:rsid w:val="00A72F59"/>
    <w:rsid w:val="00A8461C"/>
    <w:rsid w:val="00A94300"/>
    <w:rsid w:val="00B017CF"/>
    <w:rsid w:val="00B52FBB"/>
    <w:rsid w:val="00B55A05"/>
    <w:rsid w:val="00B611CC"/>
    <w:rsid w:val="00B623FE"/>
    <w:rsid w:val="00B931DA"/>
    <w:rsid w:val="00BD5B09"/>
    <w:rsid w:val="00C412F7"/>
    <w:rsid w:val="00C67312"/>
    <w:rsid w:val="00C8537B"/>
    <w:rsid w:val="00CD5E65"/>
    <w:rsid w:val="00CD710B"/>
    <w:rsid w:val="00D10C52"/>
    <w:rsid w:val="00D13006"/>
    <w:rsid w:val="00D262EC"/>
    <w:rsid w:val="00D63BA0"/>
    <w:rsid w:val="00D74D7C"/>
    <w:rsid w:val="00D75B77"/>
    <w:rsid w:val="00DA4A88"/>
    <w:rsid w:val="00DB0F61"/>
    <w:rsid w:val="00DE610C"/>
    <w:rsid w:val="00E13FDD"/>
    <w:rsid w:val="00E30C47"/>
    <w:rsid w:val="00E56942"/>
    <w:rsid w:val="00E75FC7"/>
    <w:rsid w:val="00E95F90"/>
    <w:rsid w:val="00EC49E5"/>
    <w:rsid w:val="00EF7D46"/>
    <w:rsid w:val="00F04A7E"/>
    <w:rsid w:val="00F476D8"/>
    <w:rsid w:val="00F66577"/>
    <w:rsid w:val="00F67DE3"/>
    <w:rsid w:val="00FD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9B2A29A"/>
  <w15:docId w15:val="{F93C82F8-F848-4BA4-8DA8-B5252E2B5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D5CC3"/>
    <w:rPr>
      <w:lang w:val="fr-FR"/>
    </w:rPr>
  </w:style>
  <w:style w:type="paragraph" w:styleId="Titre1">
    <w:name w:val="heading 1"/>
    <w:basedOn w:val="Normal"/>
    <w:next w:val="Corpsdetexte"/>
    <w:link w:val="Titre1Car"/>
    <w:uiPriority w:val="9"/>
    <w:qFormat/>
    <w:rsid w:val="00E56942"/>
    <w:pPr>
      <w:jc w:val="center"/>
      <w:outlineLvl w:val="0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E56942"/>
    <w:rPr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next w:val="Corpsdetexte"/>
    <w:link w:val="dateCar"/>
    <w:qFormat/>
    <w:rsid w:val="00E56942"/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E56942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E56942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qFormat/>
    <w:rsid w:val="00E56942"/>
    <w:pPr>
      <w:jc w:val="right"/>
    </w:pPr>
    <w:rPr>
      <w:bCs w:val="0"/>
      <w:color w:val="231F20"/>
      <w:sz w:val="16"/>
      <w:szCs w:val="16"/>
    </w:rPr>
  </w:style>
  <w:style w:type="character" w:customStyle="1" w:styleId="CorpsdetexteCar">
    <w:name w:val="Corps de texte Car"/>
    <w:basedOn w:val="Policepardfaut"/>
    <w:link w:val="Corpsdetexte"/>
    <w:uiPriority w:val="1"/>
    <w:rsid w:val="00E56942"/>
    <w:rPr>
      <w:sz w:val="20"/>
      <w:szCs w:val="20"/>
      <w:lang w:val="fr-FR"/>
    </w:rPr>
  </w:style>
  <w:style w:type="character" w:customStyle="1" w:styleId="ObjetCar">
    <w:name w:val="Objet Car"/>
    <w:basedOn w:val="CorpsdetexteCar"/>
    <w:link w:val="Objet"/>
    <w:rsid w:val="00E56942"/>
    <w:rPr>
      <w:b/>
      <w:color w:val="231F20"/>
      <w:sz w:val="20"/>
      <w:szCs w:val="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E56942"/>
    <w:rPr>
      <w:b/>
      <w:bCs/>
      <w:sz w:val="24"/>
      <w:szCs w:val="24"/>
      <w:lang w:val="fr-FR"/>
    </w:rPr>
  </w:style>
  <w:style w:type="character" w:customStyle="1" w:styleId="SignatCar">
    <w:name w:val="Signat Car"/>
    <w:basedOn w:val="Titre1Car"/>
    <w:link w:val="Signat"/>
    <w:rsid w:val="00E56942"/>
    <w:rPr>
      <w:b/>
      <w:bCs w:val="0"/>
      <w:color w:val="231F20"/>
      <w:sz w:val="16"/>
      <w:szCs w:val="16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E56942"/>
    <w:pPr>
      <w:jc w:val="center"/>
    </w:pPr>
    <w:rPr>
      <w:b/>
      <w:bCs/>
      <w:sz w:val="16"/>
      <w:szCs w:val="16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E56942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E56942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autoRedefine/>
    <w:qFormat/>
    <w:rsid w:val="007B2CAA"/>
    <w:pPr>
      <w:spacing w:before="1"/>
    </w:pPr>
    <w:rPr>
      <w:b/>
      <w:bCs/>
    </w:rPr>
  </w:style>
  <w:style w:type="character" w:customStyle="1" w:styleId="Sous-titre2Car">
    <w:name w:val="Sous-titre 2 Car"/>
    <w:basedOn w:val="Sous-titre1Car"/>
    <w:link w:val="Sous-titre2"/>
    <w:rsid w:val="00E56942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autoRedefine/>
    <w:qFormat/>
    <w:rsid w:val="00E56942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7B2CAA"/>
    <w:rPr>
      <w:b/>
      <w:bCs/>
      <w:sz w:val="20"/>
      <w:szCs w:val="20"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E56942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E56942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E56942"/>
    <w:rPr>
      <w:b w:val="0"/>
      <w:bCs w:val="0"/>
      <w:sz w:val="16"/>
      <w:szCs w:val="16"/>
      <w:lang w:val="fr-FR"/>
    </w:rPr>
  </w:style>
  <w:style w:type="paragraph" w:customStyle="1" w:styleId="Date2">
    <w:name w:val="Date 2"/>
    <w:basedOn w:val="Date1"/>
    <w:next w:val="Corpsdetexte"/>
    <w:link w:val="Date2Car"/>
    <w:qFormat/>
    <w:rsid w:val="00E56942"/>
    <w:pPr>
      <w:jc w:val="right"/>
    </w:pPr>
    <w:rPr>
      <w:sz w:val="16"/>
      <w:szCs w:val="16"/>
    </w:rPr>
  </w:style>
  <w:style w:type="paragraph" w:customStyle="1" w:styleId="PieddePage2">
    <w:name w:val="Pied de Page 2"/>
    <w:basedOn w:val="Normal"/>
    <w:next w:val="Corpsdetexte"/>
    <w:link w:val="PieddePage2Car"/>
    <w:qFormat/>
    <w:rsid w:val="00E56942"/>
    <w:pPr>
      <w:spacing w:line="161" w:lineRule="exact"/>
    </w:pPr>
    <w:rPr>
      <w:color w:val="939598"/>
      <w:sz w:val="14"/>
    </w:rPr>
  </w:style>
  <w:style w:type="character" w:customStyle="1" w:styleId="Date2Car">
    <w:name w:val="Date 2 Car"/>
    <w:basedOn w:val="dateCar"/>
    <w:link w:val="Date2"/>
    <w:rsid w:val="00E56942"/>
    <w:rPr>
      <w:i/>
      <w:color w:val="231F20"/>
      <w:sz w:val="16"/>
      <w:szCs w:val="16"/>
      <w:lang w:val="fr-FR"/>
    </w:rPr>
  </w:style>
  <w:style w:type="paragraph" w:customStyle="1" w:styleId="Intituldirection">
    <w:name w:val="Intitulé direction"/>
    <w:basedOn w:val="En-tte"/>
    <w:next w:val="Corpsdetexte"/>
    <w:link w:val="IntituldirectionCar"/>
    <w:qFormat/>
    <w:rsid w:val="00E56942"/>
    <w:pPr>
      <w:tabs>
        <w:tab w:val="clear" w:pos="4513"/>
      </w:tabs>
      <w:jc w:val="right"/>
    </w:pPr>
    <w:rPr>
      <w:b/>
      <w:bCs/>
      <w:sz w:val="24"/>
      <w:szCs w:val="24"/>
    </w:rPr>
  </w:style>
  <w:style w:type="character" w:customStyle="1" w:styleId="PieddePage2Car">
    <w:name w:val="Pied de Page 2 Car"/>
    <w:basedOn w:val="Policepardfaut"/>
    <w:link w:val="PieddePage2"/>
    <w:rsid w:val="00E56942"/>
    <w:rPr>
      <w:color w:val="939598"/>
      <w:sz w:val="14"/>
      <w:lang w:val="fr-FR"/>
    </w:rPr>
  </w:style>
  <w:style w:type="character" w:customStyle="1" w:styleId="IntituldirectionCar">
    <w:name w:val="Intitulé direction Car"/>
    <w:basedOn w:val="En-tteCar"/>
    <w:link w:val="Intituldirection"/>
    <w:rsid w:val="00E56942"/>
    <w:rPr>
      <w:rFonts w:ascii="Arial" w:eastAsia="Arial" w:hAnsi="Arial" w:cs="Arial"/>
      <w:b/>
      <w:bCs/>
      <w:sz w:val="24"/>
      <w:szCs w:val="24"/>
    </w:rPr>
  </w:style>
  <w:style w:type="paragraph" w:customStyle="1" w:styleId="IntituleDirecteur">
    <w:name w:val="Intitule Directeur"/>
    <w:basedOn w:val="Corpsdetexte"/>
    <w:next w:val="Corpsdetexte"/>
    <w:link w:val="IntituleDirecteurCar"/>
    <w:qFormat/>
    <w:rsid w:val="00E56942"/>
    <w:rPr>
      <w:sz w:val="24"/>
      <w:szCs w:val="24"/>
    </w:rPr>
  </w:style>
  <w:style w:type="character" w:customStyle="1" w:styleId="IntituleDirecteurCar">
    <w:name w:val="Intitule Directeur Car"/>
    <w:basedOn w:val="CorpsdetexteCar"/>
    <w:link w:val="IntituleDirecteur"/>
    <w:rsid w:val="00E56942"/>
    <w:rPr>
      <w:sz w:val="24"/>
      <w:szCs w:val="24"/>
      <w:lang w:val="fr-FR"/>
    </w:rPr>
  </w:style>
  <w:style w:type="paragraph" w:customStyle="1" w:styleId="Pieddepage20">
    <w:name w:val="Pied de page 2"/>
    <w:basedOn w:val="Normal"/>
    <w:next w:val="Corpsdetexte"/>
    <w:link w:val="Pieddepage2Car0"/>
    <w:qFormat/>
    <w:rsid w:val="00F476D8"/>
    <w:pPr>
      <w:spacing w:line="161" w:lineRule="exact"/>
    </w:pPr>
    <w:rPr>
      <w:color w:val="939598"/>
      <w:sz w:val="14"/>
    </w:rPr>
  </w:style>
  <w:style w:type="character" w:customStyle="1" w:styleId="Pieddepage2Car0">
    <w:name w:val="Pied de page 2 Car"/>
    <w:basedOn w:val="Policepardfaut"/>
    <w:link w:val="Pieddepage20"/>
    <w:rsid w:val="00F476D8"/>
    <w:rPr>
      <w:color w:val="939598"/>
      <w:sz w:val="14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F476D8"/>
  </w:style>
  <w:style w:type="character" w:customStyle="1" w:styleId="Mentionnonrsolue1">
    <w:name w:val="Mention non résolue1"/>
    <w:basedOn w:val="Policepardfaut"/>
    <w:uiPriority w:val="99"/>
    <w:semiHidden/>
    <w:unhideWhenUsed/>
    <w:rsid w:val="008E067B"/>
    <w:rPr>
      <w:color w:val="605E5C"/>
      <w:shd w:val="clear" w:color="auto" w:fill="E1DFDD"/>
    </w:rPr>
  </w:style>
  <w:style w:type="character" w:customStyle="1" w:styleId="ParagraphedelisteCar">
    <w:name w:val="Paragraphe de liste Car"/>
    <w:link w:val="Paragraphedeliste"/>
    <w:uiPriority w:val="34"/>
    <w:qFormat/>
    <w:locked/>
    <w:rsid w:val="00CD71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7BF940-F114-49E7-8108-D72132706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765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BERTEREAU Virginie</dc:creator>
  <cp:lastModifiedBy>BEUZIT Victoire</cp:lastModifiedBy>
  <cp:revision>5</cp:revision>
  <dcterms:created xsi:type="dcterms:W3CDTF">2025-03-06T17:34:00Z</dcterms:created>
  <dcterms:modified xsi:type="dcterms:W3CDTF">2025-03-14T13:00:00Z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