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565907"/>
    <w:p w14:paraId="639F7DCF" w14:textId="7E9E04FE" w:rsidR="00A622B8" w:rsidRPr="00616235" w:rsidRDefault="000E7204" w:rsidP="00E372B6">
      <w:pPr>
        <w:jc w:val="center"/>
        <w:rPr>
          <w:rFonts w:cs="Arial"/>
        </w:rPr>
      </w:pPr>
      <w:r w:rsidRPr="002126EF">
        <w:rPr>
          <w:noProof/>
          <w:lang w:val="es-ES_tradnl" w:eastAsia="es-ES_tradnl"/>
        </w:rPr>
        <mc:AlternateContent>
          <mc:Choice Requires="wps">
            <w:drawing>
              <wp:anchor distT="0" distB="0" distL="114300" distR="114300" simplePos="0" relativeHeight="251576832" behindDoc="1" locked="0" layoutInCell="1" allowOverlap="1" wp14:anchorId="54111F7E" wp14:editId="139606C7">
                <wp:simplePos x="0" y="0"/>
                <wp:positionH relativeFrom="column">
                  <wp:posOffset>-571500</wp:posOffset>
                </wp:positionH>
                <wp:positionV relativeFrom="paragraph">
                  <wp:posOffset>-461645</wp:posOffset>
                </wp:positionV>
                <wp:extent cx="6943725" cy="9715500"/>
                <wp:effectExtent l="23495" t="19050" r="14605" b="19050"/>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9715500"/>
                        </a:xfrm>
                        <a:prstGeom prst="rect">
                          <a:avLst/>
                        </a:prstGeom>
                        <a:noFill/>
                        <a:ln w="28575">
                          <a:solidFill>
                            <a:srgbClr val="C0504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424161B4" id="Rectangle 7" o:spid="_x0000_s1026" style="position:absolute;margin-left:-45pt;margin-top:-36.35pt;width:546.75pt;height:76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" filled="f" strokecolor="#c0504d" strokeweight="2.25pt"/>
            </w:pict>
          </mc:Fallback>
        </mc:AlternateContent>
      </w:r>
      <w:r w:rsidR="001404A0">
        <w:rPr>
          <w:rFonts w:cs="Arial"/>
        </w:rPr>
        <w:t xml:space="preserve"> </w:t>
      </w:r>
    </w:p>
    <w:p w14:paraId="78AA5586" w14:textId="52959EB7" w:rsidR="00A622B8" w:rsidRDefault="004449BC" w:rsidP="009A6F4E">
      <w:pPr>
        <w:jc w:val="center"/>
        <w:rPr>
          <w:rFonts w:cs="Arial"/>
        </w:rPr>
      </w:pPr>
      <w:r w:rsidRPr="004449BC">
        <w:rPr>
          <w:rFonts w:cs="Arial"/>
          <w:noProof/>
        </w:rPr>
        <w:drawing>
          <wp:inline distT="0" distB="0" distL="0" distR="0" wp14:anchorId="5BCA9B7D" wp14:editId="3B59BA37">
            <wp:extent cx="3528655" cy="10572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2264" cy="1067345"/>
                    </a:xfrm>
                    <a:prstGeom prst="rect">
                      <a:avLst/>
                    </a:prstGeom>
                    <a:noFill/>
                    <a:ln>
                      <a:noFill/>
                    </a:ln>
                  </pic:spPr>
                </pic:pic>
              </a:graphicData>
            </a:graphic>
          </wp:inline>
        </w:drawing>
      </w:r>
      <w:r>
        <w:rPr>
          <w:rFonts w:cs="Arial"/>
        </w:rPr>
        <w:t xml:space="preserve">                   </w:t>
      </w:r>
      <w:r w:rsidR="003B6A1A">
        <w:rPr>
          <w:noProof/>
        </w:rPr>
        <w:drawing>
          <wp:inline distT="0" distB="0" distL="0" distR="0" wp14:anchorId="18BA8D93" wp14:editId="36C0779F">
            <wp:extent cx="1512027" cy="990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4164" cy="1005103"/>
                    </a:xfrm>
                    <a:prstGeom prst="rect">
                      <a:avLst/>
                    </a:prstGeom>
                    <a:noFill/>
                    <a:ln>
                      <a:noFill/>
                    </a:ln>
                  </pic:spPr>
                </pic:pic>
              </a:graphicData>
            </a:graphic>
          </wp:inline>
        </w:drawing>
      </w:r>
    </w:p>
    <w:p w14:paraId="399FE207" w14:textId="77777777" w:rsidR="00395466" w:rsidRDefault="00395466" w:rsidP="009A6F4E">
      <w:pPr>
        <w:jc w:val="center"/>
        <w:rPr>
          <w:rFonts w:cs="Arial"/>
        </w:rPr>
      </w:pPr>
    </w:p>
    <w:p w14:paraId="45AEF332" w14:textId="77777777" w:rsidR="00395466" w:rsidRPr="00616235" w:rsidRDefault="00395466" w:rsidP="009A6F4E">
      <w:pPr>
        <w:jc w:val="center"/>
        <w:rPr>
          <w:rFonts w:cs="Arial"/>
        </w:rPr>
      </w:pPr>
    </w:p>
    <w:p w14:paraId="63B49808" w14:textId="77777777" w:rsidR="00395466" w:rsidRDefault="00395466" w:rsidP="009A6F4E">
      <w:pPr>
        <w:jc w:val="center"/>
        <w:rPr>
          <w:rFonts w:cs="Arial"/>
          <w:b/>
          <w:sz w:val="56"/>
          <w:szCs w:val="56"/>
        </w:rPr>
      </w:pPr>
    </w:p>
    <w:p w14:paraId="22396711" w14:textId="6C914C4B" w:rsidR="00276B10" w:rsidRDefault="00276B10" w:rsidP="009A6F4E">
      <w:pPr>
        <w:jc w:val="center"/>
        <w:rPr>
          <w:rFonts w:cs="Arial"/>
          <w:b/>
          <w:sz w:val="56"/>
          <w:szCs w:val="56"/>
        </w:rPr>
      </w:pPr>
    </w:p>
    <w:p w14:paraId="1D28C85E" w14:textId="77777777" w:rsidR="00681525" w:rsidRDefault="00681525" w:rsidP="009A6F4E">
      <w:pPr>
        <w:jc w:val="center"/>
        <w:rPr>
          <w:rFonts w:cs="Arial"/>
          <w:b/>
          <w:sz w:val="56"/>
          <w:szCs w:val="56"/>
        </w:rPr>
      </w:pPr>
    </w:p>
    <w:p w14:paraId="4C06FBC3" w14:textId="3C1F2BF7" w:rsidR="00A622B8" w:rsidRDefault="00C41BA2" w:rsidP="009A6F4E">
      <w:pPr>
        <w:jc w:val="center"/>
        <w:rPr>
          <w:rFonts w:cs="Arial"/>
          <w:b/>
          <w:smallCaps/>
          <w:sz w:val="60"/>
          <w:szCs w:val="60"/>
        </w:rPr>
      </w:pPr>
      <w:r>
        <w:rPr>
          <w:rFonts w:cs="Arial"/>
          <w:b/>
          <w:smallCaps/>
          <w:sz w:val="60"/>
          <w:szCs w:val="60"/>
        </w:rPr>
        <w:t>Dossier des ouvrages exécut</w:t>
      </w:r>
      <w:r w:rsidR="004449BC">
        <w:rPr>
          <w:rFonts w:cs="Arial"/>
          <w:b/>
          <w:smallCaps/>
          <w:sz w:val="60"/>
          <w:szCs w:val="60"/>
        </w:rPr>
        <w:t>és</w:t>
      </w:r>
      <w:r>
        <w:rPr>
          <w:rFonts w:cs="Arial"/>
          <w:b/>
          <w:smallCaps/>
          <w:sz w:val="60"/>
          <w:szCs w:val="60"/>
        </w:rPr>
        <w:t xml:space="preserve"> (DOE)</w:t>
      </w:r>
    </w:p>
    <w:p w14:paraId="12E6832B" w14:textId="3042B355" w:rsidR="00681525" w:rsidRDefault="00681525" w:rsidP="009A6F4E">
      <w:pPr>
        <w:jc w:val="center"/>
        <w:rPr>
          <w:rFonts w:cs="Arial"/>
          <w:b/>
          <w:smallCaps/>
          <w:sz w:val="60"/>
          <w:szCs w:val="60"/>
        </w:rPr>
      </w:pPr>
    </w:p>
    <w:p w14:paraId="09E68BE3" w14:textId="77777777" w:rsidR="00681525" w:rsidRDefault="00681525" w:rsidP="009A6F4E">
      <w:pPr>
        <w:jc w:val="center"/>
        <w:rPr>
          <w:rFonts w:cs="Arial"/>
        </w:rPr>
      </w:pPr>
    </w:p>
    <w:p w14:paraId="42F54833" w14:textId="409B8003" w:rsidR="00F8203C" w:rsidRDefault="00F8203C" w:rsidP="009A6F4E">
      <w:pPr>
        <w:jc w:val="center"/>
        <w:rPr>
          <w:rFonts w:cs="Arial"/>
        </w:rPr>
      </w:pPr>
    </w:p>
    <w:p w14:paraId="288ABFF8" w14:textId="77777777" w:rsidR="00681525" w:rsidRDefault="00681525" w:rsidP="009A6F4E">
      <w:pPr>
        <w:jc w:val="center"/>
        <w:rPr>
          <w:rFonts w:cs="Arial"/>
        </w:rPr>
      </w:pPr>
    </w:p>
    <w:p w14:paraId="56DF96A1" w14:textId="77777777" w:rsidR="00F8203C" w:rsidRDefault="00F8203C" w:rsidP="009A6F4E">
      <w:pPr>
        <w:jc w:val="center"/>
        <w:rPr>
          <w:rFonts w:cs="Arial"/>
        </w:rPr>
      </w:pPr>
    </w:p>
    <w:p w14:paraId="5AA290FA" w14:textId="77777777" w:rsidR="00A622B8" w:rsidRDefault="00A622B8" w:rsidP="009A6F4E">
      <w:pPr>
        <w:jc w:val="center"/>
        <w:rPr>
          <w:rFonts w:cs="Arial"/>
        </w:rPr>
      </w:pPr>
    </w:p>
    <w:p w14:paraId="29A0B5A4" w14:textId="05A53D68" w:rsidR="00A622B8" w:rsidRDefault="001800BB" w:rsidP="004D5538">
      <w:pPr>
        <w:tabs>
          <w:tab w:val="left" w:pos="1365"/>
          <w:tab w:val="center" w:pos="4536"/>
        </w:tabs>
        <w:jc w:val="center"/>
        <w:rPr>
          <w:rFonts w:cs="Arial"/>
        </w:rPr>
      </w:pPr>
      <w:r w:rsidRPr="001800BB">
        <w:rPr>
          <w:rFonts w:cs="Arial"/>
          <w:noProof/>
        </w:rPr>
        <w:drawing>
          <wp:inline distT="0" distB="0" distL="0" distR="0" wp14:anchorId="6E3EDAC2" wp14:editId="7A06AC65">
            <wp:extent cx="5760720" cy="12198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p>
    <w:p w14:paraId="156520DC" w14:textId="77777777" w:rsidR="00A622B8" w:rsidRDefault="00A622B8" w:rsidP="000760C5">
      <w:pPr>
        <w:tabs>
          <w:tab w:val="left" w:pos="7290"/>
        </w:tabs>
        <w:rPr>
          <w:rFonts w:cs="Arial"/>
        </w:rPr>
      </w:pPr>
    </w:p>
    <w:p w14:paraId="63AA47F3" w14:textId="77777777" w:rsidR="00F8203C" w:rsidRPr="00616235" w:rsidRDefault="00F8203C" w:rsidP="000760C5">
      <w:pPr>
        <w:tabs>
          <w:tab w:val="left" w:pos="7290"/>
        </w:tabs>
        <w:rPr>
          <w:rFonts w:cs="Arial"/>
        </w:rPr>
      </w:pPr>
    </w:p>
    <w:p w14:paraId="16971FAE" w14:textId="13EEECE0" w:rsidR="00A622B8" w:rsidRDefault="000E7204" w:rsidP="00E17573">
      <w:pPr>
        <w:jc w:val="center"/>
        <w:rPr>
          <w:rFonts w:cs="Arial"/>
          <w:b/>
          <w:bCs/>
          <w:sz w:val="48"/>
          <w:szCs w:val="48"/>
        </w:rPr>
      </w:pPr>
      <w:r>
        <w:rPr>
          <w:rFonts w:cs="Arial"/>
          <w:b/>
          <w:bCs/>
          <w:noProof/>
          <w:sz w:val="48"/>
          <w:szCs w:val="48"/>
          <w:lang w:val="es-ES_tradnl" w:eastAsia="es-ES_tradnl"/>
        </w:rPr>
        <mc:AlternateContent>
          <mc:Choice Requires="wps">
            <w:drawing>
              <wp:anchor distT="0" distB="0" distL="114300" distR="114300" simplePos="0" relativeHeight="251577856" behindDoc="0" locked="0" layoutInCell="1" allowOverlap="1" wp14:anchorId="0FFBA614" wp14:editId="66963E1B">
                <wp:simplePos x="0" y="0"/>
                <wp:positionH relativeFrom="column">
                  <wp:posOffset>2891155</wp:posOffset>
                </wp:positionH>
                <wp:positionV relativeFrom="paragraph">
                  <wp:posOffset>262890</wp:posOffset>
                </wp:positionV>
                <wp:extent cx="2686050" cy="0"/>
                <wp:effectExtent l="28575" t="26670" r="28575" b="30480"/>
                <wp:wrapNone/>
                <wp:docPr id="22"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straightConnector1">
                          <a:avLst/>
                        </a:prstGeom>
                        <a:noFill/>
                        <a:ln w="50800">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7F7C80" id="_x0000_t32" coordsize="21600,21600" o:spt="32" o:oned="t" path="m,l21600,21600e" filled="f">
                <v:path arrowok="t" fillok="f" o:connecttype="none"/>
                <o:lock v:ext="edit" shapetype="t"/>
              </v:shapetype>
              <v:shape id="AutoShape 90" o:spid="_x0000_s1026" type="#_x0000_t32" style="position:absolute;margin-left:227.65pt;margin-top:20.7pt;width:211.5pt;height:0;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" strokecolor="#c00000" strokeweight="4pt"/>
            </w:pict>
          </mc:Fallback>
        </mc:AlternateContent>
      </w:r>
    </w:p>
    <w:p w14:paraId="3EA706FD" w14:textId="77777777" w:rsidR="00A622B8" w:rsidRPr="003A60EE" w:rsidRDefault="00A622B8" w:rsidP="009F0D87">
      <w:pPr>
        <w:tabs>
          <w:tab w:val="left" w:pos="0"/>
          <w:tab w:val="right" w:pos="9072"/>
          <w:tab w:val="right" w:pos="10206"/>
        </w:tabs>
        <w:ind w:right="-108"/>
        <w:rPr>
          <w:rFonts w:cs="Arial"/>
          <w:b/>
          <w:bCs/>
          <w:sz w:val="52"/>
          <w:szCs w:val="44"/>
        </w:rPr>
      </w:pPr>
    </w:p>
    <w:p w14:paraId="28C3FB44" w14:textId="52FFD7DD" w:rsidR="00276B10" w:rsidRDefault="004449BC" w:rsidP="00276B10">
      <w:pPr>
        <w:ind w:left="-142"/>
        <w:jc w:val="right"/>
        <w:rPr>
          <w:rFonts w:cs="Arial"/>
          <w:b/>
          <w:bCs/>
          <w:sz w:val="48"/>
          <w:szCs w:val="48"/>
        </w:rPr>
      </w:pPr>
      <w:r>
        <w:rPr>
          <w:rFonts w:cs="Arial"/>
          <w:b/>
          <w:bCs/>
          <w:sz w:val="48"/>
          <w:szCs w:val="48"/>
        </w:rPr>
        <w:t>OBSERVATOIRE DE PARIS</w:t>
      </w:r>
      <w:r w:rsidR="00276B10">
        <w:rPr>
          <w:rFonts w:cs="Arial"/>
          <w:b/>
          <w:bCs/>
          <w:sz w:val="48"/>
          <w:szCs w:val="48"/>
        </w:rPr>
        <w:t xml:space="preserve">  </w:t>
      </w:r>
    </w:p>
    <w:p w14:paraId="018B3400" w14:textId="0BE5BD8A" w:rsidR="00276B10" w:rsidRDefault="004449BC" w:rsidP="00276B10">
      <w:pPr>
        <w:ind w:left="-142"/>
        <w:jc w:val="right"/>
        <w:rPr>
          <w:rFonts w:cs="Arial"/>
          <w:b/>
          <w:bCs/>
          <w:sz w:val="48"/>
          <w:szCs w:val="48"/>
        </w:rPr>
      </w:pPr>
      <w:r>
        <w:rPr>
          <w:rFonts w:cs="Arial"/>
          <w:b/>
          <w:bCs/>
          <w:sz w:val="36"/>
          <w:szCs w:val="36"/>
        </w:rPr>
        <w:t xml:space="preserve">61, Avenue de l’Observatoire </w:t>
      </w:r>
      <w:r w:rsidR="00276B10">
        <w:rPr>
          <w:rFonts w:cs="Arial"/>
          <w:b/>
          <w:bCs/>
          <w:sz w:val="36"/>
          <w:szCs w:val="36"/>
        </w:rPr>
        <w:t xml:space="preserve">– </w:t>
      </w:r>
      <w:r w:rsidR="00C41BA2">
        <w:rPr>
          <w:rFonts w:cs="Arial"/>
          <w:b/>
          <w:bCs/>
          <w:sz w:val="36"/>
          <w:szCs w:val="36"/>
        </w:rPr>
        <w:t>P</w:t>
      </w:r>
      <w:r>
        <w:rPr>
          <w:rFonts w:cs="Arial"/>
          <w:b/>
          <w:bCs/>
          <w:sz w:val="36"/>
          <w:szCs w:val="36"/>
        </w:rPr>
        <w:t>aris</w:t>
      </w:r>
      <w:r w:rsidR="00276B10">
        <w:rPr>
          <w:rFonts w:cs="Arial"/>
          <w:b/>
          <w:bCs/>
          <w:sz w:val="36"/>
          <w:szCs w:val="36"/>
        </w:rPr>
        <w:t xml:space="preserve"> (7</w:t>
      </w:r>
      <w:r>
        <w:rPr>
          <w:rFonts w:cs="Arial"/>
          <w:b/>
          <w:bCs/>
          <w:sz w:val="36"/>
          <w:szCs w:val="36"/>
        </w:rPr>
        <w:t>5</w:t>
      </w:r>
      <w:r w:rsidR="00276B10">
        <w:rPr>
          <w:rFonts w:cs="Arial"/>
          <w:b/>
          <w:bCs/>
          <w:sz w:val="36"/>
          <w:szCs w:val="36"/>
        </w:rPr>
        <w:t>)</w:t>
      </w:r>
    </w:p>
    <w:p w14:paraId="5456A4BD" w14:textId="77777777" w:rsidR="00510AAD" w:rsidRDefault="00510AAD" w:rsidP="00510AAD">
      <w:pPr>
        <w:jc w:val="right"/>
        <w:rPr>
          <w:rFonts w:cs="Arial"/>
          <w:b/>
          <w:bCs/>
          <w:sz w:val="48"/>
          <w:szCs w:val="48"/>
        </w:rPr>
      </w:pPr>
    </w:p>
    <w:p w14:paraId="205BCFC7" w14:textId="77777777" w:rsidR="00276B10" w:rsidRDefault="00276B10" w:rsidP="00757136">
      <w:pPr>
        <w:rPr>
          <w:rFonts w:cs="Arial"/>
          <w:b/>
          <w:bCs/>
          <w:sz w:val="48"/>
          <w:szCs w:val="48"/>
        </w:rPr>
      </w:pPr>
    </w:p>
    <w:bookmarkEnd w:id="0"/>
    <w:p w14:paraId="3AD9AFC2" w14:textId="0AADAC57" w:rsidR="008520BC" w:rsidRPr="004449BC" w:rsidRDefault="004449BC" w:rsidP="004449BC">
      <w:pPr>
        <w:pStyle w:val="Paragraphedeliste"/>
        <w:ind w:left="720"/>
        <w:jc w:val="right"/>
        <w:rPr>
          <w:rFonts w:cs="Arial"/>
          <w:b/>
          <w:bCs/>
          <w:sz w:val="48"/>
          <w:szCs w:val="48"/>
          <w:u w:val="single"/>
        </w:rPr>
      </w:pPr>
      <w:r w:rsidRPr="004449BC">
        <w:rPr>
          <w:rFonts w:cs="Arial"/>
          <w:b/>
          <w:bCs/>
          <w:sz w:val="48"/>
          <w:szCs w:val="48"/>
          <w:u w:val="single"/>
        </w:rPr>
        <w:t>SSI Bâtiment A et B</w:t>
      </w:r>
    </w:p>
    <w:p w14:paraId="6B8240E1" w14:textId="7177ACCE" w:rsidR="008520BC" w:rsidRPr="009A7DDF" w:rsidRDefault="008520BC" w:rsidP="00673ADC">
      <w:pPr>
        <w:rPr>
          <w:rFonts w:cs="Arial"/>
        </w:rPr>
        <w:sectPr w:rsidR="008520BC" w:rsidRPr="009A7DDF" w:rsidSect="006B324B">
          <w:headerReference w:type="default" r:id="rId11"/>
          <w:pgSz w:w="11906" w:h="16838"/>
          <w:pgMar w:top="1417" w:right="1417" w:bottom="1080" w:left="1417" w:header="708" w:footer="708" w:gutter="0"/>
          <w:cols w:space="708"/>
          <w:docGrid w:linePitch="360"/>
        </w:sectPr>
      </w:pPr>
    </w:p>
    <w:p w14:paraId="7EFFFA7C" w14:textId="77777777" w:rsidR="007017CA" w:rsidRDefault="00A622B8" w:rsidP="008A42B6">
      <w:pPr>
        <w:tabs>
          <w:tab w:val="left" w:pos="4035"/>
        </w:tabs>
        <w:rPr>
          <w:rFonts w:eastAsia="Times New Roman" w:cs="Arial"/>
          <w:b/>
          <w:bCs/>
          <w:color w:val="DA0000"/>
          <w:sz w:val="96"/>
          <w:szCs w:val="96"/>
        </w:rPr>
      </w:pPr>
      <w:bookmarkStart w:id="1" w:name="_Toc32058942"/>
      <w:r>
        <w:rPr>
          <w:rFonts w:eastAsia="Times New Roman" w:cs="Arial"/>
          <w:b/>
          <w:bCs/>
          <w:color w:val="DA0000"/>
          <w:sz w:val="96"/>
          <w:szCs w:val="96"/>
        </w:rPr>
        <w:lastRenderedPageBreak/>
        <w:tab/>
      </w:r>
    </w:p>
    <w:p w14:paraId="3D3965E7" w14:textId="77777777" w:rsidR="00A622B8" w:rsidRDefault="00A622B8" w:rsidP="007017CA">
      <w:pPr>
        <w:tabs>
          <w:tab w:val="left" w:pos="4035"/>
        </w:tabs>
        <w:jc w:val="center"/>
        <w:rPr>
          <w:rFonts w:eastAsia="Times New Roman" w:cs="Arial"/>
          <w:b/>
          <w:bCs/>
          <w:sz w:val="40"/>
          <w:szCs w:val="40"/>
        </w:rPr>
      </w:pPr>
      <w:r w:rsidRPr="00112C5C">
        <w:rPr>
          <w:rFonts w:eastAsia="Times New Roman" w:cs="Arial"/>
          <w:b/>
          <w:bCs/>
          <w:color w:val="C00000"/>
          <w:sz w:val="96"/>
          <w:szCs w:val="96"/>
        </w:rPr>
        <w:t>S</w:t>
      </w:r>
      <w:r w:rsidRPr="00616235">
        <w:rPr>
          <w:rFonts w:eastAsia="Times New Roman" w:cs="Arial"/>
          <w:b/>
          <w:bCs/>
          <w:sz w:val="40"/>
          <w:szCs w:val="40"/>
        </w:rPr>
        <w:t>ommaire</w:t>
      </w:r>
    </w:p>
    <w:p w14:paraId="5E071653" w14:textId="77777777" w:rsidR="007017CA" w:rsidRPr="00616235" w:rsidRDefault="007017CA" w:rsidP="007017CA">
      <w:pPr>
        <w:tabs>
          <w:tab w:val="left" w:pos="4035"/>
        </w:tabs>
        <w:jc w:val="center"/>
        <w:rPr>
          <w:rFonts w:eastAsia="Times New Roman" w:cs="Arial"/>
          <w:b/>
          <w:bCs/>
          <w:sz w:val="40"/>
          <w:szCs w:val="40"/>
        </w:rPr>
      </w:pPr>
    </w:p>
    <w:p w14:paraId="50F04BF6" w14:textId="77777777" w:rsidR="00A622B8" w:rsidRPr="00616235" w:rsidRDefault="00A622B8" w:rsidP="009A6F4E">
      <w:pPr>
        <w:jc w:val="center"/>
        <w:rPr>
          <w:rFonts w:eastAsia="Times New Roman" w:cs="Arial"/>
          <w:b/>
          <w:bCs/>
          <w:sz w:val="28"/>
          <w:szCs w:val="28"/>
        </w:rPr>
      </w:pPr>
    </w:p>
    <w:bookmarkEnd w:id="1"/>
    <w:p w14:paraId="1EE8BC59" w14:textId="68F426B4" w:rsidR="00C375A6" w:rsidRPr="00C375A6" w:rsidRDefault="002126EF" w:rsidP="00C375A6">
      <w:pPr>
        <w:pStyle w:val="TM1"/>
        <w:rPr>
          <w:rFonts w:asciiTheme="minorHAnsi" w:eastAsiaTheme="minorEastAsia" w:hAnsiTheme="minorHAnsi" w:cstheme="minorBidi"/>
          <w:sz w:val="22"/>
          <w:szCs w:val="22"/>
        </w:rPr>
      </w:pPr>
      <w:r w:rsidRPr="00C375A6">
        <w:rPr>
          <w:rFonts w:cs="Arial"/>
          <w:szCs w:val="20"/>
        </w:rPr>
        <w:fldChar w:fldCharType="begin"/>
      </w:r>
      <w:r w:rsidR="00A622B8" w:rsidRPr="00C375A6">
        <w:rPr>
          <w:rFonts w:cs="Arial"/>
          <w:szCs w:val="20"/>
        </w:rPr>
        <w:instrText xml:space="preserve"> TOC \o "1-2" \u </w:instrText>
      </w:r>
      <w:r w:rsidRPr="00C375A6">
        <w:rPr>
          <w:rFonts w:cs="Arial"/>
          <w:szCs w:val="20"/>
        </w:rPr>
        <w:fldChar w:fldCharType="separate"/>
      </w:r>
      <w:r w:rsidR="00C375A6" w:rsidRPr="00C375A6">
        <w:t>1</w:t>
      </w:r>
      <w:r w:rsidR="00C375A6" w:rsidRPr="00C375A6">
        <w:rPr>
          <w:rFonts w:asciiTheme="minorHAnsi" w:eastAsiaTheme="minorEastAsia" w:hAnsiTheme="minorHAnsi" w:cstheme="minorBidi"/>
          <w:sz w:val="22"/>
          <w:szCs w:val="22"/>
        </w:rPr>
        <w:tab/>
      </w:r>
      <w:r w:rsidR="00C375A6" w:rsidRPr="00C375A6">
        <w:t>Descriptif du matériel</w:t>
      </w:r>
      <w:r w:rsidR="00C375A6" w:rsidRPr="00C375A6">
        <w:tab/>
      </w:r>
      <w:r w:rsidR="00C375A6" w:rsidRPr="00C375A6">
        <w:fldChar w:fldCharType="begin"/>
      </w:r>
      <w:r w:rsidR="00C375A6" w:rsidRPr="00C375A6">
        <w:instrText xml:space="preserve"> PAGEREF _Toc145425185 \h </w:instrText>
      </w:r>
      <w:r w:rsidR="00C375A6" w:rsidRPr="00C375A6">
        <w:fldChar w:fldCharType="separate"/>
      </w:r>
      <w:r w:rsidR="005B3BF2">
        <w:t>3</w:t>
      </w:r>
      <w:r w:rsidR="00C375A6" w:rsidRPr="00C375A6">
        <w:fldChar w:fldCharType="end"/>
      </w:r>
    </w:p>
    <w:p w14:paraId="618E7101" w14:textId="68760E5D" w:rsidR="00C375A6" w:rsidRPr="00C375A6" w:rsidRDefault="00C375A6" w:rsidP="00C375A6">
      <w:pPr>
        <w:pStyle w:val="TM1"/>
        <w:rPr>
          <w:rFonts w:asciiTheme="minorHAnsi" w:eastAsiaTheme="minorEastAsia" w:hAnsiTheme="minorHAnsi" w:cstheme="minorBidi"/>
          <w:sz w:val="22"/>
          <w:szCs w:val="22"/>
        </w:rPr>
      </w:pPr>
      <w:r w:rsidRPr="00C375A6">
        <w:t>2</w:t>
      </w:r>
      <w:r w:rsidRPr="00C375A6">
        <w:rPr>
          <w:rFonts w:asciiTheme="minorHAnsi" w:eastAsiaTheme="minorEastAsia" w:hAnsiTheme="minorHAnsi" w:cstheme="minorBidi"/>
          <w:sz w:val="22"/>
          <w:szCs w:val="22"/>
        </w:rPr>
        <w:tab/>
      </w:r>
      <w:r w:rsidRPr="00C375A6">
        <w:t>Plans d’implantation</w:t>
      </w:r>
      <w:r w:rsidRPr="00C375A6">
        <w:tab/>
      </w:r>
      <w:r w:rsidRPr="00C375A6">
        <w:fldChar w:fldCharType="begin"/>
      </w:r>
      <w:r w:rsidRPr="00C375A6">
        <w:instrText xml:space="preserve"> PAGEREF _Toc145425186 \h </w:instrText>
      </w:r>
      <w:r w:rsidRPr="00C375A6">
        <w:fldChar w:fldCharType="separate"/>
      </w:r>
      <w:r w:rsidR="005B3BF2">
        <w:t>5</w:t>
      </w:r>
      <w:r w:rsidRPr="00C375A6">
        <w:fldChar w:fldCharType="end"/>
      </w:r>
    </w:p>
    <w:p w14:paraId="309228ED" w14:textId="10B66105" w:rsidR="00C375A6" w:rsidRPr="00C375A6" w:rsidRDefault="00C375A6" w:rsidP="00C375A6">
      <w:pPr>
        <w:pStyle w:val="TM1"/>
        <w:rPr>
          <w:rFonts w:asciiTheme="minorHAnsi" w:eastAsiaTheme="minorEastAsia" w:hAnsiTheme="minorHAnsi" w:cstheme="minorBidi"/>
          <w:sz w:val="22"/>
          <w:szCs w:val="22"/>
        </w:rPr>
      </w:pPr>
      <w:r w:rsidRPr="00C375A6">
        <w:t>3</w:t>
      </w:r>
      <w:r w:rsidRPr="00C375A6">
        <w:rPr>
          <w:rFonts w:asciiTheme="minorHAnsi" w:eastAsiaTheme="minorEastAsia" w:hAnsiTheme="minorHAnsi" w:cstheme="minorBidi"/>
          <w:sz w:val="22"/>
          <w:szCs w:val="22"/>
        </w:rPr>
        <w:tab/>
      </w:r>
      <w:r w:rsidRPr="00C375A6">
        <w:t>Plans synoptique</w:t>
      </w:r>
      <w:r w:rsidRPr="00C375A6">
        <w:tab/>
      </w:r>
      <w:r w:rsidRPr="00C375A6">
        <w:fldChar w:fldCharType="begin"/>
      </w:r>
      <w:r w:rsidRPr="00C375A6">
        <w:instrText xml:space="preserve"> PAGEREF _Toc145425187 \h </w:instrText>
      </w:r>
      <w:r w:rsidRPr="00C375A6">
        <w:fldChar w:fldCharType="separate"/>
      </w:r>
      <w:r w:rsidR="005B3BF2">
        <w:t>6</w:t>
      </w:r>
      <w:r w:rsidRPr="00C375A6">
        <w:fldChar w:fldCharType="end"/>
      </w:r>
    </w:p>
    <w:p w14:paraId="7238E5B6" w14:textId="11A28182" w:rsidR="00C375A6" w:rsidRPr="00C375A6" w:rsidRDefault="00C375A6" w:rsidP="00C375A6">
      <w:pPr>
        <w:pStyle w:val="TM1"/>
        <w:rPr>
          <w:rFonts w:asciiTheme="minorHAnsi" w:eastAsiaTheme="minorEastAsia" w:hAnsiTheme="minorHAnsi" w:cstheme="minorBidi"/>
          <w:sz w:val="22"/>
          <w:szCs w:val="22"/>
        </w:rPr>
      </w:pPr>
      <w:r w:rsidRPr="00C375A6">
        <w:t>4</w:t>
      </w:r>
      <w:r w:rsidRPr="00C375A6">
        <w:rPr>
          <w:rFonts w:asciiTheme="minorHAnsi" w:eastAsiaTheme="minorEastAsia" w:hAnsiTheme="minorHAnsi" w:cstheme="minorBidi"/>
          <w:sz w:val="22"/>
          <w:szCs w:val="22"/>
        </w:rPr>
        <w:tab/>
      </w:r>
      <w:r w:rsidRPr="00C375A6">
        <w:t>Plans de zones</w:t>
      </w:r>
      <w:r w:rsidRPr="00C375A6">
        <w:tab/>
      </w:r>
      <w:r w:rsidRPr="00C375A6">
        <w:fldChar w:fldCharType="begin"/>
      </w:r>
      <w:r w:rsidRPr="00C375A6">
        <w:instrText xml:space="preserve"> PAGEREF _Toc145425188 \h </w:instrText>
      </w:r>
      <w:r w:rsidRPr="00C375A6">
        <w:fldChar w:fldCharType="separate"/>
      </w:r>
      <w:r w:rsidR="005B3BF2">
        <w:t>7</w:t>
      </w:r>
      <w:r w:rsidRPr="00C375A6">
        <w:fldChar w:fldCharType="end"/>
      </w:r>
    </w:p>
    <w:p w14:paraId="0BD15A40" w14:textId="4E4A0102" w:rsidR="00C375A6" w:rsidRPr="00C375A6" w:rsidRDefault="00C375A6" w:rsidP="00C375A6">
      <w:pPr>
        <w:pStyle w:val="TM1"/>
        <w:rPr>
          <w:rFonts w:asciiTheme="minorHAnsi" w:eastAsiaTheme="minorEastAsia" w:hAnsiTheme="minorHAnsi" w:cstheme="minorBidi"/>
          <w:sz w:val="22"/>
          <w:szCs w:val="22"/>
        </w:rPr>
      </w:pPr>
      <w:r w:rsidRPr="00C375A6">
        <w:t>5</w:t>
      </w:r>
      <w:r w:rsidRPr="00C375A6">
        <w:rPr>
          <w:rFonts w:asciiTheme="minorHAnsi" w:eastAsiaTheme="minorEastAsia" w:hAnsiTheme="minorHAnsi" w:cstheme="minorBidi"/>
          <w:sz w:val="22"/>
          <w:szCs w:val="22"/>
        </w:rPr>
        <w:tab/>
      </w:r>
      <w:r w:rsidRPr="00C375A6">
        <w:t>Programmation</w:t>
      </w:r>
      <w:r w:rsidRPr="00C375A6">
        <w:tab/>
      </w:r>
      <w:r w:rsidRPr="00C375A6">
        <w:fldChar w:fldCharType="begin"/>
      </w:r>
      <w:r w:rsidRPr="00C375A6">
        <w:instrText xml:space="preserve"> PAGEREF _Toc145425189 \h </w:instrText>
      </w:r>
      <w:r w:rsidRPr="00C375A6">
        <w:fldChar w:fldCharType="separate"/>
      </w:r>
      <w:r w:rsidR="005B3BF2">
        <w:t>8</w:t>
      </w:r>
      <w:r w:rsidRPr="00C375A6">
        <w:fldChar w:fldCharType="end"/>
      </w:r>
    </w:p>
    <w:p w14:paraId="798008B6" w14:textId="3F17044F" w:rsidR="00C375A6" w:rsidRPr="00C375A6" w:rsidRDefault="00C375A6" w:rsidP="00C375A6">
      <w:pPr>
        <w:pStyle w:val="TM1"/>
        <w:rPr>
          <w:rFonts w:asciiTheme="minorHAnsi" w:eastAsiaTheme="minorEastAsia" w:hAnsiTheme="minorHAnsi" w:cstheme="minorBidi"/>
          <w:sz w:val="22"/>
          <w:szCs w:val="22"/>
        </w:rPr>
      </w:pPr>
      <w:r w:rsidRPr="00C375A6">
        <w:t>6</w:t>
      </w:r>
      <w:r w:rsidRPr="00C375A6">
        <w:rPr>
          <w:rFonts w:asciiTheme="minorHAnsi" w:eastAsiaTheme="minorEastAsia" w:hAnsiTheme="minorHAnsi" w:cstheme="minorBidi"/>
          <w:sz w:val="22"/>
          <w:szCs w:val="22"/>
        </w:rPr>
        <w:tab/>
      </w:r>
      <w:r w:rsidRPr="00C375A6">
        <w:t>Fiches d’autocontrôles</w:t>
      </w:r>
      <w:r w:rsidRPr="00C375A6">
        <w:tab/>
      </w:r>
      <w:r w:rsidRPr="00C375A6">
        <w:fldChar w:fldCharType="begin"/>
      </w:r>
      <w:r w:rsidRPr="00C375A6">
        <w:instrText xml:space="preserve"> PAGEREF _Toc145425190 \h </w:instrText>
      </w:r>
      <w:r w:rsidRPr="00C375A6">
        <w:fldChar w:fldCharType="separate"/>
      </w:r>
      <w:r w:rsidR="005B3BF2">
        <w:t>9</w:t>
      </w:r>
      <w:r w:rsidRPr="00C375A6">
        <w:fldChar w:fldCharType="end"/>
      </w:r>
    </w:p>
    <w:p w14:paraId="3FDB288D" w14:textId="21704619" w:rsidR="00C375A6" w:rsidRPr="00C375A6" w:rsidRDefault="00C375A6" w:rsidP="00C375A6">
      <w:pPr>
        <w:pStyle w:val="TM1"/>
        <w:rPr>
          <w:rFonts w:asciiTheme="minorHAnsi" w:eastAsiaTheme="minorEastAsia" w:hAnsiTheme="minorHAnsi" w:cstheme="minorBidi"/>
          <w:sz w:val="22"/>
          <w:szCs w:val="22"/>
        </w:rPr>
      </w:pPr>
      <w:r w:rsidRPr="00C375A6">
        <w:t>7</w:t>
      </w:r>
      <w:r w:rsidRPr="00C375A6">
        <w:rPr>
          <w:rFonts w:asciiTheme="minorHAnsi" w:eastAsiaTheme="minorEastAsia" w:hAnsiTheme="minorHAnsi" w:cstheme="minorBidi"/>
          <w:sz w:val="22"/>
          <w:szCs w:val="22"/>
        </w:rPr>
        <w:tab/>
      </w:r>
      <w:r w:rsidRPr="00C375A6">
        <w:t>Documentation</w:t>
      </w:r>
      <w:r w:rsidRPr="00C375A6">
        <w:tab/>
      </w:r>
      <w:r w:rsidRPr="00C375A6">
        <w:fldChar w:fldCharType="begin"/>
      </w:r>
      <w:r w:rsidRPr="00C375A6">
        <w:instrText xml:space="preserve"> PAGEREF _Toc145425191 \h </w:instrText>
      </w:r>
      <w:r w:rsidRPr="00C375A6">
        <w:fldChar w:fldCharType="separate"/>
      </w:r>
      <w:r w:rsidR="005B3BF2">
        <w:t>10</w:t>
      </w:r>
      <w:r w:rsidRPr="00C375A6">
        <w:fldChar w:fldCharType="end"/>
      </w:r>
    </w:p>
    <w:p w14:paraId="55AF7B91" w14:textId="4351F7CA" w:rsidR="00C375A6" w:rsidRPr="00C375A6" w:rsidRDefault="00C375A6" w:rsidP="00C375A6">
      <w:pPr>
        <w:pStyle w:val="TM1"/>
        <w:rPr>
          <w:rFonts w:asciiTheme="minorHAnsi" w:eastAsiaTheme="minorEastAsia" w:hAnsiTheme="minorHAnsi" w:cstheme="minorBidi"/>
          <w:sz w:val="22"/>
          <w:szCs w:val="22"/>
        </w:rPr>
      </w:pPr>
      <w:r w:rsidRPr="00C375A6">
        <w:t>8</w:t>
      </w:r>
      <w:r w:rsidRPr="00C375A6">
        <w:rPr>
          <w:rFonts w:asciiTheme="minorHAnsi" w:eastAsiaTheme="minorEastAsia" w:hAnsiTheme="minorHAnsi" w:cstheme="minorBidi"/>
          <w:sz w:val="22"/>
          <w:szCs w:val="22"/>
        </w:rPr>
        <w:tab/>
      </w:r>
      <w:r w:rsidRPr="00C375A6">
        <w:t>Certificat NF SSI et associativité</w:t>
      </w:r>
      <w:r w:rsidRPr="00C375A6">
        <w:tab/>
      </w:r>
      <w:r w:rsidRPr="00C375A6">
        <w:fldChar w:fldCharType="begin"/>
      </w:r>
      <w:r w:rsidRPr="00C375A6">
        <w:instrText xml:space="preserve"> PAGEREF _Toc145425192 \h </w:instrText>
      </w:r>
      <w:r w:rsidRPr="00C375A6">
        <w:fldChar w:fldCharType="separate"/>
      </w:r>
      <w:r w:rsidR="005B3BF2">
        <w:t>11</w:t>
      </w:r>
      <w:r w:rsidRPr="00C375A6">
        <w:fldChar w:fldCharType="end"/>
      </w:r>
    </w:p>
    <w:p w14:paraId="48245B6B" w14:textId="07859497" w:rsidR="00C375A6" w:rsidRPr="00C375A6" w:rsidRDefault="00C375A6" w:rsidP="00C375A6">
      <w:pPr>
        <w:pStyle w:val="TM1"/>
        <w:rPr>
          <w:rFonts w:asciiTheme="minorHAnsi" w:eastAsiaTheme="minorEastAsia" w:hAnsiTheme="minorHAnsi" w:cstheme="minorBidi"/>
          <w:sz w:val="22"/>
          <w:szCs w:val="22"/>
        </w:rPr>
      </w:pPr>
      <w:r w:rsidRPr="00C375A6">
        <w:t>9</w:t>
      </w:r>
      <w:r w:rsidRPr="00C375A6">
        <w:rPr>
          <w:rFonts w:asciiTheme="minorHAnsi" w:eastAsiaTheme="minorEastAsia" w:hAnsiTheme="minorHAnsi" w:cstheme="minorBidi"/>
          <w:sz w:val="22"/>
          <w:szCs w:val="22"/>
        </w:rPr>
        <w:tab/>
      </w:r>
      <w:r w:rsidRPr="00C375A6">
        <w:t>Fiches d’exploitation simplifiée</w:t>
      </w:r>
      <w:r w:rsidRPr="00C375A6">
        <w:tab/>
      </w:r>
      <w:r w:rsidRPr="00C375A6">
        <w:fldChar w:fldCharType="begin"/>
      </w:r>
      <w:r w:rsidRPr="00C375A6">
        <w:instrText xml:space="preserve"> PAGEREF _Toc145425193 \h </w:instrText>
      </w:r>
      <w:r w:rsidRPr="00C375A6">
        <w:fldChar w:fldCharType="separate"/>
      </w:r>
      <w:r w:rsidR="005B3BF2">
        <w:t>12</w:t>
      </w:r>
      <w:r w:rsidRPr="00C375A6">
        <w:fldChar w:fldCharType="end"/>
      </w:r>
    </w:p>
    <w:p w14:paraId="35D3E75F" w14:textId="2860FCFB" w:rsidR="00C375A6" w:rsidRPr="00C375A6" w:rsidRDefault="00C375A6" w:rsidP="00C375A6">
      <w:pPr>
        <w:pStyle w:val="TM1"/>
        <w:rPr>
          <w:rFonts w:asciiTheme="minorHAnsi" w:eastAsiaTheme="minorEastAsia" w:hAnsiTheme="minorHAnsi" w:cstheme="minorBidi"/>
          <w:sz w:val="22"/>
          <w:szCs w:val="22"/>
        </w:rPr>
      </w:pPr>
      <w:r w:rsidRPr="00C375A6">
        <w:t>10</w:t>
      </w:r>
      <w:r w:rsidRPr="00C375A6">
        <w:rPr>
          <w:rFonts w:asciiTheme="minorHAnsi" w:eastAsiaTheme="minorEastAsia" w:hAnsiTheme="minorHAnsi" w:cstheme="minorBidi"/>
          <w:sz w:val="22"/>
          <w:szCs w:val="22"/>
        </w:rPr>
        <w:tab/>
      </w:r>
      <w:r w:rsidRPr="00C375A6">
        <w:t>Notices de montage, raccordement, mise en service</w:t>
      </w:r>
      <w:r w:rsidRPr="00C375A6">
        <w:tab/>
      </w:r>
      <w:r w:rsidRPr="00C375A6">
        <w:fldChar w:fldCharType="begin"/>
      </w:r>
      <w:r w:rsidRPr="00C375A6">
        <w:instrText xml:space="preserve"> PAGEREF _Toc145425194 \h </w:instrText>
      </w:r>
      <w:r w:rsidRPr="00C375A6">
        <w:fldChar w:fldCharType="separate"/>
      </w:r>
      <w:r w:rsidR="005B3BF2">
        <w:t>13</w:t>
      </w:r>
      <w:r w:rsidRPr="00C375A6">
        <w:fldChar w:fldCharType="end"/>
      </w:r>
    </w:p>
    <w:p w14:paraId="1D5FF6A3" w14:textId="4C784C44" w:rsidR="00C375A6" w:rsidRPr="00C375A6" w:rsidRDefault="00C375A6" w:rsidP="00C375A6">
      <w:pPr>
        <w:pStyle w:val="TM1"/>
        <w:rPr>
          <w:rFonts w:asciiTheme="minorHAnsi" w:eastAsiaTheme="minorEastAsia" w:hAnsiTheme="minorHAnsi" w:cstheme="minorBidi"/>
          <w:sz w:val="22"/>
          <w:szCs w:val="22"/>
        </w:rPr>
      </w:pPr>
      <w:r w:rsidRPr="00C375A6">
        <w:t>11</w:t>
      </w:r>
      <w:r w:rsidRPr="00C375A6">
        <w:rPr>
          <w:rFonts w:asciiTheme="minorHAnsi" w:eastAsiaTheme="minorEastAsia" w:hAnsiTheme="minorHAnsi" w:cstheme="minorBidi"/>
          <w:sz w:val="22"/>
          <w:szCs w:val="22"/>
        </w:rPr>
        <w:tab/>
      </w:r>
      <w:r w:rsidRPr="00C375A6">
        <w:t>Notices d’exploitation et maintenance</w:t>
      </w:r>
      <w:r w:rsidRPr="00C375A6">
        <w:tab/>
      </w:r>
      <w:r w:rsidRPr="00C375A6">
        <w:fldChar w:fldCharType="begin"/>
      </w:r>
      <w:r w:rsidRPr="00C375A6">
        <w:instrText xml:space="preserve"> PAGEREF _Toc145425195 \h </w:instrText>
      </w:r>
      <w:r w:rsidRPr="00C375A6">
        <w:fldChar w:fldCharType="separate"/>
      </w:r>
      <w:r w:rsidR="005B3BF2">
        <w:t>14</w:t>
      </w:r>
      <w:r w:rsidRPr="00C375A6">
        <w:fldChar w:fldCharType="end"/>
      </w:r>
    </w:p>
    <w:p w14:paraId="05859DDD" w14:textId="6BA03EC5" w:rsidR="00C375A6" w:rsidRPr="00C375A6" w:rsidRDefault="00C375A6" w:rsidP="00C375A6">
      <w:pPr>
        <w:pStyle w:val="TM1"/>
        <w:rPr>
          <w:rFonts w:asciiTheme="minorHAnsi" w:eastAsiaTheme="minorEastAsia" w:hAnsiTheme="minorHAnsi" w:cstheme="minorBidi"/>
          <w:sz w:val="22"/>
          <w:szCs w:val="22"/>
        </w:rPr>
      </w:pPr>
      <w:r w:rsidRPr="00C375A6">
        <w:t>12</w:t>
      </w:r>
      <w:r w:rsidRPr="00C375A6">
        <w:rPr>
          <w:rFonts w:asciiTheme="minorHAnsi" w:eastAsiaTheme="minorEastAsia" w:hAnsiTheme="minorHAnsi" w:cstheme="minorBidi"/>
          <w:sz w:val="22"/>
          <w:szCs w:val="22"/>
        </w:rPr>
        <w:tab/>
      </w:r>
      <w:r w:rsidRPr="00C375A6">
        <w:t>Notices technique</w:t>
      </w:r>
      <w:r w:rsidRPr="00C375A6">
        <w:tab/>
      </w:r>
      <w:r w:rsidRPr="00C375A6">
        <w:fldChar w:fldCharType="begin"/>
      </w:r>
      <w:r w:rsidRPr="00C375A6">
        <w:instrText xml:space="preserve"> PAGEREF _Toc145425196 \h </w:instrText>
      </w:r>
      <w:r w:rsidRPr="00C375A6">
        <w:fldChar w:fldCharType="separate"/>
      </w:r>
      <w:r w:rsidR="005B3BF2">
        <w:t>15</w:t>
      </w:r>
      <w:r w:rsidRPr="00C375A6">
        <w:fldChar w:fldCharType="end"/>
      </w:r>
    </w:p>
    <w:p w14:paraId="7205E82C" w14:textId="58C663C3" w:rsidR="00C375A6" w:rsidRPr="00C375A6" w:rsidRDefault="00C375A6" w:rsidP="00C375A6">
      <w:pPr>
        <w:pStyle w:val="TM1"/>
        <w:rPr>
          <w:rFonts w:asciiTheme="minorHAnsi" w:eastAsiaTheme="minorEastAsia" w:hAnsiTheme="minorHAnsi" w:cstheme="minorBidi"/>
          <w:sz w:val="22"/>
          <w:szCs w:val="22"/>
        </w:rPr>
      </w:pPr>
      <w:r w:rsidRPr="00C375A6">
        <w:t>13</w:t>
      </w:r>
      <w:r w:rsidRPr="00C375A6">
        <w:rPr>
          <w:rFonts w:asciiTheme="minorHAnsi" w:eastAsiaTheme="minorEastAsia" w:hAnsiTheme="minorHAnsi" w:cstheme="minorBidi"/>
          <w:sz w:val="22"/>
          <w:szCs w:val="22"/>
        </w:rPr>
        <w:tab/>
      </w:r>
      <w:r w:rsidRPr="00C375A6">
        <w:t>Extinction incendie</w:t>
      </w:r>
      <w:r w:rsidRPr="00C375A6">
        <w:tab/>
      </w:r>
      <w:r w:rsidRPr="00C375A6">
        <w:fldChar w:fldCharType="begin"/>
      </w:r>
      <w:r w:rsidRPr="00C375A6">
        <w:instrText xml:space="preserve"> PAGEREF _Toc145425197 \h </w:instrText>
      </w:r>
      <w:r w:rsidRPr="00C375A6">
        <w:fldChar w:fldCharType="separate"/>
      </w:r>
      <w:r w:rsidR="005B3BF2">
        <w:t>16</w:t>
      </w:r>
      <w:r w:rsidRPr="00C375A6">
        <w:fldChar w:fldCharType="end"/>
      </w:r>
    </w:p>
    <w:p w14:paraId="67A8C55C" w14:textId="41F0131F" w:rsidR="00C375A6" w:rsidRPr="00C375A6" w:rsidRDefault="00C375A6" w:rsidP="00C375A6">
      <w:pPr>
        <w:pStyle w:val="TM1"/>
        <w:rPr>
          <w:rFonts w:asciiTheme="minorHAnsi" w:eastAsiaTheme="minorEastAsia" w:hAnsiTheme="minorHAnsi" w:cstheme="minorBidi"/>
          <w:sz w:val="22"/>
          <w:szCs w:val="22"/>
        </w:rPr>
      </w:pPr>
      <w:r w:rsidRPr="00C375A6">
        <w:t>14</w:t>
      </w:r>
      <w:r w:rsidRPr="00C375A6">
        <w:rPr>
          <w:rFonts w:asciiTheme="minorHAnsi" w:eastAsiaTheme="minorEastAsia" w:hAnsiTheme="minorHAnsi" w:cstheme="minorBidi"/>
          <w:sz w:val="22"/>
          <w:szCs w:val="22"/>
        </w:rPr>
        <w:tab/>
      </w:r>
      <w:r w:rsidRPr="00C375A6">
        <w:t>PV SIEMENS – Formation et mise en service</w:t>
      </w:r>
      <w:r w:rsidRPr="00C375A6">
        <w:tab/>
      </w:r>
      <w:r w:rsidRPr="00C375A6">
        <w:fldChar w:fldCharType="begin"/>
      </w:r>
      <w:r w:rsidRPr="00C375A6">
        <w:instrText xml:space="preserve"> PAGEREF _Toc145425198 \h </w:instrText>
      </w:r>
      <w:r w:rsidRPr="00C375A6">
        <w:fldChar w:fldCharType="separate"/>
      </w:r>
      <w:r w:rsidR="005B3BF2">
        <w:t>17</w:t>
      </w:r>
      <w:r w:rsidRPr="00C375A6">
        <w:fldChar w:fldCharType="end"/>
      </w:r>
    </w:p>
    <w:p w14:paraId="2AB31F04" w14:textId="50A8517B" w:rsidR="00A622B8" w:rsidRDefault="002126EF" w:rsidP="008520BC">
      <w:pPr>
        <w:pStyle w:val="TM3"/>
        <w:tabs>
          <w:tab w:val="clear" w:pos="1620"/>
          <w:tab w:val="clear" w:pos="9062"/>
          <w:tab w:val="left" w:pos="1880"/>
        </w:tabs>
        <w:rPr>
          <w:rFonts w:cs="Arial"/>
          <w:szCs w:val="20"/>
        </w:rPr>
      </w:pPr>
      <w:r w:rsidRPr="00C375A6">
        <w:rPr>
          <w:rFonts w:cs="Arial"/>
          <w:szCs w:val="20"/>
        </w:rPr>
        <w:fldChar w:fldCharType="end"/>
      </w:r>
      <w:r w:rsidR="008520BC">
        <w:rPr>
          <w:rFonts w:cs="Arial"/>
          <w:szCs w:val="20"/>
        </w:rPr>
        <w:tab/>
      </w:r>
    </w:p>
    <w:p w14:paraId="34B99D6B" w14:textId="77777777" w:rsidR="00E4610E" w:rsidRDefault="00E4610E" w:rsidP="00E4610E"/>
    <w:p w14:paraId="4FD8D7DA" w14:textId="77777777" w:rsidR="00E4610E" w:rsidRDefault="00E4610E" w:rsidP="00E4610E"/>
    <w:p w14:paraId="4CDDB90F" w14:textId="77777777" w:rsidR="00E4610E" w:rsidRDefault="00E4610E" w:rsidP="00E4610E"/>
    <w:p w14:paraId="2EA26159" w14:textId="2C22B015" w:rsidR="00BC3ED8" w:rsidRDefault="009310C0" w:rsidP="001C40EA">
      <w:pPr>
        <w:pStyle w:val="Titre1"/>
        <w:numPr>
          <w:ilvl w:val="0"/>
          <w:numId w:val="1"/>
        </w:numPr>
      </w:pPr>
      <w:bookmarkStart w:id="2" w:name="_Toc145425185"/>
      <w:r>
        <w:lastRenderedPageBreak/>
        <w:t>Descriptif d</w:t>
      </w:r>
      <w:r w:rsidR="0063453A">
        <w:t>u matériel</w:t>
      </w:r>
      <w:bookmarkEnd w:id="2"/>
    </w:p>
    <w:p w14:paraId="267D7198" w14:textId="77777777" w:rsidR="00BC3ED8" w:rsidRDefault="00BC3ED8" w:rsidP="00BC3ED8">
      <w:pPr>
        <w:pStyle w:val="CM32"/>
        <w:jc w:val="both"/>
        <w:rPr>
          <w:sz w:val="22"/>
          <w:szCs w:val="22"/>
        </w:rPr>
      </w:pPr>
    </w:p>
    <w:p w14:paraId="128450FE" w14:textId="3048B4CE" w:rsidR="00BA3A77" w:rsidRDefault="00BA3A77" w:rsidP="00BA3A77">
      <w:pPr>
        <w:autoSpaceDE w:val="0"/>
        <w:autoSpaceDN w:val="0"/>
        <w:adjustRightInd w:val="0"/>
        <w:rPr>
          <w:rFonts w:cs="Arial"/>
          <w:color w:val="000000"/>
          <w:sz w:val="23"/>
          <w:szCs w:val="23"/>
          <w:lang w:eastAsia="fr-FR"/>
        </w:rPr>
      </w:pPr>
      <w:r w:rsidRPr="00BA3A77">
        <w:rPr>
          <w:rFonts w:cs="Arial"/>
          <w:color w:val="000000"/>
          <w:sz w:val="23"/>
          <w:szCs w:val="23"/>
          <w:lang w:eastAsia="fr-FR"/>
        </w:rPr>
        <w:t xml:space="preserve">L’ensemble immobilier sis 77 avenue Denfert Rochereau comprend 2 bâtiments et une galerie technique : </w:t>
      </w:r>
    </w:p>
    <w:p w14:paraId="704D0658" w14:textId="77777777" w:rsidR="00BA3A77" w:rsidRPr="00BA3A77" w:rsidRDefault="00BA3A77" w:rsidP="00BA3A77">
      <w:pPr>
        <w:autoSpaceDE w:val="0"/>
        <w:autoSpaceDN w:val="0"/>
        <w:adjustRightInd w:val="0"/>
        <w:rPr>
          <w:rFonts w:cs="Arial"/>
          <w:color w:val="000000"/>
          <w:sz w:val="23"/>
          <w:szCs w:val="23"/>
          <w:lang w:eastAsia="fr-FR"/>
        </w:rPr>
      </w:pPr>
    </w:p>
    <w:p w14:paraId="1EA3BE23" w14:textId="77777777" w:rsidR="00BA3A77" w:rsidRDefault="00BA3A77" w:rsidP="00670282">
      <w:pPr>
        <w:pStyle w:val="Paragraphedeliste"/>
        <w:numPr>
          <w:ilvl w:val="0"/>
          <w:numId w:val="21"/>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Bâtiment A comprenant 8 </w:t>
      </w:r>
      <w:proofErr w:type="gramStart"/>
      <w:r w:rsidRPr="00BA3A77">
        <w:rPr>
          <w:rFonts w:cs="Arial"/>
          <w:color w:val="000000"/>
          <w:sz w:val="23"/>
          <w:szCs w:val="23"/>
          <w:lang w:eastAsia="fr-FR"/>
        </w:rPr>
        <w:t>niveau</w:t>
      </w:r>
      <w:proofErr w:type="gramEnd"/>
      <w:r w:rsidRPr="00BA3A77">
        <w:rPr>
          <w:rFonts w:cs="Arial"/>
          <w:color w:val="000000"/>
          <w:sz w:val="23"/>
          <w:szCs w:val="23"/>
          <w:lang w:eastAsia="fr-FR"/>
        </w:rPr>
        <w:t xml:space="preserve"> sur RDC et 1 niveau en infrastructure </w:t>
      </w:r>
    </w:p>
    <w:p w14:paraId="20635CC1" w14:textId="77777777" w:rsidR="00BA3A77" w:rsidRDefault="00BA3A77" w:rsidP="00EB2E4B">
      <w:pPr>
        <w:pStyle w:val="Paragraphedeliste"/>
        <w:numPr>
          <w:ilvl w:val="0"/>
          <w:numId w:val="21"/>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Bâtiment B comprenant 4 </w:t>
      </w:r>
      <w:proofErr w:type="gramStart"/>
      <w:r w:rsidRPr="00BA3A77">
        <w:rPr>
          <w:rFonts w:cs="Arial"/>
          <w:color w:val="000000"/>
          <w:sz w:val="23"/>
          <w:szCs w:val="23"/>
          <w:lang w:eastAsia="fr-FR"/>
        </w:rPr>
        <w:t>niveau</w:t>
      </w:r>
      <w:proofErr w:type="gramEnd"/>
      <w:r w:rsidRPr="00BA3A77">
        <w:rPr>
          <w:rFonts w:cs="Arial"/>
          <w:color w:val="000000"/>
          <w:sz w:val="23"/>
          <w:szCs w:val="23"/>
          <w:lang w:eastAsia="fr-FR"/>
        </w:rPr>
        <w:t xml:space="preserve"> sur RDC et 1 niveau en infrastructure</w:t>
      </w:r>
    </w:p>
    <w:p w14:paraId="71852B75" w14:textId="0B74F18D" w:rsidR="00BA3A77" w:rsidRPr="00BA3A77" w:rsidRDefault="00BA3A77" w:rsidP="00EB2E4B">
      <w:pPr>
        <w:pStyle w:val="Paragraphedeliste"/>
        <w:numPr>
          <w:ilvl w:val="0"/>
          <w:numId w:val="21"/>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Galerie technique reliant le bâtiment A et B via le sous-sol </w:t>
      </w:r>
    </w:p>
    <w:p w14:paraId="1CE10ADD" w14:textId="77777777" w:rsidR="00BA3A77" w:rsidRPr="00BA3A77" w:rsidRDefault="00BA3A77" w:rsidP="00BA3A77">
      <w:pPr>
        <w:autoSpaceDE w:val="0"/>
        <w:autoSpaceDN w:val="0"/>
        <w:adjustRightInd w:val="0"/>
        <w:rPr>
          <w:rFonts w:cs="Arial"/>
          <w:color w:val="000000"/>
          <w:sz w:val="23"/>
          <w:szCs w:val="23"/>
          <w:lang w:eastAsia="fr-FR"/>
        </w:rPr>
      </w:pPr>
    </w:p>
    <w:p w14:paraId="006A7C9B" w14:textId="0FA67DC0" w:rsidR="00BA3A77" w:rsidRPr="00BA3A77" w:rsidRDefault="00BA3A77" w:rsidP="00BA3A77">
      <w:pPr>
        <w:autoSpaceDE w:val="0"/>
        <w:autoSpaceDN w:val="0"/>
        <w:adjustRightInd w:val="0"/>
        <w:rPr>
          <w:rFonts w:cs="Arial"/>
          <w:color w:val="000000"/>
          <w:sz w:val="23"/>
          <w:szCs w:val="23"/>
          <w:lang w:eastAsia="fr-FR"/>
        </w:rPr>
      </w:pPr>
      <w:r w:rsidRPr="00BA3A77">
        <w:rPr>
          <w:rFonts w:cs="Arial"/>
          <w:color w:val="000000"/>
          <w:sz w:val="23"/>
          <w:szCs w:val="23"/>
          <w:lang w:eastAsia="fr-FR"/>
        </w:rPr>
        <w:t xml:space="preserve">Le SSI de catégorie A adressable, de marque SIEMENS, type SSI2020 est composé </w:t>
      </w:r>
      <w:r>
        <w:rPr>
          <w:rFonts w:cs="Arial"/>
          <w:color w:val="000000"/>
          <w:sz w:val="23"/>
          <w:szCs w:val="23"/>
          <w:lang w:eastAsia="fr-FR"/>
        </w:rPr>
        <w:t xml:space="preserve">  </w:t>
      </w:r>
      <w:r w:rsidRPr="00BA3A77">
        <w:rPr>
          <w:rFonts w:cs="Arial"/>
          <w:color w:val="000000"/>
          <w:sz w:val="23"/>
          <w:szCs w:val="23"/>
          <w:lang w:eastAsia="fr-FR"/>
        </w:rPr>
        <w:t>de</w:t>
      </w:r>
      <w:r>
        <w:rPr>
          <w:rFonts w:cs="Arial"/>
          <w:color w:val="000000"/>
          <w:sz w:val="23"/>
          <w:szCs w:val="23"/>
          <w:lang w:eastAsia="fr-FR"/>
        </w:rPr>
        <w:t xml:space="preserve"> </w:t>
      </w:r>
      <w:r w:rsidRPr="00BA3A77">
        <w:rPr>
          <w:rFonts w:cs="Arial"/>
          <w:color w:val="000000"/>
          <w:sz w:val="23"/>
          <w:szCs w:val="23"/>
          <w:lang w:eastAsia="fr-FR"/>
        </w:rPr>
        <w:t xml:space="preserve">: </w:t>
      </w:r>
    </w:p>
    <w:p w14:paraId="67426D0F" w14:textId="77777777" w:rsidR="00BA3A77" w:rsidRDefault="00BA3A77" w:rsidP="00BA3A77">
      <w:pPr>
        <w:pStyle w:val="Paragraphedeliste"/>
        <w:numPr>
          <w:ilvl w:val="0"/>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Une baie en coffret murale équipé de : </w:t>
      </w:r>
    </w:p>
    <w:p w14:paraId="103B0241" w14:textId="628A1B33" w:rsidR="00BA3A77" w:rsidRPr="00BA3A77" w:rsidRDefault="00BA3A77" w:rsidP="00BA3A77">
      <w:pPr>
        <w:pStyle w:val="Paragraphedeliste"/>
        <w:numPr>
          <w:ilvl w:val="1"/>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1 ECS type FC2020 </w:t>
      </w:r>
    </w:p>
    <w:p w14:paraId="42D23714" w14:textId="631E5418" w:rsidR="00BA3A77" w:rsidRPr="00BA3A77" w:rsidRDefault="00BA3A77" w:rsidP="00BA3A77">
      <w:pPr>
        <w:pStyle w:val="Paragraphedeliste"/>
        <w:numPr>
          <w:ilvl w:val="1"/>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1 CMSI de type STT20 </w:t>
      </w:r>
    </w:p>
    <w:p w14:paraId="1597D9D7" w14:textId="06C28CC2" w:rsidR="00BA3A77" w:rsidRPr="00BA3A77" w:rsidRDefault="00BA3A77" w:rsidP="00BA3A77">
      <w:pPr>
        <w:pStyle w:val="Paragraphedeliste"/>
        <w:numPr>
          <w:ilvl w:val="1"/>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1 AES SLAT 48 </w:t>
      </w:r>
      <w:r w:rsidR="00D4280A" w:rsidRPr="00BA3A77">
        <w:rPr>
          <w:rFonts w:cs="Arial"/>
          <w:color w:val="000000"/>
          <w:sz w:val="23"/>
          <w:szCs w:val="23"/>
          <w:lang w:eastAsia="fr-FR"/>
        </w:rPr>
        <w:t>Volts</w:t>
      </w:r>
      <w:r w:rsidRPr="00BA3A77">
        <w:rPr>
          <w:rFonts w:cs="Arial"/>
          <w:color w:val="000000"/>
          <w:sz w:val="23"/>
          <w:szCs w:val="23"/>
          <w:lang w:eastAsia="fr-FR"/>
        </w:rPr>
        <w:t xml:space="preserve"> 12Ah </w:t>
      </w:r>
    </w:p>
    <w:p w14:paraId="1CD039C7" w14:textId="1DFB0547" w:rsidR="00BA3A77" w:rsidRPr="00BA3A77" w:rsidRDefault="00BA3A77" w:rsidP="003A2641">
      <w:pPr>
        <w:pStyle w:val="Paragraphedeliste"/>
        <w:numPr>
          <w:ilvl w:val="0"/>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34 déclencheurs manuels </w:t>
      </w:r>
    </w:p>
    <w:p w14:paraId="7B453AC4" w14:textId="68FEAC40" w:rsidR="00BA3A77" w:rsidRPr="00BA3A77" w:rsidRDefault="00BA3A77" w:rsidP="003A2641">
      <w:pPr>
        <w:pStyle w:val="Paragraphedeliste"/>
        <w:numPr>
          <w:ilvl w:val="0"/>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16 détecteurs optiques de fumée </w:t>
      </w:r>
    </w:p>
    <w:p w14:paraId="29EC693D" w14:textId="57EF0AD4" w:rsidR="00BA3A77" w:rsidRPr="00BA3A77" w:rsidRDefault="00BA3A77" w:rsidP="003A2641">
      <w:pPr>
        <w:pStyle w:val="Paragraphedeliste"/>
        <w:numPr>
          <w:ilvl w:val="0"/>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35 diffuseurs sonores </w:t>
      </w:r>
    </w:p>
    <w:p w14:paraId="6D8E22B2" w14:textId="24F80E3B" w:rsidR="00BA3A77" w:rsidRPr="00BA3A77" w:rsidRDefault="00BA3A77" w:rsidP="003A2641">
      <w:pPr>
        <w:pStyle w:val="Paragraphedeliste"/>
        <w:numPr>
          <w:ilvl w:val="0"/>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58 Diffuseurs lumineux </w:t>
      </w:r>
    </w:p>
    <w:p w14:paraId="00D60931" w14:textId="25DC13D0" w:rsidR="00BA3A77" w:rsidRPr="00BA3A77" w:rsidRDefault="00BA3A77" w:rsidP="003A2641">
      <w:pPr>
        <w:pStyle w:val="Paragraphedeliste"/>
        <w:numPr>
          <w:ilvl w:val="0"/>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4 modules déportés MEA20I-48 </w:t>
      </w:r>
    </w:p>
    <w:p w14:paraId="2E2B6076" w14:textId="52C6A244" w:rsidR="00BA3A77" w:rsidRDefault="00BA3A77" w:rsidP="003A2641">
      <w:pPr>
        <w:pStyle w:val="Paragraphedeliste"/>
        <w:numPr>
          <w:ilvl w:val="0"/>
          <w:numId w:val="23"/>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1 modules déportés MEA20-AT </w:t>
      </w:r>
    </w:p>
    <w:p w14:paraId="294BF447" w14:textId="4934C11D" w:rsidR="004C6A46" w:rsidRDefault="004C6A46" w:rsidP="003A2641">
      <w:pPr>
        <w:pStyle w:val="Paragraphedeliste"/>
        <w:numPr>
          <w:ilvl w:val="0"/>
          <w:numId w:val="23"/>
        </w:numPr>
        <w:autoSpaceDE w:val="0"/>
        <w:autoSpaceDN w:val="0"/>
        <w:adjustRightInd w:val="0"/>
        <w:spacing w:after="20"/>
        <w:rPr>
          <w:rFonts w:cs="Arial"/>
          <w:color w:val="000000"/>
          <w:sz w:val="23"/>
          <w:szCs w:val="23"/>
          <w:lang w:eastAsia="fr-FR"/>
        </w:rPr>
      </w:pPr>
      <w:r>
        <w:rPr>
          <w:rFonts w:cs="Arial"/>
          <w:color w:val="000000"/>
          <w:sz w:val="23"/>
          <w:szCs w:val="23"/>
          <w:lang w:eastAsia="fr-FR"/>
        </w:rPr>
        <w:t>1 module Entrée/sortie pour bus DI FDCIO</w:t>
      </w:r>
    </w:p>
    <w:p w14:paraId="58F1BE30" w14:textId="06E3231C" w:rsidR="008159A7" w:rsidRDefault="008159A7" w:rsidP="003A2641">
      <w:pPr>
        <w:pStyle w:val="Paragraphedeliste"/>
        <w:numPr>
          <w:ilvl w:val="0"/>
          <w:numId w:val="23"/>
        </w:numPr>
        <w:autoSpaceDE w:val="0"/>
        <w:autoSpaceDN w:val="0"/>
        <w:adjustRightInd w:val="0"/>
        <w:spacing w:after="20"/>
        <w:rPr>
          <w:rFonts w:cs="Arial"/>
          <w:color w:val="000000"/>
          <w:sz w:val="23"/>
          <w:szCs w:val="23"/>
          <w:lang w:eastAsia="fr-FR"/>
        </w:rPr>
      </w:pPr>
      <w:r>
        <w:rPr>
          <w:rFonts w:cs="Arial"/>
          <w:color w:val="000000"/>
          <w:sz w:val="23"/>
          <w:szCs w:val="23"/>
          <w:lang w:eastAsia="fr-FR"/>
        </w:rPr>
        <w:t xml:space="preserve">1 module </w:t>
      </w:r>
      <w:r w:rsidR="004C6A46">
        <w:rPr>
          <w:rFonts w:cs="Arial"/>
          <w:color w:val="000000"/>
          <w:sz w:val="23"/>
          <w:szCs w:val="23"/>
          <w:lang w:eastAsia="fr-FR"/>
        </w:rPr>
        <w:t xml:space="preserve">ECS </w:t>
      </w:r>
      <w:r>
        <w:rPr>
          <w:rFonts w:cs="Arial"/>
          <w:color w:val="000000"/>
          <w:sz w:val="23"/>
          <w:szCs w:val="23"/>
          <w:lang w:eastAsia="fr-FR"/>
        </w:rPr>
        <w:t>extinction XC-1001 A</w:t>
      </w:r>
    </w:p>
    <w:p w14:paraId="69BD584A" w14:textId="4F99DBD2" w:rsidR="008159A7" w:rsidRDefault="004C6A46" w:rsidP="003A2641">
      <w:pPr>
        <w:pStyle w:val="Paragraphedeliste"/>
        <w:numPr>
          <w:ilvl w:val="0"/>
          <w:numId w:val="23"/>
        </w:numPr>
        <w:autoSpaceDE w:val="0"/>
        <w:autoSpaceDN w:val="0"/>
        <w:adjustRightInd w:val="0"/>
        <w:spacing w:after="20"/>
        <w:rPr>
          <w:rFonts w:cs="Arial"/>
          <w:color w:val="000000"/>
          <w:sz w:val="23"/>
          <w:szCs w:val="23"/>
          <w:lang w:eastAsia="fr-FR"/>
        </w:rPr>
      </w:pPr>
      <w:r>
        <w:rPr>
          <w:rFonts w:cs="Arial"/>
          <w:color w:val="000000"/>
          <w:sz w:val="23"/>
          <w:szCs w:val="23"/>
          <w:lang w:eastAsia="fr-FR"/>
        </w:rPr>
        <w:t xml:space="preserve"> </w:t>
      </w:r>
      <w:r w:rsidR="008159A7">
        <w:rPr>
          <w:rFonts w:cs="Arial"/>
          <w:color w:val="000000"/>
          <w:sz w:val="23"/>
          <w:szCs w:val="23"/>
          <w:lang w:eastAsia="fr-FR"/>
        </w:rPr>
        <w:t>2 bouteilles de gaz extinction 80L et 20L gaz inerte Azote Sinorix CDT</w:t>
      </w:r>
    </w:p>
    <w:p w14:paraId="6941AC76" w14:textId="5C92DF41" w:rsidR="004C6A46" w:rsidRDefault="004C6A46" w:rsidP="003A2641">
      <w:pPr>
        <w:pStyle w:val="Paragraphedeliste"/>
        <w:numPr>
          <w:ilvl w:val="0"/>
          <w:numId w:val="23"/>
        </w:numPr>
        <w:autoSpaceDE w:val="0"/>
        <w:autoSpaceDN w:val="0"/>
        <w:adjustRightInd w:val="0"/>
        <w:spacing w:after="20"/>
        <w:rPr>
          <w:rFonts w:cs="Arial"/>
          <w:color w:val="000000"/>
          <w:sz w:val="23"/>
          <w:szCs w:val="23"/>
          <w:lang w:eastAsia="fr-FR"/>
        </w:rPr>
      </w:pPr>
      <w:r>
        <w:rPr>
          <w:rFonts w:cs="Arial"/>
          <w:color w:val="000000"/>
          <w:sz w:val="23"/>
          <w:szCs w:val="23"/>
          <w:lang w:eastAsia="fr-FR"/>
        </w:rPr>
        <w:t xml:space="preserve"> 1 déclencheurs manuel « Extinction »</w:t>
      </w:r>
    </w:p>
    <w:p w14:paraId="6D288CEA" w14:textId="098BA3E6" w:rsidR="004C6A46" w:rsidRPr="00BA3A77" w:rsidRDefault="004C6A46" w:rsidP="003A2641">
      <w:pPr>
        <w:pStyle w:val="Paragraphedeliste"/>
        <w:numPr>
          <w:ilvl w:val="0"/>
          <w:numId w:val="23"/>
        </w:numPr>
        <w:autoSpaceDE w:val="0"/>
        <w:autoSpaceDN w:val="0"/>
        <w:adjustRightInd w:val="0"/>
        <w:spacing w:after="20"/>
        <w:rPr>
          <w:rFonts w:cs="Arial"/>
          <w:color w:val="000000"/>
          <w:sz w:val="23"/>
          <w:szCs w:val="23"/>
          <w:lang w:eastAsia="fr-FR"/>
        </w:rPr>
      </w:pPr>
      <w:r>
        <w:rPr>
          <w:rFonts w:cs="Arial"/>
          <w:color w:val="000000"/>
          <w:sz w:val="23"/>
          <w:szCs w:val="23"/>
          <w:lang w:eastAsia="fr-FR"/>
        </w:rPr>
        <w:t xml:space="preserve"> 1 Event de surpression</w:t>
      </w:r>
    </w:p>
    <w:p w14:paraId="51206988" w14:textId="77777777" w:rsidR="00BA3A77" w:rsidRPr="00BA3A77" w:rsidRDefault="00BA3A77" w:rsidP="00BA3A77">
      <w:pPr>
        <w:autoSpaceDE w:val="0"/>
        <w:autoSpaceDN w:val="0"/>
        <w:adjustRightInd w:val="0"/>
        <w:rPr>
          <w:rFonts w:cs="Arial"/>
          <w:color w:val="000000"/>
          <w:sz w:val="23"/>
          <w:szCs w:val="23"/>
          <w:lang w:eastAsia="fr-FR"/>
        </w:rPr>
      </w:pPr>
    </w:p>
    <w:p w14:paraId="637D6381" w14:textId="77777777" w:rsidR="00BA3A77" w:rsidRPr="00BA3A77" w:rsidRDefault="00BA3A77" w:rsidP="00BA3A77">
      <w:pPr>
        <w:autoSpaceDE w:val="0"/>
        <w:autoSpaceDN w:val="0"/>
        <w:adjustRightInd w:val="0"/>
        <w:rPr>
          <w:rFonts w:cs="Arial"/>
          <w:color w:val="000000"/>
          <w:sz w:val="23"/>
          <w:szCs w:val="23"/>
          <w:lang w:eastAsia="fr-FR"/>
        </w:rPr>
      </w:pPr>
      <w:r w:rsidRPr="00BA3A77">
        <w:rPr>
          <w:rFonts w:cs="Arial"/>
          <w:b/>
          <w:bCs/>
          <w:color w:val="000000"/>
          <w:sz w:val="23"/>
          <w:szCs w:val="23"/>
          <w:lang w:eastAsia="fr-FR"/>
        </w:rPr>
        <w:t xml:space="preserve">Câblage : </w:t>
      </w:r>
    </w:p>
    <w:p w14:paraId="1F55E02D" w14:textId="77777777" w:rsidR="00D4280A" w:rsidRDefault="00BA3A77" w:rsidP="00D4280A">
      <w:pPr>
        <w:pStyle w:val="Paragraphedeliste"/>
        <w:numPr>
          <w:ilvl w:val="0"/>
          <w:numId w:val="25"/>
        </w:numPr>
        <w:autoSpaceDE w:val="0"/>
        <w:autoSpaceDN w:val="0"/>
        <w:adjustRightInd w:val="0"/>
        <w:spacing w:after="20"/>
        <w:rPr>
          <w:rFonts w:cs="Arial"/>
          <w:color w:val="000000"/>
          <w:sz w:val="23"/>
          <w:szCs w:val="23"/>
          <w:lang w:eastAsia="fr-FR"/>
        </w:rPr>
      </w:pPr>
      <w:r w:rsidRPr="00D4280A">
        <w:rPr>
          <w:rFonts w:cs="Arial"/>
          <w:color w:val="000000"/>
          <w:sz w:val="23"/>
          <w:szCs w:val="23"/>
          <w:lang w:eastAsia="fr-FR"/>
        </w:rPr>
        <w:t>Cable CR1C1 1 paire 9/10é pour les deux bus rebouclés de détections incendie</w:t>
      </w:r>
    </w:p>
    <w:p w14:paraId="2DCE983B" w14:textId="77777777" w:rsidR="00D4280A" w:rsidRDefault="00BA3A77" w:rsidP="00D4280A">
      <w:pPr>
        <w:pStyle w:val="Paragraphedeliste"/>
        <w:numPr>
          <w:ilvl w:val="1"/>
          <w:numId w:val="25"/>
        </w:numPr>
        <w:autoSpaceDE w:val="0"/>
        <w:autoSpaceDN w:val="0"/>
        <w:adjustRightInd w:val="0"/>
        <w:spacing w:after="20"/>
        <w:rPr>
          <w:rFonts w:cs="Arial"/>
          <w:color w:val="000000"/>
          <w:sz w:val="23"/>
          <w:szCs w:val="23"/>
          <w:lang w:eastAsia="fr-FR"/>
        </w:rPr>
      </w:pPr>
      <w:r w:rsidRPr="00D4280A">
        <w:rPr>
          <w:rFonts w:cs="Arial"/>
          <w:color w:val="000000"/>
          <w:sz w:val="23"/>
          <w:szCs w:val="23"/>
          <w:lang w:eastAsia="fr-FR"/>
        </w:rPr>
        <w:t>Bus n° 1 : dessert le bâtiment A du RDC au 8é étage</w:t>
      </w:r>
    </w:p>
    <w:p w14:paraId="4A4D0F84" w14:textId="4B484011" w:rsidR="00BA3A77" w:rsidRPr="00D4280A" w:rsidRDefault="00BA3A77" w:rsidP="00D4280A">
      <w:pPr>
        <w:pStyle w:val="Paragraphedeliste"/>
        <w:numPr>
          <w:ilvl w:val="1"/>
          <w:numId w:val="25"/>
        </w:numPr>
        <w:autoSpaceDE w:val="0"/>
        <w:autoSpaceDN w:val="0"/>
        <w:adjustRightInd w:val="0"/>
        <w:spacing w:after="20"/>
        <w:rPr>
          <w:rFonts w:cs="Arial"/>
          <w:color w:val="000000"/>
          <w:sz w:val="23"/>
          <w:szCs w:val="23"/>
          <w:lang w:eastAsia="fr-FR"/>
        </w:rPr>
      </w:pPr>
      <w:r w:rsidRPr="00D4280A">
        <w:rPr>
          <w:rFonts w:cs="Arial"/>
          <w:color w:val="000000"/>
          <w:sz w:val="23"/>
          <w:szCs w:val="23"/>
          <w:lang w:eastAsia="fr-FR"/>
        </w:rPr>
        <w:t xml:space="preserve">Bus n°2 : dessert le sous-sol du bâtiment A la galerie technique, le bâtiment B du sous-sol au 4é étage </w:t>
      </w:r>
    </w:p>
    <w:p w14:paraId="09592A9A" w14:textId="77777777" w:rsidR="00BA3A77" w:rsidRPr="00BA3A77" w:rsidRDefault="00BA3A77" w:rsidP="00BA3A77">
      <w:pPr>
        <w:numPr>
          <w:ilvl w:val="1"/>
          <w:numId w:val="19"/>
        </w:numPr>
        <w:autoSpaceDE w:val="0"/>
        <w:autoSpaceDN w:val="0"/>
        <w:adjustRightInd w:val="0"/>
        <w:rPr>
          <w:rFonts w:cs="Arial"/>
          <w:color w:val="000000"/>
          <w:sz w:val="23"/>
          <w:szCs w:val="23"/>
          <w:lang w:eastAsia="fr-FR"/>
        </w:rPr>
      </w:pPr>
    </w:p>
    <w:p w14:paraId="3CC3FBC9" w14:textId="44C0A62E" w:rsidR="00BA3A77" w:rsidRPr="00BA3A77" w:rsidRDefault="00BA3A77" w:rsidP="00D4280A">
      <w:pPr>
        <w:pStyle w:val="Paragraphedeliste"/>
        <w:numPr>
          <w:ilvl w:val="0"/>
          <w:numId w:val="25"/>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Cable 2x1,5 CR1C1 pour l’ensemble des diffuseurs sonores et lumineux </w:t>
      </w:r>
    </w:p>
    <w:p w14:paraId="459F1D72" w14:textId="4D2BF4E6" w:rsidR="00BA3A77" w:rsidRPr="00BA3A77" w:rsidRDefault="00BA3A77" w:rsidP="00D4280A">
      <w:pPr>
        <w:pStyle w:val="Paragraphedeliste"/>
        <w:numPr>
          <w:ilvl w:val="0"/>
          <w:numId w:val="25"/>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Cable 3G2,5 CR1C1 pour l’alimentation du SSI depuis le TGBT du bâtiment A </w:t>
      </w:r>
    </w:p>
    <w:p w14:paraId="04396693" w14:textId="11469498" w:rsidR="00BA3A77" w:rsidRPr="00BA3A77" w:rsidRDefault="00BA3A77" w:rsidP="00D4280A">
      <w:pPr>
        <w:pStyle w:val="Paragraphedeliste"/>
        <w:numPr>
          <w:ilvl w:val="0"/>
          <w:numId w:val="25"/>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Cable 2x4 CR1C1 pour les 2 bus de puissance rebouclés des modules déportés MEA </w:t>
      </w:r>
    </w:p>
    <w:p w14:paraId="2920C5CF" w14:textId="709A779D" w:rsidR="00BA3A77" w:rsidRPr="00BA3A77" w:rsidRDefault="00BA3A77" w:rsidP="00D4280A">
      <w:pPr>
        <w:pStyle w:val="Paragraphedeliste"/>
        <w:numPr>
          <w:ilvl w:val="0"/>
          <w:numId w:val="25"/>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 xml:space="preserve">Cable CR1C1 1 paire 9/10é pour les deux bus de communications rebouclés des modules déportés MEA </w:t>
      </w:r>
    </w:p>
    <w:p w14:paraId="695156B6" w14:textId="0CE9B608" w:rsidR="00BA3A77" w:rsidRDefault="00BA3A77" w:rsidP="00D4280A">
      <w:pPr>
        <w:pStyle w:val="Paragraphedeliste"/>
        <w:numPr>
          <w:ilvl w:val="0"/>
          <w:numId w:val="25"/>
        </w:numPr>
        <w:autoSpaceDE w:val="0"/>
        <w:autoSpaceDN w:val="0"/>
        <w:adjustRightInd w:val="0"/>
        <w:spacing w:after="20"/>
        <w:rPr>
          <w:rFonts w:cs="Arial"/>
          <w:color w:val="000000"/>
          <w:sz w:val="23"/>
          <w:szCs w:val="23"/>
          <w:lang w:eastAsia="fr-FR"/>
        </w:rPr>
      </w:pPr>
      <w:r w:rsidRPr="00BA3A77">
        <w:rPr>
          <w:rFonts w:cs="Arial"/>
          <w:color w:val="000000"/>
          <w:sz w:val="23"/>
          <w:szCs w:val="23"/>
          <w:lang w:eastAsia="fr-FR"/>
        </w:rPr>
        <w:t>Cable 2X1,5 RO2V pour les PC</w:t>
      </w:r>
      <w:r w:rsidR="00D4280A">
        <w:rPr>
          <w:rFonts w:cs="Arial"/>
          <w:color w:val="000000"/>
          <w:sz w:val="23"/>
          <w:szCs w:val="23"/>
          <w:lang w:eastAsia="fr-FR"/>
        </w:rPr>
        <w:t>F (Porte Coupe-Feu)</w:t>
      </w:r>
      <w:r w:rsidRPr="00BA3A77">
        <w:rPr>
          <w:rFonts w:cs="Arial"/>
          <w:color w:val="000000"/>
          <w:sz w:val="23"/>
          <w:szCs w:val="23"/>
          <w:lang w:eastAsia="fr-FR"/>
        </w:rPr>
        <w:t xml:space="preserve"> du bâtiment A (1er et 2ème étage) </w:t>
      </w:r>
    </w:p>
    <w:p w14:paraId="70A4B190" w14:textId="77777777" w:rsidR="00D4280A" w:rsidRPr="00D4280A" w:rsidRDefault="00D4280A" w:rsidP="00D4280A">
      <w:pPr>
        <w:autoSpaceDE w:val="0"/>
        <w:autoSpaceDN w:val="0"/>
        <w:adjustRightInd w:val="0"/>
        <w:spacing w:after="20"/>
        <w:rPr>
          <w:rFonts w:cs="Arial"/>
          <w:color w:val="000000"/>
          <w:sz w:val="23"/>
          <w:szCs w:val="23"/>
          <w:lang w:eastAsia="fr-FR"/>
        </w:rPr>
      </w:pPr>
    </w:p>
    <w:p w14:paraId="70786D04" w14:textId="77777777" w:rsidR="00BA3A77" w:rsidRPr="00BA3A77" w:rsidRDefault="00BA3A77" w:rsidP="00BA3A77">
      <w:pPr>
        <w:autoSpaceDE w:val="0"/>
        <w:autoSpaceDN w:val="0"/>
        <w:adjustRightInd w:val="0"/>
        <w:rPr>
          <w:rFonts w:cs="Arial"/>
          <w:color w:val="000000"/>
          <w:sz w:val="23"/>
          <w:szCs w:val="23"/>
          <w:lang w:eastAsia="fr-FR"/>
        </w:rPr>
      </w:pPr>
    </w:p>
    <w:p w14:paraId="56FB17AE" w14:textId="77777777" w:rsidR="00BA3A77" w:rsidRPr="00BA3A77" w:rsidRDefault="00BA3A77" w:rsidP="00BA3A77">
      <w:pPr>
        <w:autoSpaceDE w:val="0"/>
        <w:autoSpaceDN w:val="0"/>
        <w:adjustRightInd w:val="0"/>
        <w:rPr>
          <w:rFonts w:cs="Arial"/>
          <w:color w:val="000000"/>
          <w:sz w:val="23"/>
          <w:szCs w:val="23"/>
          <w:lang w:eastAsia="fr-FR"/>
        </w:rPr>
      </w:pPr>
      <w:r w:rsidRPr="00BA3A77">
        <w:rPr>
          <w:rFonts w:cs="Arial"/>
          <w:b/>
          <w:bCs/>
          <w:color w:val="000000"/>
          <w:sz w:val="23"/>
          <w:szCs w:val="23"/>
          <w:lang w:eastAsia="fr-FR"/>
        </w:rPr>
        <w:lastRenderedPageBreak/>
        <w:t xml:space="preserve">Asservissements : </w:t>
      </w:r>
    </w:p>
    <w:p w14:paraId="79C85755" w14:textId="39082542" w:rsidR="00BA3A77" w:rsidRPr="00D4280A" w:rsidRDefault="00BA3A77" w:rsidP="00D4280A">
      <w:pPr>
        <w:pStyle w:val="Paragraphedeliste"/>
        <w:numPr>
          <w:ilvl w:val="0"/>
          <w:numId w:val="27"/>
        </w:numPr>
        <w:autoSpaceDE w:val="0"/>
        <w:autoSpaceDN w:val="0"/>
        <w:adjustRightInd w:val="0"/>
        <w:spacing w:after="20"/>
        <w:rPr>
          <w:rFonts w:cs="Arial"/>
          <w:color w:val="000000"/>
          <w:sz w:val="23"/>
          <w:szCs w:val="23"/>
          <w:lang w:eastAsia="fr-FR"/>
        </w:rPr>
      </w:pPr>
      <w:r w:rsidRPr="00D4280A">
        <w:rPr>
          <w:rFonts w:cs="Arial"/>
          <w:color w:val="000000"/>
          <w:sz w:val="23"/>
          <w:szCs w:val="23"/>
          <w:lang w:eastAsia="fr-FR"/>
        </w:rPr>
        <w:t xml:space="preserve">2 climatisations du local EGNOS situé au 4é étage du bâtiment B </w:t>
      </w:r>
    </w:p>
    <w:p w14:paraId="15CB5204" w14:textId="74FA55E8" w:rsidR="00BA3A77" w:rsidRPr="00D4280A" w:rsidRDefault="00BA3A77" w:rsidP="00D4280A">
      <w:pPr>
        <w:pStyle w:val="Paragraphedeliste"/>
        <w:numPr>
          <w:ilvl w:val="0"/>
          <w:numId w:val="27"/>
        </w:numPr>
        <w:autoSpaceDE w:val="0"/>
        <w:autoSpaceDN w:val="0"/>
        <w:adjustRightInd w:val="0"/>
        <w:spacing w:after="20"/>
        <w:rPr>
          <w:rFonts w:cs="Arial"/>
          <w:color w:val="000000"/>
          <w:sz w:val="23"/>
          <w:szCs w:val="23"/>
          <w:lang w:eastAsia="fr-FR"/>
        </w:rPr>
      </w:pPr>
      <w:r w:rsidRPr="00D4280A">
        <w:rPr>
          <w:rFonts w:cs="Arial"/>
          <w:color w:val="000000"/>
          <w:sz w:val="23"/>
          <w:szCs w:val="23"/>
          <w:lang w:eastAsia="fr-FR"/>
        </w:rPr>
        <w:t xml:space="preserve">1 VMC du local EGNOS situé au 4é étage du bâtiment B </w:t>
      </w:r>
    </w:p>
    <w:p w14:paraId="341619ED" w14:textId="33F13523" w:rsidR="00BA3A77" w:rsidRPr="00D4280A" w:rsidRDefault="00BA3A77" w:rsidP="00D4280A">
      <w:pPr>
        <w:pStyle w:val="Paragraphedeliste"/>
        <w:numPr>
          <w:ilvl w:val="0"/>
          <w:numId w:val="27"/>
        </w:numPr>
        <w:autoSpaceDE w:val="0"/>
        <w:autoSpaceDN w:val="0"/>
        <w:adjustRightInd w:val="0"/>
        <w:rPr>
          <w:rFonts w:cs="Arial"/>
          <w:color w:val="000000"/>
          <w:sz w:val="23"/>
          <w:szCs w:val="23"/>
          <w:lang w:eastAsia="fr-FR"/>
        </w:rPr>
      </w:pPr>
      <w:r w:rsidRPr="00D4280A">
        <w:rPr>
          <w:rFonts w:cs="Arial"/>
          <w:color w:val="000000"/>
          <w:sz w:val="23"/>
          <w:szCs w:val="23"/>
          <w:lang w:eastAsia="fr-FR"/>
        </w:rPr>
        <w:t xml:space="preserve">Déverrouillage des issues de secours </w:t>
      </w:r>
      <w:r w:rsidR="00D4280A">
        <w:rPr>
          <w:rFonts w:cs="Arial"/>
          <w:color w:val="000000"/>
          <w:sz w:val="23"/>
          <w:szCs w:val="23"/>
          <w:lang w:eastAsia="fr-FR"/>
        </w:rPr>
        <w:t>sur contrôle d’accès au bâtiment A et B</w:t>
      </w:r>
    </w:p>
    <w:p w14:paraId="5FC945A7" w14:textId="01981CF3" w:rsidR="00856DC6" w:rsidRDefault="00856DC6" w:rsidP="009014DF">
      <w:pPr>
        <w:ind w:left="780"/>
        <w:rPr>
          <w:sz w:val="22"/>
          <w:szCs w:val="22"/>
          <w:lang w:eastAsia="fr-FR"/>
        </w:rPr>
      </w:pPr>
    </w:p>
    <w:p w14:paraId="5D215B22" w14:textId="77777777" w:rsidR="00D4280A" w:rsidRPr="00D4280A" w:rsidRDefault="00D4280A" w:rsidP="00D4280A">
      <w:pPr>
        <w:autoSpaceDE w:val="0"/>
        <w:autoSpaceDN w:val="0"/>
        <w:adjustRightInd w:val="0"/>
        <w:rPr>
          <w:rFonts w:cs="Arial"/>
          <w:color w:val="000000"/>
          <w:sz w:val="23"/>
          <w:szCs w:val="23"/>
          <w:lang w:eastAsia="fr-FR"/>
        </w:rPr>
      </w:pPr>
      <w:r w:rsidRPr="00D4280A">
        <w:rPr>
          <w:rFonts w:cs="Arial"/>
          <w:b/>
          <w:bCs/>
          <w:color w:val="000000"/>
          <w:sz w:val="23"/>
          <w:szCs w:val="23"/>
          <w:lang w:eastAsia="fr-FR"/>
        </w:rPr>
        <w:t xml:space="preserve">Compartimentage : </w:t>
      </w:r>
    </w:p>
    <w:p w14:paraId="63B20529" w14:textId="719F01C7" w:rsidR="00D4280A" w:rsidRDefault="00D4280A" w:rsidP="00D4280A">
      <w:pPr>
        <w:pStyle w:val="Paragraphedeliste"/>
        <w:numPr>
          <w:ilvl w:val="0"/>
          <w:numId w:val="29"/>
        </w:numPr>
        <w:autoSpaceDE w:val="0"/>
        <w:autoSpaceDN w:val="0"/>
        <w:adjustRightInd w:val="0"/>
        <w:rPr>
          <w:rFonts w:cs="Arial"/>
          <w:color w:val="000000"/>
          <w:sz w:val="23"/>
          <w:szCs w:val="23"/>
          <w:lang w:eastAsia="fr-FR"/>
        </w:rPr>
      </w:pPr>
      <w:r w:rsidRPr="00D4280A">
        <w:rPr>
          <w:rFonts w:cs="Arial"/>
          <w:color w:val="000000"/>
          <w:sz w:val="23"/>
          <w:szCs w:val="23"/>
          <w:lang w:eastAsia="fr-FR"/>
        </w:rPr>
        <w:t>PCF de circulation du 1</w:t>
      </w:r>
      <w:r w:rsidRPr="00D4280A">
        <w:rPr>
          <w:rFonts w:cs="Arial"/>
          <w:color w:val="000000"/>
          <w:sz w:val="23"/>
          <w:szCs w:val="23"/>
          <w:vertAlign w:val="superscript"/>
          <w:lang w:eastAsia="fr-FR"/>
        </w:rPr>
        <w:t>er</w:t>
      </w:r>
      <w:r w:rsidRPr="00D4280A">
        <w:rPr>
          <w:rFonts w:cs="Arial"/>
          <w:color w:val="000000"/>
          <w:sz w:val="16"/>
          <w:szCs w:val="16"/>
          <w:lang w:eastAsia="fr-FR"/>
        </w:rPr>
        <w:t xml:space="preserve"> </w:t>
      </w:r>
      <w:r w:rsidRPr="00D4280A">
        <w:rPr>
          <w:rFonts w:cs="Arial"/>
          <w:color w:val="000000"/>
          <w:sz w:val="23"/>
          <w:szCs w:val="23"/>
          <w:lang w:eastAsia="fr-FR"/>
        </w:rPr>
        <w:t>et 2</w:t>
      </w:r>
      <w:r w:rsidRPr="00D4280A">
        <w:rPr>
          <w:rFonts w:cs="Arial"/>
          <w:color w:val="000000"/>
          <w:sz w:val="23"/>
          <w:szCs w:val="23"/>
          <w:vertAlign w:val="superscript"/>
          <w:lang w:eastAsia="fr-FR"/>
        </w:rPr>
        <w:t>ème</w:t>
      </w:r>
      <w:r w:rsidRPr="00D4280A">
        <w:rPr>
          <w:rFonts w:cs="Arial"/>
          <w:color w:val="000000"/>
          <w:sz w:val="16"/>
          <w:szCs w:val="16"/>
          <w:lang w:eastAsia="fr-FR"/>
        </w:rPr>
        <w:t xml:space="preserve"> </w:t>
      </w:r>
      <w:r w:rsidRPr="00D4280A">
        <w:rPr>
          <w:rFonts w:cs="Arial"/>
          <w:color w:val="000000"/>
          <w:sz w:val="23"/>
          <w:szCs w:val="23"/>
          <w:lang w:eastAsia="fr-FR"/>
        </w:rPr>
        <w:t xml:space="preserve">étage du bâtiment A </w:t>
      </w:r>
    </w:p>
    <w:p w14:paraId="7C1431E4" w14:textId="42FFDABD" w:rsidR="00D4280A" w:rsidRDefault="00D4280A" w:rsidP="00D4280A">
      <w:pPr>
        <w:autoSpaceDE w:val="0"/>
        <w:autoSpaceDN w:val="0"/>
        <w:adjustRightInd w:val="0"/>
        <w:rPr>
          <w:rFonts w:cs="Arial"/>
          <w:color w:val="000000"/>
          <w:sz w:val="23"/>
          <w:szCs w:val="23"/>
          <w:lang w:eastAsia="fr-FR"/>
        </w:rPr>
      </w:pPr>
    </w:p>
    <w:p w14:paraId="6C774E50" w14:textId="3F45FD42" w:rsidR="00D4280A" w:rsidRPr="00D4280A" w:rsidRDefault="00D4280A" w:rsidP="00D4280A">
      <w:pPr>
        <w:autoSpaceDE w:val="0"/>
        <w:autoSpaceDN w:val="0"/>
        <w:adjustRightInd w:val="0"/>
        <w:rPr>
          <w:rFonts w:cs="Arial"/>
          <w:b/>
          <w:bCs/>
          <w:color w:val="000000"/>
          <w:sz w:val="23"/>
          <w:szCs w:val="23"/>
          <w:lang w:eastAsia="fr-FR"/>
        </w:rPr>
      </w:pPr>
      <w:r w:rsidRPr="00D4280A">
        <w:rPr>
          <w:rFonts w:cs="Arial"/>
          <w:b/>
          <w:bCs/>
          <w:color w:val="000000"/>
          <w:sz w:val="23"/>
          <w:szCs w:val="23"/>
          <w:lang w:eastAsia="fr-FR"/>
        </w:rPr>
        <w:t>Extinction :</w:t>
      </w:r>
    </w:p>
    <w:p w14:paraId="7B1196C7" w14:textId="627CA2BF" w:rsidR="00D4280A" w:rsidRPr="00D4280A" w:rsidRDefault="00D4280A" w:rsidP="00D4280A">
      <w:pPr>
        <w:pStyle w:val="Paragraphedeliste"/>
        <w:numPr>
          <w:ilvl w:val="0"/>
          <w:numId w:val="31"/>
        </w:numPr>
        <w:autoSpaceDE w:val="0"/>
        <w:autoSpaceDN w:val="0"/>
        <w:adjustRightInd w:val="0"/>
        <w:rPr>
          <w:rFonts w:cs="Arial"/>
          <w:color w:val="000000"/>
          <w:sz w:val="23"/>
          <w:szCs w:val="23"/>
          <w:lang w:eastAsia="fr-FR"/>
        </w:rPr>
      </w:pPr>
      <w:r w:rsidRPr="00D4280A">
        <w:rPr>
          <w:rFonts w:cs="Arial"/>
          <w:color w:val="000000"/>
          <w:sz w:val="23"/>
          <w:szCs w:val="23"/>
          <w:lang w:eastAsia="fr-FR"/>
        </w:rPr>
        <w:t>Local EGNOS – Edicule du bâtiment B en terrasse</w:t>
      </w:r>
    </w:p>
    <w:p w14:paraId="3F7CDF9E" w14:textId="77777777" w:rsidR="00D4280A" w:rsidRPr="00D4280A" w:rsidRDefault="00D4280A" w:rsidP="00D4280A">
      <w:pPr>
        <w:autoSpaceDE w:val="0"/>
        <w:autoSpaceDN w:val="0"/>
        <w:adjustRightInd w:val="0"/>
        <w:rPr>
          <w:rFonts w:cs="Arial"/>
          <w:color w:val="000000"/>
          <w:sz w:val="23"/>
          <w:szCs w:val="23"/>
          <w:lang w:eastAsia="fr-FR"/>
        </w:rPr>
      </w:pPr>
    </w:p>
    <w:p w14:paraId="349B958D" w14:textId="77777777" w:rsidR="00D4280A" w:rsidRPr="00D4280A" w:rsidRDefault="00D4280A" w:rsidP="00D4280A">
      <w:pPr>
        <w:autoSpaceDE w:val="0"/>
        <w:autoSpaceDN w:val="0"/>
        <w:adjustRightInd w:val="0"/>
        <w:rPr>
          <w:rFonts w:cs="Arial"/>
          <w:color w:val="000000"/>
          <w:sz w:val="23"/>
          <w:szCs w:val="23"/>
          <w:lang w:eastAsia="fr-FR"/>
        </w:rPr>
      </w:pPr>
      <w:r w:rsidRPr="00D4280A">
        <w:rPr>
          <w:rFonts w:cs="Arial"/>
          <w:b/>
          <w:bCs/>
          <w:color w:val="000000"/>
          <w:sz w:val="23"/>
          <w:szCs w:val="23"/>
          <w:lang w:eastAsia="fr-FR"/>
        </w:rPr>
        <w:t xml:space="preserve">Scénario : </w:t>
      </w:r>
    </w:p>
    <w:p w14:paraId="4FC5244E" w14:textId="363FECBA" w:rsidR="00D4280A" w:rsidRPr="00D4280A" w:rsidRDefault="00D4280A" w:rsidP="00D4280A">
      <w:pPr>
        <w:pStyle w:val="Paragraphedeliste"/>
        <w:numPr>
          <w:ilvl w:val="0"/>
          <w:numId w:val="30"/>
        </w:numPr>
        <w:autoSpaceDE w:val="0"/>
        <w:autoSpaceDN w:val="0"/>
        <w:adjustRightInd w:val="0"/>
        <w:spacing w:after="20"/>
        <w:rPr>
          <w:rFonts w:cs="Arial"/>
          <w:color w:val="000000"/>
          <w:sz w:val="23"/>
          <w:szCs w:val="23"/>
          <w:lang w:eastAsia="fr-FR"/>
        </w:rPr>
      </w:pPr>
      <w:r w:rsidRPr="00D4280A">
        <w:rPr>
          <w:rFonts w:cs="Arial"/>
          <w:color w:val="000000"/>
          <w:sz w:val="23"/>
          <w:szCs w:val="23"/>
          <w:lang w:eastAsia="fr-FR"/>
        </w:rPr>
        <w:t xml:space="preserve">Pour le bâtiment A : 1 zone alarme ZA2 / 1 zone de compartimentage ZC2 </w:t>
      </w:r>
    </w:p>
    <w:p w14:paraId="590E9542" w14:textId="1B83B492" w:rsidR="00D4280A" w:rsidRPr="00D4280A" w:rsidRDefault="00D4280A" w:rsidP="00D4280A">
      <w:pPr>
        <w:pStyle w:val="Paragraphedeliste"/>
        <w:numPr>
          <w:ilvl w:val="0"/>
          <w:numId w:val="30"/>
        </w:numPr>
        <w:autoSpaceDE w:val="0"/>
        <w:autoSpaceDN w:val="0"/>
        <w:adjustRightInd w:val="0"/>
        <w:spacing w:after="20"/>
        <w:rPr>
          <w:rFonts w:cs="Arial"/>
          <w:color w:val="000000"/>
          <w:sz w:val="23"/>
          <w:szCs w:val="23"/>
          <w:lang w:eastAsia="fr-FR"/>
        </w:rPr>
      </w:pPr>
      <w:r w:rsidRPr="00D4280A">
        <w:rPr>
          <w:rFonts w:cs="Arial"/>
          <w:color w:val="000000"/>
          <w:sz w:val="23"/>
          <w:szCs w:val="23"/>
          <w:lang w:eastAsia="fr-FR"/>
        </w:rPr>
        <w:t xml:space="preserve">Pour le bâtiment B : 1 zone alarme ZA1 / 1 zone de compartimentage ZC1 </w:t>
      </w:r>
    </w:p>
    <w:p w14:paraId="1F80E569" w14:textId="1B3D5711" w:rsidR="00D4280A" w:rsidRPr="00D4280A" w:rsidRDefault="00D4280A" w:rsidP="00D4280A">
      <w:pPr>
        <w:pStyle w:val="Paragraphedeliste"/>
        <w:numPr>
          <w:ilvl w:val="0"/>
          <w:numId w:val="30"/>
        </w:numPr>
        <w:autoSpaceDE w:val="0"/>
        <w:autoSpaceDN w:val="0"/>
        <w:adjustRightInd w:val="0"/>
        <w:rPr>
          <w:rFonts w:cs="Arial"/>
          <w:color w:val="000000"/>
          <w:sz w:val="23"/>
          <w:szCs w:val="23"/>
          <w:lang w:eastAsia="fr-FR"/>
        </w:rPr>
      </w:pPr>
      <w:r w:rsidRPr="00D4280A">
        <w:rPr>
          <w:rFonts w:cs="Arial"/>
          <w:color w:val="000000"/>
          <w:sz w:val="23"/>
          <w:szCs w:val="23"/>
          <w:lang w:eastAsia="fr-FR"/>
        </w:rPr>
        <w:t xml:space="preserve">Pour la galerie technique : Zone d’alarme commune ZA1 et ZA2 </w:t>
      </w:r>
    </w:p>
    <w:p w14:paraId="1BBBD795" w14:textId="77777777" w:rsidR="00757136" w:rsidRDefault="00757136" w:rsidP="00757136">
      <w:pPr>
        <w:rPr>
          <w:sz w:val="22"/>
          <w:szCs w:val="22"/>
          <w:lang w:eastAsia="fr-FR"/>
        </w:rPr>
      </w:pPr>
    </w:p>
    <w:p w14:paraId="3E8693DB" w14:textId="55628C26" w:rsidR="00882DA4" w:rsidRDefault="00882DA4" w:rsidP="00882DA4">
      <w:pPr>
        <w:ind w:firstLine="709"/>
        <w:rPr>
          <w:sz w:val="22"/>
          <w:szCs w:val="22"/>
          <w:lang w:eastAsia="fr-FR"/>
        </w:rPr>
      </w:pPr>
    </w:p>
    <w:p w14:paraId="41714E58" w14:textId="0AD8B665" w:rsidR="00882DA4" w:rsidRPr="00882DA4" w:rsidRDefault="00882DA4" w:rsidP="00882DA4">
      <w:pPr>
        <w:tabs>
          <w:tab w:val="left" w:pos="804"/>
        </w:tabs>
        <w:rPr>
          <w:sz w:val="22"/>
          <w:szCs w:val="22"/>
          <w:lang w:eastAsia="fr-FR"/>
        </w:rPr>
        <w:sectPr w:rsidR="00882DA4" w:rsidRPr="00882DA4" w:rsidSect="009754C5">
          <w:headerReference w:type="default" r:id="rId12"/>
          <w:footerReference w:type="default" r:id="rId13"/>
          <w:pgSz w:w="11906" w:h="16838"/>
          <w:pgMar w:top="1417" w:right="1133" w:bottom="1135" w:left="1701" w:header="708" w:footer="307" w:gutter="0"/>
          <w:cols w:space="708"/>
          <w:docGrid w:linePitch="360"/>
        </w:sectPr>
      </w:pPr>
    </w:p>
    <w:p w14:paraId="74769C3B" w14:textId="10F35D35" w:rsidR="00F56347" w:rsidRPr="00F56347" w:rsidRDefault="00F56347" w:rsidP="00F56347">
      <w:pPr>
        <w:jc w:val="both"/>
        <w:rPr>
          <w:b/>
          <w:bCs/>
          <w:sz w:val="2"/>
          <w:szCs w:val="2"/>
        </w:rPr>
      </w:pPr>
      <w:bookmarkStart w:id="3" w:name="_Toc26777424"/>
      <w:bookmarkStart w:id="4" w:name="_Toc27145604"/>
      <w:bookmarkStart w:id="5" w:name="_Toc29196280"/>
      <w:bookmarkStart w:id="6" w:name="_Toc29196310"/>
      <w:bookmarkEnd w:id="3"/>
      <w:bookmarkEnd w:id="4"/>
      <w:bookmarkEnd w:id="5"/>
      <w:bookmarkEnd w:id="6"/>
    </w:p>
    <w:p w14:paraId="0C0AEC15" w14:textId="251BA95C" w:rsidR="00093255" w:rsidRDefault="00133A90" w:rsidP="00093255">
      <w:pPr>
        <w:pStyle w:val="Style5"/>
      </w:pPr>
      <w:bookmarkStart w:id="7" w:name="_Toc145425186"/>
      <w:r>
        <w:t>Plans</w:t>
      </w:r>
      <w:r w:rsidR="008F2A4C">
        <w:t xml:space="preserve"> d’i</w:t>
      </w:r>
      <w:r>
        <w:t>mplantation</w:t>
      </w:r>
      <w:bookmarkEnd w:id="7"/>
    </w:p>
    <w:p w14:paraId="1F6166ED" w14:textId="7FC43F9A" w:rsidR="007B759F" w:rsidRDefault="007B759F" w:rsidP="00F56347">
      <w:pPr>
        <w:jc w:val="both"/>
        <w:rPr>
          <w:rFonts w:eastAsia="Times New Roman" w:cs="Arial"/>
          <w:color w:val="000000"/>
          <w:sz w:val="24"/>
          <w:lang w:eastAsia="fr-FR"/>
        </w:rPr>
        <w:sectPr w:rsidR="007B759F" w:rsidSect="00E0325F">
          <w:headerReference w:type="default" r:id="rId14"/>
          <w:footerReference w:type="default" r:id="rId15"/>
          <w:pgSz w:w="11906" w:h="16838" w:code="9"/>
          <w:pgMar w:top="1417" w:right="1133" w:bottom="1135" w:left="1701" w:header="708" w:footer="307" w:gutter="0"/>
          <w:cols w:space="708"/>
          <w:docGrid w:linePitch="360"/>
        </w:sectPr>
      </w:pPr>
    </w:p>
    <w:p w14:paraId="12F669AE" w14:textId="700A2CAD" w:rsidR="00C93D9B" w:rsidRPr="009754C5" w:rsidRDefault="00C93D9B" w:rsidP="009754C5">
      <w:pPr>
        <w:jc w:val="both"/>
        <w:rPr>
          <w:rFonts w:eastAsia="Times New Roman" w:cs="Arial"/>
          <w:color w:val="000000"/>
          <w:sz w:val="2"/>
          <w:szCs w:val="2"/>
          <w:lang w:eastAsia="fr-FR"/>
        </w:rPr>
      </w:pPr>
    </w:p>
    <w:p w14:paraId="1240FA3A" w14:textId="6E0FC8A9" w:rsidR="00BE2FCF" w:rsidRDefault="008F2A4C" w:rsidP="001C40EA">
      <w:pPr>
        <w:pStyle w:val="Titre1"/>
        <w:numPr>
          <w:ilvl w:val="0"/>
          <w:numId w:val="1"/>
        </w:numPr>
      </w:pPr>
      <w:bookmarkStart w:id="8" w:name="_Toc145425187"/>
      <w:r>
        <w:t>Plans synoptique</w:t>
      </w:r>
      <w:bookmarkEnd w:id="8"/>
    </w:p>
    <w:p w14:paraId="6F581B6C" w14:textId="77777777" w:rsidR="007552FD" w:rsidRDefault="007552FD" w:rsidP="00655F9C">
      <w:pPr>
        <w:rPr>
          <w:lang w:eastAsia="fr-FR"/>
        </w:rPr>
      </w:pPr>
      <w:bookmarkStart w:id="9" w:name="_Toc26777430"/>
      <w:bookmarkStart w:id="10" w:name="_Toc27145610"/>
      <w:bookmarkStart w:id="11" w:name="_Toc29196284"/>
      <w:bookmarkStart w:id="12" w:name="_Toc29196314"/>
      <w:bookmarkStart w:id="13" w:name="_Toc29196315"/>
      <w:bookmarkEnd w:id="9"/>
      <w:bookmarkEnd w:id="10"/>
      <w:bookmarkEnd w:id="11"/>
      <w:bookmarkEnd w:id="12"/>
      <w:bookmarkEnd w:id="13"/>
    </w:p>
    <w:p w14:paraId="4C7D7817" w14:textId="1EFC2F27" w:rsidR="00655F9C" w:rsidRDefault="00655F9C" w:rsidP="00655F9C">
      <w:pPr>
        <w:rPr>
          <w:lang w:eastAsia="fr-FR"/>
        </w:rPr>
      </w:pPr>
    </w:p>
    <w:p w14:paraId="4BA9B20D" w14:textId="1DF28F61" w:rsidR="00CA1B33" w:rsidRDefault="00CA1B33" w:rsidP="00655F9C">
      <w:pPr>
        <w:rPr>
          <w:lang w:eastAsia="fr-FR"/>
        </w:rPr>
      </w:pPr>
    </w:p>
    <w:p w14:paraId="7D734A63" w14:textId="4AF9A31D" w:rsidR="00CA1B33" w:rsidRDefault="00CA1B33" w:rsidP="00655F9C">
      <w:pPr>
        <w:rPr>
          <w:lang w:eastAsia="fr-FR"/>
        </w:rPr>
      </w:pPr>
    </w:p>
    <w:p w14:paraId="71C6CA8E" w14:textId="77777777" w:rsidR="007552FD" w:rsidRDefault="007552FD" w:rsidP="007552FD">
      <w:pPr>
        <w:jc w:val="center"/>
        <w:rPr>
          <w:b/>
          <w:bCs/>
          <w:lang w:eastAsia="fr-FR"/>
        </w:rPr>
      </w:pPr>
    </w:p>
    <w:p w14:paraId="29C802D4" w14:textId="77777777" w:rsidR="007552FD" w:rsidRDefault="007552FD" w:rsidP="007552FD">
      <w:pPr>
        <w:jc w:val="center"/>
        <w:rPr>
          <w:lang w:eastAsia="fr-FR"/>
        </w:rPr>
      </w:pPr>
    </w:p>
    <w:p w14:paraId="584E354F" w14:textId="6B63E93A" w:rsidR="000E40DB" w:rsidRDefault="000E40DB" w:rsidP="000E40DB"/>
    <w:p w14:paraId="107C4C33" w14:textId="77777777" w:rsidR="000E40DB" w:rsidRDefault="000E40DB" w:rsidP="00655F9C">
      <w:pPr>
        <w:rPr>
          <w:lang w:eastAsia="fr-FR"/>
        </w:rPr>
      </w:pPr>
    </w:p>
    <w:p w14:paraId="787D1AF9" w14:textId="77777777" w:rsidR="00CA1B33" w:rsidRDefault="00CA1B33" w:rsidP="00655F9C">
      <w:pPr>
        <w:rPr>
          <w:lang w:eastAsia="fr-FR"/>
        </w:rPr>
      </w:pPr>
    </w:p>
    <w:p w14:paraId="4E00FE70" w14:textId="172DEEF9" w:rsidR="00CA1B33" w:rsidRDefault="00CA1B33" w:rsidP="00655F9C">
      <w:pPr>
        <w:rPr>
          <w:lang w:eastAsia="fr-FR"/>
        </w:rPr>
      </w:pPr>
    </w:p>
    <w:p w14:paraId="58358997" w14:textId="6DF4CF58" w:rsidR="00CA1B33" w:rsidRDefault="00CA1B33" w:rsidP="00655F9C">
      <w:pPr>
        <w:rPr>
          <w:lang w:eastAsia="fr-FR"/>
        </w:rPr>
      </w:pPr>
    </w:p>
    <w:p w14:paraId="63C356F5" w14:textId="57EBD5BC" w:rsidR="008520BC" w:rsidRDefault="008520BC" w:rsidP="00655F9C">
      <w:pPr>
        <w:rPr>
          <w:lang w:eastAsia="fr-FR"/>
        </w:rPr>
      </w:pPr>
    </w:p>
    <w:p w14:paraId="0D737A3F" w14:textId="22257A69" w:rsidR="008520BC" w:rsidRDefault="008520BC" w:rsidP="00655F9C">
      <w:pPr>
        <w:rPr>
          <w:lang w:eastAsia="fr-FR"/>
        </w:rPr>
      </w:pPr>
    </w:p>
    <w:p w14:paraId="12D5D87A" w14:textId="30DE7AFE" w:rsidR="008520BC" w:rsidRDefault="008520BC" w:rsidP="00655F9C">
      <w:pPr>
        <w:rPr>
          <w:lang w:eastAsia="fr-FR"/>
        </w:rPr>
      </w:pPr>
    </w:p>
    <w:p w14:paraId="62211E5D" w14:textId="2B96C98D" w:rsidR="008520BC" w:rsidRDefault="008520BC" w:rsidP="00655F9C">
      <w:pPr>
        <w:rPr>
          <w:lang w:eastAsia="fr-FR"/>
        </w:rPr>
      </w:pPr>
    </w:p>
    <w:p w14:paraId="52BEF20D" w14:textId="0258AFAC" w:rsidR="008520BC" w:rsidRDefault="008520BC" w:rsidP="00655F9C">
      <w:pPr>
        <w:rPr>
          <w:lang w:eastAsia="fr-FR"/>
        </w:rPr>
      </w:pPr>
    </w:p>
    <w:p w14:paraId="1F580FE2" w14:textId="10662600" w:rsidR="008520BC" w:rsidRDefault="008520BC" w:rsidP="00655F9C">
      <w:pPr>
        <w:rPr>
          <w:lang w:eastAsia="fr-FR"/>
        </w:rPr>
      </w:pPr>
    </w:p>
    <w:p w14:paraId="39CC90C3" w14:textId="77DA5C9B" w:rsidR="008520BC" w:rsidRDefault="008520BC" w:rsidP="00655F9C">
      <w:pPr>
        <w:rPr>
          <w:lang w:eastAsia="fr-FR"/>
        </w:rPr>
      </w:pPr>
    </w:p>
    <w:p w14:paraId="0F1FA95D" w14:textId="4CB0FC6C" w:rsidR="008520BC" w:rsidRDefault="008520BC" w:rsidP="00655F9C">
      <w:pPr>
        <w:rPr>
          <w:lang w:eastAsia="fr-FR"/>
        </w:rPr>
      </w:pPr>
    </w:p>
    <w:p w14:paraId="3CD09872" w14:textId="297525C2" w:rsidR="008520BC" w:rsidRDefault="008520BC" w:rsidP="00655F9C">
      <w:pPr>
        <w:rPr>
          <w:lang w:eastAsia="fr-FR"/>
        </w:rPr>
      </w:pPr>
    </w:p>
    <w:p w14:paraId="0E363CE0" w14:textId="51CA1618" w:rsidR="008520BC" w:rsidRDefault="008520BC" w:rsidP="00655F9C">
      <w:pPr>
        <w:rPr>
          <w:lang w:eastAsia="fr-FR"/>
        </w:rPr>
      </w:pPr>
    </w:p>
    <w:p w14:paraId="50BE83D0" w14:textId="37D3AE63" w:rsidR="008520BC" w:rsidRDefault="008520BC" w:rsidP="00655F9C">
      <w:pPr>
        <w:rPr>
          <w:lang w:eastAsia="fr-FR"/>
        </w:rPr>
      </w:pPr>
    </w:p>
    <w:p w14:paraId="4ED5CE0D" w14:textId="7B4EAA80" w:rsidR="008520BC" w:rsidRDefault="008520BC" w:rsidP="00655F9C">
      <w:pPr>
        <w:rPr>
          <w:lang w:eastAsia="fr-FR"/>
        </w:rPr>
      </w:pPr>
    </w:p>
    <w:p w14:paraId="13EFF247" w14:textId="772E5858" w:rsidR="008520BC" w:rsidRDefault="008520BC" w:rsidP="00655F9C">
      <w:pPr>
        <w:rPr>
          <w:lang w:eastAsia="fr-FR"/>
        </w:rPr>
      </w:pPr>
    </w:p>
    <w:p w14:paraId="48001DE8" w14:textId="47882386" w:rsidR="008520BC" w:rsidRDefault="008520BC" w:rsidP="00655F9C">
      <w:pPr>
        <w:rPr>
          <w:lang w:eastAsia="fr-FR"/>
        </w:rPr>
      </w:pPr>
    </w:p>
    <w:p w14:paraId="4CC7A824" w14:textId="228A4C77" w:rsidR="008520BC" w:rsidRDefault="008520BC" w:rsidP="00655F9C">
      <w:pPr>
        <w:rPr>
          <w:lang w:eastAsia="fr-FR"/>
        </w:rPr>
      </w:pPr>
    </w:p>
    <w:p w14:paraId="2EA42D79" w14:textId="6B71564B" w:rsidR="008520BC" w:rsidRDefault="008520BC" w:rsidP="00655F9C">
      <w:pPr>
        <w:rPr>
          <w:lang w:eastAsia="fr-FR"/>
        </w:rPr>
      </w:pPr>
    </w:p>
    <w:p w14:paraId="76086531" w14:textId="3B1F0302" w:rsidR="008520BC" w:rsidRDefault="008520BC" w:rsidP="00655F9C">
      <w:pPr>
        <w:rPr>
          <w:lang w:eastAsia="fr-FR"/>
        </w:rPr>
      </w:pPr>
    </w:p>
    <w:p w14:paraId="2FC34775" w14:textId="77777777" w:rsidR="008520BC" w:rsidRDefault="008520BC" w:rsidP="00655F9C">
      <w:pPr>
        <w:rPr>
          <w:lang w:eastAsia="fr-FR"/>
        </w:rPr>
      </w:pPr>
    </w:p>
    <w:p w14:paraId="3EA42FAD" w14:textId="30B48B7F" w:rsidR="00CA1B33" w:rsidRDefault="00CA1B33" w:rsidP="00655F9C">
      <w:pPr>
        <w:rPr>
          <w:lang w:eastAsia="fr-FR"/>
        </w:rPr>
      </w:pPr>
    </w:p>
    <w:p w14:paraId="19585D02" w14:textId="4325A72F" w:rsidR="008520BC" w:rsidRDefault="008520BC" w:rsidP="00655F9C">
      <w:pPr>
        <w:rPr>
          <w:lang w:eastAsia="fr-FR"/>
        </w:rPr>
      </w:pPr>
    </w:p>
    <w:p w14:paraId="168B9F5A" w14:textId="056CFB0B" w:rsidR="008520BC" w:rsidRDefault="008520BC" w:rsidP="00655F9C">
      <w:pPr>
        <w:rPr>
          <w:lang w:eastAsia="fr-FR"/>
        </w:rPr>
      </w:pPr>
    </w:p>
    <w:p w14:paraId="40E78314" w14:textId="0C9C64F2" w:rsidR="008520BC" w:rsidRDefault="008520BC" w:rsidP="00655F9C">
      <w:pPr>
        <w:rPr>
          <w:lang w:eastAsia="fr-FR"/>
        </w:rPr>
      </w:pPr>
    </w:p>
    <w:p w14:paraId="66D940BF" w14:textId="3795DF5D" w:rsidR="008520BC" w:rsidRDefault="008520BC" w:rsidP="00655F9C">
      <w:pPr>
        <w:rPr>
          <w:lang w:eastAsia="fr-FR"/>
        </w:rPr>
      </w:pPr>
    </w:p>
    <w:p w14:paraId="0BA6D5EB" w14:textId="1A6957C3" w:rsidR="008520BC" w:rsidRDefault="008520BC" w:rsidP="00655F9C">
      <w:pPr>
        <w:rPr>
          <w:lang w:eastAsia="fr-FR"/>
        </w:rPr>
      </w:pPr>
    </w:p>
    <w:p w14:paraId="5658A0F1" w14:textId="212313DF" w:rsidR="008520BC" w:rsidRDefault="008520BC" w:rsidP="00655F9C">
      <w:pPr>
        <w:rPr>
          <w:lang w:eastAsia="fr-FR"/>
        </w:rPr>
      </w:pPr>
    </w:p>
    <w:p w14:paraId="59BE0F14" w14:textId="6B554D87" w:rsidR="008520BC" w:rsidRDefault="008520BC" w:rsidP="00655F9C">
      <w:pPr>
        <w:rPr>
          <w:lang w:eastAsia="fr-FR"/>
        </w:rPr>
      </w:pPr>
    </w:p>
    <w:p w14:paraId="428C1706" w14:textId="135C1913" w:rsidR="008520BC" w:rsidRDefault="008520BC" w:rsidP="00655F9C">
      <w:pPr>
        <w:rPr>
          <w:lang w:eastAsia="fr-FR"/>
        </w:rPr>
      </w:pPr>
    </w:p>
    <w:p w14:paraId="4F3AA3DA" w14:textId="17ACB3A5" w:rsidR="008520BC" w:rsidRDefault="008520BC" w:rsidP="00655F9C">
      <w:pPr>
        <w:rPr>
          <w:lang w:eastAsia="fr-FR"/>
        </w:rPr>
      </w:pPr>
    </w:p>
    <w:p w14:paraId="5774856D" w14:textId="2C2F8130" w:rsidR="008520BC" w:rsidRDefault="008520BC" w:rsidP="00655F9C">
      <w:pPr>
        <w:rPr>
          <w:lang w:eastAsia="fr-FR"/>
        </w:rPr>
      </w:pPr>
    </w:p>
    <w:p w14:paraId="357BD911" w14:textId="6B4337B7" w:rsidR="008520BC" w:rsidRDefault="008520BC" w:rsidP="00655F9C">
      <w:pPr>
        <w:rPr>
          <w:lang w:eastAsia="fr-FR"/>
        </w:rPr>
      </w:pPr>
    </w:p>
    <w:p w14:paraId="0CBD5FD2" w14:textId="5811A3F9" w:rsidR="008520BC" w:rsidRDefault="008520BC" w:rsidP="00655F9C">
      <w:pPr>
        <w:rPr>
          <w:lang w:eastAsia="fr-FR"/>
        </w:rPr>
      </w:pPr>
    </w:p>
    <w:p w14:paraId="37CC7980" w14:textId="3A5DE882" w:rsidR="008520BC" w:rsidRDefault="008520BC" w:rsidP="00655F9C">
      <w:pPr>
        <w:rPr>
          <w:lang w:eastAsia="fr-FR"/>
        </w:rPr>
      </w:pPr>
    </w:p>
    <w:p w14:paraId="2F9633A7" w14:textId="6E91E976" w:rsidR="00CD7CE0" w:rsidRDefault="00CD7CE0" w:rsidP="005106D3">
      <w:pPr>
        <w:pStyle w:val="Titre2"/>
        <w:numPr>
          <w:ilvl w:val="0"/>
          <w:numId w:val="0"/>
        </w:numPr>
      </w:pPr>
    </w:p>
    <w:p w14:paraId="6312A7A9" w14:textId="7FA473B8" w:rsidR="00181CBC" w:rsidRDefault="00181CBC" w:rsidP="005106D3">
      <w:pPr>
        <w:rPr>
          <w:lang w:eastAsia="fr-FR"/>
        </w:rPr>
      </w:pPr>
    </w:p>
    <w:p w14:paraId="62F86821" w14:textId="6EBFB7CA" w:rsidR="008F2A4C" w:rsidRDefault="008F2A4C" w:rsidP="005106D3">
      <w:pPr>
        <w:rPr>
          <w:lang w:eastAsia="fr-FR"/>
        </w:rPr>
      </w:pPr>
    </w:p>
    <w:p w14:paraId="4BFABF9C" w14:textId="6D95ADFE" w:rsidR="008F2A4C" w:rsidRDefault="008F2A4C" w:rsidP="005106D3">
      <w:pPr>
        <w:rPr>
          <w:lang w:eastAsia="fr-FR"/>
        </w:rPr>
      </w:pPr>
    </w:p>
    <w:p w14:paraId="2240DFD0" w14:textId="6AC23B83" w:rsidR="008F2A4C" w:rsidRDefault="008F2A4C" w:rsidP="005106D3">
      <w:pPr>
        <w:rPr>
          <w:lang w:eastAsia="fr-FR"/>
        </w:rPr>
      </w:pPr>
    </w:p>
    <w:p w14:paraId="387206AD" w14:textId="77777777" w:rsidR="008F2A4C" w:rsidRDefault="008F2A4C" w:rsidP="005106D3">
      <w:pPr>
        <w:rPr>
          <w:lang w:eastAsia="fr-FR"/>
        </w:rPr>
      </w:pPr>
    </w:p>
    <w:p w14:paraId="6CF3858F" w14:textId="1AC849AD" w:rsidR="00CC014A" w:rsidRDefault="00CC014A" w:rsidP="00DF7EE0">
      <w:pPr>
        <w:pStyle w:val="Titre1"/>
        <w:numPr>
          <w:ilvl w:val="0"/>
          <w:numId w:val="1"/>
        </w:numPr>
      </w:pPr>
      <w:r>
        <w:t xml:space="preserve"> </w:t>
      </w:r>
      <w:bookmarkStart w:id="14" w:name="_Toc145425188"/>
      <w:r w:rsidR="008F2A4C">
        <w:t>Plans de zones</w:t>
      </w:r>
      <w:bookmarkEnd w:id="14"/>
    </w:p>
    <w:p w14:paraId="072D3915" w14:textId="1BBEF630" w:rsidR="00CC014A" w:rsidRDefault="00CC014A" w:rsidP="005106D3">
      <w:pPr>
        <w:rPr>
          <w:lang w:eastAsia="fr-FR"/>
        </w:rPr>
      </w:pPr>
    </w:p>
    <w:p w14:paraId="2808C293" w14:textId="10BF2028" w:rsidR="00465314" w:rsidRDefault="00465314" w:rsidP="005106D3">
      <w:pPr>
        <w:rPr>
          <w:lang w:eastAsia="fr-FR"/>
        </w:rPr>
      </w:pPr>
    </w:p>
    <w:p w14:paraId="0F415BC0" w14:textId="59699796" w:rsidR="008F2A4C" w:rsidRDefault="008F2A4C" w:rsidP="005106D3">
      <w:pPr>
        <w:rPr>
          <w:lang w:eastAsia="fr-FR"/>
        </w:rPr>
      </w:pPr>
    </w:p>
    <w:p w14:paraId="42E9303B" w14:textId="06EC2001" w:rsidR="008F2A4C" w:rsidRDefault="008F2A4C" w:rsidP="005106D3">
      <w:pPr>
        <w:rPr>
          <w:lang w:eastAsia="fr-FR"/>
        </w:rPr>
      </w:pPr>
    </w:p>
    <w:p w14:paraId="2B946E4D" w14:textId="785852B1" w:rsidR="008F2A4C" w:rsidRDefault="008F2A4C" w:rsidP="005106D3">
      <w:pPr>
        <w:rPr>
          <w:lang w:eastAsia="fr-FR"/>
        </w:rPr>
      </w:pPr>
    </w:p>
    <w:p w14:paraId="6F693E85" w14:textId="339055A6" w:rsidR="008F2A4C" w:rsidRDefault="008F2A4C" w:rsidP="005106D3">
      <w:pPr>
        <w:rPr>
          <w:lang w:eastAsia="fr-FR"/>
        </w:rPr>
      </w:pPr>
    </w:p>
    <w:p w14:paraId="43329958" w14:textId="0731AF39" w:rsidR="008F2A4C" w:rsidRDefault="008F2A4C" w:rsidP="005106D3">
      <w:pPr>
        <w:rPr>
          <w:lang w:eastAsia="fr-FR"/>
        </w:rPr>
      </w:pPr>
    </w:p>
    <w:p w14:paraId="181BC08D" w14:textId="7BB6A674" w:rsidR="008F2A4C" w:rsidRDefault="008F2A4C" w:rsidP="005106D3">
      <w:pPr>
        <w:rPr>
          <w:lang w:eastAsia="fr-FR"/>
        </w:rPr>
      </w:pPr>
    </w:p>
    <w:p w14:paraId="291CAA0D" w14:textId="4BB47C94" w:rsidR="008F2A4C" w:rsidRDefault="008F2A4C" w:rsidP="005106D3">
      <w:pPr>
        <w:rPr>
          <w:lang w:eastAsia="fr-FR"/>
        </w:rPr>
      </w:pPr>
    </w:p>
    <w:p w14:paraId="661C1B05" w14:textId="5F45862D" w:rsidR="008F2A4C" w:rsidRDefault="008F2A4C" w:rsidP="005106D3">
      <w:pPr>
        <w:rPr>
          <w:lang w:eastAsia="fr-FR"/>
        </w:rPr>
      </w:pPr>
    </w:p>
    <w:p w14:paraId="093953C1" w14:textId="774EB9B3" w:rsidR="008F2A4C" w:rsidRDefault="008F2A4C" w:rsidP="005106D3">
      <w:pPr>
        <w:rPr>
          <w:lang w:eastAsia="fr-FR"/>
        </w:rPr>
      </w:pPr>
    </w:p>
    <w:p w14:paraId="2236F6C6" w14:textId="31A5CF64" w:rsidR="008F2A4C" w:rsidRDefault="008F2A4C" w:rsidP="005106D3">
      <w:pPr>
        <w:rPr>
          <w:lang w:eastAsia="fr-FR"/>
        </w:rPr>
      </w:pPr>
    </w:p>
    <w:p w14:paraId="4111F16A" w14:textId="68675149" w:rsidR="008F2A4C" w:rsidRDefault="008F2A4C" w:rsidP="005106D3">
      <w:pPr>
        <w:rPr>
          <w:lang w:eastAsia="fr-FR"/>
        </w:rPr>
      </w:pPr>
    </w:p>
    <w:p w14:paraId="5EA65F4B" w14:textId="2FA2B12A" w:rsidR="008F2A4C" w:rsidRDefault="008F2A4C" w:rsidP="005106D3">
      <w:pPr>
        <w:rPr>
          <w:lang w:eastAsia="fr-FR"/>
        </w:rPr>
      </w:pPr>
    </w:p>
    <w:p w14:paraId="0F7367D6" w14:textId="59632C78" w:rsidR="008F2A4C" w:rsidRDefault="008F2A4C" w:rsidP="005106D3">
      <w:pPr>
        <w:rPr>
          <w:lang w:eastAsia="fr-FR"/>
        </w:rPr>
      </w:pPr>
    </w:p>
    <w:p w14:paraId="4CADEC7B" w14:textId="4756124F" w:rsidR="008F2A4C" w:rsidRDefault="008F2A4C" w:rsidP="005106D3">
      <w:pPr>
        <w:rPr>
          <w:lang w:eastAsia="fr-FR"/>
        </w:rPr>
      </w:pPr>
    </w:p>
    <w:p w14:paraId="4C09428E" w14:textId="1A4B23F8" w:rsidR="008F2A4C" w:rsidRDefault="008F2A4C" w:rsidP="005106D3">
      <w:pPr>
        <w:rPr>
          <w:lang w:eastAsia="fr-FR"/>
        </w:rPr>
      </w:pPr>
    </w:p>
    <w:p w14:paraId="4FAFA787" w14:textId="20BAB5FE" w:rsidR="008F2A4C" w:rsidRDefault="008F2A4C" w:rsidP="005106D3">
      <w:pPr>
        <w:rPr>
          <w:lang w:eastAsia="fr-FR"/>
        </w:rPr>
      </w:pPr>
    </w:p>
    <w:p w14:paraId="35E4A3D8" w14:textId="1F6E75C1" w:rsidR="008F2A4C" w:rsidRDefault="008F2A4C" w:rsidP="005106D3">
      <w:pPr>
        <w:rPr>
          <w:lang w:eastAsia="fr-FR"/>
        </w:rPr>
      </w:pPr>
    </w:p>
    <w:p w14:paraId="6BA8303F" w14:textId="2E4FD780" w:rsidR="008F2A4C" w:rsidRDefault="008F2A4C" w:rsidP="005106D3">
      <w:pPr>
        <w:rPr>
          <w:lang w:eastAsia="fr-FR"/>
        </w:rPr>
      </w:pPr>
    </w:p>
    <w:p w14:paraId="480B11A8" w14:textId="6BB130CC" w:rsidR="008F2A4C" w:rsidRDefault="008F2A4C" w:rsidP="005106D3">
      <w:pPr>
        <w:rPr>
          <w:lang w:eastAsia="fr-FR"/>
        </w:rPr>
      </w:pPr>
    </w:p>
    <w:p w14:paraId="07A9E8FD" w14:textId="1C5BF486" w:rsidR="008F2A4C" w:rsidRDefault="008F2A4C" w:rsidP="005106D3">
      <w:pPr>
        <w:rPr>
          <w:lang w:eastAsia="fr-FR"/>
        </w:rPr>
      </w:pPr>
    </w:p>
    <w:p w14:paraId="0EC07E84" w14:textId="09C24C86" w:rsidR="008F2A4C" w:rsidRDefault="008F2A4C" w:rsidP="005106D3">
      <w:pPr>
        <w:rPr>
          <w:lang w:eastAsia="fr-FR"/>
        </w:rPr>
      </w:pPr>
    </w:p>
    <w:p w14:paraId="7DFE577D" w14:textId="216F5A10" w:rsidR="008F2A4C" w:rsidRDefault="008F2A4C" w:rsidP="005106D3">
      <w:pPr>
        <w:rPr>
          <w:lang w:eastAsia="fr-FR"/>
        </w:rPr>
      </w:pPr>
    </w:p>
    <w:p w14:paraId="47DED0D5" w14:textId="49FE5DFC" w:rsidR="008F2A4C" w:rsidRDefault="008F2A4C" w:rsidP="005106D3">
      <w:pPr>
        <w:rPr>
          <w:lang w:eastAsia="fr-FR"/>
        </w:rPr>
      </w:pPr>
    </w:p>
    <w:p w14:paraId="3E6867E3" w14:textId="4666330D" w:rsidR="008F2A4C" w:rsidRDefault="008F2A4C" w:rsidP="005106D3">
      <w:pPr>
        <w:rPr>
          <w:lang w:eastAsia="fr-FR"/>
        </w:rPr>
      </w:pPr>
    </w:p>
    <w:p w14:paraId="59C14D6B" w14:textId="67C3D796" w:rsidR="008F2A4C" w:rsidRDefault="008F2A4C" w:rsidP="005106D3">
      <w:pPr>
        <w:rPr>
          <w:lang w:eastAsia="fr-FR"/>
        </w:rPr>
      </w:pPr>
    </w:p>
    <w:p w14:paraId="5F328DE6" w14:textId="317AACC9" w:rsidR="008F2A4C" w:rsidRDefault="008F2A4C" w:rsidP="005106D3">
      <w:pPr>
        <w:rPr>
          <w:lang w:eastAsia="fr-FR"/>
        </w:rPr>
      </w:pPr>
    </w:p>
    <w:p w14:paraId="4A437B01" w14:textId="19D2A2FE" w:rsidR="008F2A4C" w:rsidRDefault="008F2A4C" w:rsidP="005106D3">
      <w:pPr>
        <w:rPr>
          <w:lang w:eastAsia="fr-FR"/>
        </w:rPr>
      </w:pPr>
    </w:p>
    <w:p w14:paraId="40C3A4A5" w14:textId="2C901486" w:rsidR="008F2A4C" w:rsidRDefault="008F2A4C" w:rsidP="005106D3">
      <w:pPr>
        <w:rPr>
          <w:lang w:eastAsia="fr-FR"/>
        </w:rPr>
      </w:pPr>
    </w:p>
    <w:p w14:paraId="2E703691" w14:textId="21EA2302" w:rsidR="008F2A4C" w:rsidRDefault="008F2A4C" w:rsidP="005106D3">
      <w:pPr>
        <w:rPr>
          <w:lang w:eastAsia="fr-FR"/>
        </w:rPr>
      </w:pPr>
    </w:p>
    <w:p w14:paraId="2E4DBE66" w14:textId="778E0B25" w:rsidR="008F2A4C" w:rsidRDefault="008F2A4C" w:rsidP="005106D3">
      <w:pPr>
        <w:rPr>
          <w:lang w:eastAsia="fr-FR"/>
        </w:rPr>
      </w:pPr>
    </w:p>
    <w:p w14:paraId="1F4E7E35" w14:textId="214C8329" w:rsidR="008F2A4C" w:rsidRDefault="008F2A4C" w:rsidP="005106D3">
      <w:pPr>
        <w:rPr>
          <w:lang w:eastAsia="fr-FR"/>
        </w:rPr>
      </w:pPr>
    </w:p>
    <w:p w14:paraId="0F506F73" w14:textId="1BD0410F" w:rsidR="008F2A4C" w:rsidRDefault="008F2A4C" w:rsidP="005106D3">
      <w:pPr>
        <w:rPr>
          <w:lang w:eastAsia="fr-FR"/>
        </w:rPr>
      </w:pPr>
    </w:p>
    <w:p w14:paraId="1F5C8B5B" w14:textId="3C5AF0A9" w:rsidR="008F2A4C" w:rsidRDefault="008F2A4C" w:rsidP="005106D3">
      <w:pPr>
        <w:rPr>
          <w:lang w:eastAsia="fr-FR"/>
        </w:rPr>
      </w:pPr>
    </w:p>
    <w:p w14:paraId="07CF4BA1" w14:textId="369516DC" w:rsidR="008F2A4C" w:rsidRDefault="008F2A4C" w:rsidP="005106D3">
      <w:pPr>
        <w:rPr>
          <w:lang w:eastAsia="fr-FR"/>
        </w:rPr>
      </w:pPr>
    </w:p>
    <w:p w14:paraId="109AD8AE" w14:textId="1F774E20" w:rsidR="008F2A4C" w:rsidRDefault="008F2A4C" w:rsidP="005106D3">
      <w:pPr>
        <w:rPr>
          <w:lang w:eastAsia="fr-FR"/>
        </w:rPr>
      </w:pPr>
    </w:p>
    <w:p w14:paraId="3EFCDCF8" w14:textId="05B5EA8B" w:rsidR="008F2A4C" w:rsidRDefault="008F2A4C" w:rsidP="005106D3">
      <w:pPr>
        <w:rPr>
          <w:lang w:eastAsia="fr-FR"/>
        </w:rPr>
      </w:pPr>
    </w:p>
    <w:p w14:paraId="2EF37ECF" w14:textId="4E549A66" w:rsidR="008F2A4C" w:rsidRDefault="008F2A4C" w:rsidP="005106D3">
      <w:pPr>
        <w:rPr>
          <w:lang w:eastAsia="fr-FR"/>
        </w:rPr>
      </w:pPr>
    </w:p>
    <w:p w14:paraId="1EB414AC" w14:textId="7D89C73F" w:rsidR="008F2A4C" w:rsidRDefault="008F2A4C" w:rsidP="005106D3">
      <w:pPr>
        <w:rPr>
          <w:lang w:eastAsia="fr-FR"/>
        </w:rPr>
      </w:pPr>
    </w:p>
    <w:p w14:paraId="29ADC801" w14:textId="0ADE9B9E" w:rsidR="008F2A4C" w:rsidRDefault="008F2A4C" w:rsidP="005106D3">
      <w:pPr>
        <w:rPr>
          <w:lang w:eastAsia="fr-FR"/>
        </w:rPr>
      </w:pPr>
    </w:p>
    <w:p w14:paraId="1904BA4B" w14:textId="656B8412" w:rsidR="008F2A4C" w:rsidRDefault="008F2A4C" w:rsidP="005106D3">
      <w:pPr>
        <w:rPr>
          <w:lang w:eastAsia="fr-FR"/>
        </w:rPr>
      </w:pPr>
    </w:p>
    <w:p w14:paraId="68B6828D" w14:textId="3CBB3729" w:rsidR="008F2A4C" w:rsidRDefault="008F2A4C" w:rsidP="005106D3">
      <w:pPr>
        <w:rPr>
          <w:lang w:eastAsia="fr-FR"/>
        </w:rPr>
      </w:pPr>
    </w:p>
    <w:p w14:paraId="753FF4DC" w14:textId="31A19B60" w:rsidR="008F2A4C" w:rsidRDefault="008F2A4C" w:rsidP="005106D3">
      <w:pPr>
        <w:rPr>
          <w:lang w:eastAsia="fr-FR"/>
        </w:rPr>
      </w:pPr>
    </w:p>
    <w:p w14:paraId="6F0618CD" w14:textId="57F272A0" w:rsidR="008F2A4C" w:rsidRDefault="008F2A4C" w:rsidP="005106D3">
      <w:pPr>
        <w:rPr>
          <w:lang w:eastAsia="fr-FR"/>
        </w:rPr>
      </w:pPr>
    </w:p>
    <w:p w14:paraId="0B2438DF" w14:textId="77777777" w:rsidR="008F2A4C" w:rsidRDefault="008F2A4C" w:rsidP="005106D3">
      <w:pPr>
        <w:rPr>
          <w:lang w:eastAsia="fr-FR"/>
        </w:rPr>
      </w:pPr>
    </w:p>
    <w:p w14:paraId="479B72B2" w14:textId="318BF8E5" w:rsidR="00465314" w:rsidRDefault="00465314" w:rsidP="005106D3">
      <w:pPr>
        <w:rPr>
          <w:lang w:eastAsia="fr-FR"/>
        </w:rPr>
      </w:pPr>
    </w:p>
    <w:p w14:paraId="61D8480D" w14:textId="4150F2EA" w:rsidR="00465314" w:rsidRDefault="00465314" w:rsidP="005106D3">
      <w:pPr>
        <w:rPr>
          <w:lang w:eastAsia="fr-FR"/>
        </w:rPr>
      </w:pPr>
    </w:p>
    <w:p w14:paraId="5983CCD4" w14:textId="3055C858" w:rsidR="00465314" w:rsidRDefault="00465314" w:rsidP="005106D3">
      <w:pPr>
        <w:rPr>
          <w:lang w:eastAsia="fr-FR"/>
        </w:rPr>
      </w:pPr>
    </w:p>
    <w:p w14:paraId="65F39DF3" w14:textId="4DFF6624" w:rsidR="00465314" w:rsidRDefault="00465314" w:rsidP="005106D3">
      <w:pPr>
        <w:rPr>
          <w:lang w:eastAsia="fr-FR"/>
        </w:rPr>
      </w:pPr>
    </w:p>
    <w:p w14:paraId="15B3D0EA" w14:textId="04F814CB" w:rsidR="00465314" w:rsidRDefault="00465314" w:rsidP="00DF7EE0">
      <w:pPr>
        <w:pStyle w:val="Titre1"/>
        <w:numPr>
          <w:ilvl w:val="0"/>
          <w:numId w:val="1"/>
        </w:numPr>
      </w:pPr>
      <w:bookmarkStart w:id="15" w:name="_Hlk145424741"/>
      <w:r>
        <w:t xml:space="preserve"> </w:t>
      </w:r>
      <w:bookmarkStart w:id="16" w:name="_Toc145425189"/>
      <w:r w:rsidR="009A6D7F">
        <w:t>Programmation</w:t>
      </w:r>
      <w:bookmarkEnd w:id="16"/>
    </w:p>
    <w:bookmarkEnd w:id="15"/>
    <w:p w14:paraId="446F86D2" w14:textId="77777777" w:rsidR="003E5B92" w:rsidRPr="003E5B92" w:rsidRDefault="003E5B92" w:rsidP="003E5B92">
      <w:pPr>
        <w:rPr>
          <w:lang w:eastAsia="fr-FR"/>
        </w:rPr>
      </w:pPr>
    </w:p>
    <w:p w14:paraId="62C72248" w14:textId="3C426000" w:rsidR="00465314" w:rsidRDefault="00465314" w:rsidP="005106D3">
      <w:pPr>
        <w:rPr>
          <w:lang w:eastAsia="fr-FR"/>
        </w:rPr>
      </w:pPr>
    </w:p>
    <w:p w14:paraId="5969B8F0" w14:textId="47E8C054" w:rsidR="009A6D7F" w:rsidRDefault="009A6D7F" w:rsidP="005106D3">
      <w:pPr>
        <w:rPr>
          <w:lang w:eastAsia="fr-FR"/>
        </w:rPr>
      </w:pPr>
    </w:p>
    <w:p w14:paraId="47273AFF" w14:textId="470F125E" w:rsidR="009A6D7F" w:rsidRDefault="009A6D7F" w:rsidP="005106D3">
      <w:pPr>
        <w:rPr>
          <w:lang w:eastAsia="fr-FR"/>
        </w:rPr>
      </w:pPr>
    </w:p>
    <w:p w14:paraId="28406FCD" w14:textId="4B0DC22C" w:rsidR="009A6D7F" w:rsidRDefault="009A6D7F" w:rsidP="005106D3">
      <w:pPr>
        <w:rPr>
          <w:lang w:eastAsia="fr-FR"/>
        </w:rPr>
      </w:pPr>
    </w:p>
    <w:p w14:paraId="69DEDC63" w14:textId="25B9A9F8" w:rsidR="009A6D7F" w:rsidRDefault="009A6D7F" w:rsidP="005106D3">
      <w:pPr>
        <w:rPr>
          <w:lang w:eastAsia="fr-FR"/>
        </w:rPr>
      </w:pPr>
    </w:p>
    <w:p w14:paraId="5EBA4710" w14:textId="2B4524F4" w:rsidR="009A6D7F" w:rsidRDefault="009A6D7F" w:rsidP="005106D3">
      <w:pPr>
        <w:rPr>
          <w:lang w:eastAsia="fr-FR"/>
        </w:rPr>
      </w:pPr>
    </w:p>
    <w:p w14:paraId="16A76CF3" w14:textId="300B649E" w:rsidR="009A6D7F" w:rsidRDefault="009A6D7F" w:rsidP="005106D3">
      <w:pPr>
        <w:rPr>
          <w:lang w:eastAsia="fr-FR"/>
        </w:rPr>
      </w:pPr>
    </w:p>
    <w:p w14:paraId="401FE008" w14:textId="21E27C8F" w:rsidR="009A6D7F" w:rsidRDefault="009A6D7F" w:rsidP="005106D3">
      <w:pPr>
        <w:rPr>
          <w:lang w:eastAsia="fr-FR"/>
        </w:rPr>
      </w:pPr>
    </w:p>
    <w:p w14:paraId="08D131C6" w14:textId="5C6F38C4" w:rsidR="009A6D7F" w:rsidRDefault="009A6D7F" w:rsidP="005106D3">
      <w:pPr>
        <w:rPr>
          <w:lang w:eastAsia="fr-FR"/>
        </w:rPr>
      </w:pPr>
    </w:p>
    <w:p w14:paraId="31E1AE1E" w14:textId="39E1727D" w:rsidR="009A6D7F" w:rsidRDefault="009A6D7F" w:rsidP="005106D3">
      <w:pPr>
        <w:rPr>
          <w:lang w:eastAsia="fr-FR"/>
        </w:rPr>
      </w:pPr>
    </w:p>
    <w:p w14:paraId="18F20B17" w14:textId="18A0377E" w:rsidR="009A6D7F" w:rsidRDefault="009A6D7F" w:rsidP="005106D3">
      <w:pPr>
        <w:rPr>
          <w:lang w:eastAsia="fr-FR"/>
        </w:rPr>
      </w:pPr>
    </w:p>
    <w:p w14:paraId="557D90D9" w14:textId="4D2AB7E3" w:rsidR="009A6D7F" w:rsidRDefault="009A6D7F" w:rsidP="005106D3">
      <w:pPr>
        <w:rPr>
          <w:lang w:eastAsia="fr-FR"/>
        </w:rPr>
      </w:pPr>
    </w:p>
    <w:p w14:paraId="7ADD5E3F" w14:textId="19758E7A" w:rsidR="009A6D7F" w:rsidRDefault="009A6D7F" w:rsidP="005106D3">
      <w:pPr>
        <w:rPr>
          <w:lang w:eastAsia="fr-FR"/>
        </w:rPr>
      </w:pPr>
    </w:p>
    <w:p w14:paraId="4DE78DE6" w14:textId="473B9782" w:rsidR="009A6D7F" w:rsidRDefault="009A6D7F" w:rsidP="005106D3">
      <w:pPr>
        <w:rPr>
          <w:lang w:eastAsia="fr-FR"/>
        </w:rPr>
      </w:pPr>
    </w:p>
    <w:p w14:paraId="54301FBB" w14:textId="553E2A0A" w:rsidR="009A6D7F" w:rsidRDefault="009A6D7F" w:rsidP="005106D3">
      <w:pPr>
        <w:rPr>
          <w:lang w:eastAsia="fr-FR"/>
        </w:rPr>
      </w:pPr>
    </w:p>
    <w:p w14:paraId="4CDFAB0E" w14:textId="3BB227BB" w:rsidR="009A6D7F" w:rsidRDefault="009A6D7F" w:rsidP="005106D3">
      <w:pPr>
        <w:rPr>
          <w:lang w:eastAsia="fr-FR"/>
        </w:rPr>
      </w:pPr>
    </w:p>
    <w:p w14:paraId="3CAAFD23" w14:textId="06BDF725" w:rsidR="009A6D7F" w:rsidRDefault="009A6D7F" w:rsidP="005106D3">
      <w:pPr>
        <w:rPr>
          <w:lang w:eastAsia="fr-FR"/>
        </w:rPr>
      </w:pPr>
    </w:p>
    <w:p w14:paraId="40BEE83C" w14:textId="76E01C90" w:rsidR="009A6D7F" w:rsidRDefault="009A6D7F" w:rsidP="005106D3">
      <w:pPr>
        <w:rPr>
          <w:lang w:eastAsia="fr-FR"/>
        </w:rPr>
      </w:pPr>
    </w:p>
    <w:p w14:paraId="0EB4A731" w14:textId="437EC56A" w:rsidR="009A6D7F" w:rsidRDefault="009A6D7F" w:rsidP="005106D3">
      <w:pPr>
        <w:rPr>
          <w:lang w:eastAsia="fr-FR"/>
        </w:rPr>
      </w:pPr>
    </w:p>
    <w:p w14:paraId="71683957" w14:textId="466CA389" w:rsidR="009A6D7F" w:rsidRDefault="009A6D7F" w:rsidP="005106D3">
      <w:pPr>
        <w:rPr>
          <w:lang w:eastAsia="fr-FR"/>
        </w:rPr>
      </w:pPr>
    </w:p>
    <w:p w14:paraId="50CA8C05" w14:textId="056A8013" w:rsidR="009A6D7F" w:rsidRDefault="009A6D7F" w:rsidP="005106D3">
      <w:pPr>
        <w:rPr>
          <w:lang w:eastAsia="fr-FR"/>
        </w:rPr>
      </w:pPr>
    </w:p>
    <w:p w14:paraId="61C00DBA" w14:textId="1FDB7496" w:rsidR="009A6D7F" w:rsidRDefault="009A6D7F" w:rsidP="005106D3">
      <w:pPr>
        <w:rPr>
          <w:lang w:eastAsia="fr-FR"/>
        </w:rPr>
      </w:pPr>
    </w:p>
    <w:p w14:paraId="41145411" w14:textId="43E9E525" w:rsidR="009A6D7F" w:rsidRDefault="009A6D7F" w:rsidP="005106D3">
      <w:pPr>
        <w:rPr>
          <w:lang w:eastAsia="fr-FR"/>
        </w:rPr>
      </w:pPr>
    </w:p>
    <w:p w14:paraId="7F089587" w14:textId="075D5B20" w:rsidR="009A6D7F" w:rsidRDefault="009A6D7F" w:rsidP="005106D3">
      <w:pPr>
        <w:rPr>
          <w:lang w:eastAsia="fr-FR"/>
        </w:rPr>
      </w:pPr>
    </w:p>
    <w:p w14:paraId="237D9080" w14:textId="231D48FB" w:rsidR="009A6D7F" w:rsidRDefault="009A6D7F" w:rsidP="005106D3">
      <w:pPr>
        <w:rPr>
          <w:lang w:eastAsia="fr-FR"/>
        </w:rPr>
      </w:pPr>
    </w:p>
    <w:p w14:paraId="35858DCA" w14:textId="5F9D5898" w:rsidR="009A6D7F" w:rsidRDefault="009A6D7F" w:rsidP="005106D3">
      <w:pPr>
        <w:rPr>
          <w:lang w:eastAsia="fr-FR"/>
        </w:rPr>
      </w:pPr>
    </w:p>
    <w:p w14:paraId="325CB3BC" w14:textId="2967F815" w:rsidR="009A6D7F" w:rsidRDefault="009A6D7F" w:rsidP="005106D3">
      <w:pPr>
        <w:rPr>
          <w:lang w:eastAsia="fr-FR"/>
        </w:rPr>
      </w:pPr>
    </w:p>
    <w:p w14:paraId="14A50DBB" w14:textId="1B0C7915" w:rsidR="009A6D7F" w:rsidRDefault="009A6D7F" w:rsidP="005106D3">
      <w:pPr>
        <w:rPr>
          <w:lang w:eastAsia="fr-FR"/>
        </w:rPr>
      </w:pPr>
    </w:p>
    <w:p w14:paraId="488DCC4E" w14:textId="02E3B697" w:rsidR="009A6D7F" w:rsidRDefault="009A6D7F" w:rsidP="005106D3">
      <w:pPr>
        <w:rPr>
          <w:lang w:eastAsia="fr-FR"/>
        </w:rPr>
      </w:pPr>
    </w:p>
    <w:p w14:paraId="74E061B2" w14:textId="5F10D543" w:rsidR="009A6D7F" w:rsidRDefault="009A6D7F" w:rsidP="005106D3">
      <w:pPr>
        <w:rPr>
          <w:lang w:eastAsia="fr-FR"/>
        </w:rPr>
      </w:pPr>
    </w:p>
    <w:p w14:paraId="23D255F7" w14:textId="5738AA6A" w:rsidR="009A6D7F" w:rsidRDefault="009A6D7F" w:rsidP="005106D3">
      <w:pPr>
        <w:rPr>
          <w:lang w:eastAsia="fr-FR"/>
        </w:rPr>
      </w:pPr>
    </w:p>
    <w:p w14:paraId="33EE7B80" w14:textId="5F04B2EB" w:rsidR="009A6D7F" w:rsidRDefault="009A6D7F" w:rsidP="005106D3">
      <w:pPr>
        <w:rPr>
          <w:lang w:eastAsia="fr-FR"/>
        </w:rPr>
      </w:pPr>
    </w:p>
    <w:p w14:paraId="5250BDE8" w14:textId="7E9253A1" w:rsidR="009A6D7F" w:rsidRDefault="009A6D7F" w:rsidP="005106D3">
      <w:pPr>
        <w:rPr>
          <w:lang w:eastAsia="fr-FR"/>
        </w:rPr>
      </w:pPr>
    </w:p>
    <w:p w14:paraId="4E9F4C56" w14:textId="50405B07" w:rsidR="009A6D7F" w:rsidRDefault="009A6D7F" w:rsidP="005106D3">
      <w:pPr>
        <w:rPr>
          <w:lang w:eastAsia="fr-FR"/>
        </w:rPr>
      </w:pPr>
    </w:p>
    <w:p w14:paraId="4FF108F0" w14:textId="6CF0C084" w:rsidR="009A6D7F" w:rsidRDefault="009A6D7F" w:rsidP="005106D3">
      <w:pPr>
        <w:rPr>
          <w:lang w:eastAsia="fr-FR"/>
        </w:rPr>
      </w:pPr>
    </w:p>
    <w:p w14:paraId="6B168648" w14:textId="5A2A5B96" w:rsidR="009A6D7F" w:rsidRDefault="009A6D7F" w:rsidP="005106D3">
      <w:pPr>
        <w:rPr>
          <w:lang w:eastAsia="fr-FR"/>
        </w:rPr>
      </w:pPr>
    </w:p>
    <w:p w14:paraId="260864D5" w14:textId="2B1102F7" w:rsidR="009A6D7F" w:rsidRDefault="009A6D7F" w:rsidP="005106D3">
      <w:pPr>
        <w:rPr>
          <w:lang w:eastAsia="fr-FR"/>
        </w:rPr>
      </w:pPr>
    </w:p>
    <w:p w14:paraId="46AB916D" w14:textId="3EF6D851" w:rsidR="009A6D7F" w:rsidRDefault="009A6D7F" w:rsidP="005106D3">
      <w:pPr>
        <w:rPr>
          <w:lang w:eastAsia="fr-FR"/>
        </w:rPr>
      </w:pPr>
    </w:p>
    <w:p w14:paraId="1ED56D7A" w14:textId="7CD590D2" w:rsidR="009A6D7F" w:rsidRDefault="009A6D7F" w:rsidP="005106D3">
      <w:pPr>
        <w:rPr>
          <w:lang w:eastAsia="fr-FR"/>
        </w:rPr>
      </w:pPr>
    </w:p>
    <w:p w14:paraId="2821CEA3" w14:textId="340110EB" w:rsidR="009A6D7F" w:rsidRDefault="009A6D7F" w:rsidP="005106D3">
      <w:pPr>
        <w:rPr>
          <w:lang w:eastAsia="fr-FR"/>
        </w:rPr>
      </w:pPr>
    </w:p>
    <w:p w14:paraId="27F2C8B6" w14:textId="280AB095" w:rsidR="009A6D7F" w:rsidRDefault="009A6D7F" w:rsidP="005106D3">
      <w:pPr>
        <w:rPr>
          <w:lang w:eastAsia="fr-FR"/>
        </w:rPr>
      </w:pPr>
    </w:p>
    <w:p w14:paraId="3D24FC07" w14:textId="4EE55F5A" w:rsidR="009A6D7F" w:rsidRDefault="009A6D7F" w:rsidP="005106D3">
      <w:pPr>
        <w:rPr>
          <w:lang w:eastAsia="fr-FR"/>
        </w:rPr>
      </w:pPr>
    </w:p>
    <w:p w14:paraId="5087CC1F" w14:textId="04AEA598" w:rsidR="009A6D7F" w:rsidRDefault="009A6D7F" w:rsidP="005106D3">
      <w:pPr>
        <w:rPr>
          <w:lang w:eastAsia="fr-FR"/>
        </w:rPr>
      </w:pPr>
    </w:p>
    <w:p w14:paraId="3B137403" w14:textId="74566EFA" w:rsidR="009A6D7F" w:rsidRDefault="009A6D7F" w:rsidP="005106D3">
      <w:pPr>
        <w:rPr>
          <w:lang w:eastAsia="fr-FR"/>
        </w:rPr>
      </w:pPr>
    </w:p>
    <w:p w14:paraId="32EC6F7F" w14:textId="337E2C96" w:rsidR="009A6D7F" w:rsidRDefault="009A6D7F" w:rsidP="005106D3">
      <w:pPr>
        <w:rPr>
          <w:lang w:eastAsia="fr-FR"/>
        </w:rPr>
      </w:pPr>
    </w:p>
    <w:p w14:paraId="0A813AFB" w14:textId="1AC06369" w:rsidR="009A6D7F" w:rsidRDefault="009A6D7F" w:rsidP="005106D3">
      <w:pPr>
        <w:rPr>
          <w:lang w:eastAsia="fr-FR"/>
        </w:rPr>
      </w:pPr>
    </w:p>
    <w:p w14:paraId="61B27DC5" w14:textId="77777777" w:rsidR="009A6D7F" w:rsidRDefault="009A6D7F" w:rsidP="005106D3">
      <w:pPr>
        <w:rPr>
          <w:lang w:eastAsia="fr-FR"/>
        </w:rPr>
      </w:pPr>
    </w:p>
    <w:p w14:paraId="0D644CA4" w14:textId="5BDCEE4B" w:rsidR="009A6D7F" w:rsidRDefault="009A6D7F" w:rsidP="005106D3">
      <w:pPr>
        <w:rPr>
          <w:lang w:eastAsia="fr-FR"/>
        </w:rPr>
      </w:pPr>
    </w:p>
    <w:p w14:paraId="45AE8E5C" w14:textId="54983477" w:rsidR="009A6D7F" w:rsidRDefault="009A6D7F" w:rsidP="005106D3">
      <w:pPr>
        <w:rPr>
          <w:lang w:eastAsia="fr-FR"/>
        </w:rPr>
      </w:pPr>
    </w:p>
    <w:p w14:paraId="40F84DB5" w14:textId="04DBC4B6" w:rsidR="009A6D7F" w:rsidRDefault="009A6D7F" w:rsidP="009A6D7F">
      <w:pPr>
        <w:pStyle w:val="Style5"/>
      </w:pPr>
      <w:bookmarkStart w:id="17" w:name="_Toc145425190"/>
      <w:r>
        <w:t>Fiches d’autocontrôles</w:t>
      </w:r>
      <w:bookmarkEnd w:id="17"/>
    </w:p>
    <w:p w14:paraId="6E219949" w14:textId="0FC896A8" w:rsidR="009A6D7F" w:rsidRDefault="009A6D7F" w:rsidP="005106D3">
      <w:pPr>
        <w:rPr>
          <w:lang w:eastAsia="fr-FR"/>
        </w:rPr>
      </w:pPr>
    </w:p>
    <w:p w14:paraId="1D486C39" w14:textId="7E6C7B3A" w:rsidR="009A6D7F" w:rsidRDefault="009A6D7F" w:rsidP="005106D3">
      <w:pPr>
        <w:rPr>
          <w:lang w:eastAsia="fr-FR"/>
        </w:rPr>
      </w:pPr>
    </w:p>
    <w:p w14:paraId="22C06CF0" w14:textId="25F3C921" w:rsidR="009A6D7F" w:rsidRDefault="009A6D7F" w:rsidP="005106D3">
      <w:pPr>
        <w:rPr>
          <w:lang w:eastAsia="fr-FR"/>
        </w:rPr>
      </w:pPr>
    </w:p>
    <w:p w14:paraId="1477BA80" w14:textId="503A8D3A" w:rsidR="004D23A8" w:rsidRDefault="004D23A8" w:rsidP="005106D3">
      <w:pPr>
        <w:rPr>
          <w:lang w:eastAsia="fr-FR"/>
        </w:rPr>
      </w:pPr>
    </w:p>
    <w:p w14:paraId="7148C3E8" w14:textId="0F909352" w:rsidR="004D23A8" w:rsidRDefault="004D23A8" w:rsidP="005106D3">
      <w:pPr>
        <w:rPr>
          <w:lang w:eastAsia="fr-FR"/>
        </w:rPr>
      </w:pPr>
    </w:p>
    <w:p w14:paraId="387063F7" w14:textId="4AB7D6E4" w:rsidR="004D23A8" w:rsidRDefault="004D23A8" w:rsidP="005106D3">
      <w:pPr>
        <w:rPr>
          <w:lang w:eastAsia="fr-FR"/>
        </w:rPr>
      </w:pPr>
    </w:p>
    <w:p w14:paraId="09BBD2B5" w14:textId="058F101F" w:rsidR="004D23A8" w:rsidRDefault="004D23A8" w:rsidP="005106D3">
      <w:pPr>
        <w:rPr>
          <w:lang w:eastAsia="fr-FR"/>
        </w:rPr>
      </w:pPr>
    </w:p>
    <w:p w14:paraId="5C6A28BC" w14:textId="6FA9AC54" w:rsidR="004D23A8" w:rsidRDefault="004D23A8" w:rsidP="005106D3">
      <w:pPr>
        <w:rPr>
          <w:lang w:eastAsia="fr-FR"/>
        </w:rPr>
      </w:pPr>
    </w:p>
    <w:p w14:paraId="5B451244" w14:textId="03DAAF5F" w:rsidR="004D23A8" w:rsidRDefault="004D23A8" w:rsidP="005106D3">
      <w:pPr>
        <w:rPr>
          <w:lang w:eastAsia="fr-FR"/>
        </w:rPr>
      </w:pPr>
    </w:p>
    <w:p w14:paraId="77867BDE" w14:textId="7D4AE1DD" w:rsidR="004D23A8" w:rsidRDefault="004D23A8" w:rsidP="005106D3">
      <w:pPr>
        <w:rPr>
          <w:lang w:eastAsia="fr-FR"/>
        </w:rPr>
      </w:pPr>
    </w:p>
    <w:p w14:paraId="3CC7E2FB" w14:textId="5B5B8F39" w:rsidR="004D23A8" w:rsidRDefault="004D23A8" w:rsidP="005106D3">
      <w:pPr>
        <w:rPr>
          <w:lang w:eastAsia="fr-FR"/>
        </w:rPr>
      </w:pPr>
    </w:p>
    <w:p w14:paraId="629267F4" w14:textId="25AAEB36" w:rsidR="004D23A8" w:rsidRDefault="004D23A8" w:rsidP="005106D3">
      <w:pPr>
        <w:rPr>
          <w:lang w:eastAsia="fr-FR"/>
        </w:rPr>
      </w:pPr>
    </w:p>
    <w:p w14:paraId="290E3BDA" w14:textId="221AEDBE" w:rsidR="004D23A8" w:rsidRDefault="004D23A8" w:rsidP="005106D3">
      <w:pPr>
        <w:rPr>
          <w:lang w:eastAsia="fr-FR"/>
        </w:rPr>
      </w:pPr>
    </w:p>
    <w:p w14:paraId="7E1F59CD" w14:textId="13C50E21" w:rsidR="004D23A8" w:rsidRDefault="004D23A8" w:rsidP="005106D3">
      <w:pPr>
        <w:rPr>
          <w:lang w:eastAsia="fr-FR"/>
        </w:rPr>
      </w:pPr>
    </w:p>
    <w:p w14:paraId="09BBB6D2" w14:textId="01615DED" w:rsidR="004D23A8" w:rsidRDefault="004D23A8" w:rsidP="005106D3">
      <w:pPr>
        <w:rPr>
          <w:lang w:eastAsia="fr-FR"/>
        </w:rPr>
      </w:pPr>
    </w:p>
    <w:p w14:paraId="0F5CF317" w14:textId="7BE6705A" w:rsidR="004D23A8" w:rsidRDefault="004D23A8" w:rsidP="005106D3">
      <w:pPr>
        <w:rPr>
          <w:lang w:eastAsia="fr-FR"/>
        </w:rPr>
      </w:pPr>
    </w:p>
    <w:p w14:paraId="52711E79" w14:textId="58AAEE3C" w:rsidR="004D23A8" w:rsidRDefault="004D23A8" w:rsidP="005106D3">
      <w:pPr>
        <w:rPr>
          <w:lang w:eastAsia="fr-FR"/>
        </w:rPr>
      </w:pPr>
    </w:p>
    <w:p w14:paraId="30824B50" w14:textId="11901BE6" w:rsidR="004D23A8" w:rsidRDefault="004D23A8" w:rsidP="005106D3">
      <w:pPr>
        <w:rPr>
          <w:lang w:eastAsia="fr-FR"/>
        </w:rPr>
      </w:pPr>
    </w:p>
    <w:p w14:paraId="608B063E" w14:textId="507B617F" w:rsidR="004D23A8" w:rsidRDefault="004D23A8" w:rsidP="005106D3">
      <w:pPr>
        <w:rPr>
          <w:lang w:eastAsia="fr-FR"/>
        </w:rPr>
      </w:pPr>
    </w:p>
    <w:p w14:paraId="28583156" w14:textId="5A696ECE" w:rsidR="004D23A8" w:rsidRDefault="004D23A8" w:rsidP="005106D3">
      <w:pPr>
        <w:rPr>
          <w:lang w:eastAsia="fr-FR"/>
        </w:rPr>
      </w:pPr>
    </w:p>
    <w:p w14:paraId="19CCC861" w14:textId="602FE829" w:rsidR="004D23A8" w:rsidRDefault="004D23A8" w:rsidP="005106D3">
      <w:pPr>
        <w:rPr>
          <w:lang w:eastAsia="fr-FR"/>
        </w:rPr>
      </w:pPr>
    </w:p>
    <w:p w14:paraId="28EA4C34" w14:textId="3F7A4287" w:rsidR="004D23A8" w:rsidRDefault="004D23A8" w:rsidP="005106D3">
      <w:pPr>
        <w:rPr>
          <w:lang w:eastAsia="fr-FR"/>
        </w:rPr>
      </w:pPr>
    </w:p>
    <w:p w14:paraId="50571480" w14:textId="37BA5C13" w:rsidR="004D23A8" w:rsidRDefault="004D23A8" w:rsidP="005106D3">
      <w:pPr>
        <w:rPr>
          <w:lang w:eastAsia="fr-FR"/>
        </w:rPr>
      </w:pPr>
    </w:p>
    <w:p w14:paraId="036B1C1F" w14:textId="3F229539" w:rsidR="004D23A8" w:rsidRDefault="004D23A8" w:rsidP="005106D3">
      <w:pPr>
        <w:rPr>
          <w:lang w:eastAsia="fr-FR"/>
        </w:rPr>
      </w:pPr>
    </w:p>
    <w:p w14:paraId="2CC37BE2" w14:textId="62744E36" w:rsidR="004D23A8" w:rsidRDefault="004D23A8" w:rsidP="005106D3">
      <w:pPr>
        <w:rPr>
          <w:lang w:eastAsia="fr-FR"/>
        </w:rPr>
      </w:pPr>
    </w:p>
    <w:p w14:paraId="22E967E7" w14:textId="6F43CD2D" w:rsidR="004D23A8" w:rsidRDefault="004D23A8" w:rsidP="005106D3">
      <w:pPr>
        <w:rPr>
          <w:lang w:eastAsia="fr-FR"/>
        </w:rPr>
      </w:pPr>
    </w:p>
    <w:p w14:paraId="17232366" w14:textId="3A11B0D5" w:rsidR="004D23A8" w:rsidRDefault="004D23A8" w:rsidP="005106D3">
      <w:pPr>
        <w:rPr>
          <w:lang w:eastAsia="fr-FR"/>
        </w:rPr>
      </w:pPr>
    </w:p>
    <w:p w14:paraId="53B9BEBC" w14:textId="17D70698" w:rsidR="004D23A8" w:rsidRDefault="004D23A8" w:rsidP="005106D3">
      <w:pPr>
        <w:rPr>
          <w:lang w:eastAsia="fr-FR"/>
        </w:rPr>
      </w:pPr>
    </w:p>
    <w:p w14:paraId="2F24B5F5" w14:textId="2E654F72" w:rsidR="004D23A8" w:rsidRDefault="004D23A8" w:rsidP="005106D3">
      <w:pPr>
        <w:rPr>
          <w:lang w:eastAsia="fr-FR"/>
        </w:rPr>
      </w:pPr>
    </w:p>
    <w:p w14:paraId="7FA5A147" w14:textId="10290AF8" w:rsidR="004D23A8" w:rsidRDefault="004D23A8" w:rsidP="005106D3">
      <w:pPr>
        <w:rPr>
          <w:lang w:eastAsia="fr-FR"/>
        </w:rPr>
      </w:pPr>
    </w:p>
    <w:p w14:paraId="11968E69" w14:textId="57E1FC1A" w:rsidR="004D23A8" w:rsidRDefault="004D23A8" w:rsidP="005106D3">
      <w:pPr>
        <w:rPr>
          <w:lang w:eastAsia="fr-FR"/>
        </w:rPr>
      </w:pPr>
    </w:p>
    <w:p w14:paraId="139166DC" w14:textId="4C23D199" w:rsidR="004D23A8" w:rsidRDefault="004D23A8" w:rsidP="005106D3">
      <w:pPr>
        <w:rPr>
          <w:lang w:eastAsia="fr-FR"/>
        </w:rPr>
      </w:pPr>
    </w:p>
    <w:p w14:paraId="152CC5F5" w14:textId="71B306A4" w:rsidR="004D23A8" w:rsidRDefault="004D23A8" w:rsidP="005106D3">
      <w:pPr>
        <w:rPr>
          <w:lang w:eastAsia="fr-FR"/>
        </w:rPr>
      </w:pPr>
    </w:p>
    <w:p w14:paraId="7C12BC15" w14:textId="75C6713B" w:rsidR="004D23A8" w:rsidRDefault="004D23A8" w:rsidP="005106D3">
      <w:pPr>
        <w:rPr>
          <w:lang w:eastAsia="fr-FR"/>
        </w:rPr>
      </w:pPr>
    </w:p>
    <w:p w14:paraId="58F2CB29" w14:textId="7568BEEE" w:rsidR="004D23A8" w:rsidRDefault="004D23A8" w:rsidP="005106D3">
      <w:pPr>
        <w:rPr>
          <w:lang w:eastAsia="fr-FR"/>
        </w:rPr>
      </w:pPr>
    </w:p>
    <w:p w14:paraId="4E71A4E6" w14:textId="78CFEFE1" w:rsidR="004D23A8" w:rsidRDefault="004D23A8" w:rsidP="005106D3">
      <w:pPr>
        <w:rPr>
          <w:lang w:eastAsia="fr-FR"/>
        </w:rPr>
      </w:pPr>
    </w:p>
    <w:p w14:paraId="5C329342" w14:textId="1B482305" w:rsidR="004D23A8" w:rsidRDefault="004D23A8" w:rsidP="005106D3">
      <w:pPr>
        <w:rPr>
          <w:lang w:eastAsia="fr-FR"/>
        </w:rPr>
      </w:pPr>
    </w:p>
    <w:p w14:paraId="39743AB4" w14:textId="3AFCD499" w:rsidR="004D23A8" w:rsidRDefault="004D23A8" w:rsidP="005106D3">
      <w:pPr>
        <w:rPr>
          <w:lang w:eastAsia="fr-FR"/>
        </w:rPr>
      </w:pPr>
    </w:p>
    <w:p w14:paraId="1074B6D2" w14:textId="68964378" w:rsidR="004D23A8" w:rsidRDefault="004D23A8" w:rsidP="005106D3">
      <w:pPr>
        <w:rPr>
          <w:lang w:eastAsia="fr-FR"/>
        </w:rPr>
      </w:pPr>
    </w:p>
    <w:p w14:paraId="67A740BC" w14:textId="166B6CF4" w:rsidR="004D23A8" w:rsidRDefault="004D23A8" w:rsidP="005106D3">
      <w:pPr>
        <w:rPr>
          <w:lang w:eastAsia="fr-FR"/>
        </w:rPr>
      </w:pPr>
    </w:p>
    <w:p w14:paraId="323F7B66" w14:textId="486DB8B8" w:rsidR="004D23A8" w:rsidRDefault="004D23A8" w:rsidP="005106D3">
      <w:pPr>
        <w:rPr>
          <w:lang w:eastAsia="fr-FR"/>
        </w:rPr>
      </w:pPr>
    </w:p>
    <w:p w14:paraId="34543B51" w14:textId="1E746F6A" w:rsidR="004D23A8" w:rsidRDefault="004D23A8" w:rsidP="005106D3">
      <w:pPr>
        <w:rPr>
          <w:lang w:eastAsia="fr-FR"/>
        </w:rPr>
      </w:pPr>
    </w:p>
    <w:p w14:paraId="73E2F8F1" w14:textId="657521AC" w:rsidR="004D23A8" w:rsidRDefault="004D23A8" w:rsidP="005106D3">
      <w:pPr>
        <w:rPr>
          <w:lang w:eastAsia="fr-FR"/>
        </w:rPr>
      </w:pPr>
    </w:p>
    <w:p w14:paraId="5999A185" w14:textId="75D64394" w:rsidR="004D23A8" w:rsidRDefault="004D23A8" w:rsidP="005106D3">
      <w:pPr>
        <w:rPr>
          <w:lang w:eastAsia="fr-FR"/>
        </w:rPr>
      </w:pPr>
    </w:p>
    <w:p w14:paraId="37EB83EB" w14:textId="6130B1A6" w:rsidR="004D23A8" w:rsidRDefault="004D23A8" w:rsidP="005106D3">
      <w:pPr>
        <w:rPr>
          <w:lang w:eastAsia="fr-FR"/>
        </w:rPr>
      </w:pPr>
    </w:p>
    <w:p w14:paraId="241C20FF" w14:textId="662A9B7E" w:rsidR="004D23A8" w:rsidRDefault="004D23A8" w:rsidP="005106D3">
      <w:pPr>
        <w:rPr>
          <w:lang w:eastAsia="fr-FR"/>
        </w:rPr>
      </w:pPr>
    </w:p>
    <w:p w14:paraId="0B9C2E35" w14:textId="01A55D48" w:rsidR="004D23A8" w:rsidRDefault="004D23A8" w:rsidP="005106D3">
      <w:pPr>
        <w:rPr>
          <w:lang w:eastAsia="fr-FR"/>
        </w:rPr>
      </w:pPr>
    </w:p>
    <w:p w14:paraId="3FF84535" w14:textId="3283E8FC" w:rsidR="004D23A8" w:rsidRDefault="004D23A8" w:rsidP="005106D3">
      <w:pPr>
        <w:rPr>
          <w:lang w:eastAsia="fr-FR"/>
        </w:rPr>
      </w:pPr>
    </w:p>
    <w:p w14:paraId="098DCB9D" w14:textId="1FC90521" w:rsidR="004D23A8" w:rsidRDefault="004D23A8" w:rsidP="005106D3">
      <w:pPr>
        <w:rPr>
          <w:lang w:eastAsia="fr-FR"/>
        </w:rPr>
      </w:pPr>
    </w:p>
    <w:p w14:paraId="7DD67436" w14:textId="77777777" w:rsidR="004D23A8" w:rsidRDefault="004D23A8" w:rsidP="005106D3">
      <w:pPr>
        <w:rPr>
          <w:lang w:eastAsia="fr-FR"/>
        </w:rPr>
      </w:pPr>
    </w:p>
    <w:p w14:paraId="1E38BF3D" w14:textId="3296B865" w:rsidR="009A6D7F" w:rsidRDefault="009A6D7F" w:rsidP="009A6D7F">
      <w:pPr>
        <w:pStyle w:val="Style5"/>
      </w:pPr>
      <w:bookmarkStart w:id="18" w:name="_Toc145425191"/>
      <w:r>
        <w:t>Documentation</w:t>
      </w:r>
      <w:bookmarkEnd w:id="18"/>
    </w:p>
    <w:p w14:paraId="24A9B95C" w14:textId="74D3A2E3" w:rsidR="009A6D7F" w:rsidRDefault="009A6D7F" w:rsidP="005106D3">
      <w:pPr>
        <w:rPr>
          <w:lang w:eastAsia="fr-FR"/>
        </w:rPr>
      </w:pPr>
    </w:p>
    <w:p w14:paraId="761CC7D0" w14:textId="492A5F63" w:rsidR="009A6D7F" w:rsidRDefault="009A6D7F" w:rsidP="005106D3">
      <w:pPr>
        <w:rPr>
          <w:lang w:eastAsia="fr-FR"/>
        </w:rPr>
      </w:pPr>
    </w:p>
    <w:p w14:paraId="799A374C" w14:textId="273548C9" w:rsidR="009A6D7F" w:rsidRDefault="009A6D7F" w:rsidP="005106D3">
      <w:pPr>
        <w:rPr>
          <w:lang w:eastAsia="fr-FR"/>
        </w:rPr>
      </w:pPr>
    </w:p>
    <w:p w14:paraId="42360296" w14:textId="2D0E1DD8" w:rsidR="004D23A8" w:rsidRDefault="004D23A8" w:rsidP="005106D3">
      <w:pPr>
        <w:rPr>
          <w:lang w:eastAsia="fr-FR"/>
        </w:rPr>
      </w:pPr>
    </w:p>
    <w:p w14:paraId="119BA9C9" w14:textId="1BCD2DFB" w:rsidR="004D23A8" w:rsidRDefault="004D23A8" w:rsidP="005106D3">
      <w:pPr>
        <w:rPr>
          <w:lang w:eastAsia="fr-FR"/>
        </w:rPr>
      </w:pPr>
    </w:p>
    <w:p w14:paraId="2969C53C" w14:textId="59C05A79" w:rsidR="004D23A8" w:rsidRDefault="004D23A8" w:rsidP="005106D3">
      <w:pPr>
        <w:rPr>
          <w:lang w:eastAsia="fr-FR"/>
        </w:rPr>
      </w:pPr>
    </w:p>
    <w:p w14:paraId="435BBF54" w14:textId="31C7DE85" w:rsidR="004D23A8" w:rsidRDefault="004D23A8" w:rsidP="005106D3">
      <w:pPr>
        <w:rPr>
          <w:lang w:eastAsia="fr-FR"/>
        </w:rPr>
      </w:pPr>
    </w:p>
    <w:p w14:paraId="5BB06876" w14:textId="19A45009" w:rsidR="004D23A8" w:rsidRDefault="004D23A8" w:rsidP="005106D3">
      <w:pPr>
        <w:rPr>
          <w:lang w:eastAsia="fr-FR"/>
        </w:rPr>
      </w:pPr>
    </w:p>
    <w:p w14:paraId="4F9F2297" w14:textId="26FED2F9" w:rsidR="004D23A8" w:rsidRDefault="004D23A8" w:rsidP="005106D3">
      <w:pPr>
        <w:rPr>
          <w:lang w:eastAsia="fr-FR"/>
        </w:rPr>
      </w:pPr>
    </w:p>
    <w:p w14:paraId="18F06550" w14:textId="596B7325" w:rsidR="004D23A8" w:rsidRDefault="004D23A8" w:rsidP="005106D3">
      <w:pPr>
        <w:rPr>
          <w:lang w:eastAsia="fr-FR"/>
        </w:rPr>
      </w:pPr>
    </w:p>
    <w:p w14:paraId="0A2D3E6B" w14:textId="04C03889" w:rsidR="004D23A8" w:rsidRDefault="004D23A8" w:rsidP="005106D3">
      <w:pPr>
        <w:rPr>
          <w:lang w:eastAsia="fr-FR"/>
        </w:rPr>
      </w:pPr>
    </w:p>
    <w:p w14:paraId="5D4592F2" w14:textId="51232A13" w:rsidR="004D23A8" w:rsidRDefault="004D23A8" w:rsidP="005106D3">
      <w:pPr>
        <w:rPr>
          <w:lang w:eastAsia="fr-FR"/>
        </w:rPr>
      </w:pPr>
    </w:p>
    <w:p w14:paraId="4D1204C7" w14:textId="474E1305" w:rsidR="004D23A8" w:rsidRDefault="004D23A8" w:rsidP="005106D3">
      <w:pPr>
        <w:rPr>
          <w:lang w:eastAsia="fr-FR"/>
        </w:rPr>
      </w:pPr>
    </w:p>
    <w:p w14:paraId="193C80A8" w14:textId="41207EB4" w:rsidR="004D23A8" w:rsidRDefault="004D23A8" w:rsidP="005106D3">
      <w:pPr>
        <w:rPr>
          <w:lang w:eastAsia="fr-FR"/>
        </w:rPr>
      </w:pPr>
    </w:p>
    <w:p w14:paraId="16A998C8" w14:textId="0356FEE3" w:rsidR="004D23A8" w:rsidRDefault="004D23A8" w:rsidP="005106D3">
      <w:pPr>
        <w:rPr>
          <w:lang w:eastAsia="fr-FR"/>
        </w:rPr>
      </w:pPr>
    </w:p>
    <w:p w14:paraId="3B7CEFDB" w14:textId="430A7089" w:rsidR="004D23A8" w:rsidRDefault="004D23A8" w:rsidP="005106D3">
      <w:pPr>
        <w:rPr>
          <w:lang w:eastAsia="fr-FR"/>
        </w:rPr>
      </w:pPr>
    </w:p>
    <w:p w14:paraId="028C18A8" w14:textId="539A9330" w:rsidR="004D23A8" w:rsidRDefault="004D23A8" w:rsidP="005106D3">
      <w:pPr>
        <w:rPr>
          <w:lang w:eastAsia="fr-FR"/>
        </w:rPr>
      </w:pPr>
    </w:p>
    <w:p w14:paraId="6C0D6E15" w14:textId="5A44FDB5" w:rsidR="004D23A8" w:rsidRDefault="004D23A8" w:rsidP="005106D3">
      <w:pPr>
        <w:rPr>
          <w:lang w:eastAsia="fr-FR"/>
        </w:rPr>
      </w:pPr>
    </w:p>
    <w:p w14:paraId="23C6001E" w14:textId="7DFF3FEF" w:rsidR="004D23A8" w:rsidRDefault="004D23A8" w:rsidP="005106D3">
      <w:pPr>
        <w:rPr>
          <w:lang w:eastAsia="fr-FR"/>
        </w:rPr>
      </w:pPr>
    </w:p>
    <w:p w14:paraId="4444A724" w14:textId="18CCD889" w:rsidR="004D23A8" w:rsidRDefault="004D23A8" w:rsidP="005106D3">
      <w:pPr>
        <w:rPr>
          <w:lang w:eastAsia="fr-FR"/>
        </w:rPr>
      </w:pPr>
    </w:p>
    <w:p w14:paraId="059BCC0D" w14:textId="44EFBEC0" w:rsidR="004D23A8" w:rsidRDefault="004D23A8" w:rsidP="005106D3">
      <w:pPr>
        <w:rPr>
          <w:lang w:eastAsia="fr-FR"/>
        </w:rPr>
      </w:pPr>
    </w:p>
    <w:p w14:paraId="3C75B626" w14:textId="0AD9A6F3" w:rsidR="004D23A8" w:rsidRDefault="004D23A8" w:rsidP="005106D3">
      <w:pPr>
        <w:rPr>
          <w:lang w:eastAsia="fr-FR"/>
        </w:rPr>
      </w:pPr>
    </w:p>
    <w:p w14:paraId="5AE67545" w14:textId="562DAC5C" w:rsidR="004D23A8" w:rsidRDefault="004D23A8" w:rsidP="005106D3">
      <w:pPr>
        <w:rPr>
          <w:lang w:eastAsia="fr-FR"/>
        </w:rPr>
      </w:pPr>
    </w:p>
    <w:p w14:paraId="313A2C86" w14:textId="1FCAE820" w:rsidR="004D23A8" w:rsidRDefault="004D23A8" w:rsidP="005106D3">
      <w:pPr>
        <w:rPr>
          <w:lang w:eastAsia="fr-FR"/>
        </w:rPr>
      </w:pPr>
    </w:p>
    <w:p w14:paraId="4637C620" w14:textId="64B8A3CC" w:rsidR="004D23A8" w:rsidRDefault="004D23A8" w:rsidP="005106D3">
      <w:pPr>
        <w:rPr>
          <w:lang w:eastAsia="fr-FR"/>
        </w:rPr>
      </w:pPr>
    </w:p>
    <w:p w14:paraId="1A70B1B6" w14:textId="705E5C78" w:rsidR="004D23A8" w:rsidRDefault="004D23A8" w:rsidP="005106D3">
      <w:pPr>
        <w:rPr>
          <w:lang w:eastAsia="fr-FR"/>
        </w:rPr>
      </w:pPr>
    </w:p>
    <w:p w14:paraId="6F0E6120" w14:textId="15B0FA72" w:rsidR="004D23A8" w:rsidRDefault="004D23A8" w:rsidP="005106D3">
      <w:pPr>
        <w:rPr>
          <w:lang w:eastAsia="fr-FR"/>
        </w:rPr>
      </w:pPr>
    </w:p>
    <w:p w14:paraId="41849798" w14:textId="16B87431" w:rsidR="004D23A8" w:rsidRDefault="004D23A8" w:rsidP="005106D3">
      <w:pPr>
        <w:rPr>
          <w:lang w:eastAsia="fr-FR"/>
        </w:rPr>
      </w:pPr>
    </w:p>
    <w:p w14:paraId="3D4E4AB3" w14:textId="7F949921" w:rsidR="004D23A8" w:rsidRDefault="004D23A8" w:rsidP="005106D3">
      <w:pPr>
        <w:rPr>
          <w:lang w:eastAsia="fr-FR"/>
        </w:rPr>
      </w:pPr>
    </w:p>
    <w:p w14:paraId="02C37A9B" w14:textId="20434A47" w:rsidR="004D23A8" w:rsidRDefault="004D23A8" w:rsidP="005106D3">
      <w:pPr>
        <w:rPr>
          <w:lang w:eastAsia="fr-FR"/>
        </w:rPr>
      </w:pPr>
    </w:p>
    <w:p w14:paraId="50854196" w14:textId="23320663" w:rsidR="004D23A8" w:rsidRDefault="004D23A8" w:rsidP="005106D3">
      <w:pPr>
        <w:rPr>
          <w:lang w:eastAsia="fr-FR"/>
        </w:rPr>
      </w:pPr>
    </w:p>
    <w:p w14:paraId="512BD736" w14:textId="19EC04E4" w:rsidR="004D23A8" w:rsidRDefault="004D23A8" w:rsidP="005106D3">
      <w:pPr>
        <w:rPr>
          <w:lang w:eastAsia="fr-FR"/>
        </w:rPr>
      </w:pPr>
    </w:p>
    <w:p w14:paraId="0E84633E" w14:textId="07DFEEC9" w:rsidR="004D23A8" w:rsidRDefault="004D23A8" w:rsidP="005106D3">
      <w:pPr>
        <w:rPr>
          <w:lang w:eastAsia="fr-FR"/>
        </w:rPr>
      </w:pPr>
    </w:p>
    <w:p w14:paraId="34D83D68" w14:textId="66B894F2" w:rsidR="004D23A8" w:rsidRDefault="004D23A8" w:rsidP="005106D3">
      <w:pPr>
        <w:rPr>
          <w:lang w:eastAsia="fr-FR"/>
        </w:rPr>
      </w:pPr>
    </w:p>
    <w:p w14:paraId="523703C5" w14:textId="23988013" w:rsidR="004D23A8" w:rsidRDefault="004D23A8" w:rsidP="005106D3">
      <w:pPr>
        <w:rPr>
          <w:lang w:eastAsia="fr-FR"/>
        </w:rPr>
      </w:pPr>
    </w:p>
    <w:p w14:paraId="2C7614C6" w14:textId="4907A86D" w:rsidR="004D23A8" w:rsidRDefault="004D23A8" w:rsidP="005106D3">
      <w:pPr>
        <w:rPr>
          <w:lang w:eastAsia="fr-FR"/>
        </w:rPr>
      </w:pPr>
    </w:p>
    <w:p w14:paraId="45D535CA" w14:textId="1F7D5835" w:rsidR="004D23A8" w:rsidRDefault="004D23A8" w:rsidP="005106D3">
      <w:pPr>
        <w:rPr>
          <w:lang w:eastAsia="fr-FR"/>
        </w:rPr>
      </w:pPr>
    </w:p>
    <w:p w14:paraId="26ADAA38" w14:textId="6F67EC53" w:rsidR="004D23A8" w:rsidRDefault="004D23A8" w:rsidP="005106D3">
      <w:pPr>
        <w:rPr>
          <w:lang w:eastAsia="fr-FR"/>
        </w:rPr>
      </w:pPr>
    </w:p>
    <w:p w14:paraId="00E21F06" w14:textId="7DCCC7D2" w:rsidR="004D23A8" w:rsidRDefault="004D23A8" w:rsidP="005106D3">
      <w:pPr>
        <w:rPr>
          <w:lang w:eastAsia="fr-FR"/>
        </w:rPr>
      </w:pPr>
    </w:p>
    <w:p w14:paraId="341ACEA8" w14:textId="0376E2B8" w:rsidR="004D23A8" w:rsidRDefault="004D23A8" w:rsidP="005106D3">
      <w:pPr>
        <w:rPr>
          <w:lang w:eastAsia="fr-FR"/>
        </w:rPr>
      </w:pPr>
    </w:p>
    <w:p w14:paraId="02E45E9A" w14:textId="0E0DDE70" w:rsidR="004D23A8" w:rsidRDefault="004D23A8" w:rsidP="005106D3">
      <w:pPr>
        <w:rPr>
          <w:lang w:eastAsia="fr-FR"/>
        </w:rPr>
      </w:pPr>
    </w:p>
    <w:p w14:paraId="451B33C6" w14:textId="3F9E0F8B" w:rsidR="004D23A8" w:rsidRDefault="004D23A8" w:rsidP="005106D3">
      <w:pPr>
        <w:rPr>
          <w:lang w:eastAsia="fr-FR"/>
        </w:rPr>
      </w:pPr>
    </w:p>
    <w:p w14:paraId="2DC70E74" w14:textId="48825281" w:rsidR="004D23A8" w:rsidRDefault="004D23A8" w:rsidP="005106D3">
      <w:pPr>
        <w:rPr>
          <w:lang w:eastAsia="fr-FR"/>
        </w:rPr>
      </w:pPr>
    </w:p>
    <w:p w14:paraId="4AA3FAF3" w14:textId="0FDF1F30" w:rsidR="004D23A8" w:rsidRDefault="004D23A8" w:rsidP="005106D3">
      <w:pPr>
        <w:rPr>
          <w:lang w:eastAsia="fr-FR"/>
        </w:rPr>
      </w:pPr>
    </w:p>
    <w:p w14:paraId="7DBC1EEB" w14:textId="34FB1D33" w:rsidR="004D23A8" w:rsidRDefault="004D23A8" w:rsidP="005106D3">
      <w:pPr>
        <w:rPr>
          <w:lang w:eastAsia="fr-FR"/>
        </w:rPr>
      </w:pPr>
    </w:p>
    <w:p w14:paraId="209C02DF" w14:textId="1C26FA95" w:rsidR="004D23A8" w:rsidRDefault="004D23A8" w:rsidP="005106D3">
      <w:pPr>
        <w:rPr>
          <w:lang w:eastAsia="fr-FR"/>
        </w:rPr>
      </w:pPr>
    </w:p>
    <w:p w14:paraId="1E67EA3E" w14:textId="13920446" w:rsidR="004D23A8" w:rsidRDefault="004D23A8" w:rsidP="005106D3">
      <w:pPr>
        <w:rPr>
          <w:lang w:eastAsia="fr-FR"/>
        </w:rPr>
      </w:pPr>
    </w:p>
    <w:p w14:paraId="63BAAA4C" w14:textId="0B2420A5" w:rsidR="004D23A8" w:rsidRDefault="004D23A8" w:rsidP="005106D3">
      <w:pPr>
        <w:rPr>
          <w:lang w:eastAsia="fr-FR"/>
        </w:rPr>
      </w:pPr>
    </w:p>
    <w:p w14:paraId="04051729" w14:textId="525642BB" w:rsidR="004D23A8" w:rsidRDefault="004D23A8" w:rsidP="005106D3">
      <w:pPr>
        <w:rPr>
          <w:lang w:eastAsia="fr-FR"/>
        </w:rPr>
      </w:pPr>
    </w:p>
    <w:p w14:paraId="524ADAAC" w14:textId="77777777" w:rsidR="004D23A8" w:rsidRDefault="004D23A8" w:rsidP="005106D3">
      <w:pPr>
        <w:rPr>
          <w:lang w:eastAsia="fr-FR"/>
        </w:rPr>
      </w:pPr>
    </w:p>
    <w:p w14:paraId="7B93B587" w14:textId="03FBCFDF" w:rsidR="009A6D7F" w:rsidRDefault="009A6D7F" w:rsidP="009A6D7F">
      <w:pPr>
        <w:pStyle w:val="Style5"/>
      </w:pPr>
      <w:bookmarkStart w:id="19" w:name="_Toc145425192"/>
      <w:r>
        <w:t>Certificat NF SSI et associativité</w:t>
      </w:r>
      <w:bookmarkEnd w:id="19"/>
    </w:p>
    <w:p w14:paraId="6D9B5834" w14:textId="1CB3D10D" w:rsidR="009A6D7F" w:rsidRDefault="009A6D7F" w:rsidP="005106D3">
      <w:pPr>
        <w:rPr>
          <w:lang w:eastAsia="fr-FR"/>
        </w:rPr>
      </w:pPr>
    </w:p>
    <w:p w14:paraId="3967AE06" w14:textId="598BEEE6" w:rsidR="004D23A8" w:rsidRDefault="004D23A8" w:rsidP="005106D3">
      <w:pPr>
        <w:rPr>
          <w:lang w:eastAsia="fr-FR"/>
        </w:rPr>
      </w:pPr>
    </w:p>
    <w:p w14:paraId="6858DBC6" w14:textId="33F41C30" w:rsidR="004D23A8" w:rsidRDefault="004D23A8" w:rsidP="005106D3">
      <w:pPr>
        <w:rPr>
          <w:lang w:eastAsia="fr-FR"/>
        </w:rPr>
      </w:pPr>
    </w:p>
    <w:p w14:paraId="36EA2E70" w14:textId="51043FB9" w:rsidR="004D23A8" w:rsidRDefault="004D23A8" w:rsidP="005106D3">
      <w:pPr>
        <w:rPr>
          <w:lang w:eastAsia="fr-FR"/>
        </w:rPr>
      </w:pPr>
    </w:p>
    <w:p w14:paraId="2B0D8F86" w14:textId="4247D010" w:rsidR="004D23A8" w:rsidRDefault="004D23A8" w:rsidP="005106D3">
      <w:pPr>
        <w:rPr>
          <w:lang w:eastAsia="fr-FR"/>
        </w:rPr>
      </w:pPr>
    </w:p>
    <w:p w14:paraId="5805BB1F" w14:textId="6EE86EC6" w:rsidR="004D23A8" w:rsidRDefault="004D23A8" w:rsidP="005106D3">
      <w:pPr>
        <w:rPr>
          <w:lang w:eastAsia="fr-FR"/>
        </w:rPr>
      </w:pPr>
    </w:p>
    <w:p w14:paraId="65EE8BF4" w14:textId="0B7BEA62" w:rsidR="004D23A8" w:rsidRDefault="004D23A8" w:rsidP="005106D3">
      <w:pPr>
        <w:rPr>
          <w:lang w:eastAsia="fr-FR"/>
        </w:rPr>
      </w:pPr>
    </w:p>
    <w:p w14:paraId="2BDB63CE" w14:textId="1A90A423" w:rsidR="004D23A8" w:rsidRDefault="004D23A8" w:rsidP="005106D3">
      <w:pPr>
        <w:rPr>
          <w:lang w:eastAsia="fr-FR"/>
        </w:rPr>
      </w:pPr>
    </w:p>
    <w:p w14:paraId="39F5A570" w14:textId="1FD8818C" w:rsidR="004D23A8" w:rsidRDefault="004D23A8" w:rsidP="005106D3">
      <w:pPr>
        <w:rPr>
          <w:lang w:eastAsia="fr-FR"/>
        </w:rPr>
      </w:pPr>
    </w:p>
    <w:p w14:paraId="4FEE92C1" w14:textId="0E80C71D" w:rsidR="004D23A8" w:rsidRDefault="004D23A8" w:rsidP="005106D3">
      <w:pPr>
        <w:rPr>
          <w:lang w:eastAsia="fr-FR"/>
        </w:rPr>
      </w:pPr>
    </w:p>
    <w:p w14:paraId="7D636492" w14:textId="6916285A" w:rsidR="004D23A8" w:rsidRDefault="004D23A8" w:rsidP="005106D3">
      <w:pPr>
        <w:rPr>
          <w:lang w:eastAsia="fr-FR"/>
        </w:rPr>
      </w:pPr>
    </w:p>
    <w:p w14:paraId="1216F384" w14:textId="1588DB3C" w:rsidR="004D23A8" w:rsidRDefault="004D23A8" w:rsidP="005106D3">
      <w:pPr>
        <w:rPr>
          <w:lang w:eastAsia="fr-FR"/>
        </w:rPr>
      </w:pPr>
    </w:p>
    <w:p w14:paraId="3E4F3CD4" w14:textId="00DD550E" w:rsidR="004D23A8" w:rsidRDefault="004D23A8" w:rsidP="005106D3">
      <w:pPr>
        <w:rPr>
          <w:lang w:eastAsia="fr-FR"/>
        </w:rPr>
      </w:pPr>
    </w:p>
    <w:p w14:paraId="4614AADD" w14:textId="21EBC3A5" w:rsidR="004D23A8" w:rsidRDefault="004D23A8" w:rsidP="005106D3">
      <w:pPr>
        <w:rPr>
          <w:lang w:eastAsia="fr-FR"/>
        </w:rPr>
      </w:pPr>
    </w:p>
    <w:p w14:paraId="6CBD4A56" w14:textId="34D9A454" w:rsidR="004D23A8" w:rsidRDefault="004D23A8" w:rsidP="005106D3">
      <w:pPr>
        <w:rPr>
          <w:lang w:eastAsia="fr-FR"/>
        </w:rPr>
      </w:pPr>
    </w:p>
    <w:p w14:paraId="1C81F153" w14:textId="4013C994" w:rsidR="004D23A8" w:rsidRDefault="004D23A8" w:rsidP="005106D3">
      <w:pPr>
        <w:rPr>
          <w:lang w:eastAsia="fr-FR"/>
        </w:rPr>
      </w:pPr>
    </w:p>
    <w:p w14:paraId="52291718" w14:textId="0D67D5E1" w:rsidR="004D23A8" w:rsidRDefault="004D23A8" w:rsidP="005106D3">
      <w:pPr>
        <w:rPr>
          <w:lang w:eastAsia="fr-FR"/>
        </w:rPr>
      </w:pPr>
    </w:p>
    <w:p w14:paraId="6384CA44" w14:textId="78506F03" w:rsidR="004D23A8" w:rsidRDefault="004D23A8" w:rsidP="005106D3">
      <w:pPr>
        <w:rPr>
          <w:lang w:eastAsia="fr-FR"/>
        </w:rPr>
      </w:pPr>
    </w:p>
    <w:p w14:paraId="40BFBDE7" w14:textId="16E50B7B" w:rsidR="004D23A8" w:rsidRDefault="004D23A8" w:rsidP="005106D3">
      <w:pPr>
        <w:rPr>
          <w:lang w:eastAsia="fr-FR"/>
        </w:rPr>
      </w:pPr>
    </w:p>
    <w:p w14:paraId="6BF628E0" w14:textId="5D8B063F" w:rsidR="004D23A8" w:rsidRDefault="004D23A8" w:rsidP="005106D3">
      <w:pPr>
        <w:rPr>
          <w:lang w:eastAsia="fr-FR"/>
        </w:rPr>
      </w:pPr>
    </w:p>
    <w:p w14:paraId="397B75E1" w14:textId="50660E28" w:rsidR="004D23A8" w:rsidRDefault="004D23A8" w:rsidP="005106D3">
      <w:pPr>
        <w:rPr>
          <w:lang w:eastAsia="fr-FR"/>
        </w:rPr>
      </w:pPr>
    </w:p>
    <w:p w14:paraId="7639F111" w14:textId="27E1FF88" w:rsidR="004D23A8" w:rsidRDefault="004D23A8" w:rsidP="005106D3">
      <w:pPr>
        <w:rPr>
          <w:lang w:eastAsia="fr-FR"/>
        </w:rPr>
      </w:pPr>
    </w:p>
    <w:p w14:paraId="2414BCAE" w14:textId="4A97227F" w:rsidR="004D23A8" w:rsidRDefault="004D23A8" w:rsidP="005106D3">
      <w:pPr>
        <w:rPr>
          <w:lang w:eastAsia="fr-FR"/>
        </w:rPr>
      </w:pPr>
    </w:p>
    <w:p w14:paraId="23134053" w14:textId="34976FFE" w:rsidR="004D23A8" w:rsidRDefault="004D23A8" w:rsidP="005106D3">
      <w:pPr>
        <w:rPr>
          <w:lang w:eastAsia="fr-FR"/>
        </w:rPr>
      </w:pPr>
    </w:p>
    <w:p w14:paraId="30B033D3" w14:textId="72C0E33E" w:rsidR="004D23A8" w:rsidRDefault="004D23A8" w:rsidP="005106D3">
      <w:pPr>
        <w:rPr>
          <w:lang w:eastAsia="fr-FR"/>
        </w:rPr>
      </w:pPr>
    </w:p>
    <w:p w14:paraId="6CDAA733" w14:textId="1B4D3C1A" w:rsidR="004D23A8" w:rsidRDefault="004D23A8" w:rsidP="005106D3">
      <w:pPr>
        <w:rPr>
          <w:lang w:eastAsia="fr-FR"/>
        </w:rPr>
      </w:pPr>
    </w:p>
    <w:p w14:paraId="7D076C8F" w14:textId="20DCB638" w:rsidR="004D23A8" w:rsidRDefault="004D23A8" w:rsidP="005106D3">
      <w:pPr>
        <w:rPr>
          <w:lang w:eastAsia="fr-FR"/>
        </w:rPr>
      </w:pPr>
    </w:p>
    <w:p w14:paraId="4E473705" w14:textId="1D1688E5" w:rsidR="004D23A8" w:rsidRDefault="004D23A8" w:rsidP="005106D3">
      <w:pPr>
        <w:rPr>
          <w:lang w:eastAsia="fr-FR"/>
        </w:rPr>
      </w:pPr>
    </w:p>
    <w:p w14:paraId="048E7703" w14:textId="68785BF2" w:rsidR="004D23A8" w:rsidRDefault="004D23A8" w:rsidP="005106D3">
      <w:pPr>
        <w:rPr>
          <w:lang w:eastAsia="fr-FR"/>
        </w:rPr>
      </w:pPr>
    </w:p>
    <w:p w14:paraId="6C6C330B" w14:textId="0DEF2EED" w:rsidR="004D23A8" w:rsidRDefault="004D23A8" w:rsidP="005106D3">
      <w:pPr>
        <w:rPr>
          <w:lang w:eastAsia="fr-FR"/>
        </w:rPr>
      </w:pPr>
    </w:p>
    <w:p w14:paraId="2BE7EC60" w14:textId="7B63F424" w:rsidR="004D23A8" w:rsidRDefault="004D23A8" w:rsidP="005106D3">
      <w:pPr>
        <w:rPr>
          <w:lang w:eastAsia="fr-FR"/>
        </w:rPr>
      </w:pPr>
    </w:p>
    <w:p w14:paraId="4499FE0B" w14:textId="62B3B44D" w:rsidR="004D23A8" w:rsidRDefault="004D23A8" w:rsidP="005106D3">
      <w:pPr>
        <w:rPr>
          <w:lang w:eastAsia="fr-FR"/>
        </w:rPr>
      </w:pPr>
    </w:p>
    <w:p w14:paraId="2318D2AE" w14:textId="0A57157C" w:rsidR="004D23A8" w:rsidRDefault="004D23A8" w:rsidP="005106D3">
      <w:pPr>
        <w:rPr>
          <w:lang w:eastAsia="fr-FR"/>
        </w:rPr>
      </w:pPr>
    </w:p>
    <w:p w14:paraId="49DFF955" w14:textId="306D1011" w:rsidR="004D23A8" w:rsidRDefault="004D23A8" w:rsidP="005106D3">
      <w:pPr>
        <w:rPr>
          <w:lang w:eastAsia="fr-FR"/>
        </w:rPr>
      </w:pPr>
    </w:p>
    <w:p w14:paraId="630E1C03" w14:textId="2F559601" w:rsidR="004D23A8" w:rsidRDefault="004D23A8" w:rsidP="005106D3">
      <w:pPr>
        <w:rPr>
          <w:lang w:eastAsia="fr-FR"/>
        </w:rPr>
      </w:pPr>
    </w:p>
    <w:p w14:paraId="016861F5" w14:textId="1C82B352" w:rsidR="004D23A8" w:rsidRDefault="004D23A8" w:rsidP="005106D3">
      <w:pPr>
        <w:rPr>
          <w:lang w:eastAsia="fr-FR"/>
        </w:rPr>
      </w:pPr>
    </w:p>
    <w:p w14:paraId="5D2616EC" w14:textId="194A41AD" w:rsidR="004D23A8" w:rsidRDefault="004D23A8" w:rsidP="005106D3">
      <w:pPr>
        <w:rPr>
          <w:lang w:eastAsia="fr-FR"/>
        </w:rPr>
      </w:pPr>
    </w:p>
    <w:p w14:paraId="50C6553A" w14:textId="63C06191" w:rsidR="004D23A8" w:rsidRDefault="004D23A8" w:rsidP="005106D3">
      <w:pPr>
        <w:rPr>
          <w:lang w:eastAsia="fr-FR"/>
        </w:rPr>
      </w:pPr>
    </w:p>
    <w:p w14:paraId="666BED29" w14:textId="557636E7" w:rsidR="004D23A8" w:rsidRDefault="004D23A8" w:rsidP="005106D3">
      <w:pPr>
        <w:rPr>
          <w:lang w:eastAsia="fr-FR"/>
        </w:rPr>
      </w:pPr>
    </w:p>
    <w:p w14:paraId="3325232C" w14:textId="32C30E00" w:rsidR="004D23A8" w:rsidRDefault="004D23A8" w:rsidP="005106D3">
      <w:pPr>
        <w:rPr>
          <w:lang w:eastAsia="fr-FR"/>
        </w:rPr>
      </w:pPr>
    </w:p>
    <w:p w14:paraId="7FFCE69F" w14:textId="24284CB0" w:rsidR="004D23A8" w:rsidRDefault="004D23A8" w:rsidP="005106D3">
      <w:pPr>
        <w:rPr>
          <w:lang w:eastAsia="fr-FR"/>
        </w:rPr>
      </w:pPr>
    </w:p>
    <w:p w14:paraId="3912B735" w14:textId="1E0B39BB" w:rsidR="004D23A8" w:rsidRDefault="004D23A8" w:rsidP="005106D3">
      <w:pPr>
        <w:rPr>
          <w:lang w:eastAsia="fr-FR"/>
        </w:rPr>
      </w:pPr>
    </w:p>
    <w:p w14:paraId="2FB28DBB" w14:textId="6FF40DC1" w:rsidR="004D23A8" w:rsidRDefault="004D23A8" w:rsidP="005106D3">
      <w:pPr>
        <w:rPr>
          <w:lang w:eastAsia="fr-FR"/>
        </w:rPr>
      </w:pPr>
    </w:p>
    <w:p w14:paraId="00C0A89E" w14:textId="7A11607B" w:rsidR="004D23A8" w:rsidRDefault="004D23A8" w:rsidP="005106D3">
      <w:pPr>
        <w:rPr>
          <w:lang w:eastAsia="fr-FR"/>
        </w:rPr>
      </w:pPr>
    </w:p>
    <w:p w14:paraId="07AF3989" w14:textId="683EFC88" w:rsidR="004D23A8" w:rsidRDefault="004D23A8" w:rsidP="005106D3">
      <w:pPr>
        <w:rPr>
          <w:lang w:eastAsia="fr-FR"/>
        </w:rPr>
      </w:pPr>
    </w:p>
    <w:p w14:paraId="536ADD59" w14:textId="45BA8768" w:rsidR="004D23A8" w:rsidRDefault="004D23A8" w:rsidP="005106D3">
      <w:pPr>
        <w:rPr>
          <w:lang w:eastAsia="fr-FR"/>
        </w:rPr>
      </w:pPr>
    </w:p>
    <w:p w14:paraId="1FE98616" w14:textId="5CC9C3A5" w:rsidR="004D23A8" w:rsidRDefault="004D23A8" w:rsidP="005106D3">
      <w:pPr>
        <w:rPr>
          <w:lang w:eastAsia="fr-FR"/>
        </w:rPr>
      </w:pPr>
    </w:p>
    <w:p w14:paraId="43637FFC" w14:textId="5B31C7BA" w:rsidR="004D23A8" w:rsidRDefault="004D23A8" w:rsidP="005106D3">
      <w:pPr>
        <w:rPr>
          <w:lang w:eastAsia="fr-FR"/>
        </w:rPr>
      </w:pPr>
    </w:p>
    <w:p w14:paraId="1FC81AF7" w14:textId="5ABF3AE3" w:rsidR="004D23A8" w:rsidRDefault="004D23A8" w:rsidP="005106D3">
      <w:pPr>
        <w:rPr>
          <w:lang w:eastAsia="fr-FR"/>
        </w:rPr>
      </w:pPr>
    </w:p>
    <w:p w14:paraId="75430967" w14:textId="77777777" w:rsidR="004D23A8" w:rsidRDefault="004D23A8" w:rsidP="005106D3">
      <w:pPr>
        <w:rPr>
          <w:lang w:eastAsia="fr-FR"/>
        </w:rPr>
      </w:pPr>
    </w:p>
    <w:p w14:paraId="2126FB06" w14:textId="1DC6BD6A" w:rsidR="009A6D7F" w:rsidRDefault="009A6D7F" w:rsidP="009A6D7F">
      <w:pPr>
        <w:pStyle w:val="Style5"/>
      </w:pPr>
      <w:bookmarkStart w:id="20" w:name="_Toc145425193"/>
      <w:r>
        <w:t>Fiches d’exploitation simplifiée</w:t>
      </w:r>
      <w:bookmarkEnd w:id="20"/>
    </w:p>
    <w:p w14:paraId="511EAEDB" w14:textId="5B4ACDFD" w:rsidR="009A6D7F" w:rsidRDefault="009A6D7F" w:rsidP="005106D3">
      <w:pPr>
        <w:rPr>
          <w:lang w:eastAsia="fr-FR"/>
        </w:rPr>
      </w:pPr>
    </w:p>
    <w:p w14:paraId="5FCD3CE6" w14:textId="5FA62329" w:rsidR="009A6D7F" w:rsidRDefault="009A6D7F" w:rsidP="005106D3">
      <w:pPr>
        <w:rPr>
          <w:lang w:eastAsia="fr-FR"/>
        </w:rPr>
      </w:pPr>
    </w:p>
    <w:p w14:paraId="039FD369" w14:textId="27CCA6AF" w:rsidR="009A6D7F" w:rsidRDefault="009A6D7F" w:rsidP="005106D3">
      <w:pPr>
        <w:rPr>
          <w:lang w:eastAsia="fr-FR"/>
        </w:rPr>
      </w:pPr>
    </w:p>
    <w:p w14:paraId="7123618F" w14:textId="7562B0EB" w:rsidR="004D23A8" w:rsidRDefault="004D23A8" w:rsidP="005106D3">
      <w:pPr>
        <w:rPr>
          <w:lang w:eastAsia="fr-FR"/>
        </w:rPr>
      </w:pPr>
    </w:p>
    <w:p w14:paraId="662A1EE1" w14:textId="78EF9326" w:rsidR="004D23A8" w:rsidRDefault="004D23A8" w:rsidP="005106D3">
      <w:pPr>
        <w:rPr>
          <w:lang w:eastAsia="fr-FR"/>
        </w:rPr>
      </w:pPr>
    </w:p>
    <w:p w14:paraId="19ED0AD9" w14:textId="35C5EBFE" w:rsidR="004D23A8" w:rsidRDefault="004D23A8" w:rsidP="005106D3">
      <w:pPr>
        <w:rPr>
          <w:lang w:eastAsia="fr-FR"/>
        </w:rPr>
      </w:pPr>
    </w:p>
    <w:p w14:paraId="04FB3BDB" w14:textId="3533E619" w:rsidR="004D23A8" w:rsidRDefault="004D23A8" w:rsidP="005106D3">
      <w:pPr>
        <w:rPr>
          <w:lang w:eastAsia="fr-FR"/>
        </w:rPr>
      </w:pPr>
    </w:p>
    <w:p w14:paraId="230F2700" w14:textId="1757DD48" w:rsidR="004D23A8" w:rsidRDefault="004D23A8" w:rsidP="005106D3">
      <w:pPr>
        <w:rPr>
          <w:lang w:eastAsia="fr-FR"/>
        </w:rPr>
      </w:pPr>
    </w:p>
    <w:p w14:paraId="20D0C210" w14:textId="03B1AE6B" w:rsidR="004D23A8" w:rsidRDefault="004D23A8" w:rsidP="005106D3">
      <w:pPr>
        <w:rPr>
          <w:lang w:eastAsia="fr-FR"/>
        </w:rPr>
      </w:pPr>
    </w:p>
    <w:p w14:paraId="527CE0BD" w14:textId="1BC69066" w:rsidR="004D23A8" w:rsidRDefault="004D23A8" w:rsidP="005106D3">
      <w:pPr>
        <w:rPr>
          <w:lang w:eastAsia="fr-FR"/>
        </w:rPr>
      </w:pPr>
    </w:p>
    <w:p w14:paraId="2B9E5573" w14:textId="7440DFAF" w:rsidR="004D23A8" w:rsidRDefault="004D23A8" w:rsidP="005106D3">
      <w:pPr>
        <w:rPr>
          <w:lang w:eastAsia="fr-FR"/>
        </w:rPr>
      </w:pPr>
    </w:p>
    <w:p w14:paraId="77D244A4" w14:textId="58A04262" w:rsidR="004D23A8" w:rsidRDefault="004D23A8" w:rsidP="005106D3">
      <w:pPr>
        <w:rPr>
          <w:lang w:eastAsia="fr-FR"/>
        </w:rPr>
      </w:pPr>
    </w:p>
    <w:p w14:paraId="171F9EB8" w14:textId="3318A8A6" w:rsidR="004D23A8" w:rsidRDefault="004D23A8" w:rsidP="005106D3">
      <w:pPr>
        <w:rPr>
          <w:lang w:eastAsia="fr-FR"/>
        </w:rPr>
      </w:pPr>
    </w:p>
    <w:p w14:paraId="540ABDCC" w14:textId="3B201E9D" w:rsidR="004D23A8" w:rsidRDefault="004D23A8" w:rsidP="005106D3">
      <w:pPr>
        <w:rPr>
          <w:lang w:eastAsia="fr-FR"/>
        </w:rPr>
      </w:pPr>
    </w:p>
    <w:p w14:paraId="5A434F44" w14:textId="6344C28F" w:rsidR="004D23A8" w:rsidRDefault="004D23A8" w:rsidP="005106D3">
      <w:pPr>
        <w:rPr>
          <w:lang w:eastAsia="fr-FR"/>
        </w:rPr>
      </w:pPr>
    </w:p>
    <w:p w14:paraId="5FE8E680" w14:textId="04DFB4B0" w:rsidR="004D23A8" w:rsidRDefault="004D23A8" w:rsidP="005106D3">
      <w:pPr>
        <w:rPr>
          <w:lang w:eastAsia="fr-FR"/>
        </w:rPr>
      </w:pPr>
    </w:p>
    <w:p w14:paraId="152384E7" w14:textId="0EAE57E8" w:rsidR="004D23A8" w:rsidRDefault="004D23A8" w:rsidP="005106D3">
      <w:pPr>
        <w:rPr>
          <w:lang w:eastAsia="fr-FR"/>
        </w:rPr>
      </w:pPr>
    </w:p>
    <w:p w14:paraId="516F056B" w14:textId="2B2FC52C" w:rsidR="004D23A8" w:rsidRDefault="004D23A8" w:rsidP="005106D3">
      <w:pPr>
        <w:rPr>
          <w:lang w:eastAsia="fr-FR"/>
        </w:rPr>
      </w:pPr>
    </w:p>
    <w:p w14:paraId="62ABE0A8" w14:textId="76D6654B" w:rsidR="004D23A8" w:rsidRDefault="004D23A8" w:rsidP="005106D3">
      <w:pPr>
        <w:rPr>
          <w:lang w:eastAsia="fr-FR"/>
        </w:rPr>
      </w:pPr>
    </w:p>
    <w:p w14:paraId="19F8ED67" w14:textId="7DB84555" w:rsidR="004D23A8" w:rsidRDefault="004D23A8" w:rsidP="005106D3">
      <w:pPr>
        <w:rPr>
          <w:lang w:eastAsia="fr-FR"/>
        </w:rPr>
      </w:pPr>
    </w:p>
    <w:p w14:paraId="2148C192" w14:textId="7F36C2E5" w:rsidR="004D23A8" w:rsidRDefault="004D23A8" w:rsidP="005106D3">
      <w:pPr>
        <w:rPr>
          <w:lang w:eastAsia="fr-FR"/>
        </w:rPr>
      </w:pPr>
    </w:p>
    <w:p w14:paraId="72DFC89E" w14:textId="0E20584D" w:rsidR="004D23A8" w:rsidRDefault="004D23A8" w:rsidP="005106D3">
      <w:pPr>
        <w:rPr>
          <w:lang w:eastAsia="fr-FR"/>
        </w:rPr>
      </w:pPr>
    </w:p>
    <w:p w14:paraId="09E8420A" w14:textId="2E3A38B9" w:rsidR="004D23A8" w:rsidRDefault="004D23A8" w:rsidP="005106D3">
      <w:pPr>
        <w:rPr>
          <w:lang w:eastAsia="fr-FR"/>
        </w:rPr>
      </w:pPr>
    </w:p>
    <w:p w14:paraId="0A9EE8CD" w14:textId="0D55C0EA" w:rsidR="004D23A8" w:rsidRDefault="004D23A8" w:rsidP="005106D3">
      <w:pPr>
        <w:rPr>
          <w:lang w:eastAsia="fr-FR"/>
        </w:rPr>
      </w:pPr>
    </w:p>
    <w:p w14:paraId="2DD68C94" w14:textId="1ADBCCC1" w:rsidR="004D23A8" w:rsidRDefault="004D23A8" w:rsidP="005106D3">
      <w:pPr>
        <w:rPr>
          <w:lang w:eastAsia="fr-FR"/>
        </w:rPr>
      </w:pPr>
    </w:p>
    <w:p w14:paraId="7D4ACA6C" w14:textId="394487EC" w:rsidR="004D23A8" w:rsidRDefault="004D23A8" w:rsidP="005106D3">
      <w:pPr>
        <w:rPr>
          <w:lang w:eastAsia="fr-FR"/>
        </w:rPr>
      </w:pPr>
    </w:p>
    <w:p w14:paraId="151F37C9" w14:textId="69ABE5B2" w:rsidR="004D23A8" w:rsidRDefault="004D23A8" w:rsidP="005106D3">
      <w:pPr>
        <w:rPr>
          <w:lang w:eastAsia="fr-FR"/>
        </w:rPr>
      </w:pPr>
    </w:p>
    <w:p w14:paraId="0297C90A" w14:textId="14084347" w:rsidR="004D23A8" w:rsidRDefault="004D23A8" w:rsidP="005106D3">
      <w:pPr>
        <w:rPr>
          <w:lang w:eastAsia="fr-FR"/>
        </w:rPr>
      </w:pPr>
    </w:p>
    <w:p w14:paraId="1C09A894" w14:textId="3994FF92" w:rsidR="004D23A8" w:rsidRDefault="004D23A8" w:rsidP="005106D3">
      <w:pPr>
        <w:rPr>
          <w:lang w:eastAsia="fr-FR"/>
        </w:rPr>
      </w:pPr>
    </w:p>
    <w:p w14:paraId="241D5AA8" w14:textId="152BB7F9" w:rsidR="004D23A8" w:rsidRDefault="004D23A8" w:rsidP="005106D3">
      <w:pPr>
        <w:rPr>
          <w:lang w:eastAsia="fr-FR"/>
        </w:rPr>
      </w:pPr>
    </w:p>
    <w:p w14:paraId="493D963C" w14:textId="5AB96046" w:rsidR="004D23A8" w:rsidRDefault="004D23A8" w:rsidP="005106D3">
      <w:pPr>
        <w:rPr>
          <w:lang w:eastAsia="fr-FR"/>
        </w:rPr>
      </w:pPr>
    </w:p>
    <w:p w14:paraId="14AF4D86" w14:textId="243DDD55" w:rsidR="004D23A8" w:rsidRDefault="004D23A8" w:rsidP="005106D3">
      <w:pPr>
        <w:rPr>
          <w:lang w:eastAsia="fr-FR"/>
        </w:rPr>
      </w:pPr>
    </w:p>
    <w:p w14:paraId="7460BC93" w14:textId="3E2F442B" w:rsidR="004D23A8" w:rsidRDefault="004D23A8" w:rsidP="005106D3">
      <w:pPr>
        <w:rPr>
          <w:lang w:eastAsia="fr-FR"/>
        </w:rPr>
      </w:pPr>
    </w:p>
    <w:p w14:paraId="36570DB3" w14:textId="44B54AF8" w:rsidR="004D23A8" w:rsidRDefault="004D23A8" w:rsidP="005106D3">
      <w:pPr>
        <w:rPr>
          <w:lang w:eastAsia="fr-FR"/>
        </w:rPr>
      </w:pPr>
    </w:p>
    <w:p w14:paraId="7A09D5BF" w14:textId="6659EF6E" w:rsidR="004D23A8" w:rsidRDefault="004D23A8" w:rsidP="005106D3">
      <w:pPr>
        <w:rPr>
          <w:lang w:eastAsia="fr-FR"/>
        </w:rPr>
      </w:pPr>
    </w:p>
    <w:p w14:paraId="2343304B" w14:textId="63A08536" w:rsidR="004D23A8" w:rsidRDefault="004D23A8" w:rsidP="005106D3">
      <w:pPr>
        <w:rPr>
          <w:lang w:eastAsia="fr-FR"/>
        </w:rPr>
      </w:pPr>
    </w:p>
    <w:p w14:paraId="20234BE6" w14:textId="052383E2" w:rsidR="004D23A8" w:rsidRDefault="004D23A8" w:rsidP="005106D3">
      <w:pPr>
        <w:rPr>
          <w:lang w:eastAsia="fr-FR"/>
        </w:rPr>
      </w:pPr>
    </w:p>
    <w:p w14:paraId="3E8739F6" w14:textId="64C7696F" w:rsidR="004D23A8" w:rsidRDefault="004D23A8" w:rsidP="005106D3">
      <w:pPr>
        <w:rPr>
          <w:lang w:eastAsia="fr-FR"/>
        </w:rPr>
      </w:pPr>
    </w:p>
    <w:p w14:paraId="5124A3B6" w14:textId="05A95589" w:rsidR="004D23A8" w:rsidRDefault="004D23A8" w:rsidP="005106D3">
      <w:pPr>
        <w:rPr>
          <w:lang w:eastAsia="fr-FR"/>
        </w:rPr>
      </w:pPr>
    </w:p>
    <w:p w14:paraId="4C432922" w14:textId="478DD850" w:rsidR="004D23A8" w:rsidRDefault="004D23A8" w:rsidP="005106D3">
      <w:pPr>
        <w:rPr>
          <w:lang w:eastAsia="fr-FR"/>
        </w:rPr>
      </w:pPr>
    </w:p>
    <w:p w14:paraId="27B06289" w14:textId="34C0E3B5" w:rsidR="004D23A8" w:rsidRDefault="004D23A8" w:rsidP="005106D3">
      <w:pPr>
        <w:rPr>
          <w:lang w:eastAsia="fr-FR"/>
        </w:rPr>
      </w:pPr>
    </w:p>
    <w:p w14:paraId="66EC6A99" w14:textId="16C2533D" w:rsidR="004D23A8" w:rsidRDefault="004D23A8" w:rsidP="005106D3">
      <w:pPr>
        <w:rPr>
          <w:lang w:eastAsia="fr-FR"/>
        </w:rPr>
      </w:pPr>
    </w:p>
    <w:p w14:paraId="380014F7" w14:textId="76311E58" w:rsidR="004D23A8" w:rsidRDefault="004D23A8" w:rsidP="005106D3">
      <w:pPr>
        <w:rPr>
          <w:lang w:eastAsia="fr-FR"/>
        </w:rPr>
      </w:pPr>
    </w:p>
    <w:p w14:paraId="55661545" w14:textId="484AE948" w:rsidR="004D23A8" w:rsidRDefault="004D23A8" w:rsidP="005106D3">
      <w:pPr>
        <w:rPr>
          <w:lang w:eastAsia="fr-FR"/>
        </w:rPr>
      </w:pPr>
    </w:p>
    <w:p w14:paraId="7CE45A9A" w14:textId="5F74B1EA" w:rsidR="004D23A8" w:rsidRDefault="004D23A8" w:rsidP="005106D3">
      <w:pPr>
        <w:rPr>
          <w:lang w:eastAsia="fr-FR"/>
        </w:rPr>
      </w:pPr>
    </w:p>
    <w:p w14:paraId="1ADA5479" w14:textId="44E7601A" w:rsidR="004D23A8" w:rsidRDefault="004D23A8" w:rsidP="005106D3">
      <w:pPr>
        <w:rPr>
          <w:lang w:eastAsia="fr-FR"/>
        </w:rPr>
      </w:pPr>
    </w:p>
    <w:p w14:paraId="7B5E9D7C" w14:textId="77CC884B" w:rsidR="004D23A8" w:rsidRDefault="004D23A8" w:rsidP="005106D3">
      <w:pPr>
        <w:rPr>
          <w:lang w:eastAsia="fr-FR"/>
        </w:rPr>
      </w:pPr>
    </w:p>
    <w:p w14:paraId="7C9594F6" w14:textId="11809AFB" w:rsidR="004D23A8" w:rsidRDefault="004D23A8" w:rsidP="005106D3">
      <w:pPr>
        <w:rPr>
          <w:lang w:eastAsia="fr-FR"/>
        </w:rPr>
      </w:pPr>
    </w:p>
    <w:p w14:paraId="0DC63B2B" w14:textId="08D8AC01" w:rsidR="004D23A8" w:rsidRDefault="004D23A8" w:rsidP="005106D3">
      <w:pPr>
        <w:rPr>
          <w:lang w:eastAsia="fr-FR"/>
        </w:rPr>
      </w:pPr>
    </w:p>
    <w:p w14:paraId="7B4B4B7F" w14:textId="77777777" w:rsidR="004D23A8" w:rsidRDefault="004D23A8" w:rsidP="005106D3">
      <w:pPr>
        <w:rPr>
          <w:lang w:eastAsia="fr-FR"/>
        </w:rPr>
      </w:pPr>
    </w:p>
    <w:p w14:paraId="6246B891" w14:textId="03194A55" w:rsidR="009A6D7F" w:rsidRDefault="009A6D7F" w:rsidP="009A6D7F">
      <w:pPr>
        <w:pStyle w:val="Style5"/>
      </w:pPr>
      <w:bookmarkStart w:id="21" w:name="_Toc145425194"/>
      <w:r>
        <w:t>Notices de montage, raccordement, mise en service</w:t>
      </w:r>
      <w:bookmarkEnd w:id="21"/>
    </w:p>
    <w:p w14:paraId="6F95D62F" w14:textId="58354DAA" w:rsidR="009A6D7F" w:rsidRDefault="009A6D7F" w:rsidP="005106D3">
      <w:pPr>
        <w:rPr>
          <w:lang w:eastAsia="fr-FR"/>
        </w:rPr>
      </w:pPr>
    </w:p>
    <w:p w14:paraId="0FF15FC8" w14:textId="39F43A26" w:rsidR="009A6D7F" w:rsidRDefault="009A6D7F" w:rsidP="005106D3">
      <w:pPr>
        <w:rPr>
          <w:lang w:eastAsia="fr-FR"/>
        </w:rPr>
      </w:pPr>
    </w:p>
    <w:p w14:paraId="69678A03" w14:textId="4426767F" w:rsidR="009A6D7F" w:rsidRDefault="009A6D7F" w:rsidP="005106D3">
      <w:pPr>
        <w:rPr>
          <w:lang w:eastAsia="fr-FR"/>
        </w:rPr>
      </w:pPr>
    </w:p>
    <w:p w14:paraId="129CC513" w14:textId="129C3CA1" w:rsidR="009A6D7F" w:rsidRDefault="009A6D7F" w:rsidP="005106D3">
      <w:pPr>
        <w:rPr>
          <w:lang w:eastAsia="fr-FR"/>
        </w:rPr>
      </w:pPr>
    </w:p>
    <w:p w14:paraId="0ECE98C6" w14:textId="26C7A4D2" w:rsidR="004D23A8" w:rsidRDefault="004D23A8" w:rsidP="005106D3">
      <w:pPr>
        <w:rPr>
          <w:lang w:eastAsia="fr-FR"/>
        </w:rPr>
      </w:pPr>
    </w:p>
    <w:p w14:paraId="540ACB4E" w14:textId="3D263FF6" w:rsidR="004D23A8" w:rsidRDefault="004D23A8" w:rsidP="005106D3">
      <w:pPr>
        <w:rPr>
          <w:lang w:eastAsia="fr-FR"/>
        </w:rPr>
      </w:pPr>
    </w:p>
    <w:p w14:paraId="7F7084EC" w14:textId="1AA859A8" w:rsidR="004D23A8" w:rsidRDefault="004D23A8" w:rsidP="005106D3">
      <w:pPr>
        <w:rPr>
          <w:lang w:eastAsia="fr-FR"/>
        </w:rPr>
      </w:pPr>
    </w:p>
    <w:p w14:paraId="478448B0" w14:textId="38E56CCB" w:rsidR="004D23A8" w:rsidRDefault="004D23A8" w:rsidP="005106D3">
      <w:pPr>
        <w:rPr>
          <w:lang w:eastAsia="fr-FR"/>
        </w:rPr>
      </w:pPr>
    </w:p>
    <w:p w14:paraId="548B6DF4" w14:textId="04060B0D" w:rsidR="004D23A8" w:rsidRDefault="004D23A8" w:rsidP="005106D3">
      <w:pPr>
        <w:rPr>
          <w:lang w:eastAsia="fr-FR"/>
        </w:rPr>
      </w:pPr>
    </w:p>
    <w:p w14:paraId="76E2AA4A" w14:textId="70ABDE67" w:rsidR="004D23A8" w:rsidRDefault="004D23A8" w:rsidP="005106D3">
      <w:pPr>
        <w:rPr>
          <w:lang w:eastAsia="fr-FR"/>
        </w:rPr>
      </w:pPr>
    </w:p>
    <w:p w14:paraId="0C8009A3" w14:textId="26FE5B34" w:rsidR="004D23A8" w:rsidRDefault="004D23A8" w:rsidP="005106D3">
      <w:pPr>
        <w:rPr>
          <w:lang w:eastAsia="fr-FR"/>
        </w:rPr>
      </w:pPr>
    </w:p>
    <w:p w14:paraId="06FD9B15" w14:textId="4A332927" w:rsidR="004D23A8" w:rsidRDefault="004D23A8" w:rsidP="005106D3">
      <w:pPr>
        <w:rPr>
          <w:lang w:eastAsia="fr-FR"/>
        </w:rPr>
      </w:pPr>
    </w:p>
    <w:p w14:paraId="27BEA3AC" w14:textId="5799C38B" w:rsidR="004D23A8" w:rsidRDefault="004D23A8" w:rsidP="005106D3">
      <w:pPr>
        <w:rPr>
          <w:lang w:eastAsia="fr-FR"/>
        </w:rPr>
      </w:pPr>
    </w:p>
    <w:p w14:paraId="40EF7EF7" w14:textId="3EE6B0E8" w:rsidR="004D23A8" w:rsidRDefault="004D23A8" w:rsidP="005106D3">
      <w:pPr>
        <w:rPr>
          <w:lang w:eastAsia="fr-FR"/>
        </w:rPr>
      </w:pPr>
    </w:p>
    <w:p w14:paraId="331D92B1" w14:textId="1091650C" w:rsidR="004D23A8" w:rsidRDefault="004D23A8" w:rsidP="005106D3">
      <w:pPr>
        <w:rPr>
          <w:lang w:eastAsia="fr-FR"/>
        </w:rPr>
      </w:pPr>
    </w:p>
    <w:p w14:paraId="34DE418C" w14:textId="4D855693" w:rsidR="004D23A8" w:rsidRDefault="004D23A8" w:rsidP="005106D3">
      <w:pPr>
        <w:rPr>
          <w:lang w:eastAsia="fr-FR"/>
        </w:rPr>
      </w:pPr>
    </w:p>
    <w:p w14:paraId="0F572085" w14:textId="1C873D00" w:rsidR="004D23A8" w:rsidRDefault="004D23A8" w:rsidP="005106D3">
      <w:pPr>
        <w:rPr>
          <w:lang w:eastAsia="fr-FR"/>
        </w:rPr>
      </w:pPr>
    </w:p>
    <w:p w14:paraId="0B3BE2B3" w14:textId="13749B43" w:rsidR="004D23A8" w:rsidRDefault="004D23A8" w:rsidP="005106D3">
      <w:pPr>
        <w:rPr>
          <w:lang w:eastAsia="fr-FR"/>
        </w:rPr>
      </w:pPr>
    </w:p>
    <w:p w14:paraId="7B750F96" w14:textId="54E3DAD0" w:rsidR="004D23A8" w:rsidRDefault="004D23A8" w:rsidP="005106D3">
      <w:pPr>
        <w:rPr>
          <w:lang w:eastAsia="fr-FR"/>
        </w:rPr>
      </w:pPr>
    </w:p>
    <w:p w14:paraId="444E3800" w14:textId="07C73B0F" w:rsidR="004D23A8" w:rsidRDefault="004D23A8" w:rsidP="005106D3">
      <w:pPr>
        <w:rPr>
          <w:lang w:eastAsia="fr-FR"/>
        </w:rPr>
      </w:pPr>
    </w:p>
    <w:p w14:paraId="013166E0" w14:textId="5F444A3B" w:rsidR="004D23A8" w:rsidRDefault="004D23A8" w:rsidP="005106D3">
      <w:pPr>
        <w:rPr>
          <w:lang w:eastAsia="fr-FR"/>
        </w:rPr>
      </w:pPr>
    </w:p>
    <w:p w14:paraId="59E0B5BD" w14:textId="1CA90614" w:rsidR="004D23A8" w:rsidRDefault="004D23A8" w:rsidP="005106D3">
      <w:pPr>
        <w:rPr>
          <w:lang w:eastAsia="fr-FR"/>
        </w:rPr>
      </w:pPr>
    </w:p>
    <w:p w14:paraId="1B5AEEC1" w14:textId="0A863284" w:rsidR="004D23A8" w:rsidRDefault="004D23A8" w:rsidP="005106D3">
      <w:pPr>
        <w:rPr>
          <w:lang w:eastAsia="fr-FR"/>
        </w:rPr>
      </w:pPr>
    </w:p>
    <w:p w14:paraId="594CA19B" w14:textId="6BE0A53A" w:rsidR="004D23A8" w:rsidRDefault="004D23A8" w:rsidP="005106D3">
      <w:pPr>
        <w:rPr>
          <w:lang w:eastAsia="fr-FR"/>
        </w:rPr>
      </w:pPr>
    </w:p>
    <w:p w14:paraId="242F8DD2" w14:textId="4F606C8F" w:rsidR="004D23A8" w:rsidRDefault="004D23A8" w:rsidP="005106D3">
      <w:pPr>
        <w:rPr>
          <w:lang w:eastAsia="fr-FR"/>
        </w:rPr>
      </w:pPr>
    </w:p>
    <w:p w14:paraId="4131776D" w14:textId="21BF6365" w:rsidR="004D23A8" w:rsidRDefault="004D23A8" w:rsidP="005106D3">
      <w:pPr>
        <w:rPr>
          <w:lang w:eastAsia="fr-FR"/>
        </w:rPr>
      </w:pPr>
    </w:p>
    <w:p w14:paraId="4654E884" w14:textId="4268ED17" w:rsidR="004D23A8" w:rsidRDefault="004D23A8" w:rsidP="005106D3">
      <w:pPr>
        <w:rPr>
          <w:lang w:eastAsia="fr-FR"/>
        </w:rPr>
      </w:pPr>
    </w:p>
    <w:p w14:paraId="4E5C5CBA" w14:textId="485E2F73" w:rsidR="004D23A8" w:rsidRDefault="004D23A8" w:rsidP="005106D3">
      <w:pPr>
        <w:rPr>
          <w:lang w:eastAsia="fr-FR"/>
        </w:rPr>
      </w:pPr>
    </w:p>
    <w:p w14:paraId="604F2D7C" w14:textId="5890DEAA" w:rsidR="004D23A8" w:rsidRDefault="004D23A8" w:rsidP="005106D3">
      <w:pPr>
        <w:rPr>
          <w:lang w:eastAsia="fr-FR"/>
        </w:rPr>
      </w:pPr>
    </w:p>
    <w:p w14:paraId="48BAF9D2" w14:textId="480ED3DE" w:rsidR="004D23A8" w:rsidRDefault="004D23A8" w:rsidP="005106D3">
      <w:pPr>
        <w:rPr>
          <w:lang w:eastAsia="fr-FR"/>
        </w:rPr>
      </w:pPr>
    </w:p>
    <w:p w14:paraId="7BE2B8AC" w14:textId="43D39432" w:rsidR="004D23A8" w:rsidRDefault="004D23A8" w:rsidP="005106D3">
      <w:pPr>
        <w:rPr>
          <w:lang w:eastAsia="fr-FR"/>
        </w:rPr>
      </w:pPr>
    </w:p>
    <w:p w14:paraId="26E929CB" w14:textId="59F50C3D" w:rsidR="004D23A8" w:rsidRDefault="004D23A8" w:rsidP="005106D3">
      <w:pPr>
        <w:rPr>
          <w:lang w:eastAsia="fr-FR"/>
        </w:rPr>
      </w:pPr>
    </w:p>
    <w:p w14:paraId="28E3628B" w14:textId="364834EE" w:rsidR="004D23A8" w:rsidRDefault="004D23A8" w:rsidP="005106D3">
      <w:pPr>
        <w:rPr>
          <w:lang w:eastAsia="fr-FR"/>
        </w:rPr>
      </w:pPr>
    </w:p>
    <w:p w14:paraId="0B235E6A" w14:textId="66E9B4B7" w:rsidR="004D23A8" w:rsidRDefault="004D23A8" w:rsidP="005106D3">
      <w:pPr>
        <w:rPr>
          <w:lang w:eastAsia="fr-FR"/>
        </w:rPr>
      </w:pPr>
    </w:p>
    <w:p w14:paraId="2EC6B0C4" w14:textId="17781257" w:rsidR="004D23A8" w:rsidRDefault="004D23A8" w:rsidP="005106D3">
      <w:pPr>
        <w:rPr>
          <w:lang w:eastAsia="fr-FR"/>
        </w:rPr>
      </w:pPr>
    </w:p>
    <w:p w14:paraId="746463DA" w14:textId="4A5790A4" w:rsidR="004D23A8" w:rsidRDefault="004D23A8" w:rsidP="005106D3">
      <w:pPr>
        <w:rPr>
          <w:lang w:eastAsia="fr-FR"/>
        </w:rPr>
      </w:pPr>
    </w:p>
    <w:p w14:paraId="1C54B387" w14:textId="7878149C" w:rsidR="004D23A8" w:rsidRDefault="004D23A8" w:rsidP="005106D3">
      <w:pPr>
        <w:rPr>
          <w:lang w:eastAsia="fr-FR"/>
        </w:rPr>
      </w:pPr>
    </w:p>
    <w:p w14:paraId="31BBAB52" w14:textId="07A82C01" w:rsidR="004D23A8" w:rsidRDefault="004D23A8" w:rsidP="005106D3">
      <w:pPr>
        <w:rPr>
          <w:lang w:eastAsia="fr-FR"/>
        </w:rPr>
      </w:pPr>
    </w:p>
    <w:p w14:paraId="59ACD337" w14:textId="562FCF4D" w:rsidR="004D23A8" w:rsidRDefault="004D23A8" w:rsidP="005106D3">
      <w:pPr>
        <w:rPr>
          <w:lang w:eastAsia="fr-FR"/>
        </w:rPr>
      </w:pPr>
    </w:p>
    <w:p w14:paraId="0330B383" w14:textId="7E6369B3" w:rsidR="004D23A8" w:rsidRDefault="004D23A8" w:rsidP="005106D3">
      <w:pPr>
        <w:rPr>
          <w:lang w:eastAsia="fr-FR"/>
        </w:rPr>
      </w:pPr>
    </w:p>
    <w:p w14:paraId="46DAF250" w14:textId="588EC266" w:rsidR="004D23A8" w:rsidRDefault="004D23A8" w:rsidP="005106D3">
      <w:pPr>
        <w:rPr>
          <w:lang w:eastAsia="fr-FR"/>
        </w:rPr>
      </w:pPr>
    </w:p>
    <w:p w14:paraId="77C4AD00" w14:textId="4F2DD30F" w:rsidR="004D23A8" w:rsidRDefault="004D23A8" w:rsidP="005106D3">
      <w:pPr>
        <w:rPr>
          <w:lang w:eastAsia="fr-FR"/>
        </w:rPr>
      </w:pPr>
    </w:p>
    <w:p w14:paraId="2C06BC3E" w14:textId="19706F8A" w:rsidR="004D23A8" w:rsidRDefault="004D23A8" w:rsidP="005106D3">
      <w:pPr>
        <w:rPr>
          <w:lang w:eastAsia="fr-FR"/>
        </w:rPr>
      </w:pPr>
    </w:p>
    <w:p w14:paraId="0973D2E2" w14:textId="3B6DE219" w:rsidR="004D23A8" w:rsidRDefault="004D23A8" w:rsidP="005106D3">
      <w:pPr>
        <w:rPr>
          <w:lang w:eastAsia="fr-FR"/>
        </w:rPr>
      </w:pPr>
    </w:p>
    <w:p w14:paraId="0187A331" w14:textId="4B8C3490" w:rsidR="004D23A8" w:rsidRDefault="004D23A8" w:rsidP="005106D3">
      <w:pPr>
        <w:rPr>
          <w:lang w:eastAsia="fr-FR"/>
        </w:rPr>
      </w:pPr>
    </w:p>
    <w:p w14:paraId="5CC96722" w14:textId="35865B18" w:rsidR="004D23A8" w:rsidRDefault="004D23A8" w:rsidP="005106D3">
      <w:pPr>
        <w:rPr>
          <w:lang w:eastAsia="fr-FR"/>
        </w:rPr>
      </w:pPr>
    </w:p>
    <w:p w14:paraId="7E617617" w14:textId="7BFC5068" w:rsidR="004D23A8" w:rsidRDefault="004D23A8" w:rsidP="005106D3">
      <w:pPr>
        <w:rPr>
          <w:lang w:eastAsia="fr-FR"/>
        </w:rPr>
      </w:pPr>
    </w:p>
    <w:p w14:paraId="19A58FF5" w14:textId="7F906C50" w:rsidR="004D23A8" w:rsidRDefault="004D23A8" w:rsidP="005106D3">
      <w:pPr>
        <w:rPr>
          <w:lang w:eastAsia="fr-FR"/>
        </w:rPr>
      </w:pPr>
    </w:p>
    <w:p w14:paraId="7A6E2F26" w14:textId="7013B02D" w:rsidR="004D23A8" w:rsidRDefault="004D23A8" w:rsidP="005106D3">
      <w:pPr>
        <w:rPr>
          <w:lang w:eastAsia="fr-FR"/>
        </w:rPr>
      </w:pPr>
    </w:p>
    <w:p w14:paraId="3E5A936D" w14:textId="77777777" w:rsidR="004D23A8" w:rsidRDefault="004D23A8" w:rsidP="005106D3">
      <w:pPr>
        <w:rPr>
          <w:lang w:eastAsia="fr-FR"/>
        </w:rPr>
      </w:pPr>
    </w:p>
    <w:p w14:paraId="7C8B9945" w14:textId="7C45575F" w:rsidR="009A6D7F" w:rsidRDefault="009A6D7F" w:rsidP="009A6D7F">
      <w:pPr>
        <w:pStyle w:val="Style5"/>
      </w:pPr>
      <w:bookmarkStart w:id="22" w:name="_Toc145425195"/>
      <w:r>
        <w:t>Notices d’exploitation et maintenance</w:t>
      </w:r>
      <w:bookmarkEnd w:id="22"/>
    </w:p>
    <w:p w14:paraId="14DCFABB" w14:textId="66BE5DDA" w:rsidR="009A6D7F" w:rsidRDefault="009A6D7F" w:rsidP="005106D3">
      <w:pPr>
        <w:rPr>
          <w:lang w:eastAsia="fr-FR"/>
        </w:rPr>
      </w:pPr>
    </w:p>
    <w:p w14:paraId="302355D4" w14:textId="33D697C9" w:rsidR="009A6D7F" w:rsidRDefault="009A6D7F" w:rsidP="005106D3">
      <w:pPr>
        <w:rPr>
          <w:lang w:eastAsia="fr-FR"/>
        </w:rPr>
      </w:pPr>
    </w:p>
    <w:p w14:paraId="4A89D608" w14:textId="24E4CCD8" w:rsidR="004D23A8" w:rsidRDefault="004D23A8" w:rsidP="005106D3">
      <w:pPr>
        <w:rPr>
          <w:lang w:eastAsia="fr-FR"/>
        </w:rPr>
      </w:pPr>
    </w:p>
    <w:p w14:paraId="78934F6F" w14:textId="465B54C7" w:rsidR="004D23A8" w:rsidRDefault="004D23A8" w:rsidP="005106D3">
      <w:pPr>
        <w:rPr>
          <w:lang w:eastAsia="fr-FR"/>
        </w:rPr>
      </w:pPr>
    </w:p>
    <w:p w14:paraId="38D02F15" w14:textId="25AB1BD6" w:rsidR="004D23A8" w:rsidRDefault="004D23A8" w:rsidP="005106D3">
      <w:pPr>
        <w:rPr>
          <w:lang w:eastAsia="fr-FR"/>
        </w:rPr>
      </w:pPr>
    </w:p>
    <w:p w14:paraId="3057A71A" w14:textId="2DB2596D" w:rsidR="004D23A8" w:rsidRDefault="004D23A8" w:rsidP="005106D3">
      <w:pPr>
        <w:rPr>
          <w:lang w:eastAsia="fr-FR"/>
        </w:rPr>
      </w:pPr>
    </w:p>
    <w:p w14:paraId="2E1D814B" w14:textId="3CF5D3CB" w:rsidR="004D23A8" w:rsidRDefault="004D23A8" w:rsidP="005106D3">
      <w:pPr>
        <w:rPr>
          <w:lang w:eastAsia="fr-FR"/>
        </w:rPr>
      </w:pPr>
    </w:p>
    <w:p w14:paraId="3DCAD967" w14:textId="2A032946" w:rsidR="004D23A8" w:rsidRDefault="004D23A8" w:rsidP="005106D3">
      <w:pPr>
        <w:rPr>
          <w:lang w:eastAsia="fr-FR"/>
        </w:rPr>
      </w:pPr>
    </w:p>
    <w:p w14:paraId="565328A3" w14:textId="4F4AD69F" w:rsidR="004D23A8" w:rsidRDefault="004D23A8" w:rsidP="005106D3">
      <w:pPr>
        <w:rPr>
          <w:lang w:eastAsia="fr-FR"/>
        </w:rPr>
      </w:pPr>
    </w:p>
    <w:p w14:paraId="051870B3" w14:textId="15A83BD3" w:rsidR="004D23A8" w:rsidRDefault="004D23A8" w:rsidP="005106D3">
      <w:pPr>
        <w:rPr>
          <w:lang w:eastAsia="fr-FR"/>
        </w:rPr>
      </w:pPr>
    </w:p>
    <w:p w14:paraId="720BDB5A" w14:textId="4BEAF365" w:rsidR="004D23A8" w:rsidRDefault="004D23A8" w:rsidP="005106D3">
      <w:pPr>
        <w:rPr>
          <w:lang w:eastAsia="fr-FR"/>
        </w:rPr>
      </w:pPr>
    </w:p>
    <w:p w14:paraId="0F885285" w14:textId="7BD27036" w:rsidR="004D23A8" w:rsidRDefault="004D23A8" w:rsidP="005106D3">
      <w:pPr>
        <w:rPr>
          <w:lang w:eastAsia="fr-FR"/>
        </w:rPr>
      </w:pPr>
    </w:p>
    <w:p w14:paraId="5327B4C9" w14:textId="354F75E3" w:rsidR="004D23A8" w:rsidRDefault="004D23A8" w:rsidP="005106D3">
      <w:pPr>
        <w:rPr>
          <w:lang w:eastAsia="fr-FR"/>
        </w:rPr>
      </w:pPr>
    </w:p>
    <w:p w14:paraId="446A4A66" w14:textId="3CB50917" w:rsidR="004D23A8" w:rsidRDefault="004D23A8" w:rsidP="005106D3">
      <w:pPr>
        <w:rPr>
          <w:lang w:eastAsia="fr-FR"/>
        </w:rPr>
      </w:pPr>
    </w:p>
    <w:p w14:paraId="082A8FA0" w14:textId="63D49F8D" w:rsidR="004D23A8" w:rsidRDefault="004D23A8" w:rsidP="005106D3">
      <w:pPr>
        <w:rPr>
          <w:lang w:eastAsia="fr-FR"/>
        </w:rPr>
      </w:pPr>
    </w:p>
    <w:p w14:paraId="6EF9C76D" w14:textId="7F648D51" w:rsidR="004D23A8" w:rsidRDefault="004D23A8" w:rsidP="005106D3">
      <w:pPr>
        <w:rPr>
          <w:lang w:eastAsia="fr-FR"/>
        </w:rPr>
      </w:pPr>
    </w:p>
    <w:p w14:paraId="4F8E4BD8" w14:textId="21007B35" w:rsidR="004D23A8" w:rsidRDefault="004D23A8" w:rsidP="005106D3">
      <w:pPr>
        <w:rPr>
          <w:lang w:eastAsia="fr-FR"/>
        </w:rPr>
      </w:pPr>
    </w:p>
    <w:p w14:paraId="2A835CA6" w14:textId="0C860F38" w:rsidR="004D23A8" w:rsidRDefault="004D23A8" w:rsidP="005106D3">
      <w:pPr>
        <w:rPr>
          <w:lang w:eastAsia="fr-FR"/>
        </w:rPr>
      </w:pPr>
    </w:p>
    <w:p w14:paraId="0E0292B1" w14:textId="13C23E62" w:rsidR="004D23A8" w:rsidRDefault="004D23A8" w:rsidP="005106D3">
      <w:pPr>
        <w:rPr>
          <w:lang w:eastAsia="fr-FR"/>
        </w:rPr>
      </w:pPr>
    </w:p>
    <w:p w14:paraId="1DE00447" w14:textId="3610E6FE" w:rsidR="004D23A8" w:rsidRDefault="004D23A8" w:rsidP="005106D3">
      <w:pPr>
        <w:rPr>
          <w:lang w:eastAsia="fr-FR"/>
        </w:rPr>
      </w:pPr>
    </w:p>
    <w:p w14:paraId="417A77E3" w14:textId="12562299" w:rsidR="004D23A8" w:rsidRDefault="004D23A8" w:rsidP="005106D3">
      <w:pPr>
        <w:rPr>
          <w:lang w:eastAsia="fr-FR"/>
        </w:rPr>
      </w:pPr>
    </w:p>
    <w:p w14:paraId="0D7A06FA" w14:textId="1D6A4B90" w:rsidR="004D23A8" w:rsidRDefault="004D23A8" w:rsidP="005106D3">
      <w:pPr>
        <w:rPr>
          <w:lang w:eastAsia="fr-FR"/>
        </w:rPr>
      </w:pPr>
    </w:p>
    <w:p w14:paraId="11E18345" w14:textId="1375AB23" w:rsidR="004D23A8" w:rsidRDefault="004D23A8" w:rsidP="005106D3">
      <w:pPr>
        <w:rPr>
          <w:lang w:eastAsia="fr-FR"/>
        </w:rPr>
      </w:pPr>
    </w:p>
    <w:p w14:paraId="2433129E" w14:textId="565DF404" w:rsidR="004D23A8" w:rsidRDefault="004D23A8" w:rsidP="005106D3">
      <w:pPr>
        <w:rPr>
          <w:lang w:eastAsia="fr-FR"/>
        </w:rPr>
      </w:pPr>
    </w:p>
    <w:p w14:paraId="6D671544" w14:textId="26A7CD69" w:rsidR="004D23A8" w:rsidRDefault="004D23A8" w:rsidP="005106D3">
      <w:pPr>
        <w:rPr>
          <w:lang w:eastAsia="fr-FR"/>
        </w:rPr>
      </w:pPr>
    </w:p>
    <w:p w14:paraId="0E800ACA" w14:textId="612AB276" w:rsidR="004D23A8" w:rsidRDefault="004D23A8" w:rsidP="005106D3">
      <w:pPr>
        <w:rPr>
          <w:lang w:eastAsia="fr-FR"/>
        </w:rPr>
      </w:pPr>
    </w:p>
    <w:p w14:paraId="3E0D32DB" w14:textId="1B64DB2B" w:rsidR="004D23A8" w:rsidRDefault="004D23A8" w:rsidP="005106D3">
      <w:pPr>
        <w:rPr>
          <w:lang w:eastAsia="fr-FR"/>
        </w:rPr>
      </w:pPr>
    </w:p>
    <w:p w14:paraId="0738D1C6" w14:textId="29D4418B" w:rsidR="004D23A8" w:rsidRDefault="004D23A8" w:rsidP="005106D3">
      <w:pPr>
        <w:rPr>
          <w:lang w:eastAsia="fr-FR"/>
        </w:rPr>
      </w:pPr>
    </w:p>
    <w:p w14:paraId="4EE33634" w14:textId="7DA35861" w:rsidR="004D23A8" w:rsidRDefault="004D23A8" w:rsidP="005106D3">
      <w:pPr>
        <w:rPr>
          <w:lang w:eastAsia="fr-FR"/>
        </w:rPr>
      </w:pPr>
    </w:p>
    <w:p w14:paraId="7E828C3A" w14:textId="714A8B2C" w:rsidR="004D23A8" w:rsidRDefault="004D23A8" w:rsidP="005106D3">
      <w:pPr>
        <w:rPr>
          <w:lang w:eastAsia="fr-FR"/>
        </w:rPr>
      </w:pPr>
    </w:p>
    <w:p w14:paraId="53CA0BCC" w14:textId="093371D8" w:rsidR="004D23A8" w:rsidRDefault="004D23A8" w:rsidP="005106D3">
      <w:pPr>
        <w:rPr>
          <w:lang w:eastAsia="fr-FR"/>
        </w:rPr>
      </w:pPr>
    </w:p>
    <w:p w14:paraId="15A3320E" w14:textId="30C3FA9C" w:rsidR="004D23A8" w:rsidRDefault="004D23A8" w:rsidP="005106D3">
      <w:pPr>
        <w:rPr>
          <w:lang w:eastAsia="fr-FR"/>
        </w:rPr>
      </w:pPr>
    </w:p>
    <w:p w14:paraId="6971FD00" w14:textId="5503CA08" w:rsidR="004D23A8" w:rsidRDefault="004D23A8" w:rsidP="005106D3">
      <w:pPr>
        <w:rPr>
          <w:lang w:eastAsia="fr-FR"/>
        </w:rPr>
      </w:pPr>
    </w:p>
    <w:p w14:paraId="0D6A775E" w14:textId="4871F830" w:rsidR="004D23A8" w:rsidRDefault="004D23A8" w:rsidP="005106D3">
      <w:pPr>
        <w:rPr>
          <w:lang w:eastAsia="fr-FR"/>
        </w:rPr>
      </w:pPr>
    </w:p>
    <w:p w14:paraId="574B1544" w14:textId="767BA4A5" w:rsidR="004D23A8" w:rsidRDefault="004D23A8" w:rsidP="005106D3">
      <w:pPr>
        <w:rPr>
          <w:lang w:eastAsia="fr-FR"/>
        </w:rPr>
      </w:pPr>
    </w:p>
    <w:p w14:paraId="00685112" w14:textId="3CFACE38" w:rsidR="004D23A8" w:rsidRDefault="004D23A8" w:rsidP="005106D3">
      <w:pPr>
        <w:rPr>
          <w:lang w:eastAsia="fr-FR"/>
        </w:rPr>
      </w:pPr>
    </w:p>
    <w:p w14:paraId="7CC61A66" w14:textId="56EFC466" w:rsidR="004D23A8" w:rsidRDefault="004D23A8" w:rsidP="005106D3">
      <w:pPr>
        <w:rPr>
          <w:lang w:eastAsia="fr-FR"/>
        </w:rPr>
      </w:pPr>
    </w:p>
    <w:p w14:paraId="474E54F2" w14:textId="231DA43A" w:rsidR="004D23A8" w:rsidRDefault="004D23A8" w:rsidP="005106D3">
      <w:pPr>
        <w:rPr>
          <w:lang w:eastAsia="fr-FR"/>
        </w:rPr>
      </w:pPr>
    </w:p>
    <w:p w14:paraId="43321684" w14:textId="7396B0CC" w:rsidR="004D23A8" w:rsidRDefault="004D23A8" w:rsidP="005106D3">
      <w:pPr>
        <w:rPr>
          <w:lang w:eastAsia="fr-FR"/>
        </w:rPr>
      </w:pPr>
    </w:p>
    <w:p w14:paraId="7709830F" w14:textId="42F5C784" w:rsidR="004D23A8" w:rsidRDefault="004D23A8" w:rsidP="005106D3">
      <w:pPr>
        <w:rPr>
          <w:lang w:eastAsia="fr-FR"/>
        </w:rPr>
      </w:pPr>
    </w:p>
    <w:p w14:paraId="69F3F089" w14:textId="4E5FB2F3" w:rsidR="004D23A8" w:rsidRDefault="004D23A8" w:rsidP="005106D3">
      <w:pPr>
        <w:rPr>
          <w:lang w:eastAsia="fr-FR"/>
        </w:rPr>
      </w:pPr>
    </w:p>
    <w:p w14:paraId="486105CB" w14:textId="4D281DB4" w:rsidR="004D23A8" w:rsidRDefault="004D23A8" w:rsidP="005106D3">
      <w:pPr>
        <w:rPr>
          <w:lang w:eastAsia="fr-FR"/>
        </w:rPr>
      </w:pPr>
    </w:p>
    <w:p w14:paraId="17085DE2" w14:textId="37065243" w:rsidR="004D23A8" w:rsidRDefault="004D23A8" w:rsidP="005106D3">
      <w:pPr>
        <w:rPr>
          <w:lang w:eastAsia="fr-FR"/>
        </w:rPr>
      </w:pPr>
    </w:p>
    <w:p w14:paraId="088E9FCC" w14:textId="62950536" w:rsidR="004D23A8" w:rsidRDefault="004D23A8" w:rsidP="005106D3">
      <w:pPr>
        <w:rPr>
          <w:lang w:eastAsia="fr-FR"/>
        </w:rPr>
      </w:pPr>
    </w:p>
    <w:p w14:paraId="09F5D9FD" w14:textId="37B86B91" w:rsidR="004D23A8" w:rsidRDefault="004D23A8" w:rsidP="005106D3">
      <w:pPr>
        <w:rPr>
          <w:lang w:eastAsia="fr-FR"/>
        </w:rPr>
      </w:pPr>
    </w:p>
    <w:p w14:paraId="39037D68" w14:textId="55EECF8E" w:rsidR="004D23A8" w:rsidRDefault="004D23A8" w:rsidP="005106D3">
      <w:pPr>
        <w:rPr>
          <w:lang w:eastAsia="fr-FR"/>
        </w:rPr>
      </w:pPr>
    </w:p>
    <w:p w14:paraId="459D4D15" w14:textId="3EA2F7F2" w:rsidR="004D23A8" w:rsidRDefault="004D23A8" w:rsidP="005106D3">
      <w:pPr>
        <w:rPr>
          <w:lang w:eastAsia="fr-FR"/>
        </w:rPr>
      </w:pPr>
    </w:p>
    <w:p w14:paraId="0D0EC62D" w14:textId="0AD555DD" w:rsidR="004D23A8" w:rsidRDefault="004D23A8" w:rsidP="005106D3">
      <w:pPr>
        <w:rPr>
          <w:lang w:eastAsia="fr-FR"/>
        </w:rPr>
      </w:pPr>
    </w:p>
    <w:p w14:paraId="354BA487" w14:textId="31F38D16" w:rsidR="004D23A8" w:rsidRDefault="004D23A8" w:rsidP="005106D3">
      <w:pPr>
        <w:rPr>
          <w:lang w:eastAsia="fr-FR"/>
        </w:rPr>
      </w:pPr>
    </w:p>
    <w:p w14:paraId="677847C0" w14:textId="77777777" w:rsidR="004D23A8" w:rsidRDefault="004D23A8" w:rsidP="005106D3">
      <w:pPr>
        <w:rPr>
          <w:lang w:eastAsia="fr-FR"/>
        </w:rPr>
      </w:pPr>
    </w:p>
    <w:p w14:paraId="70405EDC" w14:textId="6161DEC6" w:rsidR="009A6D7F" w:rsidRDefault="009A6D7F" w:rsidP="009A6D7F">
      <w:pPr>
        <w:pStyle w:val="Style5"/>
      </w:pPr>
      <w:bookmarkStart w:id="23" w:name="_Toc145425196"/>
      <w:r>
        <w:t>Notices technique</w:t>
      </w:r>
      <w:bookmarkEnd w:id="23"/>
      <w:r w:rsidR="005B3BF2">
        <w:t xml:space="preserve">s Suite … </w:t>
      </w:r>
    </w:p>
    <w:p w14:paraId="647B7B91" w14:textId="321981EA" w:rsidR="009A6D7F" w:rsidRDefault="009A6D7F" w:rsidP="005106D3">
      <w:pPr>
        <w:rPr>
          <w:lang w:eastAsia="fr-FR"/>
        </w:rPr>
      </w:pPr>
    </w:p>
    <w:p w14:paraId="1799AA2E" w14:textId="7D2254B7" w:rsidR="009A6D7F" w:rsidRDefault="009A6D7F" w:rsidP="005106D3">
      <w:pPr>
        <w:rPr>
          <w:lang w:eastAsia="fr-FR"/>
        </w:rPr>
      </w:pPr>
    </w:p>
    <w:p w14:paraId="2918DE8D" w14:textId="0C658AE3" w:rsidR="009A6D7F" w:rsidRDefault="009A6D7F" w:rsidP="005106D3">
      <w:pPr>
        <w:rPr>
          <w:lang w:eastAsia="fr-FR"/>
        </w:rPr>
      </w:pPr>
    </w:p>
    <w:p w14:paraId="2E8DDCCA" w14:textId="135BFF50" w:rsidR="004D23A8" w:rsidRDefault="004D23A8" w:rsidP="005106D3">
      <w:pPr>
        <w:rPr>
          <w:lang w:eastAsia="fr-FR"/>
        </w:rPr>
      </w:pPr>
    </w:p>
    <w:p w14:paraId="4B5E4FF1" w14:textId="34B7A3A3" w:rsidR="004D23A8" w:rsidRDefault="004D23A8" w:rsidP="005106D3">
      <w:pPr>
        <w:rPr>
          <w:lang w:eastAsia="fr-FR"/>
        </w:rPr>
      </w:pPr>
    </w:p>
    <w:p w14:paraId="040D869A" w14:textId="5B53FAB3" w:rsidR="004D23A8" w:rsidRDefault="005B3BF2" w:rsidP="005106D3">
      <w:pPr>
        <w:rPr>
          <w:lang w:eastAsia="fr-FR"/>
        </w:rPr>
      </w:pPr>
      <w:r>
        <w:rPr>
          <w:lang w:eastAsia="fr-FR"/>
        </w:rPr>
        <w:t xml:space="preserve">A partir du fichier n°3 nommé 3- Notice technique 3 SSI2020 ECS (FC2020).pdf </w:t>
      </w:r>
    </w:p>
    <w:p w14:paraId="696FC231" w14:textId="793341AD" w:rsidR="004D23A8" w:rsidRDefault="004D23A8" w:rsidP="005106D3">
      <w:pPr>
        <w:rPr>
          <w:lang w:eastAsia="fr-FR"/>
        </w:rPr>
      </w:pPr>
    </w:p>
    <w:p w14:paraId="3E6B8076" w14:textId="3EF665CA" w:rsidR="004D23A8" w:rsidRDefault="004D23A8" w:rsidP="005106D3">
      <w:pPr>
        <w:rPr>
          <w:lang w:eastAsia="fr-FR"/>
        </w:rPr>
      </w:pPr>
    </w:p>
    <w:p w14:paraId="0DABDF49" w14:textId="371ACD78" w:rsidR="004D23A8" w:rsidRDefault="004D23A8" w:rsidP="005106D3">
      <w:pPr>
        <w:rPr>
          <w:lang w:eastAsia="fr-FR"/>
        </w:rPr>
      </w:pPr>
    </w:p>
    <w:p w14:paraId="1A49557B" w14:textId="2E64EED4" w:rsidR="004D23A8" w:rsidRDefault="004D23A8" w:rsidP="005106D3">
      <w:pPr>
        <w:rPr>
          <w:lang w:eastAsia="fr-FR"/>
        </w:rPr>
      </w:pPr>
    </w:p>
    <w:p w14:paraId="712B1500" w14:textId="2F695C49" w:rsidR="004D23A8" w:rsidRDefault="004D23A8" w:rsidP="005106D3">
      <w:pPr>
        <w:rPr>
          <w:lang w:eastAsia="fr-FR"/>
        </w:rPr>
      </w:pPr>
    </w:p>
    <w:p w14:paraId="7806213A" w14:textId="0487D239" w:rsidR="004D23A8" w:rsidRDefault="004D23A8" w:rsidP="005106D3">
      <w:pPr>
        <w:rPr>
          <w:lang w:eastAsia="fr-FR"/>
        </w:rPr>
      </w:pPr>
    </w:p>
    <w:p w14:paraId="699875C0" w14:textId="57F48AA3" w:rsidR="004D23A8" w:rsidRDefault="004D23A8" w:rsidP="005106D3">
      <w:pPr>
        <w:rPr>
          <w:lang w:eastAsia="fr-FR"/>
        </w:rPr>
      </w:pPr>
    </w:p>
    <w:p w14:paraId="5B77714B" w14:textId="12E9AF2E" w:rsidR="004D23A8" w:rsidRDefault="004D23A8" w:rsidP="005106D3">
      <w:pPr>
        <w:rPr>
          <w:lang w:eastAsia="fr-FR"/>
        </w:rPr>
      </w:pPr>
    </w:p>
    <w:p w14:paraId="29F23FB8" w14:textId="39E36B19" w:rsidR="004D23A8" w:rsidRDefault="004D23A8" w:rsidP="005106D3">
      <w:pPr>
        <w:rPr>
          <w:lang w:eastAsia="fr-FR"/>
        </w:rPr>
      </w:pPr>
    </w:p>
    <w:p w14:paraId="649063FD" w14:textId="24E89D47" w:rsidR="004D23A8" w:rsidRDefault="004D23A8" w:rsidP="005106D3">
      <w:pPr>
        <w:rPr>
          <w:lang w:eastAsia="fr-FR"/>
        </w:rPr>
      </w:pPr>
    </w:p>
    <w:p w14:paraId="0AE6625F" w14:textId="791ACA9F" w:rsidR="004D23A8" w:rsidRDefault="004D23A8" w:rsidP="005106D3">
      <w:pPr>
        <w:rPr>
          <w:lang w:eastAsia="fr-FR"/>
        </w:rPr>
      </w:pPr>
    </w:p>
    <w:p w14:paraId="13DC385D" w14:textId="2A08B1CF" w:rsidR="004D23A8" w:rsidRDefault="004D23A8" w:rsidP="005106D3">
      <w:pPr>
        <w:rPr>
          <w:lang w:eastAsia="fr-FR"/>
        </w:rPr>
      </w:pPr>
    </w:p>
    <w:p w14:paraId="2A9A115E" w14:textId="4BB65FAF" w:rsidR="004D23A8" w:rsidRDefault="004D23A8" w:rsidP="005106D3">
      <w:pPr>
        <w:rPr>
          <w:lang w:eastAsia="fr-FR"/>
        </w:rPr>
      </w:pPr>
    </w:p>
    <w:p w14:paraId="2E81A95F" w14:textId="30013EF9" w:rsidR="004D23A8" w:rsidRDefault="004D23A8" w:rsidP="005106D3">
      <w:pPr>
        <w:rPr>
          <w:lang w:eastAsia="fr-FR"/>
        </w:rPr>
      </w:pPr>
    </w:p>
    <w:p w14:paraId="3AD99998" w14:textId="057A1FA6" w:rsidR="004D23A8" w:rsidRDefault="004D23A8" w:rsidP="005106D3">
      <w:pPr>
        <w:rPr>
          <w:lang w:eastAsia="fr-FR"/>
        </w:rPr>
      </w:pPr>
    </w:p>
    <w:p w14:paraId="391CE7F1" w14:textId="55A56BF0" w:rsidR="004D23A8" w:rsidRDefault="004D23A8" w:rsidP="005106D3">
      <w:pPr>
        <w:rPr>
          <w:lang w:eastAsia="fr-FR"/>
        </w:rPr>
      </w:pPr>
    </w:p>
    <w:p w14:paraId="462AC77B" w14:textId="009B335B" w:rsidR="004D23A8" w:rsidRDefault="004D23A8" w:rsidP="005106D3">
      <w:pPr>
        <w:rPr>
          <w:lang w:eastAsia="fr-FR"/>
        </w:rPr>
      </w:pPr>
    </w:p>
    <w:p w14:paraId="5D0DE7A6" w14:textId="3F66AEF0" w:rsidR="004D23A8" w:rsidRDefault="004D23A8" w:rsidP="005106D3">
      <w:pPr>
        <w:rPr>
          <w:lang w:eastAsia="fr-FR"/>
        </w:rPr>
      </w:pPr>
    </w:p>
    <w:p w14:paraId="61520680" w14:textId="59F3A551" w:rsidR="004D23A8" w:rsidRDefault="004D23A8" w:rsidP="005106D3">
      <w:pPr>
        <w:rPr>
          <w:lang w:eastAsia="fr-FR"/>
        </w:rPr>
      </w:pPr>
    </w:p>
    <w:p w14:paraId="7319F8D4" w14:textId="3AEB0F64" w:rsidR="004D23A8" w:rsidRDefault="004D23A8" w:rsidP="005106D3">
      <w:pPr>
        <w:rPr>
          <w:lang w:eastAsia="fr-FR"/>
        </w:rPr>
      </w:pPr>
    </w:p>
    <w:p w14:paraId="66BA3921" w14:textId="71A0360C" w:rsidR="004D23A8" w:rsidRDefault="004D23A8" w:rsidP="005106D3">
      <w:pPr>
        <w:rPr>
          <w:lang w:eastAsia="fr-FR"/>
        </w:rPr>
      </w:pPr>
    </w:p>
    <w:p w14:paraId="2A464ED7" w14:textId="6B784F47" w:rsidR="004D23A8" w:rsidRDefault="004D23A8" w:rsidP="005106D3">
      <w:pPr>
        <w:rPr>
          <w:lang w:eastAsia="fr-FR"/>
        </w:rPr>
      </w:pPr>
    </w:p>
    <w:p w14:paraId="01864804" w14:textId="5498F36B" w:rsidR="004D23A8" w:rsidRDefault="004D23A8" w:rsidP="005106D3">
      <w:pPr>
        <w:rPr>
          <w:lang w:eastAsia="fr-FR"/>
        </w:rPr>
      </w:pPr>
    </w:p>
    <w:p w14:paraId="0ABF388D" w14:textId="5A87444D" w:rsidR="004D23A8" w:rsidRDefault="004D23A8" w:rsidP="005106D3">
      <w:pPr>
        <w:rPr>
          <w:lang w:eastAsia="fr-FR"/>
        </w:rPr>
      </w:pPr>
    </w:p>
    <w:p w14:paraId="12542959" w14:textId="489D821C" w:rsidR="004D23A8" w:rsidRDefault="004D23A8" w:rsidP="005106D3">
      <w:pPr>
        <w:rPr>
          <w:lang w:eastAsia="fr-FR"/>
        </w:rPr>
      </w:pPr>
    </w:p>
    <w:p w14:paraId="5D954C01" w14:textId="291C01E2" w:rsidR="004D23A8" w:rsidRDefault="004D23A8" w:rsidP="005106D3">
      <w:pPr>
        <w:rPr>
          <w:lang w:eastAsia="fr-FR"/>
        </w:rPr>
      </w:pPr>
    </w:p>
    <w:p w14:paraId="3280F9AB" w14:textId="092FE281" w:rsidR="004D23A8" w:rsidRDefault="004D23A8" w:rsidP="005106D3">
      <w:pPr>
        <w:rPr>
          <w:lang w:eastAsia="fr-FR"/>
        </w:rPr>
      </w:pPr>
    </w:p>
    <w:p w14:paraId="0D112424" w14:textId="2B33642B" w:rsidR="004D23A8" w:rsidRDefault="004D23A8" w:rsidP="005106D3">
      <w:pPr>
        <w:rPr>
          <w:lang w:eastAsia="fr-FR"/>
        </w:rPr>
      </w:pPr>
    </w:p>
    <w:p w14:paraId="6D968994" w14:textId="59EECD70" w:rsidR="004D23A8" w:rsidRDefault="004D23A8" w:rsidP="005106D3">
      <w:pPr>
        <w:rPr>
          <w:lang w:eastAsia="fr-FR"/>
        </w:rPr>
      </w:pPr>
    </w:p>
    <w:p w14:paraId="394C2412" w14:textId="666BF45A" w:rsidR="004D23A8" w:rsidRDefault="004D23A8" w:rsidP="005106D3">
      <w:pPr>
        <w:rPr>
          <w:lang w:eastAsia="fr-FR"/>
        </w:rPr>
      </w:pPr>
    </w:p>
    <w:p w14:paraId="568A00FA" w14:textId="592819B6" w:rsidR="004D23A8" w:rsidRDefault="004D23A8" w:rsidP="005106D3">
      <w:pPr>
        <w:rPr>
          <w:lang w:eastAsia="fr-FR"/>
        </w:rPr>
      </w:pPr>
    </w:p>
    <w:p w14:paraId="726F5147" w14:textId="74561907" w:rsidR="004D23A8" w:rsidRDefault="004D23A8" w:rsidP="005106D3">
      <w:pPr>
        <w:rPr>
          <w:lang w:eastAsia="fr-FR"/>
        </w:rPr>
      </w:pPr>
    </w:p>
    <w:p w14:paraId="260B1F33" w14:textId="0952DF55" w:rsidR="004D23A8" w:rsidRDefault="004D23A8" w:rsidP="005106D3">
      <w:pPr>
        <w:rPr>
          <w:lang w:eastAsia="fr-FR"/>
        </w:rPr>
      </w:pPr>
    </w:p>
    <w:p w14:paraId="4B4E6A4A" w14:textId="61C3ABD7" w:rsidR="004D23A8" w:rsidRDefault="004D23A8" w:rsidP="005106D3">
      <w:pPr>
        <w:rPr>
          <w:lang w:eastAsia="fr-FR"/>
        </w:rPr>
      </w:pPr>
    </w:p>
    <w:p w14:paraId="2AA44D58" w14:textId="030FFD2E" w:rsidR="004D23A8" w:rsidRDefault="004D23A8" w:rsidP="005106D3">
      <w:pPr>
        <w:rPr>
          <w:lang w:eastAsia="fr-FR"/>
        </w:rPr>
      </w:pPr>
    </w:p>
    <w:p w14:paraId="17707B1F" w14:textId="632A5969" w:rsidR="004D23A8" w:rsidRDefault="004D23A8" w:rsidP="005106D3">
      <w:pPr>
        <w:rPr>
          <w:lang w:eastAsia="fr-FR"/>
        </w:rPr>
      </w:pPr>
    </w:p>
    <w:p w14:paraId="6AB4EE6E" w14:textId="58B51BD9" w:rsidR="004D23A8" w:rsidRDefault="004D23A8" w:rsidP="005106D3">
      <w:pPr>
        <w:rPr>
          <w:lang w:eastAsia="fr-FR"/>
        </w:rPr>
      </w:pPr>
    </w:p>
    <w:p w14:paraId="36FA3D68" w14:textId="461C4A8A" w:rsidR="004D23A8" w:rsidRDefault="004D23A8" w:rsidP="005106D3">
      <w:pPr>
        <w:rPr>
          <w:lang w:eastAsia="fr-FR"/>
        </w:rPr>
      </w:pPr>
    </w:p>
    <w:p w14:paraId="4664779C" w14:textId="0569DA5F" w:rsidR="004D23A8" w:rsidRDefault="004D23A8" w:rsidP="005106D3">
      <w:pPr>
        <w:rPr>
          <w:lang w:eastAsia="fr-FR"/>
        </w:rPr>
      </w:pPr>
    </w:p>
    <w:p w14:paraId="48EB1F24" w14:textId="5785A5E9" w:rsidR="004D23A8" w:rsidRDefault="004D23A8" w:rsidP="005106D3">
      <w:pPr>
        <w:rPr>
          <w:lang w:eastAsia="fr-FR"/>
        </w:rPr>
      </w:pPr>
    </w:p>
    <w:p w14:paraId="3D3AC119" w14:textId="4A843673" w:rsidR="004D23A8" w:rsidRDefault="004D23A8" w:rsidP="005106D3">
      <w:pPr>
        <w:rPr>
          <w:lang w:eastAsia="fr-FR"/>
        </w:rPr>
      </w:pPr>
    </w:p>
    <w:p w14:paraId="4D29C320" w14:textId="0A4007AA" w:rsidR="004D23A8" w:rsidRDefault="004D23A8" w:rsidP="005106D3">
      <w:pPr>
        <w:rPr>
          <w:lang w:eastAsia="fr-FR"/>
        </w:rPr>
      </w:pPr>
    </w:p>
    <w:p w14:paraId="5572AA25" w14:textId="5EC2CEA6" w:rsidR="004D23A8" w:rsidRDefault="004D23A8" w:rsidP="005106D3">
      <w:pPr>
        <w:rPr>
          <w:lang w:eastAsia="fr-FR"/>
        </w:rPr>
      </w:pPr>
    </w:p>
    <w:p w14:paraId="727EB24F" w14:textId="77777777" w:rsidR="004D23A8" w:rsidRDefault="004D23A8" w:rsidP="005106D3">
      <w:pPr>
        <w:rPr>
          <w:lang w:eastAsia="fr-FR"/>
        </w:rPr>
      </w:pPr>
    </w:p>
    <w:p w14:paraId="04123FD8" w14:textId="27EF9387" w:rsidR="009A6D7F" w:rsidRDefault="009A6D7F" w:rsidP="009A6D7F">
      <w:pPr>
        <w:pStyle w:val="Style5"/>
      </w:pPr>
      <w:bookmarkStart w:id="24" w:name="_Toc145425197"/>
      <w:bookmarkStart w:id="25" w:name="_Hlk145424976"/>
      <w:r>
        <w:t>Extinction incendie</w:t>
      </w:r>
      <w:bookmarkEnd w:id="24"/>
    </w:p>
    <w:bookmarkEnd w:id="25"/>
    <w:p w14:paraId="431E7F9B" w14:textId="41883B6D" w:rsidR="009A6D7F" w:rsidRDefault="009A6D7F" w:rsidP="005106D3">
      <w:pPr>
        <w:rPr>
          <w:lang w:eastAsia="fr-FR"/>
        </w:rPr>
      </w:pPr>
    </w:p>
    <w:p w14:paraId="225CAC9A" w14:textId="585647EA" w:rsidR="009A6D7F" w:rsidRDefault="009A6D7F" w:rsidP="005106D3">
      <w:pPr>
        <w:rPr>
          <w:lang w:eastAsia="fr-FR"/>
        </w:rPr>
      </w:pPr>
    </w:p>
    <w:p w14:paraId="0111D027" w14:textId="5DB69086" w:rsidR="009A6D7F" w:rsidRDefault="009A6D7F" w:rsidP="005106D3">
      <w:pPr>
        <w:rPr>
          <w:lang w:eastAsia="fr-FR"/>
        </w:rPr>
      </w:pPr>
    </w:p>
    <w:p w14:paraId="3FD35F6A" w14:textId="09A1E537" w:rsidR="004D23A8" w:rsidRDefault="004D23A8" w:rsidP="005106D3">
      <w:pPr>
        <w:rPr>
          <w:lang w:eastAsia="fr-FR"/>
        </w:rPr>
      </w:pPr>
    </w:p>
    <w:p w14:paraId="22E32F45" w14:textId="00993E11" w:rsidR="004D23A8" w:rsidRDefault="004D23A8" w:rsidP="005106D3">
      <w:pPr>
        <w:rPr>
          <w:lang w:eastAsia="fr-FR"/>
        </w:rPr>
      </w:pPr>
    </w:p>
    <w:p w14:paraId="11EEB70B" w14:textId="0DF0E290" w:rsidR="004D23A8" w:rsidRDefault="004D23A8" w:rsidP="005106D3">
      <w:pPr>
        <w:rPr>
          <w:lang w:eastAsia="fr-FR"/>
        </w:rPr>
      </w:pPr>
    </w:p>
    <w:p w14:paraId="6D306AD1" w14:textId="757EB478" w:rsidR="004D23A8" w:rsidRDefault="004D23A8" w:rsidP="005106D3">
      <w:pPr>
        <w:rPr>
          <w:lang w:eastAsia="fr-FR"/>
        </w:rPr>
      </w:pPr>
    </w:p>
    <w:p w14:paraId="18DE4E6A" w14:textId="237304DD" w:rsidR="004D23A8" w:rsidRDefault="004D23A8" w:rsidP="005106D3">
      <w:pPr>
        <w:rPr>
          <w:lang w:eastAsia="fr-FR"/>
        </w:rPr>
      </w:pPr>
    </w:p>
    <w:p w14:paraId="0E8E4949" w14:textId="039E3570" w:rsidR="004D23A8" w:rsidRDefault="004D23A8" w:rsidP="005106D3">
      <w:pPr>
        <w:rPr>
          <w:lang w:eastAsia="fr-FR"/>
        </w:rPr>
      </w:pPr>
    </w:p>
    <w:p w14:paraId="6774BAD7" w14:textId="0430A9F1" w:rsidR="004D23A8" w:rsidRDefault="004D23A8" w:rsidP="005106D3">
      <w:pPr>
        <w:rPr>
          <w:lang w:eastAsia="fr-FR"/>
        </w:rPr>
      </w:pPr>
    </w:p>
    <w:p w14:paraId="59F4423D" w14:textId="0A9E0723" w:rsidR="004D23A8" w:rsidRDefault="004D23A8" w:rsidP="005106D3">
      <w:pPr>
        <w:rPr>
          <w:lang w:eastAsia="fr-FR"/>
        </w:rPr>
      </w:pPr>
    </w:p>
    <w:p w14:paraId="6B848F8C" w14:textId="5783D2C9" w:rsidR="004D23A8" w:rsidRDefault="004D23A8" w:rsidP="005106D3">
      <w:pPr>
        <w:rPr>
          <w:lang w:eastAsia="fr-FR"/>
        </w:rPr>
      </w:pPr>
    </w:p>
    <w:p w14:paraId="773A5CA1" w14:textId="1500971C" w:rsidR="004D23A8" w:rsidRDefault="004D23A8" w:rsidP="005106D3">
      <w:pPr>
        <w:rPr>
          <w:lang w:eastAsia="fr-FR"/>
        </w:rPr>
      </w:pPr>
    </w:p>
    <w:p w14:paraId="52B1C225" w14:textId="0871EF65" w:rsidR="004D23A8" w:rsidRDefault="004D23A8" w:rsidP="005106D3">
      <w:pPr>
        <w:rPr>
          <w:lang w:eastAsia="fr-FR"/>
        </w:rPr>
      </w:pPr>
    </w:p>
    <w:p w14:paraId="15F9A307" w14:textId="24EFF2E6" w:rsidR="004D23A8" w:rsidRDefault="004D23A8" w:rsidP="005106D3">
      <w:pPr>
        <w:rPr>
          <w:lang w:eastAsia="fr-FR"/>
        </w:rPr>
      </w:pPr>
    </w:p>
    <w:p w14:paraId="2446339A" w14:textId="343670D0" w:rsidR="004D23A8" w:rsidRDefault="004D23A8" w:rsidP="005106D3">
      <w:pPr>
        <w:rPr>
          <w:lang w:eastAsia="fr-FR"/>
        </w:rPr>
      </w:pPr>
    </w:p>
    <w:p w14:paraId="2792BB8C" w14:textId="4331B77C" w:rsidR="004D23A8" w:rsidRDefault="004D23A8" w:rsidP="005106D3">
      <w:pPr>
        <w:rPr>
          <w:lang w:eastAsia="fr-FR"/>
        </w:rPr>
      </w:pPr>
    </w:p>
    <w:p w14:paraId="6558F0C7" w14:textId="2019EF3E" w:rsidR="004D23A8" w:rsidRDefault="004D23A8" w:rsidP="005106D3">
      <w:pPr>
        <w:rPr>
          <w:lang w:eastAsia="fr-FR"/>
        </w:rPr>
      </w:pPr>
    </w:p>
    <w:p w14:paraId="1DFBD50C" w14:textId="6128F7B0" w:rsidR="004D23A8" w:rsidRDefault="004D23A8" w:rsidP="005106D3">
      <w:pPr>
        <w:rPr>
          <w:lang w:eastAsia="fr-FR"/>
        </w:rPr>
      </w:pPr>
    </w:p>
    <w:p w14:paraId="7BB2FBF7" w14:textId="1C793B8D" w:rsidR="004D23A8" w:rsidRDefault="004D23A8" w:rsidP="005106D3">
      <w:pPr>
        <w:rPr>
          <w:lang w:eastAsia="fr-FR"/>
        </w:rPr>
      </w:pPr>
    </w:p>
    <w:p w14:paraId="71EE5DC5" w14:textId="60904EB1" w:rsidR="004D23A8" w:rsidRDefault="004D23A8" w:rsidP="005106D3">
      <w:pPr>
        <w:rPr>
          <w:lang w:eastAsia="fr-FR"/>
        </w:rPr>
      </w:pPr>
    </w:p>
    <w:p w14:paraId="1B27CD85" w14:textId="61042C66" w:rsidR="004D23A8" w:rsidRDefault="004D23A8" w:rsidP="005106D3">
      <w:pPr>
        <w:rPr>
          <w:lang w:eastAsia="fr-FR"/>
        </w:rPr>
      </w:pPr>
    </w:p>
    <w:p w14:paraId="78283106" w14:textId="38EDA991" w:rsidR="004D23A8" w:rsidRDefault="004D23A8" w:rsidP="005106D3">
      <w:pPr>
        <w:rPr>
          <w:lang w:eastAsia="fr-FR"/>
        </w:rPr>
      </w:pPr>
    </w:p>
    <w:p w14:paraId="108EF938" w14:textId="57FB8F24" w:rsidR="004D23A8" w:rsidRDefault="004D23A8" w:rsidP="005106D3">
      <w:pPr>
        <w:rPr>
          <w:lang w:eastAsia="fr-FR"/>
        </w:rPr>
      </w:pPr>
    </w:p>
    <w:p w14:paraId="68AF41F3" w14:textId="2681FA5E" w:rsidR="004D23A8" w:rsidRDefault="004D23A8" w:rsidP="005106D3">
      <w:pPr>
        <w:rPr>
          <w:lang w:eastAsia="fr-FR"/>
        </w:rPr>
      </w:pPr>
    </w:p>
    <w:p w14:paraId="636EC1FC" w14:textId="2B14D895" w:rsidR="004D23A8" w:rsidRDefault="004D23A8" w:rsidP="005106D3">
      <w:pPr>
        <w:rPr>
          <w:lang w:eastAsia="fr-FR"/>
        </w:rPr>
      </w:pPr>
    </w:p>
    <w:p w14:paraId="59C5A584" w14:textId="0E6BAD8B" w:rsidR="004D23A8" w:rsidRDefault="004D23A8" w:rsidP="005106D3">
      <w:pPr>
        <w:rPr>
          <w:lang w:eastAsia="fr-FR"/>
        </w:rPr>
      </w:pPr>
    </w:p>
    <w:p w14:paraId="53ED793F" w14:textId="5851583A" w:rsidR="004D23A8" w:rsidRDefault="004D23A8" w:rsidP="005106D3">
      <w:pPr>
        <w:rPr>
          <w:lang w:eastAsia="fr-FR"/>
        </w:rPr>
      </w:pPr>
    </w:p>
    <w:p w14:paraId="43B289F4" w14:textId="33632A29" w:rsidR="004D23A8" w:rsidRDefault="004D23A8" w:rsidP="005106D3">
      <w:pPr>
        <w:rPr>
          <w:lang w:eastAsia="fr-FR"/>
        </w:rPr>
      </w:pPr>
    </w:p>
    <w:p w14:paraId="7E553C89" w14:textId="27004536" w:rsidR="004D23A8" w:rsidRDefault="004D23A8" w:rsidP="005106D3">
      <w:pPr>
        <w:rPr>
          <w:lang w:eastAsia="fr-FR"/>
        </w:rPr>
      </w:pPr>
    </w:p>
    <w:p w14:paraId="506C02C1" w14:textId="5AB293A8" w:rsidR="004D23A8" w:rsidRDefault="004D23A8" w:rsidP="005106D3">
      <w:pPr>
        <w:rPr>
          <w:lang w:eastAsia="fr-FR"/>
        </w:rPr>
      </w:pPr>
    </w:p>
    <w:p w14:paraId="0FD7834E" w14:textId="59D4F0B2" w:rsidR="004D23A8" w:rsidRDefault="004D23A8" w:rsidP="005106D3">
      <w:pPr>
        <w:rPr>
          <w:lang w:eastAsia="fr-FR"/>
        </w:rPr>
      </w:pPr>
    </w:p>
    <w:p w14:paraId="5922C0B1" w14:textId="254732F3" w:rsidR="004D23A8" w:rsidRDefault="004D23A8" w:rsidP="005106D3">
      <w:pPr>
        <w:rPr>
          <w:lang w:eastAsia="fr-FR"/>
        </w:rPr>
      </w:pPr>
    </w:p>
    <w:p w14:paraId="377A564A" w14:textId="6B4D2FB2" w:rsidR="004D23A8" w:rsidRDefault="004D23A8" w:rsidP="005106D3">
      <w:pPr>
        <w:rPr>
          <w:lang w:eastAsia="fr-FR"/>
        </w:rPr>
      </w:pPr>
    </w:p>
    <w:p w14:paraId="0B2B9F34" w14:textId="238731C9" w:rsidR="004D23A8" w:rsidRDefault="004D23A8" w:rsidP="005106D3">
      <w:pPr>
        <w:rPr>
          <w:lang w:eastAsia="fr-FR"/>
        </w:rPr>
      </w:pPr>
    </w:p>
    <w:p w14:paraId="148D9FB9" w14:textId="18353C6C" w:rsidR="004D23A8" w:rsidRDefault="004D23A8" w:rsidP="005106D3">
      <w:pPr>
        <w:rPr>
          <w:lang w:eastAsia="fr-FR"/>
        </w:rPr>
      </w:pPr>
    </w:p>
    <w:p w14:paraId="4D5BC843" w14:textId="551E81B0" w:rsidR="004D23A8" w:rsidRDefault="004D23A8" w:rsidP="005106D3">
      <w:pPr>
        <w:rPr>
          <w:lang w:eastAsia="fr-FR"/>
        </w:rPr>
      </w:pPr>
    </w:p>
    <w:p w14:paraId="0E62247E" w14:textId="661EAA4C" w:rsidR="004D23A8" w:rsidRDefault="004D23A8" w:rsidP="005106D3">
      <w:pPr>
        <w:rPr>
          <w:lang w:eastAsia="fr-FR"/>
        </w:rPr>
      </w:pPr>
    </w:p>
    <w:p w14:paraId="41780C1D" w14:textId="35757A98" w:rsidR="004D23A8" w:rsidRDefault="004D23A8" w:rsidP="005106D3">
      <w:pPr>
        <w:rPr>
          <w:lang w:eastAsia="fr-FR"/>
        </w:rPr>
      </w:pPr>
    </w:p>
    <w:p w14:paraId="76ECECB0" w14:textId="7A41031C" w:rsidR="004D23A8" w:rsidRDefault="004D23A8" w:rsidP="005106D3">
      <w:pPr>
        <w:rPr>
          <w:lang w:eastAsia="fr-FR"/>
        </w:rPr>
      </w:pPr>
    </w:p>
    <w:p w14:paraId="2B214E05" w14:textId="37BAF19B" w:rsidR="004D23A8" w:rsidRDefault="004D23A8" w:rsidP="005106D3">
      <w:pPr>
        <w:rPr>
          <w:lang w:eastAsia="fr-FR"/>
        </w:rPr>
      </w:pPr>
    </w:p>
    <w:p w14:paraId="19D38E58" w14:textId="640880EF" w:rsidR="004D23A8" w:rsidRDefault="004D23A8" w:rsidP="005106D3">
      <w:pPr>
        <w:rPr>
          <w:lang w:eastAsia="fr-FR"/>
        </w:rPr>
      </w:pPr>
    </w:p>
    <w:p w14:paraId="35474F27" w14:textId="0BB46E74" w:rsidR="004D23A8" w:rsidRDefault="004D23A8" w:rsidP="005106D3">
      <w:pPr>
        <w:rPr>
          <w:lang w:eastAsia="fr-FR"/>
        </w:rPr>
      </w:pPr>
    </w:p>
    <w:p w14:paraId="23FDFF1B" w14:textId="623073AA" w:rsidR="004D23A8" w:rsidRDefault="004D23A8" w:rsidP="005106D3">
      <w:pPr>
        <w:rPr>
          <w:lang w:eastAsia="fr-FR"/>
        </w:rPr>
      </w:pPr>
    </w:p>
    <w:p w14:paraId="77D23E2F" w14:textId="57A893D3" w:rsidR="004D23A8" w:rsidRDefault="004D23A8" w:rsidP="005106D3">
      <w:pPr>
        <w:rPr>
          <w:lang w:eastAsia="fr-FR"/>
        </w:rPr>
      </w:pPr>
    </w:p>
    <w:p w14:paraId="793BDE24" w14:textId="08C5F8C7" w:rsidR="004D23A8" w:rsidRDefault="004D23A8" w:rsidP="005106D3">
      <w:pPr>
        <w:rPr>
          <w:lang w:eastAsia="fr-FR"/>
        </w:rPr>
      </w:pPr>
    </w:p>
    <w:p w14:paraId="2DE59AC6" w14:textId="5C6F6569" w:rsidR="004D23A8" w:rsidRDefault="004D23A8" w:rsidP="005106D3">
      <w:pPr>
        <w:rPr>
          <w:lang w:eastAsia="fr-FR"/>
        </w:rPr>
      </w:pPr>
    </w:p>
    <w:p w14:paraId="389251ED" w14:textId="605DB056" w:rsidR="004D23A8" w:rsidRDefault="004D23A8" w:rsidP="005106D3">
      <w:pPr>
        <w:rPr>
          <w:lang w:eastAsia="fr-FR"/>
        </w:rPr>
      </w:pPr>
    </w:p>
    <w:p w14:paraId="1B171E0C" w14:textId="60E865E9" w:rsidR="004D23A8" w:rsidRDefault="004D23A8" w:rsidP="005106D3">
      <w:pPr>
        <w:rPr>
          <w:lang w:eastAsia="fr-FR"/>
        </w:rPr>
      </w:pPr>
    </w:p>
    <w:p w14:paraId="4E9A7449" w14:textId="77777777" w:rsidR="004D23A8" w:rsidRDefault="004D23A8" w:rsidP="005106D3">
      <w:pPr>
        <w:rPr>
          <w:lang w:eastAsia="fr-FR"/>
        </w:rPr>
      </w:pPr>
    </w:p>
    <w:p w14:paraId="4432A4A2" w14:textId="00359344" w:rsidR="009A6D7F" w:rsidRDefault="009A6D7F" w:rsidP="009A6D7F">
      <w:pPr>
        <w:pStyle w:val="Style5"/>
      </w:pPr>
      <w:bookmarkStart w:id="26" w:name="_Toc145425198"/>
      <w:r>
        <w:t>PV SIEMENS – Formation et mise en service</w:t>
      </w:r>
      <w:bookmarkEnd w:id="26"/>
    </w:p>
    <w:p w14:paraId="5C6FB8E0" w14:textId="77777777" w:rsidR="009A6D7F" w:rsidRDefault="009A6D7F" w:rsidP="005106D3">
      <w:pPr>
        <w:rPr>
          <w:lang w:eastAsia="fr-FR"/>
        </w:rPr>
      </w:pPr>
    </w:p>
    <w:sectPr w:rsidR="009A6D7F" w:rsidSect="009754C5">
      <w:headerReference w:type="default" r:id="rId16"/>
      <w:footerReference w:type="default" r:id="rId17"/>
      <w:pgSz w:w="11906" w:h="16838"/>
      <w:pgMar w:top="1417" w:right="1133" w:bottom="1135" w:left="1701" w:header="708" w:footer="3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ED451" w14:textId="77777777" w:rsidR="004449BC" w:rsidRDefault="004449BC">
      <w:r>
        <w:separator/>
      </w:r>
    </w:p>
  </w:endnote>
  <w:endnote w:type="continuationSeparator" w:id="0">
    <w:p w14:paraId="6749E848" w14:textId="77777777" w:rsidR="004449BC" w:rsidRDefault="00444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neva">
    <w:altName w:val="Arial"/>
    <w:charset w:val="00"/>
    <w:family w:val="swiss"/>
    <w:pitch w:val="variable"/>
    <w:sig w:usb0="00000007" w:usb1="00000000" w:usb2="00000000" w:usb3="00000000" w:csb0="00000093" w:csb1="00000000"/>
  </w:font>
  <w:font w:name="Goudy Old Style">
    <w:panose1 w:val="020205020503050203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Dutch">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640" w:type="dxa"/>
      <w:tblInd w:w="-147" w:type="dxa"/>
      <w:tblLook w:val="04A0" w:firstRow="1" w:lastRow="0" w:firstColumn="1" w:lastColumn="0" w:noHBand="0" w:noVBand="1"/>
    </w:tblPr>
    <w:tblGrid>
      <w:gridCol w:w="5104"/>
      <w:gridCol w:w="4536"/>
    </w:tblGrid>
    <w:tr w:rsidR="005620D5" w14:paraId="1B5A7646" w14:textId="77777777" w:rsidTr="005620D5">
      <w:tc>
        <w:tcPr>
          <w:tcW w:w="5104" w:type="dxa"/>
        </w:tcPr>
        <w:p w14:paraId="0AF37D29" w14:textId="77777777" w:rsidR="005620D5" w:rsidRDefault="005620D5" w:rsidP="005620D5">
          <w:pPr>
            <w:pStyle w:val="Pieddepage"/>
            <w:tabs>
              <w:tab w:val="clear" w:pos="4536"/>
              <w:tab w:val="center" w:pos="5812"/>
              <w:tab w:val="left" w:pos="5954"/>
            </w:tabs>
            <w:rPr>
              <w:rFonts w:ascii="Verdana" w:hAnsi="Verdana"/>
              <w:noProof/>
              <w:color w:val="DE0000"/>
              <w:sz w:val="14"/>
              <w:szCs w:val="14"/>
            </w:rPr>
          </w:pPr>
        </w:p>
        <w:p w14:paraId="3A1532AF" w14:textId="77777777" w:rsidR="005620D5" w:rsidRPr="007F617C" w:rsidRDefault="005620D5" w:rsidP="005620D5">
          <w:pPr>
            <w:pStyle w:val="Pieddepage"/>
            <w:tabs>
              <w:tab w:val="clear" w:pos="4536"/>
              <w:tab w:val="center" w:pos="5812"/>
              <w:tab w:val="left" w:pos="5954"/>
            </w:tabs>
            <w:rPr>
              <w:rFonts w:ascii="Verdana" w:hAnsi="Verdana"/>
              <w:noProof/>
              <w:color w:val="7F7F7F" w:themeColor="text1" w:themeTint="80"/>
              <w:sz w:val="14"/>
              <w:szCs w:val="14"/>
            </w:rPr>
          </w:pPr>
          <w:r w:rsidRPr="007F617C">
            <w:rPr>
              <w:rFonts w:ascii="Verdana" w:hAnsi="Verdana"/>
              <w:b/>
              <w:bCs/>
              <w:noProof/>
              <w:color w:val="7F7F7F" w:themeColor="text1" w:themeTint="80"/>
              <w:sz w:val="14"/>
              <w:szCs w:val="14"/>
            </w:rPr>
            <w:t>BDCOM Ingenierie</w:t>
          </w:r>
          <w:r w:rsidRPr="007F617C">
            <w:rPr>
              <w:rFonts w:ascii="Verdana" w:hAnsi="Verdana"/>
              <w:noProof/>
              <w:color w:val="7F7F7F" w:themeColor="text1" w:themeTint="80"/>
              <w:sz w:val="14"/>
              <w:szCs w:val="14"/>
            </w:rPr>
            <w:t xml:space="preserve"> – Siège Social -7 rue henri Pescarolo-          ZAC de Vaucanson-93370 Montfermeil</w:t>
          </w:r>
        </w:p>
        <w:p w14:paraId="5A464488" w14:textId="39964122" w:rsidR="005620D5" w:rsidRPr="007F617C" w:rsidRDefault="005620D5" w:rsidP="005620D5">
          <w:pPr>
            <w:pStyle w:val="Pieddepage"/>
            <w:tabs>
              <w:tab w:val="clear" w:pos="4536"/>
              <w:tab w:val="center" w:pos="5812"/>
              <w:tab w:val="left" w:pos="5954"/>
            </w:tabs>
            <w:rPr>
              <w:rFonts w:ascii="Verdana" w:hAnsi="Verdana"/>
              <w:noProof/>
              <w:color w:val="7F7F7F" w:themeColor="text1" w:themeTint="80"/>
              <w:sz w:val="14"/>
              <w:szCs w:val="14"/>
            </w:rPr>
          </w:pPr>
          <w:r w:rsidRPr="007F617C">
            <w:rPr>
              <w:rFonts w:ascii="Verdana" w:hAnsi="Verdana"/>
              <w:noProof/>
              <w:color w:val="7F7F7F" w:themeColor="text1" w:themeTint="80"/>
              <w:sz w:val="14"/>
              <w:szCs w:val="14"/>
            </w:rPr>
            <w:t xml:space="preserve">Tel : 01 43 30 02 68 - Fax : 01 43 30 02 28            </w:t>
          </w:r>
          <w:hyperlink r:id="rId1" w:history="1">
            <w:r w:rsidRPr="00CB060A">
              <w:rPr>
                <w:rStyle w:val="Lienhypertexte"/>
                <w:rFonts w:ascii="Verdana" w:hAnsi="Verdana"/>
                <w:noProof/>
                <w:sz w:val="14"/>
                <w:szCs w:val="14"/>
              </w:rPr>
              <w:t>contact@bdcom-ing.com</w:t>
            </w:r>
          </w:hyperlink>
        </w:p>
        <w:p w14:paraId="54BFF0E5" w14:textId="77777777" w:rsidR="005620D5" w:rsidRPr="008B018E" w:rsidRDefault="005620D5" w:rsidP="005620D5">
          <w:pPr>
            <w:pStyle w:val="Pieddepage"/>
            <w:tabs>
              <w:tab w:val="clear" w:pos="4536"/>
              <w:tab w:val="center" w:pos="5812"/>
              <w:tab w:val="left" w:pos="5954"/>
            </w:tabs>
            <w:rPr>
              <w:rFonts w:ascii="Verdana" w:hAnsi="Verdana"/>
              <w:noProof/>
              <w:color w:val="DE0000"/>
              <w:sz w:val="14"/>
              <w:szCs w:val="14"/>
            </w:rPr>
          </w:pPr>
          <w:r w:rsidRPr="007F617C">
            <w:rPr>
              <w:rFonts w:ascii="Verdana" w:hAnsi="Verdana"/>
              <w:noProof/>
              <w:color w:val="7F7F7F" w:themeColor="text1" w:themeTint="80"/>
              <w:sz w:val="14"/>
              <w:szCs w:val="14"/>
            </w:rPr>
            <w:t>SAS au capital de 300 000€- RCS Bobigny 488 747 809</w:t>
          </w:r>
        </w:p>
      </w:tc>
      <w:tc>
        <w:tcPr>
          <w:tcW w:w="4536" w:type="dxa"/>
        </w:tcPr>
        <w:p w14:paraId="628952B6" w14:textId="77777777" w:rsidR="005620D5" w:rsidRPr="007F617C" w:rsidRDefault="005620D5" w:rsidP="005620D5">
          <w:pPr>
            <w:pStyle w:val="Pieddepage"/>
            <w:tabs>
              <w:tab w:val="left" w:pos="5529"/>
            </w:tabs>
            <w:rPr>
              <w:rFonts w:ascii="Verdana" w:hAnsi="Verdana"/>
              <w:b/>
              <w:bCs/>
              <w:noProof/>
              <w:color w:val="7F7F7F" w:themeColor="text1" w:themeTint="80"/>
              <w:sz w:val="14"/>
              <w:szCs w:val="14"/>
            </w:rPr>
          </w:pPr>
        </w:p>
        <w:p w14:paraId="4035C88F" w14:textId="77777777" w:rsidR="005620D5" w:rsidRDefault="005620D5" w:rsidP="005620D5">
          <w:pPr>
            <w:pStyle w:val="Pieddepage"/>
            <w:tabs>
              <w:tab w:val="left" w:pos="5529"/>
            </w:tabs>
            <w:rPr>
              <w:rFonts w:ascii="Verdana" w:hAnsi="Verdana"/>
              <w:b/>
              <w:bCs/>
              <w:noProof/>
              <w:color w:val="7F7F7F" w:themeColor="text1" w:themeTint="80"/>
              <w:sz w:val="14"/>
              <w:szCs w:val="14"/>
            </w:rPr>
          </w:pPr>
        </w:p>
        <w:p w14:paraId="305A13E2" w14:textId="09F184D1" w:rsidR="005620D5" w:rsidRPr="005620D5" w:rsidRDefault="005620D5" w:rsidP="005620D5">
          <w:pPr>
            <w:pStyle w:val="Pieddepage"/>
            <w:tabs>
              <w:tab w:val="left" w:pos="5529"/>
            </w:tabs>
            <w:rPr>
              <w:rFonts w:ascii="Verdana" w:hAnsi="Verdana"/>
              <w:noProof/>
              <w:color w:val="7F7F7F" w:themeColor="text1" w:themeTint="80"/>
              <w:sz w:val="14"/>
              <w:szCs w:val="14"/>
              <w:u w:val="single"/>
            </w:rPr>
          </w:pPr>
          <w:r w:rsidRPr="007F617C">
            <w:rPr>
              <w:rFonts w:ascii="Verdana" w:hAnsi="Verdana"/>
              <w:b/>
              <w:bCs/>
              <w:noProof/>
              <w:color w:val="7F7F7F" w:themeColor="text1" w:themeTint="80"/>
              <w:sz w:val="14"/>
              <w:szCs w:val="14"/>
            </w:rPr>
            <w:t>ACTS</w:t>
          </w:r>
          <w:r w:rsidRPr="007F617C">
            <w:rPr>
              <w:rFonts w:ascii="Verdana" w:hAnsi="Verdana"/>
              <w:noProof/>
              <w:color w:val="7F7F7F" w:themeColor="text1" w:themeTint="80"/>
              <w:sz w:val="14"/>
              <w:szCs w:val="14"/>
            </w:rPr>
            <w:t xml:space="preserve">  11-15 rue du Réveillon – 94440 VILLECRESNES     R.C.S Créteil 793 623 547 00031                                     Tel : 01.79.38.18.74  Fax : 09.78.65.69.71               </w:t>
          </w:r>
          <w:hyperlink r:id="rId2" w:history="1">
            <w:r w:rsidRPr="005620D5">
              <w:rPr>
                <w:rStyle w:val="Lienhypertexte"/>
                <w:rFonts w:ascii="Verdana" w:hAnsi="Verdana"/>
                <w:noProof/>
                <w:color w:val="7F7F7F" w:themeColor="text1" w:themeTint="80"/>
                <w:sz w:val="14"/>
                <w:szCs w:val="14"/>
              </w:rPr>
              <w:t>contact@acts-online.fr</w:t>
            </w:r>
          </w:hyperlink>
          <w:r w:rsidRPr="005620D5">
            <w:rPr>
              <w:rFonts w:ascii="Verdana" w:hAnsi="Verdana"/>
              <w:noProof/>
              <w:color w:val="7F7F7F" w:themeColor="text1" w:themeTint="80"/>
              <w:sz w:val="14"/>
              <w:szCs w:val="14"/>
            </w:rPr>
            <w:t xml:space="preserve">  </w:t>
          </w:r>
          <w:hyperlink r:id="rId3" w:history="1">
            <w:r w:rsidRPr="005620D5">
              <w:rPr>
                <w:rStyle w:val="Lienhypertexte"/>
                <w:rFonts w:ascii="Verdana" w:hAnsi="Verdana"/>
                <w:noProof/>
                <w:color w:val="7F7F7F" w:themeColor="text1" w:themeTint="80"/>
                <w:sz w:val="14"/>
                <w:szCs w:val="14"/>
              </w:rPr>
              <w:t>www.acts-online.fr</w:t>
            </w:r>
          </w:hyperlink>
          <w:r w:rsidRPr="005620D5">
            <w:rPr>
              <w:rStyle w:val="Lienhypertexte"/>
              <w:rFonts w:ascii="Verdana" w:hAnsi="Verdana"/>
              <w:noProof/>
              <w:color w:val="7F7F7F" w:themeColor="text1" w:themeTint="80"/>
              <w:sz w:val="14"/>
              <w:szCs w:val="14"/>
            </w:rPr>
            <w:t xml:space="preserve"> </w:t>
          </w:r>
        </w:p>
        <w:p w14:paraId="5E52044A" w14:textId="77777777" w:rsidR="005620D5" w:rsidRPr="007F617C" w:rsidRDefault="005620D5" w:rsidP="005620D5">
          <w:pPr>
            <w:pStyle w:val="Pieddepage"/>
            <w:tabs>
              <w:tab w:val="clear" w:pos="4536"/>
              <w:tab w:val="center" w:pos="5812"/>
              <w:tab w:val="left" w:pos="5954"/>
            </w:tabs>
            <w:rPr>
              <w:rFonts w:ascii="Verdana" w:hAnsi="Verdana"/>
              <w:noProof/>
              <w:color w:val="7F7F7F" w:themeColor="text1" w:themeTint="80"/>
              <w:sz w:val="14"/>
              <w:szCs w:val="14"/>
            </w:rPr>
          </w:pPr>
        </w:p>
        <w:p w14:paraId="0B7B7C41" w14:textId="77777777" w:rsidR="005620D5" w:rsidRPr="007F617C" w:rsidRDefault="005620D5" w:rsidP="005620D5">
          <w:pPr>
            <w:pStyle w:val="Pieddepage"/>
            <w:tabs>
              <w:tab w:val="clear" w:pos="4536"/>
              <w:tab w:val="center" w:pos="5812"/>
              <w:tab w:val="left" w:pos="5954"/>
            </w:tabs>
            <w:rPr>
              <w:rFonts w:ascii="Verdana" w:hAnsi="Verdana"/>
              <w:b/>
              <w:bCs/>
              <w:noProof/>
              <w:color w:val="7F7F7F" w:themeColor="text1" w:themeTint="80"/>
              <w:sz w:val="14"/>
              <w:szCs w:val="14"/>
            </w:rPr>
          </w:pPr>
        </w:p>
      </w:tc>
    </w:tr>
  </w:tbl>
  <w:p w14:paraId="787818CB" w14:textId="77777777" w:rsidR="005620D5" w:rsidRDefault="005620D5" w:rsidP="005620D5">
    <w:pPr>
      <w:pStyle w:val="Pieddepage"/>
      <w:pBdr>
        <w:top w:val="single" w:sz="4" w:space="10" w:color="A5A5A5" w:themeColor="background1" w:themeShade="A5"/>
      </w:pBdr>
      <w:tabs>
        <w:tab w:val="clear" w:pos="4536"/>
        <w:tab w:val="center" w:pos="5812"/>
        <w:tab w:val="left" w:pos="5954"/>
      </w:tabs>
      <w:rPr>
        <w:rFonts w:ascii="Verdana" w:hAnsi="Verdana"/>
        <w:b/>
        <w:bCs/>
        <w:noProof/>
        <w:color w:val="DE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640" w:type="dxa"/>
      <w:tblInd w:w="-147" w:type="dxa"/>
      <w:tblLook w:val="04A0" w:firstRow="1" w:lastRow="0" w:firstColumn="1" w:lastColumn="0" w:noHBand="0" w:noVBand="1"/>
    </w:tblPr>
    <w:tblGrid>
      <w:gridCol w:w="5104"/>
      <w:gridCol w:w="4536"/>
    </w:tblGrid>
    <w:tr w:rsidR="00E0325F" w14:paraId="6E274E81" w14:textId="77777777" w:rsidTr="007A1565">
      <w:tc>
        <w:tcPr>
          <w:tcW w:w="5104" w:type="dxa"/>
        </w:tcPr>
        <w:p w14:paraId="1580A11A" w14:textId="77777777" w:rsidR="00E0325F" w:rsidRDefault="00E0325F" w:rsidP="00E0325F">
          <w:pPr>
            <w:pStyle w:val="Pieddepage"/>
            <w:tabs>
              <w:tab w:val="clear" w:pos="4536"/>
              <w:tab w:val="center" w:pos="5812"/>
              <w:tab w:val="left" w:pos="5954"/>
            </w:tabs>
            <w:rPr>
              <w:rFonts w:ascii="Verdana" w:hAnsi="Verdana"/>
              <w:noProof/>
              <w:color w:val="DE0000"/>
              <w:sz w:val="14"/>
              <w:szCs w:val="14"/>
            </w:rPr>
          </w:pPr>
        </w:p>
        <w:p w14:paraId="02B11699" w14:textId="77777777" w:rsidR="00E0325F" w:rsidRPr="007F617C" w:rsidRDefault="00E0325F" w:rsidP="00E0325F">
          <w:pPr>
            <w:pStyle w:val="Pieddepage"/>
            <w:tabs>
              <w:tab w:val="clear" w:pos="4536"/>
              <w:tab w:val="center" w:pos="5812"/>
              <w:tab w:val="left" w:pos="5954"/>
            </w:tabs>
            <w:rPr>
              <w:rFonts w:ascii="Verdana" w:hAnsi="Verdana"/>
              <w:noProof/>
              <w:color w:val="7F7F7F" w:themeColor="text1" w:themeTint="80"/>
              <w:sz w:val="14"/>
              <w:szCs w:val="14"/>
            </w:rPr>
          </w:pPr>
          <w:r w:rsidRPr="007F617C">
            <w:rPr>
              <w:rFonts w:ascii="Verdana" w:hAnsi="Verdana"/>
              <w:b/>
              <w:bCs/>
              <w:noProof/>
              <w:color w:val="7F7F7F" w:themeColor="text1" w:themeTint="80"/>
              <w:sz w:val="14"/>
              <w:szCs w:val="14"/>
            </w:rPr>
            <w:t>BDCOM Ingenierie</w:t>
          </w:r>
          <w:r w:rsidRPr="007F617C">
            <w:rPr>
              <w:rFonts w:ascii="Verdana" w:hAnsi="Verdana"/>
              <w:noProof/>
              <w:color w:val="7F7F7F" w:themeColor="text1" w:themeTint="80"/>
              <w:sz w:val="14"/>
              <w:szCs w:val="14"/>
            </w:rPr>
            <w:t xml:space="preserve"> – Siège Social -7 rue henri Pescarolo-          ZAC de Vaucanson-93370 Montfermeil</w:t>
          </w:r>
        </w:p>
        <w:p w14:paraId="5EBCAF3E" w14:textId="77777777" w:rsidR="00E0325F" w:rsidRPr="007F617C" w:rsidRDefault="00E0325F" w:rsidP="00E0325F">
          <w:pPr>
            <w:pStyle w:val="Pieddepage"/>
            <w:tabs>
              <w:tab w:val="clear" w:pos="4536"/>
              <w:tab w:val="center" w:pos="5812"/>
              <w:tab w:val="left" w:pos="5954"/>
            </w:tabs>
            <w:rPr>
              <w:rFonts w:ascii="Verdana" w:hAnsi="Verdana"/>
              <w:noProof/>
              <w:color w:val="7F7F7F" w:themeColor="text1" w:themeTint="80"/>
              <w:sz w:val="14"/>
              <w:szCs w:val="14"/>
            </w:rPr>
          </w:pPr>
          <w:r w:rsidRPr="007F617C">
            <w:rPr>
              <w:rFonts w:ascii="Verdana" w:hAnsi="Verdana"/>
              <w:noProof/>
              <w:color w:val="7F7F7F" w:themeColor="text1" w:themeTint="80"/>
              <w:sz w:val="14"/>
              <w:szCs w:val="14"/>
            </w:rPr>
            <w:t xml:space="preserve">Tel : 01 43 30 02 68 - Fax : 01 43 30 02 28            </w:t>
          </w:r>
          <w:hyperlink r:id="rId1" w:history="1">
            <w:r w:rsidRPr="00CB060A">
              <w:rPr>
                <w:rStyle w:val="Lienhypertexte"/>
                <w:rFonts w:ascii="Verdana" w:hAnsi="Verdana"/>
                <w:noProof/>
                <w:sz w:val="14"/>
                <w:szCs w:val="14"/>
              </w:rPr>
              <w:t>contact@bdcom-ing.com</w:t>
            </w:r>
          </w:hyperlink>
        </w:p>
        <w:p w14:paraId="079BB831" w14:textId="77777777" w:rsidR="00E0325F" w:rsidRPr="008B018E" w:rsidRDefault="00E0325F" w:rsidP="00E0325F">
          <w:pPr>
            <w:pStyle w:val="Pieddepage"/>
            <w:tabs>
              <w:tab w:val="clear" w:pos="4536"/>
              <w:tab w:val="center" w:pos="5812"/>
              <w:tab w:val="left" w:pos="5954"/>
            </w:tabs>
            <w:rPr>
              <w:rFonts w:ascii="Verdana" w:hAnsi="Verdana"/>
              <w:noProof/>
              <w:color w:val="DE0000"/>
              <w:sz w:val="14"/>
              <w:szCs w:val="14"/>
            </w:rPr>
          </w:pPr>
          <w:r w:rsidRPr="007F617C">
            <w:rPr>
              <w:rFonts w:ascii="Verdana" w:hAnsi="Verdana"/>
              <w:noProof/>
              <w:color w:val="7F7F7F" w:themeColor="text1" w:themeTint="80"/>
              <w:sz w:val="14"/>
              <w:szCs w:val="14"/>
            </w:rPr>
            <w:t>SAS au capital de 300 000€- RCS Bobigny 488 747 809</w:t>
          </w:r>
        </w:p>
      </w:tc>
      <w:tc>
        <w:tcPr>
          <w:tcW w:w="4536" w:type="dxa"/>
        </w:tcPr>
        <w:p w14:paraId="7BF5F209" w14:textId="77777777" w:rsidR="00E0325F" w:rsidRPr="007F617C" w:rsidRDefault="00E0325F" w:rsidP="00E0325F">
          <w:pPr>
            <w:pStyle w:val="Pieddepage"/>
            <w:tabs>
              <w:tab w:val="left" w:pos="5529"/>
            </w:tabs>
            <w:rPr>
              <w:rFonts w:ascii="Verdana" w:hAnsi="Verdana"/>
              <w:b/>
              <w:bCs/>
              <w:noProof/>
              <w:color w:val="7F7F7F" w:themeColor="text1" w:themeTint="80"/>
              <w:sz w:val="14"/>
              <w:szCs w:val="14"/>
            </w:rPr>
          </w:pPr>
        </w:p>
        <w:p w14:paraId="255332FD" w14:textId="77777777" w:rsidR="00E0325F" w:rsidRDefault="00E0325F" w:rsidP="00E0325F">
          <w:pPr>
            <w:pStyle w:val="Pieddepage"/>
            <w:tabs>
              <w:tab w:val="left" w:pos="5529"/>
            </w:tabs>
            <w:rPr>
              <w:rFonts w:ascii="Verdana" w:hAnsi="Verdana"/>
              <w:b/>
              <w:bCs/>
              <w:noProof/>
              <w:color w:val="7F7F7F" w:themeColor="text1" w:themeTint="80"/>
              <w:sz w:val="14"/>
              <w:szCs w:val="14"/>
            </w:rPr>
          </w:pPr>
        </w:p>
        <w:p w14:paraId="03D7E729" w14:textId="77777777" w:rsidR="00E0325F" w:rsidRPr="005620D5" w:rsidRDefault="00E0325F" w:rsidP="00E0325F">
          <w:pPr>
            <w:pStyle w:val="Pieddepage"/>
            <w:tabs>
              <w:tab w:val="left" w:pos="5529"/>
            </w:tabs>
            <w:rPr>
              <w:rFonts w:ascii="Verdana" w:hAnsi="Verdana"/>
              <w:noProof/>
              <w:color w:val="7F7F7F" w:themeColor="text1" w:themeTint="80"/>
              <w:sz w:val="14"/>
              <w:szCs w:val="14"/>
              <w:u w:val="single"/>
            </w:rPr>
          </w:pPr>
          <w:r w:rsidRPr="007F617C">
            <w:rPr>
              <w:rFonts w:ascii="Verdana" w:hAnsi="Verdana"/>
              <w:b/>
              <w:bCs/>
              <w:noProof/>
              <w:color w:val="7F7F7F" w:themeColor="text1" w:themeTint="80"/>
              <w:sz w:val="14"/>
              <w:szCs w:val="14"/>
            </w:rPr>
            <w:t>ACTS</w:t>
          </w:r>
          <w:r w:rsidRPr="007F617C">
            <w:rPr>
              <w:rFonts w:ascii="Verdana" w:hAnsi="Verdana"/>
              <w:noProof/>
              <w:color w:val="7F7F7F" w:themeColor="text1" w:themeTint="80"/>
              <w:sz w:val="14"/>
              <w:szCs w:val="14"/>
            </w:rPr>
            <w:t xml:space="preserve">  11-15 rue du Réveillon – 94440 VILLECRESNES     R.C.S Créteil 793 623 547 00031                                     Tel : 01.79.38.18.74  Fax : 09.78.65.69.71               </w:t>
          </w:r>
          <w:hyperlink r:id="rId2" w:history="1">
            <w:r w:rsidRPr="005620D5">
              <w:rPr>
                <w:rStyle w:val="Lienhypertexte"/>
                <w:rFonts w:ascii="Verdana" w:hAnsi="Verdana"/>
                <w:noProof/>
                <w:color w:val="7F7F7F" w:themeColor="text1" w:themeTint="80"/>
                <w:sz w:val="14"/>
                <w:szCs w:val="14"/>
              </w:rPr>
              <w:t>contact@acts-online.fr</w:t>
            </w:r>
          </w:hyperlink>
          <w:r w:rsidRPr="005620D5">
            <w:rPr>
              <w:rFonts w:ascii="Verdana" w:hAnsi="Verdana"/>
              <w:noProof/>
              <w:color w:val="7F7F7F" w:themeColor="text1" w:themeTint="80"/>
              <w:sz w:val="14"/>
              <w:szCs w:val="14"/>
            </w:rPr>
            <w:t xml:space="preserve">  </w:t>
          </w:r>
          <w:hyperlink r:id="rId3" w:history="1">
            <w:r w:rsidRPr="005620D5">
              <w:rPr>
                <w:rStyle w:val="Lienhypertexte"/>
                <w:rFonts w:ascii="Verdana" w:hAnsi="Verdana"/>
                <w:noProof/>
                <w:color w:val="7F7F7F" w:themeColor="text1" w:themeTint="80"/>
                <w:sz w:val="14"/>
                <w:szCs w:val="14"/>
              </w:rPr>
              <w:t>www.acts-online.fr</w:t>
            </w:r>
          </w:hyperlink>
          <w:r w:rsidRPr="005620D5">
            <w:rPr>
              <w:rStyle w:val="Lienhypertexte"/>
              <w:rFonts w:ascii="Verdana" w:hAnsi="Verdana"/>
              <w:noProof/>
              <w:color w:val="7F7F7F" w:themeColor="text1" w:themeTint="80"/>
              <w:sz w:val="14"/>
              <w:szCs w:val="14"/>
            </w:rPr>
            <w:t xml:space="preserve"> </w:t>
          </w:r>
        </w:p>
        <w:p w14:paraId="0CCBBBCE" w14:textId="77777777" w:rsidR="00E0325F" w:rsidRPr="007F617C" w:rsidRDefault="00E0325F" w:rsidP="00E0325F">
          <w:pPr>
            <w:pStyle w:val="Pieddepage"/>
            <w:tabs>
              <w:tab w:val="clear" w:pos="4536"/>
              <w:tab w:val="center" w:pos="5812"/>
              <w:tab w:val="left" w:pos="5954"/>
            </w:tabs>
            <w:rPr>
              <w:rFonts w:ascii="Verdana" w:hAnsi="Verdana"/>
              <w:noProof/>
              <w:color w:val="7F7F7F" w:themeColor="text1" w:themeTint="80"/>
              <w:sz w:val="14"/>
              <w:szCs w:val="14"/>
            </w:rPr>
          </w:pPr>
        </w:p>
        <w:p w14:paraId="7EF0923E" w14:textId="77777777" w:rsidR="00E0325F" w:rsidRPr="007F617C" w:rsidRDefault="00E0325F" w:rsidP="00E0325F">
          <w:pPr>
            <w:pStyle w:val="Pieddepage"/>
            <w:tabs>
              <w:tab w:val="clear" w:pos="4536"/>
              <w:tab w:val="center" w:pos="5812"/>
              <w:tab w:val="left" w:pos="5954"/>
            </w:tabs>
            <w:rPr>
              <w:rFonts w:ascii="Verdana" w:hAnsi="Verdana"/>
              <w:b/>
              <w:bCs/>
              <w:noProof/>
              <w:color w:val="7F7F7F" w:themeColor="text1" w:themeTint="80"/>
              <w:sz w:val="14"/>
              <w:szCs w:val="14"/>
            </w:rPr>
          </w:pPr>
        </w:p>
      </w:tc>
    </w:tr>
  </w:tbl>
  <w:p w14:paraId="2B670C06" w14:textId="77777777" w:rsidR="004449BC" w:rsidRPr="00C75FC3" w:rsidRDefault="004449BC" w:rsidP="00E0325F">
    <w:pPr>
      <w:pStyle w:val="Pieddepage"/>
      <w:tabs>
        <w:tab w:val="clear" w:pos="4536"/>
        <w:tab w:val="clear" w:pos="9072"/>
        <w:tab w:val="left" w:pos="772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492FF" w14:textId="77777777" w:rsidR="004449BC" w:rsidRDefault="004449BC"/>
  <w:tbl>
    <w:tblPr>
      <w:tblStyle w:val="Grilledutableau"/>
      <w:tblW w:w="9640" w:type="dxa"/>
      <w:tblInd w:w="-147" w:type="dxa"/>
      <w:tblLook w:val="04A0" w:firstRow="1" w:lastRow="0" w:firstColumn="1" w:lastColumn="0" w:noHBand="0" w:noVBand="1"/>
    </w:tblPr>
    <w:tblGrid>
      <w:gridCol w:w="5104"/>
      <w:gridCol w:w="4536"/>
    </w:tblGrid>
    <w:tr w:rsidR="00E0325F" w14:paraId="0BEE0CEE" w14:textId="77777777" w:rsidTr="007A1565">
      <w:tc>
        <w:tcPr>
          <w:tcW w:w="5104" w:type="dxa"/>
        </w:tcPr>
        <w:p w14:paraId="74FB9FF9" w14:textId="77777777" w:rsidR="00E0325F" w:rsidRDefault="00E0325F" w:rsidP="00E0325F">
          <w:pPr>
            <w:pStyle w:val="Pieddepage"/>
            <w:tabs>
              <w:tab w:val="clear" w:pos="4536"/>
              <w:tab w:val="center" w:pos="5812"/>
              <w:tab w:val="left" w:pos="5954"/>
            </w:tabs>
            <w:rPr>
              <w:rFonts w:ascii="Verdana" w:hAnsi="Verdana"/>
              <w:noProof/>
              <w:color w:val="DE0000"/>
              <w:sz w:val="14"/>
              <w:szCs w:val="14"/>
            </w:rPr>
          </w:pPr>
        </w:p>
        <w:p w14:paraId="7435100F" w14:textId="77777777" w:rsidR="00E0325F" w:rsidRPr="007F617C" w:rsidRDefault="00E0325F" w:rsidP="00E0325F">
          <w:pPr>
            <w:pStyle w:val="Pieddepage"/>
            <w:tabs>
              <w:tab w:val="clear" w:pos="4536"/>
              <w:tab w:val="center" w:pos="5812"/>
              <w:tab w:val="left" w:pos="5954"/>
            </w:tabs>
            <w:rPr>
              <w:rFonts w:ascii="Verdana" w:hAnsi="Verdana"/>
              <w:noProof/>
              <w:color w:val="7F7F7F" w:themeColor="text1" w:themeTint="80"/>
              <w:sz w:val="14"/>
              <w:szCs w:val="14"/>
            </w:rPr>
          </w:pPr>
          <w:r w:rsidRPr="007F617C">
            <w:rPr>
              <w:rFonts w:ascii="Verdana" w:hAnsi="Verdana"/>
              <w:b/>
              <w:bCs/>
              <w:noProof/>
              <w:color w:val="7F7F7F" w:themeColor="text1" w:themeTint="80"/>
              <w:sz w:val="14"/>
              <w:szCs w:val="14"/>
            </w:rPr>
            <w:t>BDCOM Ingenierie</w:t>
          </w:r>
          <w:r w:rsidRPr="007F617C">
            <w:rPr>
              <w:rFonts w:ascii="Verdana" w:hAnsi="Verdana"/>
              <w:noProof/>
              <w:color w:val="7F7F7F" w:themeColor="text1" w:themeTint="80"/>
              <w:sz w:val="14"/>
              <w:szCs w:val="14"/>
            </w:rPr>
            <w:t xml:space="preserve"> – Siège Social -7 rue henri Pescarolo-          ZAC de Vaucanson-93370 Montfermeil</w:t>
          </w:r>
        </w:p>
        <w:p w14:paraId="32B6125A" w14:textId="77777777" w:rsidR="00E0325F" w:rsidRPr="007F617C" w:rsidRDefault="00E0325F" w:rsidP="00E0325F">
          <w:pPr>
            <w:pStyle w:val="Pieddepage"/>
            <w:tabs>
              <w:tab w:val="clear" w:pos="4536"/>
              <w:tab w:val="center" w:pos="5812"/>
              <w:tab w:val="left" w:pos="5954"/>
            </w:tabs>
            <w:rPr>
              <w:rFonts w:ascii="Verdana" w:hAnsi="Verdana"/>
              <w:noProof/>
              <w:color w:val="7F7F7F" w:themeColor="text1" w:themeTint="80"/>
              <w:sz w:val="14"/>
              <w:szCs w:val="14"/>
            </w:rPr>
          </w:pPr>
          <w:r w:rsidRPr="007F617C">
            <w:rPr>
              <w:rFonts w:ascii="Verdana" w:hAnsi="Verdana"/>
              <w:noProof/>
              <w:color w:val="7F7F7F" w:themeColor="text1" w:themeTint="80"/>
              <w:sz w:val="14"/>
              <w:szCs w:val="14"/>
            </w:rPr>
            <w:t xml:space="preserve">Tel : 01 43 30 02 68 - Fax : 01 43 30 02 28            </w:t>
          </w:r>
          <w:hyperlink r:id="rId1" w:history="1">
            <w:r w:rsidRPr="00CB060A">
              <w:rPr>
                <w:rStyle w:val="Lienhypertexte"/>
                <w:rFonts w:ascii="Verdana" w:hAnsi="Verdana"/>
                <w:noProof/>
                <w:sz w:val="14"/>
                <w:szCs w:val="14"/>
              </w:rPr>
              <w:t>contact@bdcom-ing.com</w:t>
            </w:r>
          </w:hyperlink>
        </w:p>
        <w:p w14:paraId="0DEAC6C3" w14:textId="77777777" w:rsidR="00E0325F" w:rsidRPr="008B018E" w:rsidRDefault="00E0325F" w:rsidP="00E0325F">
          <w:pPr>
            <w:pStyle w:val="Pieddepage"/>
            <w:tabs>
              <w:tab w:val="clear" w:pos="4536"/>
              <w:tab w:val="center" w:pos="5812"/>
              <w:tab w:val="left" w:pos="5954"/>
            </w:tabs>
            <w:rPr>
              <w:rFonts w:ascii="Verdana" w:hAnsi="Verdana"/>
              <w:noProof/>
              <w:color w:val="DE0000"/>
              <w:sz w:val="14"/>
              <w:szCs w:val="14"/>
            </w:rPr>
          </w:pPr>
          <w:r w:rsidRPr="007F617C">
            <w:rPr>
              <w:rFonts w:ascii="Verdana" w:hAnsi="Verdana"/>
              <w:noProof/>
              <w:color w:val="7F7F7F" w:themeColor="text1" w:themeTint="80"/>
              <w:sz w:val="14"/>
              <w:szCs w:val="14"/>
            </w:rPr>
            <w:t>SAS au capital de 300 000€- RCS Bobigny 488 747 809</w:t>
          </w:r>
        </w:p>
      </w:tc>
      <w:tc>
        <w:tcPr>
          <w:tcW w:w="4536" w:type="dxa"/>
        </w:tcPr>
        <w:p w14:paraId="02D7E5EF" w14:textId="77777777" w:rsidR="00E0325F" w:rsidRPr="007F617C" w:rsidRDefault="00E0325F" w:rsidP="00E0325F">
          <w:pPr>
            <w:pStyle w:val="Pieddepage"/>
            <w:tabs>
              <w:tab w:val="left" w:pos="5529"/>
            </w:tabs>
            <w:rPr>
              <w:rFonts w:ascii="Verdana" w:hAnsi="Verdana"/>
              <w:b/>
              <w:bCs/>
              <w:noProof/>
              <w:color w:val="7F7F7F" w:themeColor="text1" w:themeTint="80"/>
              <w:sz w:val="14"/>
              <w:szCs w:val="14"/>
            </w:rPr>
          </w:pPr>
        </w:p>
        <w:p w14:paraId="2F9CB30E" w14:textId="77777777" w:rsidR="00E0325F" w:rsidRDefault="00E0325F" w:rsidP="00E0325F">
          <w:pPr>
            <w:pStyle w:val="Pieddepage"/>
            <w:tabs>
              <w:tab w:val="left" w:pos="5529"/>
            </w:tabs>
            <w:rPr>
              <w:rFonts w:ascii="Verdana" w:hAnsi="Verdana"/>
              <w:b/>
              <w:bCs/>
              <w:noProof/>
              <w:color w:val="7F7F7F" w:themeColor="text1" w:themeTint="80"/>
              <w:sz w:val="14"/>
              <w:szCs w:val="14"/>
            </w:rPr>
          </w:pPr>
        </w:p>
        <w:p w14:paraId="298DE087" w14:textId="77777777" w:rsidR="00E0325F" w:rsidRPr="005620D5" w:rsidRDefault="00E0325F" w:rsidP="00E0325F">
          <w:pPr>
            <w:pStyle w:val="Pieddepage"/>
            <w:tabs>
              <w:tab w:val="left" w:pos="5529"/>
            </w:tabs>
            <w:rPr>
              <w:rFonts w:ascii="Verdana" w:hAnsi="Verdana"/>
              <w:noProof/>
              <w:color w:val="7F7F7F" w:themeColor="text1" w:themeTint="80"/>
              <w:sz w:val="14"/>
              <w:szCs w:val="14"/>
              <w:u w:val="single"/>
            </w:rPr>
          </w:pPr>
          <w:r w:rsidRPr="007F617C">
            <w:rPr>
              <w:rFonts w:ascii="Verdana" w:hAnsi="Verdana"/>
              <w:b/>
              <w:bCs/>
              <w:noProof/>
              <w:color w:val="7F7F7F" w:themeColor="text1" w:themeTint="80"/>
              <w:sz w:val="14"/>
              <w:szCs w:val="14"/>
            </w:rPr>
            <w:t>ACTS</w:t>
          </w:r>
          <w:r w:rsidRPr="007F617C">
            <w:rPr>
              <w:rFonts w:ascii="Verdana" w:hAnsi="Verdana"/>
              <w:noProof/>
              <w:color w:val="7F7F7F" w:themeColor="text1" w:themeTint="80"/>
              <w:sz w:val="14"/>
              <w:szCs w:val="14"/>
            </w:rPr>
            <w:t xml:space="preserve">  11-15 rue du Réveillon – 94440 VILLECRESNES     R.C.S Créteil 793 623 547 00031                                     Tel : 01.79.38.18.74  Fax : 09.78.65.69.71               </w:t>
          </w:r>
          <w:hyperlink r:id="rId2" w:history="1">
            <w:r w:rsidRPr="005620D5">
              <w:rPr>
                <w:rStyle w:val="Lienhypertexte"/>
                <w:rFonts w:ascii="Verdana" w:hAnsi="Verdana"/>
                <w:noProof/>
                <w:color w:val="7F7F7F" w:themeColor="text1" w:themeTint="80"/>
                <w:sz w:val="14"/>
                <w:szCs w:val="14"/>
              </w:rPr>
              <w:t>contact@acts-online.fr</w:t>
            </w:r>
          </w:hyperlink>
          <w:r w:rsidRPr="005620D5">
            <w:rPr>
              <w:rFonts w:ascii="Verdana" w:hAnsi="Verdana"/>
              <w:noProof/>
              <w:color w:val="7F7F7F" w:themeColor="text1" w:themeTint="80"/>
              <w:sz w:val="14"/>
              <w:szCs w:val="14"/>
            </w:rPr>
            <w:t xml:space="preserve">  </w:t>
          </w:r>
          <w:hyperlink r:id="rId3" w:history="1">
            <w:r w:rsidRPr="005620D5">
              <w:rPr>
                <w:rStyle w:val="Lienhypertexte"/>
                <w:rFonts w:ascii="Verdana" w:hAnsi="Verdana"/>
                <w:noProof/>
                <w:color w:val="7F7F7F" w:themeColor="text1" w:themeTint="80"/>
                <w:sz w:val="14"/>
                <w:szCs w:val="14"/>
              </w:rPr>
              <w:t>www.acts-online.fr</w:t>
            </w:r>
          </w:hyperlink>
          <w:r w:rsidRPr="005620D5">
            <w:rPr>
              <w:rStyle w:val="Lienhypertexte"/>
              <w:rFonts w:ascii="Verdana" w:hAnsi="Verdana"/>
              <w:noProof/>
              <w:color w:val="7F7F7F" w:themeColor="text1" w:themeTint="80"/>
              <w:sz w:val="14"/>
              <w:szCs w:val="14"/>
            </w:rPr>
            <w:t xml:space="preserve"> </w:t>
          </w:r>
        </w:p>
        <w:p w14:paraId="42EB6D9D" w14:textId="77777777" w:rsidR="00E0325F" w:rsidRPr="007F617C" w:rsidRDefault="00E0325F" w:rsidP="00E0325F">
          <w:pPr>
            <w:pStyle w:val="Pieddepage"/>
            <w:tabs>
              <w:tab w:val="clear" w:pos="4536"/>
              <w:tab w:val="center" w:pos="5812"/>
              <w:tab w:val="left" w:pos="5954"/>
            </w:tabs>
            <w:rPr>
              <w:rFonts w:ascii="Verdana" w:hAnsi="Verdana"/>
              <w:noProof/>
              <w:color w:val="7F7F7F" w:themeColor="text1" w:themeTint="80"/>
              <w:sz w:val="14"/>
              <w:szCs w:val="14"/>
            </w:rPr>
          </w:pPr>
        </w:p>
        <w:p w14:paraId="5CD90051" w14:textId="77777777" w:rsidR="00E0325F" w:rsidRPr="007F617C" w:rsidRDefault="00E0325F" w:rsidP="00E0325F">
          <w:pPr>
            <w:pStyle w:val="Pieddepage"/>
            <w:tabs>
              <w:tab w:val="clear" w:pos="4536"/>
              <w:tab w:val="center" w:pos="5812"/>
              <w:tab w:val="left" w:pos="5954"/>
            </w:tabs>
            <w:rPr>
              <w:rFonts w:ascii="Verdana" w:hAnsi="Verdana"/>
              <w:b/>
              <w:bCs/>
              <w:noProof/>
              <w:color w:val="7F7F7F" w:themeColor="text1" w:themeTint="80"/>
              <w:sz w:val="14"/>
              <w:szCs w:val="14"/>
            </w:rPr>
          </w:pPr>
        </w:p>
      </w:tc>
    </w:tr>
  </w:tbl>
  <w:p w14:paraId="5E47DA17" w14:textId="77777777" w:rsidR="004449BC" w:rsidRPr="00C75FC3" w:rsidRDefault="004449BC" w:rsidP="00E0325F">
    <w:pPr>
      <w:pStyle w:val="Pieddepage"/>
      <w:tabs>
        <w:tab w:val="clear" w:pos="4536"/>
        <w:tab w:val="clear" w:pos="9072"/>
        <w:tab w:val="left" w:pos="772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F940A" w14:textId="77777777" w:rsidR="004449BC" w:rsidRDefault="004449BC">
      <w:r>
        <w:separator/>
      </w:r>
    </w:p>
  </w:footnote>
  <w:footnote w:type="continuationSeparator" w:id="0">
    <w:p w14:paraId="270E704A" w14:textId="77777777" w:rsidR="004449BC" w:rsidRDefault="00444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7D84F" w14:textId="77777777" w:rsidR="004449BC" w:rsidRDefault="004449BC" w:rsidP="009A6F4E">
    <w:pPr>
      <w:pStyle w:val="En-tte"/>
    </w:pPr>
  </w:p>
  <w:p w14:paraId="57521668" w14:textId="77777777" w:rsidR="004449BC" w:rsidRDefault="004449B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2"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092"/>
      <w:gridCol w:w="3432"/>
      <w:gridCol w:w="4098"/>
    </w:tblGrid>
    <w:tr w:rsidR="004D6FC2" w14:paraId="73BA0CBC" w14:textId="77777777" w:rsidTr="004D6FC2">
      <w:trPr>
        <w:jc w:val="center"/>
      </w:trPr>
      <w:tc>
        <w:tcPr>
          <w:tcW w:w="2092" w:type="dxa"/>
          <w:vAlign w:val="center"/>
        </w:tcPr>
        <w:p w14:paraId="3FAA29AF" w14:textId="4E663579" w:rsidR="004449BC" w:rsidRPr="0048458E" w:rsidRDefault="004449BC" w:rsidP="0063453A">
          <w:pPr>
            <w:tabs>
              <w:tab w:val="left" w:pos="0"/>
              <w:tab w:val="right" w:pos="10206"/>
            </w:tabs>
            <w:ind w:right="-132"/>
            <w:jc w:val="center"/>
            <w:rPr>
              <w:b/>
              <w:sz w:val="24"/>
            </w:rPr>
          </w:pPr>
          <w:r>
            <w:rPr>
              <w:b/>
              <w:sz w:val="24"/>
            </w:rPr>
            <w:t>DOE</w:t>
          </w:r>
        </w:p>
      </w:tc>
      <w:tc>
        <w:tcPr>
          <w:tcW w:w="3432" w:type="dxa"/>
          <w:vAlign w:val="center"/>
        </w:tcPr>
        <w:p w14:paraId="7E0E053A" w14:textId="77777777" w:rsidR="004449BC" w:rsidRDefault="004449BC" w:rsidP="000760C5">
          <w:pPr>
            <w:tabs>
              <w:tab w:val="left" w:pos="0"/>
              <w:tab w:val="right" w:pos="10206"/>
            </w:tabs>
            <w:ind w:right="-108"/>
            <w:jc w:val="center"/>
            <w:rPr>
              <w:rFonts w:cs="Arial"/>
              <w:b/>
              <w:bCs/>
              <w:sz w:val="24"/>
            </w:rPr>
          </w:pPr>
        </w:p>
        <w:p w14:paraId="604E74DA" w14:textId="6B6329A7" w:rsidR="004449BC" w:rsidRDefault="004D6FC2" w:rsidP="00322072">
          <w:pPr>
            <w:tabs>
              <w:tab w:val="left" w:pos="0"/>
              <w:tab w:val="right" w:pos="10206"/>
            </w:tabs>
            <w:ind w:right="-108"/>
            <w:jc w:val="center"/>
            <w:rPr>
              <w:rFonts w:cs="Arial"/>
              <w:b/>
              <w:bCs/>
              <w:sz w:val="24"/>
            </w:rPr>
          </w:pPr>
          <w:r>
            <w:rPr>
              <w:rFonts w:cs="Arial"/>
              <w:b/>
              <w:bCs/>
              <w:sz w:val="24"/>
            </w:rPr>
            <w:t>Observatoire de Paris</w:t>
          </w:r>
        </w:p>
        <w:p w14:paraId="5641D8C3" w14:textId="38F7E7D8" w:rsidR="004D6FC2" w:rsidRDefault="004D6FC2" w:rsidP="00322072">
          <w:pPr>
            <w:tabs>
              <w:tab w:val="left" w:pos="0"/>
              <w:tab w:val="right" w:pos="10206"/>
            </w:tabs>
            <w:ind w:right="-108"/>
            <w:jc w:val="center"/>
            <w:rPr>
              <w:rFonts w:cs="Arial"/>
              <w:b/>
              <w:bCs/>
              <w:sz w:val="24"/>
            </w:rPr>
          </w:pPr>
          <w:r>
            <w:rPr>
              <w:rFonts w:cs="Arial"/>
              <w:b/>
              <w:bCs/>
              <w:sz w:val="24"/>
            </w:rPr>
            <w:t>-</w:t>
          </w:r>
        </w:p>
        <w:p w14:paraId="19862B41" w14:textId="4D17D9A3" w:rsidR="004D6FC2" w:rsidRDefault="004D6FC2" w:rsidP="00322072">
          <w:pPr>
            <w:tabs>
              <w:tab w:val="left" w:pos="0"/>
              <w:tab w:val="right" w:pos="10206"/>
            </w:tabs>
            <w:ind w:right="-108"/>
            <w:jc w:val="center"/>
            <w:rPr>
              <w:rFonts w:cs="Arial"/>
              <w:b/>
              <w:bCs/>
              <w:sz w:val="24"/>
            </w:rPr>
          </w:pPr>
          <w:r>
            <w:rPr>
              <w:rFonts w:cs="Arial"/>
              <w:b/>
              <w:bCs/>
              <w:sz w:val="24"/>
            </w:rPr>
            <w:t>SSI</w:t>
          </w:r>
        </w:p>
        <w:p w14:paraId="3CE5AD75" w14:textId="77777777" w:rsidR="004449BC" w:rsidRPr="001F304E" w:rsidRDefault="004449BC" w:rsidP="000760C5">
          <w:pPr>
            <w:tabs>
              <w:tab w:val="left" w:pos="0"/>
              <w:tab w:val="right" w:pos="10206"/>
            </w:tabs>
            <w:ind w:right="-108"/>
            <w:jc w:val="center"/>
            <w:rPr>
              <w:rFonts w:cs="Arial"/>
              <w:b/>
              <w:bCs/>
              <w:sz w:val="24"/>
            </w:rPr>
          </w:pPr>
        </w:p>
      </w:tc>
      <w:tc>
        <w:tcPr>
          <w:tcW w:w="4098" w:type="dxa"/>
          <w:vAlign w:val="center"/>
        </w:tcPr>
        <w:p w14:paraId="523C284F" w14:textId="77777777" w:rsidR="004449BC" w:rsidRPr="00276B10" w:rsidRDefault="004449BC" w:rsidP="005025E0">
          <w:pPr>
            <w:tabs>
              <w:tab w:val="left" w:pos="0"/>
              <w:tab w:val="right" w:pos="10206"/>
            </w:tabs>
            <w:ind w:right="-142"/>
            <w:jc w:val="center"/>
            <w:rPr>
              <w:rFonts w:cs="Arial"/>
              <w:sz w:val="10"/>
              <w:szCs w:val="10"/>
            </w:rPr>
          </w:pPr>
        </w:p>
        <w:p w14:paraId="68E3517D" w14:textId="085C7EA9" w:rsidR="004449BC" w:rsidRPr="005522FA" w:rsidRDefault="004D6FC2" w:rsidP="004D6FC2">
          <w:pPr>
            <w:tabs>
              <w:tab w:val="left" w:pos="0"/>
              <w:tab w:val="right" w:pos="10206"/>
            </w:tabs>
            <w:ind w:right="-142"/>
            <w:jc w:val="center"/>
            <w:rPr>
              <w:rFonts w:cs="Arial"/>
            </w:rPr>
          </w:pPr>
          <w:r w:rsidRPr="001800BB">
            <w:rPr>
              <w:rFonts w:cs="Arial"/>
              <w:noProof/>
            </w:rPr>
            <w:drawing>
              <wp:inline distT="0" distB="0" distL="0" distR="0" wp14:anchorId="5F73BF9B" wp14:editId="3733D660">
                <wp:extent cx="2311603" cy="489483"/>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3294" cy="504664"/>
                        </a:xfrm>
                        <a:prstGeom prst="rect">
                          <a:avLst/>
                        </a:prstGeom>
                        <a:noFill/>
                        <a:ln>
                          <a:noFill/>
                        </a:ln>
                      </pic:spPr>
                    </pic:pic>
                  </a:graphicData>
                </a:graphic>
              </wp:inline>
            </w:drawing>
          </w:r>
          <w:r w:rsidR="004449BC">
            <w:rPr>
              <w:noProof/>
              <w:lang w:val="es-ES_tradnl" w:eastAsia="es-ES_tradnl"/>
            </w:rPr>
            <w:drawing>
              <wp:anchor distT="0" distB="0" distL="114300" distR="114300" simplePos="0" relativeHeight="251657728" behindDoc="0" locked="0" layoutInCell="1" allowOverlap="1" wp14:anchorId="02031EE8" wp14:editId="6BA515C0">
                <wp:simplePos x="0" y="0"/>
                <wp:positionH relativeFrom="column">
                  <wp:posOffset>6833870</wp:posOffset>
                </wp:positionH>
                <wp:positionV relativeFrom="paragraph">
                  <wp:posOffset>2721610</wp:posOffset>
                </wp:positionV>
                <wp:extent cx="1257300" cy="767080"/>
                <wp:effectExtent l="0" t="0" r="0" b="0"/>
                <wp:wrapNone/>
                <wp:docPr id="29" name="Image 29" descr="FEDEX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FEDEX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67080"/>
                        </a:xfrm>
                        <a:prstGeom prst="rect">
                          <a:avLst/>
                        </a:prstGeom>
                        <a:noFill/>
                        <a:ln>
                          <a:noFill/>
                        </a:ln>
                      </pic:spPr>
                    </pic:pic>
                  </a:graphicData>
                </a:graphic>
                <wp14:sizeRelH relativeFrom="page">
                  <wp14:pctWidth>0</wp14:pctWidth>
                </wp14:sizeRelH>
                <wp14:sizeRelV relativeFrom="page">
                  <wp14:pctHeight>0</wp14:pctHeight>
                </wp14:sizeRelV>
              </wp:anchor>
            </w:drawing>
          </w:r>
          <w:r w:rsidR="004449BC">
            <w:rPr>
              <w:noProof/>
              <w:lang w:val="es-ES_tradnl" w:eastAsia="es-ES_tradnl"/>
            </w:rPr>
            <w:drawing>
              <wp:anchor distT="0" distB="0" distL="114300" distR="114300" simplePos="0" relativeHeight="251656704" behindDoc="0" locked="0" layoutInCell="1" allowOverlap="1" wp14:anchorId="4CC548ED" wp14:editId="5B349F9F">
                <wp:simplePos x="0" y="0"/>
                <wp:positionH relativeFrom="column">
                  <wp:posOffset>6833870</wp:posOffset>
                </wp:positionH>
                <wp:positionV relativeFrom="paragraph">
                  <wp:posOffset>2721610</wp:posOffset>
                </wp:positionV>
                <wp:extent cx="1257300" cy="767080"/>
                <wp:effectExtent l="0" t="0" r="0" b="0"/>
                <wp:wrapNone/>
                <wp:docPr id="30" name="Image 30" descr="FEDEX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EDEX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67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38790D1" w14:textId="77777777" w:rsidR="004449BC" w:rsidRDefault="004449BC" w:rsidP="00F1200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2"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092"/>
      <w:gridCol w:w="3432"/>
      <w:gridCol w:w="4098"/>
    </w:tblGrid>
    <w:tr w:rsidR="00E0325F" w14:paraId="0B4BFAE3" w14:textId="77777777" w:rsidTr="007A1565">
      <w:trPr>
        <w:jc w:val="center"/>
      </w:trPr>
      <w:tc>
        <w:tcPr>
          <w:tcW w:w="2092" w:type="dxa"/>
          <w:vAlign w:val="center"/>
        </w:tcPr>
        <w:p w14:paraId="5ABD653E" w14:textId="77777777" w:rsidR="00E0325F" w:rsidRPr="0048458E" w:rsidRDefault="00E0325F" w:rsidP="00E0325F">
          <w:pPr>
            <w:tabs>
              <w:tab w:val="left" w:pos="0"/>
              <w:tab w:val="right" w:pos="10206"/>
            </w:tabs>
            <w:ind w:right="-132"/>
            <w:jc w:val="center"/>
            <w:rPr>
              <w:b/>
              <w:sz w:val="24"/>
            </w:rPr>
          </w:pPr>
          <w:r>
            <w:rPr>
              <w:b/>
              <w:sz w:val="24"/>
            </w:rPr>
            <w:t>DOE</w:t>
          </w:r>
        </w:p>
      </w:tc>
      <w:tc>
        <w:tcPr>
          <w:tcW w:w="3432" w:type="dxa"/>
          <w:vAlign w:val="center"/>
        </w:tcPr>
        <w:p w14:paraId="2EE1DD4E" w14:textId="77777777" w:rsidR="00E0325F" w:rsidRDefault="00E0325F" w:rsidP="00E0325F">
          <w:pPr>
            <w:tabs>
              <w:tab w:val="left" w:pos="0"/>
              <w:tab w:val="right" w:pos="10206"/>
            </w:tabs>
            <w:ind w:right="-108"/>
            <w:jc w:val="center"/>
            <w:rPr>
              <w:rFonts w:cs="Arial"/>
              <w:b/>
              <w:bCs/>
              <w:sz w:val="24"/>
            </w:rPr>
          </w:pPr>
        </w:p>
        <w:p w14:paraId="29F3D4C0" w14:textId="77777777" w:rsidR="00E0325F" w:rsidRDefault="00E0325F" w:rsidP="00E0325F">
          <w:pPr>
            <w:tabs>
              <w:tab w:val="left" w:pos="0"/>
              <w:tab w:val="right" w:pos="10206"/>
            </w:tabs>
            <w:ind w:right="-108"/>
            <w:jc w:val="center"/>
            <w:rPr>
              <w:rFonts w:cs="Arial"/>
              <w:b/>
              <w:bCs/>
              <w:sz w:val="24"/>
            </w:rPr>
          </w:pPr>
          <w:r>
            <w:rPr>
              <w:rFonts w:cs="Arial"/>
              <w:b/>
              <w:bCs/>
              <w:sz w:val="24"/>
            </w:rPr>
            <w:t>Observatoire de Paris</w:t>
          </w:r>
        </w:p>
        <w:p w14:paraId="0A35944F" w14:textId="77777777" w:rsidR="00E0325F" w:rsidRDefault="00E0325F" w:rsidP="00E0325F">
          <w:pPr>
            <w:tabs>
              <w:tab w:val="left" w:pos="0"/>
              <w:tab w:val="right" w:pos="10206"/>
            </w:tabs>
            <w:ind w:right="-108"/>
            <w:jc w:val="center"/>
            <w:rPr>
              <w:rFonts w:cs="Arial"/>
              <w:b/>
              <w:bCs/>
              <w:sz w:val="24"/>
            </w:rPr>
          </w:pPr>
          <w:r>
            <w:rPr>
              <w:rFonts w:cs="Arial"/>
              <w:b/>
              <w:bCs/>
              <w:sz w:val="24"/>
            </w:rPr>
            <w:t>-</w:t>
          </w:r>
        </w:p>
        <w:p w14:paraId="448743E9" w14:textId="77777777" w:rsidR="00E0325F" w:rsidRDefault="00E0325F" w:rsidP="00E0325F">
          <w:pPr>
            <w:tabs>
              <w:tab w:val="left" w:pos="0"/>
              <w:tab w:val="right" w:pos="10206"/>
            </w:tabs>
            <w:ind w:right="-108"/>
            <w:jc w:val="center"/>
            <w:rPr>
              <w:rFonts w:cs="Arial"/>
              <w:b/>
              <w:bCs/>
              <w:sz w:val="24"/>
            </w:rPr>
          </w:pPr>
          <w:r>
            <w:rPr>
              <w:rFonts w:cs="Arial"/>
              <w:b/>
              <w:bCs/>
              <w:sz w:val="24"/>
            </w:rPr>
            <w:t>SSI</w:t>
          </w:r>
        </w:p>
        <w:p w14:paraId="144517BD" w14:textId="77777777" w:rsidR="00E0325F" w:rsidRPr="001F304E" w:rsidRDefault="00E0325F" w:rsidP="00E0325F">
          <w:pPr>
            <w:tabs>
              <w:tab w:val="left" w:pos="0"/>
              <w:tab w:val="right" w:pos="10206"/>
            </w:tabs>
            <w:ind w:right="-108"/>
            <w:jc w:val="center"/>
            <w:rPr>
              <w:rFonts w:cs="Arial"/>
              <w:b/>
              <w:bCs/>
              <w:sz w:val="24"/>
            </w:rPr>
          </w:pPr>
        </w:p>
      </w:tc>
      <w:tc>
        <w:tcPr>
          <w:tcW w:w="4098" w:type="dxa"/>
          <w:vAlign w:val="center"/>
        </w:tcPr>
        <w:p w14:paraId="39AC7C30" w14:textId="77777777" w:rsidR="00E0325F" w:rsidRPr="00276B10" w:rsidRDefault="00E0325F" w:rsidP="00E0325F">
          <w:pPr>
            <w:tabs>
              <w:tab w:val="left" w:pos="0"/>
              <w:tab w:val="right" w:pos="10206"/>
            </w:tabs>
            <w:ind w:right="-142"/>
            <w:jc w:val="center"/>
            <w:rPr>
              <w:rFonts w:cs="Arial"/>
              <w:sz w:val="10"/>
              <w:szCs w:val="10"/>
            </w:rPr>
          </w:pPr>
        </w:p>
        <w:p w14:paraId="2924FEB4" w14:textId="77777777" w:rsidR="00E0325F" w:rsidRPr="005522FA" w:rsidRDefault="00E0325F" w:rsidP="00E0325F">
          <w:pPr>
            <w:tabs>
              <w:tab w:val="left" w:pos="0"/>
              <w:tab w:val="right" w:pos="10206"/>
            </w:tabs>
            <w:ind w:right="-142"/>
            <w:jc w:val="center"/>
            <w:rPr>
              <w:rFonts w:cs="Arial"/>
            </w:rPr>
          </w:pPr>
          <w:r w:rsidRPr="001800BB">
            <w:rPr>
              <w:rFonts w:cs="Arial"/>
              <w:noProof/>
            </w:rPr>
            <w:drawing>
              <wp:inline distT="0" distB="0" distL="0" distR="0" wp14:anchorId="7CE4927B" wp14:editId="67D4657A">
                <wp:extent cx="2311603" cy="489483"/>
                <wp:effectExtent l="0" t="0" r="0" b="635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3294" cy="504664"/>
                        </a:xfrm>
                        <a:prstGeom prst="rect">
                          <a:avLst/>
                        </a:prstGeom>
                        <a:noFill/>
                        <a:ln>
                          <a:noFill/>
                        </a:ln>
                      </pic:spPr>
                    </pic:pic>
                  </a:graphicData>
                </a:graphic>
              </wp:inline>
            </w:drawing>
          </w:r>
          <w:r>
            <w:rPr>
              <w:noProof/>
              <w:lang w:val="es-ES_tradnl" w:eastAsia="es-ES_tradnl"/>
            </w:rPr>
            <w:drawing>
              <wp:anchor distT="0" distB="0" distL="114300" distR="114300" simplePos="0" relativeHeight="251666944" behindDoc="0" locked="0" layoutInCell="1" allowOverlap="1" wp14:anchorId="5A45EFA1" wp14:editId="4806EC6C">
                <wp:simplePos x="0" y="0"/>
                <wp:positionH relativeFrom="column">
                  <wp:posOffset>6833870</wp:posOffset>
                </wp:positionH>
                <wp:positionV relativeFrom="paragraph">
                  <wp:posOffset>2721610</wp:posOffset>
                </wp:positionV>
                <wp:extent cx="1257300" cy="767080"/>
                <wp:effectExtent l="0" t="0" r="0" b="0"/>
                <wp:wrapNone/>
                <wp:docPr id="10" name="Image 10" descr="FEDEX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FEDEX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67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_tradnl" w:eastAsia="es-ES_tradnl"/>
            </w:rPr>
            <w:drawing>
              <wp:anchor distT="0" distB="0" distL="114300" distR="114300" simplePos="0" relativeHeight="251665920" behindDoc="0" locked="0" layoutInCell="1" allowOverlap="1" wp14:anchorId="4CA8CB84" wp14:editId="02947075">
                <wp:simplePos x="0" y="0"/>
                <wp:positionH relativeFrom="column">
                  <wp:posOffset>6833870</wp:posOffset>
                </wp:positionH>
                <wp:positionV relativeFrom="paragraph">
                  <wp:posOffset>2721610</wp:posOffset>
                </wp:positionV>
                <wp:extent cx="1257300" cy="767080"/>
                <wp:effectExtent l="0" t="0" r="0" b="0"/>
                <wp:wrapNone/>
                <wp:docPr id="11" name="Image 11" descr="FEDEX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EDEX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67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BAF4825" w14:textId="77777777" w:rsidR="004449BC" w:rsidRPr="00707336" w:rsidRDefault="004449BC" w:rsidP="00F12008">
    <w:pPr>
      <w:pStyle w:val="En-tte"/>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2"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092"/>
      <w:gridCol w:w="3432"/>
      <w:gridCol w:w="4098"/>
    </w:tblGrid>
    <w:tr w:rsidR="00E0325F" w14:paraId="742CC10F" w14:textId="77777777" w:rsidTr="007A1565">
      <w:trPr>
        <w:jc w:val="center"/>
      </w:trPr>
      <w:tc>
        <w:tcPr>
          <w:tcW w:w="2092" w:type="dxa"/>
          <w:vAlign w:val="center"/>
        </w:tcPr>
        <w:p w14:paraId="1089675A" w14:textId="77777777" w:rsidR="00E0325F" w:rsidRPr="0048458E" w:rsidRDefault="00E0325F" w:rsidP="00E0325F">
          <w:pPr>
            <w:tabs>
              <w:tab w:val="left" w:pos="0"/>
              <w:tab w:val="right" w:pos="10206"/>
            </w:tabs>
            <w:ind w:right="-132"/>
            <w:jc w:val="center"/>
            <w:rPr>
              <w:b/>
              <w:sz w:val="24"/>
            </w:rPr>
          </w:pPr>
          <w:r>
            <w:rPr>
              <w:b/>
              <w:sz w:val="24"/>
            </w:rPr>
            <w:t>DOE</w:t>
          </w:r>
        </w:p>
      </w:tc>
      <w:tc>
        <w:tcPr>
          <w:tcW w:w="3432" w:type="dxa"/>
          <w:vAlign w:val="center"/>
        </w:tcPr>
        <w:p w14:paraId="024E92A2" w14:textId="77777777" w:rsidR="00E0325F" w:rsidRDefault="00E0325F" w:rsidP="00E0325F">
          <w:pPr>
            <w:tabs>
              <w:tab w:val="left" w:pos="0"/>
              <w:tab w:val="right" w:pos="10206"/>
            </w:tabs>
            <w:ind w:right="-108"/>
            <w:jc w:val="center"/>
            <w:rPr>
              <w:rFonts w:cs="Arial"/>
              <w:b/>
              <w:bCs/>
              <w:sz w:val="24"/>
            </w:rPr>
          </w:pPr>
        </w:p>
        <w:p w14:paraId="1B5C0767" w14:textId="77777777" w:rsidR="00E0325F" w:rsidRDefault="00E0325F" w:rsidP="00E0325F">
          <w:pPr>
            <w:tabs>
              <w:tab w:val="left" w:pos="0"/>
              <w:tab w:val="right" w:pos="10206"/>
            </w:tabs>
            <w:ind w:right="-108"/>
            <w:jc w:val="center"/>
            <w:rPr>
              <w:rFonts w:cs="Arial"/>
              <w:b/>
              <w:bCs/>
              <w:sz w:val="24"/>
            </w:rPr>
          </w:pPr>
          <w:r>
            <w:rPr>
              <w:rFonts w:cs="Arial"/>
              <w:b/>
              <w:bCs/>
              <w:sz w:val="24"/>
            </w:rPr>
            <w:t>Observatoire de Paris</w:t>
          </w:r>
        </w:p>
        <w:p w14:paraId="3494B6E3" w14:textId="77777777" w:rsidR="00E0325F" w:rsidRDefault="00E0325F" w:rsidP="00E0325F">
          <w:pPr>
            <w:tabs>
              <w:tab w:val="left" w:pos="0"/>
              <w:tab w:val="right" w:pos="10206"/>
            </w:tabs>
            <w:ind w:right="-108"/>
            <w:jc w:val="center"/>
            <w:rPr>
              <w:rFonts w:cs="Arial"/>
              <w:b/>
              <w:bCs/>
              <w:sz w:val="24"/>
            </w:rPr>
          </w:pPr>
          <w:r>
            <w:rPr>
              <w:rFonts w:cs="Arial"/>
              <w:b/>
              <w:bCs/>
              <w:sz w:val="24"/>
            </w:rPr>
            <w:t>-</w:t>
          </w:r>
        </w:p>
        <w:p w14:paraId="48390359" w14:textId="77777777" w:rsidR="00E0325F" w:rsidRDefault="00E0325F" w:rsidP="00E0325F">
          <w:pPr>
            <w:tabs>
              <w:tab w:val="left" w:pos="0"/>
              <w:tab w:val="right" w:pos="10206"/>
            </w:tabs>
            <w:ind w:right="-108"/>
            <w:jc w:val="center"/>
            <w:rPr>
              <w:rFonts w:cs="Arial"/>
              <w:b/>
              <w:bCs/>
              <w:sz w:val="24"/>
            </w:rPr>
          </w:pPr>
          <w:r>
            <w:rPr>
              <w:rFonts w:cs="Arial"/>
              <w:b/>
              <w:bCs/>
              <w:sz w:val="24"/>
            </w:rPr>
            <w:t>SSI</w:t>
          </w:r>
        </w:p>
        <w:p w14:paraId="4E4241DA" w14:textId="77777777" w:rsidR="00E0325F" w:rsidRPr="001F304E" w:rsidRDefault="00E0325F" w:rsidP="00E0325F">
          <w:pPr>
            <w:tabs>
              <w:tab w:val="left" w:pos="0"/>
              <w:tab w:val="right" w:pos="10206"/>
            </w:tabs>
            <w:ind w:right="-108"/>
            <w:jc w:val="center"/>
            <w:rPr>
              <w:rFonts w:cs="Arial"/>
              <w:b/>
              <w:bCs/>
              <w:sz w:val="24"/>
            </w:rPr>
          </w:pPr>
        </w:p>
      </w:tc>
      <w:tc>
        <w:tcPr>
          <w:tcW w:w="4098" w:type="dxa"/>
          <w:vAlign w:val="center"/>
        </w:tcPr>
        <w:p w14:paraId="5EE51DD6" w14:textId="77777777" w:rsidR="00E0325F" w:rsidRPr="00276B10" w:rsidRDefault="00E0325F" w:rsidP="00E0325F">
          <w:pPr>
            <w:tabs>
              <w:tab w:val="left" w:pos="0"/>
              <w:tab w:val="right" w:pos="10206"/>
            </w:tabs>
            <w:ind w:right="-142"/>
            <w:jc w:val="center"/>
            <w:rPr>
              <w:rFonts w:cs="Arial"/>
              <w:sz w:val="10"/>
              <w:szCs w:val="10"/>
            </w:rPr>
          </w:pPr>
        </w:p>
        <w:p w14:paraId="16B68C30" w14:textId="77777777" w:rsidR="00E0325F" w:rsidRPr="005522FA" w:rsidRDefault="00E0325F" w:rsidP="00E0325F">
          <w:pPr>
            <w:tabs>
              <w:tab w:val="left" w:pos="0"/>
              <w:tab w:val="right" w:pos="10206"/>
            </w:tabs>
            <w:ind w:right="-142"/>
            <w:jc w:val="center"/>
            <w:rPr>
              <w:rFonts w:cs="Arial"/>
            </w:rPr>
          </w:pPr>
          <w:r w:rsidRPr="001800BB">
            <w:rPr>
              <w:rFonts w:cs="Arial"/>
              <w:noProof/>
            </w:rPr>
            <w:drawing>
              <wp:inline distT="0" distB="0" distL="0" distR="0" wp14:anchorId="73F7626B" wp14:editId="74879A61">
                <wp:extent cx="2311603" cy="489483"/>
                <wp:effectExtent l="0" t="0" r="0" b="63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3294" cy="504664"/>
                        </a:xfrm>
                        <a:prstGeom prst="rect">
                          <a:avLst/>
                        </a:prstGeom>
                        <a:noFill/>
                        <a:ln>
                          <a:noFill/>
                        </a:ln>
                      </pic:spPr>
                    </pic:pic>
                  </a:graphicData>
                </a:graphic>
              </wp:inline>
            </w:drawing>
          </w:r>
          <w:r>
            <w:rPr>
              <w:noProof/>
              <w:lang w:val="es-ES_tradnl" w:eastAsia="es-ES_tradnl"/>
            </w:rPr>
            <w:drawing>
              <wp:anchor distT="0" distB="0" distL="114300" distR="114300" simplePos="0" relativeHeight="251670016" behindDoc="0" locked="0" layoutInCell="1" allowOverlap="1" wp14:anchorId="113A70A7" wp14:editId="0A00826D">
                <wp:simplePos x="0" y="0"/>
                <wp:positionH relativeFrom="column">
                  <wp:posOffset>6833870</wp:posOffset>
                </wp:positionH>
                <wp:positionV relativeFrom="paragraph">
                  <wp:posOffset>2721610</wp:posOffset>
                </wp:positionV>
                <wp:extent cx="1257300" cy="767080"/>
                <wp:effectExtent l="0" t="0" r="0" b="0"/>
                <wp:wrapNone/>
                <wp:docPr id="13" name="Image 13" descr="FEDEX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FEDEX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67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_tradnl" w:eastAsia="es-ES_tradnl"/>
            </w:rPr>
            <w:drawing>
              <wp:anchor distT="0" distB="0" distL="114300" distR="114300" simplePos="0" relativeHeight="251668992" behindDoc="0" locked="0" layoutInCell="1" allowOverlap="1" wp14:anchorId="50983536" wp14:editId="7A3E397F">
                <wp:simplePos x="0" y="0"/>
                <wp:positionH relativeFrom="column">
                  <wp:posOffset>6833870</wp:posOffset>
                </wp:positionH>
                <wp:positionV relativeFrom="paragraph">
                  <wp:posOffset>2721610</wp:posOffset>
                </wp:positionV>
                <wp:extent cx="1257300" cy="767080"/>
                <wp:effectExtent l="0" t="0" r="0" b="0"/>
                <wp:wrapNone/>
                <wp:docPr id="14" name="Image 14" descr="FEDEX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FEDEX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670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C2B2BEB" w14:textId="77777777" w:rsidR="004449BC" w:rsidRPr="00707336" w:rsidRDefault="004449BC" w:rsidP="00F12008">
    <w:pPr>
      <w:pStyle w:val="En-tt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1528"/>
      </v:shape>
    </w:pict>
  </w:numPicBullet>
  <w:abstractNum w:abstractNumId="0" w15:restartNumberingAfterBreak="0">
    <w:nsid w:val="B2B394AC"/>
    <w:multiLevelType w:val="hybridMultilevel"/>
    <w:tmpl w:val="93415F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A33B550"/>
    <w:multiLevelType w:val="hybridMultilevel"/>
    <w:tmpl w:val="22EE7F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321B48"/>
    <w:multiLevelType w:val="hybridMultilevel"/>
    <w:tmpl w:val="7946D9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A3746"/>
    <w:multiLevelType w:val="hybridMultilevel"/>
    <w:tmpl w:val="DA28E3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21532B"/>
    <w:multiLevelType w:val="multilevel"/>
    <w:tmpl w:val="242C303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C52B3F"/>
    <w:multiLevelType w:val="hybridMultilevel"/>
    <w:tmpl w:val="AD145094"/>
    <w:lvl w:ilvl="0" w:tplc="2E388430">
      <w:start w:val="1"/>
      <w:numFmt w:val="bullet"/>
      <w:lvlText w:val=""/>
      <w:lvlJc w:val="left"/>
      <w:pPr>
        <w:ind w:left="720" w:hanging="360"/>
      </w:pPr>
      <w:rPr>
        <w:rFonts w:ascii="Wingdings" w:hAnsi="Wingdings" w:hint="default"/>
        <w:color w:val="C0504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4E5A41"/>
    <w:multiLevelType w:val="hybridMultilevel"/>
    <w:tmpl w:val="87566B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002B15"/>
    <w:multiLevelType w:val="multilevel"/>
    <w:tmpl w:val="C93810B2"/>
    <w:lvl w:ilvl="0">
      <w:start w:val="1"/>
      <w:numFmt w:val="decimal"/>
      <w:lvlText w:val="%1"/>
      <w:lvlJc w:val="left"/>
      <w:pPr>
        <w:tabs>
          <w:tab w:val="num" w:pos="432"/>
        </w:tabs>
        <w:ind w:left="432" w:hanging="432"/>
      </w:pPr>
      <w:rPr>
        <w:rFonts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28"/>
        </w:tabs>
        <w:ind w:left="1428" w:hanging="576"/>
      </w:pPr>
      <w:rPr>
        <w:rFonts w:cs="Times New Roman" w:hint="default"/>
        <w:color w:val="C0000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708"/>
        </w:tabs>
        <w:ind w:left="2708" w:hanging="864"/>
      </w:pPr>
      <w:rPr>
        <w:rFonts w:cs="Times New Roman" w:hint="default"/>
      </w:rPr>
    </w:lvl>
    <w:lvl w:ilvl="4">
      <w:start w:val="1"/>
      <w:numFmt w:val="decimal"/>
      <w:lvlText w:val="%1.%2.%3.%4.%5"/>
      <w:lvlJc w:val="left"/>
      <w:pPr>
        <w:tabs>
          <w:tab w:val="num" w:pos="1728"/>
        </w:tabs>
        <w:ind w:left="172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8" w15:restartNumberingAfterBreak="0">
    <w:nsid w:val="15E8199F"/>
    <w:multiLevelType w:val="multilevel"/>
    <w:tmpl w:val="226CE85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AE20A0"/>
    <w:multiLevelType w:val="hybridMultilevel"/>
    <w:tmpl w:val="917A5E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EE020B"/>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F243E87"/>
    <w:multiLevelType w:val="hybridMultilevel"/>
    <w:tmpl w:val="87566B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4E279B5"/>
    <w:multiLevelType w:val="hybridMultilevel"/>
    <w:tmpl w:val="E24C21C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5F369B6"/>
    <w:multiLevelType w:val="hybridMultilevel"/>
    <w:tmpl w:val="F6F02054"/>
    <w:lvl w:ilvl="0" w:tplc="059A2B86">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575359"/>
    <w:multiLevelType w:val="hybridMultilevel"/>
    <w:tmpl w:val="8F1C999A"/>
    <w:lvl w:ilvl="0" w:tplc="23304D06">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33D3C03"/>
    <w:multiLevelType w:val="hybridMultilevel"/>
    <w:tmpl w:val="152816FC"/>
    <w:lvl w:ilvl="0" w:tplc="040C0017">
      <w:start w:val="1"/>
      <w:numFmt w:val="bullet"/>
      <w:lvlText w:val=""/>
      <w:lvlJc w:val="left"/>
      <w:pPr>
        <w:ind w:left="780" w:hanging="360"/>
      </w:pPr>
      <w:rPr>
        <w:rFonts w:ascii="Wingdings" w:hAnsi="Wingdings" w:hint="default"/>
        <w:color w:val="FF0000"/>
      </w:rPr>
    </w:lvl>
    <w:lvl w:ilvl="1" w:tplc="040C0003">
      <w:start w:val="1"/>
      <w:numFmt w:val="bullet"/>
      <w:lvlText w:val="o"/>
      <w:lvlJc w:val="left"/>
      <w:pPr>
        <w:ind w:left="1500" w:hanging="360"/>
      </w:pPr>
      <w:rPr>
        <w:rFonts w:ascii="Courier New" w:hAnsi="Courier New" w:cs="Courier New" w:hint="default"/>
      </w:rPr>
    </w:lvl>
    <w:lvl w:ilvl="2" w:tplc="040C0005">
      <w:start w:val="1"/>
      <w:numFmt w:val="bullet"/>
      <w:lvlText w:val=""/>
      <w:lvlJc w:val="left"/>
      <w:pPr>
        <w:ind w:left="2220" w:hanging="360"/>
      </w:pPr>
      <w:rPr>
        <w:rFonts w:ascii="Wingdings" w:hAnsi="Wingdings" w:hint="default"/>
      </w:rPr>
    </w:lvl>
    <w:lvl w:ilvl="3" w:tplc="040C0001">
      <w:start w:val="1"/>
      <w:numFmt w:val="bullet"/>
      <w:lvlText w:val=""/>
      <w:lvlJc w:val="left"/>
      <w:pPr>
        <w:ind w:left="2940" w:hanging="360"/>
      </w:pPr>
      <w:rPr>
        <w:rFonts w:ascii="Symbol" w:hAnsi="Symbol" w:hint="default"/>
      </w:rPr>
    </w:lvl>
    <w:lvl w:ilvl="4" w:tplc="040C0003">
      <w:start w:val="1"/>
      <w:numFmt w:val="bullet"/>
      <w:lvlText w:val="o"/>
      <w:lvlJc w:val="left"/>
      <w:pPr>
        <w:ind w:left="3660" w:hanging="360"/>
      </w:pPr>
      <w:rPr>
        <w:rFonts w:ascii="Courier New" w:hAnsi="Courier New" w:cs="Courier New" w:hint="default"/>
      </w:rPr>
    </w:lvl>
    <w:lvl w:ilvl="5" w:tplc="040C0005">
      <w:start w:val="1"/>
      <w:numFmt w:val="bullet"/>
      <w:lvlText w:val=""/>
      <w:lvlJc w:val="left"/>
      <w:pPr>
        <w:ind w:left="4380" w:hanging="360"/>
      </w:pPr>
      <w:rPr>
        <w:rFonts w:ascii="Wingdings" w:hAnsi="Wingdings" w:hint="default"/>
      </w:rPr>
    </w:lvl>
    <w:lvl w:ilvl="6" w:tplc="040C0001">
      <w:start w:val="1"/>
      <w:numFmt w:val="bullet"/>
      <w:lvlText w:val=""/>
      <w:lvlJc w:val="left"/>
      <w:pPr>
        <w:ind w:left="5100" w:hanging="360"/>
      </w:pPr>
      <w:rPr>
        <w:rFonts w:ascii="Symbol" w:hAnsi="Symbol" w:hint="default"/>
      </w:rPr>
    </w:lvl>
    <w:lvl w:ilvl="7" w:tplc="040C0003">
      <w:start w:val="1"/>
      <w:numFmt w:val="bullet"/>
      <w:lvlText w:val="o"/>
      <w:lvlJc w:val="left"/>
      <w:pPr>
        <w:ind w:left="5820" w:hanging="360"/>
      </w:pPr>
      <w:rPr>
        <w:rFonts w:ascii="Courier New" w:hAnsi="Courier New" w:cs="Courier New" w:hint="default"/>
      </w:rPr>
    </w:lvl>
    <w:lvl w:ilvl="8" w:tplc="040C0005">
      <w:start w:val="1"/>
      <w:numFmt w:val="bullet"/>
      <w:lvlText w:val=""/>
      <w:lvlJc w:val="left"/>
      <w:pPr>
        <w:ind w:left="6540" w:hanging="360"/>
      </w:pPr>
      <w:rPr>
        <w:rFonts w:ascii="Wingdings" w:hAnsi="Wingdings" w:hint="default"/>
      </w:rPr>
    </w:lvl>
  </w:abstractNum>
  <w:abstractNum w:abstractNumId="16" w15:restartNumberingAfterBreak="0">
    <w:nsid w:val="4660075D"/>
    <w:multiLevelType w:val="hybridMultilevel"/>
    <w:tmpl w:val="5CDCCC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A304A75"/>
    <w:multiLevelType w:val="hybridMultilevel"/>
    <w:tmpl w:val="73BC63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685E7F"/>
    <w:multiLevelType w:val="hybridMultilevel"/>
    <w:tmpl w:val="CA6627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5F858A6"/>
    <w:multiLevelType w:val="hybridMultilevel"/>
    <w:tmpl w:val="5BAE85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70A4959"/>
    <w:multiLevelType w:val="multilevel"/>
    <w:tmpl w:val="7E9ECFC6"/>
    <w:lvl w:ilvl="0">
      <w:start w:val="1"/>
      <w:numFmt w:val="decimal"/>
      <w:lvlText w:val="%1"/>
      <w:lvlJc w:val="left"/>
      <w:pPr>
        <w:ind w:left="450" w:hanging="450"/>
      </w:pPr>
      <w:rPr>
        <w:rFonts w:hint="default"/>
      </w:rPr>
    </w:lvl>
    <w:lvl w:ilvl="1">
      <w:start w:val="1"/>
      <w:numFmt w:val="decimal"/>
      <w:pStyle w:val="Titre2"/>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256E15"/>
    <w:multiLevelType w:val="hybridMultilevel"/>
    <w:tmpl w:val="AF5AA97C"/>
    <w:lvl w:ilvl="0" w:tplc="2E388430">
      <w:start w:val="1"/>
      <w:numFmt w:val="bullet"/>
      <w:lvlText w:val=""/>
      <w:lvlJc w:val="left"/>
      <w:pPr>
        <w:ind w:left="720" w:hanging="360"/>
      </w:pPr>
      <w:rPr>
        <w:rFonts w:ascii="Wingdings" w:hAnsi="Wingdings" w:hint="default"/>
        <w:color w:val="C0504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2C37E0"/>
    <w:multiLevelType w:val="multilevel"/>
    <w:tmpl w:val="A7F61DE4"/>
    <w:lvl w:ilvl="0">
      <w:start w:val="1"/>
      <w:numFmt w:val="decimal"/>
      <w:pStyle w:val="Style5"/>
      <w:lvlText w:val="%1"/>
      <w:lvlJc w:val="left"/>
      <w:pPr>
        <w:tabs>
          <w:tab w:val="num" w:pos="432"/>
        </w:tabs>
        <w:ind w:left="432" w:hanging="432"/>
      </w:pPr>
      <w:rPr>
        <w:rFonts w:cs="Times New Roman" w:hint="default"/>
        <w:b/>
        <w:bCs/>
        <w:i w:val="0"/>
        <w:iCs w:val="0"/>
        <w:caps w:val="0"/>
        <w:smallCaps w:val="0"/>
        <w:strike w:val="0"/>
        <w:dstrike w:val="0"/>
        <w:vanish w:val="0"/>
        <w:color w:val="FFFFFF" w:themeColor="background1"/>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1"/>
      <w:lvlText w:val="%1.%2"/>
      <w:lvlJc w:val="left"/>
      <w:pPr>
        <w:tabs>
          <w:tab w:val="num" w:pos="1428"/>
        </w:tabs>
        <w:ind w:left="1428" w:hanging="576"/>
      </w:pPr>
      <w:rPr>
        <w:rFonts w:cs="Times New Roman" w:hint="default"/>
        <w:color w:val="FFFFFF" w:themeColor="background1"/>
      </w:rPr>
    </w:lvl>
    <w:lvl w:ilvl="2">
      <w:start w:val="1"/>
      <w:numFmt w:val="decimal"/>
      <w:pStyle w:val="Style4"/>
      <w:lvlText w:val="%1.%2.%3"/>
      <w:lvlJc w:val="left"/>
      <w:pPr>
        <w:tabs>
          <w:tab w:val="num" w:pos="1440"/>
        </w:tabs>
        <w:ind w:left="1440" w:hanging="720"/>
      </w:pPr>
      <w:rPr>
        <w:rFonts w:cs="Times New Roman" w:hint="default"/>
      </w:rPr>
    </w:lvl>
    <w:lvl w:ilvl="3">
      <w:start w:val="1"/>
      <w:numFmt w:val="decimal"/>
      <w:lvlText w:val="%1.%2.%3.%4"/>
      <w:lvlJc w:val="left"/>
      <w:pPr>
        <w:tabs>
          <w:tab w:val="num" w:pos="2708"/>
        </w:tabs>
        <w:ind w:left="2708" w:hanging="864"/>
      </w:pPr>
      <w:rPr>
        <w:rFonts w:cs="Times New Roman" w:hint="default"/>
      </w:rPr>
    </w:lvl>
    <w:lvl w:ilvl="4">
      <w:start w:val="1"/>
      <w:numFmt w:val="decimal"/>
      <w:lvlText w:val="%1.%2.%3.%4.%5"/>
      <w:lvlJc w:val="left"/>
      <w:pPr>
        <w:tabs>
          <w:tab w:val="num" w:pos="1728"/>
        </w:tabs>
        <w:ind w:left="1728" w:hanging="1008"/>
      </w:pPr>
      <w:rPr>
        <w:rFonts w:cs="Times New Roman" w:hint="default"/>
      </w:rPr>
    </w:lvl>
    <w:lvl w:ilvl="5">
      <w:start w:val="1"/>
      <w:numFmt w:val="decimal"/>
      <w:lvlText w:val="%1.%2.%3.%4.%5.%6"/>
      <w:lvlJc w:val="left"/>
      <w:pPr>
        <w:tabs>
          <w:tab w:val="num" w:pos="1872"/>
        </w:tabs>
        <w:ind w:left="1872" w:hanging="1152"/>
      </w:pPr>
      <w:rPr>
        <w:rFonts w:cs="Times New Roman" w:hint="default"/>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23" w15:restartNumberingAfterBreak="0">
    <w:nsid w:val="7CF87948"/>
    <w:multiLevelType w:val="hybridMultilevel"/>
    <w:tmpl w:val="2068A2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DB25D3E"/>
    <w:multiLevelType w:val="hybridMultilevel"/>
    <w:tmpl w:val="9C56322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023129">
    <w:abstractNumId w:val="22"/>
  </w:num>
  <w:num w:numId="2" w16cid:durableId="7209072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6682864">
    <w:abstractNumId w:val="4"/>
  </w:num>
  <w:num w:numId="4" w16cid:durableId="1299218175">
    <w:abstractNumId w:val="21"/>
  </w:num>
  <w:num w:numId="5" w16cid:durableId="104278055">
    <w:abstractNumId w:val="5"/>
  </w:num>
  <w:num w:numId="6" w16cid:durableId="2123766527">
    <w:abstractNumId w:val="14"/>
  </w:num>
  <w:num w:numId="7" w16cid:durableId="611060325">
    <w:abstractNumId w:val="10"/>
  </w:num>
  <w:num w:numId="8" w16cid:durableId="149296822">
    <w:abstractNumId w:val="7"/>
  </w:num>
  <w:num w:numId="9" w16cid:durableId="1855533128">
    <w:abstractNumId w:val="8"/>
  </w:num>
  <w:num w:numId="10" w16cid:durableId="1947886945">
    <w:abstractNumId w:val="20"/>
  </w:num>
  <w:num w:numId="11" w16cid:durableId="3062015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9194541">
    <w:abstractNumId w:val="22"/>
    <w:lvlOverride w:ilvl="0">
      <w:startOverride w:val="1"/>
    </w:lvlOverride>
  </w:num>
  <w:num w:numId="13" w16cid:durableId="1409578793">
    <w:abstractNumId w:val="13"/>
  </w:num>
  <w:num w:numId="14" w16cid:durableId="70277725">
    <w:abstractNumId w:val="15"/>
  </w:num>
  <w:num w:numId="15" w16cid:durableId="1043165707">
    <w:abstractNumId w:val="20"/>
  </w:num>
  <w:num w:numId="16" w16cid:durableId="1850289005">
    <w:abstractNumId w:val="22"/>
  </w:num>
  <w:num w:numId="17" w16cid:durableId="1879971403">
    <w:abstractNumId w:val="22"/>
  </w:num>
  <w:num w:numId="18" w16cid:durableId="596521348">
    <w:abstractNumId w:val="0"/>
  </w:num>
  <w:num w:numId="19" w16cid:durableId="1763263041">
    <w:abstractNumId w:val="1"/>
  </w:num>
  <w:num w:numId="20" w16cid:durableId="1704283666">
    <w:abstractNumId w:val="19"/>
  </w:num>
  <w:num w:numId="21" w16cid:durableId="1941402833">
    <w:abstractNumId w:val="16"/>
  </w:num>
  <w:num w:numId="22" w16cid:durableId="499199517">
    <w:abstractNumId w:val="2"/>
  </w:num>
  <w:num w:numId="23" w16cid:durableId="2097167211">
    <w:abstractNumId w:val="12"/>
  </w:num>
  <w:num w:numId="24" w16cid:durableId="914973200">
    <w:abstractNumId w:val="17"/>
  </w:num>
  <w:num w:numId="25" w16cid:durableId="1585991041">
    <w:abstractNumId w:val="24"/>
  </w:num>
  <w:num w:numId="26" w16cid:durableId="1258639788">
    <w:abstractNumId w:val="23"/>
  </w:num>
  <w:num w:numId="27" w16cid:durableId="288626931">
    <w:abstractNumId w:val="3"/>
  </w:num>
  <w:num w:numId="28" w16cid:durableId="1924296558">
    <w:abstractNumId w:val="9"/>
  </w:num>
  <w:num w:numId="29" w16cid:durableId="446389432">
    <w:abstractNumId w:val="11"/>
  </w:num>
  <w:num w:numId="30" w16cid:durableId="852183281">
    <w:abstractNumId w:val="18"/>
  </w:num>
  <w:num w:numId="31" w16cid:durableId="2003925242">
    <w:abstractNumId w:val="6"/>
  </w:num>
  <w:num w:numId="32" w16cid:durableId="1935167783">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o:colormenu v:ext="edit" fillcolor="none" stroke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481"/>
    <w:rsid w:val="00001C69"/>
    <w:rsid w:val="00002CC3"/>
    <w:rsid w:val="0000397D"/>
    <w:rsid w:val="00007DD3"/>
    <w:rsid w:val="00013390"/>
    <w:rsid w:val="00013C24"/>
    <w:rsid w:val="000145E7"/>
    <w:rsid w:val="000179CA"/>
    <w:rsid w:val="00017F36"/>
    <w:rsid w:val="0002108B"/>
    <w:rsid w:val="000224D1"/>
    <w:rsid w:val="00024489"/>
    <w:rsid w:val="00024E0A"/>
    <w:rsid w:val="00026F81"/>
    <w:rsid w:val="000317B1"/>
    <w:rsid w:val="00032E48"/>
    <w:rsid w:val="00033149"/>
    <w:rsid w:val="00033522"/>
    <w:rsid w:val="00035744"/>
    <w:rsid w:val="00035A60"/>
    <w:rsid w:val="0004068C"/>
    <w:rsid w:val="00041F66"/>
    <w:rsid w:val="00044606"/>
    <w:rsid w:val="0004557A"/>
    <w:rsid w:val="00047073"/>
    <w:rsid w:val="00047565"/>
    <w:rsid w:val="00050079"/>
    <w:rsid w:val="00050C60"/>
    <w:rsid w:val="0005124B"/>
    <w:rsid w:val="00057E1E"/>
    <w:rsid w:val="000605CC"/>
    <w:rsid w:val="0006286C"/>
    <w:rsid w:val="00065B86"/>
    <w:rsid w:val="00066CCD"/>
    <w:rsid w:val="00071542"/>
    <w:rsid w:val="0007365F"/>
    <w:rsid w:val="000741C7"/>
    <w:rsid w:val="00074A81"/>
    <w:rsid w:val="000760C5"/>
    <w:rsid w:val="000825BF"/>
    <w:rsid w:val="00082F78"/>
    <w:rsid w:val="000836E5"/>
    <w:rsid w:val="00085D84"/>
    <w:rsid w:val="00090DED"/>
    <w:rsid w:val="00091A5E"/>
    <w:rsid w:val="00093255"/>
    <w:rsid w:val="0009504A"/>
    <w:rsid w:val="000A073C"/>
    <w:rsid w:val="000A1C60"/>
    <w:rsid w:val="000A45C2"/>
    <w:rsid w:val="000B30B6"/>
    <w:rsid w:val="000C0748"/>
    <w:rsid w:val="000C1D5D"/>
    <w:rsid w:val="000C2E4E"/>
    <w:rsid w:val="000D2FDA"/>
    <w:rsid w:val="000E066D"/>
    <w:rsid w:val="000E06C9"/>
    <w:rsid w:val="000E40DB"/>
    <w:rsid w:val="000E5044"/>
    <w:rsid w:val="000E7204"/>
    <w:rsid w:val="000F1852"/>
    <w:rsid w:val="000F1979"/>
    <w:rsid w:val="000F61E8"/>
    <w:rsid w:val="000F63AB"/>
    <w:rsid w:val="000F74B7"/>
    <w:rsid w:val="000F7FD4"/>
    <w:rsid w:val="00100264"/>
    <w:rsid w:val="00101B4C"/>
    <w:rsid w:val="00102AC0"/>
    <w:rsid w:val="00104A09"/>
    <w:rsid w:val="00107300"/>
    <w:rsid w:val="00110A4C"/>
    <w:rsid w:val="00112C5C"/>
    <w:rsid w:val="001217D7"/>
    <w:rsid w:val="00123CF6"/>
    <w:rsid w:val="001255F6"/>
    <w:rsid w:val="00126AE0"/>
    <w:rsid w:val="00127283"/>
    <w:rsid w:val="00127E03"/>
    <w:rsid w:val="00131795"/>
    <w:rsid w:val="00131861"/>
    <w:rsid w:val="001321A1"/>
    <w:rsid w:val="001328D4"/>
    <w:rsid w:val="00133A1A"/>
    <w:rsid w:val="00133A90"/>
    <w:rsid w:val="00135600"/>
    <w:rsid w:val="00137866"/>
    <w:rsid w:val="001404A0"/>
    <w:rsid w:val="00141FCD"/>
    <w:rsid w:val="0014324F"/>
    <w:rsid w:val="001447FB"/>
    <w:rsid w:val="00145507"/>
    <w:rsid w:val="0014560C"/>
    <w:rsid w:val="001557EB"/>
    <w:rsid w:val="00155B7B"/>
    <w:rsid w:val="00165484"/>
    <w:rsid w:val="00166BE9"/>
    <w:rsid w:val="0016798E"/>
    <w:rsid w:val="001704A0"/>
    <w:rsid w:val="0017084C"/>
    <w:rsid w:val="00175549"/>
    <w:rsid w:val="00176508"/>
    <w:rsid w:val="001800BB"/>
    <w:rsid w:val="00180B8C"/>
    <w:rsid w:val="00181CBC"/>
    <w:rsid w:val="00181CEE"/>
    <w:rsid w:val="00186240"/>
    <w:rsid w:val="00187121"/>
    <w:rsid w:val="00191239"/>
    <w:rsid w:val="00192497"/>
    <w:rsid w:val="001938CD"/>
    <w:rsid w:val="001946B0"/>
    <w:rsid w:val="001A316E"/>
    <w:rsid w:val="001A69C6"/>
    <w:rsid w:val="001B1393"/>
    <w:rsid w:val="001B79A6"/>
    <w:rsid w:val="001C0B3D"/>
    <w:rsid w:val="001C40EA"/>
    <w:rsid w:val="001C6545"/>
    <w:rsid w:val="001D0C6A"/>
    <w:rsid w:val="001D6FF8"/>
    <w:rsid w:val="001E3CB3"/>
    <w:rsid w:val="001E3E79"/>
    <w:rsid w:val="001E46AE"/>
    <w:rsid w:val="001E5F17"/>
    <w:rsid w:val="001F0EA8"/>
    <w:rsid w:val="001F304E"/>
    <w:rsid w:val="001F589D"/>
    <w:rsid w:val="001F62B4"/>
    <w:rsid w:val="002003D3"/>
    <w:rsid w:val="00201861"/>
    <w:rsid w:val="00202876"/>
    <w:rsid w:val="0020358B"/>
    <w:rsid w:val="002057C9"/>
    <w:rsid w:val="00206618"/>
    <w:rsid w:val="002075A0"/>
    <w:rsid w:val="002126EF"/>
    <w:rsid w:val="00214EC6"/>
    <w:rsid w:val="00216006"/>
    <w:rsid w:val="0022629D"/>
    <w:rsid w:val="00227362"/>
    <w:rsid w:val="00230ED5"/>
    <w:rsid w:val="0023695F"/>
    <w:rsid w:val="002374B6"/>
    <w:rsid w:val="00240C87"/>
    <w:rsid w:val="00241AF0"/>
    <w:rsid w:val="00251630"/>
    <w:rsid w:val="00251911"/>
    <w:rsid w:val="002547B9"/>
    <w:rsid w:val="002556E5"/>
    <w:rsid w:val="00256377"/>
    <w:rsid w:val="00261222"/>
    <w:rsid w:val="00261C33"/>
    <w:rsid w:val="002625F8"/>
    <w:rsid w:val="00266E58"/>
    <w:rsid w:val="00271147"/>
    <w:rsid w:val="002712CC"/>
    <w:rsid w:val="00271887"/>
    <w:rsid w:val="0027355E"/>
    <w:rsid w:val="00274199"/>
    <w:rsid w:val="00276257"/>
    <w:rsid w:val="00276B10"/>
    <w:rsid w:val="00283B54"/>
    <w:rsid w:val="00283FBD"/>
    <w:rsid w:val="00290D03"/>
    <w:rsid w:val="00294941"/>
    <w:rsid w:val="00296216"/>
    <w:rsid w:val="00297A2F"/>
    <w:rsid w:val="00297D71"/>
    <w:rsid w:val="002A2FD5"/>
    <w:rsid w:val="002A3611"/>
    <w:rsid w:val="002A7BBD"/>
    <w:rsid w:val="002A7FA2"/>
    <w:rsid w:val="002B08B1"/>
    <w:rsid w:val="002B1504"/>
    <w:rsid w:val="002B67A3"/>
    <w:rsid w:val="002C3A56"/>
    <w:rsid w:val="002C6F7D"/>
    <w:rsid w:val="002D02C0"/>
    <w:rsid w:val="002D10A2"/>
    <w:rsid w:val="002D3395"/>
    <w:rsid w:val="002E19CB"/>
    <w:rsid w:val="002E32BD"/>
    <w:rsid w:val="002E3E4B"/>
    <w:rsid w:val="002E4D7B"/>
    <w:rsid w:val="002E616B"/>
    <w:rsid w:val="002F19E9"/>
    <w:rsid w:val="002F2750"/>
    <w:rsid w:val="002F6CD8"/>
    <w:rsid w:val="002F7923"/>
    <w:rsid w:val="00301ACC"/>
    <w:rsid w:val="003055F0"/>
    <w:rsid w:val="00306F65"/>
    <w:rsid w:val="00312A59"/>
    <w:rsid w:val="0031400E"/>
    <w:rsid w:val="0031492F"/>
    <w:rsid w:val="00320B84"/>
    <w:rsid w:val="0032160B"/>
    <w:rsid w:val="00322072"/>
    <w:rsid w:val="00332A91"/>
    <w:rsid w:val="00333DE3"/>
    <w:rsid w:val="00337B05"/>
    <w:rsid w:val="003428CD"/>
    <w:rsid w:val="00344858"/>
    <w:rsid w:val="003537AF"/>
    <w:rsid w:val="00355B10"/>
    <w:rsid w:val="0035602E"/>
    <w:rsid w:val="003565FA"/>
    <w:rsid w:val="00357660"/>
    <w:rsid w:val="00360CEE"/>
    <w:rsid w:val="00364D95"/>
    <w:rsid w:val="00365CF9"/>
    <w:rsid w:val="00370378"/>
    <w:rsid w:val="00370D59"/>
    <w:rsid w:val="003726E4"/>
    <w:rsid w:val="0037384C"/>
    <w:rsid w:val="003777DD"/>
    <w:rsid w:val="00380011"/>
    <w:rsid w:val="00381C78"/>
    <w:rsid w:val="00382F36"/>
    <w:rsid w:val="00383513"/>
    <w:rsid w:val="00386308"/>
    <w:rsid w:val="00386FAD"/>
    <w:rsid w:val="00387866"/>
    <w:rsid w:val="003909DF"/>
    <w:rsid w:val="00392BA4"/>
    <w:rsid w:val="003946B3"/>
    <w:rsid w:val="00395466"/>
    <w:rsid w:val="003958C6"/>
    <w:rsid w:val="003A2641"/>
    <w:rsid w:val="003A46D4"/>
    <w:rsid w:val="003A5A2B"/>
    <w:rsid w:val="003A5C3F"/>
    <w:rsid w:val="003A60EE"/>
    <w:rsid w:val="003A749F"/>
    <w:rsid w:val="003B0180"/>
    <w:rsid w:val="003B5DCF"/>
    <w:rsid w:val="003B6A1A"/>
    <w:rsid w:val="003C0D54"/>
    <w:rsid w:val="003C26DF"/>
    <w:rsid w:val="003C429F"/>
    <w:rsid w:val="003D0477"/>
    <w:rsid w:val="003D1196"/>
    <w:rsid w:val="003D30A3"/>
    <w:rsid w:val="003D3E54"/>
    <w:rsid w:val="003D50D8"/>
    <w:rsid w:val="003E1685"/>
    <w:rsid w:val="003E29AA"/>
    <w:rsid w:val="003E591D"/>
    <w:rsid w:val="003E5B92"/>
    <w:rsid w:val="003F0AF5"/>
    <w:rsid w:val="003F0F78"/>
    <w:rsid w:val="003F3895"/>
    <w:rsid w:val="003F7948"/>
    <w:rsid w:val="00400448"/>
    <w:rsid w:val="004006F7"/>
    <w:rsid w:val="004040D3"/>
    <w:rsid w:val="0040453F"/>
    <w:rsid w:val="0040495A"/>
    <w:rsid w:val="00405228"/>
    <w:rsid w:val="004073E1"/>
    <w:rsid w:val="004134C7"/>
    <w:rsid w:val="00414A7C"/>
    <w:rsid w:val="00417632"/>
    <w:rsid w:val="00422433"/>
    <w:rsid w:val="00425ABE"/>
    <w:rsid w:val="00426641"/>
    <w:rsid w:val="00426744"/>
    <w:rsid w:val="004278F1"/>
    <w:rsid w:val="00431315"/>
    <w:rsid w:val="00433F8A"/>
    <w:rsid w:val="00434417"/>
    <w:rsid w:val="00435777"/>
    <w:rsid w:val="004369E1"/>
    <w:rsid w:val="004404EC"/>
    <w:rsid w:val="00443C78"/>
    <w:rsid w:val="00443D3E"/>
    <w:rsid w:val="004449BC"/>
    <w:rsid w:val="004450B8"/>
    <w:rsid w:val="00445F43"/>
    <w:rsid w:val="004509FC"/>
    <w:rsid w:val="00450F70"/>
    <w:rsid w:val="00451D68"/>
    <w:rsid w:val="00452F5C"/>
    <w:rsid w:val="00453FD7"/>
    <w:rsid w:val="00454549"/>
    <w:rsid w:val="004560EE"/>
    <w:rsid w:val="00460E12"/>
    <w:rsid w:val="004634F6"/>
    <w:rsid w:val="00463DEE"/>
    <w:rsid w:val="004652FC"/>
    <w:rsid w:val="00465314"/>
    <w:rsid w:val="004674F3"/>
    <w:rsid w:val="004703A2"/>
    <w:rsid w:val="00473C0A"/>
    <w:rsid w:val="004825BE"/>
    <w:rsid w:val="0048458E"/>
    <w:rsid w:val="0048478A"/>
    <w:rsid w:val="00491FA6"/>
    <w:rsid w:val="00493C64"/>
    <w:rsid w:val="004A0692"/>
    <w:rsid w:val="004A0BF9"/>
    <w:rsid w:val="004A2A38"/>
    <w:rsid w:val="004A3A1E"/>
    <w:rsid w:val="004A3B02"/>
    <w:rsid w:val="004A4E55"/>
    <w:rsid w:val="004A5FAC"/>
    <w:rsid w:val="004B0BB4"/>
    <w:rsid w:val="004B38F0"/>
    <w:rsid w:val="004B3CE8"/>
    <w:rsid w:val="004B486D"/>
    <w:rsid w:val="004B4F2D"/>
    <w:rsid w:val="004B75B9"/>
    <w:rsid w:val="004B7B91"/>
    <w:rsid w:val="004C0796"/>
    <w:rsid w:val="004C208E"/>
    <w:rsid w:val="004C2ED1"/>
    <w:rsid w:val="004C393F"/>
    <w:rsid w:val="004C64A8"/>
    <w:rsid w:val="004C6A46"/>
    <w:rsid w:val="004C6C45"/>
    <w:rsid w:val="004C754C"/>
    <w:rsid w:val="004D193B"/>
    <w:rsid w:val="004D21E6"/>
    <w:rsid w:val="004D23A8"/>
    <w:rsid w:val="004D2561"/>
    <w:rsid w:val="004D5198"/>
    <w:rsid w:val="004D5538"/>
    <w:rsid w:val="004D6FC2"/>
    <w:rsid w:val="004D7340"/>
    <w:rsid w:val="004E21D9"/>
    <w:rsid w:val="004E380D"/>
    <w:rsid w:val="004E42AD"/>
    <w:rsid w:val="004E52F9"/>
    <w:rsid w:val="004E7A59"/>
    <w:rsid w:val="004F20ED"/>
    <w:rsid w:val="004F22A4"/>
    <w:rsid w:val="005003A1"/>
    <w:rsid w:val="00501206"/>
    <w:rsid w:val="00501BAD"/>
    <w:rsid w:val="005020C2"/>
    <w:rsid w:val="005025E0"/>
    <w:rsid w:val="00502A7E"/>
    <w:rsid w:val="005106D3"/>
    <w:rsid w:val="00510AAD"/>
    <w:rsid w:val="00510FA5"/>
    <w:rsid w:val="00511A25"/>
    <w:rsid w:val="005127FE"/>
    <w:rsid w:val="00514E9A"/>
    <w:rsid w:val="00517AA2"/>
    <w:rsid w:val="0052144C"/>
    <w:rsid w:val="00521C7D"/>
    <w:rsid w:val="00525B06"/>
    <w:rsid w:val="00525F13"/>
    <w:rsid w:val="0053099E"/>
    <w:rsid w:val="005336E5"/>
    <w:rsid w:val="00541902"/>
    <w:rsid w:val="00542B35"/>
    <w:rsid w:val="00542F10"/>
    <w:rsid w:val="00545A5C"/>
    <w:rsid w:val="00546C9B"/>
    <w:rsid w:val="00550229"/>
    <w:rsid w:val="005502F0"/>
    <w:rsid w:val="005522FA"/>
    <w:rsid w:val="0055276B"/>
    <w:rsid w:val="00555721"/>
    <w:rsid w:val="00557C07"/>
    <w:rsid w:val="00557FE6"/>
    <w:rsid w:val="0056057B"/>
    <w:rsid w:val="005605B4"/>
    <w:rsid w:val="005620D5"/>
    <w:rsid w:val="00570A4B"/>
    <w:rsid w:val="00572D61"/>
    <w:rsid w:val="0057460A"/>
    <w:rsid w:val="005773B1"/>
    <w:rsid w:val="005846B6"/>
    <w:rsid w:val="00592245"/>
    <w:rsid w:val="00592366"/>
    <w:rsid w:val="00592433"/>
    <w:rsid w:val="0059772F"/>
    <w:rsid w:val="005A0A81"/>
    <w:rsid w:val="005A0DBF"/>
    <w:rsid w:val="005A4485"/>
    <w:rsid w:val="005B3BF2"/>
    <w:rsid w:val="005B5129"/>
    <w:rsid w:val="005C1800"/>
    <w:rsid w:val="005C30FE"/>
    <w:rsid w:val="005C5BDE"/>
    <w:rsid w:val="005D1AE9"/>
    <w:rsid w:val="005D1BE3"/>
    <w:rsid w:val="005D4D31"/>
    <w:rsid w:val="005D56DE"/>
    <w:rsid w:val="005D5E8A"/>
    <w:rsid w:val="005D6E38"/>
    <w:rsid w:val="005E421E"/>
    <w:rsid w:val="005E6E1C"/>
    <w:rsid w:val="005F0561"/>
    <w:rsid w:val="005F23A8"/>
    <w:rsid w:val="005F458C"/>
    <w:rsid w:val="005F522D"/>
    <w:rsid w:val="00601010"/>
    <w:rsid w:val="0060353E"/>
    <w:rsid w:val="00605053"/>
    <w:rsid w:val="00607429"/>
    <w:rsid w:val="00616235"/>
    <w:rsid w:val="00617075"/>
    <w:rsid w:val="006172A7"/>
    <w:rsid w:val="006213A9"/>
    <w:rsid w:val="006221C0"/>
    <w:rsid w:val="00622A0B"/>
    <w:rsid w:val="00622D18"/>
    <w:rsid w:val="00622F79"/>
    <w:rsid w:val="00624779"/>
    <w:rsid w:val="006254DF"/>
    <w:rsid w:val="00627448"/>
    <w:rsid w:val="0063453A"/>
    <w:rsid w:val="00634EE6"/>
    <w:rsid w:val="006362C9"/>
    <w:rsid w:val="006368D6"/>
    <w:rsid w:val="00636936"/>
    <w:rsid w:val="00637538"/>
    <w:rsid w:val="00643624"/>
    <w:rsid w:val="006437B2"/>
    <w:rsid w:val="00643A54"/>
    <w:rsid w:val="00644C59"/>
    <w:rsid w:val="006450B3"/>
    <w:rsid w:val="00646547"/>
    <w:rsid w:val="0064725E"/>
    <w:rsid w:val="00653E1A"/>
    <w:rsid w:val="006543A4"/>
    <w:rsid w:val="00655F9C"/>
    <w:rsid w:val="00656FE5"/>
    <w:rsid w:val="006579EA"/>
    <w:rsid w:val="00660D6F"/>
    <w:rsid w:val="00660DF7"/>
    <w:rsid w:val="00660ED9"/>
    <w:rsid w:val="0066295A"/>
    <w:rsid w:val="00663D76"/>
    <w:rsid w:val="00664C1C"/>
    <w:rsid w:val="00666ADF"/>
    <w:rsid w:val="00673587"/>
    <w:rsid w:val="006735D1"/>
    <w:rsid w:val="00673ADC"/>
    <w:rsid w:val="0067458C"/>
    <w:rsid w:val="006771E3"/>
    <w:rsid w:val="006804E4"/>
    <w:rsid w:val="00681525"/>
    <w:rsid w:val="006842A2"/>
    <w:rsid w:val="0068641D"/>
    <w:rsid w:val="00687C04"/>
    <w:rsid w:val="006914D0"/>
    <w:rsid w:val="0069402A"/>
    <w:rsid w:val="00696897"/>
    <w:rsid w:val="00697B6F"/>
    <w:rsid w:val="006A16E8"/>
    <w:rsid w:val="006B176B"/>
    <w:rsid w:val="006B324B"/>
    <w:rsid w:val="006B4E72"/>
    <w:rsid w:val="006B5174"/>
    <w:rsid w:val="006C0D9C"/>
    <w:rsid w:val="006C15DD"/>
    <w:rsid w:val="006C349B"/>
    <w:rsid w:val="006C4924"/>
    <w:rsid w:val="006C4933"/>
    <w:rsid w:val="006C6B64"/>
    <w:rsid w:val="006C73BA"/>
    <w:rsid w:val="006D0EAF"/>
    <w:rsid w:val="006D16A4"/>
    <w:rsid w:val="006D32A3"/>
    <w:rsid w:val="006D3C13"/>
    <w:rsid w:val="006D4E2C"/>
    <w:rsid w:val="006D558F"/>
    <w:rsid w:val="006D5A29"/>
    <w:rsid w:val="006D7724"/>
    <w:rsid w:val="006E206C"/>
    <w:rsid w:val="006E5B52"/>
    <w:rsid w:val="006F0A81"/>
    <w:rsid w:val="006F2138"/>
    <w:rsid w:val="006F42CF"/>
    <w:rsid w:val="006F45ED"/>
    <w:rsid w:val="006F4670"/>
    <w:rsid w:val="007017CA"/>
    <w:rsid w:val="0070564B"/>
    <w:rsid w:val="00707336"/>
    <w:rsid w:val="00707B53"/>
    <w:rsid w:val="00707E20"/>
    <w:rsid w:val="0071238B"/>
    <w:rsid w:val="0071238F"/>
    <w:rsid w:val="00715509"/>
    <w:rsid w:val="00716976"/>
    <w:rsid w:val="00727DBE"/>
    <w:rsid w:val="00731A29"/>
    <w:rsid w:val="00731C2F"/>
    <w:rsid w:val="00742145"/>
    <w:rsid w:val="00745429"/>
    <w:rsid w:val="007459E6"/>
    <w:rsid w:val="007552FD"/>
    <w:rsid w:val="00755554"/>
    <w:rsid w:val="00757136"/>
    <w:rsid w:val="00757D22"/>
    <w:rsid w:val="00762104"/>
    <w:rsid w:val="00762618"/>
    <w:rsid w:val="00763EDE"/>
    <w:rsid w:val="0076584A"/>
    <w:rsid w:val="00766351"/>
    <w:rsid w:val="0076698A"/>
    <w:rsid w:val="00770925"/>
    <w:rsid w:val="0077241A"/>
    <w:rsid w:val="00775980"/>
    <w:rsid w:val="00777371"/>
    <w:rsid w:val="007817A3"/>
    <w:rsid w:val="007818C1"/>
    <w:rsid w:val="00782E59"/>
    <w:rsid w:val="00783489"/>
    <w:rsid w:val="00783C0A"/>
    <w:rsid w:val="007865B5"/>
    <w:rsid w:val="0078702C"/>
    <w:rsid w:val="00790899"/>
    <w:rsid w:val="00790F40"/>
    <w:rsid w:val="00792CBD"/>
    <w:rsid w:val="00793E44"/>
    <w:rsid w:val="00794F46"/>
    <w:rsid w:val="00797C75"/>
    <w:rsid w:val="007A2144"/>
    <w:rsid w:val="007A449F"/>
    <w:rsid w:val="007A5888"/>
    <w:rsid w:val="007A6509"/>
    <w:rsid w:val="007A7170"/>
    <w:rsid w:val="007B148B"/>
    <w:rsid w:val="007B24A9"/>
    <w:rsid w:val="007B33D0"/>
    <w:rsid w:val="007B759F"/>
    <w:rsid w:val="007B7D9B"/>
    <w:rsid w:val="007C08BC"/>
    <w:rsid w:val="007C706A"/>
    <w:rsid w:val="007C779C"/>
    <w:rsid w:val="007D2514"/>
    <w:rsid w:val="007D4D85"/>
    <w:rsid w:val="007D5D5D"/>
    <w:rsid w:val="007D6BD9"/>
    <w:rsid w:val="007D7627"/>
    <w:rsid w:val="007E0E50"/>
    <w:rsid w:val="007E150A"/>
    <w:rsid w:val="007E1A57"/>
    <w:rsid w:val="007E1C50"/>
    <w:rsid w:val="007E27D9"/>
    <w:rsid w:val="007E5984"/>
    <w:rsid w:val="007E6CE0"/>
    <w:rsid w:val="007E701E"/>
    <w:rsid w:val="007E7E2A"/>
    <w:rsid w:val="007F008D"/>
    <w:rsid w:val="007F0A06"/>
    <w:rsid w:val="007F2660"/>
    <w:rsid w:val="007F4CF6"/>
    <w:rsid w:val="007F4E6A"/>
    <w:rsid w:val="007F7436"/>
    <w:rsid w:val="007F7CA2"/>
    <w:rsid w:val="00800D87"/>
    <w:rsid w:val="008025B7"/>
    <w:rsid w:val="008030A9"/>
    <w:rsid w:val="00807457"/>
    <w:rsid w:val="00810F66"/>
    <w:rsid w:val="00812E00"/>
    <w:rsid w:val="0081392C"/>
    <w:rsid w:val="0081545F"/>
    <w:rsid w:val="008159A7"/>
    <w:rsid w:val="00815A50"/>
    <w:rsid w:val="008179D2"/>
    <w:rsid w:val="00827E07"/>
    <w:rsid w:val="00837BCA"/>
    <w:rsid w:val="00841997"/>
    <w:rsid w:val="0084254C"/>
    <w:rsid w:val="00845B5F"/>
    <w:rsid w:val="00851F86"/>
    <w:rsid w:val="008520BC"/>
    <w:rsid w:val="0085261C"/>
    <w:rsid w:val="00852F12"/>
    <w:rsid w:val="008531E5"/>
    <w:rsid w:val="008562FC"/>
    <w:rsid w:val="00856D82"/>
    <w:rsid w:val="00856DC6"/>
    <w:rsid w:val="00860BEF"/>
    <w:rsid w:val="008611F6"/>
    <w:rsid w:val="00867C12"/>
    <w:rsid w:val="008743C7"/>
    <w:rsid w:val="00882DA4"/>
    <w:rsid w:val="00884787"/>
    <w:rsid w:val="00890CAA"/>
    <w:rsid w:val="00893BE7"/>
    <w:rsid w:val="00893D36"/>
    <w:rsid w:val="008A1436"/>
    <w:rsid w:val="008A2D77"/>
    <w:rsid w:val="008A3599"/>
    <w:rsid w:val="008A42B6"/>
    <w:rsid w:val="008A7A25"/>
    <w:rsid w:val="008B12EF"/>
    <w:rsid w:val="008B14CB"/>
    <w:rsid w:val="008C5839"/>
    <w:rsid w:val="008D00F2"/>
    <w:rsid w:val="008D66B1"/>
    <w:rsid w:val="008D6C9D"/>
    <w:rsid w:val="008E0ACF"/>
    <w:rsid w:val="008E19E5"/>
    <w:rsid w:val="008E7742"/>
    <w:rsid w:val="008F0620"/>
    <w:rsid w:val="008F0F2B"/>
    <w:rsid w:val="008F1B7A"/>
    <w:rsid w:val="008F2A4C"/>
    <w:rsid w:val="008F696C"/>
    <w:rsid w:val="008F76B5"/>
    <w:rsid w:val="008F76E2"/>
    <w:rsid w:val="009014DF"/>
    <w:rsid w:val="00904056"/>
    <w:rsid w:val="00907638"/>
    <w:rsid w:val="00907E4A"/>
    <w:rsid w:val="00910C0D"/>
    <w:rsid w:val="00910CC1"/>
    <w:rsid w:val="009131D6"/>
    <w:rsid w:val="00914D94"/>
    <w:rsid w:val="009168B9"/>
    <w:rsid w:val="009200B8"/>
    <w:rsid w:val="00921D3B"/>
    <w:rsid w:val="009256EC"/>
    <w:rsid w:val="009310C0"/>
    <w:rsid w:val="009319CF"/>
    <w:rsid w:val="00933410"/>
    <w:rsid w:val="00933E18"/>
    <w:rsid w:val="00937D2A"/>
    <w:rsid w:val="0094217E"/>
    <w:rsid w:val="00944D26"/>
    <w:rsid w:val="009502E3"/>
    <w:rsid w:val="0095316E"/>
    <w:rsid w:val="00953D06"/>
    <w:rsid w:val="009569BF"/>
    <w:rsid w:val="00957FD3"/>
    <w:rsid w:val="00961B58"/>
    <w:rsid w:val="00961D7F"/>
    <w:rsid w:val="0096225C"/>
    <w:rsid w:val="009634E2"/>
    <w:rsid w:val="00966537"/>
    <w:rsid w:val="00970025"/>
    <w:rsid w:val="009704B0"/>
    <w:rsid w:val="00970CB2"/>
    <w:rsid w:val="00975351"/>
    <w:rsid w:val="009754C5"/>
    <w:rsid w:val="00983024"/>
    <w:rsid w:val="00983D3D"/>
    <w:rsid w:val="009842DA"/>
    <w:rsid w:val="009854C3"/>
    <w:rsid w:val="0098653D"/>
    <w:rsid w:val="0099293C"/>
    <w:rsid w:val="0099519D"/>
    <w:rsid w:val="0099531F"/>
    <w:rsid w:val="009960FB"/>
    <w:rsid w:val="00996B57"/>
    <w:rsid w:val="0099731C"/>
    <w:rsid w:val="00997BA1"/>
    <w:rsid w:val="00997C96"/>
    <w:rsid w:val="00997FC0"/>
    <w:rsid w:val="009A089F"/>
    <w:rsid w:val="009A0D63"/>
    <w:rsid w:val="009A2930"/>
    <w:rsid w:val="009A2D12"/>
    <w:rsid w:val="009A3D8B"/>
    <w:rsid w:val="009A6B7D"/>
    <w:rsid w:val="009A6D7F"/>
    <w:rsid w:val="009A6F4E"/>
    <w:rsid w:val="009A7DDF"/>
    <w:rsid w:val="009A7F45"/>
    <w:rsid w:val="009B219D"/>
    <w:rsid w:val="009B6F86"/>
    <w:rsid w:val="009B7103"/>
    <w:rsid w:val="009C0466"/>
    <w:rsid w:val="009C625D"/>
    <w:rsid w:val="009D0F8A"/>
    <w:rsid w:val="009D1C69"/>
    <w:rsid w:val="009D2E1A"/>
    <w:rsid w:val="009D44DB"/>
    <w:rsid w:val="009D7DA1"/>
    <w:rsid w:val="009D7DD0"/>
    <w:rsid w:val="009E00C9"/>
    <w:rsid w:val="009E1CB5"/>
    <w:rsid w:val="009E3262"/>
    <w:rsid w:val="009E578D"/>
    <w:rsid w:val="009E77A5"/>
    <w:rsid w:val="009F0D87"/>
    <w:rsid w:val="009F1D8A"/>
    <w:rsid w:val="009F2716"/>
    <w:rsid w:val="009F5C43"/>
    <w:rsid w:val="00A058BA"/>
    <w:rsid w:val="00A05BCC"/>
    <w:rsid w:val="00A06CAA"/>
    <w:rsid w:val="00A11307"/>
    <w:rsid w:val="00A126A7"/>
    <w:rsid w:val="00A1374C"/>
    <w:rsid w:val="00A162FB"/>
    <w:rsid w:val="00A165E1"/>
    <w:rsid w:val="00A17A97"/>
    <w:rsid w:val="00A17CAD"/>
    <w:rsid w:val="00A2439C"/>
    <w:rsid w:val="00A24A35"/>
    <w:rsid w:val="00A26B85"/>
    <w:rsid w:val="00A303D4"/>
    <w:rsid w:val="00A30CCF"/>
    <w:rsid w:val="00A33B83"/>
    <w:rsid w:val="00A36ED6"/>
    <w:rsid w:val="00A40870"/>
    <w:rsid w:val="00A41DD9"/>
    <w:rsid w:val="00A432AB"/>
    <w:rsid w:val="00A4656E"/>
    <w:rsid w:val="00A47B15"/>
    <w:rsid w:val="00A50980"/>
    <w:rsid w:val="00A52C56"/>
    <w:rsid w:val="00A53EC2"/>
    <w:rsid w:val="00A569F4"/>
    <w:rsid w:val="00A622B8"/>
    <w:rsid w:val="00A65C15"/>
    <w:rsid w:val="00A71500"/>
    <w:rsid w:val="00A71F71"/>
    <w:rsid w:val="00A734A3"/>
    <w:rsid w:val="00A75CF8"/>
    <w:rsid w:val="00A769E1"/>
    <w:rsid w:val="00A839EE"/>
    <w:rsid w:val="00A83C07"/>
    <w:rsid w:val="00A83F8B"/>
    <w:rsid w:val="00A949EC"/>
    <w:rsid w:val="00A97B59"/>
    <w:rsid w:val="00AA04E6"/>
    <w:rsid w:val="00AA0D91"/>
    <w:rsid w:val="00AA16CA"/>
    <w:rsid w:val="00AA2453"/>
    <w:rsid w:val="00AA4090"/>
    <w:rsid w:val="00AA59FB"/>
    <w:rsid w:val="00AA64E9"/>
    <w:rsid w:val="00AB0EFE"/>
    <w:rsid w:val="00AB2338"/>
    <w:rsid w:val="00AB3877"/>
    <w:rsid w:val="00AC0849"/>
    <w:rsid w:val="00AC3C28"/>
    <w:rsid w:val="00AC5665"/>
    <w:rsid w:val="00AD5EE3"/>
    <w:rsid w:val="00AE4307"/>
    <w:rsid w:val="00AE44F9"/>
    <w:rsid w:val="00AE7558"/>
    <w:rsid w:val="00AE7C8C"/>
    <w:rsid w:val="00AF13AC"/>
    <w:rsid w:val="00AF52CA"/>
    <w:rsid w:val="00AF5C06"/>
    <w:rsid w:val="00AF5CE3"/>
    <w:rsid w:val="00AF74DB"/>
    <w:rsid w:val="00AF7DDB"/>
    <w:rsid w:val="00B03C97"/>
    <w:rsid w:val="00B062C6"/>
    <w:rsid w:val="00B11133"/>
    <w:rsid w:val="00B11278"/>
    <w:rsid w:val="00B11CEA"/>
    <w:rsid w:val="00B1242C"/>
    <w:rsid w:val="00B1366F"/>
    <w:rsid w:val="00B13AF7"/>
    <w:rsid w:val="00B15D20"/>
    <w:rsid w:val="00B16240"/>
    <w:rsid w:val="00B17ED0"/>
    <w:rsid w:val="00B2100E"/>
    <w:rsid w:val="00B22854"/>
    <w:rsid w:val="00B345FE"/>
    <w:rsid w:val="00B34B85"/>
    <w:rsid w:val="00B41688"/>
    <w:rsid w:val="00B41C7B"/>
    <w:rsid w:val="00B42625"/>
    <w:rsid w:val="00B46A0B"/>
    <w:rsid w:val="00B47D8D"/>
    <w:rsid w:val="00B503A2"/>
    <w:rsid w:val="00B50BC8"/>
    <w:rsid w:val="00B51CD2"/>
    <w:rsid w:val="00B5211C"/>
    <w:rsid w:val="00B52662"/>
    <w:rsid w:val="00B62FB6"/>
    <w:rsid w:val="00B633B7"/>
    <w:rsid w:val="00B645DA"/>
    <w:rsid w:val="00B65005"/>
    <w:rsid w:val="00B654ED"/>
    <w:rsid w:val="00B71A3F"/>
    <w:rsid w:val="00B71BFF"/>
    <w:rsid w:val="00B74DE9"/>
    <w:rsid w:val="00B75FB9"/>
    <w:rsid w:val="00B82BC3"/>
    <w:rsid w:val="00B859AA"/>
    <w:rsid w:val="00B86820"/>
    <w:rsid w:val="00B90DB2"/>
    <w:rsid w:val="00B911E0"/>
    <w:rsid w:val="00B92E0D"/>
    <w:rsid w:val="00B93059"/>
    <w:rsid w:val="00B9749E"/>
    <w:rsid w:val="00B97F20"/>
    <w:rsid w:val="00BA1307"/>
    <w:rsid w:val="00BA331B"/>
    <w:rsid w:val="00BA37C3"/>
    <w:rsid w:val="00BA3A77"/>
    <w:rsid w:val="00BA4940"/>
    <w:rsid w:val="00BA4F7D"/>
    <w:rsid w:val="00BA5343"/>
    <w:rsid w:val="00BA6046"/>
    <w:rsid w:val="00BB2CD6"/>
    <w:rsid w:val="00BB3D01"/>
    <w:rsid w:val="00BB68B0"/>
    <w:rsid w:val="00BB70B5"/>
    <w:rsid w:val="00BC0FF0"/>
    <w:rsid w:val="00BC103C"/>
    <w:rsid w:val="00BC1DD0"/>
    <w:rsid w:val="00BC3545"/>
    <w:rsid w:val="00BC3ED8"/>
    <w:rsid w:val="00BC49BF"/>
    <w:rsid w:val="00BC4D86"/>
    <w:rsid w:val="00BC5A12"/>
    <w:rsid w:val="00BC6C27"/>
    <w:rsid w:val="00BE2FCF"/>
    <w:rsid w:val="00BE7EE4"/>
    <w:rsid w:val="00BF02FF"/>
    <w:rsid w:val="00BF307D"/>
    <w:rsid w:val="00BF3537"/>
    <w:rsid w:val="00BF39CB"/>
    <w:rsid w:val="00BF5BCB"/>
    <w:rsid w:val="00C0061A"/>
    <w:rsid w:val="00C03F80"/>
    <w:rsid w:val="00C04C17"/>
    <w:rsid w:val="00C11DDF"/>
    <w:rsid w:val="00C1230B"/>
    <w:rsid w:val="00C134B1"/>
    <w:rsid w:val="00C13D1D"/>
    <w:rsid w:val="00C2194A"/>
    <w:rsid w:val="00C309B6"/>
    <w:rsid w:val="00C32690"/>
    <w:rsid w:val="00C3312B"/>
    <w:rsid w:val="00C36DDB"/>
    <w:rsid w:val="00C375A6"/>
    <w:rsid w:val="00C41BA2"/>
    <w:rsid w:val="00C4307E"/>
    <w:rsid w:val="00C4331B"/>
    <w:rsid w:val="00C4623D"/>
    <w:rsid w:val="00C46323"/>
    <w:rsid w:val="00C47C2F"/>
    <w:rsid w:val="00C5150D"/>
    <w:rsid w:val="00C51CC9"/>
    <w:rsid w:val="00C57076"/>
    <w:rsid w:val="00C6119C"/>
    <w:rsid w:val="00C635F8"/>
    <w:rsid w:val="00C6365A"/>
    <w:rsid w:val="00C643D9"/>
    <w:rsid w:val="00C66891"/>
    <w:rsid w:val="00C66D9A"/>
    <w:rsid w:val="00C67378"/>
    <w:rsid w:val="00C706B2"/>
    <w:rsid w:val="00C7525D"/>
    <w:rsid w:val="00C7525F"/>
    <w:rsid w:val="00C75FC3"/>
    <w:rsid w:val="00C81601"/>
    <w:rsid w:val="00C83B96"/>
    <w:rsid w:val="00C85632"/>
    <w:rsid w:val="00C91A8C"/>
    <w:rsid w:val="00C92151"/>
    <w:rsid w:val="00C92DC0"/>
    <w:rsid w:val="00C93D9B"/>
    <w:rsid w:val="00C93E45"/>
    <w:rsid w:val="00C97D61"/>
    <w:rsid w:val="00CA1998"/>
    <w:rsid w:val="00CA1B33"/>
    <w:rsid w:val="00CA1CAE"/>
    <w:rsid w:val="00CA3CA5"/>
    <w:rsid w:val="00CA4DA6"/>
    <w:rsid w:val="00CA5CB7"/>
    <w:rsid w:val="00CB013A"/>
    <w:rsid w:val="00CB2841"/>
    <w:rsid w:val="00CB495E"/>
    <w:rsid w:val="00CC014A"/>
    <w:rsid w:val="00CC7703"/>
    <w:rsid w:val="00CD1A62"/>
    <w:rsid w:val="00CD69BA"/>
    <w:rsid w:val="00CD7CE0"/>
    <w:rsid w:val="00CE03AB"/>
    <w:rsid w:val="00CE0D2A"/>
    <w:rsid w:val="00CE1374"/>
    <w:rsid w:val="00CE18D0"/>
    <w:rsid w:val="00CE1B69"/>
    <w:rsid w:val="00CE2CF2"/>
    <w:rsid w:val="00CE3252"/>
    <w:rsid w:val="00CE58FA"/>
    <w:rsid w:val="00CF7AB0"/>
    <w:rsid w:val="00D01885"/>
    <w:rsid w:val="00D0281D"/>
    <w:rsid w:val="00D03775"/>
    <w:rsid w:val="00D13564"/>
    <w:rsid w:val="00D168B0"/>
    <w:rsid w:val="00D22DFB"/>
    <w:rsid w:val="00D25022"/>
    <w:rsid w:val="00D25133"/>
    <w:rsid w:val="00D253A2"/>
    <w:rsid w:val="00D32E11"/>
    <w:rsid w:val="00D35BF3"/>
    <w:rsid w:val="00D41474"/>
    <w:rsid w:val="00D41F83"/>
    <w:rsid w:val="00D4261E"/>
    <w:rsid w:val="00D4280A"/>
    <w:rsid w:val="00D430E5"/>
    <w:rsid w:val="00D433E9"/>
    <w:rsid w:val="00D443B0"/>
    <w:rsid w:val="00D45CD3"/>
    <w:rsid w:val="00D53424"/>
    <w:rsid w:val="00D54AA0"/>
    <w:rsid w:val="00D54D88"/>
    <w:rsid w:val="00D56598"/>
    <w:rsid w:val="00D606DA"/>
    <w:rsid w:val="00D61054"/>
    <w:rsid w:val="00D6166F"/>
    <w:rsid w:val="00D62A48"/>
    <w:rsid w:val="00D66500"/>
    <w:rsid w:val="00D675B1"/>
    <w:rsid w:val="00D70F53"/>
    <w:rsid w:val="00D71C50"/>
    <w:rsid w:val="00D763A7"/>
    <w:rsid w:val="00D7777D"/>
    <w:rsid w:val="00D8112F"/>
    <w:rsid w:val="00D82B1E"/>
    <w:rsid w:val="00D85159"/>
    <w:rsid w:val="00D87024"/>
    <w:rsid w:val="00D92AC7"/>
    <w:rsid w:val="00D9338A"/>
    <w:rsid w:val="00D94614"/>
    <w:rsid w:val="00DA321A"/>
    <w:rsid w:val="00DA388D"/>
    <w:rsid w:val="00DA4538"/>
    <w:rsid w:val="00DB1181"/>
    <w:rsid w:val="00DB1587"/>
    <w:rsid w:val="00DB201F"/>
    <w:rsid w:val="00DB3FB2"/>
    <w:rsid w:val="00DB6A1D"/>
    <w:rsid w:val="00DC09EC"/>
    <w:rsid w:val="00DC2765"/>
    <w:rsid w:val="00DC5981"/>
    <w:rsid w:val="00DC5E1F"/>
    <w:rsid w:val="00DD00DA"/>
    <w:rsid w:val="00DD17CB"/>
    <w:rsid w:val="00DD20AA"/>
    <w:rsid w:val="00DD3BDB"/>
    <w:rsid w:val="00DD41FC"/>
    <w:rsid w:val="00DE10BD"/>
    <w:rsid w:val="00DE3282"/>
    <w:rsid w:val="00DE760B"/>
    <w:rsid w:val="00DF266B"/>
    <w:rsid w:val="00DF2B27"/>
    <w:rsid w:val="00DF3955"/>
    <w:rsid w:val="00DF3CB2"/>
    <w:rsid w:val="00DF474D"/>
    <w:rsid w:val="00DF6033"/>
    <w:rsid w:val="00DF7052"/>
    <w:rsid w:val="00DF75EB"/>
    <w:rsid w:val="00DF7EE0"/>
    <w:rsid w:val="00E01053"/>
    <w:rsid w:val="00E0325F"/>
    <w:rsid w:val="00E044F7"/>
    <w:rsid w:val="00E062EA"/>
    <w:rsid w:val="00E11927"/>
    <w:rsid w:val="00E11A71"/>
    <w:rsid w:val="00E154A1"/>
    <w:rsid w:val="00E15E55"/>
    <w:rsid w:val="00E17167"/>
    <w:rsid w:val="00E17333"/>
    <w:rsid w:val="00E17573"/>
    <w:rsid w:val="00E2011A"/>
    <w:rsid w:val="00E209B2"/>
    <w:rsid w:val="00E242DB"/>
    <w:rsid w:val="00E256C2"/>
    <w:rsid w:val="00E27799"/>
    <w:rsid w:val="00E31481"/>
    <w:rsid w:val="00E35182"/>
    <w:rsid w:val="00E372B6"/>
    <w:rsid w:val="00E37873"/>
    <w:rsid w:val="00E427EA"/>
    <w:rsid w:val="00E438FD"/>
    <w:rsid w:val="00E4610E"/>
    <w:rsid w:val="00E5203C"/>
    <w:rsid w:val="00E528B7"/>
    <w:rsid w:val="00E5330B"/>
    <w:rsid w:val="00E54419"/>
    <w:rsid w:val="00E55A5E"/>
    <w:rsid w:val="00E577EB"/>
    <w:rsid w:val="00E6029E"/>
    <w:rsid w:val="00E6173E"/>
    <w:rsid w:val="00E63338"/>
    <w:rsid w:val="00E70C6A"/>
    <w:rsid w:val="00E75A70"/>
    <w:rsid w:val="00E75CFB"/>
    <w:rsid w:val="00E77424"/>
    <w:rsid w:val="00E77492"/>
    <w:rsid w:val="00E87157"/>
    <w:rsid w:val="00E9512E"/>
    <w:rsid w:val="00E9615A"/>
    <w:rsid w:val="00E96E51"/>
    <w:rsid w:val="00EA6322"/>
    <w:rsid w:val="00EB08FE"/>
    <w:rsid w:val="00EB1298"/>
    <w:rsid w:val="00EB5D68"/>
    <w:rsid w:val="00EC0C69"/>
    <w:rsid w:val="00EC1966"/>
    <w:rsid w:val="00EC3CB3"/>
    <w:rsid w:val="00EC4478"/>
    <w:rsid w:val="00EC4792"/>
    <w:rsid w:val="00EC5202"/>
    <w:rsid w:val="00EC6775"/>
    <w:rsid w:val="00ED2C08"/>
    <w:rsid w:val="00ED555D"/>
    <w:rsid w:val="00ED5D4E"/>
    <w:rsid w:val="00ED67ED"/>
    <w:rsid w:val="00EE44DE"/>
    <w:rsid w:val="00EE6756"/>
    <w:rsid w:val="00EE795A"/>
    <w:rsid w:val="00EF259A"/>
    <w:rsid w:val="00EF7978"/>
    <w:rsid w:val="00F00F9A"/>
    <w:rsid w:val="00F01270"/>
    <w:rsid w:val="00F01573"/>
    <w:rsid w:val="00F01955"/>
    <w:rsid w:val="00F069E0"/>
    <w:rsid w:val="00F1038B"/>
    <w:rsid w:val="00F12008"/>
    <w:rsid w:val="00F1252D"/>
    <w:rsid w:val="00F1310A"/>
    <w:rsid w:val="00F133BE"/>
    <w:rsid w:val="00F16D74"/>
    <w:rsid w:val="00F17C21"/>
    <w:rsid w:val="00F20396"/>
    <w:rsid w:val="00F21ADD"/>
    <w:rsid w:val="00F223CA"/>
    <w:rsid w:val="00F23A56"/>
    <w:rsid w:val="00F24963"/>
    <w:rsid w:val="00F259FF"/>
    <w:rsid w:val="00F27291"/>
    <w:rsid w:val="00F273CC"/>
    <w:rsid w:val="00F27F21"/>
    <w:rsid w:val="00F3015C"/>
    <w:rsid w:val="00F306AA"/>
    <w:rsid w:val="00F30A2B"/>
    <w:rsid w:val="00F30B39"/>
    <w:rsid w:val="00F3342C"/>
    <w:rsid w:val="00F33CD7"/>
    <w:rsid w:val="00F36BA5"/>
    <w:rsid w:val="00F37564"/>
    <w:rsid w:val="00F376B7"/>
    <w:rsid w:val="00F41FD1"/>
    <w:rsid w:val="00F4215F"/>
    <w:rsid w:val="00F43187"/>
    <w:rsid w:val="00F52F4F"/>
    <w:rsid w:val="00F53C12"/>
    <w:rsid w:val="00F555FB"/>
    <w:rsid w:val="00F55E80"/>
    <w:rsid w:val="00F56347"/>
    <w:rsid w:val="00F60131"/>
    <w:rsid w:val="00F60D25"/>
    <w:rsid w:val="00F60F11"/>
    <w:rsid w:val="00F70EC1"/>
    <w:rsid w:val="00F71F95"/>
    <w:rsid w:val="00F73444"/>
    <w:rsid w:val="00F758BD"/>
    <w:rsid w:val="00F7773D"/>
    <w:rsid w:val="00F77F9B"/>
    <w:rsid w:val="00F8203C"/>
    <w:rsid w:val="00F83D8E"/>
    <w:rsid w:val="00F83E74"/>
    <w:rsid w:val="00F83FE4"/>
    <w:rsid w:val="00F84170"/>
    <w:rsid w:val="00F84F9D"/>
    <w:rsid w:val="00F862F8"/>
    <w:rsid w:val="00F91141"/>
    <w:rsid w:val="00F919CA"/>
    <w:rsid w:val="00F927A7"/>
    <w:rsid w:val="00F93D8D"/>
    <w:rsid w:val="00F94C13"/>
    <w:rsid w:val="00F95758"/>
    <w:rsid w:val="00FA20D2"/>
    <w:rsid w:val="00FA4E83"/>
    <w:rsid w:val="00FA5D93"/>
    <w:rsid w:val="00FA6B4B"/>
    <w:rsid w:val="00FC08EF"/>
    <w:rsid w:val="00FC1599"/>
    <w:rsid w:val="00FC52EA"/>
    <w:rsid w:val="00FC5D8F"/>
    <w:rsid w:val="00FC5F80"/>
    <w:rsid w:val="00FC6977"/>
    <w:rsid w:val="00FC7262"/>
    <w:rsid w:val="00FC777E"/>
    <w:rsid w:val="00FD0B3A"/>
    <w:rsid w:val="00FD1752"/>
    <w:rsid w:val="00FD327F"/>
    <w:rsid w:val="00FD38AB"/>
    <w:rsid w:val="00FE409C"/>
    <w:rsid w:val="00FE536F"/>
    <w:rsid w:val="00FE697A"/>
    <w:rsid w:val="00FE7726"/>
    <w:rsid w:val="00FE79D0"/>
    <w:rsid w:val="00FF0544"/>
    <w:rsid w:val="00FF57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strokecolor="none"/>
    </o:shapedefaults>
    <o:shapelayout v:ext="edit">
      <o:idmap v:ext="edit" data="1"/>
    </o:shapelayout>
  </w:shapeDefaults>
  <w:decimalSymbol w:val=","/>
  <w:listSeparator w:val=";"/>
  <w14:docId w14:val="0A3FFED0"/>
  <w15:chartTrackingRefBased/>
  <w15:docId w15:val="{DDEA5101-4F0E-455D-83EF-09BC6DC1E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6A1D"/>
    <w:rPr>
      <w:rFonts w:ascii="Arial" w:hAnsi="Arial"/>
      <w:szCs w:val="24"/>
      <w:lang w:eastAsia="ko-KR"/>
    </w:rPr>
  </w:style>
  <w:style w:type="paragraph" w:styleId="Titre1">
    <w:name w:val="heading 1"/>
    <w:aliases w:val="Heading 0,h0,l0,Head 1,Head 11,Head 12,Head 111,Head 13,Head 112,Head 14,Head 113,Head 15,Head 114,Head 16,Head 115,Head 17,Head 116,Head 18,Head 117,Head 19,Head 118,Head 121,Head 1111,Head 131,Head 1121,Head 141,Head 1131,Head 151,Head 1141"/>
    <w:basedOn w:val="Normal"/>
    <w:next w:val="Normal"/>
    <w:link w:val="Titre1Car"/>
    <w:autoRedefine/>
    <w:uiPriority w:val="99"/>
    <w:qFormat/>
    <w:rsid w:val="001C40EA"/>
    <w:pPr>
      <w:keepNext/>
      <w:numPr>
        <w:ilvl w:val="1"/>
        <w:numId w:val="1"/>
      </w:numPr>
      <w:shd w:val="clear" w:color="auto" w:fill="DA0000"/>
      <w:spacing w:before="360" w:after="240"/>
      <w:outlineLvl w:val="0"/>
    </w:pPr>
    <w:rPr>
      <w:rFonts w:cs="Arial"/>
      <w:b/>
      <w:smallCaps/>
      <w:noProof/>
      <w:color w:val="FFFFFF"/>
      <w:sz w:val="32"/>
      <w:szCs w:val="20"/>
      <w:lang w:eastAsia="fr-FR"/>
    </w:rPr>
  </w:style>
  <w:style w:type="paragraph" w:styleId="Titre2">
    <w:name w:val="heading 2"/>
    <w:aliases w:val="h2,l2,T2,t2,chapitre 1.1,2nd level,2,Header 2,H2,chapitre,Heading 2 Hidden,CHS,H2-Heading 2,Header2,22,heading2,list2,A,A.B.C.,list 2,Heading2,Heading Indent No L2,InterTitre,Titre 21,t2.T2,l21,l22,l23,l24,l25,l211,l221,l231,l241"/>
    <w:basedOn w:val="Normal"/>
    <w:next w:val="Normal"/>
    <w:link w:val="Titre2Car"/>
    <w:autoRedefine/>
    <w:uiPriority w:val="99"/>
    <w:qFormat/>
    <w:rsid w:val="002C6F7D"/>
    <w:pPr>
      <w:keepNext/>
      <w:numPr>
        <w:ilvl w:val="1"/>
        <w:numId w:val="10"/>
      </w:numPr>
      <w:tabs>
        <w:tab w:val="left" w:pos="567"/>
        <w:tab w:val="left" w:pos="5670"/>
      </w:tabs>
      <w:spacing w:before="240" w:after="160"/>
      <w:outlineLvl w:val="1"/>
    </w:pPr>
    <w:rPr>
      <w:b/>
      <w:smallCaps/>
      <w:noProof/>
      <w:color w:val="C00000"/>
      <w:sz w:val="28"/>
      <w:szCs w:val="20"/>
      <w:u w:val="single"/>
      <w:lang w:eastAsia="fr-FR"/>
    </w:rPr>
  </w:style>
  <w:style w:type="paragraph" w:styleId="Titre3">
    <w:name w:val="heading 3"/>
    <w:aliases w:val="h3,l3,3,t3,H3,CT,Titre3,Titre 31,t3.T3,3rd level,level3,Subhead B,l3+toc 3,subhead,1.,TF-Overskrift 3,sub-sub-sect,head 3,Subhead,titre 1.1.1,Head 3,ITT t3,PA Minor Section,headi...,Level 3 Head,bullet,b,Titre 3 SQ,T3,h31,l31"/>
    <w:basedOn w:val="Normal"/>
    <w:next w:val="Normal"/>
    <w:link w:val="Titre3Car"/>
    <w:uiPriority w:val="99"/>
    <w:qFormat/>
    <w:rsid w:val="009A6F4E"/>
    <w:pPr>
      <w:keepNext/>
      <w:tabs>
        <w:tab w:val="num" w:pos="1440"/>
      </w:tabs>
      <w:spacing w:before="240" w:after="240"/>
      <w:ind w:left="1440" w:hanging="720"/>
      <w:jc w:val="both"/>
      <w:outlineLvl w:val="2"/>
    </w:pPr>
    <w:rPr>
      <w:b/>
      <w:smallCaps/>
      <w:szCs w:val="20"/>
      <w:lang w:val="en-GB" w:eastAsia="en-US"/>
    </w:rPr>
  </w:style>
  <w:style w:type="paragraph" w:styleId="Titre4">
    <w:name w:val="heading 4"/>
    <w:aliases w:val="h4,l4,H4,4,4heading,4th level,14,a.,Map Title,parapoint,¶,dash,d,I4,T4,L4,h41,a.1,H41,h42,a.2,H42,PRTM Heading 4,Ref Heading 1,rh1,Heading sql,Titre 41,t4.T4,HT4,Teamlog-T4,Texte 4,-T4"/>
    <w:basedOn w:val="Normal"/>
    <w:next w:val="Normal"/>
    <w:link w:val="Titre4Car"/>
    <w:uiPriority w:val="99"/>
    <w:qFormat/>
    <w:rsid w:val="005522FA"/>
    <w:pPr>
      <w:keepNext/>
      <w:tabs>
        <w:tab w:val="num" w:pos="2708"/>
        <w:tab w:val="left" w:pos="4680"/>
      </w:tabs>
      <w:spacing w:before="120" w:after="240"/>
      <w:ind w:left="2708" w:hanging="864"/>
      <w:jc w:val="both"/>
      <w:outlineLvl w:val="3"/>
    </w:pPr>
    <w:rPr>
      <w:b/>
      <w:smallCaps/>
      <w:color w:val="000000"/>
      <w:szCs w:val="20"/>
      <w:lang w:val="en-GB" w:eastAsia="en-US"/>
    </w:rPr>
  </w:style>
  <w:style w:type="paragraph" w:styleId="Titre5">
    <w:name w:val="heading 5"/>
    <w:aliases w:val="h5,l5,hm,H5,Bloc"/>
    <w:basedOn w:val="Normal"/>
    <w:next w:val="Normal"/>
    <w:link w:val="Titre5Car"/>
    <w:uiPriority w:val="99"/>
    <w:qFormat/>
    <w:rsid w:val="009A6F4E"/>
    <w:pPr>
      <w:keepNext/>
      <w:tabs>
        <w:tab w:val="num" w:pos="1728"/>
      </w:tabs>
      <w:spacing w:after="240"/>
      <w:ind w:left="1728" w:hanging="1008"/>
      <w:jc w:val="both"/>
      <w:outlineLvl w:val="4"/>
    </w:pPr>
    <w:rPr>
      <w:szCs w:val="20"/>
      <w:lang w:val="en-US" w:eastAsia="en-US"/>
    </w:rPr>
  </w:style>
  <w:style w:type="paragraph" w:styleId="Titre6">
    <w:name w:val="heading 6"/>
    <w:aliases w:val="h6,l6,hsm,H6,L6"/>
    <w:basedOn w:val="Normal"/>
    <w:next w:val="Normal"/>
    <w:link w:val="Titre6Car"/>
    <w:uiPriority w:val="99"/>
    <w:qFormat/>
    <w:rsid w:val="009A6F4E"/>
    <w:pPr>
      <w:keepNext/>
      <w:tabs>
        <w:tab w:val="num" w:pos="1872"/>
      </w:tabs>
      <w:ind w:left="1872" w:hanging="1152"/>
      <w:jc w:val="both"/>
      <w:outlineLvl w:val="5"/>
    </w:pPr>
    <w:rPr>
      <w:rFonts w:ascii="Geneva" w:hAnsi="Geneva"/>
      <w:szCs w:val="20"/>
      <w:u w:val="single"/>
      <w:lang w:val="en-US" w:eastAsia="en-US"/>
    </w:rPr>
  </w:style>
  <w:style w:type="paragraph" w:styleId="Titre7">
    <w:name w:val="heading 7"/>
    <w:aliases w:val="L7,figure caption"/>
    <w:basedOn w:val="Normal"/>
    <w:next w:val="Normal"/>
    <w:link w:val="Titre7Car"/>
    <w:uiPriority w:val="99"/>
    <w:qFormat/>
    <w:rsid w:val="009A6F4E"/>
    <w:pPr>
      <w:keepNext/>
      <w:tabs>
        <w:tab w:val="num" w:pos="2016"/>
      </w:tabs>
      <w:ind w:left="2016" w:hanging="1296"/>
      <w:jc w:val="center"/>
      <w:outlineLvl w:val="6"/>
    </w:pPr>
    <w:rPr>
      <w:b/>
      <w:bCs/>
      <w:sz w:val="52"/>
      <w:szCs w:val="20"/>
      <w:lang w:eastAsia="fr-FR"/>
    </w:rPr>
  </w:style>
  <w:style w:type="paragraph" w:styleId="Titre8">
    <w:name w:val="heading 8"/>
    <w:aliases w:val="table caption"/>
    <w:basedOn w:val="Normal"/>
    <w:next w:val="Normal"/>
    <w:link w:val="Titre8Car"/>
    <w:uiPriority w:val="99"/>
    <w:qFormat/>
    <w:rsid w:val="009A6F4E"/>
    <w:pPr>
      <w:tabs>
        <w:tab w:val="num" w:pos="2160"/>
      </w:tabs>
      <w:spacing w:before="240" w:after="60"/>
      <w:ind w:left="2160" w:hanging="1440"/>
      <w:jc w:val="both"/>
      <w:outlineLvl w:val="7"/>
    </w:pPr>
    <w:rPr>
      <w:i/>
      <w:iCs/>
      <w:lang w:eastAsia="fr-FR"/>
    </w:rPr>
  </w:style>
  <w:style w:type="paragraph" w:styleId="Titre9">
    <w:name w:val="heading 9"/>
    <w:basedOn w:val="Normal"/>
    <w:next w:val="Normal"/>
    <w:link w:val="Titre9Car"/>
    <w:uiPriority w:val="99"/>
    <w:qFormat/>
    <w:rsid w:val="009A6F4E"/>
    <w:pPr>
      <w:tabs>
        <w:tab w:val="num" w:pos="2304"/>
      </w:tabs>
      <w:spacing w:before="240" w:after="60"/>
      <w:ind w:left="2304" w:hanging="1584"/>
      <w:jc w:val="both"/>
      <w:outlineLvl w:val="8"/>
    </w:pPr>
    <w:rPr>
      <w:rFonts w:cs="Arial"/>
      <w:sz w:val="22"/>
      <w:szCs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ing 0 Car,h0 Car,l0 Car,Head 1 Car,Head 11 Car,Head 12 Car,Head 111 Car,Head 13 Car,Head 112 Car,Head 14 Car,Head 113 Car,Head 15 Car,Head 114 Car,Head 16 Car,Head 115 Car,Head 17 Car,Head 116 Car,Head 18 Car,Head 117 Car,Head 19 Car"/>
    <w:link w:val="Titre1"/>
    <w:uiPriority w:val="99"/>
    <w:rsid w:val="001C40EA"/>
    <w:rPr>
      <w:rFonts w:ascii="Arial" w:hAnsi="Arial" w:cs="Arial"/>
      <w:b/>
      <w:smallCaps/>
      <w:noProof/>
      <w:color w:val="FFFFFF"/>
      <w:sz w:val="32"/>
      <w:shd w:val="clear" w:color="auto" w:fill="DA0000"/>
    </w:rPr>
  </w:style>
  <w:style w:type="character" w:customStyle="1" w:styleId="Titre2Car">
    <w:name w:val="Titre 2 Car"/>
    <w:aliases w:val="h2 Car,l2 Car,T2 Car,t2 Car,chapitre 1.1 Car,2nd level Car,2 Car,Header 2 Car,H2 Car,chapitre Car,Heading 2 Hidden Car,CHS Car,H2-Heading 2 Car,Header2 Car,22 Car,heading2 Car,list2 Car,A Car,A.B.C. Car,list 2 Car,Heading2 Car,InterTitre Car"/>
    <w:link w:val="Titre2"/>
    <w:uiPriority w:val="99"/>
    <w:rsid w:val="002C6F7D"/>
    <w:rPr>
      <w:rFonts w:ascii="Arial" w:hAnsi="Arial"/>
      <w:b/>
      <w:smallCaps/>
      <w:noProof/>
      <w:color w:val="C00000"/>
      <w:sz w:val="28"/>
      <w:u w:val="single"/>
    </w:rPr>
  </w:style>
  <w:style w:type="character" w:customStyle="1" w:styleId="Titre3Car">
    <w:name w:val="Titre 3 Car"/>
    <w:aliases w:val="h3 Car,l3 Car,3 Car,t3 Car,H3 Car,CT Car,Titre3 Car,Titre 31 Car,t3.T3 Car,3rd level Car,level3 Car,Subhead B Car,l3+toc 3 Car,subhead Car,1. Car,TF-Overskrift 3 Car,sub-sub-sect Car,head 3 Car,Subhead Car,titre 1.1.1 Car,Head 3 Car,b Car"/>
    <w:link w:val="Titre3"/>
    <w:uiPriority w:val="99"/>
    <w:rsid w:val="006E05BA"/>
    <w:rPr>
      <w:rFonts w:ascii="Arial" w:hAnsi="Arial"/>
      <w:b/>
      <w:smallCaps/>
      <w:sz w:val="20"/>
      <w:szCs w:val="20"/>
      <w:lang w:val="en-GB" w:eastAsia="en-US"/>
    </w:rPr>
  </w:style>
  <w:style w:type="character" w:customStyle="1" w:styleId="Titre4Car">
    <w:name w:val="Titre 4 Car"/>
    <w:aliases w:val="h4 Car,l4 Car,H4 Car,4 Car,4heading Car,4th level Car,14 Car,a. Car,Map Title Car,parapoint Car,¶ Car,dash Car,d Car,I4 Car,T4 Car,L4 Car,h41 Car,a.1 Car,H41 Car,h42 Car,a.2 Car,H42 Car,PRTM Heading 4 Car,Ref Heading 1 Car,rh1 Car,t4.T4 Car"/>
    <w:link w:val="Titre4"/>
    <w:uiPriority w:val="99"/>
    <w:rsid w:val="006E05BA"/>
    <w:rPr>
      <w:rFonts w:ascii="Arial" w:hAnsi="Arial"/>
      <w:b/>
      <w:smallCaps/>
      <w:color w:val="000000"/>
      <w:sz w:val="20"/>
      <w:szCs w:val="20"/>
      <w:lang w:val="en-GB" w:eastAsia="en-US"/>
    </w:rPr>
  </w:style>
  <w:style w:type="character" w:customStyle="1" w:styleId="Titre5Car">
    <w:name w:val="Titre 5 Car"/>
    <w:aliases w:val="h5 Car,l5 Car,hm Car,H5 Car,Bloc Car"/>
    <w:link w:val="Titre5"/>
    <w:uiPriority w:val="99"/>
    <w:rsid w:val="006E05BA"/>
    <w:rPr>
      <w:rFonts w:ascii="Arial" w:hAnsi="Arial"/>
      <w:sz w:val="20"/>
      <w:szCs w:val="20"/>
      <w:lang w:val="en-US" w:eastAsia="en-US"/>
    </w:rPr>
  </w:style>
  <w:style w:type="character" w:customStyle="1" w:styleId="Titre6Car">
    <w:name w:val="Titre 6 Car"/>
    <w:aliases w:val="h6 Car,l6 Car,hsm Car,H6 Car,L6 Car"/>
    <w:link w:val="Titre6"/>
    <w:uiPriority w:val="99"/>
    <w:rsid w:val="006E05BA"/>
    <w:rPr>
      <w:rFonts w:ascii="Geneva" w:hAnsi="Geneva"/>
      <w:sz w:val="20"/>
      <w:szCs w:val="20"/>
      <w:u w:val="single"/>
      <w:lang w:val="en-US" w:eastAsia="en-US"/>
    </w:rPr>
  </w:style>
  <w:style w:type="character" w:customStyle="1" w:styleId="Titre7Car">
    <w:name w:val="Titre 7 Car"/>
    <w:aliases w:val="L7 Car,figure caption Car"/>
    <w:link w:val="Titre7"/>
    <w:uiPriority w:val="99"/>
    <w:rsid w:val="006E05BA"/>
    <w:rPr>
      <w:rFonts w:ascii="Arial" w:hAnsi="Arial"/>
      <w:b/>
      <w:bCs/>
      <w:sz w:val="52"/>
      <w:szCs w:val="20"/>
    </w:rPr>
  </w:style>
  <w:style w:type="character" w:customStyle="1" w:styleId="Titre8Car">
    <w:name w:val="Titre 8 Car"/>
    <w:aliases w:val="table caption Car"/>
    <w:link w:val="Titre8"/>
    <w:uiPriority w:val="99"/>
    <w:rsid w:val="006E05BA"/>
    <w:rPr>
      <w:rFonts w:ascii="Arial" w:hAnsi="Arial"/>
      <w:i/>
      <w:iCs/>
      <w:sz w:val="20"/>
      <w:szCs w:val="24"/>
    </w:rPr>
  </w:style>
  <w:style w:type="character" w:customStyle="1" w:styleId="Titre9Car">
    <w:name w:val="Titre 9 Car"/>
    <w:link w:val="Titre9"/>
    <w:uiPriority w:val="99"/>
    <w:rsid w:val="006E05BA"/>
    <w:rPr>
      <w:rFonts w:ascii="Arial" w:hAnsi="Arial" w:cs="Arial"/>
    </w:rPr>
  </w:style>
  <w:style w:type="paragraph" w:customStyle="1" w:styleId="msoaddress">
    <w:name w:val="msoaddress"/>
    <w:uiPriority w:val="99"/>
    <w:rsid w:val="009A6F4E"/>
    <w:pPr>
      <w:spacing w:line="264" w:lineRule="auto"/>
      <w:jc w:val="center"/>
    </w:pPr>
    <w:rPr>
      <w:rFonts w:ascii="Goudy Old Style" w:hAnsi="Goudy Old Style" w:cs="Arial Unicode MS"/>
      <w:color w:val="000000"/>
      <w:kern w:val="28"/>
      <w:sz w:val="16"/>
      <w:szCs w:val="16"/>
    </w:rPr>
  </w:style>
  <w:style w:type="paragraph" w:styleId="En-tte">
    <w:name w:val="header"/>
    <w:basedOn w:val="Normal"/>
    <w:link w:val="En-tteCar"/>
    <w:rsid w:val="009A6F4E"/>
    <w:pPr>
      <w:tabs>
        <w:tab w:val="center" w:pos="4536"/>
        <w:tab w:val="right" w:pos="9072"/>
      </w:tabs>
    </w:pPr>
  </w:style>
  <w:style w:type="character" w:customStyle="1" w:styleId="En-tteCar">
    <w:name w:val="En-tête Car"/>
    <w:link w:val="En-tte"/>
    <w:uiPriority w:val="99"/>
    <w:locked/>
    <w:rsid w:val="005773B1"/>
    <w:rPr>
      <w:rFonts w:ascii="Arial" w:hAnsi="Arial" w:cs="Times New Roman"/>
      <w:sz w:val="24"/>
      <w:szCs w:val="24"/>
      <w:lang w:eastAsia="ko-KR"/>
    </w:rPr>
  </w:style>
  <w:style w:type="paragraph" w:styleId="Pieddepage">
    <w:name w:val="footer"/>
    <w:basedOn w:val="Normal"/>
    <w:link w:val="PieddepageCar"/>
    <w:uiPriority w:val="99"/>
    <w:rsid w:val="009A6F4E"/>
    <w:pPr>
      <w:tabs>
        <w:tab w:val="center" w:pos="4536"/>
        <w:tab w:val="right" w:pos="9072"/>
      </w:tabs>
    </w:pPr>
  </w:style>
  <w:style w:type="character" w:customStyle="1" w:styleId="PieddepageCar">
    <w:name w:val="Pied de page Car"/>
    <w:link w:val="Pieddepage"/>
    <w:uiPriority w:val="99"/>
    <w:locked/>
    <w:rsid w:val="00637538"/>
    <w:rPr>
      <w:rFonts w:ascii="Arial" w:eastAsia="Batang" w:hAnsi="Arial" w:cs="Times New Roman"/>
      <w:sz w:val="24"/>
      <w:szCs w:val="24"/>
      <w:lang w:val="fr-FR" w:eastAsia="ko-KR" w:bidi="ar-SA"/>
    </w:rPr>
  </w:style>
  <w:style w:type="character" w:styleId="Numrodepage">
    <w:name w:val="page number"/>
    <w:uiPriority w:val="99"/>
    <w:rsid w:val="009A6F4E"/>
    <w:rPr>
      <w:rFonts w:cs="Times New Roman"/>
    </w:rPr>
  </w:style>
  <w:style w:type="paragraph" w:styleId="TM1">
    <w:name w:val="toc 1"/>
    <w:basedOn w:val="Normal"/>
    <w:next w:val="Normal"/>
    <w:autoRedefine/>
    <w:uiPriority w:val="39"/>
    <w:rsid w:val="00C375A6"/>
    <w:pPr>
      <w:tabs>
        <w:tab w:val="left" w:pos="360"/>
        <w:tab w:val="right" w:leader="underscore" w:pos="9062"/>
      </w:tabs>
      <w:spacing w:before="120" w:after="120" w:line="480" w:lineRule="auto"/>
    </w:pPr>
    <w:rPr>
      <w:b/>
      <w:bCs/>
      <w:caps/>
      <w:noProof/>
      <w:lang w:eastAsia="fr-FR"/>
    </w:rPr>
  </w:style>
  <w:style w:type="paragraph" w:styleId="TM2">
    <w:name w:val="toc 2"/>
    <w:basedOn w:val="Normal"/>
    <w:next w:val="Normal"/>
    <w:autoRedefine/>
    <w:uiPriority w:val="39"/>
    <w:rsid w:val="00783489"/>
    <w:pPr>
      <w:tabs>
        <w:tab w:val="left" w:pos="900"/>
        <w:tab w:val="right" w:leader="underscore" w:pos="9062"/>
      </w:tabs>
      <w:spacing w:line="480" w:lineRule="auto"/>
      <w:ind w:left="357"/>
    </w:pPr>
    <w:rPr>
      <w:smallCaps/>
      <w:lang w:eastAsia="fr-FR"/>
    </w:rPr>
  </w:style>
  <w:style w:type="paragraph" w:styleId="TM3">
    <w:name w:val="toc 3"/>
    <w:basedOn w:val="Normal"/>
    <w:next w:val="Normal"/>
    <w:autoRedefine/>
    <w:uiPriority w:val="99"/>
    <w:semiHidden/>
    <w:rsid w:val="00E044F7"/>
    <w:pPr>
      <w:tabs>
        <w:tab w:val="left" w:pos="1620"/>
        <w:tab w:val="right" w:leader="underscore" w:pos="9062"/>
      </w:tabs>
      <w:spacing w:line="360" w:lineRule="auto"/>
      <w:ind w:left="902"/>
    </w:pPr>
  </w:style>
  <w:style w:type="table" w:styleId="Grilledutableau">
    <w:name w:val="Table Grid"/>
    <w:basedOn w:val="TableauNormal"/>
    <w:uiPriority w:val="59"/>
    <w:rsid w:val="00673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8E0ACF"/>
    <w:rPr>
      <w:rFonts w:ascii="Tahoma" w:hAnsi="Tahoma" w:cs="Tahoma"/>
      <w:sz w:val="16"/>
      <w:szCs w:val="16"/>
    </w:rPr>
  </w:style>
  <w:style w:type="character" w:customStyle="1" w:styleId="TextedebullesCar">
    <w:name w:val="Texte de bulles Car"/>
    <w:link w:val="Textedebulles"/>
    <w:uiPriority w:val="99"/>
    <w:semiHidden/>
    <w:rsid w:val="006E05BA"/>
    <w:rPr>
      <w:sz w:val="0"/>
      <w:szCs w:val="0"/>
      <w:lang w:eastAsia="ko-KR"/>
    </w:rPr>
  </w:style>
  <w:style w:type="character" w:styleId="Lienhypertexte">
    <w:name w:val="Hyperlink"/>
    <w:uiPriority w:val="99"/>
    <w:rsid w:val="00637538"/>
    <w:rPr>
      <w:rFonts w:cs="Times New Roman"/>
      <w:color w:val="0000FF"/>
      <w:u w:val="single"/>
    </w:rPr>
  </w:style>
  <w:style w:type="paragraph" w:customStyle="1" w:styleId="BodyText21">
    <w:name w:val="Body Text 21"/>
    <w:basedOn w:val="Normal"/>
    <w:uiPriority w:val="99"/>
    <w:rsid w:val="00637538"/>
    <w:pPr>
      <w:overflowPunct w:val="0"/>
      <w:autoSpaceDE w:val="0"/>
      <w:autoSpaceDN w:val="0"/>
      <w:adjustRightInd w:val="0"/>
      <w:jc w:val="both"/>
      <w:textAlignment w:val="baseline"/>
    </w:pPr>
    <w:rPr>
      <w:rFonts w:ascii="Dutch" w:hAnsi="Dutch"/>
      <w:sz w:val="24"/>
      <w:szCs w:val="20"/>
      <w:lang w:eastAsia="fr-FR"/>
    </w:rPr>
  </w:style>
  <w:style w:type="paragraph" w:styleId="Corpsdetexte">
    <w:name w:val="Body Text"/>
    <w:basedOn w:val="Normal"/>
    <w:link w:val="CorpsdetexteCar"/>
    <w:uiPriority w:val="99"/>
    <w:rsid w:val="006B324B"/>
    <w:pPr>
      <w:tabs>
        <w:tab w:val="left" w:pos="851"/>
      </w:tabs>
      <w:jc w:val="both"/>
    </w:pPr>
    <w:rPr>
      <w:rFonts w:cs="Arial"/>
      <w:lang w:eastAsia="fr-FR"/>
    </w:rPr>
  </w:style>
  <w:style w:type="character" w:customStyle="1" w:styleId="CorpsdetexteCar">
    <w:name w:val="Corps de texte Car"/>
    <w:link w:val="Corpsdetexte"/>
    <w:uiPriority w:val="99"/>
    <w:semiHidden/>
    <w:rsid w:val="006E05BA"/>
    <w:rPr>
      <w:rFonts w:ascii="Arial" w:hAnsi="Arial"/>
      <w:sz w:val="20"/>
      <w:szCs w:val="24"/>
      <w:lang w:eastAsia="ko-KR"/>
    </w:rPr>
  </w:style>
  <w:style w:type="paragraph" w:styleId="Textebrut">
    <w:name w:val="Plain Text"/>
    <w:basedOn w:val="Normal"/>
    <w:link w:val="TextebrutCar"/>
    <w:uiPriority w:val="99"/>
    <w:rsid w:val="006B324B"/>
    <w:rPr>
      <w:rFonts w:ascii="Courier New" w:hAnsi="Courier New"/>
      <w:szCs w:val="20"/>
      <w:lang w:eastAsia="fr-FR"/>
    </w:rPr>
  </w:style>
  <w:style w:type="character" w:customStyle="1" w:styleId="TextebrutCar">
    <w:name w:val="Texte brut Car"/>
    <w:link w:val="Textebrut"/>
    <w:uiPriority w:val="99"/>
    <w:semiHidden/>
    <w:rsid w:val="006E05BA"/>
    <w:rPr>
      <w:rFonts w:ascii="Courier New" w:hAnsi="Courier New" w:cs="Courier New"/>
      <w:sz w:val="20"/>
      <w:szCs w:val="20"/>
      <w:lang w:eastAsia="ko-KR"/>
    </w:rPr>
  </w:style>
  <w:style w:type="paragraph" w:customStyle="1" w:styleId="Style1">
    <w:name w:val="Style1"/>
    <w:basedOn w:val="Titre3"/>
    <w:link w:val="Style1Car"/>
    <w:uiPriority w:val="99"/>
    <w:rsid w:val="00605053"/>
    <w:rPr>
      <w:sz w:val="24"/>
    </w:rPr>
  </w:style>
  <w:style w:type="paragraph" w:customStyle="1" w:styleId="Style2">
    <w:name w:val="Style2"/>
    <w:basedOn w:val="Style1"/>
    <w:uiPriority w:val="99"/>
    <w:rsid w:val="00605053"/>
    <w:rPr>
      <w:u w:val="single"/>
    </w:rPr>
  </w:style>
  <w:style w:type="paragraph" w:styleId="Listepuces">
    <w:name w:val="List Bullet"/>
    <w:basedOn w:val="Normal"/>
    <w:autoRedefine/>
    <w:uiPriority w:val="99"/>
    <w:rsid w:val="003565FA"/>
    <w:pPr>
      <w:widowControl w:val="0"/>
      <w:ind w:left="283" w:hanging="283"/>
      <w:jc w:val="both"/>
    </w:pPr>
    <w:rPr>
      <w:rFonts w:ascii="Times New Roman" w:hAnsi="Times New Roman"/>
      <w:sz w:val="24"/>
      <w:szCs w:val="20"/>
      <w:u w:val="single"/>
      <w:lang w:eastAsia="fr-FR"/>
    </w:rPr>
  </w:style>
  <w:style w:type="paragraph" w:styleId="TM4">
    <w:name w:val="toc 4"/>
    <w:basedOn w:val="Normal"/>
    <w:next w:val="Normal"/>
    <w:autoRedefine/>
    <w:uiPriority w:val="99"/>
    <w:semiHidden/>
    <w:rsid w:val="00E044F7"/>
    <w:pPr>
      <w:ind w:left="600"/>
    </w:pPr>
  </w:style>
  <w:style w:type="paragraph" w:styleId="Retraitcorpsdetexte2">
    <w:name w:val="Body Text Indent 2"/>
    <w:basedOn w:val="Normal"/>
    <w:link w:val="Retraitcorpsdetexte2Car"/>
    <w:uiPriority w:val="99"/>
    <w:rsid w:val="0099293C"/>
    <w:pPr>
      <w:spacing w:after="120" w:line="480" w:lineRule="auto"/>
      <w:ind w:left="283"/>
    </w:pPr>
    <w:rPr>
      <w:rFonts w:ascii="Times New Roman" w:hAnsi="Times New Roman"/>
      <w:sz w:val="24"/>
      <w:lang w:eastAsia="fr-FR"/>
    </w:rPr>
  </w:style>
  <w:style w:type="character" w:customStyle="1" w:styleId="Retraitcorpsdetexte2Car">
    <w:name w:val="Retrait corps de texte 2 Car"/>
    <w:link w:val="Retraitcorpsdetexte2"/>
    <w:uiPriority w:val="99"/>
    <w:locked/>
    <w:rsid w:val="0099293C"/>
    <w:rPr>
      <w:rFonts w:eastAsia="Times New Roman" w:cs="Times New Roman"/>
      <w:sz w:val="24"/>
      <w:szCs w:val="24"/>
    </w:rPr>
  </w:style>
  <w:style w:type="character" w:styleId="Accentuation">
    <w:name w:val="Emphasis"/>
    <w:uiPriority w:val="99"/>
    <w:qFormat/>
    <w:rsid w:val="006B4E72"/>
    <w:rPr>
      <w:rFonts w:cs="Times New Roman"/>
      <w:i/>
      <w:iCs/>
    </w:rPr>
  </w:style>
  <w:style w:type="paragraph" w:styleId="Corpsdetexte2">
    <w:name w:val="Body Text 2"/>
    <w:basedOn w:val="Normal"/>
    <w:link w:val="Corpsdetexte2Car"/>
    <w:uiPriority w:val="99"/>
    <w:rsid w:val="00035744"/>
    <w:pPr>
      <w:spacing w:after="120" w:line="480" w:lineRule="auto"/>
    </w:pPr>
  </w:style>
  <w:style w:type="character" w:customStyle="1" w:styleId="Corpsdetexte2Car">
    <w:name w:val="Corps de texte 2 Car"/>
    <w:link w:val="Corpsdetexte2"/>
    <w:uiPriority w:val="99"/>
    <w:locked/>
    <w:rsid w:val="00035744"/>
    <w:rPr>
      <w:rFonts w:ascii="Arial" w:hAnsi="Arial" w:cs="Times New Roman"/>
      <w:sz w:val="24"/>
      <w:szCs w:val="24"/>
      <w:lang w:eastAsia="ko-KR"/>
    </w:rPr>
  </w:style>
  <w:style w:type="paragraph" w:styleId="Paragraphedeliste">
    <w:name w:val="List Paragraph"/>
    <w:basedOn w:val="Normal"/>
    <w:link w:val="ParagraphedelisteCar"/>
    <w:uiPriority w:val="34"/>
    <w:qFormat/>
    <w:rsid w:val="006254DF"/>
    <w:pPr>
      <w:ind w:left="708"/>
    </w:pPr>
  </w:style>
  <w:style w:type="character" w:styleId="Lienhypertextesuivivisit">
    <w:name w:val="FollowedHyperlink"/>
    <w:uiPriority w:val="99"/>
    <w:rsid w:val="005D1AE9"/>
    <w:rPr>
      <w:rFonts w:cs="Times New Roman"/>
      <w:color w:val="800080"/>
      <w:u w:val="single"/>
    </w:rPr>
  </w:style>
  <w:style w:type="paragraph" w:customStyle="1" w:styleId="CM29">
    <w:name w:val="CM29"/>
    <w:basedOn w:val="Normal"/>
    <w:next w:val="Normal"/>
    <w:uiPriority w:val="99"/>
    <w:rsid w:val="00F3015C"/>
    <w:pPr>
      <w:widowControl w:val="0"/>
      <w:autoSpaceDE w:val="0"/>
      <w:autoSpaceDN w:val="0"/>
      <w:adjustRightInd w:val="0"/>
    </w:pPr>
    <w:rPr>
      <w:rFonts w:eastAsia="Times New Roman" w:cs="Arial"/>
      <w:sz w:val="24"/>
      <w:lang w:eastAsia="fr-FR"/>
    </w:rPr>
  </w:style>
  <w:style w:type="paragraph" w:customStyle="1" w:styleId="Default">
    <w:name w:val="Default"/>
    <w:link w:val="DefaultCar"/>
    <w:rsid w:val="00F3015C"/>
    <w:pPr>
      <w:widowControl w:val="0"/>
      <w:autoSpaceDE w:val="0"/>
      <w:autoSpaceDN w:val="0"/>
      <w:adjustRightInd w:val="0"/>
    </w:pPr>
    <w:rPr>
      <w:rFonts w:ascii="Arial" w:eastAsia="Times New Roman" w:hAnsi="Arial" w:cs="Arial"/>
      <w:color w:val="000000"/>
      <w:sz w:val="24"/>
      <w:szCs w:val="24"/>
    </w:rPr>
  </w:style>
  <w:style w:type="paragraph" w:customStyle="1" w:styleId="CM32">
    <w:name w:val="CM32"/>
    <w:basedOn w:val="Default"/>
    <w:next w:val="Default"/>
    <w:uiPriority w:val="99"/>
    <w:rsid w:val="00F3015C"/>
    <w:rPr>
      <w:color w:val="auto"/>
    </w:rPr>
  </w:style>
  <w:style w:type="paragraph" w:customStyle="1" w:styleId="CM42">
    <w:name w:val="CM42"/>
    <w:basedOn w:val="Default"/>
    <w:next w:val="Default"/>
    <w:uiPriority w:val="99"/>
    <w:rsid w:val="007F0A06"/>
    <w:rPr>
      <w:color w:val="auto"/>
    </w:rPr>
  </w:style>
  <w:style w:type="paragraph" w:customStyle="1" w:styleId="CM35">
    <w:name w:val="CM35"/>
    <w:basedOn w:val="Default"/>
    <w:next w:val="Default"/>
    <w:uiPriority w:val="99"/>
    <w:rsid w:val="00DA321A"/>
    <w:rPr>
      <w:color w:val="auto"/>
    </w:rPr>
  </w:style>
  <w:style w:type="paragraph" w:customStyle="1" w:styleId="CM38">
    <w:name w:val="CM38"/>
    <w:basedOn w:val="Default"/>
    <w:next w:val="Default"/>
    <w:uiPriority w:val="99"/>
    <w:rsid w:val="00DA321A"/>
    <w:rPr>
      <w:color w:val="auto"/>
    </w:rPr>
  </w:style>
  <w:style w:type="paragraph" w:customStyle="1" w:styleId="Style3">
    <w:name w:val="Style3"/>
    <w:basedOn w:val="Default"/>
    <w:link w:val="Style3Car"/>
    <w:qFormat/>
    <w:rsid w:val="002003D3"/>
    <w:rPr>
      <w:sz w:val="22"/>
      <w:szCs w:val="22"/>
    </w:rPr>
  </w:style>
  <w:style w:type="character" w:customStyle="1" w:styleId="Style1Car">
    <w:name w:val="Style1 Car"/>
    <w:link w:val="Style1"/>
    <w:uiPriority w:val="99"/>
    <w:rsid w:val="009A6B7D"/>
    <w:rPr>
      <w:rFonts w:ascii="Arial" w:hAnsi="Arial"/>
      <w:b/>
      <w:smallCaps/>
      <w:sz w:val="24"/>
      <w:szCs w:val="20"/>
      <w:lang w:val="en-GB" w:eastAsia="en-US"/>
    </w:rPr>
  </w:style>
  <w:style w:type="character" w:customStyle="1" w:styleId="DefaultCar">
    <w:name w:val="Default Car"/>
    <w:link w:val="Default"/>
    <w:rsid w:val="002003D3"/>
    <w:rPr>
      <w:rFonts w:ascii="Arial" w:eastAsia="Times New Roman" w:hAnsi="Arial" w:cs="Arial"/>
      <w:color w:val="000000"/>
      <w:sz w:val="24"/>
      <w:szCs w:val="24"/>
      <w:lang w:val="fr-FR" w:eastAsia="fr-FR" w:bidi="ar-SA"/>
    </w:rPr>
  </w:style>
  <w:style w:type="character" w:customStyle="1" w:styleId="Style3Car">
    <w:name w:val="Style3 Car"/>
    <w:link w:val="Style3"/>
    <w:rsid w:val="002003D3"/>
    <w:rPr>
      <w:rFonts w:ascii="Arial" w:eastAsia="Times New Roman" w:hAnsi="Arial" w:cs="Arial"/>
      <w:color w:val="000000"/>
      <w:sz w:val="22"/>
      <w:szCs w:val="22"/>
      <w:lang w:val="fr-FR" w:eastAsia="fr-FR" w:bidi="ar-SA"/>
    </w:rPr>
  </w:style>
  <w:style w:type="paragraph" w:customStyle="1" w:styleId="Style4">
    <w:name w:val="Style4"/>
    <w:basedOn w:val="Style1"/>
    <w:link w:val="Style4Car"/>
    <w:qFormat/>
    <w:rsid w:val="009A6B7D"/>
    <w:pPr>
      <w:numPr>
        <w:ilvl w:val="2"/>
        <w:numId w:val="1"/>
      </w:numPr>
      <w:tabs>
        <w:tab w:val="clear" w:pos="1440"/>
      </w:tabs>
    </w:pPr>
    <w:rPr>
      <w:sz w:val="22"/>
      <w:szCs w:val="22"/>
      <w:lang w:val="fr-FR"/>
    </w:rPr>
  </w:style>
  <w:style w:type="paragraph" w:customStyle="1" w:styleId="Style5">
    <w:name w:val="Style5"/>
    <w:basedOn w:val="Titre1"/>
    <w:link w:val="Style5Car"/>
    <w:qFormat/>
    <w:rsid w:val="002E19CB"/>
    <w:pPr>
      <w:numPr>
        <w:ilvl w:val="0"/>
      </w:numPr>
    </w:pPr>
  </w:style>
  <w:style w:type="character" w:customStyle="1" w:styleId="Style4Car">
    <w:name w:val="Style4 Car"/>
    <w:link w:val="Style4"/>
    <w:rsid w:val="009A6B7D"/>
    <w:rPr>
      <w:rFonts w:ascii="Arial" w:hAnsi="Arial"/>
      <w:b/>
      <w:smallCaps/>
      <w:sz w:val="22"/>
      <w:szCs w:val="22"/>
      <w:lang w:eastAsia="en-US"/>
    </w:rPr>
  </w:style>
  <w:style w:type="paragraph" w:styleId="Retraitcorpsdetexte">
    <w:name w:val="Body Text Indent"/>
    <w:basedOn w:val="Normal"/>
    <w:link w:val="RetraitcorpsdetexteCar"/>
    <w:uiPriority w:val="99"/>
    <w:semiHidden/>
    <w:unhideWhenUsed/>
    <w:rsid w:val="00312A59"/>
    <w:pPr>
      <w:spacing w:after="120"/>
      <w:ind w:left="283"/>
    </w:pPr>
  </w:style>
  <w:style w:type="character" w:customStyle="1" w:styleId="Style5Car">
    <w:name w:val="Style5 Car"/>
    <w:link w:val="Style5"/>
    <w:rsid w:val="002E19CB"/>
    <w:rPr>
      <w:rFonts w:ascii="Arial" w:hAnsi="Arial" w:cs="Arial"/>
      <w:b/>
      <w:smallCaps/>
      <w:noProof/>
      <w:color w:val="FFFFFF"/>
      <w:sz w:val="32"/>
      <w:shd w:val="clear" w:color="auto" w:fill="DA0000"/>
    </w:rPr>
  </w:style>
  <w:style w:type="character" w:customStyle="1" w:styleId="RetraitcorpsdetexteCar">
    <w:name w:val="Retrait corps de texte Car"/>
    <w:link w:val="Retraitcorpsdetexte"/>
    <w:uiPriority w:val="99"/>
    <w:semiHidden/>
    <w:rsid w:val="00312A59"/>
    <w:rPr>
      <w:rFonts w:ascii="Arial" w:hAnsi="Arial"/>
      <w:szCs w:val="24"/>
      <w:lang w:eastAsia="ko-KR"/>
    </w:rPr>
  </w:style>
  <w:style w:type="character" w:customStyle="1" w:styleId="ParagraphedelisteCar">
    <w:name w:val="Paragraphe de liste Car"/>
    <w:link w:val="Paragraphedeliste"/>
    <w:uiPriority w:val="34"/>
    <w:rsid w:val="00BE7EE4"/>
    <w:rPr>
      <w:rFonts w:ascii="Arial" w:hAnsi="Arial"/>
      <w:szCs w:val="24"/>
      <w:lang w:eastAsia="ko-KR"/>
    </w:rPr>
  </w:style>
  <w:style w:type="paragraph" w:styleId="Titre">
    <w:name w:val="Title"/>
    <w:basedOn w:val="Normal"/>
    <w:link w:val="TitreCar"/>
    <w:qFormat/>
    <w:locked/>
    <w:rsid w:val="00660ED9"/>
    <w:pPr>
      <w:jc w:val="center"/>
    </w:pPr>
    <w:rPr>
      <w:rFonts w:eastAsia="Times New Roman" w:cs="Arial"/>
      <w:b/>
      <w:bCs/>
      <w:sz w:val="28"/>
      <w:lang w:eastAsia="fr-FR"/>
    </w:rPr>
  </w:style>
  <w:style w:type="character" w:customStyle="1" w:styleId="TitreCar">
    <w:name w:val="Titre Car"/>
    <w:link w:val="Titre"/>
    <w:rsid w:val="00660ED9"/>
    <w:rPr>
      <w:rFonts w:ascii="Arial" w:eastAsia="Times New Roman" w:hAnsi="Arial" w:cs="Arial"/>
      <w:b/>
      <w:bCs/>
      <w:sz w:val="28"/>
      <w:szCs w:val="24"/>
    </w:rPr>
  </w:style>
  <w:style w:type="character" w:customStyle="1" w:styleId="apple-converted-space">
    <w:name w:val="apple-converted-space"/>
    <w:basedOn w:val="Policepardfaut"/>
    <w:rsid w:val="00002CC3"/>
  </w:style>
  <w:style w:type="numbering" w:customStyle="1" w:styleId="Aucuneliste1">
    <w:name w:val="Aucune liste1"/>
    <w:next w:val="Aucuneliste"/>
    <w:uiPriority w:val="99"/>
    <w:semiHidden/>
    <w:unhideWhenUsed/>
    <w:rsid w:val="005C30FE"/>
  </w:style>
  <w:style w:type="table" w:customStyle="1" w:styleId="Grilledutableau1">
    <w:name w:val="Grille du tableau1"/>
    <w:basedOn w:val="TableauNormal"/>
    <w:next w:val="Grilledutableau"/>
    <w:uiPriority w:val="39"/>
    <w:rsid w:val="005C3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5C30FE"/>
    <w:rPr>
      <w:color w:val="808080"/>
    </w:rPr>
  </w:style>
  <w:style w:type="character" w:styleId="Mentionnonrsolue">
    <w:name w:val="Unresolved Mention"/>
    <w:basedOn w:val="Policepardfaut"/>
    <w:uiPriority w:val="99"/>
    <w:semiHidden/>
    <w:unhideWhenUsed/>
    <w:rsid w:val="00562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376290">
      <w:bodyDiv w:val="1"/>
      <w:marLeft w:val="0"/>
      <w:marRight w:val="0"/>
      <w:marTop w:val="0"/>
      <w:marBottom w:val="0"/>
      <w:divBdr>
        <w:top w:val="none" w:sz="0" w:space="0" w:color="auto"/>
        <w:left w:val="none" w:sz="0" w:space="0" w:color="auto"/>
        <w:bottom w:val="none" w:sz="0" w:space="0" w:color="auto"/>
        <w:right w:val="none" w:sz="0" w:space="0" w:color="auto"/>
      </w:divBdr>
    </w:div>
    <w:div w:id="479887008">
      <w:bodyDiv w:val="1"/>
      <w:marLeft w:val="0"/>
      <w:marRight w:val="0"/>
      <w:marTop w:val="0"/>
      <w:marBottom w:val="0"/>
      <w:divBdr>
        <w:top w:val="none" w:sz="0" w:space="0" w:color="auto"/>
        <w:left w:val="none" w:sz="0" w:space="0" w:color="auto"/>
        <w:bottom w:val="none" w:sz="0" w:space="0" w:color="auto"/>
        <w:right w:val="none" w:sz="0" w:space="0" w:color="auto"/>
      </w:divBdr>
    </w:div>
    <w:div w:id="764427293">
      <w:bodyDiv w:val="1"/>
      <w:marLeft w:val="0"/>
      <w:marRight w:val="0"/>
      <w:marTop w:val="0"/>
      <w:marBottom w:val="0"/>
      <w:divBdr>
        <w:top w:val="none" w:sz="0" w:space="0" w:color="auto"/>
        <w:left w:val="none" w:sz="0" w:space="0" w:color="auto"/>
        <w:bottom w:val="none" w:sz="0" w:space="0" w:color="auto"/>
        <w:right w:val="none" w:sz="0" w:space="0" w:color="auto"/>
      </w:divBdr>
    </w:div>
    <w:div w:id="864057424">
      <w:bodyDiv w:val="1"/>
      <w:marLeft w:val="0"/>
      <w:marRight w:val="0"/>
      <w:marTop w:val="0"/>
      <w:marBottom w:val="0"/>
      <w:divBdr>
        <w:top w:val="none" w:sz="0" w:space="0" w:color="auto"/>
        <w:left w:val="none" w:sz="0" w:space="0" w:color="auto"/>
        <w:bottom w:val="none" w:sz="0" w:space="0" w:color="auto"/>
        <w:right w:val="none" w:sz="0" w:space="0" w:color="auto"/>
      </w:divBdr>
    </w:div>
    <w:div w:id="953365207">
      <w:bodyDiv w:val="1"/>
      <w:marLeft w:val="0"/>
      <w:marRight w:val="0"/>
      <w:marTop w:val="0"/>
      <w:marBottom w:val="0"/>
      <w:divBdr>
        <w:top w:val="none" w:sz="0" w:space="0" w:color="auto"/>
        <w:left w:val="none" w:sz="0" w:space="0" w:color="auto"/>
        <w:bottom w:val="none" w:sz="0" w:space="0" w:color="auto"/>
        <w:right w:val="none" w:sz="0" w:space="0" w:color="auto"/>
      </w:divBdr>
      <w:divsChild>
        <w:div w:id="320431610">
          <w:marLeft w:val="0"/>
          <w:marRight w:val="0"/>
          <w:marTop w:val="0"/>
          <w:marBottom w:val="35"/>
          <w:divBdr>
            <w:top w:val="none" w:sz="0" w:space="0" w:color="auto"/>
            <w:left w:val="single" w:sz="4" w:space="0" w:color="AAA19B"/>
            <w:bottom w:val="single" w:sz="4" w:space="0" w:color="AAA19B"/>
            <w:right w:val="single" w:sz="4" w:space="0" w:color="AAA19B"/>
          </w:divBdr>
        </w:div>
        <w:div w:id="870067863">
          <w:marLeft w:val="0"/>
          <w:marRight w:val="0"/>
          <w:marTop w:val="0"/>
          <w:marBottom w:val="35"/>
          <w:divBdr>
            <w:top w:val="none" w:sz="0" w:space="0" w:color="auto"/>
            <w:left w:val="single" w:sz="4" w:space="0" w:color="AAA19B"/>
            <w:bottom w:val="single" w:sz="4" w:space="0" w:color="AAA19B"/>
            <w:right w:val="single" w:sz="4" w:space="0" w:color="AAA19B"/>
          </w:divBdr>
        </w:div>
        <w:div w:id="1138496128">
          <w:marLeft w:val="0"/>
          <w:marRight w:val="0"/>
          <w:marTop w:val="0"/>
          <w:marBottom w:val="35"/>
          <w:divBdr>
            <w:top w:val="none" w:sz="0" w:space="0" w:color="auto"/>
            <w:left w:val="single" w:sz="4" w:space="0" w:color="AAA19B"/>
            <w:bottom w:val="single" w:sz="4" w:space="0" w:color="AAA19B"/>
            <w:right w:val="single" w:sz="4" w:space="0" w:color="AAA19B"/>
          </w:divBdr>
        </w:div>
        <w:div w:id="1268777535">
          <w:marLeft w:val="0"/>
          <w:marRight w:val="0"/>
          <w:marTop w:val="0"/>
          <w:marBottom w:val="35"/>
          <w:divBdr>
            <w:top w:val="none" w:sz="0" w:space="0" w:color="auto"/>
            <w:left w:val="single" w:sz="4" w:space="0" w:color="AAA19B"/>
            <w:bottom w:val="single" w:sz="4" w:space="0" w:color="AAA19B"/>
            <w:right w:val="single" w:sz="4" w:space="0" w:color="AAA19B"/>
          </w:divBdr>
        </w:div>
        <w:div w:id="1285891103">
          <w:marLeft w:val="0"/>
          <w:marRight w:val="0"/>
          <w:marTop w:val="0"/>
          <w:marBottom w:val="35"/>
          <w:divBdr>
            <w:top w:val="none" w:sz="0" w:space="0" w:color="auto"/>
            <w:left w:val="single" w:sz="4" w:space="0" w:color="AAA19B"/>
            <w:bottom w:val="single" w:sz="4" w:space="0" w:color="AAA19B"/>
            <w:right w:val="single" w:sz="4" w:space="0" w:color="AAA19B"/>
          </w:divBdr>
        </w:div>
        <w:div w:id="1540438879">
          <w:marLeft w:val="0"/>
          <w:marRight w:val="0"/>
          <w:marTop w:val="0"/>
          <w:marBottom w:val="35"/>
          <w:divBdr>
            <w:top w:val="none" w:sz="0" w:space="0" w:color="auto"/>
            <w:left w:val="single" w:sz="4" w:space="0" w:color="AAA19B"/>
            <w:bottom w:val="single" w:sz="4" w:space="0" w:color="AAA19B"/>
            <w:right w:val="single" w:sz="4" w:space="0" w:color="AAA19B"/>
          </w:divBdr>
        </w:div>
        <w:div w:id="1728608208">
          <w:marLeft w:val="0"/>
          <w:marRight w:val="0"/>
          <w:marTop w:val="0"/>
          <w:marBottom w:val="35"/>
          <w:divBdr>
            <w:top w:val="none" w:sz="0" w:space="0" w:color="auto"/>
            <w:left w:val="single" w:sz="4" w:space="0" w:color="AAA19B"/>
            <w:bottom w:val="single" w:sz="4" w:space="0" w:color="AAA19B"/>
            <w:right w:val="single" w:sz="4" w:space="0" w:color="AAA19B"/>
          </w:divBdr>
        </w:div>
      </w:divsChild>
    </w:div>
    <w:div w:id="1087581713">
      <w:bodyDiv w:val="1"/>
      <w:marLeft w:val="0"/>
      <w:marRight w:val="0"/>
      <w:marTop w:val="0"/>
      <w:marBottom w:val="0"/>
      <w:divBdr>
        <w:top w:val="none" w:sz="0" w:space="0" w:color="auto"/>
        <w:left w:val="none" w:sz="0" w:space="0" w:color="auto"/>
        <w:bottom w:val="none" w:sz="0" w:space="0" w:color="auto"/>
        <w:right w:val="none" w:sz="0" w:space="0" w:color="auto"/>
      </w:divBdr>
    </w:div>
    <w:div w:id="1193349687">
      <w:bodyDiv w:val="1"/>
      <w:marLeft w:val="0"/>
      <w:marRight w:val="0"/>
      <w:marTop w:val="0"/>
      <w:marBottom w:val="0"/>
      <w:divBdr>
        <w:top w:val="none" w:sz="0" w:space="0" w:color="auto"/>
        <w:left w:val="none" w:sz="0" w:space="0" w:color="auto"/>
        <w:bottom w:val="none" w:sz="0" w:space="0" w:color="auto"/>
        <w:right w:val="none" w:sz="0" w:space="0" w:color="auto"/>
      </w:divBdr>
    </w:div>
    <w:div w:id="1230918133">
      <w:bodyDiv w:val="1"/>
      <w:marLeft w:val="0"/>
      <w:marRight w:val="0"/>
      <w:marTop w:val="0"/>
      <w:marBottom w:val="0"/>
      <w:divBdr>
        <w:top w:val="none" w:sz="0" w:space="0" w:color="auto"/>
        <w:left w:val="none" w:sz="0" w:space="0" w:color="auto"/>
        <w:bottom w:val="none" w:sz="0" w:space="0" w:color="auto"/>
        <w:right w:val="none" w:sz="0" w:space="0" w:color="auto"/>
      </w:divBdr>
      <w:divsChild>
        <w:div w:id="1321538863">
          <w:marLeft w:val="0"/>
          <w:marRight w:val="0"/>
          <w:marTop w:val="0"/>
          <w:marBottom w:val="0"/>
          <w:divBdr>
            <w:top w:val="none" w:sz="0" w:space="0" w:color="auto"/>
            <w:left w:val="none" w:sz="0" w:space="0" w:color="auto"/>
            <w:bottom w:val="none" w:sz="0" w:space="0" w:color="auto"/>
            <w:right w:val="none" w:sz="0" w:space="0" w:color="auto"/>
          </w:divBdr>
          <w:divsChild>
            <w:div w:id="396169005">
              <w:marLeft w:val="0"/>
              <w:marRight w:val="0"/>
              <w:marTop w:val="0"/>
              <w:marBottom w:val="0"/>
              <w:divBdr>
                <w:top w:val="none" w:sz="0" w:space="0" w:color="auto"/>
                <w:left w:val="none" w:sz="0" w:space="0" w:color="auto"/>
                <w:bottom w:val="none" w:sz="0" w:space="0" w:color="auto"/>
                <w:right w:val="none" w:sz="0" w:space="0" w:color="auto"/>
              </w:divBdr>
              <w:divsChild>
                <w:div w:id="596252310">
                  <w:marLeft w:val="0"/>
                  <w:marRight w:val="0"/>
                  <w:marTop w:val="0"/>
                  <w:marBottom w:val="0"/>
                  <w:divBdr>
                    <w:top w:val="none" w:sz="0" w:space="0" w:color="auto"/>
                    <w:left w:val="none" w:sz="0" w:space="0" w:color="auto"/>
                    <w:bottom w:val="none" w:sz="0" w:space="0" w:color="auto"/>
                    <w:right w:val="none" w:sz="0" w:space="0" w:color="auto"/>
                  </w:divBdr>
                  <w:divsChild>
                    <w:div w:id="235169987">
                      <w:marLeft w:val="0"/>
                      <w:marRight w:val="0"/>
                      <w:marTop w:val="0"/>
                      <w:marBottom w:val="0"/>
                      <w:divBdr>
                        <w:top w:val="none" w:sz="0" w:space="0" w:color="auto"/>
                        <w:left w:val="none" w:sz="0" w:space="0" w:color="auto"/>
                        <w:bottom w:val="none" w:sz="0" w:space="0" w:color="auto"/>
                        <w:right w:val="none" w:sz="0" w:space="0" w:color="auto"/>
                      </w:divBdr>
                    </w:div>
                    <w:div w:id="345449964">
                      <w:marLeft w:val="0"/>
                      <w:marRight w:val="0"/>
                      <w:marTop w:val="0"/>
                      <w:marBottom w:val="0"/>
                      <w:divBdr>
                        <w:top w:val="none" w:sz="0" w:space="0" w:color="auto"/>
                        <w:left w:val="none" w:sz="0" w:space="0" w:color="auto"/>
                        <w:bottom w:val="none" w:sz="0" w:space="0" w:color="auto"/>
                        <w:right w:val="none" w:sz="0" w:space="0" w:color="auto"/>
                      </w:divBdr>
                    </w:div>
                    <w:div w:id="361520419">
                      <w:marLeft w:val="0"/>
                      <w:marRight w:val="0"/>
                      <w:marTop w:val="0"/>
                      <w:marBottom w:val="0"/>
                      <w:divBdr>
                        <w:top w:val="none" w:sz="0" w:space="0" w:color="auto"/>
                        <w:left w:val="none" w:sz="0" w:space="0" w:color="auto"/>
                        <w:bottom w:val="none" w:sz="0" w:space="0" w:color="auto"/>
                        <w:right w:val="none" w:sz="0" w:space="0" w:color="auto"/>
                      </w:divBdr>
                    </w:div>
                    <w:div w:id="866720265">
                      <w:marLeft w:val="0"/>
                      <w:marRight w:val="0"/>
                      <w:marTop w:val="0"/>
                      <w:marBottom w:val="0"/>
                      <w:divBdr>
                        <w:top w:val="none" w:sz="0" w:space="0" w:color="auto"/>
                        <w:left w:val="none" w:sz="0" w:space="0" w:color="auto"/>
                        <w:bottom w:val="none" w:sz="0" w:space="0" w:color="auto"/>
                        <w:right w:val="none" w:sz="0" w:space="0" w:color="auto"/>
                      </w:divBdr>
                    </w:div>
                    <w:div w:id="959343117">
                      <w:marLeft w:val="0"/>
                      <w:marRight w:val="0"/>
                      <w:marTop w:val="0"/>
                      <w:marBottom w:val="0"/>
                      <w:divBdr>
                        <w:top w:val="none" w:sz="0" w:space="0" w:color="auto"/>
                        <w:left w:val="none" w:sz="0" w:space="0" w:color="auto"/>
                        <w:bottom w:val="none" w:sz="0" w:space="0" w:color="auto"/>
                        <w:right w:val="none" w:sz="0" w:space="0" w:color="auto"/>
                      </w:divBdr>
                    </w:div>
                    <w:div w:id="1241021762">
                      <w:marLeft w:val="0"/>
                      <w:marRight w:val="0"/>
                      <w:marTop w:val="0"/>
                      <w:marBottom w:val="0"/>
                      <w:divBdr>
                        <w:top w:val="none" w:sz="0" w:space="0" w:color="auto"/>
                        <w:left w:val="none" w:sz="0" w:space="0" w:color="auto"/>
                        <w:bottom w:val="none" w:sz="0" w:space="0" w:color="auto"/>
                        <w:right w:val="none" w:sz="0" w:space="0" w:color="auto"/>
                      </w:divBdr>
                    </w:div>
                    <w:div w:id="1278097699">
                      <w:marLeft w:val="0"/>
                      <w:marRight w:val="0"/>
                      <w:marTop w:val="0"/>
                      <w:marBottom w:val="0"/>
                      <w:divBdr>
                        <w:top w:val="none" w:sz="0" w:space="0" w:color="auto"/>
                        <w:left w:val="none" w:sz="0" w:space="0" w:color="auto"/>
                        <w:bottom w:val="none" w:sz="0" w:space="0" w:color="auto"/>
                        <w:right w:val="none" w:sz="0" w:space="0" w:color="auto"/>
                      </w:divBdr>
                    </w:div>
                    <w:div w:id="1577477574">
                      <w:marLeft w:val="0"/>
                      <w:marRight w:val="0"/>
                      <w:marTop w:val="0"/>
                      <w:marBottom w:val="0"/>
                      <w:divBdr>
                        <w:top w:val="none" w:sz="0" w:space="0" w:color="auto"/>
                        <w:left w:val="none" w:sz="0" w:space="0" w:color="auto"/>
                        <w:bottom w:val="none" w:sz="0" w:space="0" w:color="auto"/>
                        <w:right w:val="none" w:sz="0" w:space="0" w:color="auto"/>
                      </w:divBdr>
                    </w:div>
                    <w:div w:id="1755126931">
                      <w:marLeft w:val="0"/>
                      <w:marRight w:val="0"/>
                      <w:marTop w:val="0"/>
                      <w:marBottom w:val="0"/>
                      <w:divBdr>
                        <w:top w:val="none" w:sz="0" w:space="0" w:color="auto"/>
                        <w:left w:val="none" w:sz="0" w:space="0" w:color="auto"/>
                        <w:bottom w:val="none" w:sz="0" w:space="0" w:color="auto"/>
                        <w:right w:val="none" w:sz="0" w:space="0" w:color="auto"/>
                      </w:divBdr>
                    </w:div>
                    <w:div w:id="196603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1799">
      <w:bodyDiv w:val="1"/>
      <w:marLeft w:val="0"/>
      <w:marRight w:val="0"/>
      <w:marTop w:val="0"/>
      <w:marBottom w:val="0"/>
      <w:divBdr>
        <w:top w:val="none" w:sz="0" w:space="0" w:color="auto"/>
        <w:left w:val="none" w:sz="0" w:space="0" w:color="auto"/>
        <w:bottom w:val="none" w:sz="0" w:space="0" w:color="auto"/>
        <w:right w:val="none" w:sz="0" w:space="0" w:color="auto"/>
      </w:divBdr>
    </w:div>
    <w:div w:id="1424228479">
      <w:bodyDiv w:val="1"/>
      <w:marLeft w:val="0"/>
      <w:marRight w:val="0"/>
      <w:marTop w:val="0"/>
      <w:marBottom w:val="0"/>
      <w:divBdr>
        <w:top w:val="none" w:sz="0" w:space="0" w:color="auto"/>
        <w:left w:val="none" w:sz="0" w:space="0" w:color="auto"/>
        <w:bottom w:val="none" w:sz="0" w:space="0" w:color="auto"/>
        <w:right w:val="none" w:sz="0" w:space="0" w:color="auto"/>
      </w:divBdr>
      <w:divsChild>
        <w:div w:id="1481851050">
          <w:marLeft w:val="0"/>
          <w:marRight w:val="0"/>
          <w:marTop w:val="0"/>
          <w:marBottom w:val="0"/>
          <w:divBdr>
            <w:top w:val="none" w:sz="0" w:space="0" w:color="auto"/>
            <w:left w:val="none" w:sz="0" w:space="0" w:color="auto"/>
            <w:bottom w:val="none" w:sz="0" w:space="0" w:color="auto"/>
            <w:right w:val="none" w:sz="0" w:space="0" w:color="auto"/>
          </w:divBdr>
          <w:divsChild>
            <w:div w:id="28919358">
              <w:marLeft w:val="0"/>
              <w:marRight w:val="0"/>
              <w:marTop w:val="0"/>
              <w:marBottom w:val="0"/>
              <w:divBdr>
                <w:top w:val="none" w:sz="0" w:space="0" w:color="auto"/>
                <w:left w:val="none" w:sz="0" w:space="0" w:color="auto"/>
                <w:bottom w:val="none" w:sz="0" w:space="0" w:color="auto"/>
                <w:right w:val="none" w:sz="0" w:space="0" w:color="auto"/>
              </w:divBdr>
              <w:divsChild>
                <w:div w:id="238756936">
                  <w:marLeft w:val="0"/>
                  <w:marRight w:val="0"/>
                  <w:marTop w:val="0"/>
                  <w:marBottom w:val="0"/>
                  <w:divBdr>
                    <w:top w:val="none" w:sz="0" w:space="0" w:color="auto"/>
                    <w:left w:val="none" w:sz="0" w:space="0" w:color="auto"/>
                    <w:bottom w:val="none" w:sz="0" w:space="0" w:color="auto"/>
                    <w:right w:val="none" w:sz="0" w:space="0" w:color="auto"/>
                  </w:divBdr>
                  <w:divsChild>
                    <w:div w:id="366149908">
                      <w:marLeft w:val="0"/>
                      <w:marRight w:val="0"/>
                      <w:marTop w:val="0"/>
                      <w:marBottom w:val="0"/>
                      <w:divBdr>
                        <w:top w:val="none" w:sz="0" w:space="0" w:color="auto"/>
                        <w:left w:val="none" w:sz="0" w:space="0" w:color="auto"/>
                        <w:bottom w:val="none" w:sz="0" w:space="0" w:color="auto"/>
                        <w:right w:val="none" w:sz="0" w:space="0" w:color="auto"/>
                      </w:divBdr>
                    </w:div>
                    <w:div w:id="370812731">
                      <w:marLeft w:val="0"/>
                      <w:marRight w:val="0"/>
                      <w:marTop w:val="0"/>
                      <w:marBottom w:val="0"/>
                      <w:divBdr>
                        <w:top w:val="none" w:sz="0" w:space="0" w:color="auto"/>
                        <w:left w:val="none" w:sz="0" w:space="0" w:color="auto"/>
                        <w:bottom w:val="none" w:sz="0" w:space="0" w:color="auto"/>
                        <w:right w:val="none" w:sz="0" w:space="0" w:color="auto"/>
                      </w:divBdr>
                    </w:div>
                    <w:div w:id="574900940">
                      <w:marLeft w:val="0"/>
                      <w:marRight w:val="0"/>
                      <w:marTop w:val="0"/>
                      <w:marBottom w:val="0"/>
                      <w:divBdr>
                        <w:top w:val="none" w:sz="0" w:space="0" w:color="auto"/>
                        <w:left w:val="none" w:sz="0" w:space="0" w:color="auto"/>
                        <w:bottom w:val="none" w:sz="0" w:space="0" w:color="auto"/>
                        <w:right w:val="none" w:sz="0" w:space="0" w:color="auto"/>
                      </w:divBdr>
                    </w:div>
                    <w:div w:id="614676616">
                      <w:marLeft w:val="0"/>
                      <w:marRight w:val="0"/>
                      <w:marTop w:val="0"/>
                      <w:marBottom w:val="0"/>
                      <w:divBdr>
                        <w:top w:val="none" w:sz="0" w:space="0" w:color="auto"/>
                        <w:left w:val="none" w:sz="0" w:space="0" w:color="auto"/>
                        <w:bottom w:val="none" w:sz="0" w:space="0" w:color="auto"/>
                        <w:right w:val="none" w:sz="0" w:space="0" w:color="auto"/>
                      </w:divBdr>
                    </w:div>
                    <w:div w:id="627318584">
                      <w:marLeft w:val="0"/>
                      <w:marRight w:val="0"/>
                      <w:marTop w:val="0"/>
                      <w:marBottom w:val="0"/>
                      <w:divBdr>
                        <w:top w:val="none" w:sz="0" w:space="0" w:color="auto"/>
                        <w:left w:val="none" w:sz="0" w:space="0" w:color="auto"/>
                        <w:bottom w:val="none" w:sz="0" w:space="0" w:color="auto"/>
                        <w:right w:val="none" w:sz="0" w:space="0" w:color="auto"/>
                      </w:divBdr>
                    </w:div>
                    <w:div w:id="991448193">
                      <w:marLeft w:val="0"/>
                      <w:marRight w:val="0"/>
                      <w:marTop w:val="0"/>
                      <w:marBottom w:val="0"/>
                      <w:divBdr>
                        <w:top w:val="none" w:sz="0" w:space="0" w:color="auto"/>
                        <w:left w:val="none" w:sz="0" w:space="0" w:color="auto"/>
                        <w:bottom w:val="none" w:sz="0" w:space="0" w:color="auto"/>
                        <w:right w:val="none" w:sz="0" w:space="0" w:color="auto"/>
                      </w:divBdr>
                    </w:div>
                    <w:div w:id="1245450870">
                      <w:marLeft w:val="0"/>
                      <w:marRight w:val="0"/>
                      <w:marTop w:val="0"/>
                      <w:marBottom w:val="0"/>
                      <w:divBdr>
                        <w:top w:val="none" w:sz="0" w:space="0" w:color="auto"/>
                        <w:left w:val="none" w:sz="0" w:space="0" w:color="auto"/>
                        <w:bottom w:val="none" w:sz="0" w:space="0" w:color="auto"/>
                        <w:right w:val="none" w:sz="0" w:space="0" w:color="auto"/>
                      </w:divBdr>
                    </w:div>
                    <w:div w:id="1471169455">
                      <w:marLeft w:val="0"/>
                      <w:marRight w:val="0"/>
                      <w:marTop w:val="0"/>
                      <w:marBottom w:val="0"/>
                      <w:divBdr>
                        <w:top w:val="none" w:sz="0" w:space="0" w:color="auto"/>
                        <w:left w:val="none" w:sz="0" w:space="0" w:color="auto"/>
                        <w:bottom w:val="none" w:sz="0" w:space="0" w:color="auto"/>
                        <w:right w:val="none" w:sz="0" w:space="0" w:color="auto"/>
                      </w:divBdr>
                    </w:div>
                    <w:div w:id="1605923148">
                      <w:marLeft w:val="0"/>
                      <w:marRight w:val="0"/>
                      <w:marTop w:val="0"/>
                      <w:marBottom w:val="0"/>
                      <w:divBdr>
                        <w:top w:val="none" w:sz="0" w:space="0" w:color="auto"/>
                        <w:left w:val="none" w:sz="0" w:space="0" w:color="auto"/>
                        <w:bottom w:val="none" w:sz="0" w:space="0" w:color="auto"/>
                        <w:right w:val="none" w:sz="0" w:space="0" w:color="auto"/>
                      </w:divBdr>
                    </w:div>
                    <w:div w:id="190790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168729">
      <w:bodyDiv w:val="1"/>
      <w:marLeft w:val="0"/>
      <w:marRight w:val="0"/>
      <w:marTop w:val="0"/>
      <w:marBottom w:val="0"/>
      <w:divBdr>
        <w:top w:val="none" w:sz="0" w:space="0" w:color="auto"/>
        <w:left w:val="none" w:sz="0" w:space="0" w:color="auto"/>
        <w:bottom w:val="none" w:sz="0" w:space="0" w:color="auto"/>
        <w:right w:val="none" w:sz="0" w:space="0" w:color="auto"/>
      </w:divBdr>
    </w:div>
    <w:div w:id="1610817102">
      <w:bodyDiv w:val="1"/>
      <w:marLeft w:val="0"/>
      <w:marRight w:val="0"/>
      <w:marTop w:val="0"/>
      <w:marBottom w:val="0"/>
      <w:divBdr>
        <w:top w:val="none" w:sz="0" w:space="0" w:color="auto"/>
        <w:left w:val="none" w:sz="0" w:space="0" w:color="auto"/>
        <w:bottom w:val="none" w:sz="0" w:space="0" w:color="auto"/>
        <w:right w:val="none" w:sz="0" w:space="0" w:color="auto"/>
      </w:divBdr>
      <w:divsChild>
        <w:div w:id="15926862">
          <w:marLeft w:val="0"/>
          <w:marRight w:val="0"/>
          <w:marTop w:val="0"/>
          <w:marBottom w:val="35"/>
          <w:divBdr>
            <w:top w:val="none" w:sz="0" w:space="0" w:color="auto"/>
            <w:left w:val="single" w:sz="4" w:space="0" w:color="AAA19B"/>
            <w:bottom w:val="single" w:sz="4" w:space="0" w:color="AAA19B"/>
            <w:right w:val="single" w:sz="4" w:space="0" w:color="AAA19B"/>
          </w:divBdr>
        </w:div>
        <w:div w:id="128479703">
          <w:marLeft w:val="0"/>
          <w:marRight w:val="0"/>
          <w:marTop w:val="0"/>
          <w:marBottom w:val="35"/>
          <w:divBdr>
            <w:top w:val="none" w:sz="0" w:space="0" w:color="auto"/>
            <w:left w:val="single" w:sz="4" w:space="0" w:color="AAA19B"/>
            <w:bottom w:val="single" w:sz="4" w:space="0" w:color="AAA19B"/>
            <w:right w:val="single" w:sz="4" w:space="0" w:color="AAA19B"/>
          </w:divBdr>
        </w:div>
        <w:div w:id="190536253">
          <w:marLeft w:val="0"/>
          <w:marRight w:val="0"/>
          <w:marTop w:val="0"/>
          <w:marBottom w:val="35"/>
          <w:divBdr>
            <w:top w:val="none" w:sz="0" w:space="0" w:color="auto"/>
            <w:left w:val="single" w:sz="4" w:space="0" w:color="AAA19B"/>
            <w:bottom w:val="single" w:sz="4" w:space="0" w:color="AAA19B"/>
            <w:right w:val="single" w:sz="4" w:space="0" w:color="AAA19B"/>
          </w:divBdr>
        </w:div>
        <w:div w:id="728579600">
          <w:marLeft w:val="0"/>
          <w:marRight w:val="0"/>
          <w:marTop w:val="0"/>
          <w:marBottom w:val="35"/>
          <w:divBdr>
            <w:top w:val="none" w:sz="0" w:space="0" w:color="auto"/>
            <w:left w:val="single" w:sz="4" w:space="0" w:color="AAA19B"/>
            <w:bottom w:val="single" w:sz="4" w:space="0" w:color="AAA19B"/>
            <w:right w:val="single" w:sz="4" w:space="0" w:color="AAA19B"/>
          </w:divBdr>
        </w:div>
        <w:div w:id="900672096">
          <w:marLeft w:val="0"/>
          <w:marRight w:val="0"/>
          <w:marTop w:val="0"/>
          <w:marBottom w:val="35"/>
          <w:divBdr>
            <w:top w:val="none" w:sz="0" w:space="0" w:color="auto"/>
            <w:left w:val="single" w:sz="4" w:space="0" w:color="AAA19B"/>
            <w:bottom w:val="single" w:sz="4" w:space="0" w:color="AAA19B"/>
            <w:right w:val="single" w:sz="4" w:space="0" w:color="AAA19B"/>
          </w:divBdr>
        </w:div>
        <w:div w:id="1047219376">
          <w:marLeft w:val="0"/>
          <w:marRight w:val="0"/>
          <w:marTop w:val="0"/>
          <w:marBottom w:val="35"/>
          <w:divBdr>
            <w:top w:val="none" w:sz="0" w:space="0" w:color="auto"/>
            <w:left w:val="single" w:sz="4" w:space="0" w:color="AAA19B"/>
            <w:bottom w:val="single" w:sz="4" w:space="0" w:color="AAA19B"/>
            <w:right w:val="single" w:sz="4" w:space="0" w:color="AAA19B"/>
          </w:divBdr>
        </w:div>
        <w:div w:id="1076321003">
          <w:marLeft w:val="0"/>
          <w:marRight w:val="0"/>
          <w:marTop w:val="0"/>
          <w:marBottom w:val="35"/>
          <w:divBdr>
            <w:top w:val="none" w:sz="0" w:space="0" w:color="auto"/>
            <w:left w:val="single" w:sz="4" w:space="0" w:color="AAA19B"/>
            <w:bottom w:val="single" w:sz="4" w:space="0" w:color="AAA19B"/>
            <w:right w:val="single" w:sz="4" w:space="0" w:color="AAA19B"/>
          </w:divBdr>
        </w:div>
        <w:div w:id="2000838447">
          <w:marLeft w:val="0"/>
          <w:marRight w:val="0"/>
          <w:marTop w:val="0"/>
          <w:marBottom w:val="35"/>
          <w:divBdr>
            <w:top w:val="none" w:sz="0" w:space="0" w:color="auto"/>
            <w:left w:val="single" w:sz="4" w:space="0" w:color="AAA19B"/>
            <w:bottom w:val="single" w:sz="4" w:space="0" w:color="AAA19B"/>
            <w:right w:val="single" w:sz="4" w:space="0" w:color="AAA19B"/>
          </w:divBdr>
        </w:div>
      </w:divsChild>
    </w:div>
    <w:div w:id="1739355572">
      <w:bodyDiv w:val="1"/>
      <w:marLeft w:val="0"/>
      <w:marRight w:val="0"/>
      <w:marTop w:val="0"/>
      <w:marBottom w:val="0"/>
      <w:divBdr>
        <w:top w:val="none" w:sz="0" w:space="0" w:color="auto"/>
        <w:left w:val="none" w:sz="0" w:space="0" w:color="auto"/>
        <w:bottom w:val="none" w:sz="0" w:space="0" w:color="auto"/>
        <w:right w:val="none" w:sz="0" w:space="0" w:color="auto"/>
      </w:divBdr>
    </w:div>
    <w:div w:id="186655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hyperlink" Target="http://www.acts-online.fr" TargetMode="External"/><Relationship Id="rId2" Type="http://schemas.openxmlformats.org/officeDocument/2006/relationships/hyperlink" Target="mailto:contact@acts-online.fr" TargetMode="External"/><Relationship Id="rId1" Type="http://schemas.openxmlformats.org/officeDocument/2006/relationships/hyperlink" Target="mailto:contact@bdcom-ing.com"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acts-online.fr" TargetMode="External"/><Relationship Id="rId2" Type="http://schemas.openxmlformats.org/officeDocument/2006/relationships/hyperlink" Target="mailto:contact@acts-online.fr" TargetMode="External"/><Relationship Id="rId1" Type="http://schemas.openxmlformats.org/officeDocument/2006/relationships/hyperlink" Target="mailto:contact@bdcom-ing.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acts-online.fr" TargetMode="External"/><Relationship Id="rId2" Type="http://schemas.openxmlformats.org/officeDocument/2006/relationships/hyperlink" Target="mailto:contact@acts-online.fr" TargetMode="External"/><Relationship Id="rId1" Type="http://schemas.openxmlformats.org/officeDocument/2006/relationships/hyperlink" Target="mailto:contact@bdcom-ing.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_MARTIN\Local%20Settings\Temporary%20Internet%20Files\OLK3\Charte%20TR%20Services%20v5%20(2).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A3F14D1-8EF8-4A5D-801A-15486A00D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Charte TR Services v5 (2).dot</Template>
  <TotalTime>16</TotalTime>
  <Pages>17</Pages>
  <Words>566</Words>
  <Characters>3599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Artelcom</Company>
  <LinksUpToDate>false</LinksUpToDate>
  <CharactersWithSpaces>4157</CharactersWithSpaces>
  <SharedDoc>false</SharedDoc>
  <HLinks>
    <vt:vector size="12" baseType="variant">
      <vt:variant>
        <vt:i4>3670129</vt:i4>
      </vt:variant>
      <vt:variant>
        <vt:i4>6</vt:i4>
      </vt:variant>
      <vt:variant>
        <vt:i4>0</vt:i4>
      </vt:variant>
      <vt:variant>
        <vt:i4>5</vt:i4>
      </vt:variant>
      <vt:variant>
        <vt:lpwstr>http://www.acts-online.fr/</vt:lpwstr>
      </vt:variant>
      <vt:variant>
        <vt:lpwstr/>
      </vt:variant>
      <vt:variant>
        <vt:i4>4587553</vt:i4>
      </vt:variant>
      <vt:variant>
        <vt:i4>3</vt:i4>
      </vt:variant>
      <vt:variant>
        <vt:i4>0</vt:i4>
      </vt:variant>
      <vt:variant>
        <vt:i4>5</vt:i4>
      </vt:variant>
      <vt:variant>
        <vt:lpwstr>mailto:contact@acts-online.fr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C_MARTIN</dc:creator>
  <cp:keywords/>
  <cp:lastModifiedBy>Carole Levy</cp:lastModifiedBy>
  <cp:revision>27</cp:revision>
  <cp:lastPrinted>2023-09-13T12:49:00Z</cp:lastPrinted>
  <dcterms:created xsi:type="dcterms:W3CDTF">2023-09-11T10:05:00Z</dcterms:created>
  <dcterms:modified xsi:type="dcterms:W3CDTF">2023-09-13T13:03:00Z</dcterms:modified>
</cp:coreProperties>
</file>