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5DC33" w14:textId="77777777" w:rsidR="0076703C" w:rsidRPr="0076703C" w:rsidRDefault="0037781B" w:rsidP="0076703C">
      <w:pPr>
        <w:jc w:val="center"/>
        <w:rPr>
          <w:rFonts w:ascii="Calibri" w:hAnsi="Calibri"/>
          <w:sz w:val="20"/>
          <w:szCs w:val="20"/>
          <w:lang w:eastAsia="en-US"/>
        </w:rPr>
      </w:pPr>
      <w:r w:rsidRPr="0076703C">
        <w:rPr>
          <w:rFonts w:ascii="Calibri" w:hAnsi="Calibri"/>
          <w:noProof/>
          <w:sz w:val="20"/>
          <w:szCs w:val="20"/>
        </w:rPr>
        <w:drawing>
          <wp:inline distT="0" distB="0" distL="0" distR="0" wp14:anchorId="4B9AE3C6" wp14:editId="102106E3">
            <wp:extent cx="1800225" cy="942975"/>
            <wp:effectExtent l="0" t="0" r="0" b="0"/>
            <wp:docPr id="1" name="Image 1" descr="Uni.H.A final achat cooperatif des hôpitaux publi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i.H.A final achat cooperatif des hôpitaux public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D4FEA" w14:textId="77777777" w:rsidR="0076703C" w:rsidRPr="0076703C" w:rsidRDefault="0076703C" w:rsidP="0076703C">
      <w:pPr>
        <w:rPr>
          <w:rFonts w:ascii="Calibri" w:hAnsi="Calibri"/>
          <w:sz w:val="20"/>
          <w:szCs w:val="20"/>
          <w:lang w:eastAsia="en-US"/>
        </w:rPr>
      </w:pPr>
    </w:p>
    <w:p w14:paraId="553FB779" w14:textId="77777777" w:rsidR="0076703C" w:rsidRDefault="0076703C" w:rsidP="0076703C">
      <w:pPr>
        <w:ind w:right="-1085"/>
        <w:jc w:val="center"/>
        <w:rPr>
          <w:rFonts w:ascii="Calibri" w:hAnsi="Calibri"/>
          <w:color w:val="002060"/>
          <w:sz w:val="40"/>
          <w:szCs w:val="40"/>
        </w:rPr>
      </w:pPr>
      <w:r>
        <w:rPr>
          <w:rFonts w:ascii="Calibri" w:hAnsi="Calibri"/>
          <w:color w:val="002060"/>
          <w:sz w:val="40"/>
          <w:szCs w:val="40"/>
        </w:rPr>
        <w:t xml:space="preserve">ANNEXE </w:t>
      </w:r>
      <w:r w:rsidR="00E62A19">
        <w:rPr>
          <w:rFonts w:ascii="Calibri" w:hAnsi="Calibri"/>
          <w:color w:val="002060"/>
          <w:sz w:val="40"/>
          <w:szCs w:val="40"/>
        </w:rPr>
        <w:t>3</w:t>
      </w:r>
      <w:r>
        <w:rPr>
          <w:rFonts w:ascii="Calibri" w:hAnsi="Calibri"/>
          <w:color w:val="002060"/>
          <w:sz w:val="40"/>
          <w:szCs w:val="40"/>
        </w:rPr>
        <w:t xml:space="preserve"> AU CCAP</w:t>
      </w:r>
    </w:p>
    <w:p w14:paraId="086E735A" w14:textId="77777777" w:rsidR="0076703C" w:rsidRDefault="0076703C" w:rsidP="0076703C">
      <w:pPr>
        <w:ind w:right="-1085"/>
        <w:jc w:val="center"/>
        <w:rPr>
          <w:rFonts w:ascii="Calibri" w:hAnsi="Calibri"/>
          <w:color w:val="002060"/>
          <w:sz w:val="40"/>
          <w:szCs w:val="40"/>
        </w:rPr>
      </w:pPr>
    </w:p>
    <w:p w14:paraId="104C07BC" w14:textId="77777777" w:rsidR="0076703C" w:rsidRPr="0076703C" w:rsidRDefault="0076703C" w:rsidP="0076703C">
      <w:pPr>
        <w:ind w:right="-1085"/>
        <w:jc w:val="center"/>
        <w:rPr>
          <w:rFonts w:ascii="Calibri" w:hAnsi="Calibri"/>
          <w:color w:val="002060"/>
          <w:sz w:val="40"/>
          <w:szCs w:val="40"/>
        </w:rPr>
      </w:pPr>
      <w:r>
        <w:rPr>
          <w:rFonts w:ascii="Calibri" w:hAnsi="Calibri"/>
          <w:color w:val="002060"/>
          <w:sz w:val="40"/>
          <w:szCs w:val="40"/>
        </w:rPr>
        <w:t>BONS DE COMMANDE</w:t>
      </w:r>
    </w:p>
    <w:p w14:paraId="4FD16813" w14:textId="77777777" w:rsidR="0076703C" w:rsidRPr="0076703C" w:rsidRDefault="0076703C" w:rsidP="0076703C">
      <w:pPr>
        <w:jc w:val="center"/>
        <w:rPr>
          <w:rFonts w:ascii="Calibri" w:hAnsi="Calibri"/>
        </w:rPr>
      </w:pPr>
    </w:p>
    <w:p w14:paraId="2F928442" w14:textId="77777777" w:rsidR="0076703C" w:rsidRPr="0076703C" w:rsidRDefault="0076703C" w:rsidP="0076703C">
      <w:pPr>
        <w:jc w:val="center"/>
        <w:rPr>
          <w:rFonts w:ascii="Calibri" w:hAnsi="Calibri"/>
        </w:rPr>
      </w:pPr>
    </w:p>
    <w:p w14:paraId="22E8AC46" w14:textId="77777777" w:rsidR="0076703C" w:rsidRPr="0076703C" w:rsidRDefault="0076703C" w:rsidP="0076703C">
      <w:pPr>
        <w:jc w:val="center"/>
        <w:rPr>
          <w:rFonts w:ascii="Calibri" w:hAnsi="Calibri"/>
        </w:rPr>
      </w:pPr>
    </w:p>
    <w:p w14:paraId="5325BA2B" w14:textId="77777777" w:rsidR="0076703C" w:rsidRPr="0076703C" w:rsidRDefault="0076703C" w:rsidP="0076703C">
      <w:pPr>
        <w:ind w:left="-567"/>
        <w:jc w:val="center"/>
        <w:rPr>
          <w:rFonts w:ascii="Calibri" w:hAnsi="Calibri"/>
          <w:b/>
        </w:rPr>
      </w:pPr>
      <w:bookmarkStart w:id="0" w:name="_Hlk18063562"/>
      <w:r w:rsidRPr="0076703C">
        <w:rPr>
          <w:rFonts w:ascii="Calibri" w:hAnsi="Calibri"/>
          <w:b/>
          <w:noProof/>
        </w:rPr>
        <w:t>MARCHE PUBLIC SOUMIS AU CODE DE LA COMMANDE PUBLIQUE</w:t>
      </w:r>
    </w:p>
    <w:bookmarkEnd w:id="0"/>
    <w:p w14:paraId="6963DB0F" w14:textId="77777777" w:rsidR="0076703C" w:rsidRPr="0076703C" w:rsidRDefault="0076703C" w:rsidP="0076703C">
      <w:pPr>
        <w:rPr>
          <w:rFonts w:ascii="Calibri" w:hAnsi="Calibri"/>
        </w:rPr>
      </w:pPr>
    </w:p>
    <w:p w14:paraId="36D7CDAE" w14:textId="77777777" w:rsidR="0076703C" w:rsidRPr="0076703C" w:rsidRDefault="0076703C" w:rsidP="0076703C">
      <w:pPr>
        <w:tabs>
          <w:tab w:val="left" w:pos="385"/>
          <w:tab w:val="center" w:pos="4464"/>
          <w:tab w:val="right" w:pos="9354"/>
        </w:tabs>
        <w:ind w:left="-426"/>
        <w:rPr>
          <w:rFonts w:ascii="Calibri" w:hAnsi="Calibri"/>
          <w:b/>
          <w:bCs/>
          <w:color w:val="0070C0"/>
          <w:sz w:val="28"/>
          <w:szCs w:val="28"/>
          <w:highlight w:val="yellow"/>
          <w:lang w:eastAsia="en-US"/>
        </w:rPr>
      </w:pPr>
      <w:bookmarkStart w:id="1" w:name="_Hlk18063524"/>
      <w:r w:rsidRPr="0076703C">
        <w:rPr>
          <w:rFonts w:ascii="Calibri" w:hAnsi="Calibri"/>
          <w:b/>
          <w:color w:val="0070C0"/>
          <w:sz w:val="28"/>
          <w:szCs w:val="28"/>
          <w:lang w:eastAsia="en-US"/>
        </w:rPr>
        <w:tab/>
      </w:r>
      <w:r w:rsidRPr="0076703C">
        <w:rPr>
          <w:rFonts w:ascii="Calibri" w:hAnsi="Calibri"/>
          <w:b/>
          <w:color w:val="0070C0"/>
          <w:sz w:val="28"/>
          <w:szCs w:val="28"/>
          <w:lang w:eastAsia="en-US"/>
        </w:rPr>
        <w:tab/>
      </w:r>
      <w:r w:rsidRPr="0076703C">
        <w:rPr>
          <w:rFonts w:ascii="Calibri" w:hAnsi="Calibri"/>
          <w:b/>
          <w:bCs/>
          <w:color w:val="0070C0"/>
          <w:sz w:val="28"/>
          <w:szCs w:val="28"/>
          <w:lang w:eastAsia="en-US"/>
        </w:rPr>
        <w:t>Procédure M_3070</w:t>
      </w:r>
    </w:p>
    <w:p w14:paraId="0FFA5006" w14:textId="77777777" w:rsidR="0076703C" w:rsidRPr="0076703C" w:rsidRDefault="0076703C" w:rsidP="0076703C">
      <w:pPr>
        <w:tabs>
          <w:tab w:val="left" w:pos="385"/>
          <w:tab w:val="center" w:pos="4464"/>
          <w:tab w:val="right" w:pos="9354"/>
        </w:tabs>
        <w:ind w:left="-426"/>
        <w:rPr>
          <w:rFonts w:ascii="Calibri" w:hAnsi="Calibri"/>
          <w:b/>
          <w:color w:val="0070C0"/>
          <w:sz w:val="28"/>
          <w:szCs w:val="28"/>
          <w:lang w:eastAsia="en-US"/>
        </w:rPr>
      </w:pPr>
    </w:p>
    <w:p w14:paraId="10DCB86B" w14:textId="77777777" w:rsidR="0076703C" w:rsidRPr="0076703C" w:rsidRDefault="0076703C" w:rsidP="0076703C">
      <w:pPr>
        <w:tabs>
          <w:tab w:val="left" w:pos="385"/>
          <w:tab w:val="center" w:pos="4464"/>
          <w:tab w:val="right" w:pos="9354"/>
        </w:tabs>
        <w:ind w:left="-426"/>
        <w:rPr>
          <w:rFonts w:ascii="Calibri" w:hAnsi="Calibri"/>
          <w:b/>
          <w:color w:val="0070C0"/>
          <w:sz w:val="28"/>
          <w:szCs w:val="28"/>
          <w:lang w:eastAsia="en-US"/>
        </w:rPr>
      </w:pPr>
    </w:p>
    <w:bookmarkEnd w:id="1"/>
    <w:p w14:paraId="7E9BAA39" w14:textId="77777777" w:rsidR="0076703C" w:rsidRPr="0076703C" w:rsidRDefault="0076703C" w:rsidP="00767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85"/>
        </w:tabs>
        <w:ind w:left="-426"/>
        <w:rPr>
          <w:rFonts w:ascii="Calibri" w:hAnsi="Calibri"/>
          <w:bCs/>
          <w:sz w:val="22"/>
          <w:szCs w:val="20"/>
          <w:lang w:eastAsia="en-US"/>
        </w:rPr>
      </w:pPr>
      <w:r w:rsidRPr="0076703C">
        <w:rPr>
          <w:rFonts w:ascii="Calibri" w:hAnsi="Calibri"/>
          <w:b/>
          <w:bCs/>
          <w:sz w:val="22"/>
          <w:szCs w:val="20"/>
          <w:u w:val="single"/>
          <w:lang w:eastAsia="en-US"/>
        </w:rPr>
        <w:t>Pouvoir adjudicateur</w:t>
      </w:r>
      <w:r w:rsidRPr="0076703C">
        <w:rPr>
          <w:rFonts w:ascii="Calibri" w:hAnsi="Calibri"/>
          <w:bCs/>
          <w:sz w:val="22"/>
          <w:szCs w:val="20"/>
          <w:lang w:eastAsia="en-US"/>
        </w:rPr>
        <w:t xml:space="preserve"> : </w:t>
      </w:r>
      <w:bookmarkStart w:id="2" w:name="_Hlk187393577"/>
      <w:r w:rsidRPr="0076703C">
        <w:rPr>
          <w:rFonts w:ascii="Calibri" w:hAnsi="Calibri"/>
          <w:bCs/>
          <w:sz w:val="22"/>
          <w:szCs w:val="20"/>
          <w:lang w:eastAsia="en-US"/>
        </w:rPr>
        <w:t>GCS UNIHA – 9 rue des Tuiliers – 69003 LYON</w:t>
      </w:r>
    </w:p>
    <w:bookmarkEnd w:id="2"/>
    <w:p w14:paraId="34DE463E" w14:textId="77777777" w:rsidR="0076703C" w:rsidRPr="0076703C" w:rsidRDefault="0076703C" w:rsidP="00767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/>
        <w:jc w:val="both"/>
        <w:rPr>
          <w:rFonts w:ascii="Calibri" w:eastAsia="Trebuchet MS" w:hAnsi="Calibri" w:cs="Calibri"/>
          <w:color w:val="000000"/>
          <w:sz w:val="22"/>
          <w:szCs w:val="22"/>
          <w:lang w:eastAsia="en-US"/>
        </w:rPr>
      </w:pPr>
      <w:r w:rsidRPr="0076703C">
        <w:rPr>
          <w:rFonts w:ascii="Calibri" w:hAnsi="Calibri"/>
          <w:b/>
          <w:bCs/>
          <w:sz w:val="22"/>
          <w:szCs w:val="22"/>
          <w:u w:val="single"/>
          <w:lang w:eastAsia="en-US"/>
        </w:rPr>
        <w:t>Objet du marché</w:t>
      </w:r>
      <w:r w:rsidRPr="0076703C">
        <w:rPr>
          <w:rFonts w:ascii="Calibri" w:hAnsi="Calibri"/>
          <w:b/>
          <w:bCs/>
          <w:sz w:val="22"/>
          <w:szCs w:val="22"/>
          <w:lang w:eastAsia="en-US"/>
        </w:rPr>
        <w:t xml:space="preserve"> : </w:t>
      </w:r>
      <w:r w:rsidRPr="0076703C">
        <w:rPr>
          <w:rFonts w:ascii="Calibri" w:eastAsia="Trebuchet MS" w:hAnsi="Calibri" w:cs="Calibri"/>
          <w:color w:val="000000"/>
          <w:sz w:val="20"/>
          <w:szCs w:val="20"/>
          <w:lang w:eastAsia="en-US"/>
        </w:rPr>
        <w:t>Transport aérien de greffons et d’équipes chirurgicales et régulation associée pour les établissements membres du GCS UNIHA</w:t>
      </w:r>
    </w:p>
    <w:p w14:paraId="4E3983FA" w14:textId="77777777" w:rsidR="0076703C" w:rsidRPr="0076703C" w:rsidRDefault="0076703C" w:rsidP="00767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/>
        <w:jc w:val="both"/>
        <w:rPr>
          <w:rFonts w:ascii="Calibri" w:hAnsi="Calibri"/>
          <w:sz w:val="22"/>
          <w:szCs w:val="20"/>
          <w:lang w:eastAsia="en-US"/>
        </w:rPr>
      </w:pPr>
      <w:r w:rsidRPr="0076703C">
        <w:rPr>
          <w:rFonts w:ascii="Calibri" w:hAnsi="Calibri"/>
          <w:b/>
          <w:bCs/>
          <w:sz w:val="22"/>
          <w:szCs w:val="20"/>
          <w:u w:val="single"/>
          <w:lang w:eastAsia="en-US"/>
        </w:rPr>
        <w:t>Procédure</w:t>
      </w:r>
      <w:r w:rsidRPr="0076703C">
        <w:rPr>
          <w:rFonts w:ascii="Calibri" w:hAnsi="Calibri"/>
          <w:bCs/>
          <w:sz w:val="22"/>
          <w:szCs w:val="20"/>
          <w:lang w:eastAsia="en-US"/>
        </w:rPr>
        <w:t xml:space="preserve"> : </w:t>
      </w:r>
      <w:r w:rsidRPr="0076703C">
        <w:rPr>
          <w:rFonts w:ascii="Calibri" w:hAnsi="Calibri"/>
          <w:sz w:val="22"/>
          <w:szCs w:val="20"/>
          <w:lang w:eastAsia="en-US"/>
        </w:rPr>
        <w:t>Appel d’offres ouvert (articles L.2124-2, R.2124-2, R.2161-2 à R.2161-5 du Code de la commande publique)</w:t>
      </w:r>
    </w:p>
    <w:p w14:paraId="0F88E44A" w14:textId="77777777" w:rsidR="0076703C" w:rsidRPr="0076703C" w:rsidRDefault="0076703C" w:rsidP="00767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/>
        <w:jc w:val="both"/>
        <w:rPr>
          <w:rFonts w:ascii="Calibri" w:hAnsi="Calibri"/>
          <w:sz w:val="22"/>
          <w:szCs w:val="20"/>
          <w:lang w:eastAsia="en-US"/>
        </w:rPr>
      </w:pPr>
      <w:r w:rsidRPr="0076703C">
        <w:rPr>
          <w:rFonts w:ascii="Calibri" w:hAnsi="Calibri"/>
          <w:b/>
          <w:bCs/>
          <w:sz w:val="22"/>
          <w:szCs w:val="20"/>
          <w:u w:val="single"/>
          <w:lang w:eastAsia="en-US"/>
        </w:rPr>
        <w:t>Technique d’achat </w:t>
      </w:r>
      <w:r w:rsidRPr="0076703C">
        <w:rPr>
          <w:rFonts w:ascii="Calibri" w:hAnsi="Calibri"/>
          <w:sz w:val="22"/>
          <w:szCs w:val="20"/>
          <w:lang w:eastAsia="en-US"/>
        </w:rPr>
        <w:t xml:space="preserve">: </w:t>
      </w:r>
      <w:r w:rsidRPr="0076703C">
        <w:rPr>
          <w:rFonts w:ascii="Calibri" w:hAnsi="Calibri"/>
          <w:bCs/>
          <w:sz w:val="22"/>
          <w:szCs w:val="20"/>
          <w:lang w:eastAsia="en-US"/>
        </w:rPr>
        <w:t>Accord-cadre à bons de commandes</w:t>
      </w:r>
      <w:r w:rsidRPr="0076703C" w:rsidDel="00BC4843">
        <w:rPr>
          <w:rFonts w:ascii="Calibri" w:hAnsi="Calibri"/>
          <w:bCs/>
          <w:sz w:val="22"/>
          <w:szCs w:val="20"/>
          <w:lang w:eastAsia="en-US"/>
        </w:rPr>
        <w:t xml:space="preserve"> </w:t>
      </w:r>
      <w:r w:rsidRPr="0076703C">
        <w:rPr>
          <w:rFonts w:ascii="Calibri" w:hAnsi="Calibri"/>
          <w:bCs/>
          <w:sz w:val="22"/>
          <w:szCs w:val="20"/>
          <w:lang w:eastAsia="en-US"/>
        </w:rPr>
        <w:t xml:space="preserve"> </w:t>
      </w:r>
    </w:p>
    <w:p w14:paraId="11AAB5E4" w14:textId="77777777" w:rsidR="0039062D" w:rsidRPr="0039062D" w:rsidRDefault="0039062D" w:rsidP="0039062D">
      <w:pPr>
        <w:spacing w:after="160" w:line="259" w:lineRule="auto"/>
        <w:rPr>
          <w:rFonts w:ascii="Calibri" w:eastAsia="Calibri" w:hAnsi="Calibri"/>
          <w:sz w:val="22"/>
          <w:szCs w:val="22"/>
          <w:highlight w:val="yellow"/>
          <w:lang w:eastAsia="en-US"/>
        </w:rPr>
      </w:pPr>
    </w:p>
    <w:p w14:paraId="5D10987C" w14:textId="77777777" w:rsidR="00134140" w:rsidRDefault="00134140" w:rsidP="00B2409F">
      <w:r>
        <w:t xml:space="preserve"> </w:t>
      </w:r>
    </w:p>
    <w:p w14:paraId="60B6B0C6" w14:textId="77777777" w:rsidR="00134140" w:rsidRDefault="00D3185C">
      <w:r>
        <w:rPr>
          <w:i/>
          <w:iCs/>
          <w:u w:val="single"/>
        </w:rPr>
        <w:br w:type="page"/>
      </w:r>
      <w:r w:rsidR="00134140">
        <w:rPr>
          <w:i/>
          <w:iCs/>
          <w:u w:val="single"/>
        </w:rPr>
        <w:lastRenderedPageBreak/>
        <w:t>PARTIE A REMPLIR PAR L'ETABLISSEMENT DEMANDEUR OU L’AGENCE DE LA BIOMEDECINE</w:t>
      </w:r>
    </w:p>
    <w:p w14:paraId="5BA89310" w14:textId="77777777" w:rsidR="00134140" w:rsidRDefault="00134140"/>
    <w:p w14:paraId="6D1EC5AB" w14:textId="77777777" w:rsidR="00134140" w:rsidRDefault="00134140">
      <w:pPr>
        <w:numPr>
          <w:ilvl w:val="0"/>
          <w:numId w:val="2"/>
        </w:numPr>
      </w:pPr>
      <w:r>
        <w:t>CENTRE HOSPITALIER :</w:t>
      </w:r>
    </w:p>
    <w:p w14:paraId="509230CC" w14:textId="77777777" w:rsidR="00134140" w:rsidRDefault="00134140"/>
    <w:p w14:paraId="1366EFBC" w14:textId="77777777" w:rsidR="00134140" w:rsidRDefault="00134140">
      <w:pPr>
        <w:numPr>
          <w:ilvl w:val="0"/>
          <w:numId w:val="2"/>
        </w:numPr>
      </w:pPr>
      <w:r>
        <w:t>SERVICE OU PÔLE :</w:t>
      </w:r>
    </w:p>
    <w:p w14:paraId="6F07A8CE" w14:textId="77777777" w:rsidR="00134140" w:rsidRDefault="00134140"/>
    <w:p w14:paraId="13E3D8CE" w14:textId="77777777" w:rsidR="00134140" w:rsidRDefault="00134140">
      <w:pPr>
        <w:numPr>
          <w:ilvl w:val="0"/>
          <w:numId w:val="2"/>
        </w:numPr>
      </w:pPr>
      <w:r>
        <w:t>UNITE D'IMPUTATION COMPTABLE :</w:t>
      </w:r>
    </w:p>
    <w:p w14:paraId="270114F4" w14:textId="77777777" w:rsidR="005D0AC0" w:rsidRDefault="005D0AC0" w:rsidP="005D0AC0">
      <w:pPr>
        <w:pStyle w:val="Paragraphedeliste"/>
      </w:pPr>
    </w:p>
    <w:p w14:paraId="6F8D9E5E" w14:textId="77777777" w:rsidR="005D0AC0" w:rsidRDefault="005D0AC0">
      <w:pPr>
        <w:numPr>
          <w:ilvl w:val="0"/>
          <w:numId w:val="2"/>
        </w:numPr>
      </w:pPr>
      <w:r>
        <w:t>ADRESSE DE FACTURATION :</w:t>
      </w:r>
    </w:p>
    <w:p w14:paraId="2701722A" w14:textId="77777777" w:rsidR="00134140" w:rsidRDefault="00134140"/>
    <w:p w14:paraId="7D856C07" w14:textId="77777777" w:rsidR="00134140" w:rsidRDefault="00134140">
      <w:pPr>
        <w:numPr>
          <w:ilvl w:val="0"/>
          <w:numId w:val="2"/>
        </w:numPr>
      </w:pPr>
      <w:r>
        <w:t>DATE :</w:t>
      </w:r>
      <w:r>
        <w:tab/>
      </w:r>
      <w:r>
        <w:tab/>
      </w:r>
      <w:r>
        <w:tab/>
      </w:r>
      <w:r>
        <w:tab/>
        <w:t>HEURE :</w:t>
      </w:r>
    </w:p>
    <w:p w14:paraId="028E4048" w14:textId="77777777" w:rsidR="00134140" w:rsidRDefault="00134140"/>
    <w:p w14:paraId="2644C7D3" w14:textId="77777777" w:rsidR="00134140" w:rsidRDefault="00134140">
      <w:pPr>
        <w:numPr>
          <w:ilvl w:val="0"/>
          <w:numId w:val="2"/>
        </w:numPr>
      </w:pPr>
      <w:r>
        <w:t>N° CRISTAL :</w:t>
      </w:r>
    </w:p>
    <w:p w14:paraId="37B2AFF0" w14:textId="77777777" w:rsidR="00134140" w:rsidRDefault="00134140"/>
    <w:p w14:paraId="5D146333" w14:textId="77777777" w:rsidR="00134140" w:rsidRDefault="00134140">
      <w:pPr>
        <w:numPr>
          <w:ilvl w:val="0"/>
          <w:numId w:val="2"/>
        </w:numPr>
      </w:pPr>
      <w:r>
        <w:t>NOM DU DEMANDEUR DE LA MISSION :</w:t>
      </w:r>
    </w:p>
    <w:p w14:paraId="722E93A2" w14:textId="77777777" w:rsidR="00134140" w:rsidRDefault="00134140"/>
    <w:p w14:paraId="7FE2B492" w14:textId="77777777" w:rsidR="00134140" w:rsidRDefault="00134140">
      <w:pPr>
        <w:numPr>
          <w:ilvl w:val="0"/>
          <w:numId w:val="2"/>
        </w:numPr>
      </w:pPr>
      <w:r>
        <w:t xml:space="preserve">NOM DES PERSONNES DE L'EQUIPE CHIRURGICALE A TRANSPORTER : </w:t>
      </w:r>
    </w:p>
    <w:p w14:paraId="373635A8" w14:textId="77777777" w:rsidR="00134140" w:rsidRDefault="00134140"/>
    <w:p w14:paraId="35B5482C" w14:textId="77777777" w:rsidR="00134140" w:rsidRDefault="00134140">
      <w:pPr>
        <w:numPr>
          <w:ilvl w:val="0"/>
          <w:numId w:val="2"/>
        </w:numPr>
      </w:pPr>
      <w:r>
        <w:t>LIEU DE PRISE EN CHARGE :</w:t>
      </w:r>
    </w:p>
    <w:p w14:paraId="069E872C" w14:textId="77777777" w:rsidR="00134140" w:rsidRDefault="00134140"/>
    <w:p w14:paraId="0AB44588" w14:textId="253A8C35" w:rsidR="00134140" w:rsidRDefault="00134140">
      <w:pPr>
        <w:numPr>
          <w:ilvl w:val="0"/>
          <w:numId w:val="2"/>
        </w:numPr>
      </w:pPr>
      <w:r>
        <w:t>HEURE ESTIMEE</w:t>
      </w:r>
      <w:r w:rsidR="003B311F">
        <w:rPr>
          <w:rStyle w:val="Appelnotedebasdep"/>
        </w:rPr>
        <w:footnoteReference w:id="1"/>
      </w:r>
      <w:r>
        <w:t xml:space="preserve"> DE PRISE EN CHARGE A L'ALLER</w:t>
      </w:r>
      <w:r w:rsidR="00650D41">
        <w:t xml:space="preserve"> </w:t>
      </w:r>
      <w:bookmarkStart w:id="3" w:name="_GoBack"/>
      <w:bookmarkEnd w:id="3"/>
      <w:r>
        <w:t>:</w:t>
      </w:r>
    </w:p>
    <w:p w14:paraId="40DC1BC4" w14:textId="77777777" w:rsidR="00134140" w:rsidRDefault="00134140"/>
    <w:p w14:paraId="5722123B" w14:textId="77777777" w:rsidR="00134140" w:rsidRDefault="00134140">
      <w:pPr>
        <w:numPr>
          <w:ilvl w:val="0"/>
          <w:numId w:val="2"/>
        </w:numPr>
      </w:pPr>
      <w:r>
        <w:t>HÔPITAL DE DESTINATION :</w:t>
      </w:r>
    </w:p>
    <w:p w14:paraId="51224E14" w14:textId="77777777" w:rsidR="00134140" w:rsidRDefault="00134140"/>
    <w:p w14:paraId="2C1A3DA4" w14:textId="77777777" w:rsidR="00134140" w:rsidRDefault="00134140">
      <w:r>
        <w:tab/>
      </w:r>
    </w:p>
    <w:p w14:paraId="05BB9765" w14:textId="77777777" w:rsidR="00134140" w:rsidRDefault="00134140"/>
    <w:p w14:paraId="08ABB6DE" w14:textId="77777777" w:rsidR="00134140" w:rsidRDefault="00134140"/>
    <w:p w14:paraId="3E930677" w14:textId="77777777" w:rsidR="00134140" w:rsidRDefault="00134140">
      <w:pPr>
        <w:rPr>
          <w:i/>
          <w:iCs/>
          <w:u w:val="single"/>
        </w:rPr>
      </w:pPr>
      <w:r>
        <w:rPr>
          <w:i/>
          <w:iCs/>
          <w:u w:val="single"/>
        </w:rPr>
        <w:t>PARTIE A REMPLIR PAR LE TITULAIRE</w:t>
      </w:r>
    </w:p>
    <w:p w14:paraId="296BD654" w14:textId="77777777" w:rsidR="00134140" w:rsidRDefault="00134140"/>
    <w:p w14:paraId="290A18DA" w14:textId="77777777" w:rsidR="00134140" w:rsidRDefault="00134140">
      <w:pPr>
        <w:numPr>
          <w:ilvl w:val="0"/>
          <w:numId w:val="1"/>
        </w:numPr>
      </w:pPr>
      <w:r>
        <w:t xml:space="preserve">NOM DE LA SOCIETE : </w:t>
      </w:r>
    </w:p>
    <w:p w14:paraId="03682FDA" w14:textId="77777777" w:rsidR="00134140" w:rsidRDefault="00134140"/>
    <w:p w14:paraId="4F006AB4" w14:textId="77777777" w:rsidR="00134140" w:rsidRDefault="00134140">
      <w:pPr>
        <w:numPr>
          <w:ilvl w:val="0"/>
          <w:numId w:val="1"/>
        </w:numPr>
      </w:pPr>
      <w:r>
        <w:t xml:space="preserve">NUMERO DE </w:t>
      </w:r>
      <w:r w:rsidR="005D0AC0">
        <w:t>L’ACCORD-CADRE A BONS DE COMMANDES</w:t>
      </w:r>
      <w:r>
        <w:t xml:space="preserve"> :</w:t>
      </w:r>
    </w:p>
    <w:p w14:paraId="5E0A512F" w14:textId="77777777" w:rsidR="00134140" w:rsidRDefault="00134140"/>
    <w:p w14:paraId="4CD95117" w14:textId="77777777" w:rsidR="00134140" w:rsidRDefault="00134140">
      <w:pPr>
        <w:numPr>
          <w:ilvl w:val="0"/>
          <w:numId w:val="1"/>
        </w:numPr>
      </w:pPr>
      <w:r>
        <w:t>NUMERO DE FAX DE LA SOCIETE :</w:t>
      </w:r>
    </w:p>
    <w:p w14:paraId="4808B11A" w14:textId="77777777" w:rsidR="00134140" w:rsidRDefault="00134140"/>
    <w:p w14:paraId="107F12CE" w14:textId="77777777" w:rsidR="00134140" w:rsidRDefault="00134140">
      <w:pPr>
        <w:numPr>
          <w:ilvl w:val="0"/>
          <w:numId w:val="2"/>
        </w:numPr>
      </w:pPr>
      <w:r>
        <w:t>HEURE ESTIMEE</w:t>
      </w:r>
      <w:r w:rsidR="003B311F">
        <w:t xml:space="preserve"> </w:t>
      </w:r>
      <w:r>
        <w:t>D'ARRIVEE A DESTINATION :</w:t>
      </w:r>
    </w:p>
    <w:p w14:paraId="760132F0" w14:textId="77777777" w:rsidR="00134140" w:rsidRDefault="00134140"/>
    <w:p w14:paraId="270C13AE" w14:textId="77777777" w:rsidR="00134140" w:rsidRDefault="00134140">
      <w:pPr>
        <w:numPr>
          <w:ilvl w:val="0"/>
          <w:numId w:val="2"/>
        </w:numPr>
      </w:pPr>
      <w:r>
        <w:t>HEURE ESTIMEE DE PRISE EN CHARGE AU RETOUR :</w:t>
      </w:r>
    </w:p>
    <w:p w14:paraId="155BC2AB" w14:textId="77777777" w:rsidR="00134140" w:rsidRDefault="00134140"/>
    <w:p w14:paraId="7C47E665" w14:textId="77777777" w:rsidR="00134140" w:rsidRDefault="00134140">
      <w:pPr>
        <w:numPr>
          <w:ilvl w:val="0"/>
          <w:numId w:val="2"/>
        </w:numPr>
      </w:pPr>
      <w:r>
        <w:t>HEURE ESTIMEE DE RETOUR :</w:t>
      </w:r>
    </w:p>
    <w:p w14:paraId="6D5EAD72" w14:textId="77777777" w:rsidR="00134140" w:rsidRDefault="00134140"/>
    <w:p w14:paraId="6430D8E3" w14:textId="77777777" w:rsidR="00134140" w:rsidRDefault="00134140">
      <w:pPr>
        <w:numPr>
          <w:ilvl w:val="0"/>
          <w:numId w:val="2"/>
        </w:numPr>
      </w:pPr>
      <w:r>
        <w:t>COÛT DE LA MISSION (ESTIMATIF) :</w:t>
      </w:r>
    </w:p>
    <w:p w14:paraId="40FD5AA6" w14:textId="77777777" w:rsidR="00134140" w:rsidRDefault="00134140"/>
    <w:p w14:paraId="528B7882" w14:textId="77777777" w:rsidR="004261EC" w:rsidRDefault="00134140" w:rsidP="006E48B6">
      <w:pPr>
        <w:numPr>
          <w:ilvl w:val="0"/>
          <w:numId w:val="2"/>
        </w:numPr>
      </w:pPr>
      <w:r>
        <w:t>TAMPON DE LA SOCIETE ET SIGNATURE :</w:t>
      </w:r>
    </w:p>
    <w:sectPr w:rsidR="004261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C863B" w14:textId="77777777" w:rsidR="00D40576" w:rsidRDefault="00D40576">
      <w:r>
        <w:separator/>
      </w:r>
    </w:p>
  </w:endnote>
  <w:endnote w:type="continuationSeparator" w:id="0">
    <w:p w14:paraId="069D16B9" w14:textId="77777777" w:rsidR="00D40576" w:rsidRDefault="00D40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22363" w14:textId="77777777" w:rsidR="00E62A19" w:rsidRDefault="00E62A1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BFB8D" w14:textId="77777777" w:rsidR="00B2409F" w:rsidRPr="004604CB" w:rsidRDefault="00B2409F" w:rsidP="00B2409F">
    <w:pPr>
      <w:pStyle w:val="Pieddepage"/>
      <w:framePr w:wrap="around" w:vAnchor="text" w:hAnchor="margin" w:xAlign="right" w:y="1"/>
      <w:rPr>
        <w:rStyle w:val="Numrodepage"/>
        <w:sz w:val="16"/>
        <w:szCs w:val="16"/>
      </w:rPr>
    </w:pPr>
    <w:r w:rsidRPr="004604CB">
      <w:rPr>
        <w:rStyle w:val="Numrodepage"/>
        <w:sz w:val="16"/>
        <w:szCs w:val="16"/>
      </w:rPr>
      <w:fldChar w:fldCharType="begin"/>
    </w:r>
    <w:r w:rsidRPr="004604CB">
      <w:rPr>
        <w:rStyle w:val="Numrodepage"/>
        <w:sz w:val="16"/>
        <w:szCs w:val="16"/>
      </w:rPr>
      <w:instrText xml:space="preserve">PAGE  </w:instrText>
    </w:r>
    <w:r w:rsidRPr="004604CB">
      <w:rPr>
        <w:rStyle w:val="Numrodepage"/>
        <w:sz w:val="16"/>
        <w:szCs w:val="16"/>
      </w:rPr>
      <w:fldChar w:fldCharType="separate"/>
    </w:r>
    <w:r w:rsidR="009C5485">
      <w:rPr>
        <w:rStyle w:val="Numrodepage"/>
        <w:noProof/>
        <w:sz w:val="16"/>
        <w:szCs w:val="16"/>
      </w:rPr>
      <w:t>1</w:t>
    </w:r>
    <w:r w:rsidRPr="004604CB">
      <w:rPr>
        <w:rStyle w:val="Numrodepage"/>
        <w:sz w:val="16"/>
        <w:szCs w:val="16"/>
      </w:rPr>
      <w:fldChar w:fldCharType="end"/>
    </w:r>
  </w:p>
  <w:p w14:paraId="44EE1E39" w14:textId="77777777" w:rsidR="00134140" w:rsidRDefault="00B2409F" w:rsidP="00B2409F">
    <w:pPr>
      <w:pStyle w:val="Pieddepage"/>
      <w:ind w:right="360"/>
      <w:rPr>
        <w:sz w:val="16"/>
      </w:rPr>
    </w:pPr>
    <w:r w:rsidRPr="0076703C">
      <w:rPr>
        <w:b/>
        <w:sz w:val="16"/>
        <w:szCs w:val="16"/>
      </w:rPr>
      <w:t xml:space="preserve">Affaire </w:t>
    </w:r>
    <w:r w:rsidR="00812DFF" w:rsidRPr="0076703C">
      <w:rPr>
        <w:b/>
        <w:sz w:val="16"/>
        <w:szCs w:val="16"/>
      </w:rPr>
      <w:t>M_</w:t>
    </w:r>
    <w:r w:rsidR="0076703C" w:rsidRPr="0076703C">
      <w:rPr>
        <w:b/>
        <w:sz w:val="16"/>
        <w:szCs w:val="16"/>
      </w:rPr>
      <w:t>3070</w:t>
    </w:r>
    <w:r w:rsidRPr="0076703C">
      <w:rPr>
        <w:b/>
        <w:sz w:val="16"/>
        <w:szCs w:val="16"/>
      </w:rPr>
      <w:t xml:space="preserve"> </w:t>
    </w:r>
    <w:r w:rsidRPr="0076703C">
      <w:rPr>
        <w:sz w:val="16"/>
        <w:szCs w:val="16"/>
      </w:rPr>
      <w:t xml:space="preserve">- Annexe </w:t>
    </w:r>
    <w:r w:rsidR="00E62A19">
      <w:rPr>
        <w:sz w:val="16"/>
        <w:szCs w:val="16"/>
      </w:rPr>
      <w:t>3</w:t>
    </w:r>
    <w:r w:rsidRPr="0076703C">
      <w:rPr>
        <w:sz w:val="16"/>
        <w:szCs w:val="16"/>
      </w:rPr>
      <w:t xml:space="preserve"> au CCAP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F0967" w14:textId="77777777" w:rsidR="00E62A19" w:rsidRDefault="00E62A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54BC9" w14:textId="77777777" w:rsidR="00D40576" w:rsidRDefault="00D40576">
      <w:r>
        <w:separator/>
      </w:r>
    </w:p>
  </w:footnote>
  <w:footnote w:type="continuationSeparator" w:id="0">
    <w:p w14:paraId="02E7816C" w14:textId="77777777" w:rsidR="00D40576" w:rsidRDefault="00D40576">
      <w:r>
        <w:continuationSeparator/>
      </w:r>
    </w:p>
  </w:footnote>
  <w:footnote w:id="1">
    <w:p w14:paraId="4EBABE41" w14:textId="77777777" w:rsidR="003B311F" w:rsidRDefault="003B311F">
      <w:pPr>
        <w:pStyle w:val="Notedebasdepage"/>
      </w:pPr>
      <w:r>
        <w:rPr>
          <w:rStyle w:val="Appelnotedebasdep"/>
        </w:rPr>
        <w:footnoteRef/>
      </w:r>
      <w:r>
        <w:t xml:space="preserve"> L’heure estimée devient définitive après accord du centre hospitalier. Cet accord fait partir le délai contractuel d’exécution.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F8805" w14:textId="77777777" w:rsidR="00E62A19" w:rsidRDefault="00E62A1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12F0B" w14:textId="77777777" w:rsidR="00E62A19" w:rsidRDefault="00E62A1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C08B6" w14:textId="77777777" w:rsidR="00E62A19" w:rsidRDefault="00E62A1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F23F0"/>
    <w:multiLevelType w:val="hybridMultilevel"/>
    <w:tmpl w:val="BCB873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151B1"/>
    <w:multiLevelType w:val="hybridMultilevel"/>
    <w:tmpl w:val="C764C4CE"/>
    <w:lvl w:ilvl="0" w:tplc="E55463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09F"/>
    <w:rsid w:val="00033200"/>
    <w:rsid w:val="00134140"/>
    <w:rsid w:val="002E73E4"/>
    <w:rsid w:val="00333C22"/>
    <w:rsid w:val="0037781B"/>
    <w:rsid w:val="0039062D"/>
    <w:rsid w:val="003B311F"/>
    <w:rsid w:val="00402AE8"/>
    <w:rsid w:val="004261EC"/>
    <w:rsid w:val="004F63D1"/>
    <w:rsid w:val="00554EBC"/>
    <w:rsid w:val="005D0AC0"/>
    <w:rsid w:val="00612818"/>
    <w:rsid w:val="00650D41"/>
    <w:rsid w:val="006E48B6"/>
    <w:rsid w:val="0076703C"/>
    <w:rsid w:val="00812DFF"/>
    <w:rsid w:val="008901B2"/>
    <w:rsid w:val="00894778"/>
    <w:rsid w:val="00922FAB"/>
    <w:rsid w:val="009C5485"/>
    <w:rsid w:val="00A82CEA"/>
    <w:rsid w:val="00B2409F"/>
    <w:rsid w:val="00B52B1D"/>
    <w:rsid w:val="00B53B2F"/>
    <w:rsid w:val="00CA083F"/>
    <w:rsid w:val="00CD0DC9"/>
    <w:rsid w:val="00D3185C"/>
    <w:rsid w:val="00D40576"/>
    <w:rsid w:val="00DF3447"/>
    <w:rsid w:val="00DF6012"/>
    <w:rsid w:val="00E20D68"/>
    <w:rsid w:val="00E60D90"/>
    <w:rsid w:val="00E62A19"/>
    <w:rsid w:val="00E84AB5"/>
    <w:rsid w:val="00EC7B53"/>
    <w:rsid w:val="00F37100"/>
    <w:rsid w:val="00FB1339"/>
    <w:rsid w:val="00FB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107A27D"/>
  <w15:chartTrackingRefBased/>
  <w15:docId w15:val="{2D2B4428-B653-4CEF-86C8-FEF04D33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eastAsia="Arial Unicode MS" w:hAnsi="Arial" w:cs="Arial"/>
      <w:b/>
      <w:sz w:val="28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  <w:szCs w:val="20"/>
    </w:rPr>
  </w:style>
  <w:style w:type="character" w:customStyle="1" w:styleId="PieddepageCar">
    <w:name w:val="Pied de page Car"/>
    <w:link w:val="Pieddepage"/>
    <w:uiPriority w:val="99"/>
    <w:rsid w:val="00B2409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261EC"/>
    <w:pPr>
      <w:ind w:left="708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261E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261EC"/>
  </w:style>
  <w:style w:type="character" w:styleId="Appelnotedebasdep">
    <w:name w:val="footnote reference"/>
    <w:uiPriority w:val="99"/>
    <w:semiHidden/>
    <w:unhideWhenUsed/>
    <w:rsid w:val="004261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5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A32C0A4B0494686716083E39E3911" ma:contentTypeVersion="10" ma:contentTypeDescription="Crée un document." ma:contentTypeScope="" ma:versionID="0027101f4ecee8fa4656e6ab5d39688c">
  <xsd:schema xmlns:xsd="http://www.w3.org/2001/XMLSchema" xmlns:xs="http://www.w3.org/2001/XMLSchema" xmlns:p="http://schemas.microsoft.com/office/2006/metadata/properties" xmlns:ns2="06c4cce1-8088-46b1-aa40-c2d925d3306b" targetNamespace="http://schemas.microsoft.com/office/2006/metadata/properties" ma:root="true" ma:fieldsID="a612862d837c59e91634d22842b5711c" ns2:_="">
    <xsd:import namespace="06c4cce1-8088-46b1-aa40-c2d925d330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c4cce1-8088-46b1-aa40-c2d925d330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36202-8812-4438-93D9-E1892D5FB2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884B12-F495-4DE7-BA56-BD39D51D0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c4cce1-8088-46b1-aa40-c2d925d330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D8A22-44B3-4245-9849-E31335DF4C67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06c4cce1-8088-46b1-aa40-c2d925d3306b"/>
  </ds:schemaRefs>
</ds:datastoreItem>
</file>

<file path=customXml/itemProps4.xml><?xml version="1.0" encoding="utf-8"?>
<ds:datastoreItem xmlns:ds="http://schemas.openxmlformats.org/officeDocument/2006/customXml" ds:itemID="{AA7F81A7-ACEF-4B23-B0C8-D5964E392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01603103</dc:creator>
  <cp:keywords/>
  <cp:lastModifiedBy>Laetitia DUCOURNAU</cp:lastModifiedBy>
  <cp:revision>3</cp:revision>
  <dcterms:created xsi:type="dcterms:W3CDTF">2025-04-15T09:47:00Z</dcterms:created>
  <dcterms:modified xsi:type="dcterms:W3CDTF">2025-04-15T09:48:00Z</dcterms:modified>
</cp:coreProperties>
</file>