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33691" w14:textId="77777777" w:rsidR="0004034B" w:rsidRDefault="0004034B"/>
    <w:p w14:paraId="31A136A3" w14:textId="343BDE53" w:rsidR="008A27DC" w:rsidRDefault="00022161" w:rsidP="008A27DC">
      <w:pPr>
        <w:pStyle w:val="Titre1"/>
      </w:pPr>
      <w:bookmarkStart w:id="0" w:name="_Toc259092509"/>
      <w:bookmarkStart w:id="1" w:name="_Toc270061043"/>
      <w:r>
        <w:t>LC</w:t>
      </w:r>
      <w:r w:rsidR="008A27DC">
        <w:t xml:space="preserve"> - Annexe </w:t>
      </w:r>
      <w:r w:rsidR="00C3312E">
        <w:t>3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10B9DC84" w14:textId="77777777" w:rsidR="008A27DC" w:rsidRDefault="008A27DC"/>
    <w:p w14:paraId="454D6A80" w14:textId="77777777" w:rsidR="0004034B" w:rsidRDefault="0004034B" w:rsidP="0004034B">
      <w:pPr>
        <w:jc w:val="both"/>
      </w:pPr>
      <w:r>
        <w:t xml:space="preserve">Je soussigné(e), </w:t>
      </w:r>
    </w:p>
    <w:p w14:paraId="45FB9355" w14:textId="77777777" w:rsidR="0004034B" w:rsidRDefault="0004034B" w:rsidP="0004034B">
      <w:pPr>
        <w:jc w:val="both"/>
      </w:pPr>
    </w:p>
    <w:p w14:paraId="5F4FEDC2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18610911" w14:textId="77777777" w:rsidR="0004034B" w:rsidRDefault="0004034B" w:rsidP="0004034B">
      <w:pPr>
        <w:jc w:val="both"/>
      </w:pPr>
    </w:p>
    <w:p w14:paraId="5DA57FA1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311E3502" w14:textId="77777777" w:rsidR="0004034B" w:rsidRDefault="0004034B" w:rsidP="0004034B">
      <w:pPr>
        <w:jc w:val="both"/>
      </w:pPr>
    </w:p>
    <w:p w14:paraId="6EE44851" w14:textId="167FFA1A" w:rsidR="0004034B" w:rsidRDefault="0004034B" w:rsidP="00C3312E">
      <w:pPr>
        <w:spacing w:after="0" w:line="240" w:lineRule="auto"/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C3312E">
        <w:t xml:space="preserve">CH SAINT RENAN - </w:t>
      </w:r>
      <w:r w:rsidR="00C3312E">
        <w:t>Assistance à Maîtrise d’Ouvrage et d’Usage (AMO - AMU) dans le cadre du projet de reconstruction partielle et de réhabilitation de la résidence KERNATOUS (EHPAD) – étape 2</w:t>
      </w:r>
      <w:r w:rsidR="00022161">
        <w:t>. »</w:t>
      </w:r>
    </w:p>
    <w:p w14:paraId="46B74D47" w14:textId="77777777" w:rsidR="0004034B" w:rsidRDefault="0004034B"/>
    <w:p w14:paraId="011C6E65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99C2D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3CD5B91F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FCC1A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7A279893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AAB36" w14:textId="77777777"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5933180" wp14:editId="6ADEC766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7618AA" w14:textId="7007EFC2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C3312E">
                            <w:rPr>
                              <w:rFonts w:ascii="Tahoma" w:hAnsi="Tahoma" w:cs="Tahoma"/>
                              <w:b/>
                            </w:rPr>
                            <w:t>2025DTA0029</w:t>
                          </w:r>
                        </w:p>
                        <w:p w14:paraId="4949C5BE" w14:textId="77777777" w:rsidR="00C3312E" w:rsidRDefault="00C3312E" w:rsidP="00C3312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CH SAINT RENAN</w:t>
                          </w:r>
                        </w:p>
                        <w:p w14:paraId="185A5FB8" w14:textId="77777777" w:rsidR="00C3312E" w:rsidRDefault="00C3312E" w:rsidP="00C3312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2A71D576" w14:textId="386B8B01" w:rsidR="00AA3D46" w:rsidRPr="00AA3D46" w:rsidRDefault="00C3312E" w:rsidP="00C3312E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C3312E">
                            <w:rPr>
                              <w:rFonts w:ascii="Tahoma" w:hAnsi="Tahoma" w:cs="Tahoma"/>
                              <w:b/>
                            </w:rPr>
                            <w:t>Assistance à Maîtrise d’Ouvrage et d’Usage (AMO - AMU) dans le cadre du projet de reconstruction partielle et de réhabilitation de la résidence KERNATOUS (EHPAD) – étape 2</w:t>
                          </w:r>
                        </w:p>
                        <w:p w14:paraId="6C16E150" w14:textId="15DE8EE2" w:rsidR="008A27DC" w:rsidRPr="006F7FD7" w:rsidRDefault="008A27DC" w:rsidP="008A27DC">
                          <w:pPr>
                            <w:rPr>
                              <w:rFonts w:ascii="Tahoma" w:hAnsi="Tahoma" w:cs="Tahom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933180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qXyEgIAACAEAAAOAAAAZHJzL2Uyb0RvYy54bWysU9uO2yAQfa/Uf0C8N7bTZDex4qy22aaq&#10;tL1I234AxjhGBYYCiZ1+/Q44m4227UtVHhDDDIeZM2dWN4NW5CCcl2AqWkxySoTh0Eizq+j3b9s3&#10;C0p8YKZhCoyo6FF4erN+/WrV21JMoQPVCEcQxPiytxXtQrBllnneCc38BKww6GzBaRbQdLuscaxH&#10;dK2yaZ5fZT24xjrgwnu8vRuddJ3w21bw8KVtvQhEVRRzC2l3aa/jnq1XrNw5ZjvJT2mwf8hCM2nw&#10;0zPUHQuM7J38DUpL7sBDGyYcdAZtK7lINWA1Rf6imoeOWZFqQXK8PdPk/x8s/3x4sF8dCcM7GLCB&#10;qQhv74H/8MTApmNmJ26dg74TrMGPi0hZ1ltfnp5Gqn3pI0jdf4IGm8z2ARLQ0DodWcE6CaJjA45n&#10;0sUQCMfLt7NFcZ3PKeHoK66vlkWR2pKx8um5dT58EKBJPFTUYVcTPDvc+xDTYeVTSPzNg5LNViqV&#10;DLerN8qRA0MFbNNKFbwIU4b0FV3Op/ORgb9C5Gn9CULLgFJWUld0cQ5iZeTtvWmS0AKTajxjysqc&#10;iIzcjSyGoR4wMBJaQ3NESh2MksURw0MH7hclPcq1ov7nnjlBifposC3LYjaL+k7GbH49RcNdeupL&#10;DzMcoSoaKBmPm5BmIhJm4Bbb18pE7HMmp1xRhonv08hEnV/aKep5sNePAAAA//8DAFBLAwQUAAYA&#10;CAAAACEAcw1IU+EAAAAKAQAADwAAAGRycy9kb3ducmV2LnhtbEyPTUvDQBCG74L/YRnBi7SbNCVp&#10;YjZFBEVvtYpet9lpEtyPuLtN4793POlpGObhneett7PRbEIfBmcFpMsEGNrWqcF2At5eHxYbYCFK&#10;q6R2FgV8Y4Btc3lRy0q5s33BaR87RiE2VFJAH+NYcR7aHo0MSzeipdvReSMjrb7jysszhRvNV0mS&#10;cyMHSx96OeJ9j+3n/mQEbNZP00d4znbvbX7UZbwppscvL8T11Xx3CyziHP9g+NUndWjI6eBOVgWm&#10;BazTMiNUwKKgSUCZFzmwg4BVkWbAm5r/r9D8AAAA//8DAFBLAQItABQABgAIAAAAIQC2gziS/gAA&#10;AOEBAAATAAAAAAAAAAAAAAAAAAAAAABbQ29udGVudF9UeXBlc10ueG1sUEsBAi0AFAAGAAgAAAAh&#10;ADj9If/WAAAAlAEAAAsAAAAAAAAAAAAAAAAALwEAAF9yZWxzLy5yZWxzUEsBAi0AFAAGAAgAAAAh&#10;AK02pfISAgAAIAQAAA4AAAAAAAAAAAAAAAAALgIAAGRycy9lMm9Eb2MueG1sUEsBAi0AFAAGAAgA&#10;AAAhAHMNSFPhAAAACgEAAA8AAAAAAAAAAAAAAAAAbAQAAGRycy9kb3ducmV2LnhtbFBLBQYAAAAA&#10;BAAEAPMAAAB6BQAAAAA=&#10;">
              <v:textbox>
                <w:txbxContent>
                  <w:p w14:paraId="087618AA" w14:textId="7007EFC2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C3312E">
                      <w:rPr>
                        <w:rFonts w:ascii="Tahoma" w:hAnsi="Tahoma" w:cs="Tahoma"/>
                        <w:b/>
                      </w:rPr>
                      <w:t>2025DTA0029</w:t>
                    </w:r>
                  </w:p>
                  <w:p w14:paraId="4949C5BE" w14:textId="77777777" w:rsidR="00C3312E" w:rsidRDefault="00C3312E" w:rsidP="00C3312E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CH SAINT RENAN</w:t>
                    </w:r>
                  </w:p>
                  <w:p w14:paraId="185A5FB8" w14:textId="77777777" w:rsidR="00C3312E" w:rsidRDefault="00C3312E" w:rsidP="00C3312E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</w:p>
                  <w:p w14:paraId="2A71D576" w14:textId="386B8B01" w:rsidR="00AA3D46" w:rsidRPr="00AA3D46" w:rsidRDefault="00C3312E" w:rsidP="00C3312E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  <w:r w:rsidRPr="00C3312E">
                      <w:rPr>
                        <w:rFonts w:ascii="Tahoma" w:hAnsi="Tahoma" w:cs="Tahoma"/>
                        <w:b/>
                      </w:rPr>
                      <w:t>Assistance à Maîtrise d’Ouvrage et d’Usage (AMO - AMU) dans le cadre du projet de reconstruction partielle et de réhabilitation de la résidence KERNATOUS (EHPAD) – étape 2</w:t>
                    </w:r>
                  </w:p>
                  <w:p w14:paraId="6C16E150" w14:textId="15DE8EE2" w:rsidR="008A27DC" w:rsidRPr="006F7FD7" w:rsidRDefault="008A27DC" w:rsidP="008A27DC">
                    <w:pPr>
                      <w:rPr>
                        <w:rFonts w:ascii="Tahoma" w:hAnsi="Tahoma" w:cs="Tahoma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F949454" wp14:editId="020B5986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5707E9" w14:textId="77777777" w:rsidR="008A27DC" w:rsidRDefault="008A27DC">
    <w:pPr>
      <w:pStyle w:val="En-tte"/>
    </w:pPr>
  </w:p>
  <w:p w14:paraId="60D778EB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4546B234" w14:textId="77777777" w:rsidR="008A27DC" w:rsidRDefault="008A27DC">
    <w:pPr>
      <w:pStyle w:val="En-tte"/>
    </w:pPr>
  </w:p>
  <w:p w14:paraId="442F3EC5" w14:textId="77777777" w:rsidR="008A27DC" w:rsidRDefault="008A27DC">
    <w:pPr>
      <w:pStyle w:val="En-tte"/>
    </w:pPr>
  </w:p>
  <w:p w14:paraId="6387E926" w14:textId="77777777" w:rsidR="008A27DC" w:rsidRDefault="008A27DC">
    <w:pPr>
      <w:pStyle w:val="En-tte"/>
    </w:pPr>
  </w:p>
  <w:p w14:paraId="700851FC" w14:textId="77777777" w:rsidR="008A27DC" w:rsidRDefault="008A27DC">
    <w:pPr>
      <w:pStyle w:val="En-tte"/>
    </w:pPr>
  </w:p>
  <w:p w14:paraId="0A3E2211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22161"/>
    <w:rsid w:val="0004034B"/>
    <w:rsid w:val="000E6DFA"/>
    <w:rsid w:val="002A41C7"/>
    <w:rsid w:val="003F0346"/>
    <w:rsid w:val="008A27DC"/>
    <w:rsid w:val="00971A67"/>
    <w:rsid w:val="00AA3D46"/>
    <w:rsid w:val="00AE12F7"/>
    <w:rsid w:val="00C30E60"/>
    <w:rsid w:val="00C3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5F88ED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</Words>
  <Characters>568</Characters>
  <Application>Microsoft Office Word</Application>
  <DocSecurity>0</DocSecurity>
  <Lines>4</Lines>
  <Paragraphs>1</Paragraphs>
  <ScaleCrop>false</ScaleCrop>
  <Company>CHRU-BREST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AGNETTI Sabrina</cp:lastModifiedBy>
  <cp:revision>7</cp:revision>
  <dcterms:created xsi:type="dcterms:W3CDTF">2023-05-30T08:16:00Z</dcterms:created>
  <dcterms:modified xsi:type="dcterms:W3CDTF">2025-03-13T13:57:00Z</dcterms:modified>
</cp:coreProperties>
</file>