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3DAD4EA" w14:textId="77777777" w:rsidR="004F0F51" w:rsidRDefault="004F0F51" w:rsidP="00E1248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Arial Gras" w:eastAsia="Times New Roman" w:hAnsi="Arial Gras" w:cs="Arial"/>
          <w:b/>
          <w:iCs w:val="0"/>
          <w:caps/>
          <w:sz w:val="36"/>
          <w:lang w:eastAsia="fr-FR" w:bidi="he-IL"/>
        </w:rPr>
      </w:pPr>
    </w:p>
    <w:p w14:paraId="7D26CA34" w14:textId="5B5F8261" w:rsidR="004F0F51" w:rsidRPr="00DD153B" w:rsidRDefault="00A96798" w:rsidP="00E1248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Arial Gras" w:eastAsia="Times New Roman" w:hAnsi="Arial Gras" w:cs="Arial"/>
          <w:b/>
          <w:iCs w:val="0"/>
          <w:caps/>
          <w:sz w:val="28"/>
          <w:szCs w:val="12"/>
          <w:lang w:eastAsia="fr-FR" w:bidi="he-IL"/>
        </w:rPr>
      </w:pPr>
      <w:r w:rsidRPr="00DD153B">
        <w:rPr>
          <w:rFonts w:ascii="Arial Gras" w:eastAsia="Times New Roman" w:hAnsi="Arial Gras" w:cs="Arial"/>
          <w:b/>
          <w:iCs w:val="0"/>
          <w:caps/>
          <w:sz w:val="28"/>
          <w:szCs w:val="12"/>
          <w:lang w:eastAsia="fr-FR" w:bidi="he-IL"/>
        </w:rPr>
        <w:t>OPERATION DE MAITRISE D’OUVRAGE PUBLIQUE</w:t>
      </w:r>
    </w:p>
    <w:p w14:paraId="095A7CC5" w14:textId="77777777" w:rsidR="00DD153B" w:rsidRPr="00DD153B" w:rsidRDefault="00DD153B" w:rsidP="00DD153B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Arial Gras" w:eastAsia="Times New Roman" w:hAnsi="Arial Gras" w:cs="Arial"/>
          <w:b/>
          <w:iCs w:val="0"/>
          <w:caps/>
          <w:sz w:val="28"/>
          <w:szCs w:val="12"/>
          <w:u w:val="single"/>
          <w:lang w:eastAsia="fr-FR" w:bidi="he-IL"/>
        </w:rPr>
      </w:pPr>
    </w:p>
    <w:p w14:paraId="6E469DC1" w14:textId="77777777" w:rsidR="00DD153B" w:rsidRPr="00DD153B" w:rsidRDefault="00DD153B" w:rsidP="00DD153B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Arial Gras" w:eastAsia="Times New Roman" w:hAnsi="Arial Gras" w:cs="Arial"/>
          <w:b/>
          <w:iCs w:val="0"/>
          <w:caps/>
          <w:sz w:val="28"/>
          <w:szCs w:val="12"/>
          <w:u w:val="single"/>
          <w:lang w:eastAsia="fr-FR" w:bidi="he-IL"/>
        </w:rPr>
      </w:pPr>
      <w:r w:rsidRPr="00DD153B">
        <w:rPr>
          <w:rFonts w:ascii="Arial Gras" w:eastAsia="Times New Roman" w:hAnsi="Arial Gras" w:cs="Arial"/>
          <w:b/>
          <w:iCs w:val="0"/>
          <w:caps/>
          <w:sz w:val="28"/>
          <w:szCs w:val="12"/>
          <w:u w:val="single"/>
          <w:lang w:eastAsia="fr-FR" w:bidi="he-IL"/>
        </w:rPr>
        <w:t>PROGRA</w:t>
      </w:r>
      <w:bookmarkStart w:id="0" w:name="_GoBack"/>
      <w:bookmarkEnd w:id="0"/>
      <w:r w:rsidRPr="00DD153B">
        <w:rPr>
          <w:rFonts w:ascii="Arial Gras" w:eastAsia="Times New Roman" w:hAnsi="Arial Gras" w:cs="Arial"/>
          <w:b/>
          <w:iCs w:val="0"/>
          <w:caps/>
          <w:sz w:val="28"/>
          <w:szCs w:val="12"/>
          <w:u w:val="single"/>
          <w:lang w:eastAsia="fr-FR" w:bidi="he-IL"/>
        </w:rPr>
        <w:t>MME TECHNIQUE</w:t>
      </w:r>
    </w:p>
    <w:p w14:paraId="46ED746F" w14:textId="77777777" w:rsidR="00A96798" w:rsidRDefault="00A96798" w:rsidP="00E1248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Arial Gras" w:eastAsia="Times New Roman" w:hAnsi="Arial Gras" w:cs="Arial"/>
          <w:b/>
          <w:iCs w:val="0"/>
          <w:caps/>
          <w:sz w:val="36"/>
          <w:lang w:eastAsia="fr-FR" w:bidi="he-IL"/>
        </w:rPr>
      </w:pPr>
    </w:p>
    <w:p w14:paraId="7605774D" w14:textId="77777777" w:rsidR="00DD153B" w:rsidRDefault="00E1248D" w:rsidP="00E1248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Arial Gras" w:eastAsia="Times New Roman" w:hAnsi="Arial Gras" w:cs="Arial"/>
          <w:b/>
          <w:iCs w:val="0"/>
          <w:caps/>
          <w:sz w:val="30"/>
          <w:szCs w:val="14"/>
          <w:lang w:eastAsia="fr-FR" w:bidi="he-IL"/>
        </w:rPr>
      </w:pPr>
      <w:r w:rsidRPr="00DD153B">
        <w:rPr>
          <w:rFonts w:ascii="Arial Gras" w:eastAsia="Times New Roman" w:hAnsi="Arial Gras" w:cs="Arial"/>
          <w:b/>
          <w:iCs w:val="0"/>
          <w:caps/>
          <w:sz w:val="30"/>
          <w:szCs w:val="14"/>
          <w:lang w:eastAsia="fr-FR" w:bidi="he-IL"/>
        </w:rPr>
        <w:t>addition d’un etage sur un batiment modulaire</w:t>
      </w:r>
      <w:r w:rsidR="00C061F7" w:rsidRPr="00DD153B">
        <w:rPr>
          <w:rFonts w:ascii="Arial Gras" w:eastAsia="Times New Roman" w:hAnsi="Arial Gras" w:cs="Arial"/>
          <w:b/>
          <w:iCs w:val="0"/>
          <w:caps/>
          <w:sz w:val="30"/>
          <w:szCs w:val="14"/>
          <w:lang w:eastAsia="fr-FR" w:bidi="he-IL"/>
        </w:rPr>
        <w:t xml:space="preserve"> </w:t>
      </w:r>
    </w:p>
    <w:p w14:paraId="792658E2" w14:textId="4ABEBD88" w:rsidR="00E1248D" w:rsidRPr="00E1248D" w:rsidRDefault="00C061F7" w:rsidP="00E1248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Arial Gras" w:eastAsia="Times New Roman" w:hAnsi="Arial Gras" w:cs="Arial"/>
          <w:iCs w:val="0"/>
          <w:caps/>
          <w:sz w:val="16"/>
          <w:szCs w:val="14"/>
          <w:lang w:eastAsia="fr-FR" w:bidi="he-IL"/>
        </w:rPr>
      </w:pPr>
      <w:r w:rsidRPr="00DD153B">
        <w:rPr>
          <w:rFonts w:ascii="Arial Gras" w:eastAsia="Times New Roman" w:hAnsi="Arial Gras" w:cs="Arial"/>
          <w:b/>
          <w:iCs w:val="0"/>
          <w:caps/>
          <w:sz w:val="30"/>
          <w:szCs w:val="14"/>
          <w:lang w:eastAsia="fr-FR" w:bidi="he-IL"/>
        </w:rPr>
        <w:t>A L’UNIVERSITE DE MAYOTTE</w:t>
      </w:r>
      <w:r w:rsidR="00E1248D" w:rsidRPr="00DD153B">
        <w:rPr>
          <w:rFonts w:ascii="Arial Gras" w:eastAsia="Times New Roman" w:hAnsi="Arial Gras" w:cs="Arial"/>
          <w:b/>
          <w:iCs w:val="0"/>
          <w:caps/>
          <w:sz w:val="30"/>
          <w:szCs w:val="14"/>
          <w:lang w:eastAsia="fr-FR" w:bidi="he-IL"/>
        </w:rPr>
        <w:t xml:space="preserve"> </w:t>
      </w:r>
    </w:p>
    <w:p w14:paraId="4F2CCA51" w14:textId="77777777" w:rsidR="00E1248D" w:rsidRDefault="00E1248D" w:rsidP="00E1248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Arial" w:eastAsia="Times New Roman" w:hAnsi="Arial" w:cs="Arial"/>
          <w:iCs w:val="0"/>
          <w:lang w:eastAsia="fr-FR" w:bidi="he-IL"/>
        </w:rPr>
      </w:pPr>
    </w:p>
    <w:p w14:paraId="7C06AF03" w14:textId="77777777" w:rsidR="00A96798" w:rsidRPr="00A96798" w:rsidRDefault="00A96798" w:rsidP="00A96798">
      <w:pPr>
        <w:spacing w:before="120" w:after="0" w:line="240" w:lineRule="auto"/>
        <w:jc w:val="center"/>
        <w:rPr>
          <w:rFonts w:ascii="Arial" w:eastAsia="Times New Roman" w:hAnsi="Arial" w:cs="Arial"/>
          <w:b/>
          <w:iCs w:val="0"/>
          <w:caps/>
          <w:noProof/>
          <w:color w:val="000000"/>
          <w:sz w:val="24"/>
          <w:szCs w:val="16"/>
          <w:lang w:eastAsia="fr-FR"/>
        </w:rPr>
      </w:pPr>
      <w:r w:rsidRPr="00A96798">
        <w:rPr>
          <w:rFonts w:ascii="Arial" w:eastAsia="Times New Roman" w:hAnsi="Arial" w:cs="Arial"/>
          <w:b/>
          <w:iCs w:val="0"/>
          <w:caps/>
          <w:noProof/>
          <w:color w:val="000000"/>
          <w:sz w:val="24"/>
          <w:szCs w:val="16"/>
          <w:lang w:eastAsia="fr-FR"/>
        </w:rPr>
        <w:t>NUMERO DU MARCHE</w:t>
      </w:r>
    </w:p>
    <w:tbl>
      <w:tblPr>
        <w:tblW w:w="7558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412"/>
      </w:tblGrid>
      <w:tr w:rsidR="00A96798" w:rsidRPr="00A96798" w14:paraId="07E8ED14" w14:textId="77777777" w:rsidTr="00787E85">
        <w:trPr>
          <w:trHeight w:hRule="exact" w:val="220"/>
          <w:jc w:val="center"/>
        </w:trPr>
        <w:tc>
          <w:tcPr>
            <w:tcW w:w="39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277512F5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</w:pPr>
            <w:bookmarkStart w:id="1" w:name="_Toc126656262"/>
            <w:bookmarkStart w:id="2" w:name="_Toc129494711"/>
          </w:p>
        </w:tc>
        <w:tc>
          <w:tcPr>
            <w:tcW w:w="397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51650710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</w:pPr>
          </w:p>
        </w:tc>
        <w:tc>
          <w:tcPr>
            <w:tcW w:w="397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2BCCC449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</w:pPr>
          </w:p>
        </w:tc>
        <w:tc>
          <w:tcPr>
            <w:tcW w:w="397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6992E555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</w:pPr>
          </w:p>
        </w:tc>
        <w:tc>
          <w:tcPr>
            <w:tcW w:w="39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4374CC4A" w14:textId="63459D41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</w:pPr>
            <w:r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  <w:t>U</w:t>
            </w:r>
            <w:r w:rsidRPr="00A96798"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  <w:t>U</w:t>
            </w:r>
          </w:p>
        </w:tc>
        <w:tc>
          <w:tcPr>
            <w:tcW w:w="397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72CE07A0" w14:textId="4AEE9E88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</w:pPr>
            <w:r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  <w:t>M</w:t>
            </w:r>
          </w:p>
        </w:tc>
        <w:tc>
          <w:tcPr>
            <w:tcW w:w="397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65076FAC" w14:textId="455E1CDF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</w:pPr>
            <w:r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  <w:t>A</w:t>
            </w:r>
          </w:p>
        </w:tc>
        <w:tc>
          <w:tcPr>
            <w:tcW w:w="397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6953FEB6" w14:textId="2C5CA71F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</w:pPr>
            <w:r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  <w:t>Y</w:t>
            </w:r>
          </w:p>
        </w:tc>
        <w:tc>
          <w:tcPr>
            <w:tcW w:w="397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565F752A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</w:pPr>
            <w:r w:rsidRPr="00A96798"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  <w:t>-</w:t>
            </w:r>
          </w:p>
        </w:tc>
        <w:tc>
          <w:tcPr>
            <w:tcW w:w="39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271EBF6D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</w:pPr>
            <w:r w:rsidRPr="00A96798"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  <w:t>2</w:t>
            </w:r>
          </w:p>
        </w:tc>
        <w:tc>
          <w:tcPr>
            <w:tcW w:w="397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61A2730A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</w:pPr>
            <w:r w:rsidRPr="00A96798"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  <w:t>0</w:t>
            </w:r>
          </w:p>
        </w:tc>
        <w:tc>
          <w:tcPr>
            <w:tcW w:w="39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30243A8C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</w:pPr>
            <w:r w:rsidRPr="00A96798"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  <w:t>2</w:t>
            </w:r>
          </w:p>
        </w:tc>
        <w:tc>
          <w:tcPr>
            <w:tcW w:w="397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78E6E69F" w14:textId="5D2226B2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</w:pPr>
            <w:r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  <w:t>4</w:t>
            </w:r>
          </w:p>
        </w:tc>
        <w:tc>
          <w:tcPr>
            <w:tcW w:w="397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4D2A52D4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</w:pPr>
            <w:r w:rsidRPr="00A96798"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  <w:t>-</w:t>
            </w:r>
          </w:p>
        </w:tc>
        <w:tc>
          <w:tcPr>
            <w:tcW w:w="39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6BB86C99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</w:pPr>
            <w:r w:rsidRPr="00A96798"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  <w:t>0</w:t>
            </w:r>
          </w:p>
        </w:tc>
        <w:tc>
          <w:tcPr>
            <w:tcW w:w="397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1D2B24C4" w14:textId="07CA58B1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</w:pPr>
            <w:r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  <w:t>2</w:t>
            </w:r>
          </w:p>
        </w:tc>
        <w:tc>
          <w:tcPr>
            <w:tcW w:w="397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1B2E3E5C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</w:pPr>
          </w:p>
        </w:tc>
        <w:tc>
          <w:tcPr>
            <w:tcW w:w="39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581B0A04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</w:pPr>
          </w:p>
        </w:tc>
        <w:tc>
          <w:tcPr>
            <w:tcW w:w="412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205C16F1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Cs w:val="24"/>
                <w:lang w:eastAsia="fr-FR"/>
              </w:rPr>
            </w:pPr>
          </w:p>
        </w:tc>
      </w:tr>
      <w:tr w:rsidR="00A96798" w:rsidRPr="00A96798" w14:paraId="2AE27AB9" w14:textId="77777777" w:rsidTr="00787E85">
        <w:trPr>
          <w:trHeight w:hRule="exact" w:val="183"/>
          <w:jc w:val="center"/>
        </w:trPr>
        <w:tc>
          <w:tcPr>
            <w:tcW w:w="39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0DDBBD5C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 w:val="24"/>
                <w:szCs w:val="24"/>
                <w:lang w:eastAsia="fr-FR"/>
              </w:rPr>
            </w:pPr>
          </w:p>
        </w:tc>
        <w:tc>
          <w:tcPr>
            <w:tcW w:w="39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41FC2287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 w:val="24"/>
                <w:szCs w:val="24"/>
                <w:lang w:eastAsia="fr-FR"/>
              </w:rPr>
            </w:pPr>
          </w:p>
        </w:tc>
        <w:tc>
          <w:tcPr>
            <w:tcW w:w="39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00C5600D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 w:val="24"/>
                <w:szCs w:val="24"/>
                <w:lang w:eastAsia="fr-FR"/>
              </w:rPr>
            </w:pPr>
          </w:p>
        </w:tc>
        <w:tc>
          <w:tcPr>
            <w:tcW w:w="39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2F027F62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 w:val="24"/>
                <w:szCs w:val="24"/>
                <w:lang w:eastAsia="fr-FR"/>
              </w:rPr>
            </w:pPr>
          </w:p>
        </w:tc>
        <w:tc>
          <w:tcPr>
            <w:tcW w:w="39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0DDD8FF9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 w:val="20"/>
                <w:szCs w:val="24"/>
                <w:lang w:eastAsia="fr-FR"/>
              </w:rPr>
            </w:pPr>
          </w:p>
        </w:tc>
        <w:tc>
          <w:tcPr>
            <w:tcW w:w="39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07E8F95F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 w:val="20"/>
                <w:szCs w:val="24"/>
                <w:lang w:eastAsia="fr-FR"/>
              </w:rPr>
            </w:pPr>
          </w:p>
        </w:tc>
        <w:tc>
          <w:tcPr>
            <w:tcW w:w="39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0FB36C4C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 w:val="20"/>
                <w:szCs w:val="24"/>
                <w:lang w:eastAsia="fr-FR"/>
              </w:rPr>
            </w:pPr>
          </w:p>
        </w:tc>
        <w:tc>
          <w:tcPr>
            <w:tcW w:w="39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714E52F8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 w:val="20"/>
                <w:szCs w:val="24"/>
                <w:lang w:eastAsia="fr-FR"/>
              </w:rPr>
            </w:pPr>
          </w:p>
        </w:tc>
        <w:tc>
          <w:tcPr>
            <w:tcW w:w="39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64D1F4DB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 w:val="20"/>
                <w:szCs w:val="24"/>
                <w:lang w:eastAsia="fr-FR"/>
              </w:rPr>
            </w:pPr>
          </w:p>
        </w:tc>
        <w:tc>
          <w:tcPr>
            <w:tcW w:w="39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65AB686C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 w:val="20"/>
                <w:szCs w:val="24"/>
                <w:lang w:eastAsia="fr-FR"/>
              </w:rPr>
            </w:pPr>
          </w:p>
        </w:tc>
        <w:tc>
          <w:tcPr>
            <w:tcW w:w="39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7BD1E287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 w:val="20"/>
                <w:szCs w:val="24"/>
                <w:lang w:eastAsia="fr-FR"/>
              </w:rPr>
            </w:pPr>
          </w:p>
        </w:tc>
        <w:tc>
          <w:tcPr>
            <w:tcW w:w="39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3DEC5971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 w:val="20"/>
                <w:szCs w:val="24"/>
                <w:lang w:eastAsia="fr-FR"/>
              </w:rPr>
            </w:pPr>
          </w:p>
        </w:tc>
        <w:tc>
          <w:tcPr>
            <w:tcW w:w="39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2F301C65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 w:val="20"/>
                <w:szCs w:val="24"/>
                <w:lang w:eastAsia="fr-FR"/>
              </w:rPr>
            </w:pPr>
          </w:p>
        </w:tc>
        <w:tc>
          <w:tcPr>
            <w:tcW w:w="39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63BE0816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 w:val="20"/>
                <w:szCs w:val="24"/>
                <w:lang w:eastAsia="fr-FR"/>
              </w:rPr>
            </w:pPr>
          </w:p>
        </w:tc>
        <w:tc>
          <w:tcPr>
            <w:tcW w:w="39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0C491314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 w:val="20"/>
                <w:szCs w:val="24"/>
                <w:lang w:eastAsia="fr-FR"/>
              </w:rPr>
            </w:pPr>
          </w:p>
        </w:tc>
        <w:tc>
          <w:tcPr>
            <w:tcW w:w="39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6A6DACFF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 w:val="20"/>
                <w:szCs w:val="24"/>
                <w:lang w:eastAsia="fr-FR"/>
              </w:rPr>
            </w:pPr>
          </w:p>
        </w:tc>
        <w:tc>
          <w:tcPr>
            <w:tcW w:w="39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0C929E76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 w:val="24"/>
                <w:szCs w:val="24"/>
                <w:lang w:eastAsia="fr-FR"/>
              </w:rPr>
            </w:pPr>
          </w:p>
        </w:tc>
        <w:tc>
          <w:tcPr>
            <w:tcW w:w="39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6FD5D6F4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 w:val="24"/>
                <w:szCs w:val="24"/>
                <w:lang w:eastAsia="fr-FR"/>
              </w:rPr>
            </w:pPr>
          </w:p>
        </w:tc>
        <w:tc>
          <w:tcPr>
            <w:tcW w:w="4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</w:tcPr>
          <w:p w14:paraId="79A4306B" w14:textId="77777777" w:rsidR="00A96798" w:rsidRPr="00A96798" w:rsidRDefault="00A96798" w:rsidP="00A96798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center"/>
              <w:textAlignment w:val="baseline"/>
              <w:rPr>
                <w:rFonts w:ascii="Arial" w:eastAsia="Arial Unicode MS" w:hAnsi="Arial" w:cs="Arial"/>
                <w:b/>
                <w:iCs w:val="0"/>
                <w:kern w:val="3"/>
                <w:sz w:val="24"/>
                <w:szCs w:val="24"/>
                <w:lang w:eastAsia="fr-FR"/>
              </w:rPr>
            </w:pPr>
          </w:p>
        </w:tc>
      </w:tr>
      <w:bookmarkEnd w:id="1"/>
      <w:bookmarkEnd w:id="2"/>
    </w:tbl>
    <w:p w14:paraId="79445BA3" w14:textId="77777777" w:rsidR="00A96798" w:rsidRDefault="00A96798" w:rsidP="00E1248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Arial" w:eastAsia="Times New Roman" w:hAnsi="Arial" w:cs="Arial"/>
          <w:iCs w:val="0"/>
          <w:lang w:eastAsia="fr-FR" w:bidi="he-IL"/>
        </w:rPr>
      </w:pPr>
    </w:p>
    <w:p w14:paraId="4E7C6F9B" w14:textId="0EAC9607" w:rsidR="00A96798" w:rsidRPr="00E1248D" w:rsidRDefault="00DD153B" w:rsidP="00E1248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Arial" w:eastAsia="Times New Roman" w:hAnsi="Arial" w:cs="Arial"/>
          <w:iCs w:val="0"/>
          <w:lang w:eastAsia="fr-FR" w:bidi="he-IL"/>
        </w:rPr>
      </w:pPr>
      <w:r>
        <w:rPr>
          <w:rFonts w:ascii="Arial" w:eastAsia="Times New Roman" w:hAnsi="Arial" w:cs="Arial"/>
          <w:iCs w:val="0"/>
          <w:noProof/>
          <w:lang w:eastAsia="fr-FR"/>
        </w:rPr>
        <w:drawing>
          <wp:inline distT="0" distB="0" distL="0" distR="0" wp14:anchorId="59A3844A" wp14:editId="0C0B761D">
            <wp:extent cx="4801235" cy="2621198"/>
            <wp:effectExtent l="0" t="0" r="0" b="825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5544" cy="2623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0A2E80F" w14:textId="77777777" w:rsidR="00DD153B" w:rsidRPr="00335585" w:rsidRDefault="00DD153B" w:rsidP="00DD153B">
      <w:pPr>
        <w:pStyle w:val="Standard"/>
        <w:rPr>
          <w:rFonts w:ascii="Arial" w:hAnsi="Arial" w:cs="Arial"/>
        </w:rPr>
      </w:pPr>
    </w:p>
    <w:p w14:paraId="74AD4C88" w14:textId="065EB205" w:rsidR="00DD153B" w:rsidRPr="007176B3" w:rsidRDefault="00DD153B" w:rsidP="00DD153B">
      <w:pPr>
        <w:pBdr>
          <w:top w:val="single" w:sz="6" w:space="1" w:color="auto"/>
          <w:left w:val="single" w:sz="6" w:space="1" w:color="auto"/>
          <w:bottom w:val="single" w:sz="6" w:space="5" w:color="auto"/>
          <w:right w:val="single" w:sz="6" w:space="1" w:color="auto"/>
        </w:pBdr>
        <w:tabs>
          <w:tab w:val="left" w:pos="301"/>
        </w:tabs>
        <w:spacing w:after="0"/>
        <w:rPr>
          <w:rFonts w:cs="Arial"/>
          <w:b/>
          <w:szCs w:val="22"/>
        </w:rPr>
      </w:pPr>
      <w:r w:rsidRPr="007176B3">
        <w:rPr>
          <w:rFonts w:cs="Arial"/>
          <w:szCs w:val="22"/>
        </w:rPr>
        <w:t>Pouvoir adjudicateur:</w:t>
      </w:r>
      <w:r w:rsidRPr="007176B3">
        <w:rPr>
          <w:rFonts w:cs="Arial"/>
          <w:b/>
          <w:szCs w:val="22"/>
        </w:rPr>
        <w:t xml:space="preserve"> Région académique de Mayotte</w:t>
      </w:r>
    </w:p>
    <w:p w14:paraId="375DE961" w14:textId="00492490" w:rsidR="00DD153B" w:rsidRPr="007176B3" w:rsidRDefault="00DD153B" w:rsidP="00DD153B">
      <w:pPr>
        <w:pBdr>
          <w:top w:val="single" w:sz="6" w:space="1" w:color="auto"/>
          <w:left w:val="single" w:sz="6" w:space="1" w:color="auto"/>
          <w:bottom w:val="single" w:sz="6" w:space="5" w:color="auto"/>
          <w:right w:val="single" w:sz="6" w:space="1" w:color="auto"/>
        </w:pBdr>
        <w:tabs>
          <w:tab w:val="left" w:pos="301"/>
        </w:tabs>
        <w:spacing w:after="0"/>
        <w:rPr>
          <w:rFonts w:cs="Arial"/>
          <w:b/>
          <w:szCs w:val="22"/>
        </w:rPr>
      </w:pPr>
      <w:r w:rsidRPr="007176B3">
        <w:rPr>
          <w:rFonts w:cs="Arial"/>
          <w:szCs w:val="22"/>
        </w:rPr>
        <w:t xml:space="preserve">Représentant du pouvoir adjudicateur (RPA): </w:t>
      </w:r>
      <w:r w:rsidRPr="007176B3">
        <w:rPr>
          <w:rFonts w:cs="Arial"/>
          <w:b/>
          <w:szCs w:val="22"/>
        </w:rPr>
        <w:t>Recteur de la Région académique de Mayotte</w:t>
      </w:r>
    </w:p>
    <w:p w14:paraId="28CEFE57" w14:textId="77777777" w:rsidR="00DD153B" w:rsidRPr="007176B3" w:rsidRDefault="00DD153B" w:rsidP="00DD153B">
      <w:pPr>
        <w:pBdr>
          <w:top w:val="single" w:sz="6" w:space="1" w:color="auto"/>
          <w:left w:val="single" w:sz="6" w:space="1" w:color="auto"/>
          <w:bottom w:val="single" w:sz="6" w:space="5" w:color="auto"/>
          <w:right w:val="single" w:sz="6" w:space="1" w:color="auto"/>
        </w:pBdr>
        <w:tabs>
          <w:tab w:val="left" w:pos="301"/>
        </w:tabs>
        <w:spacing w:after="0"/>
        <w:rPr>
          <w:rFonts w:cs="Arial"/>
          <w:szCs w:val="22"/>
        </w:rPr>
      </w:pPr>
    </w:p>
    <w:p w14:paraId="280009C0" w14:textId="749B95FC" w:rsidR="00DD153B" w:rsidRPr="007176B3" w:rsidRDefault="00DD153B" w:rsidP="00DD153B">
      <w:pPr>
        <w:pBdr>
          <w:top w:val="single" w:sz="6" w:space="1" w:color="auto"/>
          <w:left w:val="single" w:sz="6" w:space="1" w:color="auto"/>
          <w:bottom w:val="single" w:sz="6" w:space="5" w:color="auto"/>
          <w:right w:val="single" w:sz="6" w:space="1" w:color="auto"/>
        </w:pBdr>
        <w:tabs>
          <w:tab w:val="left" w:pos="301"/>
        </w:tabs>
        <w:spacing w:after="0"/>
        <w:rPr>
          <w:rFonts w:cs="Arial"/>
          <w:b/>
          <w:szCs w:val="22"/>
        </w:rPr>
      </w:pPr>
      <w:r w:rsidRPr="007176B3">
        <w:rPr>
          <w:rFonts w:cs="Arial"/>
          <w:szCs w:val="22"/>
        </w:rPr>
        <w:t>Maître d’ouvrage :</w:t>
      </w:r>
      <w:r w:rsidRPr="007176B3">
        <w:rPr>
          <w:rFonts w:cs="Arial"/>
          <w:b/>
          <w:szCs w:val="22"/>
        </w:rPr>
        <w:t xml:space="preserve"> Université de Mayotte</w:t>
      </w:r>
    </w:p>
    <w:p w14:paraId="22C27F34" w14:textId="42933E77" w:rsidR="00DD153B" w:rsidRPr="007176B3" w:rsidRDefault="00DD153B" w:rsidP="00DD153B">
      <w:pPr>
        <w:pBdr>
          <w:top w:val="single" w:sz="6" w:space="1" w:color="auto"/>
          <w:left w:val="single" w:sz="6" w:space="1" w:color="auto"/>
          <w:bottom w:val="single" w:sz="6" w:space="5" w:color="auto"/>
          <w:right w:val="single" w:sz="6" w:space="1" w:color="auto"/>
        </w:pBdr>
        <w:tabs>
          <w:tab w:val="left" w:pos="301"/>
        </w:tabs>
        <w:spacing w:after="0"/>
        <w:rPr>
          <w:rFonts w:cs="Arial"/>
          <w:szCs w:val="22"/>
        </w:rPr>
      </w:pPr>
      <w:r w:rsidRPr="007176B3">
        <w:rPr>
          <w:rFonts w:cs="Arial"/>
          <w:szCs w:val="22"/>
        </w:rPr>
        <w:t xml:space="preserve">Représenté par : </w:t>
      </w:r>
      <w:r w:rsidRPr="007176B3">
        <w:rPr>
          <w:rFonts w:cs="Arial"/>
          <w:b/>
          <w:szCs w:val="22"/>
        </w:rPr>
        <w:t>Le Président de l’Université de Mayotte</w:t>
      </w:r>
    </w:p>
    <w:p w14:paraId="2482E2CB" w14:textId="77777777" w:rsidR="00DD153B" w:rsidRPr="007176B3" w:rsidRDefault="00DD153B" w:rsidP="00DD153B">
      <w:pPr>
        <w:pBdr>
          <w:top w:val="single" w:sz="6" w:space="1" w:color="auto"/>
          <w:left w:val="single" w:sz="6" w:space="1" w:color="auto"/>
          <w:bottom w:val="single" w:sz="6" w:space="5" w:color="auto"/>
          <w:right w:val="single" w:sz="6" w:space="1" w:color="auto"/>
        </w:pBdr>
        <w:tabs>
          <w:tab w:val="left" w:pos="301"/>
        </w:tabs>
        <w:spacing w:after="0"/>
        <w:rPr>
          <w:rFonts w:cs="Arial"/>
          <w:szCs w:val="22"/>
        </w:rPr>
      </w:pPr>
      <w:r w:rsidRPr="007176B3">
        <w:rPr>
          <w:rFonts w:cs="Arial"/>
          <w:szCs w:val="22"/>
        </w:rPr>
        <w:t xml:space="preserve">Adresse : </w:t>
      </w:r>
      <w:r w:rsidRPr="007176B3">
        <w:rPr>
          <w:rFonts w:cs="Arial"/>
          <w:b/>
          <w:szCs w:val="22"/>
        </w:rPr>
        <w:t>8, rue de l'Université - Iloni - BP 53, 97660 DEMBENI</w:t>
      </w:r>
    </w:p>
    <w:p w14:paraId="045A54C7" w14:textId="77777777" w:rsidR="00E1248D" w:rsidRDefault="00E1248D" w:rsidP="00E1248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Arial" w:eastAsia="Times New Roman" w:hAnsi="Arial" w:cs="Arial"/>
          <w:iCs w:val="0"/>
          <w:lang w:eastAsia="fr-FR" w:bidi="he-IL"/>
        </w:rPr>
      </w:pPr>
    </w:p>
    <w:p w14:paraId="3B6BCCDE" w14:textId="77777777" w:rsidR="00DD153B" w:rsidRPr="00DD153B" w:rsidRDefault="00DD153B" w:rsidP="00DD153B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Arial" w:eastAsia="Times New Roman" w:hAnsi="Arial" w:cs="Times New Roman"/>
          <w:b/>
          <w:iCs w:val="0"/>
          <w:u w:val="single"/>
          <w:lang w:val="en-GB" w:eastAsia="fr-FR" w:bidi="he-IL"/>
        </w:rPr>
      </w:pPr>
      <w:r w:rsidRPr="00DD153B">
        <w:rPr>
          <w:rFonts w:ascii="Arial" w:eastAsia="Times New Roman" w:hAnsi="Arial" w:cs="Times New Roman"/>
          <w:b/>
          <w:iCs w:val="0"/>
          <w:u w:val="single"/>
          <w:lang w:val="en-GB" w:eastAsia="fr-FR" w:bidi="he-IL"/>
        </w:rPr>
        <w:t>GRILLE DE RÉVISION</w:t>
      </w:r>
    </w:p>
    <w:p w14:paraId="319F291B" w14:textId="77777777" w:rsidR="00DD153B" w:rsidRPr="00DD153B" w:rsidRDefault="00DD153B" w:rsidP="00DD153B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Arial" w:eastAsia="Times New Roman" w:hAnsi="Arial" w:cs="Times New Roman"/>
          <w:b/>
          <w:iCs w:val="0"/>
          <w:lang w:val="en-GB" w:eastAsia="fr-FR" w:bidi="he-IL"/>
        </w:rPr>
      </w:pPr>
    </w:p>
    <w:tbl>
      <w:tblPr>
        <w:tblW w:w="97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51"/>
        <w:gridCol w:w="1843"/>
        <w:gridCol w:w="1134"/>
        <w:gridCol w:w="5954"/>
      </w:tblGrid>
      <w:tr w:rsidR="00DD153B" w:rsidRPr="00DD153B" w14:paraId="1E02446F" w14:textId="77777777" w:rsidTr="00787E85">
        <w:trPr>
          <w:jc w:val="center"/>
        </w:trPr>
        <w:tc>
          <w:tcPr>
            <w:tcW w:w="851" w:type="dxa"/>
          </w:tcPr>
          <w:p w14:paraId="41F8BD16" w14:textId="77777777" w:rsidR="00DD153B" w:rsidRPr="00DD153B" w:rsidRDefault="00DD153B" w:rsidP="00DD153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iCs w:val="0"/>
                <w:sz w:val="20"/>
                <w:lang w:eastAsia="fr-FR" w:bidi="he-IL"/>
              </w:rPr>
            </w:pPr>
            <w:r w:rsidRPr="00DD153B">
              <w:rPr>
                <w:rFonts w:ascii="Arial" w:eastAsia="Times New Roman" w:hAnsi="Arial" w:cs="Arial"/>
                <w:b/>
                <w:iCs w:val="0"/>
                <w:sz w:val="20"/>
                <w:lang w:eastAsia="fr-FR" w:bidi="he-IL"/>
              </w:rPr>
              <w:t>INDICE</w:t>
            </w:r>
          </w:p>
        </w:tc>
        <w:tc>
          <w:tcPr>
            <w:tcW w:w="1843" w:type="dxa"/>
          </w:tcPr>
          <w:p w14:paraId="7E7ACB62" w14:textId="77777777" w:rsidR="00DD153B" w:rsidRPr="00DD153B" w:rsidRDefault="00DD153B" w:rsidP="00DD153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iCs w:val="0"/>
                <w:sz w:val="20"/>
                <w:lang w:eastAsia="fr-FR" w:bidi="he-IL"/>
              </w:rPr>
            </w:pPr>
            <w:r w:rsidRPr="00DD153B">
              <w:rPr>
                <w:rFonts w:ascii="Arial" w:eastAsia="Times New Roman" w:hAnsi="Arial" w:cs="Arial"/>
                <w:b/>
                <w:iCs w:val="0"/>
                <w:sz w:val="20"/>
                <w:lang w:eastAsia="fr-FR" w:bidi="he-IL"/>
              </w:rPr>
              <w:t>ÉTABLI PAR</w:t>
            </w:r>
          </w:p>
        </w:tc>
        <w:tc>
          <w:tcPr>
            <w:tcW w:w="1134" w:type="dxa"/>
          </w:tcPr>
          <w:p w14:paraId="47D95900" w14:textId="77777777" w:rsidR="00DD153B" w:rsidRPr="00DD153B" w:rsidRDefault="00DD153B" w:rsidP="00DD153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iCs w:val="0"/>
                <w:sz w:val="20"/>
                <w:lang w:eastAsia="fr-FR" w:bidi="he-IL"/>
              </w:rPr>
            </w:pPr>
            <w:r w:rsidRPr="00DD153B">
              <w:rPr>
                <w:rFonts w:ascii="Arial" w:eastAsia="Times New Roman" w:hAnsi="Arial" w:cs="Arial"/>
                <w:b/>
                <w:iCs w:val="0"/>
                <w:sz w:val="20"/>
                <w:lang w:eastAsia="fr-FR" w:bidi="he-IL"/>
              </w:rPr>
              <w:t>DATE</w:t>
            </w:r>
          </w:p>
        </w:tc>
        <w:tc>
          <w:tcPr>
            <w:tcW w:w="5954" w:type="dxa"/>
          </w:tcPr>
          <w:p w14:paraId="78382C23" w14:textId="77777777" w:rsidR="00DD153B" w:rsidRPr="00DD153B" w:rsidRDefault="00DD153B" w:rsidP="00DD153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iCs w:val="0"/>
                <w:sz w:val="20"/>
                <w:lang w:eastAsia="fr-FR" w:bidi="he-IL"/>
              </w:rPr>
            </w:pPr>
            <w:r w:rsidRPr="00DD153B">
              <w:rPr>
                <w:rFonts w:ascii="Arial" w:eastAsia="Times New Roman" w:hAnsi="Arial" w:cs="Arial"/>
                <w:b/>
                <w:iCs w:val="0"/>
                <w:sz w:val="20"/>
                <w:lang w:eastAsia="fr-FR" w:bidi="he-IL"/>
              </w:rPr>
              <w:t>LIBELLE</w:t>
            </w:r>
          </w:p>
        </w:tc>
      </w:tr>
      <w:tr w:rsidR="00DD153B" w:rsidRPr="00DD153B" w14:paraId="7767F46B" w14:textId="77777777" w:rsidTr="00787E85">
        <w:trPr>
          <w:trHeight w:val="250"/>
          <w:jc w:val="center"/>
        </w:trPr>
        <w:tc>
          <w:tcPr>
            <w:tcW w:w="851" w:type="dxa"/>
            <w:vAlign w:val="center"/>
          </w:tcPr>
          <w:p w14:paraId="58082AC4" w14:textId="77777777" w:rsidR="00DD153B" w:rsidRPr="00DD153B" w:rsidRDefault="00DD153B" w:rsidP="00DD153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iCs w:val="0"/>
                <w:sz w:val="18"/>
                <w:szCs w:val="18"/>
                <w:lang w:eastAsia="fr-FR" w:bidi="he-IL"/>
              </w:rPr>
            </w:pPr>
            <w:r w:rsidRPr="00DD153B">
              <w:rPr>
                <w:rFonts w:ascii="Arial" w:eastAsia="Times New Roman" w:hAnsi="Arial" w:cs="Arial"/>
                <w:iCs w:val="0"/>
                <w:sz w:val="18"/>
                <w:szCs w:val="18"/>
                <w:lang w:eastAsia="fr-FR" w:bidi="he-IL"/>
              </w:rPr>
              <w:t>00</w:t>
            </w:r>
          </w:p>
        </w:tc>
        <w:tc>
          <w:tcPr>
            <w:tcW w:w="1843" w:type="dxa"/>
            <w:vAlign w:val="center"/>
          </w:tcPr>
          <w:p w14:paraId="4C5D963E" w14:textId="34B29331" w:rsidR="00DD153B" w:rsidRPr="00DD153B" w:rsidRDefault="00DD153B" w:rsidP="00DD153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iCs w:val="0"/>
                <w:sz w:val="18"/>
                <w:szCs w:val="18"/>
                <w:lang w:eastAsia="fr-FR" w:bidi="he-IL"/>
              </w:rPr>
            </w:pPr>
            <w:r>
              <w:rPr>
                <w:rFonts w:ascii="Arial" w:eastAsia="Times New Roman" w:hAnsi="Arial" w:cs="Arial"/>
                <w:iCs w:val="0"/>
                <w:sz w:val="18"/>
                <w:szCs w:val="18"/>
                <w:lang w:eastAsia="fr-FR" w:bidi="he-IL"/>
              </w:rPr>
              <w:t>UMAY / DPL</w:t>
            </w:r>
          </w:p>
        </w:tc>
        <w:tc>
          <w:tcPr>
            <w:tcW w:w="1134" w:type="dxa"/>
            <w:vAlign w:val="center"/>
          </w:tcPr>
          <w:p w14:paraId="3D5997B9" w14:textId="6E8BC3B2" w:rsidR="00DD153B" w:rsidRPr="00DD153B" w:rsidRDefault="00DD153B" w:rsidP="00DD153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iCs w:val="0"/>
                <w:sz w:val="18"/>
                <w:szCs w:val="18"/>
                <w:lang w:eastAsia="fr-FR" w:bidi="he-IL"/>
              </w:rPr>
            </w:pPr>
            <w:r>
              <w:rPr>
                <w:rFonts w:ascii="Arial" w:eastAsia="Times New Roman" w:hAnsi="Arial" w:cs="Times New Roman"/>
                <w:iCs w:val="0"/>
                <w:sz w:val="18"/>
                <w:szCs w:val="18"/>
                <w:lang w:eastAsia="fr-FR" w:bidi="he-IL"/>
              </w:rPr>
              <w:t>01/03/2024</w:t>
            </w:r>
          </w:p>
        </w:tc>
        <w:tc>
          <w:tcPr>
            <w:tcW w:w="5954" w:type="dxa"/>
            <w:vAlign w:val="center"/>
          </w:tcPr>
          <w:p w14:paraId="311E6DD3" w14:textId="77777777" w:rsidR="00DD153B" w:rsidRPr="00DD153B" w:rsidRDefault="00DD153B" w:rsidP="00DD153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iCs w:val="0"/>
                <w:sz w:val="18"/>
                <w:szCs w:val="18"/>
                <w:lang w:eastAsia="fr-FR" w:bidi="he-IL"/>
              </w:rPr>
            </w:pPr>
            <w:r w:rsidRPr="00DD153B">
              <w:rPr>
                <w:rFonts w:ascii="Arial" w:eastAsia="Times New Roman" w:hAnsi="Arial" w:cs="Arial"/>
                <w:iCs w:val="0"/>
                <w:sz w:val="18"/>
                <w:szCs w:val="18"/>
                <w:lang w:eastAsia="fr-FR" w:bidi="he-IL"/>
              </w:rPr>
              <w:t xml:space="preserve">Création du document </w:t>
            </w:r>
          </w:p>
        </w:tc>
      </w:tr>
      <w:tr w:rsidR="001477E1" w:rsidRPr="00DD153B" w14:paraId="02CBE75D" w14:textId="77777777" w:rsidTr="00787E85">
        <w:trPr>
          <w:jc w:val="center"/>
        </w:trPr>
        <w:tc>
          <w:tcPr>
            <w:tcW w:w="851" w:type="dxa"/>
            <w:vAlign w:val="center"/>
          </w:tcPr>
          <w:p w14:paraId="6A18929F" w14:textId="1D1CDEA9" w:rsidR="001477E1" w:rsidRPr="00DD153B" w:rsidRDefault="001477E1" w:rsidP="001477E1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iCs w:val="0"/>
                <w:sz w:val="16"/>
                <w:lang w:eastAsia="fr-FR" w:bidi="he-IL"/>
              </w:rPr>
            </w:pPr>
            <w:r>
              <w:rPr>
                <w:rFonts w:ascii="Arial" w:eastAsia="Times New Roman" w:hAnsi="Arial" w:cs="Arial"/>
                <w:iCs w:val="0"/>
                <w:sz w:val="18"/>
                <w:szCs w:val="18"/>
                <w:lang w:eastAsia="fr-FR" w:bidi="he-IL"/>
              </w:rPr>
              <w:t>01</w:t>
            </w:r>
          </w:p>
        </w:tc>
        <w:tc>
          <w:tcPr>
            <w:tcW w:w="1843" w:type="dxa"/>
            <w:vAlign w:val="center"/>
          </w:tcPr>
          <w:p w14:paraId="4BBDD160" w14:textId="7A4FE711" w:rsidR="001477E1" w:rsidRPr="00DD153B" w:rsidRDefault="001477E1" w:rsidP="001477E1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iCs w:val="0"/>
                <w:sz w:val="16"/>
                <w:lang w:eastAsia="fr-FR" w:bidi="he-IL"/>
              </w:rPr>
            </w:pPr>
            <w:r>
              <w:rPr>
                <w:rFonts w:ascii="Arial" w:eastAsia="Times New Roman" w:hAnsi="Arial" w:cs="Arial"/>
                <w:iCs w:val="0"/>
                <w:sz w:val="18"/>
                <w:szCs w:val="18"/>
                <w:lang w:eastAsia="fr-FR" w:bidi="he-IL"/>
              </w:rPr>
              <w:t>UMAY / DPL</w:t>
            </w:r>
          </w:p>
        </w:tc>
        <w:tc>
          <w:tcPr>
            <w:tcW w:w="1134" w:type="dxa"/>
            <w:vAlign w:val="center"/>
          </w:tcPr>
          <w:p w14:paraId="4C163421" w14:textId="6A9C4E0C" w:rsidR="001477E1" w:rsidRPr="00DD153B" w:rsidRDefault="001477E1" w:rsidP="001477E1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iCs w:val="0"/>
                <w:sz w:val="16"/>
                <w:lang w:eastAsia="fr-FR" w:bidi="he-IL"/>
              </w:rPr>
            </w:pPr>
            <w:r>
              <w:rPr>
                <w:rFonts w:ascii="Arial" w:eastAsia="Times New Roman" w:hAnsi="Arial" w:cs="Times New Roman"/>
                <w:iCs w:val="0"/>
                <w:sz w:val="18"/>
                <w:szCs w:val="18"/>
                <w:lang w:eastAsia="fr-FR" w:bidi="he-IL"/>
              </w:rPr>
              <w:t>11/07/202</w:t>
            </w:r>
            <w:r w:rsidR="001668EE">
              <w:rPr>
                <w:rFonts w:ascii="Arial" w:eastAsia="Times New Roman" w:hAnsi="Arial" w:cs="Times New Roman"/>
                <w:iCs w:val="0"/>
                <w:sz w:val="18"/>
                <w:szCs w:val="18"/>
                <w:lang w:eastAsia="fr-FR" w:bidi="he-IL"/>
              </w:rPr>
              <w:t>4</w:t>
            </w:r>
          </w:p>
        </w:tc>
        <w:tc>
          <w:tcPr>
            <w:tcW w:w="5954" w:type="dxa"/>
            <w:vAlign w:val="center"/>
          </w:tcPr>
          <w:p w14:paraId="0ADAB12E" w14:textId="15A0CBFD" w:rsidR="001477E1" w:rsidRPr="00DD153B" w:rsidRDefault="001477E1" w:rsidP="001477E1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iCs w:val="0"/>
                <w:sz w:val="16"/>
                <w:lang w:eastAsia="fr-FR" w:bidi="he-IL"/>
              </w:rPr>
            </w:pPr>
            <w:r>
              <w:rPr>
                <w:rFonts w:ascii="Arial" w:eastAsia="Times New Roman" w:hAnsi="Arial" w:cs="Arial"/>
                <w:iCs w:val="0"/>
                <w:sz w:val="18"/>
                <w:szCs w:val="18"/>
                <w:lang w:eastAsia="fr-FR" w:bidi="he-IL"/>
              </w:rPr>
              <w:t xml:space="preserve">Modification du calendrier </w:t>
            </w:r>
          </w:p>
        </w:tc>
      </w:tr>
      <w:tr w:rsidR="001668EE" w:rsidRPr="00DD153B" w14:paraId="4D076528" w14:textId="77777777" w:rsidTr="00787E85">
        <w:trPr>
          <w:jc w:val="center"/>
        </w:trPr>
        <w:tc>
          <w:tcPr>
            <w:tcW w:w="851" w:type="dxa"/>
            <w:vAlign w:val="center"/>
          </w:tcPr>
          <w:p w14:paraId="2CDDAE47" w14:textId="6AF20FC9" w:rsidR="001668EE" w:rsidRPr="00DD153B" w:rsidRDefault="001668EE" w:rsidP="001668EE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iCs w:val="0"/>
                <w:sz w:val="16"/>
                <w:lang w:eastAsia="fr-FR" w:bidi="he-IL"/>
              </w:rPr>
            </w:pPr>
            <w:r>
              <w:rPr>
                <w:rFonts w:ascii="Arial" w:eastAsia="Times New Roman" w:hAnsi="Arial" w:cs="Arial"/>
                <w:iCs w:val="0"/>
                <w:sz w:val="18"/>
                <w:szCs w:val="18"/>
                <w:lang w:eastAsia="fr-FR" w:bidi="he-IL"/>
              </w:rPr>
              <w:t>02</w:t>
            </w:r>
          </w:p>
        </w:tc>
        <w:tc>
          <w:tcPr>
            <w:tcW w:w="1843" w:type="dxa"/>
            <w:vAlign w:val="center"/>
          </w:tcPr>
          <w:p w14:paraId="4F7392E3" w14:textId="64122E68" w:rsidR="001668EE" w:rsidRPr="00DD153B" w:rsidRDefault="001668EE" w:rsidP="001668EE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iCs w:val="0"/>
                <w:sz w:val="16"/>
                <w:lang w:eastAsia="fr-FR" w:bidi="he-IL"/>
              </w:rPr>
            </w:pPr>
            <w:r>
              <w:rPr>
                <w:rFonts w:ascii="Arial" w:eastAsia="Times New Roman" w:hAnsi="Arial" w:cs="Arial"/>
                <w:iCs w:val="0"/>
                <w:sz w:val="18"/>
                <w:szCs w:val="18"/>
                <w:lang w:eastAsia="fr-FR" w:bidi="he-IL"/>
              </w:rPr>
              <w:t>UMAY / DPL</w:t>
            </w:r>
          </w:p>
        </w:tc>
        <w:tc>
          <w:tcPr>
            <w:tcW w:w="1134" w:type="dxa"/>
            <w:vAlign w:val="center"/>
          </w:tcPr>
          <w:p w14:paraId="1FD6F80B" w14:textId="11122A14" w:rsidR="001668EE" w:rsidRPr="00DD153B" w:rsidRDefault="001668EE" w:rsidP="001668EE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iCs w:val="0"/>
                <w:sz w:val="16"/>
                <w:lang w:eastAsia="fr-FR" w:bidi="he-IL"/>
              </w:rPr>
            </w:pPr>
            <w:r>
              <w:rPr>
                <w:rFonts w:ascii="Arial" w:eastAsia="Times New Roman" w:hAnsi="Arial" w:cs="Times New Roman"/>
                <w:iCs w:val="0"/>
                <w:sz w:val="18"/>
                <w:szCs w:val="18"/>
                <w:lang w:eastAsia="fr-FR" w:bidi="he-IL"/>
              </w:rPr>
              <w:t>12/02/2025</w:t>
            </w:r>
          </w:p>
        </w:tc>
        <w:tc>
          <w:tcPr>
            <w:tcW w:w="5954" w:type="dxa"/>
            <w:vAlign w:val="center"/>
          </w:tcPr>
          <w:p w14:paraId="14F66EDA" w14:textId="7D16A791" w:rsidR="001668EE" w:rsidRPr="00DD153B" w:rsidRDefault="001668EE" w:rsidP="001668EE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iCs w:val="0"/>
                <w:sz w:val="16"/>
                <w:lang w:eastAsia="fr-FR" w:bidi="he-IL"/>
              </w:rPr>
            </w:pPr>
            <w:r>
              <w:rPr>
                <w:rFonts w:ascii="Arial" w:eastAsia="Times New Roman" w:hAnsi="Arial" w:cs="Arial"/>
                <w:iCs w:val="0"/>
                <w:sz w:val="18"/>
                <w:szCs w:val="18"/>
                <w:lang w:eastAsia="fr-FR" w:bidi="he-IL"/>
              </w:rPr>
              <w:t xml:space="preserve">Modification du calendrier </w:t>
            </w:r>
          </w:p>
        </w:tc>
      </w:tr>
    </w:tbl>
    <w:p w14:paraId="588DFE28" w14:textId="77777777" w:rsidR="00E1248D" w:rsidRPr="00E1248D" w:rsidRDefault="00E1248D" w:rsidP="00E1248D">
      <w:pPr>
        <w:spacing w:after="0" w:line="240" w:lineRule="auto"/>
        <w:rPr>
          <w:rFonts w:ascii="Arial" w:eastAsia="Times New Roman" w:hAnsi="Arial" w:cs="Arial"/>
          <w:b/>
          <w:iCs w:val="0"/>
          <w:caps/>
          <w:sz w:val="28"/>
          <w:lang w:eastAsia="fr-FR"/>
        </w:rPr>
      </w:pPr>
    </w:p>
    <w:p w14:paraId="09AD6822" w14:textId="2866E58E" w:rsidR="007176B3" w:rsidRPr="007176B3" w:rsidRDefault="001477E1" w:rsidP="007176B3">
      <w:pPr>
        <w:spacing w:after="0" w:line="240" w:lineRule="auto"/>
        <w:jc w:val="center"/>
        <w:rPr>
          <w:rFonts w:ascii="Arial" w:eastAsia="Times New Roman" w:hAnsi="Arial" w:cs="Arial"/>
          <w:b/>
          <w:iCs w:val="0"/>
          <w:caps/>
          <w:szCs w:val="16"/>
          <w:lang w:eastAsia="fr-FR"/>
        </w:rPr>
      </w:pPr>
      <w:r>
        <w:rPr>
          <w:rFonts w:ascii="Arial" w:eastAsia="Times New Roman" w:hAnsi="Arial" w:cs="Arial"/>
          <w:b/>
          <w:iCs w:val="0"/>
          <w:caps/>
          <w:szCs w:val="16"/>
          <w:lang w:eastAsia="fr-FR"/>
        </w:rPr>
        <w:t>fevrier 2025</w:t>
      </w:r>
    </w:p>
    <w:p w14:paraId="252A3451" w14:textId="77777777" w:rsidR="002C3325" w:rsidRPr="001477E1" w:rsidRDefault="002C3325" w:rsidP="002C3325">
      <w:pPr>
        <w:pStyle w:val="Standard"/>
        <w:keepNext/>
        <w:keepLines/>
        <w:spacing w:before="120" w:after="120"/>
        <w:jc w:val="center"/>
        <w:rPr>
          <w:rFonts w:ascii="Arial" w:hAnsi="Arial" w:cs="Arial"/>
          <w:b/>
          <w:bCs/>
          <w:sz w:val="28"/>
          <w:szCs w:val="28"/>
          <w:u w:val="single"/>
        </w:rPr>
      </w:pPr>
      <w:r w:rsidRPr="001477E1">
        <w:rPr>
          <w:rFonts w:ascii="Arial" w:hAnsi="Arial" w:cs="Arial"/>
          <w:b/>
          <w:bCs/>
          <w:sz w:val="28"/>
          <w:szCs w:val="28"/>
          <w:u w:val="single"/>
        </w:rPr>
        <w:lastRenderedPageBreak/>
        <w:t>SOMMAIRE</w:t>
      </w:r>
      <w:bookmarkStart w:id="3" w:name="Sommaire"/>
      <w:bookmarkEnd w:id="3"/>
    </w:p>
    <w:p w14:paraId="595AA6C0" w14:textId="77777777" w:rsidR="005F070A" w:rsidRDefault="002C3325">
      <w:pPr>
        <w:pStyle w:val="TM1"/>
        <w:tabs>
          <w:tab w:val="right" w:leader="dot" w:pos="9968"/>
        </w:tabs>
        <w:rPr>
          <w:rFonts w:asciiTheme="minorHAnsi" w:hAnsiTheme="minorHAnsi"/>
          <w:iCs w:val="0"/>
          <w:noProof/>
          <w:szCs w:val="22"/>
          <w:lang w:eastAsia="fr-FR"/>
        </w:rPr>
      </w:pPr>
      <w:r w:rsidRPr="00B67602">
        <w:rPr>
          <w:szCs w:val="24"/>
        </w:rPr>
        <w:fldChar w:fldCharType="begin"/>
      </w:r>
      <w:r w:rsidRPr="00B67602">
        <w:instrText xml:space="preserve"> TOC \o "1-3" \h </w:instrText>
      </w:r>
      <w:r w:rsidRPr="00B67602">
        <w:rPr>
          <w:szCs w:val="24"/>
        </w:rPr>
        <w:fldChar w:fldCharType="separate"/>
      </w:r>
      <w:hyperlink w:anchor="_Toc190944792" w:history="1">
        <w:r w:rsidR="005F070A" w:rsidRPr="00B97855">
          <w:rPr>
            <w:rStyle w:val="Lienhypertexte"/>
            <w:noProof/>
          </w:rPr>
          <w:t>ARTICLE PREMIER. INTRODUCTION</w:t>
        </w:r>
        <w:r w:rsidR="005F070A">
          <w:rPr>
            <w:noProof/>
          </w:rPr>
          <w:tab/>
        </w:r>
        <w:r w:rsidR="005F070A">
          <w:rPr>
            <w:noProof/>
          </w:rPr>
          <w:fldChar w:fldCharType="begin"/>
        </w:r>
        <w:r w:rsidR="005F070A">
          <w:rPr>
            <w:noProof/>
          </w:rPr>
          <w:instrText xml:space="preserve"> PAGEREF _Toc190944792 \h </w:instrText>
        </w:r>
        <w:r w:rsidR="005F070A">
          <w:rPr>
            <w:noProof/>
          </w:rPr>
        </w:r>
        <w:r w:rsidR="005F070A">
          <w:rPr>
            <w:noProof/>
          </w:rPr>
          <w:fldChar w:fldCharType="separate"/>
        </w:r>
        <w:r w:rsidR="005E5FEF">
          <w:rPr>
            <w:noProof/>
          </w:rPr>
          <w:t>3</w:t>
        </w:r>
        <w:r w:rsidR="005F070A">
          <w:rPr>
            <w:noProof/>
          </w:rPr>
          <w:fldChar w:fldCharType="end"/>
        </w:r>
      </w:hyperlink>
    </w:p>
    <w:p w14:paraId="05BBFFCD" w14:textId="77777777" w:rsidR="005F070A" w:rsidRDefault="005F070A">
      <w:pPr>
        <w:pStyle w:val="TM2"/>
        <w:tabs>
          <w:tab w:val="right" w:leader="dot" w:pos="9968"/>
        </w:tabs>
        <w:rPr>
          <w:rFonts w:asciiTheme="minorHAnsi" w:hAnsiTheme="minorHAnsi"/>
          <w:iCs w:val="0"/>
          <w:noProof/>
          <w:szCs w:val="22"/>
          <w:lang w:eastAsia="fr-FR"/>
        </w:rPr>
      </w:pPr>
      <w:hyperlink w:anchor="_Toc190944793" w:history="1">
        <w:r w:rsidRPr="00B97855">
          <w:rPr>
            <w:rStyle w:val="Lienhypertexte"/>
            <w:noProof/>
          </w:rPr>
          <w:t>1.1 Préambule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_Toc190944793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5E5FEF">
          <w:rPr>
            <w:noProof/>
          </w:rPr>
          <w:t>3</w:t>
        </w:r>
        <w:r>
          <w:rPr>
            <w:noProof/>
          </w:rPr>
          <w:fldChar w:fldCharType="end"/>
        </w:r>
      </w:hyperlink>
    </w:p>
    <w:p w14:paraId="18510C1B" w14:textId="77777777" w:rsidR="005F070A" w:rsidRDefault="005F070A">
      <w:pPr>
        <w:pStyle w:val="TM2"/>
        <w:tabs>
          <w:tab w:val="right" w:leader="dot" w:pos="9968"/>
        </w:tabs>
        <w:rPr>
          <w:rFonts w:asciiTheme="minorHAnsi" w:hAnsiTheme="minorHAnsi"/>
          <w:iCs w:val="0"/>
          <w:noProof/>
          <w:szCs w:val="22"/>
          <w:lang w:eastAsia="fr-FR"/>
        </w:rPr>
      </w:pPr>
      <w:hyperlink w:anchor="_Toc190944794" w:history="1">
        <w:r w:rsidRPr="00B97855">
          <w:rPr>
            <w:rStyle w:val="Lienhypertexte"/>
            <w:noProof/>
          </w:rPr>
          <w:t>1.2 Contexte de la problématique traitée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_Toc190944794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5E5FEF">
          <w:rPr>
            <w:noProof/>
          </w:rPr>
          <w:t>3</w:t>
        </w:r>
        <w:r>
          <w:rPr>
            <w:noProof/>
          </w:rPr>
          <w:fldChar w:fldCharType="end"/>
        </w:r>
      </w:hyperlink>
    </w:p>
    <w:p w14:paraId="784A16DC" w14:textId="77777777" w:rsidR="005F070A" w:rsidRDefault="005F070A">
      <w:pPr>
        <w:pStyle w:val="TM2"/>
        <w:tabs>
          <w:tab w:val="right" w:leader="dot" w:pos="9968"/>
        </w:tabs>
        <w:rPr>
          <w:rFonts w:asciiTheme="minorHAnsi" w:hAnsiTheme="minorHAnsi"/>
          <w:iCs w:val="0"/>
          <w:noProof/>
          <w:szCs w:val="22"/>
          <w:lang w:eastAsia="fr-FR"/>
        </w:rPr>
      </w:pPr>
      <w:hyperlink w:anchor="_Toc190944795" w:history="1">
        <w:r w:rsidRPr="00B97855">
          <w:rPr>
            <w:rStyle w:val="Lienhypertexte"/>
            <w:noProof/>
          </w:rPr>
          <w:t>1.3 Etat des lieux techniques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_Toc190944795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5E5FEF">
          <w:rPr>
            <w:noProof/>
          </w:rPr>
          <w:t>3</w:t>
        </w:r>
        <w:r>
          <w:rPr>
            <w:noProof/>
          </w:rPr>
          <w:fldChar w:fldCharType="end"/>
        </w:r>
      </w:hyperlink>
    </w:p>
    <w:p w14:paraId="4D5BF8D2" w14:textId="77777777" w:rsidR="005F070A" w:rsidRDefault="005F070A">
      <w:pPr>
        <w:pStyle w:val="TM1"/>
        <w:tabs>
          <w:tab w:val="right" w:leader="dot" w:pos="9968"/>
        </w:tabs>
        <w:rPr>
          <w:rFonts w:asciiTheme="minorHAnsi" w:hAnsiTheme="minorHAnsi"/>
          <w:iCs w:val="0"/>
          <w:noProof/>
          <w:szCs w:val="22"/>
          <w:lang w:eastAsia="fr-FR"/>
        </w:rPr>
      </w:pPr>
      <w:hyperlink w:anchor="_Toc190944796" w:history="1">
        <w:r w:rsidRPr="00B97855">
          <w:rPr>
            <w:rStyle w:val="Lienhypertexte"/>
            <w:noProof/>
          </w:rPr>
          <w:t>ARTICLE 2. CONSISTENCE DES PRESTATIONS INTELLECTUELLES ET DES TRAVAUX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_Toc190944796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5E5FEF">
          <w:rPr>
            <w:noProof/>
          </w:rPr>
          <w:t>4</w:t>
        </w:r>
        <w:r>
          <w:rPr>
            <w:noProof/>
          </w:rPr>
          <w:fldChar w:fldCharType="end"/>
        </w:r>
      </w:hyperlink>
    </w:p>
    <w:p w14:paraId="5C6576B7" w14:textId="77777777" w:rsidR="005F070A" w:rsidRDefault="005F070A">
      <w:pPr>
        <w:pStyle w:val="TM2"/>
        <w:tabs>
          <w:tab w:val="right" w:leader="dot" w:pos="9968"/>
        </w:tabs>
        <w:rPr>
          <w:rFonts w:asciiTheme="minorHAnsi" w:hAnsiTheme="minorHAnsi"/>
          <w:iCs w:val="0"/>
          <w:noProof/>
          <w:szCs w:val="22"/>
          <w:lang w:eastAsia="fr-FR"/>
        </w:rPr>
      </w:pPr>
      <w:hyperlink w:anchor="_Toc190944797" w:history="1">
        <w:r w:rsidRPr="00B97855">
          <w:rPr>
            <w:rStyle w:val="Lienhypertexte"/>
            <w:noProof/>
          </w:rPr>
          <w:t>2.1 Prestations de conception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_Toc190944797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5E5FEF">
          <w:rPr>
            <w:noProof/>
          </w:rPr>
          <w:t>4</w:t>
        </w:r>
        <w:r>
          <w:rPr>
            <w:noProof/>
          </w:rPr>
          <w:fldChar w:fldCharType="end"/>
        </w:r>
      </w:hyperlink>
    </w:p>
    <w:p w14:paraId="3B882FEF" w14:textId="77777777" w:rsidR="005F070A" w:rsidRDefault="005F070A">
      <w:pPr>
        <w:pStyle w:val="TM2"/>
        <w:tabs>
          <w:tab w:val="right" w:leader="dot" w:pos="9968"/>
        </w:tabs>
        <w:rPr>
          <w:rFonts w:asciiTheme="minorHAnsi" w:hAnsiTheme="minorHAnsi"/>
          <w:iCs w:val="0"/>
          <w:noProof/>
          <w:szCs w:val="22"/>
          <w:lang w:eastAsia="fr-FR"/>
        </w:rPr>
      </w:pPr>
      <w:hyperlink w:anchor="_Toc190944798" w:history="1">
        <w:r w:rsidRPr="00B97855">
          <w:rPr>
            <w:rStyle w:val="Lienhypertexte"/>
            <w:noProof/>
          </w:rPr>
          <w:t>2.2 Consistance des travaux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_Toc190944798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5E5FEF">
          <w:rPr>
            <w:noProof/>
          </w:rPr>
          <w:t>5</w:t>
        </w:r>
        <w:r>
          <w:rPr>
            <w:noProof/>
          </w:rPr>
          <w:fldChar w:fldCharType="end"/>
        </w:r>
      </w:hyperlink>
    </w:p>
    <w:p w14:paraId="72A3BB6A" w14:textId="77777777" w:rsidR="005F070A" w:rsidRDefault="005F070A">
      <w:pPr>
        <w:pStyle w:val="TM1"/>
        <w:tabs>
          <w:tab w:val="right" w:leader="dot" w:pos="9968"/>
        </w:tabs>
        <w:rPr>
          <w:rFonts w:asciiTheme="minorHAnsi" w:hAnsiTheme="minorHAnsi"/>
          <w:iCs w:val="0"/>
          <w:noProof/>
          <w:szCs w:val="22"/>
          <w:lang w:eastAsia="fr-FR"/>
        </w:rPr>
      </w:pPr>
      <w:hyperlink w:anchor="_Toc190944799" w:history="1">
        <w:r w:rsidRPr="00B97855">
          <w:rPr>
            <w:rStyle w:val="Lienhypertexte"/>
            <w:noProof/>
          </w:rPr>
          <w:t>ARTICLE 3. ENVELOPPE BUDGÉTAIRE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_Toc190944799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5E5FEF">
          <w:rPr>
            <w:noProof/>
          </w:rPr>
          <w:t>5</w:t>
        </w:r>
        <w:r>
          <w:rPr>
            <w:noProof/>
          </w:rPr>
          <w:fldChar w:fldCharType="end"/>
        </w:r>
      </w:hyperlink>
    </w:p>
    <w:p w14:paraId="0E59B850" w14:textId="77777777" w:rsidR="005F070A" w:rsidRDefault="005F070A">
      <w:pPr>
        <w:pStyle w:val="TM1"/>
        <w:tabs>
          <w:tab w:val="right" w:leader="dot" w:pos="9968"/>
        </w:tabs>
        <w:rPr>
          <w:rFonts w:asciiTheme="minorHAnsi" w:hAnsiTheme="minorHAnsi"/>
          <w:iCs w:val="0"/>
          <w:noProof/>
          <w:szCs w:val="22"/>
          <w:lang w:eastAsia="fr-FR"/>
        </w:rPr>
      </w:pPr>
      <w:hyperlink w:anchor="_Toc190944800" w:history="1">
        <w:r w:rsidRPr="00B97855">
          <w:rPr>
            <w:rStyle w:val="Lienhypertexte"/>
            <w:noProof/>
          </w:rPr>
          <w:t>ARTICLE 4. CALENDRIER PREVISIONNEL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_Toc190944800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5E5FEF">
          <w:rPr>
            <w:noProof/>
          </w:rPr>
          <w:t>5</w:t>
        </w:r>
        <w:r>
          <w:rPr>
            <w:noProof/>
          </w:rPr>
          <w:fldChar w:fldCharType="end"/>
        </w:r>
      </w:hyperlink>
    </w:p>
    <w:p w14:paraId="230090A2" w14:textId="77777777" w:rsidR="005F070A" w:rsidRDefault="005F070A">
      <w:pPr>
        <w:pStyle w:val="TM1"/>
        <w:tabs>
          <w:tab w:val="right" w:leader="dot" w:pos="9968"/>
        </w:tabs>
        <w:rPr>
          <w:rFonts w:asciiTheme="minorHAnsi" w:hAnsiTheme="minorHAnsi"/>
          <w:iCs w:val="0"/>
          <w:noProof/>
          <w:szCs w:val="22"/>
          <w:lang w:eastAsia="fr-FR"/>
        </w:rPr>
      </w:pPr>
      <w:hyperlink w:anchor="_Toc190944801" w:history="1">
        <w:r w:rsidRPr="00B97855">
          <w:rPr>
            <w:rStyle w:val="Lienhypertexte"/>
            <w:noProof/>
          </w:rPr>
          <w:t>ARTICLE 5. ANNEXES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_Toc190944801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5E5FEF">
          <w:rPr>
            <w:noProof/>
          </w:rPr>
          <w:t>6</w:t>
        </w:r>
        <w:r>
          <w:rPr>
            <w:noProof/>
          </w:rPr>
          <w:fldChar w:fldCharType="end"/>
        </w:r>
      </w:hyperlink>
    </w:p>
    <w:p w14:paraId="67B959D6" w14:textId="77777777" w:rsidR="005F070A" w:rsidRDefault="005F070A">
      <w:pPr>
        <w:pStyle w:val="TM2"/>
        <w:tabs>
          <w:tab w:val="right" w:leader="dot" w:pos="9968"/>
        </w:tabs>
        <w:rPr>
          <w:rFonts w:asciiTheme="minorHAnsi" w:hAnsiTheme="minorHAnsi"/>
          <w:iCs w:val="0"/>
          <w:noProof/>
          <w:szCs w:val="22"/>
          <w:lang w:eastAsia="fr-FR"/>
        </w:rPr>
      </w:pPr>
      <w:hyperlink w:anchor="_Toc190944802" w:history="1">
        <w:r w:rsidRPr="00B97855">
          <w:rPr>
            <w:rStyle w:val="Lienhypertexte"/>
            <w:noProof/>
          </w:rPr>
          <w:t>5-1 – Annexe 1 - Photos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_Toc190944802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5E5FEF">
          <w:rPr>
            <w:noProof/>
          </w:rPr>
          <w:t>6</w:t>
        </w:r>
        <w:r>
          <w:rPr>
            <w:noProof/>
          </w:rPr>
          <w:fldChar w:fldCharType="end"/>
        </w:r>
      </w:hyperlink>
    </w:p>
    <w:p w14:paraId="4CB84F6B" w14:textId="77777777" w:rsidR="005F070A" w:rsidRDefault="005F070A">
      <w:pPr>
        <w:pStyle w:val="TM2"/>
        <w:tabs>
          <w:tab w:val="right" w:leader="dot" w:pos="9968"/>
        </w:tabs>
        <w:rPr>
          <w:rFonts w:asciiTheme="minorHAnsi" w:hAnsiTheme="minorHAnsi"/>
          <w:iCs w:val="0"/>
          <w:noProof/>
          <w:szCs w:val="22"/>
          <w:lang w:eastAsia="fr-FR"/>
        </w:rPr>
      </w:pPr>
      <w:hyperlink w:anchor="_Toc190944803" w:history="1">
        <w:r w:rsidRPr="00B97855">
          <w:rPr>
            <w:rStyle w:val="Lienhypertexte"/>
            <w:noProof/>
          </w:rPr>
          <w:t>5-2 – Annexe 2 – plan masse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_Toc190944803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5E5FEF">
          <w:rPr>
            <w:noProof/>
          </w:rPr>
          <w:t>7</w:t>
        </w:r>
        <w:r>
          <w:rPr>
            <w:noProof/>
          </w:rPr>
          <w:fldChar w:fldCharType="end"/>
        </w:r>
      </w:hyperlink>
    </w:p>
    <w:p w14:paraId="59B184D0" w14:textId="77777777" w:rsidR="002C3325" w:rsidRPr="00B67602" w:rsidRDefault="002C3325" w:rsidP="002C3325">
      <w:pPr>
        <w:pStyle w:val="Default"/>
        <w:keepNext/>
        <w:keepLines/>
        <w:spacing w:before="120" w:after="120"/>
        <w:rPr>
          <w:color w:val="auto"/>
        </w:rPr>
      </w:pPr>
      <w:r w:rsidRPr="00B67602">
        <w:rPr>
          <w:color w:val="auto"/>
          <w:szCs w:val="21"/>
        </w:rPr>
        <w:fldChar w:fldCharType="end"/>
      </w:r>
    </w:p>
    <w:p w14:paraId="0A4110A2" w14:textId="77777777" w:rsidR="002C3325" w:rsidRPr="00B67602" w:rsidRDefault="002C3325" w:rsidP="002C3325">
      <w:pPr>
        <w:keepNext/>
        <w:keepLines/>
        <w:pageBreakBefore/>
        <w:suppressAutoHyphens/>
        <w:spacing w:before="120" w:after="120"/>
        <w:rPr>
          <w:rFonts w:ascii="Times New Roman" w:hAnsi="Times New Roman" w:cs="Times New Roman"/>
        </w:rPr>
      </w:pPr>
    </w:p>
    <w:p w14:paraId="7D27CDFF" w14:textId="60A3FC6C" w:rsidR="002C3325" w:rsidRPr="00B67602" w:rsidRDefault="002C3325" w:rsidP="00B0257B">
      <w:pPr>
        <w:pStyle w:val="Titre1"/>
      </w:pPr>
      <w:bookmarkStart w:id="4" w:name="_Toc153178412"/>
      <w:bookmarkStart w:id="5" w:name="_Toc190944792"/>
      <w:r w:rsidRPr="00B67602">
        <w:t xml:space="preserve">ARTICLE PREMIER. </w:t>
      </w:r>
      <w:bookmarkEnd w:id="4"/>
      <w:r w:rsidR="00B0257B" w:rsidRPr="00B0257B">
        <w:t>INTRODUCTION</w:t>
      </w:r>
      <w:bookmarkEnd w:id="5"/>
    </w:p>
    <w:p w14:paraId="55478B55" w14:textId="4B517E9D" w:rsidR="00727F86" w:rsidRPr="00B67602" w:rsidRDefault="00727F86" w:rsidP="00727F86">
      <w:pPr>
        <w:pStyle w:val="Titre2"/>
        <w:keepLines/>
        <w:spacing w:before="120" w:after="120"/>
      </w:pPr>
      <w:bookmarkStart w:id="6" w:name="_Toc190944793"/>
      <w:r>
        <w:t>1</w:t>
      </w:r>
      <w:r w:rsidRPr="00B67602">
        <w:t xml:space="preserve">.1 </w:t>
      </w:r>
      <w:r w:rsidRPr="00727F86">
        <w:t>P</w:t>
      </w:r>
      <w:r>
        <w:t>réambule</w:t>
      </w:r>
      <w:bookmarkEnd w:id="6"/>
    </w:p>
    <w:p w14:paraId="326AEB3C" w14:textId="52E07111" w:rsidR="00727F86" w:rsidRDefault="00727F86" w:rsidP="00EE6A7B">
      <w:pPr>
        <w:keepNext/>
        <w:keepLines/>
        <w:suppressAutoHyphens/>
        <w:spacing w:before="120" w:after="120"/>
        <w:jc w:val="both"/>
      </w:pPr>
      <w:r>
        <w:t>L’université de Mayotte située dans la commune de DEMBENI, à l’Est de l’île, a été créée par décret n° 2023-1356 du 29 décembre 2023 relatif à la transformation du centre universitaire de formation et de recherche de Mayotte (CUFR), établissement public à caractère administratif (EPA), en établissement public à caractère scientifique, cul</w:t>
      </w:r>
      <w:r w:rsidR="00947559">
        <w:t>turel et professionnel (EPCSP).</w:t>
      </w:r>
    </w:p>
    <w:p w14:paraId="3B6EE66C" w14:textId="4ACF1944" w:rsidR="00727F86" w:rsidRDefault="00727F86" w:rsidP="00EE6A7B">
      <w:pPr>
        <w:keepNext/>
        <w:keepLines/>
        <w:suppressAutoHyphens/>
        <w:spacing w:before="120" w:after="120"/>
        <w:jc w:val="both"/>
      </w:pPr>
      <w:r>
        <w:t>Le CUFR de Mayotte, créé par le décret n° 2011-1299 du 12 octobre 2011 et placé sous la tutelle du ministre chargé de l’Enseignement Supérieur et de la Recherche avait à son tour remplacé le Centre d’Études et de Formations Supérieures de Mayotte (CEFSM), autrefois service du conseil général, qui dispensait des formations universitaires depuis 2005. Le CEFSEM a ensuite intégré l’Institut de formation des maîtres (IFM) qui dépendait du Vice-rectorat de Mayotte jusqu’à sa suppression en 2017.</w:t>
      </w:r>
    </w:p>
    <w:p w14:paraId="2DA6042F" w14:textId="77777777" w:rsidR="00EE6A7B" w:rsidRPr="00B67602" w:rsidRDefault="00EE6A7B" w:rsidP="00EE6A7B">
      <w:pPr>
        <w:keepNext/>
        <w:keepLines/>
        <w:suppressAutoHyphens/>
        <w:spacing w:before="120" w:after="120"/>
        <w:jc w:val="both"/>
      </w:pPr>
    </w:p>
    <w:p w14:paraId="288A8D1C" w14:textId="51CDB277" w:rsidR="00727F86" w:rsidRDefault="00727F86" w:rsidP="00EE6A7B">
      <w:pPr>
        <w:pStyle w:val="Titre2"/>
        <w:keepLines/>
        <w:spacing w:before="120" w:after="120"/>
      </w:pPr>
      <w:bookmarkStart w:id="7" w:name="_Toc190944794"/>
      <w:r>
        <w:t>1</w:t>
      </w:r>
      <w:r w:rsidRPr="00B67602">
        <w:t xml:space="preserve">.2 </w:t>
      </w:r>
      <w:r w:rsidR="00EE6A7B">
        <w:t>Contexte de la problématique traitée</w:t>
      </w:r>
      <w:bookmarkEnd w:id="7"/>
    </w:p>
    <w:p w14:paraId="0444B0FE" w14:textId="77777777" w:rsidR="00435EDD" w:rsidRDefault="00435EDD" w:rsidP="00435EDD">
      <w:pPr>
        <w:jc w:val="both"/>
      </w:pPr>
      <w:r>
        <w:t>A sa création en 2011, le CUFR a occupé les locaux de l’IFM, construit en 2000, d’une surface utile de l’ordre de 2 543 m² et dimensionnés à l’origine pour 400 usagers.</w:t>
      </w:r>
    </w:p>
    <w:p w14:paraId="605E0B3D" w14:textId="5A46BCD0" w:rsidR="00435EDD" w:rsidRDefault="00435EDD" w:rsidP="00435EDD">
      <w:pPr>
        <w:jc w:val="both"/>
      </w:pPr>
      <w:r>
        <w:t>Dans les années qui ont suivi la création du CUFR, de nouvelles constructions ont été réalisées pour faire face aux besoins croissants de surface :</w:t>
      </w:r>
    </w:p>
    <w:p w14:paraId="46297362" w14:textId="77777777" w:rsidR="00EE6A7B" w:rsidRPr="00435EDD" w:rsidRDefault="00EE6A7B" w:rsidP="00435EDD">
      <w:pPr>
        <w:pStyle w:val="Paragraphedeliste"/>
        <w:numPr>
          <w:ilvl w:val="0"/>
          <w:numId w:val="73"/>
        </w:numPr>
        <w:jc w:val="both"/>
      </w:pPr>
      <w:r w:rsidRPr="00435EDD">
        <w:t xml:space="preserve">En 2012 : une première extension avec 1 bâtiment préfabriqué de 6 classes (340 m²), </w:t>
      </w:r>
    </w:p>
    <w:p w14:paraId="3F3C4CFF" w14:textId="77777777" w:rsidR="00EE6A7B" w:rsidRPr="00435EDD" w:rsidRDefault="00EE6A7B" w:rsidP="00435EDD">
      <w:pPr>
        <w:pStyle w:val="Paragraphedeliste"/>
        <w:numPr>
          <w:ilvl w:val="0"/>
          <w:numId w:val="73"/>
        </w:numPr>
        <w:jc w:val="both"/>
      </w:pPr>
      <w:r w:rsidRPr="00435EDD">
        <w:t>En 2014 : le bâtiment « amphithéâtre » comprenant aussi 3 salles de classe et un amphithéâtre pour 635 m²</w:t>
      </w:r>
    </w:p>
    <w:p w14:paraId="076296AD" w14:textId="77777777" w:rsidR="00EE6A7B" w:rsidRPr="00435EDD" w:rsidRDefault="00EE6A7B" w:rsidP="00435EDD">
      <w:pPr>
        <w:pStyle w:val="Paragraphedeliste"/>
        <w:numPr>
          <w:ilvl w:val="0"/>
          <w:numId w:val="73"/>
        </w:numPr>
        <w:jc w:val="both"/>
      </w:pPr>
      <w:r w:rsidRPr="00435EDD">
        <w:t>En 2018 : 2 nouveaux bâtiments modulaires comprenant respectivement 4 salles de classes et 1 grande salle de classe (80 places), financés par le fonds de roulement du CUFR et par l’Etat pour 345 m².</w:t>
      </w:r>
    </w:p>
    <w:p w14:paraId="66C66EC5" w14:textId="41043413" w:rsidR="00435EDD" w:rsidRDefault="00435EDD" w:rsidP="00435EDD">
      <w:pPr>
        <w:jc w:val="both"/>
      </w:pPr>
      <w:r w:rsidRPr="00435EDD">
        <w:t>Au total depuis 2012, 1 320 m² ont été créés</w:t>
      </w:r>
      <w:r w:rsidR="00825D14">
        <w:t xml:space="preserve"> (avec une surface utile totale de 3 882 m²)</w:t>
      </w:r>
      <w:r w:rsidRPr="00435EDD">
        <w:t xml:space="preserve"> mais la croissance des effectifs a absorbé l’effort conséquent de construction de nouveaux bâtiments et n’a pas permis d’augmenter le ratio de m²/étudiant d’autant plus qu’aucune création de m² supplémentaires n’a pu être réalisée depuis 2018.</w:t>
      </w:r>
    </w:p>
    <w:p w14:paraId="5563675D" w14:textId="1573CEFD" w:rsidR="00435EDD" w:rsidRDefault="00435EDD" w:rsidP="00435EDD">
      <w:pPr>
        <w:jc w:val="both"/>
      </w:pPr>
      <w:r w:rsidRPr="00435EDD">
        <w:t>Avec l’augmentation très forte du nombre d’étudiants, l’université s’est rapidement trouvée saturée. Le ratio m²/étudiant est alors passé de 3,91 m²/étudiant en 2012 à 2,22 m²/étudiant à la rentrée 2023.</w:t>
      </w:r>
    </w:p>
    <w:p w14:paraId="16D87A6F" w14:textId="0F8788B5" w:rsidR="00435EDD" w:rsidRDefault="00435EDD" w:rsidP="00435EDD">
      <w:pPr>
        <w:jc w:val="both"/>
      </w:pPr>
      <w:r w:rsidRPr="00435EDD">
        <w:t>Avec une référence au niveau national de 4,2 m²/étudiant (source 2013: rapport - n° 2014-013 de mars 2014 de l’IGAENR), cela représente une différence de 3 500 m² en moins par rapport au nombre d’étudiants accueillis en 2023/2024.</w:t>
      </w:r>
    </w:p>
    <w:p w14:paraId="5D944605" w14:textId="2FAEED5A" w:rsidR="00435EDD" w:rsidRPr="00435EDD" w:rsidRDefault="00435EDD" w:rsidP="00435EDD">
      <w:pPr>
        <w:jc w:val="both"/>
      </w:pPr>
      <w:r w:rsidRPr="00435EDD">
        <w:t>Ainsi, la présente opération est destinée à participer à l’amélioration de ces conditions d’apprentissage par la création de 2 salles de classes modulaires au-dessus d’un bâtiment modulaire existant.</w:t>
      </w:r>
    </w:p>
    <w:p w14:paraId="5FAC2E0A" w14:textId="77777777" w:rsidR="00435EDD" w:rsidRPr="00B67602" w:rsidRDefault="00435EDD" w:rsidP="00435EDD">
      <w:pPr>
        <w:keepNext/>
        <w:keepLines/>
        <w:suppressAutoHyphens/>
        <w:spacing w:before="120" w:after="120"/>
        <w:jc w:val="both"/>
      </w:pPr>
    </w:p>
    <w:p w14:paraId="6B6F0DE5" w14:textId="4534AFA6" w:rsidR="00435EDD" w:rsidRDefault="00435EDD" w:rsidP="00435EDD">
      <w:pPr>
        <w:pStyle w:val="Titre2"/>
        <w:keepLines/>
        <w:spacing w:before="120" w:after="120"/>
      </w:pPr>
      <w:bookmarkStart w:id="8" w:name="_Toc190944795"/>
      <w:r w:rsidRPr="00787E85">
        <w:t>1.3 Etat des lieux techniques</w:t>
      </w:r>
      <w:bookmarkEnd w:id="8"/>
    </w:p>
    <w:p w14:paraId="1E750959" w14:textId="16484468" w:rsidR="00435EDD" w:rsidRDefault="00825D14" w:rsidP="00435EDD">
      <w:pPr>
        <w:jc w:val="both"/>
      </w:pPr>
      <w:r>
        <w:t>Le site comprend 6 bâtiments dont 3 modulaires. Et c’est un de ces 3 bâtiments modulaires qui fait l’objet de création d’un étage.</w:t>
      </w:r>
    </w:p>
    <w:p w14:paraId="33103417" w14:textId="3BAFE809" w:rsidR="00825D14" w:rsidRDefault="00825D14" w:rsidP="00A67475">
      <w:pPr>
        <w:jc w:val="both"/>
      </w:pPr>
      <w:r w:rsidRPr="00BF7C2C">
        <w:lastRenderedPageBreak/>
        <w:t xml:space="preserve">Le site comprend un poste de transformation privé de 400 kVA et d’un groupe électrogène de </w:t>
      </w:r>
      <w:r w:rsidR="00BF7C2C" w:rsidRPr="00BF7C2C">
        <w:t>250 kVA.</w:t>
      </w:r>
    </w:p>
    <w:p w14:paraId="0441EBAF" w14:textId="4E6EEA68" w:rsidR="00BF7C2C" w:rsidRDefault="00BF7C2C" w:rsidP="00A67475">
      <w:pPr>
        <w:jc w:val="both"/>
      </w:pPr>
      <w:r>
        <w:t>Le tableau général basse tension (TGBT) se trouve au RDC du bâtiment principal (« bâtiment atrium »). Chaque bâtiment est alimenté depuis ce TGBT à l’exception du bâtiment « modulaires 1 à 6 » alimenté depuis l’armoire divisionnaire du rez-de-jardin du bâtiment principal.</w:t>
      </w:r>
    </w:p>
    <w:p w14:paraId="1DCBDAB6" w14:textId="74DCCC02" w:rsidR="00F80948" w:rsidRDefault="00F80948" w:rsidP="00A67475">
      <w:pPr>
        <w:jc w:val="both"/>
      </w:pPr>
      <w:r w:rsidRPr="00F80948">
        <w:t>Le site comprend des locaux sensibles (laboratoire, salles d’élevage, locaux « serveur »,…) donc une coupure générale de l’électricité est proscrite.</w:t>
      </w:r>
    </w:p>
    <w:p w14:paraId="558B6D33" w14:textId="5114F9A7" w:rsidR="00F80948" w:rsidRDefault="00F80948" w:rsidP="00A67475">
      <w:pPr>
        <w:jc w:val="both"/>
      </w:pPr>
      <w:r>
        <w:t>Pour l’étage à créer l’alimentation électrique se fera depuis le RDC moyennant le renforcement de sa puissance</w:t>
      </w:r>
      <w:r w:rsidR="00A67475">
        <w:t xml:space="preserve"> et disposera de sa propre armoire électrique.</w:t>
      </w:r>
    </w:p>
    <w:p w14:paraId="10238089" w14:textId="42D24AB8" w:rsidR="00BF7C2C" w:rsidRDefault="00BF7C2C" w:rsidP="00A67475">
      <w:pPr>
        <w:jc w:val="both"/>
      </w:pPr>
      <w:r>
        <w:t xml:space="preserve">L’établissement compte 2 compteurs d’eau dont l’un est situé à proximité de l’entrée </w:t>
      </w:r>
      <w:r w:rsidR="00F80948">
        <w:t>principale haute « véhicules », derrière le bâtiment « CROUS » alimentant le bâtiment principal, les vestiaires et les espaces extérieurs des modulaires. Et le second compteur d’eau est situé à droite de l’entrée du portail en bas « côté plateau sportif ».</w:t>
      </w:r>
    </w:p>
    <w:p w14:paraId="7B0F1335" w14:textId="57773AEE" w:rsidR="00EE6A7B" w:rsidRDefault="00F80948" w:rsidP="00A67475">
      <w:pPr>
        <w:keepNext/>
        <w:keepLines/>
        <w:suppressAutoHyphens/>
        <w:spacing w:before="120" w:after="120"/>
        <w:jc w:val="both"/>
      </w:pPr>
      <w:r>
        <w:t xml:space="preserve">Tous les locaux </w:t>
      </w:r>
      <w:r w:rsidR="00A67475">
        <w:t xml:space="preserve">de l’université </w:t>
      </w:r>
      <w:r>
        <w:t>sont éclairés avec un système d’éclairage de type LED. Ce sera donc aussi le cas pour cette extension.</w:t>
      </w:r>
    </w:p>
    <w:p w14:paraId="141C94E1" w14:textId="75788876" w:rsidR="00A67475" w:rsidRDefault="00A67475" w:rsidP="00A67475">
      <w:pPr>
        <w:keepNext/>
        <w:keepLines/>
        <w:suppressAutoHyphens/>
        <w:spacing w:before="120" w:after="120"/>
        <w:jc w:val="both"/>
      </w:pPr>
      <w:r>
        <w:t>Il existe 2 systèmes de climatisation à l’université : climatisation à détente directe « classique » (mono split et multi split) et un système à détente directe de type « VRV » (Volume Réfrigérant Variable).</w:t>
      </w:r>
    </w:p>
    <w:p w14:paraId="2C181798" w14:textId="72CB24AC" w:rsidR="00A67475" w:rsidRDefault="00A67475" w:rsidP="00A67475">
      <w:pPr>
        <w:keepNext/>
        <w:keepLines/>
        <w:suppressAutoHyphens/>
        <w:spacing w:before="120" w:after="120"/>
        <w:jc w:val="both"/>
      </w:pPr>
      <w:r>
        <w:t xml:space="preserve">L’établissement s’est récemment doté d’un système de comptage d’énergie centralisé remontant depuis des modules installés dans les armoires électriques, les consommations électriques à une automate située au R+1 du bâtiment principal. Ces consommations sont sectorisées de la manière suivante : climatisation, Eclairage, ventilation-brassage d’air, Eau chaude sanitaire et divers (prises électriques et alimentations diverses). </w:t>
      </w:r>
      <w:r w:rsidR="00F9671A">
        <w:t>Pour ce faire, un principe de conception des armoires est imposé (voir annexes).</w:t>
      </w:r>
    </w:p>
    <w:p w14:paraId="216BEE5F" w14:textId="77777777" w:rsidR="00435EDD" w:rsidRPr="00B67602" w:rsidRDefault="00435EDD" w:rsidP="00EE6A7B">
      <w:pPr>
        <w:keepNext/>
        <w:keepLines/>
        <w:suppressAutoHyphens/>
        <w:spacing w:before="120" w:after="120"/>
      </w:pPr>
    </w:p>
    <w:p w14:paraId="1A057D48" w14:textId="38311B3B" w:rsidR="002C3325" w:rsidRPr="00B67602" w:rsidRDefault="002C3325" w:rsidP="00F9671A">
      <w:pPr>
        <w:pStyle w:val="Titre1"/>
      </w:pPr>
      <w:bookmarkStart w:id="9" w:name="_Toc153178413"/>
      <w:bookmarkStart w:id="10" w:name="_Toc190944796"/>
      <w:r w:rsidRPr="00B67602">
        <w:t>ARTICLE 2.</w:t>
      </w:r>
      <w:r w:rsidR="00625C52" w:rsidRPr="00B67602">
        <w:t xml:space="preserve"> </w:t>
      </w:r>
      <w:bookmarkEnd w:id="9"/>
      <w:r w:rsidR="00F9671A" w:rsidRPr="00F9671A">
        <w:t xml:space="preserve">CONSISTENCE DES </w:t>
      </w:r>
      <w:r w:rsidR="00FA1B45">
        <w:t xml:space="preserve">PRESTATIONS INTELLECTUELLES ET DES </w:t>
      </w:r>
      <w:r w:rsidR="00F9671A" w:rsidRPr="00F9671A">
        <w:t>TRAVAUX</w:t>
      </w:r>
      <w:bookmarkEnd w:id="10"/>
      <w:r w:rsidR="00FA1B45">
        <w:t xml:space="preserve"> </w:t>
      </w:r>
    </w:p>
    <w:p w14:paraId="71EEC2C5" w14:textId="6ABFEBC2" w:rsidR="006A0847" w:rsidRDefault="006A0847" w:rsidP="006A0847">
      <w:pPr>
        <w:keepNext/>
        <w:keepLines/>
        <w:suppressAutoHyphens/>
        <w:spacing w:before="120" w:after="120"/>
        <w:jc w:val="both"/>
      </w:pPr>
      <w:r>
        <w:t xml:space="preserve">Compte-tenu de la particularité de l’opération (modification d’une construction </w:t>
      </w:r>
      <w:r w:rsidR="00EC029C">
        <w:t>préfabriquée</w:t>
      </w:r>
      <w:r>
        <w:t xml:space="preserve"> existante), </w:t>
      </w:r>
      <w:r w:rsidR="00EC029C">
        <w:t xml:space="preserve">le maître d’ouvrage a décidé de procéder à un lot unique dénommé construction modulaire. A travers ce lot-unique le titulaire du contrat de travaux devra les prestations de conception et de réalisation. </w:t>
      </w:r>
    </w:p>
    <w:p w14:paraId="5148A0AC" w14:textId="77777777" w:rsidR="00372AE4" w:rsidRDefault="00372AE4" w:rsidP="006A0847">
      <w:pPr>
        <w:keepNext/>
        <w:keepLines/>
        <w:suppressAutoHyphens/>
        <w:spacing w:before="120" w:after="120"/>
        <w:jc w:val="both"/>
      </w:pPr>
    </w:p>
    <w:p w14:paraId="794F2ECB" w14:textId="7B004262" w:rsidR="002C3325" w:rsidRPr="00B67602" w:rsidRDefault="00EC029C" w:rsidP="00EC029C">
      <w:pPr>
        <w:pStyle w:val="Titre2"/>
        <w:keepLines/>
        <w:spacing w:before="120" w:after="120"/>
      </w:pPr>
      <w:bookmarkStart w:id="11" w:name="_Toc153178419"/>
      <w:bookmarkStart w:id="12" w:name="_Toc190944797"/>
      <w:r>
        <w:t>2.1</w:t>
      </w:r>
      <w:r w:rsidR="002C3325" w:rsidRPr="00B67602">
        <w:t xml:space="preserve"> </w:t>
      </w:r>
      <w:bookmarkEnd w:id="11"/>
      <w:r>
        <w:t>Prestations de conception</w:t>
      </w:r>
      <w:bookmarkEnd w:id="12"/>
    </w:p>
    <w:p w14:paraId="6DC31E20" w14:textId="706AC1DF" w:rsidR="002C3325" w:rsidRDefault="00EC029C" w:rsidP="00372AE4">
      <w:pPr>
        <w:jc w:val="both"/>
      </w:pPr>
      <w:r>
        <w:t>Pour ses prestations de conception, l’entreprise devra les livrables suivants :</w:t>
      </w:r>
    </w:p>
    <w:p w14:paraId="4A9C68D2" w14:textId="607235DD" w:rsidR="00EC029C" w:rsidRDefault="00EC029C" w:rsidP="00372AE4">
      <w:pPr>
        <w:pStyle w:val="Paragraphedeliste"/>
        <w:numPr>
          <w:ilvl w:val="0"/>
          <w:numId w:val="75"/>
        </w:numPr>
        <w:jc w:val="both"/>
      </w:pPr>
      <w:r>
        <w:t>Plans de conception architecturaux : plan masse, plans de niveau (RDC et R+1), façades (au moins 2), coupes (au moins 2) et plan de l’installation prévisionnelle du chantier.</w:t>
      </w:r>
    </w:p>
    <w:p w14:paraId="1C9899DE" w14:textId="41BF09C3" w:rsidR="00EC029C" w:rsidRDefault="00EC029C" w:rsidP="00372AE4">
      <w:pPr>
        <w:pStyle w:val="Paragraphedeliste"/>
        <w:numPr>
          <w:ilvl w:val="0"/>
          <w:numId w:val="75"/>
        </w:numPr>
        <w:jc w:val="both"/>
      </w:pPr>
      <w:r>
        <w:t>Plans techniques : Plans d’électricité (courants forts et courants faibles) et de climatisation de l’étage.</w:t>
      </w:r>
    </w:p>
    <w:p w14:paraId="64D84F87" w14:textId="57361AD5" w:rsidR="00372AE4" w:rsidRDefault="00372AE4" w:rsidP="00372AE4">
      <w:pPr>
        <w:pStyle w:val="Paragraphedeliste"/>
        <w:numPr>
          <w:ilvl w:val="0"/>
          <w:numId w:val="75"/>
        </w:numPr>
        <w:jc w:val="both"/>
      </w:pPr>
      <w:r>
        <w:t>Notes de calcul, d’études et fiches techniques relatives à la conception des éléments d’ordre technique de cette construction.</w:t>
      </w:r>
    </w:p>
    <w:p w14:paraId="4C3CE4AE" w14:textId="77777777" w:rsidR="00372AE4" w:rsidRDefault="00372AE4" w:rsidP="00372AE4">
      <w:pPr>
        <w:pStyle w:val="Paragraphedeliste"/>
        <w:numPr>
          <w:ilvl w:val="0"/>
          <w:numId w:val="75"/>
        </w:numPr>
        <w:jc w:val="both"/>
      </w:pPr>
      <w:r>
        <w:t>La réalisation des documents du permis de construire y compris la constitution du dossier de permis et de son dépôt.</w:t>
      </w:r>
    </w:p>
    <w:p w14:paraId="39815013" w14:textId="450B5B8E" w:rsidR="00372AE4" w:rsidRDefault="00372AE4" w:rsidP="00372AE4">
      <w:pPr>
        <w:pStyle w:val="Paragraphedeliste"/>
        <w:numPr>
          <w:ilvl w:val="0"/>
          <w:numId w:val="75"/>
        </w:numPr>
        <w:jc w:val="both"/>
      </w:pPr>
      <w:r>
        <w:t>La production et la transmission au maître d’œuvre, au contrôleur technique, et au coordonnateur de la sécurité et de la protection de la santé, sur leur demande, des documents nécessaires à la réalisation de leurs missions.</w:t>
      </w:r>
    </w:p>
    <w:p w14:paraId="4320E404" w14:textId="087622FC" w:rsidR="00372AE4" w:rsidRPr="00B67602" w:rsidRDefault="00372AE4" w:rsidP="00372AE4">
      <w:pPr>
        <w:pStyle w:val="Paragraphedeliste"/>
        <w:numPr>
          <w:ilvl w:val="0"/>
          <w:numId w:val="75"/>
        </w:numPr>
        <w:jc w:val="both"/>
      </w:pPr>
      <w:r>
        <w:lastRenderedPageBreak/>
        <w:t>La constitution du dossier d’ouvrages exécutés (DOE)</w:t>
      </w:r>
    </w:p>
    <w:p w14:paraId="05D2EB40" w14:textId="77777777" w:rsidR="002C3325" w:rsidRPr="00B67602" w:rsidRDefault="002C3325" w:rsidP="002C3325">
      <w:pPr>
        <w:keepNext/>
        <w:keepLines/>
        <w:suppressAutoHyphens/>
        <w:spacing w:before="120" w:after="120"/>
      </w:pPr>
    </w:p>
    <w:p w14:paraId="71679F8B" w14:textId="225FD2D1" w:rsidR="002C3325" w:rsidRPr="00B67602" w:rsidRDefault="00FA1B45" w:rsidP="00FA1B45">
      <w:pPr>
        <w:pStyle w:val="Titre2"/>
        <w:keepLines/>
        <w:spacing w:before="120" w:after="120"/>
      </w:pPr>
      <w:bookmarkStart w:id="13" w:name="_Toc153178420"/>
      <w:bookmarkStart w:id="14" w:name="_Toc190944798"/>
      <w:r>
        <w:t>2.2</w:t>
      </w:r>
      <w:r w:rsidR="002C3325" w:rsidRPr="00B67602">
        <w:t xml:space="preserve"> </w:t>
      </w:r>
      <w:bookmarkEnd w:id="13"/>
      <w:r>
        <w:t>Consistance des travaux</w:t>
      </w:r>
      <w:bookmarkEnd w:id="14"/>
    </w:p>
    <w:p w14:paraId="41EA050A" w14:textId="0508B64A" w:rsidR="00A30A40" w:rsidRDefault="00372AE4" w:rsidP="00372AE4">
      <w:pPr>
        <w:keepNext/>
        <w:keepLines/>
        <w:suppressAutoHyphens/>
        <w:autoSpaceDN w:val="0"/>
        <w:spacing w:before="120" w:after="120" w:line="240" w:lineRule="auto"/>
        <w:jc w:val="both"/>
        <w:textAlignment w:val="baseline"/>
      </w:pPr>
      <w:r w:rsidRPr="00372AE4">
        <w:t>Pour répondre à cette problématique de surface disponible, le présent projet consiste à créer un étage au-dessus du bâtiment modulaire 11. La salle existante au rez-de-chaussée ne subira pas de modifications</w:t>
      </w:r>
      <w:r w:rsidR="00E71894">
        <w:t xml:space="preserve"> à l’exception de la dépose de sa toiture</w:t>
      </w:r>
      <w:r w:rsidRPr="00372AE4">
        <w:t>. Cet étage comprendra 2 salles de classe de 30 à 40 places et une coursive (terrasse extérieure) donnant vers 2 escaliers.</w:t>
      </w:r>
    </w:p>
    <w:p w14:paraId="6C4C1550" w14:textId="77777777" w:rsidR="00FA1B45" w:rsidRDefault="00FA1B45" w:rsidP="00372AE4">
      <w:pPr>
        <w:keepNext/>
        <w:keepLines/>
        <w:suppressAutoHyphens/>
        <w:autoSpaceDN w:val="0"/>
        <w:spacing w:before="120" w:after="120" w:line="240" w:lineRule="auto"/>
        <w:jc w:val="both"/>
        <w:textAlignment w:val="baseline"/>
      </w:pPr>
    </w:p>
    <w:p w14:paraId="01798CF1" w14:textId="77777777" w:rsidR="00CF2E91" w:rsidRDefault="00CF2E91" w:rsidP="00372AE4">
      <w:pPr>
        <w:keepNext/>
        <w:keepLines/>
        <w:suppressAutoHyphens/>
        <w:autoSpaceDN w:val="0"/>
        <w:spacing w:before="120" w:after="120" w:line="240" w:lineRule="auto"/>
        <w:jc w:val="both"/>
        <w:textAlignment w:val="baseline"/>
      </w:pPr>
      <w:r>
        <w:t>Dans le détail des travails dus, l’entreprise devra (liste non-exhaustive) :</w:t>
      </w:r>
    </w:p>
    <w:p w14:paraId="200072B6" w14:textId="3FFBB705" w:rsidR="00CF2E91" w:rsidRDefault="00CF2E91" w:rsidP="00E71894">
      <w:pPr>
        <w:pStyle w:val="Paragraphedeliste"/>
        <w:keepNext/>
        <w:keepLines/>
        <w:numPr>
          <w:ilvl w:val="0"/>
          <w:numId w:val="75"/>
        </w:numPr>
        <w:suppressAutoHyphens/>
        <w:autoSpaceDN w:val="0"/>
        <w:spacing w:before="120" w:after="120" w:line="276" w:lineRule="auto"/>
        <w:jc w:val="both"/>
        <w:textAlignment w:val="baseline"/>
      </w:pPr>
      <w:r>
        <w:t>L’installation de chantier avec l’ensemble des tâches inhérentes : branchements en eau et en électricité. Les demandes éventuelles d’occupation du domaine public (DODP). Le balisage du chantier. Le maître d’ouvrage autorise l’entreprise à se brancher en eau sur les attentes en façades nord du bâtiment « vestiaires » et d’utiliser les sanitaires de ces derniers moyennant un nettoyage quotidien par le titulaire du contrat de travaux. Les frais inhérents à l’installation de chantier sont compris dans le prix des travaux.</w:t>
      </w:r>
    </w:p>
    <w:p w14:paraId="36A91974" w14:textId="59AEA45A" w:rsidR="00CF2E91" w:rsidRDefault="00CF2E91" w:rsidP="00E71894">
      <w:pPr>
        <w:pStyle w:val="Paragraphedeliste"/>
        <w:keepNext/>
        <w:keepLines/>
        <w:numPr>
          <w:ilvl w:val="0"/>
          <w:numId w:val="75"/>
        </w:numPr>
        <w:suppressAutoHyphens/>
        <w:autoSpaceDN w:val="0"/>
        <w:spacing w:before="120" w:after="120" w:line="276" w:lineRule="auto"/>
        <w:jc w:val="both"/>
        <w:textAlignment w:val="baseline"/>
      </w:pPr>
      <w:r>
        <w:t>Fondation pour les coursives et les escaliers</w:t>
      </w:r>
      <w:r w:rsidR="00AB5D94">
        <w:t>.</w:t>
      </w:r>
    </w:p>
    <w:p w14:paraId="3A45F4CC" w14:textId="0FE61CAA" w:rsidR="00E71894" w:rsidRDefault="00E71894" w:rsidP="00E71894">
      <w:pPr>
        <w:pStyle w:val="Paragraphedeliste"/>
        <w:keepNext/>
        <w:keepLines/>
        <w:numPr>
          <w:ilvl w:val="0"/>
          <w:numId w:val="75"/>
        </w:numPr>
        <w:suppressAutoHyphens/>
        <w:autoSpaceDN w:val="0"/>
        <w:spacing w:before="120" w:after="120" w:line="276" w:lineRule="auto"/>
        <w:jc w:val="both"/>
        <w:textAlignment w:val="baseline"/>
      </w:pPr>
      <w:r>
        <w:t>Création d</w:t>
      </w:r>
      <w:r w:rsidR="001E529D">
        <w:t>e 2 escaliers et d’une coursive.</w:t>
      </w:r>
    </w:p>
    <w:p w14:paraId="23DDCDA1" w14:textId="5B93F172" w:rsidR="00E71894" w:rsidRDefault="00E71894" w:rsidP="00CF2E91">
      <w:pPr>
        <w:pStyle w:val="Paragraphedeliste"/>
        <w:keepNext/>
        <w:keepLines/>
        <w:numPr>
          <w:ilvl w:val="0"/>
          <w:numId w:val="75"/>
        </w:numPr>
        <w:suppressAutoHyphens/>
        <w:autoSpaceDN w:val="0"/>
        <w:spacing w:before="120" w:after="120" w:line="240" w:lineRule="auto"/>
        <w:jc w:val="both"/>
        <w:textAlignment w:val="baseline"/>
      </w:pPr>
      <w:r>
        <w:t>Cr</w:t>
      </w:r>
      <w:r w:rsidR="001E529D">
        <w:t>éation d’une structure porteuse</w:t>
      </w:r>
      <w:r w:rsidR="00AB5D94">
        <w:t>.</w:t>
      </w:r>
    </w:p>
    <w:p w14:paraId="68E3198C" w14:textId="5E1FA0B9" w:rsidR="00E71894" w:rsidRDefault="00E71894" w:rsidP="00CF2E91">
      <w:pPr>
        <w:pStyle w:val="Paragraphedeliste"/>
        <w:keepNext/>
        <w:keepLines/>
        <w:numPr>
          <w:ilvl w:val="0"/>
          <w:numId w:val="75"/>
        </w:numPr>
        <w:suppressAutoHyphens/>
        <w:autoSpaceDN w:val="0"/>
        <w:spacing w:before="120" w:after="120" w:line="240" w:lineRule="auto"/>
        <w:jc w:val="both"/>
        <w:textAlignment w:val="baseline"/>
      </w:pPr>
      <w:r>
        <w:t>Dépose et évacuation de la couvertu</w:t>
      </w:r>
      <w:r w:rsidR="001E529D">
        <w:t>re et de la charpente existante.</w:t>
      </w:r>
    </w:p>
    <w:p w14:paraId="742EEC10" w14:textId="68DFECC3" w:rsidR="00E71894" w:rsidRDefault="00E71894" w:rsidP="00CF2E91">
      <w:pPr>
        <w:pStyle w:val="Paragraphedeliste"/>
        <w:keepNext/>
        <w:keepLines/>
        <w:numPr>
          <w:ilvl w:val="0"/>
          <w:numId w:val="75"/>
        </w:numPr>
        <w:suppressAutoHyphens/>
        <w:autoSpaceDN w:val="0"/>
        <w:spacing w:before="120" w:after="120" w:line="240" w:lineRule="auto"/>
        <w:jc w:val="both"/>
        <w:textAlignment w:val="baseline"/>
      </w:pPr>
      <w:r>
        <w:t>Installation de b</w:t>
      </w:r>
      <w:r w:rsidR="001E529D">
        <w:t>rise-soleils.</w:t>
      </w:r>
    </w:p>
    <w:p w14:paraId="4482BC27" w14:textId="213B1485" w:rsidR="00E71894" w:rsidRDefault="00E71894" w:rsidP="00E71894">
      <w:pPr>
        <w:pStyle w:val="Paragraphedeliste"/>
        <w:keepNext/>
        <w:keepLines/>
        <w:numPr>
          <w:ilvl w:val="0"/>
          <w:numId w:val="75"/>
        </w:numPr>
        <w:suppressAutoHyphens/>
        <w:autoSpaceDN w:val="0"/>
        <w:spacing w:before="120" w:after="120" w:line="240" w:lineRule="auto"/>
        <w:jc w:val="both"/>
        <w:textAlignment w:val="baseline"/>
      </w:pPr>
      <w:r>
        <w:t>Création d’une cloison sèche au</w:t>
      </w:r>
      <w:r w:rsidR="001E529D">
        <w:t xml:space="preserve"> R+1 y compris mise en peinture.</w:t>
      </w:r>
    </w:p>
    <w:p w14:paraId="758CDE3B" w14:textId="4C6A9B4A" w:rsidR="00E71894" w:rsidRDefault="001E529D" w:rsidP="00E71894">
      <w:pPr>
        <w:pStyle w:val="Paragraphedeliste"/>
        <w:keepNext/>
        <w:keepLines/>
        <w:numPr>
          <w:ilvl w:val="0"/>
          <w:numId w:val="75"/>
        </w:numPr>
        <w:suppressAutoHyphens/>
        <w:autoSpaceDN w:val="0"/>
        <w:spacing w:before="120" w:after="120" w:line="240" w:lineRule="auto"/>
        <w:jc w:val="both"/>
        <w:textAlignment w:val="baseline"/>
      </w:pPr>
      <w:r>
        <w:t>Installation de 2 mono-splits munis de télécommandes filaires.</w:t>
      </w:r>
    </w:p>
    <w:p w14:paraId="08DCCBA6" w14:textId="60DC36EC" w:rsidR="00E71894" w:rsidRDefault="001E529D" w:rsidP="00CF2E91">
      <w:pPr>
        <w:pStyle w:val="Paragraphedeliste"/>
        <w:keepNext/>
        <w:keepLines/>
        <w:numPr>
          <w:ilvl w:val="0"/>
          <w:numId w:val="75"/>
        </w:numPr>
        <w:suppressAutoHyphens/>
        <w:autoSpaceDN w:val="0"/>
        <w:spacing w:before="120" w:after="120" w:line="240" w:lineRule="auto"/>
        <w:jc w:val="both"/>
        <w:textAlignment w:val="baseline"/>
      </w:pPr>
      <w:r>
        <w:t>Installation de brasseurs d’air (similaire aux brasseurs d’air existants dans le bâtiment principal).</w:t>
      </w:r>
    </w:p>
    <w:p w14:paraId="7B33D5F2" w14:textId="6D132145" w:rsidR="001E529D" w:rsidRDefault="001E529D" w:rsidP="00CF2E91">
      <w:pPr>
        <w:pStyle w:val="Paragraphedeliste"/>
        <w:keepNext/>
        <w:keepLines/>
        <w:numPr>
          <w:ilvl w:val="0"/>
          <w:numId w:val="75"/>
        </w:numPr>
        <w:suppressAutoHyphens/>
        <w:autoSpaceDN w:val="0"/>
        <w:spacing w:before="120" w:after="120" w:line="240" w:lineRule="auto"/>
        <w:jc w:val="both"/>
        <w:textAlignment w:val="baseline"/>
      </w:pPr>
      <w:r>
        <w:t>Extension du réseau d’alarme incendie avec l’ajout de : déclencheurs manuels et de sirènes.</w:t>
      </w:r>
    </w:p>
    <w:p w14:paraId="11F03EEB" w14:textId="47A3E6CC" w:rsidR="001E529D" w:rsidRDefault="001E529D" w:rsidP="00CF2E91">
      <w:pPr>
        <w:pStyle w:val="Paragraphedeliste"/>
        <w:keepNext/>
        <w:keepLines/>
        <w:numPr>
          <w:ilvl w:val="0"/>
          <w:numId w:val="75"/>
        </w:numPr>
        <w:suppressAutoHyphens/>
        <w:autoSpaceDN w:val="0"/>
        <w:spacing w:before="120" w:after="120" w:line="240" w:lineRule="auto"/>
        <w:jc w:val="both"/>
        <w:textAlignment w:val="baseline"/>
      </w:pPr>
      <w:r>
        <w:t>Alimentation électrique de l’armoire de l’étage depuis l’armoire du RDC.</w:t>
      </w:r>
    </w:p>
    <w:p w14:paraId="1B48CFC0" w14:textId="0FC1F2EE" w:rsidR="001E529D" w:rsidRDefault="001E529D" w:rsidP="00CF2E91">
      <w:pPr>
        <w:pStyle w:val="Paragraphedeliste"/>
        <w:keepNext/>
        <w:keepLines/>
        <w:numPr>
          <w:ilvl w:val="0"/>
          <w:numId w:val="75"/>
        </w:numPr>
        <w:suppressAutoHyphens/>
        <w:autoSpaceDN w:val="0"/>
        <w:spacing w:before="120" w:after="120" w:line="240" w:lineRule="auto"/>
        <w:jc w:val="both"/>
        <w:textAlignment w:val="baseline"/>
      </w:pPr>
      <w:r>
        <w:t>Intervention dans l’armoire du RDC avec modification du disjoncteur de tête.</w:t>
      </w:r>
    </w:p>
    <w:p w14:paraId="75D9FF44" w14:textId="1C76740F" w:rsidR="001E529D" w:rsidRDefault="001E529D" w:rsidP="00CF2E91">
      <w:pPr>
        <w:pStyle w:val="Paragraphedeliste"/>
        <w:keepNext/>
        <w:keepLines/>
        <w:numPr>
          <w:ilvl w:val="0"/>
          <w:numId w:val="75"/>
        </w:numPr>
        <w:suppressAutoHyphens/>
        <w:autoSpaceDN w:val="0"/>
        <w:spacing w:before="120" w:after="120" w:line="240" w:lineRule="auto"/>
        <w:jc w:val="both"/>
        <w:textAlignment w:val="baseline"/>
      </w:pPr>
      <w:r>
        <w:t xml:space="preserve">Alimentation </w:t>
      </w:r>
      <w:r w:rsidR="00AB5D94">
        <w:t xml:space="preserve">électrique et </w:t>
      </w:r>
      <w:r>
        <w:t xml:space="preserve">informatique </w:t>
      </w:r>
      <w:r w:rsidR="00AB5D94">
        <w:t>du poste de travail de l’enseignant avec : 4 prises électriques normales, 2 prises ondulées et 2 prises RJ 45.</w:t>
      </w:r>
    </w:p>
    <w:p w14:paraId="074F2BE9" w14:textId="6B2B9C22" w:rsidR="00AB5D94" w:rsidRDefault="00AB5D94" w:rsidP="00CF2E91">
      <w:pPr>
        <w:pStyle w:val="Paragraphedeliste"/>
        <w:keepNext/>
        <w:keepLines/>
        <w:numPr>
          <w:ilvl w:val="0"/>
          <w:numId w:val="75"/>
        </w:numPr>
        <w:suppressAutoHyphens/>
        <w:autoSpaceDN w:val="0"/>
        <w:spacing w:before="120" w:after="120" w:line="240" w:lineRule="auto"/>
        <w:jc w:val="both"/>
        <w:textAlignment w:val="baseline"/>
      </w:pPr>
      <w:r>
        <w:t>Pour le réseau informatique : l’installation se fera de manière identique aux autres salles modulaires (depuis les baies du bâtiment principal les plus proches des bâtiments modulaires).</w:t>
      </w:r>
    </w:p>
    <w:p w14:paraId="4267EA2E" w14:textId="77777777" w:rsidR="00625C52" w:rsidRPr="00B67602" w:rsidRDefault="00625C52" w:rsidP="002C3325">
      <w:pPr>
        <w:keepNext/>
        <w:keepLines/>
        <w:suppressAutoHyphens/>
        <w:spacing w:before="120" w:after="120"/>
      </w:pPr>
    </w:p>
    <w:p w14:paraId="7FD5A70E" w14:textId="4A463D02" w:rsidR="002C3325" w:rsidRPr="00B67602" w:rsidRDefault="002C3325" w:rsidP="002F28C5">
      <w:pPr>
        <w:pStyle w:val="Titre1"/>
      </w:pPr>
      <w:bookmarkStart w:id="15" w:name="_Toc153178423"/>
      <w:bookmarkStart w:id="16" w:name="_Toc190944799"/>
      <w:r w:rsidRPr="00B67602">
        <w:t xml:space="preserve">ARTICLE 3. </w:t>
      </w:r>
      <w:bookmarkEnd w:id="15"/>
      <w:r w:rsidR="002F28C5" w:rsidRPr="002F28C5">
        <w:t>ENVELOPPE BUDGÉTAIRE</w:t>
      </w:r>
      <w:bookmarkEnd w:id="16"/>
    </w:p>
    <w:p w14:paraId="557F0FED" w14:textId="2626AF03" w:rsidR="00766587" w:rsidRDefault="00BE516A" w:rsidP="0033620B">
      <w:r>
        <w:t>Le</w:t>
      </w:r>
      <w:r w:rsidR="002F28C5">
        <w:t xml:space="preserve"> coût prévisionnel des travaux est fixé à 495 000,00 € HT.</w:t>
      </w:r>
    </w:p>
    <w:p w14:paraId="0A514E65" w14:textId="77777777" w:rsidR="009C154A" w:rsidRPr="00B67602" w:rsidRDefault="009C154A" w:rsidP="0033620B"/>
    <w:p w14:paraId="7B67FFAA" w14:textId="61529806" w:rsidR="00A57551" w:rsidRDefault="002C3325" w:rsidP="00A57551">
      <w:pPr>
        <w:pStyle w:val="Titre1"/>
      </w:pPr>
      <w:bookmarkStart w:id="17" w:name="_Toc153178426"/>
      <w:bookmarkStart w:id="18" w:name="_Toc190944800"/>
      <w:r w:rsidRPr="00B67602">
        <w:t xml:space="preserve">ARTICLE 4. </w:t>
      </w:r>
      <w:bookmarkEnd w:id="17"/>
      <w:r w:rsidR="00A57551" w:rsidRPr="00A57551">
        <w:t>CALENDRIER PREVISIONNEL</w:t>
      </w:r>
      <w:bookmarkEnd w:id="18"/>
    </w:p>
    <w:tbl>
      <w:tblPr>
        <w:tblW w:w="9918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382"/>
        <w:gridCol w:w="2268"/>
        <w:gridCol w:w="2268"/>
      </w:tblGrid>
      <w:tr w:rsidR="00947559" w:rsidRPr="004C660F" w14:paraId="2BBFE36E" w14:textId="77777777" w:rsidTr="00082AA0">
        <w:trPr>
          <w:trHeight w:val="647"/>
          <w:tblHeader/>
          <w:jc w:val="center"/>
        </w:trPr>
        <w:tc>
          <w:tcPr>
            <w:tcW w:w="53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729FC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E2FD3A" w14:textId="77777777" w:rsidR="00947559" w:rsidRPr="004C660F" w:rsidRDefault="00947559" w:rsidP="00907DC5">
            <w:pPr>
              <w:spacing w:after="0"/>
              <w:rPr>
                <w:b/>
                <w:bCs/>
                <w:sz w:val="20"/>
              </w:rPr>
            </w:pPr>
            <w:r w:rsidRPr="004C660F">
              <w:rPr>
                <w:b/>
                <w:bCs/>
                <w:sz w:val="20"/>
              </w:rPr>
              <w:t xml:space="preserve">CALENDRIER PREVISIONNEL </w:t>
            </w:r>
          </w:p>
        </w:tc>
        <w:tc>
          <w:tcPr>
            <w:tcW w:w="22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729FC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B19649F" w14:textId="77777777" w:rsidR="00947559" w:rsidRDefault="00947559" w:rsidP="00907DC5">
            <w:pPr>
              <w:spacing w:after="0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Date de Lancement</w:t>
            </w:r>
          </w:p>
          <w:p w14:paraId="48361DB3" w14:textId="7C905A8C" w:rsidR="00947559" w:rsidRPr="004C660F" w:rsidRDefault="00947559" w:rsidP="00907DC5">
            <w:pPr>
              <w:spacing w:after="0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jj/</w:t>
            </w:r>
            <w:r w:rsidRPr="004C660F">
              <w:rPr>
                <w:b/>
                <w:bCs/>
                <w:sz w:val="20"/>
              </w:rPr>
              <w:t>mm/aaaa</w:t>
            </w:r>
          </w:p>
        </w:tc>
        <w:tc>
          <w:tcPr>
            <w:tcW w:w="22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729FC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F1E3245" w14:textId="77777777" w:rsidR="00947559" w:rsidRPr="004C660F" w:rsidRDefault="00947559" w:rsidP="00907DC5">
            <w:pPr>
              <w:spacing w:after="0"/>
              <w:rPr>
                <w:b/>
                <w:bCs/>
                <w:sz w:val="20"/>
              </w:rPr>
            </w:pPr>
            <w:r w:rsidRPr="004C660F">
              <w:rPr>
                <w:b/>
                <w:bCs/>
                <w:sz w:val="20"/>
              </w:rPr>
              <w:t>Date de finalisation</w:t>
            </w:r>
          </w:p>
          <w:p w14:paraId="247B5D88" w14:textId="24C29D07" w:rsidR="00947559" w:rsidRPr="004C660F" w:rsidRDefault="00947559" w:rsidP="00907DC5">
            <w:pPr>
              <w:spacing w:after="0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Jj/</w:t>
            </w:r>
            <w:r w:rsidRPr="004C660F">
              <w:rPr>
                <w:b/>
                <w:bCs/>
                <w:sz w:val="20"/>
              </w:rPr>
              <w:t>mm/aaaa</w:t>
            </w:r>
          </w:p>
        </w:tc>
      </w:tr>
      <w:tr w:rsidR="00947559" w:rsidRPr="004C660F" w14:paraId="51FF8362" w14:textId="77777777" w:rsidTr="00082AA0">
        <w:trPr>
          <w:trHeight w:val="455"/>
          <w:jc w:val="center"/>
        </w:trPr>
        <w:tc>
          <w:tcPr>
            <w:tcW w:w="5382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84AF33" w14:textId="77777777" w:rsidR="00947559" w:rsidRPr="004C660F" w:rsidRDefault="00947559" w:rsidP="00907DC5">
            <w:pPr>
              <w:spacing w:after="0"/>
              <w:rPr>
                <w:sz w:val="20"/>
              </w:rPr>
            </w:pPr>
            <w:r w:rsidRPr="004C660F">
              <w:rPr>
                <w:sz w:val="20"/>
              </w:rPr>
              <w:t xml:space="preserve">Consultation </w:t>
            </w:r>
            <w:r>
              <w:rPr>
                <w:sz w:val="20"/>
              </w:rPr>
              <w:t>et notification du contrat de travaux</w:t>
            </w:r>
          </w:p>
        </w:tc>
        <w:tc>
          <w:tcPr>
            <w:tcW w:w="2268" w:type="dxa"/>
            <w:tcBorders>
              <w:left w:val="single" w:sz="4" w:space="0" w:color="00000A"/>
              <w:bottom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42393B" w14:textId="77777777" w:rsidR="00947559" w:rsidRPr="004C660F" w:rsidRDefault="00947559" w:rsidP="00907DC5">
            <w:pPr>
              <w:spacing w:after="0"/>
              <w:rPr>
                <w:sz w:val="20"/>
              </w:rPr>
            </w:pPr>
            <w:r>
              <w:rPr>
                <w:sz w:val="20"/>
              </w:rPr>
              <w:t>01/03/2024</w:t>
            </w:r>
          </w:p>
        </w:tc>
        <w:tc>
          <w:tcPr>
            <w:tcW w:w="2268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9A5019" w14:textId="77777777" w:rsidR="00947559" w:rsidRPr="004C660F" w:rsidRDefault="00947559" w:rsidP="00907DC5">
            <w:pPr>
              <w:spacing w:after="0"/>
              <w:rPr>
                <w:sz w:val="20"/>
              </w:rPr>
            </w:pPr>
            <w:r>
              <w:rPr>
                <w:sz w:val="20"/>
              </w:rPr>
              <w:t>25/04/2024</w:t>
            </w:r>
          </w:p>
        </w:tc>
      </w:tr>
      <w:tr w:rsidR="00947559" w:rsidRPr="004C660F" w14:paraId="29BEAF81" w14:textId="77777777" w:rsidTr="00082AA0">
        <w:trPr>
          <w:trHeight w:val="315"/>
          <w:jc w:val="center"/>
        </w:trPr>
        <w:tc>
          <w:tcPr>
            <w:tcW w:w="5382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601833" w14:textId="7AC699EA" w:rsidR="00947559" w:rsidRPr="004C660F" w:rsidRDefault="001668EE" w:rsidP="00907DC5">
            <w:pPr>
              <w:spacing w:after="0"/>
              <w:rPr>
                <w:sz w:val="20"/>
              </w:rPr>
            </w:pPr>
            <w:r w:rsidRPr="004C660F">
              <w:rPr>
                <w:sz w:val="20"/>
              </w:rPr>
              <w:t xml:space="preserve">Consultation </w:t>
            </w:r>
            <w:r>
              <w:rPr>
                <w:sz w:val="20"/>
              </w:rPr>
              <w:t xml:space="preserve">et </w:t>
            </w:r>
            <w:r>
              <w:rPr>
                <w:sz w:val="20"/>
              </w:rPr>
              <w:t>n</w:t>
            </w:r>
            <w:r w:rsidR="00947559">
              <w:rPr>
                <w:sz w:val="20"/>
              </w:rPr>
              <w:t>otification du marché de maitrise d’œuvre</w:t>
            </w:r>
          </w:p>
        </w:tc>
        <w:tc>
          <w:tcPr>
            <w:tcW w:w="2268" w:type="dxa"/>
            <w:tcBorders>
              <w:left w:val="single" w:sz="4" w:space="0" w:color="00000A"/>
              <w:bottom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8D2EF3" w14:textId="0F0F202F" w:rsidR="00947559" w:rsidRPr="004C660F" w:rsidRDefault="001668EE" w:rsidP="00907DC5">
            <w:pPr>
              <w:spacing w:after="0"/>
              <w:rPr>
                <w:sz w:val="20"/>
              </w:rPr>
            </w:pPr>
            <w:r>
              <w:rPr>
                <w:sz w:val="20"/>
              </w:rPr>
              <w:t>09</w:t>
            </w:r>
            <w:r w:rsidR="00E21B34">
              <w:rPr>
                <w:sz w:val="20"/>
              </w:rPr>
              <w:t>/10</w:t>
            </w:r>
            <w:r w:rsidR="00947559">
              <w:rPr>
                <w:sz w:val="20"/>
              </w:rPr>
              <w:t>/2024</w:t>
            </w:r>
          </w:p>
        </w:tc>
        <w:tc>
          <w:tcPr>
            <w:tcW w:w="2268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4EF2A1" w14:textId="48291774" w:rsidR="00947559" w:rsidRPr="004C660F" w:rsidRDefault="001668EE" w:rsidP="00907DC5">
            <w:pPr>
              <w:spacing w:after="0"/>
              <w:rPr>
                <w:sz w:val="20"/>
              </w:rPr>
            </w:pPr>
            <w:r>
              <w:rPr>
                <w:sz w:val="20"/>
              </w:rPr>
              <w:t>01/03/2025</w:t>
            </w:r>
          </w:p>
        </w:tc>
      </w:tr>
      <w:tr w:rsidR="00947559" w:rsidRPr="004C660F" w14:paraId="150A6492" w14:textId="77777777" w:rsidTr="00082AA0">
        <w:trPr>
          <w:trHeight w:val="300"/>
          <w:jc w:val="center"/>
        </w:trPr>
        <w:tc>
          <w:tcPr>
            <w:tcW w:w="5382" w:type="dxa"/>
            <w:tcBorders>
              <w:left w:val="single" w:sz="4" w:space="0" w:color="00000A"/>
              <w:bottom w:val="single" w:sz="4" w:space="0" w:color="auto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5FB75E" w14:textId="2AA599CB" w:rsidR="00947559" w:rsidRPr="00E95E1E" w:rsidRDefault="001668EE" w:rsidP="00907DC5">
            <w:pPr>
              <w:spacing w:after="0"/>
              <w:rPr>
                <w:sz w:val="20"/>
              </w:rPr>
            </w:pPr>
            <w:r w:rsidRPr="001668EE">
              <w:rPr>
                <w:sz w:val="20"/>
              </w:rPr>
              <w:t xml:space="preserve">Consultation et </w:t>
            </w:r>
            <w:r>
              <w:rPr>
                <w:sz w:val="20"/>
              </w:rPr>
              <w:t>n</w:t>
            </w:r>
            <w:r w:rsidR="00947559" w:rsidRPr="0033620B">
              <w:rPr>
                <w:sz w:val="20"/>
              </w:rPr>
              <w:t xml:space="preserve">otification du marché de </w:t>
            </w:r>
            <w:r w:rsidR="00947559">
              <w:rPr>
                <w:sz w:val="20"/>
              </w:rPr>
              <w:t>contrôle technique de la construction</w:t>
            </w:r>
          </w:p>
        </w:tc>
        <w:tc>
          <w:tcPr>
            <w:tcW w:w="2268" w:type="dxa"/>
            <w:tcBorders>
              <w:left w:val="single" w:sz="4" w:space="0" w:color="00000A"/>
              <w:bottom w:val="single" w:sz="4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0A50E9" w14:textId="51CD40E0" w:rsidR="00947559" w:rsidRPr="004C660F" w:rsidRDefault="001668EE" w:rsidP="00907DC5">
            <w:pPr>
              <w:spacing w:after="0"/>
              <w:rPr>
                <w:sz w:val="20"/>
              </w:rPr>
            </w:pPr>
            <w:r>
              <w:rPr>
                <w:sz w:val="20"/>
              </w:rPr>
              <w:t>24/02/2025</w:t>
            </w:r>
          </w:p>
        </w:tc>
        <w:tc>
          <w:tcPr>
            <w:tcW w:w="2268" w:type="dxa"/>
            <w:tcBorders>
              <w:left w:val="single" w:sz="4" w:space="0" w:color="00000A"/>
              <w:bottom w:val="single" w:sz="4" w:space="0" w:color="auto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CEEA96" w14:textId="74CD9C20" w:rsidR="00947559" w:rsidRPr="004C660F" w:rsidRDefault="001668EE" w:rsidP="00907DC5">
            <w:pPr>
              <w:spacing w:after="0"/>
              <w:rPr>
                <w:sz w:val="20"/>
              </w:rPr>
            </w:pPr>
            <w:r>
              <w:rPr>
                <w:sz w:val="20"/>
              </w:rPr>
              <w:t>1</w:t>
            </w:r>
            <w:r w:rsidR="00082AA0">
              <w:rPr>
                <w:sz w:val="20"/>
              </w:rPr>
              <w:t>5</w:t>
            </w:r>
            <w:r>
              <w:rPr>
                <w:sz w:val="20"/>
              </w:rPr>
              <w:t>/0</w:t>
            </w:r>
            <w:r w:rsidR="00082AA0">
              <w:rPr>
                <w:sz w:val="20"/>
              </w:rPr>
              <w:t>3/2025</w:t>
            </w:r>
          </w:p>
        </w:tc>
      </w:tr>
      <w:tr w:rsidR="00E21B34" w:rsidRPr="004C660F" w14:paraId="4F00D533" w14:textId="77777777" w:rsidTr="00082AA0">
        <w:trPr>
          <w:trHeight w:val="300"/>
          <w:jc w:val="center"/>
        </w:trPr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C0F3FA" w14:textId="14F964E1" w:rsidR="00E21B34" w:rsidRPr="00E95E1E" w:rsidRDefault="001668EE" w:rsidP="00E21B34">
            <w:pPr>
              <w:spacing w:after="0"/>
              <w:rPr>
                <w:sz w:val="20"/>
              </w:rPr>
            </w:pPr>
            <w:r w:rsidRPr="004C660F">
              <w:rPr>
                <w:sz w:val="20"/>
              </w:rPr>
              <w:t xml:space="preserve">Consultation </w:t>
            </w:r>
            <w:r>
              <w:rPr>
                <w:sz w:val="20"/>
              </w:rPr>
              <w:t xml:space="preserve">et </w:t>
            </w:r>
            <w:r>
              <w:rPr>
                <w:sz w:val="20"/>
              </w:rPr>
              <w:t>n</w:t>
            </w:r>
            <w:r w:rsidR="00E21B34" w:rsidRPr="0033620B">
              <w:rPr>
                <w:sz w:val="20"/>
              </w:rPr>
              <w:t xml:space="preserve">otification du marché de </w:t>
            </w:r>
            <w:r w:rsidR="00E21B34">
              <w:rPr>
                <w:sz w:val="20"/>
              </w:rPr>
              <w:t>coordination de la sécurité et de la protection de la santé</w:t>
            </w:r>
          </w:p>
        </w:tc>
        <w:tc>
          <w:tcPr>
            <w:tcW w:w="2268" w:type="dxa"/>
            <w:tcBorders>
              <w:left w:val="single" w:sz="4" w:space="0" w:color="00000A"/>
              <w:bottom w:val="single" w:sz="4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5CADD6" w14:textId="15EF79BD" w:rsidR="00E21B34" w:rsidRPr="004C660F" w:rsidRDefault="00082AA0" w:rsidP="00E21B34">
            <w:pPr>
              <w:spacing w:after="0"/>
              <w:rPr>
                <w:sz w:val="20"/>
              </w:rPr>
            </w:pPr>
            <w:r>
              <w:rPr>
                <w:sz w:val="20"/>
              </w:rPr>
              <w:t>03/03</w:t>
            </w:r>
            <w:r w:rsidR="001668EE">
              <w:rPr>
                <w:sz w:val="20"/>
              </w:rPr>
              <w:t>/2025</w:t>
            </w:r>
          </w:p>
        </w:tc>
        <w:tc>
          <w:tcPr>
            <w:tcW w:w="2268" w:type="dxa"/>
            <w:tcBorders>
              <w:left w:val="single" w:sz="4" w:space="0" w:color="00000A"/>
              <w:bottom w:val="single" w:sz="4" w:space="0" w:color="auto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85D9C9" w14:textId="28502D6B" w:rsidR="00E21B34" w:rsidRPr="004C660F" w:rsidRDefault="00082AA0" w:rsidP="00E21B34">
            <w:pPr>
              <w:spacing w:after="0"/>
              <w:rPr>
                <w:sz w:val="20"/>
              </w:rPr>
            </w:pPr>
            <w:r>
              <w:rPr>
                <w:sz w:val="20"/>
              </w:rPr>
              <w:t>23</w:t>
            </w:r>
            <w:r w:rsidR="001668EE">
              <w:rPr>
                <w:sz w:val="20"/>
              </w:rPr>
              <w:t>/0</w:t>
            </w:r>
            <w:r>
              <w:rPr>
                <w:sz w:val="20"/>
              </w:rPr>
              <w:t>3</w:t>
            </w:r>
            <w:r w:rsidR="001668EE">
              <w:rPr>
                <w:sz w:val="20"/>
              </w:rPr>
              <w:t>/2025</w:t>
            </w:r>
          </w:p>
        </w:tc>
      </w:tr>
      <w:tr w:rsidR="00947559" w:rsidRPr="004C660F" w14:paraId="45E53557" w14:textId="77777777" w:rsidTr="00082AA0">
        <w:trPr>
          <w:trHeight w:val="300"/>
          <w:jc w:val="center"/>
        </w:trPr>
        <w:tc>
          <w:tcPr>
            <w:tcW w:w="5382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FFF5EB" w14:textId="77777777" w:rsidR="00947559" w:rsidRPr="0033620B" w:rsidRDefault="00947559" w:rsidP="00907DC5">
            <w:pPr>
              <w:spacing w:after="0"/>
              <w:rPr>
                <w:sz w:val="20"/>
              </w:rPr>
            </w:pPr>
            <w:r>
              <w:rPr>
                <w:sz w:val="20"/>
              </w:rPr>
              <w:lastRenderedPageBreak/>
              <w:t>Dépôt du permis de construire</w:t>
            </w:r>
          </w:p>
        </w:tc>
        <w:tc>
          <w:tcPr>
            <w:tcW w:w="2268" w:type="dxa"/>
            <w:tcBorders>
              <w:left w:val="single" w:sz="4" w:space="0" w:color="00000A"/>
              <w:bottom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8A23E5" w14:textId="5A2E911E" w:rsidR="00947559" w:rsidRDefault="00082AA0" w:rsidP="00907DC5">
            <w:pPr>
              <w:spacing w:after="0"/>
              <w:rPr>
                <w:sz w:val="20"/>
              </w:rPr>
            </w:pPr>
            <w:r>
              <w:rPr>
                <w:sz w:val="20"/>
              </w:rPr>
              <w:t>23/03/2025</w:t>
            </w:r>
          </w:p>
        </w:tc>
        <w:tc>
          <w:tcPr>
            <w:tcW w:w="2268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8FD4D8" w14:textId="66AF20F4" w:rsidR="00947559" w:rsidRDefault="00082AA0" w:rsidP="00907DC5">
            <w:pPr>
              <w:spacing w:after="0"/>
              <w:rPr>
                <w:sz w:val="20"/>
              </w:rPr>
            </w:pPr>
            <w:r>
              <w:rPr>
                <w:sz w:val="20"/>
              </w:rPr>
              <w:t>23/06/2025</w:t>
            </w:r>
          </w:p>
        </w:tc>
      </w:tr>
      <w:tr w:rsidR="00947559" w:rsidRPr="004C660F" w14:paraId="1CB016F4" w14:textId="77777777" w:rsidTr="00082AA0">
        <w:trPr>
          <w:trHeight w:val="300"/>
          <w:jc w:val="center"/>
        </w:trPr>
        <w:tc>
          <w:tcPr>
            <w:tcW w:w="5382" w:type="dxa"/>
            <w:tcBorders>
              <w:top w:val="single" w:sz="4" w:space="0" w:color="auto"/>
              <w:left w:val="single" w:sz="4" w:space="0" w:color="00000A"/>
              <w:bottom w:val="single" w:sz="4" w:space="0" w:color="auto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3C2067" w14:textId="77777777" w:rsidR="00947559" w:rsidRPr="0033620B" w:rsidRDefault="00947559" w:rsidP="00907DC5">
            <w:pPr>
              <w:spacing w:after="0"/>
              <w:rPr>
                <w:sz w:val="20"/>
              </w:rPr>
            </w:pPr>
            <w:r>
              <w:rPr>
                <w:sz w:val="20"/>
              </w:rPr>
              <w:t>Démarrage des travaux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00000A"/>
              <w:bottom w:val="single" w:sz="4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B3C211" w14:textId="7BBC8D38" w:rsidR="00947559" w:rsidRDefault="00082AA0" w:rsidP="00907DC5">
            <w:pPr>
              <w:spacing w:after="0"/>
              <w:rPr>
                <w:sz w:val="20"/>
              </w:rPr>
            </w:pPr>
            <w:r>
              <w:rPr>
                <w:sz w:val="20"/>
              </w:rPr>
              <w:t>01/04/2025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00000A"/>
              <w:bottom w:val="single" w:sz="4" w:space="0" w:color="auto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28FE4A" w14:textId="0383656D" w:rsidR="00947559" w:rsidRDefault="00082AA0" w:rsidP="00907DC5">
            <w:pPr>
              <w:spacing w:after="0"/>
              <w:rPr>
                <w:sz w:val="20"/>
              </w:rPr>
            </w:pPr>
            <w:r>
              <w:rPr>
                <w:sz w:val="20"/>
              </w:rPr>
              <w:t>30/09</w:t>
            </w:r>
            <w:r w:rsidR="00E21B34">
              <w:rPr>
                <w:sz w:val="20"/>
              </w:rPr>
              <w:t>/2025</w:t>
            </w:r>
          </w:p>
        </w:tc>
      </w:tr>
      <w:tr w:rsidR="00947559" w:rsidRPr="004C660F" w14:paraId="22A93476" w14:textId="77777777" w:rsidTr="00082AA0">
        <w:trPr>
          <w:trHeight w:val="300"/>
          <w:jc w:val="center"/>
        </w:trPr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6D5FB7" w14:textId="77777777" w:rsidR="00947559" w:rsidRDefault="00947559" w:rsidP="00907DC5">
            <w:pPr>
              <w:spacing w:after="0"/>
              <w:rPr>
                <w:sz w:val="20"/>
              </w:rPr>
            </w:pPr>
            <w:r>
              <w:rPr>
                <w:sz w:val="20"/>
              </w:rPr>
              <w:t>Réception du chantier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00000A"/>
              <w:bottom w:val="single" w:sz="4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FDC2FD" w14:textId="1355E2A8" w:rsidR="00947559" w:rsidRDefault="00082AA0" w:rsidP="00907DC5">
            <w:pPr>
              <w:spacing w:after="0"/>
              <w:rPr>
                <w:sz w:val="20"/>
              </w:rPr>
            </w:pPr>
            <w:r>
              <w:rPr>
                <w:sz w:val="20"/>
              </w:rPr>
              <w:t>01/10</w:t>
            </w:r>
            <w:r w:rsidR="00E21B34">
              <w:rPr>
                <w:sz w:val="20"/>
              </w:rPr>
              <w:t>/2025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00000A"/>
              <w:bottom w:val="single" w:sz="4" w:space="0" w:color="auto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2E3B63" w14:textId="6E204401" w:rsidR="00947559" w:rsidRDefault="00082AA0" w:rsidP="00907DC5">
            <w:pPr>
              <w:spacing w:after="0"/>
              <w:rPr>
                <w:sz w:val="20"/>
              </w:rPr>
            </w:pPr>
            <w:r>
              <w:rPr>
                <w:sz w:val="20"/>
              </w:rPr>
              <w:t>15/10</w:t>
            </w:r>
            <w:r w:rsidR="00E21B34">
              <w:rPr>
                <w:sz w:val="20"/>
              </w:rPr>
              <w:t>/2025</w:t>
            </w:r>
          </w:p>
        </w:tc>
      </w:tr>
      <w:tr w:rsidR="00947559" w:rsidRPr="004C660F" w14:paraId="041E7885" w14:textId="77777777" w:rsidTr="00082AA0">
        <w:trPr>
          <w:trHeight w:val="300"/>
          <w:jc w:val="center"/>
        </w:trPr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4E5122" w14:textId="77777777" w:rsidR="00947559" w:rsidRDefault="00947559" w:rsidP="00907DC5">
            <w:pPr>
              <w:spacing w:after="0"/>
              <w:rPr>
                <w:sz w:val="20"/>
              </w:rPr>
            </w:pPr>
            <w:r>
              <w:rPr>
                <w:sz w:val="20"/>
              </w:rPr>
              <w:t>Fin du délai de garantie de parfait achèvement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00000A"/>
              <w:bottom w:val="single" w:sz="4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8B5D04" w14:textId="05706F35" w:rsidR="00947559" w:rsidRDefault="009C154A" w:rsidP="00907DC5">
            <w:pPr>
              <w:spacing w:after="0"/>
              <w:rPr>
                <w:sz w:val="20"/>
              </w:rPr>
            </w:pPr>
            <w:r>
              <w:rPr>
                <w:sz w:val="20"/>
              </w:rPr>
              <w:t>15/10</w:t>
            </w:r>
            <w:r w:rsidR="00947559">
              <w:rPr>
                <w:sz w:val="20"/>
              </w:rPr>
              <w:t>/2025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00000A"/>
              <w:bottom w:val="single" w:sz="4" w:space="0" w:color="auto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7C5039" w14:textId="1E966299" w:rsidR="00947559" w:rsidRDefault="009C154A" w:rsidP="00907DC5">
            <w:pPr>
              <w:spacing w:after="0"/>
              <w:rPr>
                <w:sz w:val="20"/>
              </w:rPr>
            </w:pPr>
            <w:r>
              <w:rPr>
                <w:sz w:val="20"/>
              </w:rPr>
              <w:t>15/10</w:t>
            </w:r>
            <w:r w:rsidR="00E21B34">
              <w:rPr>
                <w:sz w:val="20"/>
              </w:rPr>
              <w:t>/2026</w:t>
            </w:r>
          </w:p>
        </w:tc>
      </w:tr>
    </w:tbl>
    <w:p w14:paraId="262CB944" w14:textId="77777777" w:rsidR="00947559" w:rsidRDefault="00947559" w:rsidP="00947559"/>
    <w:p w14:paraId="200249AE" w14:textId="77777777" w:rsidR="00947559" w:rsidRPr="00947559" w:rsidRDefault="00947559" w:rsidP="00947559"/>
    <w:p w14:paraId="245D0968" w14:textId="7131E863" w:rsidR="002C3325" w:rsidRPr="00B67602" w:rsidRDefault="0033620B" w:rsidP="0033620B">
      <w:pPr>
        <w:pStyle w:val="Titre1"/>
      </w:pPr>
      <w:bookmarkStart w:id="19" w:name="_Toc153178485"/>
      <w:bookmarkStart w:id="20" w:name="_Toc190944801"/>
      <w:r>
        <w:t>ARTICLE 5</w:t>
      </w:r>
      <w:r w:rsidR="002C3325" w:rsidRPr="00B67602">
        <w:t xml:space="preserve">. </w:t>
      </w:r>
      <w:bookmarkEnd w:id="19"/>
      <w:r>
        <w:t>ANNEXES</w:t>
      </w:r>
      <w:bookmarkEnd w:id="20"/>
    </w:p>
    <w:p w14:paraId="203E9993" w14:textId="1B508313" w:rsidR="002C3325" w:rsidRPr="00B67602" w:rsidRDefault="0008232E" w:rsidP="0033620B">
      <w:pPr>
        <w:pStyle w:val="Titre2"/>
        <w:keepLines/>
        <w:spacing w:before="120" w:after="120"/>
      </w:pPr>
      <w:bookmarkStart w:id="21" w:name="_Toc153178486"/>
      <w:bookmarkStart w:id="22" w:name="_Toc190944802"/>
      <w:r>
        <w:t>5</w:t>
      </w:r>
      <w:r w:rsidR="002C3325" w:rsidRPr="00B67602">
        <w:t xml:space="preserve">-1 – </w:t>
      </w:r>
      <w:bookmarkEnd w:id="21"/>
      <w:r w:rsidR="0033620B">
        <w:t>Annexe 1 - Photos</w:t>
      </w:r>
      <w:bookmarkEnd w:id="22"/>
    </w:p>
    <w:tbl>
      <w:tblPr>
        <w:tblW w:w="1076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823"/>
        <w:gridCol w:w="3402"/>
        <w:gridCol w:w="3543"/>
      </w:tblGrid>
      <w:tr w:rsidR="00B74CFF" w14:paraId="7D42F70D" w14:textId="77777777" w:rsidTr="005F767E">
        <w:trPr>
          <w:jc w:val="center"/>
        </w:trPr>
        <w:tc>
          <w:tcPr>
            <w:tcW w:w="3823" w:type="dxa"/>
            <w:shd w:val="clear" w:color="auto" w:fill="auto"/>
          </w:tcPr>
          <w:p w14:paraId="5F5F71EB" w14:textId="20F1568B" w:rsidR="00B74CFF" w:rsidRDefault="009579EC" w:rsidP="00907DC5">
            <w:pPr>
              <w:pStyle w:val="Texte-CCTP"/>
              <w:ind w:left="0"/>
            </w:pPr>
            <w:r>
              <w:rPr>
                <w:noProof/>
                <w:lang w:val="fr-FR" w:eastAsia="fr-FR"/>
              </w:rPr>
              <w:drawing>
                <wp:inline distT="0" distB="0" distL="0" distR="0" wp14:anchorId="6591D854" wp14:editId="611397E6">
                  <wp:extent cx="2286000" cy="1455242"/>
                  <wp:effectExtent l="0" t="0" r="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G_20230324_113040_1.jpg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113"/>
                          <a:stretch/>
                        </pic:blipFill>
                        <pic:spPr bwMode="auto">
                          <a:xfrm>
                            <a:off x="0" y="0"/>
                            <a:ext cx="2286000" cy="1455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shd w:val="clear" w:color="auto" w:fill="auto"/>
          </w:tcPr>
          <w:p w14:paraId="6BA21E5C" w14:textId="2C411FAE" w:rsidR="00B74CFF" w:rsidRDefault="009579EC" w:rsidP="00907DC5">
            <w:pPr>
              <w:pStyle w:val="Texte-CCTP"/>
              <w:ind w:left="0"/>
              <w:jc w:val="center"/>
            </w:pPr>
            <w:r>
              <w:rPr>
                <w:noProof/>
                <w:lang w:val="fr-FR" w:eastAsia="fr-FR"/>
              </w:rPr>
              <w:drawing>
                <wp:inline distT="0" distB="0" distL="0" distR="0" wp14:anchorId="5969281B" wp14:editId="62902347">
                  <wp:extent cx="2033905" cy="1441450"/>
                  <wp:effectExtent l="0" t="0" r="4445" b="635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G_20230324_113003.jpg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495"/>
                          <a:stretch/>
                        </pic:blipFill>
                        <pic:spPr bwMode="auto">
                          <a:xfrm>
                            <a:off x="0" y="0"/>
                            <a:ext cx="2033905" cy="144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3" w:type="dxa"/>
            <w:shd w:val="clear" w:color="auto" w:fill="auto"/>
          </w:tcPr>
          <w:p w14:paraId="45738F08" w14:textId="573AB23A" w:rsidR="00B74CFF" w:rsidRDefault="009579EC" w:rsidP="009579EC">
            <w:pPr>
              <w:pStyle w:val="Texte-CCTP"/>
              <w:ind w:left="0"/>
              <w:jc w:val="center"/>
            </w:pPr>
            <w:r>
              <w:rPr>
                <w:noProof/>
                <w:lang w:val="fr-FR" w:eastAsia="fr-FR"/>
              </w:rPr>
              <w:drawing>
                <wp:inline distT="0" distB="0" distL="0" distR="0" wp14:anchorId="01D44639" wp14:editId="2D752550">
                  <wp:extent cx="1921932" cy="1441450"/>
                  <wp:effectExtent l="0" t="0" r="2540" b="635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G_20230324_112817_1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3627" cy="14427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4CFF" w14:paraId="73F82F9B" w14:textId="77777777" w:rsidTr="005F767E">
        <w:trPr>
          <w:jc w:val="center"/>
        </w:trPr>
        <w:tc>
          <w:tcPr>
            <w:tcW w:w="3823" w:type="dxa"/>
            <w:shd w:val="clear" w:color="auto" w:fill="auto"/>
          </w:tcPr>
          <w:p w14:paraId="0D0CA310" w14:textId="4115D8C3" w:rsidR="00B74CFF" w:rsidRPr="005F767E" w:rsidRDefault="00B74CFF" w:rsidP="009579EC">
            <w:pPr>
              <w:pStyle w:val="Texte-CCTP"/>
              <w:ind w:left="0"/>
              <w:jc w:val="center"/>
              <w:rPr>
                <w:sz w:val="20"/>
                <w:szCs w:val="24"/>
                <w:lang w:val="fr-FR"/>
              </w:rPr>
            </w:pPr>
            <w:r w:rsidRPr="005F767E">
              <w:rPr>
                <w:sz w:val="20"/>
                <w:szCs w:val="24"/>
                <w:lang w:val="fr-FR"/>
              </w:rPr>
              <w:t xml:space="preserve">Vue sur </w:t>
            </w:r>
            <w:r w:rsidR="009579EC" w:rsidRPr="005F767E">
              <w:rPr>
                <w:sz w:val="20"/>
                <w:szCs w:val="24"/>
                <w:lang w:val="fr-FR"/>
              </w:rPr>
              <w:t xml:space="preserve">les façades Nord et Ouest </w:t>
            </w:r>
          </w:p>
        </w:tc>
        <w:tc>
          <w:tcPr>
            <w:tcW w:w="3402" w:type="dxa"/>
            <w:shd w:val="clear" w:color="auto" w:fill="auto"/>
          </w:tcPr>
          <w:p w14:paraId="38D861AC" w14:textId="1181BB42" w:rsidR="00B74CFF" w:rsidRPr="005F767E" w:rsidRDefault="00B74CFF" w:rsidP="009579EC">
            <w:pPr>
              <w:pStyle w:val="Texte-CCTP"/>
              <w:ind w:left="0"/>
              <w:rPr>
                <w:sz w:val="20"/>
                <w:szCs w:val="24"/>
                <w:lang w:val="fr-FR"/>
              </w:rPr>
            </w:pPr>
            <w:r w:rsidRPr="005F767E">
              <w:rPr>
                <w:sz w:val="20"/>
                <w:szCs w:val="24"/>
                <w:lang w:val="fr-FR"/>
              </w:rPr>
              <w:t xml:space="preserve">Vue </w:t>
            </w:r>
            <w:r w:rsidR="009579EC" w:rsidRPr="005F767E">
              <w:rPr>
                <w:sz w:val="20"/>
                <w:szCs w:val="24"/>
                <w:lang w:val="fr-FR"/>
              </w:rPr>
              <w:t>de près façade</w:t>
            </w:r>
            <w:r w:rsidRPr="005F767E">
              <w:rPr>
                <w:sz w:val="20"/>
                <w:szCs w:val="24"/>
                <w:lang w:val="fr-FR"/>
              </w:rPr>
              <w:t xml:space="preserve"> « ouest »</w:t>
            </w:r>
            <w:r w:rsidR="009579EC" w:rsidRPr="005F767E">
              <w:rPr>
                <w:sz w:val="20"/>
                <w:szCs w:val="24"/>
                <w:lang w:val="fr-FR"/>
              </w:rPr>
              <w:t xml:space="preserve"> futur emplacement escaliers et coursives</w:t>
            </w:r>
          </w:p>
        </w:tc>
        <w:tc>
          <w:tcPr>
            <w:tcW w:w="3543" w:type="dxa"/>
            <w:shd w:val="clear" w:color="auto" w:fill="auto"/>
          </w:tcPr>
          <w:p w14:paraId="6027DA8D" w14:textId="313D7D24" w:rsidR="00B74CFF" w:rsidRPr="005F767E" w:rsidRDefault="00B74CFF" w:rsidP="00907DC5">
            <w:pPr>
              <w:pStyle w:val="Texte-CCTP"/>
              <w:ind w:left="0"/>
              <w:rPr>
                <w:sz w:val="20"/>
                <w:szCs w:val="24"/>
                <w:lang w:val="fr-FR"/>
              </w:rPr>
            </w:pPr>
            <w:r w:rsidRPr="005F767E">
              <w:rPr>
                <w:sz w:val="20"/>
                <w:szCs w:val="24"/>
                <w:lang w:val="fr-FR"/>
              </w:rPr>
              <w:t>V</w:t>
            </w:r>
            <w:r w:rsidR="0008232E" w:rsidRPr="005F767E">
              <w:rPr>
                <w:sz w:val="20"/>
                <w:szCs w:val="24"/>
                <w:lang w:val="fr-FR"/>
              </w:rPr>
              <w:t xml:space="preserve">ue façades </w:t>
            </w:r>
            <w:r w:rsidRPr="005F767E">
              <w:rPr>
                <w:sz w:val="20"/>
                <w:szCs w:val="24"/>
                <w:lang w:val="fr-FR"/>
              </w:rPr>
              <w:t xml:space="preserve"> arrières côté « sud»</w:t>
            </w:r>
            <w:r w:rsidR="0008232E" w:rsidRPr="005F767E">
              <w:rPr>
                <w:sz w:val="20"/>
                <w:szCs w:val="24"/>
                <w:lang w:val="fr-FR"/>
              </w:rPr>
              <w:t xml:space="preserve"> et « est » depuis les modulaires 1 à 6 </w:t>
            </w:r>
          </w:p>
        </w:tc>
      </w:tr>
    </w:tbl>
    <w:p w14:paraId="10B3F8CE" w14:textId="342CEF48" w:rsidR="009C154A" w:rsidRDefault="009C154A" w:rsidP="005E1B77">
      <w:pPr>
        <w:pStyle w:val="Standard"/>
        <w:keepNext/>
        <w:keepLines/>
        <w:spacing w:before="120" w:after="120"/>
        <w:rPr>
          <w:rFonts w:ascii="Open Sans" w:eastAsiaTheme="minorEastAsia" w:hAnsi="Open Sans" w:cstheme="minorBidi"/>
          <w:iCs/>
          <w:kern w:val="0"/>
          <w:sz w:val="22"/>
          <w:szCs w:val="20"/>
          <w:lang w:eastAsia="en-US" w:bidi="ar-SA"/>
        </w:rPr>
      </w:pPr>
    </w:p>
    <w:p w14:paraId="3AE47C04" w14:textId="77777777" w:rsidR="009C154A" w:rsidRDefault="009C154A">
      <w:r>
        <w:rPr>
          <w:iCs w:val="0"/>
        </w:rPr>
        <w:br w:type="page"/>
      </w:r>
    </w:p>
    <w:p w14:paraId="665DB671" w14:textId="77777777" w:rsidR="00276EBD" w:rsidRPr="00B67602" w:rsidRDefault="00276EBD" w:rsidP="005E1B77">
      <w:pPr>
        <w:pStyle w:val="Standard"/>
        <w:keepNext/>
        <w:keepLines/>
        <w:spacing w:before="120" w:after="120"/>
        <w:rPr>
          <w:rFonts w:ascii="Open Sans" w:eastAsiaTheme="minorEastAsia" w:hAnsi="Open Sans" w:cstheme="minorBidi"/>
          <w:iCs/>
          <w:kern w:val="0"/>
          <w:sz w:val="22"/>
          <w:szCs w:val="20"/>
          <w:lang w:eastAsia="en-US" w:bidi="ar-SA"/>
        </w:rPr>
      </w:pPr>
    </w:p>
    <w:p w14:paraId="3E7B6CA4" w14:textId="3A655B49" w:rsidR="00BE516A" w:rsidRPr="0008232E" w:rsidRDefault="0008232E" w:rsidP="0008232E">
      <w:pPr>
        <w:pStyle w:val="Titre2"/>
        <w:keepLines/>
        <w:spacing w:before="120" w:after="120"/>
      </w:pPr>
      <w:bookmarkStart w:id="23" w:name="_Toc153178487"/>
      <w:bookmarkStart w:id="24" w:name="_Toc190944803"/>
      <w:r>
        <w:t>5</w:t>
      </w:r>
      <w:r w:rsidR="002C3325" w:rsidRPr="00B67602">
        <w:t xml:space="preserve">-2 – </w:t>
      </w:r>
      <w:bookmarkEnd w:id="23"/>
      <w:r>
        <w:t>Annexe 2 – plan masse</w:t>
      </w:r>
      <w:bookmarkEnd w:id="24"/>
    </w:p>
    <w:p w14:paraId="2003A706" w14:textId="64136489" w:rsidR="00BE516A" w:rsidRDefault="00947559" w:rsidP="00F539A7">
      <w:pPr>
        <w:spacing w:after="0"/>
        <w:jc w:val="center"/>
        <w:rPr>
          <w:iCs w:val="0"/>
        </w:rPr>
      </w:pPr>
      <w:r>
        <w:rPr>
          <w:iCs w:val="0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E2F5C91" wp14:editId="53E69E8F">
                <wp:simplePos x="0" y="0"/>
                <wp:positionH relativeFrom="column">
                  <wp:posOffset>3785107</wp:posOffset>
                </wp:positionH>
                <wp:positionV relativeFrom="paragraph">
                  <wp:posOffset>465455</wp:posOffset>
                </wp:positionV>
                <wp:extent cx="1524000" cy="251460"/>
                <wp:effectExtent l="19050" t="247650" r="0" b="243840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512995">
                          <a:off x="0" y="0"/>
                          <a:ext cx="1524000" cy="25146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DDDDDD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F2245CA" w14:textId="4527A200" w:rsidR="0008232E" w:rsidRPr="0008232E" w:rsidRDefault="0008232E" w:rsidP="0008232E">
                            <w:pPr>
                              <w:rPr>
                                <w:color w:val="FF0000"/>
                              </w:rPr>
                            </w:pPr>
                            <w:r w:rsidRPr="0008232E">
                              <w:rPr>
                                <w:color w:val="FF0000"/>
                              </w:rPr>
                              <w:t xml:space="preserve">Bât. </w:t>
                            </w:r>
                            <w:r>
                              <w:rPr>
                                <w:color w:val="FF0000"/>
                              </w:rPr>
                              <w:t>Modulaire 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E2F5C91" id="_x0000_t202" coordsize="21600,21600" o:spt="202" path="m,l,21600r21600,l21600,xe">
                <v:stroke joinstyle="miter"/>
                <v:path gradientshapeok="t" o:connecttype="rect"/>
              </v:shapetype>
              <v:shape id="Zone de texte 17" o:spid="_x0000_s1026" type="#_x0000_t202" style="position:absolute;left:0;text-align:left;margin-left:298.05pt;margin-top:36.65pt;width:120pt;height:19.8pt;rotation:-1187299fd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" filled="f" strokecolor="#ddd" strokeweight="1pt">
                <v:textbox>
                  <w:txbxContent>
                    <w:p w14:paraId="6F2245CA" w14:textId="4527A200" w:rsidR="0008232E" w:rsidRPr="0008232E" w:rsidRDefault="0008232E" w:rsidP="0008232E">
                      <w:pPr>
                        <w:rPr>
                          <w:color w:val="FF0000"/>
                        </w:rPr>
                      </w:pPr>
                      <w:r w:rsidRPr="0008232E">
                        <w:rPr>
                          <w:color w:val="FF0000"/>
                        </w:rPr>
                        <w:t xml:space="preserve">Bât. </w:t>
                      </w:r>
                      <w:r>
                        <w:rPr>
                          <w:color w:val="FF0000"/>
                        </w:rPr>
                        <w:t>Modulaire 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Cs w:val="0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7EAAFB4" wp14:editId="52B5C843">
                <wp:simplePos x="0" y="0"/>
                <wp:positionH relativeFrom="column">
                  <wp:posOffset>4371340</wp:posOffset>
                </wp:positionH>
                <wp:positionV relativeFrom="paragraph">
                  <wp:posOffset>783590</wp:posOffset>
                </wp:positionV>
                <wp:extent cx="900430" cy="906780"/>
                <wp:effectExtent l="0" t="0" r="13970" b="26670"/>
                <wp:wrapNone/>
                <wp:docPr id="19" name="Ellips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0430" cy="90678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A7EB7DC" id="Ellipse 19" o:spid="_x0000_s1026" style="position:absolute;margin-left:344.2pt;margin-top:61.7pt;width:70.9pt;height:71.4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" filled="f" strokecolor="red" strokeweight="1pt">
                <v:stroke joinstyle="miter"/>
              </v:oval>
            </w:pict>
          </mc:Fallback>
        </mc:AlternateContent>
      </w:r>
      <w:r>
        <w:rPr>
          <w:iCs w:val="0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3DFD896" wp14:editId="4BACB54A">
                <wp:simplePos x="0" y="0"/>
                <wp:positionH relativeFrom="column">
                  <wp:posOffset>5262881</wp:posOffset>
                </wp:positionH>
                <wp:positionV relativeFrom="paragraph">
                  <wp:posOffset>2269490</wp:posOffset>
                </wp:positionV>
                <wp:extent cx="1524000" cy="251460"/>
                <wp:effectExtent l="0" t="419100" r="0" b="415290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45184">
                          <a:off x="0" y="0"/>
                          <a:ext cx="1524000" cy="25146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DDDDDD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AB6ACC4" w14:textId="76CB4360" w:rsidR="0008232E" w:rsidRPr="0008232E" w:rsidRDefault="0008232E" w:rsidP="0008232E">
                            <w:pPr>
                              <w:rPr>
                                <w:color w:val="FF0000"/>
                              </w:rPr>
                            </w:pPr>
                            <w:r w:rsidRPr="0008232E">
                              <w:rPr>
                                <w:color w:val="FF0000"/>
                              </w:rPr>
                              <w:t xml:space="preserve">Bât. </w:t>
                            </w:r>
                            <w:r>
                              <w:rPr>
                                <w:color w:val="FF0000"/>
                              </w:rPr>
                              <w:t>Modulaires 1 à 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3DFD896" id="Zone de texte 15" o:spid="_x0000_s1027" type="#_x0000_t202" style="position:absolute;left:0;text-align:left;margin-left:414.4pt;margin-top:178.7pt;width:120pt;height:19.8pt;rotation:2124660fd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" filled="f" strokecolor="#ddd" strokeweight="1pt">
                <v:textbox>
                  <w:txbxContent>
                    <w:p w14:paraId="1AB6ACC4" w14:textId="76CB4360" w:rsidR="0008232E" w:rsidRPr="0008232E" w:rsidRDefault="0008232E" w:rsidP="0008232E">
                      <w:pPr>
                        <w:rPr>
                          <w:color w:val="FF0000"/>
                        </w:rPr>
                      </w:pPr>
                      <w:r w:rsidRPr="0008232E">
                        <w:rPr>
                          <w:color w:val="FF0000"/>
                        </w:rPr>
                        <w:t xml:space="preserve">Bât. </w:t>
                      </w:r>
                      <w:r>
                        <w:rPr>
                          <w:color w:val="FF0000"/>
                        </w:rPr>
                        <w:t>Modulaires 1 à 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Cs w:val="0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7B21873" wp14:editId="0086BAB2">
                <wp:simplePos x="0" y="0"/>
                <wp:positionH relativeFrom="column">
                  <wp:posOffset>3571240</wp:posOffset>
                </wp:positionH>
                <wp:positionV relativeFrom="paragraph">
                  <wp:posOffset>2482851</wp:posOffset>
                </wp:positionV>
                <wp:extent cx="1592580" cy="251460"/>
                <wp:effectExtent l="0" t="285750" r="26670" b="281940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154647">
                          <a:off x="0" y="0"/>
                          <a:ext cx="1592580" cy="25146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DDDDDD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D58A8C2" w14:textId="33B0878F" w:rsidR="0008232E" w:rsidRPr="0008232E" w:rsidRDefault="0008232E" w:rsidP="0008232E">
                            <w:pPr>
                              <w:rPr>
                                <w:color w:val="FF0000"/>
                              </w:rPr>
                            </w:pPr>
                            <w:r w:rsidRPr="0008232E">
                              <w:rPr>
                                <w:color w:val="FF0000"/>
                              </w:rPr>
                              <w:t xml:space="preserve">Bât. </w:t>
                            </w:r>
                            <w:r>
                              <w:rPr>
                                <w:color w:val="FF0000"/>
                              </w:rPr>
                              <w:t>Modulaires 7 à 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7B21873" id="Zone de texte 16" o:spid="_x0000_s1028" type="#_x0000_t202" style="position:absolute;left:0;text-align:left;margin-left:281.2pt;margin-top:195.5pt;width:125.4pt;height:19.8pt;rotation:1261182fd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" filled="f" strokecolor="#ddd" strokeweight="1pt">
                <v:textbox>
                  <w:txbxContent>
                    <w:p w14:paraId="4D58A8C2" w14:textId="33B0878F" w:rsidR="0008232E" w:rsidRPr="0008232E" w:rsidRDefault="0008232E" w:rsidP="0008232E">
                      <w:pPr>
                        <w:rPr>
                          <w:color w:val="FF0000"/>
                        </w:rPr>
                      </w:pPr>
                      <w:r w:rsidRPr="0008232E">
                        <w:rPr>
                          <w:color w:val="FF0000"/>
                        </w:rPr>
                        <w:t xml:space="preserve">Bât. </w:t>
                      </w:r>
                      <w:r>
                        <w:rPr>
                          <w:color w:val="FF0000"/>
                        </w:rPr>
                        <w:t>Modulaires 7 à 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Cs w:val="0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ABC094F" wp14:editId="11DD6CED">
                <wp:simplePos x="0" y="0"/>
                <wp:positionH relativeFrom="column">
                  <wp:posOffset>3527427</wp:posOffset>
                </wp:positionH>
                <wp:positionV relativeFrom="paragraph">
                  <wp:posOffset>1614170</wp:posOffset>
                </wp:positionV>
                <wp:extent cx="1524000" cy="251460"/>
                <wp:effectExtent l="38100" t="171450" r="38100" b="186690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730067">
                          <a:off x="0" y="0"/>
                          <a:ext cx="1524000" cy="25146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DDDDDD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179BACF" w14:textId="77091118" w:rsidR="0008232E" w:rsidRPr="0008232E" w:rsidRDefault="0008232E" w:rsidP="0008232E">
                            <w:pPr>
                              <w:rPr>
                                <w:color w:val="FF0000"/>
                              </w:rPr>
                            </w:pPr>
                            <w:r w:rsidRPr="0008232E">
                              <w:rPr>
                                <w:color w:val="FF0000"/>
                              </w:rPr>
                              <w:t xml:space="preserve">Bât. </w:t>
                            </w:r>
                            <w:r>
                              <w:rPr>
                                <w:color w:val="FF0000"/>
                              </w:rPr>
                              <w:t>Vestiaires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ABC094F" id="Zone de texte 18" o:spid="_x0000_s1029" type="#_x0000_t202" style="position:absolute;left:0;text-align:left;margin-left:277.75pt;margin-top:127.1pt;width:120pt;height:19.8pt;rotation:797428fd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" filled="f" strokecolor="#ddd" strokeweight="1pt">
                <v:textbox>
                  <w:txbxContent>
                    <w:p w14:paraId="0179BACF" w14:textId="77091118" w:rsidR="0008232E" w:rsidRPr="0008232E" w:rsidRDefault="0008232E" w:rsidP="0008232E">
                      <w:pPr>
                        <w:rPr>
                          <w:color w:val="FF0000"/>
                        </w:rPr>
                      </w:pPr>
                      <w:r w:rsidRPr="0008232E">
                        <w:rPr>
                          <w:color w:val="FF0000"/>
                        </w:rPr>
                        <w:t xml:space="preserve">Bât. </w:t>
                      </w:r>
                      <w:r>
                        <w:rPr>
                          <w:color w:val="FF0000"/>
                        </w:rPr>
                        <w:t>Vestiaires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Cs w:val="0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C27E0D8" wp14:editId="2508D0CE">
                <wp:simplePos x="0" y="0"/>
                <wp:positionH relativeFrom="column">
                  <wp:posOffset>-185420</wp:posOffset>
                </wp:positionH>
                <wp:positionV relativeFrom="paragraph">
                  <wp:posOffset>2162810</wp:posOffset>
                </wp:positionV>
                <wp:extent cx="1173480" cy="251460"/>
                <wp:effectExtent l="0" t="0" r="26670" b="1524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3480" cy="25146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DDDDDD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C792E35" w14:textId="319463F0" w:rsidR="0008232E" w:rsidRPr="0008232E" w:rsidRDefault="0008232E" w:rsidP="0008232E">
                            <w:pPr>
                              <w:rPr>
                                <w:color w:val="FF0000"/>
                              </w:rPr>
                            </w:pPr>
                            <w:r w:rsidRPr="0008232E">
                              <w:rPr>
                                <w:color w:val="FF0000"/>
                              </w:rPr>
                              <w:t xml:space="preserve">Bât. </w:t>
                            </w:r>
                            <w:r>
                              <w:rPr>
                                <w:color w:val="FF0000"/>
                              </w:rPr>
                              <w:t>Amphi.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C27E0D8" id="Zone de texte 13" o:spid="_x0000_s1030" type="#_x0000_t202" style="position:absolute;left:0;text-align:left;margin-left:-14.6pt;margin-top:170.3pt;width:92.4pt;height:19.8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" filled="f" strokecolor="#ddd" strokeweight="1pt">
                <v:textbox>
                  <w:txbxContent>
                    <w:p w14:paraId="0C792E35" w14:textId="319463F0" w:rsidR="0008232E" w:rsidRPr="0008232E" w:rsidRDefault="0008232E" w:rsidP="0008232E">
                      <w:pPr>
                        <w:rPr>
                          <w:color w:val="FF0000"/>
                        </w:rPr>
                      </w:pPr>
                      <w:r w:rsidRPr="0008232E">
                        <w:rPr>
                          <w:color w:val="FF0000"/>
                        </w:rPr>
                        <w:t xml:space="preserve">Bât. </w:t>
                      </w:r>
                      <w:r>
                        <w:rPr>
                          <w:color w:val="FF0000"/>
                        </w:rPr>
                        <w:t>Amphi.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Cs w:val="0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6A27181" wp14:editId="5C7FCD47">
                <wp:simplePos x="0" y="0"/>
                <wp:positionH relativeFrom="column">
                  <wp:posOffset>988060</wp:posOffset>
                </wp:positionH>
                <wp:positionV relativeFrom="paragraph">
                  <wp:posOffset>3061970</wp:posOffset>
                </wp:positionV>
                <wp:extent cx="1173480" cy="251460"/>
                <wp:effectExtent l="0" t="0" r="26670" b="15240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3480" cy="251460"/>
                        </a:xfrm>
                        <a:prstGeom prst="rect">
                          <a:avLst/>
                        </a:prstGeom>
                        <a:noFill/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25C591" w14:textId="68B66B7C" w:rsidR="0008232E" w:rsidRPr="0008232E" w:rsidRDefault="0008232E">
                            <w:pPr>
                              <w:rPr>
                                <w:color w:val="FF0000"/>
                              </w:rPr>
                            </w:pPr>
                            <w:r w:rsidRPr="0008232E">
                              <w:rPr>
                                <w:color w:val="FF0000"/>
                              </w:rPr>
                              <w:t>Bât. Principal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6A27181" id="Zone de texte 12" o:spid="_x0000_s1031" type="#_x0000_t202" style="position:absolute;left:0;text-align:left;margin-left:77.8pt;margin-top:241.1pt;width:92.4pt;height:19.8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" filled="f" strokecolor="#ddd [3204]" strokeweight="1pt">
                <v:textbox>
                  <w:txbxContent>
                    <w:p w14:paraId="0C25C591" w14:textId="68B66B7C" w:rsidR="0008232E" w:rsidRPr="0008232E" w:rsidRDefault="0008232E">
                      <w:pPr>
                        <w:rPr>
                          <w:color w:val="FF0000"/>
                        </w:rPr>
                      </w:pPr>
                      <w:r w:rsidRPr="0008232E">
                        <w:rPr>
                          <w:color w:val="FF0000"/>
                        </w:rPr>
                        <w:t>Bât. Principal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Cs w:val="0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23BA090" wp14:editId="5704DAD9">
                <wp:simplePos x="0" y="0"/>
                <wp:positionH relativeFrom="column">
                  <wp:posOffset>2809240</wp:posOffset>
                </wp:positionH>
                <wp:positionV relativeFrom="paragraph">
                  <wp:posOffset>3450590</wp:posOffset>
                </wp:positionV>
                <wp:extent cx="1173480" cy="251460"/>
                <wp:effectExtent l="0" t="0" r="26670" b="1524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3480" cy="25146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DDDDDD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4CABDFD" w14:textId="5C393BC4" w:rsidR="0008232E" w:rsidRPr="0008232E" w:rsidRDefault="0008232E" w:rsidP="0008232E">
                            <w:pPr>
                              <w:rPr>
                                <w:color w:val="FF0000"/>
                              </w:rPr>
                            </w:pPr>
                            <w:r w:rsidRPr="0008232E">
                              <w:rPr>
                                <w:color w:val="FF0000"/>
                              </w:rPr>
                              <w:t>Bât.</w:t>
                            </w:r>
                            <w:r>
                              <w:rPr>
                                <w:color w:val="FF0000"/>
                              </w:rPr>
                              <w:t>CROUS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23BA090" id="Zone de texte 14" o:spid="_x0000_s1032" type="#_x0000_t202" style="position:absolute;left:0;text-align:left;margin-left:221.2pt;margin-top:271.7pt;width:92.4pt;height:19.8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" filled="f" strokecolor="#ddd" strokeweight="1pt">
                <v:textbox>
                  <w:txbxContent>
                    <w:p w14:paraId="24CABDFD" w14:textId="5C393BC4" w:rsidR="0008232E" w:rsidRPr="0008232E" w:rsidRDefault="0008232E" w:rsidP="0008232E">
                      <w:pPr>
                        <w:rPr>
                          <w:color w:val="FF0000"/>
                        </w:rPr>
                      </w:pPr>
                      <w:r w:rsidRPr="0008232E">
                        <w:rPr>
                          <w:color w:val="FF0000"/>
                        </w:rPr>
                        <w:t>Bât.</w:t>
                      </w:r>
                      <w:r>
                        <w:rPr>
                          <w:color w:val="FF0000"/>
                        </w:rPr>
                        <w:t>CROUS</w:t>
                      </w:r>
                    </w:p>
                  </w:txbxContent>
                </v:textbox>
              </v:shape>
            </w:pict>
          </mc:Fallback>
        </mc:AlternateContent>
      </w:r>
      <w:r w:rsidR="0008232E" w:rsidRPr="0008232E">
        <w:rPr>
          <w:iCs w:val="0"/>
          <w:noProof/>
          <w:lang w:eastAsia="fr-FR"/>
        </w:rPr>
        <w:drawing>
          <wp:inline distT="0" distB="0" distL="0" distR="0" wp14:anchorId="4AD01E96" wp14:editId="26F41C76">
            <wp:extent cx="6683861" cy="4732020"/>
            <wp:effectExtent l="0" t="0" r="3175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93" r="707"/>
                    <a:stretch/>
                  </pic:blipFill>
                  <pic:spPr bwMode="auto">
                    <a:xfrm>
                      <a:off x="0" y="0"/>
                      <a:ext cx="6708045" cy="4749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BE516A" w:rsidSect="00AE72D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964" w:right="964" w:bottom="964" w:left="964" w:header="709" w:footer="0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07BC0E4" w14:textId="77777777" w:rsidR="00D17096" w:rsidRDefault="00D17096">
      <w:pPr>
        <w:spacing w:after="0" w:line="240" w:lineRule="auto"/>
      </w:pPr>
      <w:r>
        <w:separator/>
      </w:r>
    </w:p>
  </w:endnote>
  <w:endnote w:type="continuationSeparator" w:id="0">
    <w:p w14:paraId="20446DC2" w14:textId="77777777" w:rsidR="00D17096" w:rsidRDefault="00D170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OpenSymbol">
    <w:altName w:val="Symbol"/>
    <w:charset w:val="00"/>
    <w:family w:val="auto"/>
    <w:pitch w:val="variable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 Sans">
    <w:altName w:val="Tahoma"/>
    <w:charset w:val="00"/>
    <w:family w:val="swiss"/>
    <w:pitch w:val="variable"/>
    <w:sig w:usb0="00000001" w:usb1="4000205B" w:usb2="00000028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 (Titres CS)">
    <w:altName w:val="Times New Roman"/>
    <w:charset w:val="00"/>
    <w:family w:val="roman"/>
    <w:pitch w:val="default"/>
  </w:font>
  <w:font w:name="Open Sans Extrabold">
    <w:altName w:val="Segoe UI Black"/>
    <w:charset w:val="00"/>
    <w:family w:val="swiss"/>
    <w:pitch w:val="variable"/>
    <w:sig w:usb0="00000001" w:usb1="4000205B" w:usb2="00000028" w:usb3="00000000" w:csb0="0000019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ookmanOldStyle, Bold">
    <w:charset w:val="00"/>
    <w:family w:val="roman"/>
    <w:pitch w:val="variable"/>
  </w:font>
  <w:font w:name="BookmanOldStyle">
    <w:charset w:val="00"/>
    <w:family w:val="roman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Gras">
    <w:panose1 w:val="00000000000000000000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Grilledutableau"/>
      <w:tblW w:w="11780" w:type="dxa"/>
      <w:tblInd w:w="-87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113" w:type="dxa"/>
        <w:right w:w="113" w:type="dxa"/>
      </w:tblCellMar>
      <w:tblLook w:val="04A0" w:firstRow="1" w:lastRow="0" w:firstColumn="1" w:lastColumn="0" w:noHBand="0" w:noVBand="1"/>
    </w:tblPr>
    <w:tblGrid>
      <w:gridCol w:w="393"/>
      <w:gridCol w:w="472"/>
      <w:gridCol w:w="3821"/>
      <w:gridCol w:w="529"/>
      <w:gridCol w:w="5864"/>
      <w:gridCol w:w="701"/>
    </w:tblGrid>
    <w:tr w:rsidR="0033620B" w:rsidRPr="009576B6" w14:paraId="44189385" w14:textId="77777777" w:rsidTr="00E1248D">
      <w:trPr>
        <w:cantSplit/>
        <w:trHeight w:val="716"/>
      </w:trPr>
      <w:tc>
        <w:tcPr>
          <w:tcW w:w="393" w:type="dxa"/>
          <w:vMerge w:val="restart"/>
          <w:shd w:val="clear" w:color="auto" w:fill="000000"/>
          <w:textDirection w:val="btLr"/>
          <w:vAlign w:val="center"/>
        </w:tcPr>
        <w:p w14:paraId="4BF8A767" w14:textId="77777777" w:rsidR="0033620B" w:rsidRPr="00E1248D" w:rsidRDefault="0033620B" w:rsidP="00FA4D5C">
          <w:pPr>
            <w:ind w:left="113" w:right="113"/>
            <w:rPr>
              <w:rFonts w:eastAsia="Times New Roman" w:cs="Open Sans"/>
              <w:color w:val="FFFFFF"/>
              <w:sz w:val="10"/>
              <w:szCs w:val="10"/>
              <w:lang w:eastAsia="fr-FR"/>
            </w:rPr>
          </w:pPr>
          <w:r w:rsidRPr="00E1248D">
            <w:rPr>
              <w:rFonts w:eastAsia="Times New Roman" w:cs="Open Sans"/>
              <w:color w:val="FFFFFF"/>
              <w:sz w:val="10"/>
              <w:szCs w:val="10"/>
              <w:lang w:eastAsia="fr-FR"/>
            </w:rPr>
            <w:t>v. 20240101</w:t>
          </w:r>
        </w:p>
      </w:tc>
      <w:tc>
        <w:tcPr>
          <w:tcW w:w="472" w:type="dxa"/>
          <w:vAlign w:val="center"/>
        </w:tcPr>
        <w:p w14:paraId="1D3AF0F6" w14:textId="77777777" w:rsidR="0033620B" w:rsidRPr="009576B6" w:rsidRDefault="0033620B" w:rsidP="00FA4D5C">
          <w:pPr>
            <w:rPr>
              <w:rFonts w:eastAsia="Times New Roman" w:cs="Open Sans"/>
              <w:color w:val="000000"/>
              <w:sz w:val="15"/>
              <w:szCs w:val="15"/>
              <w:lang w:eastAsia="fr-FR"/>
            </w:rPr>
          </w:pPr>
        </w:p>
      </w:tc>
      <w:tc>
        <w:tcPr>
          <w:tcW w:w="3821" w:type="dxa"/>
          <w:vAlign w:val="bottom"/>
        </w:tcPr>
        <w:p w14:paraId="793ADF56" w14:textId="77777777" w:rsidR="0033620B" w:rsidRPr="009576B6" w:rsidRDefault="0033620B" w:rsidP="00FA4D5C">
          <w:pPr>
            <w:rPr>
              <w:rFonts w:eastAsia="Times New Roman" w:cs="Open Sans"/>
              <w:color w:val="000000"/>
              <w:sz w:val="15"/>
              <w:szCs w:val="15"/>
              <w:lang w:eastAsia="fr-FR"/>
            </w:rPr>
          </w:pPr>
          <w:r w:rsidRPr="009576B6">
            <w:rPr>
              <w:rFonts w:eastAsia="Times New Roman" w:cs="Open Sans"/>
              <w:color w:val="000000"/>
              <w:sz w:val="15"/>
              <w:szCs w:val="15"/>
              <w:lang w:eastAsia="fr-FR"/>
            </w:rPr>
            <w:t>Université de Mayotte</w:t>
          </w:r>
        </w:p>
        <w:p w14:paraId="6296DB81" w14:textId="77777777" w:rsidR="0033620B" w:rsidRPr="009576B6" w:rsidRDefault="0033620B" w:rsidP="00FA4D5C">
          <w:pPr>
            <w:rPr>
              <w:rFonts w:eastAsia="Times New Roman" w:cs="Open Sans"/>
              <w:color w:val="000000"/>
              <w:sz w:val="15"/>
              <w:szCs w:val="15"/>
              <w:lang w:eastAsia="fr-FR"/>
            </w:rPr>
          </w:pPr>
          <w:r w:rsidRPr="009576B6">
            <w:rPr>
              <w:rFonts w:eastAsia="Times New Roman" w:cs="Open Sans"/>
              <w:color w:val="000000"/>
              <w:sz w:val="15"/>
              <w:szCs w:val="15"/>
              <w:lang w:eastAsia="fr-FR"/>
            </w:rPr>
            <w:t>8 rue de l’Université - B.P. 53, 97660 Dembéni</w:t>
          </w:r>
        </w:p>
        <w:p w14:paraId="506FC80B" w14:textId="208F3547" w:rsidR="0033620B" w:rsidRPr="009576B6" w:rsidRDefault="0033620B" w:rsidP="00FA4D5C">
          <w:pPr>
            <w:rPr>
              <w:rFonts w:eastAsia="Times New Roman" w:cs="Open Sans"/>
              <w:color w:val="000000"/>
              <w:sz w:val="15"/>
              <w:szCs w:val="15"/>
              <w:lang w:eastAsia="fr-FR"/>
            </w:rPr>
          </w:pPr>
          <w:r w:rsidRPr="009576B6">
            <w:rPr>
              <w:rFonts w:eastAsia="Times New Roman" w:cs="Open Sans"/>
              <w:color w:val="000000"/>
              <w:sz w:val="15"/>
              <w:szCs w:val="15"/>
              <w:lang w:eastAsia="fr-FR"/>
            </w:rPr>
            <w:t xml:space="preserve">Tél. : +262 (0)2 69 61 07 </w:t>
          </w:r>
          <w:r>
            <w:rPr>
              <w:rFonts w:eastAsia="Times New Roman" w:cs="Open Sans"/>
              <w:color w:val="000000"/>
              <w:sz w:val="15"/>
              <w:szCs w:val="15"/>
              <w:lang w:eastAsia="fr-FR"/>
            </w:rPr>
            <w:t>62</w:t>
          </w:r>
        </w:p>
      </w:tc>
      <w:tc>
        <w:tcPr>
          <w:tcW w:w="529" w:type="dxa"/>
          <w:vAlign w:val="center"/>
        </w:tcPr>
        <w:p w14:paraId="6B5A2237" w14:textId="77777777" w:rsidR="0033620B" w:rsidRPr="009576B6" w:rsidRDefault="0033620B" w:rsidP="00FA4D5C">
          <w:pPr>
            <w:rPr>
              <w:rFonts w:cs="Open Sans"/>
              <w:sz w:val="21"/>
              <w:szCs w:val="21"/>
            </w:rPr>
          </w:pPr>
        </w:p>
      </w:tc>
      <w:tc>
        <w:tcPr>
          <w:tcW w:w="5864" w:type="dxa"/>
          <w:vAlign w:val="bottom"/>
        </w:tcPr>
        <w:p w14:paraId="7BDF781C" w14:textId="77777777" w:rsidR="0033620B" w:rsidRPr="009576B6" w:rsidRDefault="00D17096" w:rsidP="00FA4D5C">
          <w:pPr>
            <w:jc w:val="center"/>
            <w:rPr>
              <w:rFonts w:cs="Open Sans"/>
              <w:sz w:val="21"/>
              <w:szCs w:val="21"/>
            </w:rPr>
          </w:pPr>
          <w:hyperlink r:id="rId1" w:history="1">
            <w:r w:rsidR="0033620B" w:rsidRPr="009576B6">
              <w:rPr>
                <w:rFonts w:eastAsia="Times New Roman" w:cs="Open Sans"/>
                <w:sz w:val="15"/>
                <w:szCs w:val="15"/>
                <w:u w:val="single"/>
                <w:lang w:eastAsia="fr-FR"/>
              </w:rPr>
              <w:t>univ-mayotte.fr</w:t>
            </w:r>
          </w:hyperlink>
          <w:r w:rsidR="0033620B" w:rsidRPr="009576B6">
            <w:rPr>
              <w:rFonts w:eastAsia="Times New Roman" w:cs="Open Sans"/>
              <w:sz w:val="15"/>
              <w:szCs w:val="15"/>
              <w:lang w:eastAsia="fr-FR"/>
            </w:rPr>
            <w:t xml:space="preserve"> | </w:t>
          </w:r>
          <w:hyperlink r:id="rId2" w:history="1">
            <w:r w:rsidR="0033620B" w:rsidRPr="009576B6">
              <w:rPr>
                <w:rFonts w:eastAsia="Times New Roman" w:cs="Open Sans"/>
                <w:sz w:val="15"/>
                <w:szCs w:val="15"/>
                <w:u w:val="single"/>
                <w:lang w:eastAsia="fr-FR"/>
              </w:rPr>
              <w:t>Facebook</w:t>
            </w:r>
          </w:hyperlink>
          <w:r w:rsidR="0033620B" w:rsidRPr="009576B6">
            <w:rPr>
              <w:rFonts w:eastAsia="Times New Roman" w:cs="Open Sans"/>
              <w:sz w:val="15"/>
              <w:szCs w:val="15"/>
              <w:lang w:eastAsia="fr-FR"/>
            </w:rPr>
            <w:t xml:space="preserve"> | </w:t>
          </w:r>
          <w:hyperlink r:id="rId3" w:history="1">
            <w:r w:rsidR="0033620B" w:rsidRPr="009576B6">
              <w:rPr>
                <w:rFonts w:eastAsia="Times New Roman" w:cs="Open Sans"/>
                <w:sz w:val="15"/>
                <w:szCs w:val="15"/>
                <w:u w:val="single"/>
                <w:lang w:eastAsia="fr-FR"/>
              </w:rPr>
              <w:t>Twitter</w:t>
            </w:r>
          </w:hyperlink>
          <w:r w:rsidR="0033620B" w:rsidRPr="009576B6">
            <w:rPr>
              <w:rFonts w:eastAsia="Times New Roman" w:cs="Open Sans"/>
              <w:sz w:val="15"/>
              <w:szCs w:val="15"/>
              <w:lang w:eastAsia="fr-FR"/>
            </w:rPr>
            <w:t xml:space="preserve"> | </w:t>
          </w:r>
          <w:hyperlink r:id="rId4" w:history="1">
            <w:r w:rsidR="0033620B" w:rsidRPr="009576B6">
              <w:rPr>
                <w:rFonts w:eastAsia="Times New Roman" w:cs="Open Sans"/>
                <w:sz w:val="15"/>
                <w:szCs w:val="15"/>
                <w:u w:val="single"/>
                <w:lang w:eastAsia="fr-FR"/>
              </w:rPr>
              <w:t>LinkedIn</w:t>
            </w:r>
          </w:hyperlink>
          <w:r w:rsidR="0033620B" w:rsidRPr="009576B6">
            <w:rPr>
              <w:rFonts w:eastAsia="Times New Roman" w:cs="Open Sans"/>
              <w:sz w:val="15"/>
              <w:szCs w:val="15"/>
              <w:lang w:eastAsia="fr-FR"/>
            </w:rPr>
            <w:t xml:space="preserve"> | </w:t>
          </w:r>
          <w:hyperlink r:id="rId5" w:history="1">
            <w:r w:rsidR="0033620B" w:rsidRPr="009576B6">
              <w:rPr>
                <w:rFonts w:eastAsia="Times New Roman" w:cs="Open Sans"/>
                <w:sz w:val="15"/>
                <w:szCs w:val="15"/>
                <w:u w:val="single"/>
                <w:lang w:eastAsia="fr-FR"/>
              </w:rPr>
              <w:t>YouTube</w:t>
            </w:r>
          </w:hyperlink>
          <w:r w:rsidR="0033620B" w:rsidRPr="009576B6">
            <w:rPr>
              <w:rFonts w:eastAsia="Times New Roman" w:cs="Open Sans"/>
              <w:sz w:val="15"/>
              <w:szCs w:val="15"/>
              <w:lang w:eastAsia="fr-FR"/>
            </w:rPr>
            <w:t xml:space="preserve"> | </w:t>
          </w:r>
          <w:hyperlink r:id="rId6" w:history="1">
            <w:r w:rsidR="0033620B" w:rsidRPr="009576B6">
              <w:rPr>
                <w:rFonts w:eastAsia="Times New Roman" w:cs="Open Sans"/>
                <w:sz w:val="15"/>
                <w:szCs w:val="15"/>
                <w:u w:val="single"/>
                <w:lang w:eastAsia="fr-FR"/>
              </w:rPr>
              <w:t>Instagram</w:t>
            </w:r>
          </w:hyperlink>
        </w:p>
      </w:tc>
      <w:tc>
        <w:tcPr>
          <w:tcW w:w="701" w:type="dxa"/>
          <w:vAlign w:val="bottom"/>
        </w:tcPr>
        <w:sdt>
          <w:sdtPr>
            <w:rPr>
              <w:rStyle w:val="Numrodepage"/>
              <w:rFonts w:cs="Open Sans"/>
              <w:b/>
              <w:bCs/>
            </w:rPr>
            <w:id w:val="-1429645650"/>
            <w:docPartObj>
              <w:docPartGallery w:val="Page Numbers (Bottom of Page)"/>
              <w:docPartUnique/>
            </w:docPartObj>
          </w:sdtPr>
          <w:sdtEndPr>
            <w:rPr>
              <w:rStyle w:val="Numrodepage"/>
            </w:rPr>
          </w:sdtEndPr>
          <w:sdtContent>
            <w:p w14:paraId="470FCC2C" w14:textId="77777777" w:rsidR="0033620B" w:rsidRPr="003E29DF" w:rsidRDefault="0033620B" w:rsidP="00FA4D5C">
              <w:pPr>
                <w:pStyle w:val="Pieddepage"/>
                <w:jc w:val="center"/>
                <w:rPr>
                  <w:rFonts w:cs="Open Sans"/>
                  <w:b/>
                  <w:bCs/>
                </w:rPr>
              </w:pPr>
              <w:r w:rsidRPr="002926B7">
                <w:rPr>
                  <w:rStyle w:val="Numrodepage"/>
                  <w:rFonts w:cs="Open Sans"/>
                  <w:sz w:val="18"/>
                  <w:szCs w:val="18"/>
                </w:rPr>
                <w:fldChar w:fldCharType="begin"/>
              </w:r>
              <w:r w:rsidRPr="002926B7">
                <w:rPr>
                  <w:rStyle w:val="Numrodepage"/>
                  <w:rFonts w:cs="Open Sans"/>
                  <w:sz w:val="18"/>
                  <w:szCs w:val="18"/>
                </w:rPr>
                <w:instrText xml:space="preserve"> PAGE </w:instrText>
              </w:r>
              <w:r w:rsidRPr="002926B7">
                <w:rPr>
                  <w:rStyle w:val="Numrodepage"/>
                  <w:rFonts w:cs="Open Sans"/>
                  <w:sz w:val="18"/>
                  <w:szCs w:val="18"/>
                </w:rPr>
                <w:fldChar w:fldCharType="separate"/>
              </w:r>
              <w:r w:rsidR="005E5FEF">
                <w:rPr>
                  <w:rStyle w:val="Numrodepage"/>
                  <w:rFonts w:cs="Open Sans"/>
                  <w:noProof/>
                  <w:sz w:val="18"/>
                  <w:szCs w:val="18"/>
                </w:rPr>
                <w:t>2</w:t>
              </w:r>
              <w:r w:rsidRPr="002926B7">
                <w:rPr>
                  <w:rStyle w:val="Numrodepage"/>
                  <w:rFonts w:cs="Open Sans"/>
                  <w:sz w:val="18"/>
                  <w:szCs w:val="18"/>
                </w:rPr>
                <w:fldChar w:fldCharType="end"/>
              </w:r>
            </w:p>
          </w:sdtContent>
        </w:sdt>
      </w:tc>
    </w:tr>
    <w:tr w:rsidR="0033620B" w:rsidRPr="00CA66F0" w14:paraId="2588ADDF" w14:textId="77777777" w:rsidTr="00E1248D">
      <w:trPr>
        <w:cantSplit/>
        <w:trHeight w:val="123"/>
      </w:trPr>
      <w:tc>
        <w:tcPr>
          <w:tcW w:w="393" w:type="dxa"/>
          <w:vMerge/>
          <w:shd w:val="clear" w:color="auto" w:fill="000000"/>
          <w:textDirection w:val="btLr"/>
          <w:vAlign w:val="center"/>
        </w:tcPr>
        <w:p w14:paraId="7DE01F7E" w14:textId="77777777" w:rsidR="0033620B" w:rsidRPr="00E1248D" w:rsidRDefault="0033620B" w:rsidP="00FA4D5C">
          <w:pPr>
            <w:ind w:left="113" w:right="113"/>
            <w:rPr>
              <w:rFonts w:eastAsia="Times New Roman" w:cs="Open Sans"/>
              <w:color w:val="FFFFFF"/>
              <w:sz w:val="10"/>
              <w:szCs w:val="10"/>
              <w:lang w:eastAsia="fr-FR"/>
            </w:rPr>
          </w:pPr>
        </w:p>
      </w:tc>
      <w:tc>
        <w:tcPr>
          <w:tcW w:w="4293" w:type="dxa"/>
          <w:gridSpan w:val="2"/>
          <w:vAlign w:val="center"/>
        </w:tcPr>
        <w:p w14:paraId="1A251E3C" w14:textId="77777777" w:rsidR="0033620B" w:rsidRPr="00CA66F0" w:rsidRDefault="0033620B" w:rsidP="00FA4D5C">
          <w:pPr>
            <w:rPr>
              <w:rFonts w:cs="Open Sans"/>
              <w:sz w:val="2"/>
              <w:szCs w:val="2"/>
            </w:rPr>
          </w:pPr>
        </w:p>
      </w:tc>
      <w:tc>
        <w:tcPr>
          <w:tcW w:w="529" w:type="dxa"/>
          <w:vAlign w:val="center"/>
        </w:tcPr>
        <w:p w14:paraId="1D05A835" w14:textId="77777777" w:rsidR="0033620B" w:rsidRPr="00CA66F0" w:rsidRDefault="0033620B" w:rsidP="00FA4D5C">
          <w:pPr>
            <w:rPr>
              <w:rFonts w:cs="Open Sans"/>
              <w:sz w:val="2"/>
              <w:szCs w:val="2"/>
            </w:rPr>
          </w:pPr>
        </w:p>
      </w:tc>
      <w:tc>
        <w:tcPr>
          <w:tcW w:w="5864" w:type="dxa"/>
          <w:vAlign w:val="center"/>
        </w:tcPr>
        <w:p w14:paraId="7D12CCDF" w14:textId="77777777" w:rsidR="0033620B" w:rsidRPr="00CA66F0" w:rsidRDefault="0033620B" w:rsidP="00FA4D5C">
          <w:pPr>
            <w:rPr>
              <w:rFonts w:cs="Open Sans"/>
              <w:sz w:val="2"/>
              <w:szCs w:val="2"/>
            </w:rPr>
          </w:pPr>
        </w:p>
      </w:tc>
      <w:tc>
        <w:tcPr>
          <w:tcW w:w="701" w:type="dxa"/>
          <w:vAlign w:val="center"/>
        </w:tcPr>
        <w:p w14:paraId="554A7C20" w14:textId="77777777" w:rsidR="0033620B" w:rsidRPr="00CA66F0" w:rsidRDefault="0033620B" w:rsidP="00FA4D5C">
          <w:pPr>
            <w:rPr>
              <w:rFonts w:cs="Open Sans"/>
              <w:sz w:val="2"/>
              <w:szCs w:val="2"/>
            </w:rPr>
          </w:pPr>
        </w:p>
      </w:tc>
    </w:tr>
  </w:tbl>
  <w:p w14:paraId="3A42EE62" w14:textId="29370CC7" w:rsidR="0033620B" w:rsidRPr="00551E3D" w:rsidRDefault="0033620B" w:rsidP="00551E3D">
    <w:pPr>
      <w:pStyle w:val="Pieddepage"/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Grilledutableau"/>
      <w:tblW w:w="11780" w:type="dxa"/>
      <w:tblInd w:w="-87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113" w:type="dxa"/>
        <w:right w:w="113" w:type="dxa"/>
      </w:tblCellMar>
      <w:tblLook w:val="04A0" w:firstRow="1" w:lastRow="0" w:firstColumn="1" w:lastColumn="0" w:noHBand="0" w:noVBand="1"/>
    </w:tblPr>
    <w:tblGrid>
      <w:gridCol w:w="393"/>
      <w:gridCol w:w="472"/>
      <w:gridCol w:w="3821"/>
      <w:gridCol w:w="529"/>
      <w:gridCol w:w="5864"/>
      <w:gridCol w:w="701"/>
    </w:tblGrid>
    <w:tr w:rsidR="0033620B" w:rsidRPr="009576B6" w14:paraId="3383ED86" w14:textId="77777777" w:rsidTr="00E1248D">
      <w:trPr>
        <w:cantSplit/>
        <w:trHeight w:val="716"/>
      </w:trPr>
      <w:tc>
        <w:tcPr>
          <w:tcW w:w="393" w:type="dxa"/>
          <w:vMerge w:val="restart"/>
          <w:shd w:val="clear" w:color="auto" w:fill="000000"/>
          <w:textDirection w:val="btLr"/>
          <w:vAlign w:val="center"/>
        </w:tcPr>
        <w:p w14:paraId="188BB024" w14:textId="77777777" w:rsidR="0033620B" w:rsidRPr="00E1248D" w:rsidRDefault="0033620B" w:rsidP="00FA4D5C">
          <w:pPr>
            <w:ind w:left="113" w:right="113"/>
            <w:rPr>
              <w:rFonts w:eastAsia="Times New Roman" w:cs="Open Sans"/>
              <w:color w:val="FFFFFF"/>
              <w:sz w:val="10"/>
              <w:szCs w:val="10"/>
              <w:lang w:eastAsia="fr-FR"/>
            </w:rPr>
          </w:pPr>
          <w:r w:rsidRPr="00E1248D">
            <w:rPr>
              <w:rFonts w:eastAsia="Times New Roman" w:cs="Open Sans"/>
              <w:color w:val="FFFFFF"/>
              <w:sz w:val="10"/>
              <w:szCs w:val="10"/>
              <w:lang w:eastAsia="fr-FR"/>
            </w:rPr>
            <w:t>v. 20240101</w:t>
          </w:r>
        </w:p>
      </w:tc>
      <w:tc>
        <w:tcPr>
          <w:tcW w:w="472" w:type="dxa"/>
          <w:vAlign w:val="center"/>
        </w:tcPr>
        <w:p w14:paraId="41F118AA" w14:textId="77777777" w:rsidR="0033620B" w:rsidRPr="009576B6" w:rsidRDefault="0033620B" w:rsidP="00FA4D5C">
          <w:pPr>
            <w:rPr>
              <w:rFonts w:eastAsia="Times New Roman" w:cs="Open Sans"/>
              <w:color w:val="000000"/>
              <w:sz w:val="15"/>
              <w:szCs w:val="15"/>
              <w:lang w:eastAsia="fr-FR"/>
            </w:rPr>
          </w:pPr>
        </w:p>
      </w:tc>
      <w:tc>
        <w:tcPr>
          <w:tcW w:w="3821" w:type="dxa"/>
          <w:vAlign w:val="bottom"/>
        </w:tcPr>
        <w:p w14:paraId="594C0574" w14:textId="77777777" w:rsidR="0033620B" w:rsidRPr="009576B6" w:rsidRDefault="0033620B" w:rsidP="00FA4D5C">
          <w:pPr>
            <w:rPr>
              <w:rFonts w:eastAsia="Times New Roman" w:cs="Open Sans"/>
              <w:color w:val="000000"/>
              <w:sz w:val="15"/>
              <w:szCs w:val="15"/>
              <w:lang w:eastAsia="fr-FR"/>
            </w:rPr>
          </w:pPr>
          <w:r w:rsidRPr="009576B6">
            <w:rPr>
              <w:rFonts w:eastAsia="Times New Roman" w:cs="Open Sans"/>
              <w:color w:val="000000"/>
              <w:sz w:val="15"/>
              <w:szCs w:val="15"/>
              <w:lang w:eastAsia="fr-FR"/>
            </w:rPr>
            <w:t>Université de Mayotte</w:t>
          </w:r>
        </w:p>
        <w:p w14:paraId="547A08DC" w14:textId="77777777" w:rsidR="0033620B" w:rsidRPr="009576B6" w:rsidRDefault="0033620B" w:rsidP="00FA4D5C">
          <w:pPr>
            <w:rPr>
              <w:rFonts w:eastAsia="Times New Roman" w:cs="Open Sans"/>
              <w:color w:val="000000"/>
              <w:sz w:val="15"/>
              <w:szCs w:val="15"/>
              <w:lang w:eastAsia="fr-FR"/>
            </w:rPr>
          </w:pPr>
          <w:r w:rsidRPr="009576B6">
            <w:rPr>
              <w:rFonts w:eastAsia="Times New Roman" w:cs="Open Sans"/>
              <w:color w:val="000000"/>
              <w:sz w:val="15"/>
              <w:szCs w:val="15"/>
              <w:lang w:eastAsia="fr-FR"/>
            </w:rPr>
            <w:t>8 rue de l’Université - B.P. 53, 97660 Dembéni</w:t>
          </w:r>
        </w:p>
        <w:p w14:paraId="68B2B1F7" w14:textId="26EA36F3" w:rsidR="0033620B" w:rsidRPr="009576B6" w:rsidRDefault="0033620B" w:rsidP="00FA4D5C">
          <w:pPr>
            <w:rPr>
              <w:rFonts w:eastAsia="Times New Roman" w:cs="Open Sans"/>
              <w:color w:val="000000"/>
              <w:sz w:val="15"/>
              <w:szCs w:val="15"/>
              <w:lang w:eastAsia="fr-FR"/>
            </w:rPr>
          </w:pPr>
          <w:r w:rsidRPr="009576B6">
            <w:rPr>
              <w:rFonts w:eastAsia="Times New Roman" w:cs="Open Sans"/>
              <w:color w:val="000000"/>
              <w:sz w:val="15"/>
              <w:szCs w:val="15"/>
              <w:lang w:eastAsia="fr-FR"/>
            </w:rPr>
            <w:t xml:space="preserve">Tél. : +262 (0)2 69 61 07 </w:t>
          </w:r>
          <w:r>
            <w:rPr>
              <w:rFonts w:eastAsia="Times New Roman" w:cs="Open Sans"/>
              <w:color w:val="000000"/>
              <w:sz w:val="15"/>
              <w:szCs w:val="15"/>
              <w:lang w:eastAsia="fr-FR"/>
            </w:rPr>
            <w:t>6</w:t>
          </w:r>
          <w:r w:rsidRPr="009576B6">
            <w:rPr>
              <w:rFonts w:eastAsia="Times New Roman" w:cs="Open Sans"/>
              <w:color w:val="000000"/>
              <w:sz w:val="15"/>
              <w:szCs w:val="15"/>
              <w:lang w:eastAsia="fr-FR"/>
            </w:rPr>
            <w:t>2</w:t>
          </w:r>
        </w:p>
      </w:tc>
      <w:tc>
        <w:tcPr>
          <w:tcW w:w="529" w:type="dxa"/>
          <w:vAlign w:val="center"/>
        </w:tcPr>
        <w:p w14:paraId="2A624CF7" w14:textId="77777777" w:rsidR="0033620B" w:rsidRPr="009576B6" w:rsidRDefault="0033620B" w:rsidP="00FA4D5C">
          <w:pPr>
            <w:rPr>
              <w:rFonts w:cs="Open Sans"/>
              <w:sz w:val="21"/>
              <w:szCs w:val="21"/>
            </w:rPr>
          </w:pPr>
        </w:p>
      </w:tc>
      <w:tc>
        <w:tcPr>
          <w:tcW w:w="5864" w:type="dxa"/>
          <w:vAlign w:val="bottom"/>
        </w:tcPr>
        <w:p w14:paraId="182F595A" w14:textId="77777777" w:rsidR="0033620B" w:rsidRPr="009576B6" w:rsidRDefault="00D17096" w:rsidP="00FA4D5C">
          <w:pPr>
            <w:jc w:val="center"/>
            <w:rPr>
              <w:rFonts w:cs="Open Sans"/>
              <w:sz w:val="21"/>
              <w:szCs w:val="21"/>
            </w:rPr>
          </w:pPr>
          <w:hyperlink r:id="rId1" w:history="1">
            <w:r w:rsidR="0033620B" w:rsidRPr="009576B6">
              <w:rPr>
                <w:rFonts w:eastAsia="Times New Roman" w:cs="Open Sans"/>
                <w:sz w:val="15"/>
                <w:szCs w:val="15"/>
                <w:u w:val="single"/>
                <w:lang w:eastAsia="fr-FR"/>
              </w:rPr>
              <w:t>univ-mayotte.fr</w:t>
            </w:r>
          </w:hyperlink>
          <w:r w:rsidR="0033620B" w:rsidRPr="009576B6">
            <w:rPr>
              <w:rFonts w:eastAsia="Times New Roman" w:cs="Open Sans"/>
              <w:sz w:val="15"/>
              <w:szCs w:val="15"/>
              <w:lang w:eastAsia="fr-FR"/>
            </w:rPr>
            <w:t xml:space="preserve"> | </w:t>
          </w:r>
          <w:hyperlink r:id="rId2" w:history="1">
            <w:r w:rsidR="0033620B" w:rsidRPr="009576B6">
              <w:rPr>
                <w:rFonts w:eastAsia="Times New Roman" w:cs="Open Sans"/>
                <w:sz w:val="15"/>
                <w:szCs w:val="15"/>
                <w:u w:val="single"/>
                <w:lang w:eastAsia="fr-FR"/>
              </w:rPr>
              <w:t>Facebook</w:t>
            </w:r>
          </w:hyperlink>
          <w:r w:rsidR="0033620B" w:rsidRPr="009576B6">
            <w:rPr>
              <w:rFonts w:eastAsia="Times New Roman" w:cs="Open Sans"/>
              <w:sz w:val="15"/>
              <w:szCs w:val="15"/>
              <w:lang w:eastAsia="fr-FR"/>
            </w:rPr>
            <w:t xml:space="preserve"> | </w:t>
          </w:r>
          <w:hyperlink r:id="rId3" w:history="1">
            <w:r w:rsidR="0033620B" w:rsidRPr="009576B6">
              <w:rPr>
                <w:rFonts w:eastAsia="Times New Roman" w:cs="Open Sans"/>
                <w:sz w:val="15"/>
                <w:szCs w:val="15"/>
                <w:u w:val="single"/>
                <w:lang w:eastAsia="fr-FR"/>
              </w:rPr>
              <w:t>Twitter</w:t>
            </w:r>
          </w:hyperlink>
          <w:r w:rsidR="0033620B" w:rsidRPr="009576B6">
            <w:rPr>
              <w:rFonts w:eastAsia="Times New Roman" w:cs="Open Sans"/>
              <w:sz w:val="15"/>
              <w:szCs w:val="15"/>
              <w:lang w:eastAsia="fr-FR"/>
            </w:rPr>
            <w:t xml:space="preserve"> | </w:t>
          </w:r>
          <w:hyperlink r:id="rId4" w:history="1">
            <w:r w:rsidR="0033620B" w:rsidRPr="009576B6">
              <w:rPr>
                <w:rFonts w:eastAsia="Times New Roman" w:cs="Open Sans"/>
                <w:sz w:val="15"/>
                <w:szCs w:val="15"/>
                <w:u w:val="single"/>
                <w:lang w:eastAsia="fr-FR"/>
              </w:rPr>
              <w:t>LinkedIn</w:t>
            </w:r>
          </w:hyperlink>
          <w:r w:rsidR="0033620B" w:rsidRPr="009576B6">
            <w:rPr>
              <w:rFonts w:eastAsia="Times New Roman" w:cs="Open Sans"/>
              <w:sz w:val="15"/>
              <w:szCs w:val="15"/>
              <w:lang w:eastAsia="fr-FR"/>
            </w:rPr>
            <w:t xml:space="preserve"> | </w:t>
          </w:r>
          <w:hyperlink r:id="rId5" w:history="1">
            <w:r w:rsidR="0033620B" w:rsidRPr="009576B6">
              <w:rPr>
                <w:rFonts w:eastAsia="Times New Roman" w:cs="Open Sans"/>
                <w:sz w:val="15"/>
                <w:szCs w:val="15"/>
                <w:u w:val="single"/>
                <w:lang w:eastAsia="fr-FR"/>
              </w:rPr>
              <w:t>YouTube</w:t>
            </w:r>
          </w:hyperlink>
          <w:r w:rsidR="0033620B" w:rsidRPr="009576B6">
            <w:rPr>
              <w:rFonts w:eastAsia="Times New Roman" w:cs="Open Sans"/>
              <w:sz w:val="15"/>
              <w:szCs w:val="15"/>
              <w:lang w:eastAsia="fr-FR"/>
            </w:rPr>
            <w:t xml:space="preserve"> | </w:t>
          </w:r>
          <w:hyperlink r:id="rId6" w:history="1">
            <w:r w:rsidR="0033620B" w:rsidRPr="009576B6">
              <w:rPr>
                <w:rFonts w:eastAsia="Times New Roman" w:cs="Open Sans"/>
                <w:sz w:val="15"/>
                <w:szCs w:val="15"/>
                <w:u w:val="single"/>
                <w:lang w:eastAsia="fr-FR"/>
              </w:rPr>
              <w:t>Instagram</w:t>
            </w:r>
          </w:hyperlink>
        </w:p>
      </w:tc>
      <w:tc>
        <w:tcPr>
          <w:tcW w:w="701" w:type="dxa"/>
          <w:vAlign w:val="bottom"/>
        </w:tcPr>
        <w:sdt>
          <w:sdtPr>
            <w:rPr>
              <w:rStyle w:val="Numrodepage"/>
              <w:rFonts w:cs="Open Sans"/>
              <w:b/>
              <w:bCs/>
            </w:rPr>
            <w:id w:val="-1920782713"/>
            <w:docPartObj>
              <w:docPartGallery w:val="Page Numbers (Bottom of Page)"/>
              <w:docPartUnique/>
            </w:docPartObj>
          </w:sdtPr>
          <w:sdtEndPr>
            <w:rPr>
              <w:rStyle w:val="Numrodepage"/>
            </w:rPr>
          </w:sdtEndPr>
          <w:sdtContent>
            <w:p w14:paraId="6B839F52" w14:textId="77777777" w:rsidR="0033620B" w:rsidRPr="003E29DF" w:rsidRDefault="0033620B" w:rsidP="00FA4D5C">
              <w:pPr>
                <w:pStyle w:val="Pieddepage"/>
                <w:jc w:val="center"/>
                <w:rPr>
                  <w:rFonts w:cs="Open Sans"/>
                  <w:b/>
                  <w:bCs/>
                </w:rPr>
              </w:pPr>
              <w:r w:rsidRPr="002926B7">
                <w:rPr>
                  <w:rStyle w:val="Numrodepage"/>
                  <w:rFonts w:cs="Open Sans"/>
                  <w:sz w:val="18"/>
                  <w:szCs w:val="18"/>
                </w:rPr>
                <w:fldChar w:fldCharType="begin"/>
              </w:r>
              <w:r w:rsidRPr="002926B7">
                <w:rPr>
                  <w:rStyle w:val="Numrodepage"/>
                  <w:rFonts w:cs="Open Sans"/>
                  <w:sz w:val="18"/>
                  <w:szCs w:val="18"/>
                </w:rPr>
                <w:instrText xml:space="preserve"> PAGE </w:instrText>
              </w:r>
              <w:r w:rsidRPr="002926B7">
                <w:rPr>
                  <w:rStyle w:val="Numrodepage"/>
                  <w:rFonts w:cs="Open Sans"/>
                  <w:sz w:val="18"/>
                  <w:szCs w:val="18"/>
                </w:rPr>
                <w:fldChar w:fldCharType="separate"/>
              </w:r>
              <w:r w:rsidR="005E5FEF">
                <w:rPr>
                  <w:rStyle w:val="Numrodepage"/>
                  <w:rFonts w:cs="Open Sans"/>
                  <w:noProof/>
                  <w:sz w:val="18"/>
                  <w:szCs w:val="18"/>
                </w:rPr>
                <w:t>7</w:t>
              </w:r>
              <w:r w:rsidRPr="002926B7">
                <w:rPr>
                  <w:rStyle w:val="Numrodepage"/>
                  <w:rFonts w:cs="Open Sans"/>
                  <w:sz w:val="18"/>
                  <w:szCs w:val="18"/>
                </w:rPr>
                <w:fldChar w:fldCharType="end"/>
              </w:r>
            </w:p>
          </w:sdtContent>
        </w:sdt>
      </w:tc>
    </w:tr>
    <w:tr w:rsidR="0033620B" w:rsidRPr="00CA66F0" w14:paraId="040A2763" w14:textId="77777777" w:rsidTr="00E1248D">
      <w:trPr>
        <w:cantSplit/>
        <w:trHeight w:val="123"/>
      </w:trPr>
      <w:tc>
        <w:tcPr>
          <w:tcW w:w="393" w:type="dxa"/>
          <w:vMerge/>
          <w:shd w:val="clear" w:color="auto" w:fill="000000"/>
          <w:textDirection w:val="btLr"/>
          <w:vAlign w:val="center"/>
        </w:tcPr>
        <w:p w14:paraId="673BF456" w14:textId="77777777" w:rsidR="0033620B" w:rsidRPr="00E1248D" w:rsidRDefault="0033620B" w:rsidP="00FA4D5C">
          <w:pPr>
            <w:ind w:left="113" w:right="113"/>
            <w:rPr>
              <w:rFonts w:eastAsia="Times New Roman" w:cs="Open Sans"/>
              <w:color w:val="FFFFFF"/>
              <w:sz w:val="10"/>
              <w:szCs w:val="10"/>
              <w:lang w:eastAsia="fr-FR"/>
            </w:rPr>
          </w:pPr>
        </w:p>
      </w:tc>
      <w:tc>
        <w:tcPr>
          <w:tcW w:w="4293" w:type="dxa"/>
          <w:gridSpan w:val="2"/>
          <w:vAlign w:val="center"/>
        </w:tcPr>
        <w:p w14:paraId="02196C1A" w14:textId="77777777" w:rsidR="0033620B" w:rsidRPr="00CA66F0" w:rsidRDefault="0033620B" w:rsidP="00FA4D5C">
          <w:pPr>
            <w:rPr>
              <w:rFonts w:cs="Open Sans"/>
              <w:sz w:val="2"/>
              <w:szCs w:val="2"/>
            </w:rPr>
          </w:pPr>
        </w:p>
      </w:tc>
      <w:tc>
        <w:tcPr>
          <w:tcW w:w="529" w:type="dxa"/>
          <w:vAlign w:val="center"/>
        </w:tcPr>
        <w:p w14:paraId="2454C14B" w14:textId="77777777" w:rsidR="0033620B" w:rsidRPr="00CA66F0" w:rsidRDefault="0033620B" w:rsidP="00FA4D5C">
          <w:pPr>
            <w:rPr>
              <w:rFonts w:cs="Open Sans"/>
              <w:sz w:val="2"/>
              <w:szCs w:val="2"/>
            </w:rPr>
          </w:pPr>
        </w:p>
      </w:tc>
      <w:tc>
        <w:tcPr>
          <w:tcW w:w="5864" w:type="dxa"/>
          <w:vAlign w:val="center"/>
        </w:tcPr>
        <w:p w14:paraId="6288154A" w14:textId="77777777" w:rsidR="0033620B" w:rsidRPr="00CA66F0" w:rsidRDefault="0033620B" w:rsidP="00FA4D5C">
          <w:pPr>
            <w:rPr>
              <w:rFonts w:cs="Open Sans"/>
              <w:sz w:val="2"/>
              <w:szCs w:val="2"/>
            </w:rPr>
          </w:pPr>
        </w:p>
      </w:tc>
      <w:tc>
        <w:tcPr>
          <w:tcW w:w="701" w:type="dxa"/>
          <w:vAlign w:val="center"/>
        </w:tcPr>
        <w:p w14:paraId="19A5ADD3" w14:textId="77777777" w:rsidR="0033620B" w:rsidRPr="00CA66F0" w:rsidRDefault="0033620B" w:rsidP="00FA4D5C">
          <w:pPr>
            <w:rPr>
              <w:rFonts w:cs="Open Sans"/>
              <w:sz w:val="2"/>
              <w:szCs w:val="2"/>
            </w:rPr>
          </w:pPr>
        </w:p>
      </w:tc>
    </w:tr>
  </w:tbl>
  <w:p w14:paraId="3CD032EC" w14:textId="77777777" w:rsidR="0033620B" w:rsidRPr="00663A53" w:rsidRDefault="0033620B" w:rsidP="00054D53">
    <w:pPr>
      <w:pStyle w:val="Pieddepage"/>
      <w:rPr>
        <w:rFonts w:cs="Open Sans"/>
        <w:sz w:val="2"/>
        <w:szCs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07E054E" w14:textId="7D6F5328" w:rsidR="0033620B" w:rsidRDefault="0033620B" w:rsidP="005316D8">
    <w:pPr>
      <w:pStyle w:val="Pieddepage"/>
      <w:framePr w:wrap="none" w:vAnchor="text" w:hAnchor="margin" w:xAlign="center" w:y="1"/>
      <w:rPr>
        <w:rStyle w:val="Numrodepage"/>
      </w:rPr>
    </w:pPr>
  </w:p>
  <w:tbl>
    <w:tblPr>
      <w:tblStyle w:val="Grilledutableau"/>
      <w:tblW w:w="11780" w:type="dxa"/>
      <w:tblInd w:w="-87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113" w:type="dxa"/>
        <w:right w:w="113" w:type="dxa"/>
      </w:tblCellMar>
      <w:tblLook w:val="04A0" w:firstRow="1" w:lastRow="0" w:firstColumn="1" w:lastColumn="0" w:noHBand="0" w:noVBand="1"/>
    </w:tblPr>
    <w:tblGrid>
      <w:gridCol w:w="393"/>
      <w:gridCol w:w="472"/>
      <w:gridCol w:w="3821"/>
      <w:gridCol w:w="529"/>
      <w:gridCol w:w="5864"/>
      <w:gridCol w:w="701"/>
    </w:tblGrid>
    <w:tr w:rsidR="0033620B" w:rsidRPr="009576B6" w14:paraId="6CA25269" w14:textId="77777777" w:rsidTr="00E1248D">
      <w:trPr>
        <w:cantSplit/>
        <w:trHeight w:val="716"/>
      </w:trPr>
      <w:tc>
        <w:tcPr>
          <w:tcW w:w="393" w:type="dxa"/>
          <w:vMerge w:val="restart"/>
          <w:shd w:val="clear" w:color="auto" w:fill="000000"/>
          <w:textDirection w:val="btLr"/>
          <w:vAlign w:val="center"/>
        </w:tcPr>
        <w:p w14:paraId="3C19C6E3" w14:textId="5F7AA795" w:rsidR="0033620B" w:rsidRPr="00E1248D" w:rsidRDefault="0033620B" w:rsidP="00551E3D">
          <w:pPr>
            <w:ind w:left="113" w:right="113"/>
            <w:rPr>
              <w:rFonts w:eastAsia="Times New Roman" w:cs="Open Sans"/>
              <w:color w:val="FFFFFF"/>
              <w:sz w:val="10"/>
              <w:szCs w:val="10"/>
              <w:lang w:eastAsia="fr-FR"/>
            </w:rPr>
          </w:pPr>
          <w:r w:rsidRPr="00E1248D">
            <w:rPr>
              <w:rFonts w:eastAsia="Times New Roman" w:cs="Open Sans"/>
              <w:color w:val="FFFFFF"/>
              <w:sz w:val="10"/>
              <w:szCs w:val="10"/>
              <w:lang w:eastAsia="fr-FR"/>
            </w:rPr>
            <w:t>v. 20240101</w:t>
          </w:r>
        </w:p>
      </w:tc>
      <w:tc>
        <w:tcPr>
          <w:tcW w:w="472" w:type="dxa"/>
          <w:vAlign w:val="center"/>
        </w:tcPr>
        <w:p w14:paraId="43EFBB25" w14:textId="77777777" w:rsidR="0033620B" w:rsidRPr="009576B6" w:rsidRDefault="0033620B" w:rsidP="00551E3D">
          <w:pPr>
            <w:rPr>
              <w:rFonts w:eastAsia="Times New Roman" w:cs="Open Sans"/>
              <w:color w:val="000000"/>
              <w:sz w:val="15"/>
              <w:szCs w:val="15"/>
              <w:lang w:eastAsia="fr-FR"/>
            </w:rPr>
          </w:pPr>
        </w:p>
      </w:tc>
      <w:tc>
        <w:tcPr>
          <w:tcW w:w="3821" w:type="dxa"/>
          <w:vAlign w:val="bottom"/>
        </w:tcPr>
        <w:p w14:paraId="5EEB5B9F" w14:textId="77777777" w:rsidR="0033620B" w:rsidRPr="009576B6" w:rsidRDefault="0033620B" w:rsidP="00551E3D">
          <w:pPr>
            <w:rPr>
              <w:rFonts w:eastAsia="Times New Roman" w:cs="Open Sans"/>
              <w:color w:val="000000"/>
              <w:sz w:val="15"/>
              <w:szCs w:val="15"/>
              <w:lang w:eastAsia="fr-FR"/>
            </w:rPr>
          </w:pPr>
          <w:r w:rsidRPr="009576B6">
            <w:rPr>
              <w:rFonts w:eastAsia="Times New Roman" w:cs="Open Sans"/>
              <w:color w:val="000000"/>
              <w:sz w:val="15"/>
              <w:szCs w:val="15"/>
              <w:lang w:eastAsia="fr-FR"/>
            </w:rPr>
            <w:t>Université de Mayotte</w:t>
          </w:r>
        </w:p>
        <w:p w14:paraId="0626D328" w14:textId="77777777" w:rsidR="0033620B" w:rsidRPr="009576B6" w:rsidRDefault="0033620B" w:rsidP="00551E3D">
          <w:pPr>
            <w:rPr>
              <w:rFonts w:eastAsia="Times New Roman" w:cs="Open Sans"/>
              <w:color w:val="000000"/>
              <w:sz w:val="15"/>
              <w:szCs w:val="15"/>
              <w:lang w:eastAsia="fr-FR"/>
            </w:rPr>
          </w:pPr>
          <w:r w:rsidRPr="009576B6">
            <w:rPr>
              <w:rFonts w:eastAsia="Times New Roman" w:cs="Open Sans"/>
              <w:color w:val="000000"/>
              <w:sz w:val="15"/>
              <w:szCs w:val="15"/>
              <w:lang w:eastAsia="fr-FR"/>
            </w:rPr>
            <w:t>8 rue de l’Université - B.P. 53, 97660 Dembéni</w:t>
          </w:r>
        </w:p>
        <w:p w14:paraId="1A7F6AB1" w14:textId="41602D7A" w:rsidR="0033620B" w:rsidRPr="009576B6" w:rsidRDefault="0033620B" w:rsidP="00551E3D">
          <w:pPr>
            <w:rPr>
              <w:rFonts w:eastAsia="Times New Roman" w:cs="Open Sans"/>
              <w:color w:val="000000"/>
              <w:sz w:val="15"/>
              <w:szCs w:val="15"/>
              <w:lang w:eastAsia="fr-FR"/>
            </w:rPr>
          </w:pPr>
          <w:r w:rsidRPr="009576B6">
            <w:rPr>
              <w:rFonts w:eastAsia="Times New Roman" w:cs="Open Sans"/>
              <w:color w:val="000000"/>
              <w:sz w:val="15"/>
              <w:szCs w:val="15"/>
              <w:lang w:eastAsia="fr-FR"/>
            </w:rPr>
            <w:t xml:space="preserve">Tél. : +262 (0)2 69 61 07 </w:t>
          </w:r>
          <w:r>
            <w:rPr>
              <w:rFonts w:eastAsia="Times New Roman" w:cs="Open Sans"/>
              <w:color w:val="000000"/>
              <w:sz w:val="15"/>
              <w:szCs w:val="15"/>
              <w:lang w:eastAsia="fr-FR"/>
            </w:rPr>
            <w:t>62</w:t>
          </w:r>
        </w:p>
      </w:tc>
      <w:tc>
        <w:tcPr>
          <w:tcW w:w="529" w:type="dxa"/>
          <w:vAlign w:val="center"/>
        </w:tcPr>
        <w:p w14:paraId="252CD4E1" w14:textId="77777777" w:rsidR="0033620B" w:rsidRPr="009576B6" w:rsidRDefault="0033620B" w:rsidP="00551E3D">
          <w:pPr>
            <w:rPr>
              <w:rFonts w:cs="Open Sans"/>
              <w:sz w:val="21"/>
              <w:szCs w:val="21"/>
            </w:rPr>
          </w:pPr>
        </w:p>
      </w:tc>
      <w:tc>
        <w:tcPr>
          <w:tcW w:w="5864" w:type="dxa"/>
          <w:vAlign w:val="bottom"/>
        </w:tcPr>
        <w:p w14:paraId="43EF87A4" w14:textId="3850124F" w:rsidR="0033620B" w:rsidRPr="009576B6" w:rsidRDefault="00D17096" w:rsidP="00551E3D">
          <w:pPr>
            <w:jc w:val="center"/>
            <w:rPr>
              <w:rFonts w:cs="Open Sans"/>
              <w:sz w:val="21"/>
              <w:szCs w:val="21"/>
            </w:rPr>
          </w:pPr>
          <w:hyperlink r:id="rId1" w:history="1">
            <w:r w:rsidR="0033620B" w:rsidRPr="009576B6">
              <w:rPr>
                <w:rFonts w:eastAsia="Times New Roman" w:cs="Open Sans"/>
                <w:sz w:val="15"/>
                <w:szCs w:val="15"/>
                <w:u w:val="single"/>
                <w:lang w:eastAsia="fr-FR"/>
              </w:rPr>
              <w:t>univ-mayotte.fr</w:t>
            </w:r>
          </w:hyperlink>
          <w:r w:rsidR="0033620B" w:rsidRPr="009576B6">
            <w:rPr>
              <w:rFonts w:eastAsia="Times New Roman" w:cs="Open Sans"/>
              <w:sz w:val="15"/>
              <w:szCs w:val="15"/>
              <w:lang w:eastAsia="fr-FR"/>
            </w:rPr>
            <w:t xml:space="preserve"> | </w:t>
          </w:r>
          <w:hyperlink r:id="rId2" w:history="1">
            <w:r w:rsidR="0033620B" w:rsidRPr="009576B6">
              <w:rPr>
                <w:rFonts w:eastAsia="Times New Roman" w:cs="Open Sans"/>
                <w:sz w:val="15"/>
                <w:szCs w:val="15"/>
                <w:u w:val="single"/>
                <w:lang w:eastAsia="fr-FR"/>
              </w:rPr>
              <w:t>Facebook</w:t>
            </w:r>
          </w:hyperlink>
          <w:r w:rsidR="0033620B" w:rsidRPr="009576B6">
            <w:rPr>
              <w:rFonts w:eastAsia="Times New Roman" w:cs="Open Sans"/>
              <w:sz w:val="15"/>
              <w:szCs w:val="15"/>
              <w:lang w:eastAsia="fr-FR"/>
            </w:rPr>
            <w:t xml:space="preserve"> | </w:t>
          </w:r>
          <w:hyperlink r:id="rId3" w:history="1">
            <w:r w:rsidR="0033620B" w:rsidRPr="009576B6">
              <w:rPr>
                <w:rFonts w:eastAsia="Times New Roman" w:cs="Open Sans"/>
                <w:sz w:val="15"/>
                <w:szCs w:val="15"/>
                <w:u w:val="single"/>
                <w:lang w:eastAsia="fr-FR"/>
              </w:rPr>
              <w:t>Twitter</w:t>
            </w:r>
          </w:hyperlink>
          <w:r w:rsidR="0033620B" w:rsidRPr="009576B6">
            <w:rPr>
              <w:rFonts w:eastAsia="Times New Roman" w:cs="Open Sans"/>
              <w:sz w:val="15"/>
              <w:szCs w:val="15"/>
              <w:lang w:eastAsia="fr-FR"/>
            </w:rPr>
            <w:t xml:space="preserve"> | </w:t>
          </w:r>
          <w:hyperlink r:id="rId4" w:history="1">
            <w:r w:rsidR="0033620B" w:rsidRPr="009576B6">
              <w:rPr>
                <w:rFonts w:eastAsia="Times New Roman" w:cs="Open Sans"/>
                <w:sz w:val="15"/>
                <w:szCs w:val="15"/>
                <w:u w:val="single"/>
                <w:lang w:eastAsia="fr-FR"/>
              </w:rPr>
              <w:t>LinkedIn</w:t>
            </w:r>
          </w:hyperlink>
          <w:r w:rsidR="0033620B" w:rsidRPr="009576B6">
            <w:rPr>
              <w:rFonts w:eastAsia="Times New Roman" w:cs="Open Sans"/>
              <w:sz w:val="15"/>
              <w:szCs w:val="15"/>
              <w:lang w:eastAsia="fr-FR"/>
            </w:rPr>
            <w:t xml:space="preserve"> | </w:t>
          </w:r>
          <w:hyperlink r:id="rId5" w:history="1">
            <w:r w:rsidR="0033620B" w:rsidRPr="009576B6">
              <w:rPr>
                <w:rFonts w:eastAsia="Times New Roman" w:cs="Open Sans"/>
                <w:sz w:val="15"/>
                <w:szCs w:val="15"/>
                <w:u w:val="single"/>
                <w:lang w:eastAsia="fr-FR"/>
              </w:rPr>
              <w:t>YouTube</w:t>
            </w:r>
          </w:hyperlink>
          <w:r w:rsidR="0033620B" w:rsidRPr="009576B6">
            <w:rPr>
              <w:rFonts w:eastAsia="Times New Roman" w:cs="Open Sans"/>
              <w:sz w:val="15"/>
              <w:szCs w:val="15"/>
              <w:lang w:eastAsia="fr-FR"/>
            </w:rPr>
            <w:t xml:space="preserve"> | </w:t>
          </w:r>
          <w:hyperlink r:id="rId6" w:history="1">
            <w:r w:rsidR="0033620B" w:rsidRPr="009576B6">
              <w:rPr>
                <w:rFonts w:eastAsia="Times New Roman" w:cs="Open Sans"/>
                <w:sz w:val="15"/>
                <w:szCs w:val="15"/>
                <w:u w:val="single"/>
                <w:lang w:eastAsia="fr-FR"/>
              </w:rPr>
              <w:t>Instagram</w:t>
            </w:r>
          </w:hyperlink>
        </w:p>
      </w:tc>
      <w:tc>
        <w:tcPr>
          <w:tcW w:w="701" w:type="dxa"/>
          <w:vAlign w:val="bottom"/>
        </w:tcPr>
        <w:sdt>
          <w:sdtPr>
            <w:rPr>
              <w:rStyle w:val="Numrodepage"/>
              <w:rFonts w:cs="Open Sans"/>
              <w:b/>
              <w:bCs/>
            </w:rPr>
            <w:id w:val="-1735308992"/>
            <w:docPartObj>
              <w:docPartGallery w:val="Page Numbers (Bottom of Page)"/>
              <w:docPartUnique/>
            </w:docPartObj>
          </w:sdtPr>
          <w:sdtEndPr>
            <w:rPr>
              <w:rStyle w:val="Numrodepage"/>
            </w:rPr>
          </w:sdtEndPr>
          <w:sdtContent>
            <w:p w14:paraId="5733787E" w14:textId="77777777" w:rsidR="0033620B" w:rsidRPr="003E29DF" w:rsidRDefault="0033620B" w:rsidP="00551E3D">
              <w:pPr>
                <w:pStyle w:val="Pieddepage"/>
                <w:jc w:val="center"/>
                <w:rPr>
                  <w:rFonts w:cs="Open Sans"/>
                  <w:b/>
                  <w:bCs/>
                </w:rPr>
              </w:pPr>
              <w:r w:rsidRPr="002926B7">
                <w:rPr>
                  <w:rStyle w:val="Numrodepage"/>
                  <w:rFonts w:cs="Open Sans"/>
                  <w:sz w:val="18"/>
                  <w:szCs w:val="18"/>
                </w:rPr>
                <w:fldChar w:fldCharType="begin"/>
              </w:r>
              <w:r w:rsidRPr="002926B7">
                <w:rPr>
                  <w:rStyle w:val="Numrodepage"/>
                  <w:rFonts w:cs="Open Sans"/>
                  <w:sz w:val="18"/>
                  <w:szCs w:val="18"/>
                </w:rPr>
                <w:instrText xml:space="preserve"> PAGE </w:instrText>
              </w:r>
              <w:r w:rsidRPr="002926B7">
                <w:rPr>
                  <w:rStyle w:val="Numrodepage"/>
                  <w:rFonts w:cs="Open Sans"/>
                  <w:sz w:val="18"/>
                  <w:szCs w:val="18"/>
                </w:rPr>
                <w:fldChar w:fldCharType="separate"/>
              </w:r>
              <w:r w:rsidR="005E5FEF">
                <w:rPr>
                  <w:rStyle w:val="Numrodepage"/>
                  <w:rFonts w:cs="Open Sans"/>
                  <w:noProof/>
                  <w:sz w:val="18"/>
                  <w:szCs w:val="18"/>
                </w:rPr>
                <w:t>1</w:t>
              </w:r>
              <w:r w:rsidRPr="002926B7">
                <w:rPr>
                  <w:rStyle w:val="Numrodepage"/>
                  <w:rFonts w:cs="Open Sans"/>
                  <w:sz w:val="18"/>
                  <w:szCs w:val="18"/>
                </w:rPr>
                <w:fldChar w:fldCharType="end"/>
              </w:r>
            </w:p>
          </w:sdtContent>
        </w:sdt>
      </w:tc>
    </w:tr>
    <w:tr w:rsidR="0033620B" w:rsidRPr="00CA66F0" w14:paraId="06E1C01C" w14:textId="77777777" w:rsidTr="00E1248D">
      <w:trPr>
        <w:cantSplit/>
        <w:trHeight w:val="123"/>
      </w:trPr>
      <w:tc>
        <w:tcPr>
          <w:tcW w:w="393" w:type="dxa"/>
          <w:vMerge/>
          <w:shd w:val="clear" w:color="auto" w:fill="000000"/>
          <w:textDirection w:val="btLr"/>
          <w:vAlign w:val="center"/>
        </w:tcPr>
        <w:p w14:paraId="2A4081C7" w14:textId="77777777" w:rsidR="0033620B" w:rsidRPr="00E1248D" w:rsidRDefault="0033620B" w:rsidP="00551E3D">
          <w:pPr>
            <w:ind w:left="113" w:right="113"/>
            <w:rPr>
              <w:rFonts w:eastAsia="Times New Roman" w:cs="Open Sans"/>
              <w:color w:val="FFFFFF"/>
              <w:sz w:val="10"/>
              <w:szCs w:val="10"/>
              <w:lang w:eastAsia="fr-FR"/>
            </w:rPr>
          </w:pPr>
        </w:p>
      </w:tc>
      <w:tc>
        <w:tcPr>
          <w:tcW w:w="4293" w:type="dxa"/>
          <w:gridSpan w:val="2"/>
          <w:vAlign w:val="center"/>
        </w:tcPr>
        <w:p w14:paraId="07BF7DE6" w14:textId="77777777" w:rsidR="0033620B" w:rsidRPr="00CA66F0" w:rsidRDefault="0033620B" w:rsidP="00551E3D">
          <w:pPr>
            <w:rPr>
              <w:rFonts w:cs="Open Sans"/>
              <w:sz w:val="2"/>
              <w:szCs w:val="2"/>
            </w:rPr>
          </w:pPr>
        </w:p>
      </w:tc>
      <w:tc>
        <w:tcPr>
          <w:tcW w:w="529" w:type="dxa"/>
          <w:vAlign w:val="center"/>
        </w:tcPr>
        <w:p w14:paraId="584D826C" w14:textId="77777777" w:rsidR="0033620B" w:rsidRPr="00CA66F0" w:rsidRDefault="0033620B" w:rsidP="00551E3D">
          <w:pPr>
            <w:rPr>
              <w:rFonts w:cs="Open Sans"/>
              <w:sz w:val="2"/>
              <w:szCs w:val="2"/>
            </w:rPr>
          </w:pPr>
        </w:p>
      </w:tc>
      <w:tc>
        <w:tcPr>
          <w:tcW w:w="5864" w:type="dxa"/>
          <w:vAlign w:val="center"/>
        </w:tcPr>
        <w:p w14:paraId="309146F9" w14:textId="009BAA98" w:rsidR="0033620B" w:rsidRPr="00CA66F0" w:rsidRDefault="0033620B" w:rsidP="00551E3D">
          <w:pPr>
            <w:rPr>
              <w:rFonts w:cs="Open Sans"/>
              <w:sz w:val="2"/>
              <w:szCs w:val="2"/>
            </w:rPr>
          </w:pPr>
        </w:p>
      </w:tc>
      <w:tc>
        <w:tcPr>
          <w:tcW w:w="701" w:type="dxa"/>
          <w:vAlign w:val="center"/>
        </w:tcPr>
        <w:p w14:paraId="505C7AD9" w14:textId="77777777" w:rsidR="0033620B" w:rsidRPr="00CA66F0" w:rsidRDefault="0033620B" w:rsidP="00551E3D">
          <w:pPr>
            <w:rPr>
              <w:rFonts w:cs="Open Sans"/>
              <w:sz w:val="2"/>
              <w:szCs w:val="2"/>
            </w:rPr>
          </w:pPr>
        </w:p>
      </w:tc>
    </w:tr>
  </w:tbl>
  <w:p w14:paraId="35729A74" w14:textId="0FDDA032" w:rsidR="0033620B" w:rsidRPr="009576B6" w:rsidRDefault="0033620B" w:rsidP="00663A53">
    <w:pPr>
      <w:pStyle w:val="Pieddepage"/>
      <w:rPr>
        <w:rFonts w:cs="Open Sans"/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CFC5C03" w14:textId="77777777" w:rsidR="00D17096" w:rsidRDefault="00D17096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14:paraId="6F2C4AE5" w14:textId="77777777" w:rsidR="00D17096" w:rsidRDefault="00D170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4FFB6F7" w14:textId="3FF1F301" w:rsidR="0033620B" w:rsidRDefault="0033620B">
    <w:pPr>
      <w:pStyle w:val="En-tte"/>
    </w:pPr>
    <w:r>
      <w:rPr>
        <w:noProof/>
        <w:spacing w:val="3"/>
        <w:lang w:eastAsia="fr-FR"/>
      </w:rPr>
      <w:drawing>
        <wp:anchor distT="0" distB="0" distL="114300" distR="114300" simplePos="0" relativeHeight="251658240" behindDoc="1" locked="0" layoutInCell="1" allowOverlap="1" wp14:anchorId="5B9015BF" wp14:editId="48674F6F">
          <wp:simplePos x="0" y="0"/>
          <wp:positionH relativeFrom="page">
            <wp:align>right</wp:align>
          </wp:positionH>
          <wp:positionV relativeFrom="paragraph">
            <wp:posOffset>-434975</wp:posOffset>
          </wp:positionV>
          <wp:extent cx="7559040" cy="10664825"/>
          <wp:effectExtent l="0" t="0" r="3810" b="3175"/>
          <wp:wrapNone/>
          <wp:docPr id="1652784172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10664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714F5">
      <w:rPr>
        <w:noProof/>
        <w:spacing w:val="3"/>
        <w:lang w:eastAsia="fr-FR"/>
      </w:rPr>
      <w:drawing>
        <wp:anchor distT="0" distB="0" distL="114300" distR="114300" simplePos="0" relativeHeight="251653114" behindDoc="1" locked="0" layoutInCell="1" allowOverlap="1" wp14:anchorId="3B984984" wp14:editId="36DB56CF">
          <wp:simplePos x="0" y="0"/>
          <wp:positionH relativeFrom="column">
            <wp:posOffset>-628552</wp:posOffset>
          </wp:positionH>
          <wp:positionV relativeFrom="paragraph">
            <wp:posOffset>-527440</wp:posOffset>
          </wp:positionV>
          <wp:extent cx="7642860" cy="10831195"/>
          <wp:effectExtent l="0" t="0" r="2540" b="0"/>
          <wp:wrapNone/>
          <wp:docPr id="1970727491" name="Image 1970727491" descr="Une image contenant croquis, noir, noir et blanc, conception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07757122" name="Image 7" descr="Une image contenant croquis, noir, noir et blanc, conception&#10;&#10;Description générée automatiquement"/>
                  <pic:cNvPicPr>
                    <a:picLocks noChangeAspect="1" noChangeArrowheads="1"/>
                  </pic:cNvPicPr>
                </pic:nvPicPr>
                <pic:blipFill>
                  <a:blip r:embed="rId2">
                    <a:alphaModFix amt="31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42860" cy="108311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70143F9" w14:textId="3E27B506" w:rsidR="0033620B" w:rsidRDefault="0033620B">
    <w:pPr>
      <w:pStyle w:val="En-tte"/>
    </w:pPr>
    <w:r>
      <w:rPr>
        <w:noProof/>
        <w:spacing w:val="3"/>
        <w:lang w:eastAsia="fr-FR"/>
      </w:rPr>
      <w:drawing>
        <wp:anchor distT="0" distB="0" distL="114300" distR="114300" simplePos="0" relativeHeight="251659264" behindDoc="1" locked="0" layoutInCell="1" allowOverlap="1" wp14:anchorId="224E2DDA" wp14:editId="7F4455B0">
          <wp:simplePos x="0" y="0"/>
          <wp:positionH relativeFrom="page">
            <wp:posOffset>7620</wp:posOffset>
          </wp:positionH>
          <wp:positionV relativeFrom="paragraph">
            <wp:posOffset>-450215</wp:posOffset>
          </wp:positionV>
          <wp:extent cx="7549126" cy="10683240"/>
          <wp:effectExtent l="0" t="0" r="0" b="0"/>
          <wp:wrapNone/>
          <wp:docPr id="1985959564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49126" cy="106832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714F5">
      <w:rPr>
        <w:noProof/>
        <w:spacing w:val="3"/>
        <w:lang w:eastAsia="fr-FR"/>
      </w:rPr>
      <w:drawing>
        <wp:anchor distT="0" distB="0" distL="114300" distR="114300" simplePos="0" relativeHeight="251652089" behindDoc="1" locked="0" layoutInCell="1" allowOverlap="1" wp14:anchorId="79F51AD8" wp14:editId="152B47B6">
          <wp:simplePos x="0" y="0"/>
          <wp:positionH relativeFrom="column">
            <wp:posOffset>-583660</wp:posOffset>
          </wp:positionH>
          <wp:positionV relativeFrom="paragraph">
            <wp:posOffset>-428652</wp:posOffset>
          </wp:positionV>
          <wp:extent cx="7642860" cy="10831195"/>
          <wp:effectExtent l="0" t="0" r="2540" b="0"/>
          <wp:wrapNone/>
          <wp:docPr id="25873382" name="Image 25873382" descr="Une image contenant croquis, noir, noir et blanc, conception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07757122" name="Image 7" descr="Une image contenant croquis, noir, noir et blanc, conception&#10;&#10;Description générée automatiquement"/>
                  <pic:cNvPicPr>
                    <a:picLocks noChangeAspect="1" noChangeArrowheads="1"/>
                  </pic:cNvPicPr>
                </pic:nvPicPr>
                <pic:blipFill>
                  <a:blip r:embed="rId2">
                    <a:alphaModFix amt="31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10800000">
                    <a:off x="0" y="0"/>
                    <a:ext cx="7642860" cy="108311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Grilledutableau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018"/>
      <w:gridCol w:w="3716"/>
      <w:gridCol w:w="4244"/>
    </w:tblGrid>
    <w:tr w:rsidR="0033620B" w14:paraId="120533E8" w14:textId="77777777" w:rsidTr="003A3849">
      <w:trPr>
        <w:trHeight w:val="1231"/>
      </w:trPr>
      <w:tc>
        <w:tcPr>
          <w:tcW w:w="1345" w:type="pct"/>
          <w:vAlign w:val="center"/>
        </w:tcPr>
        <w:p w14:paraId="62CB1D42" w14:textId="258366A2" w:rsidR="0033620B" w:rsidRDefault="0033620B" w:rsidP="00054D53">
          <w:r>
            <w:rPr>
              <w:noProof/>
              <w:lang w:eastAsia="fr-FR"/>
            </w:rPr>
            <w:drawing>
              <wp:inline distT="0" distB="0" distL="0" distR="0" wp14:anchorId="26275320" wp14:editId="5FF19728">
                <wp:extent cx="1026000" cy="900553"/>
                <wp:effectExtent l="0" t="0" r="3175" b="1270"/>
                <wp:docPr id="117671496" name="Image 11767149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89029663" name="Image 1289029663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26000" cy="90055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195" w:type="pct"/>
          <w:vAlign w:val="center"/>
        </w:tcPr>
        <w:p w14:paraId="252E5B6C" w14:textId="335FA24B" w:rsidR="0033620B" w:rsidRDefault="0033620B" w:rsidP="00FA4D5C">
          <w:r>
            <w:rPr>
              <w:noProof/>
              <w:lang w:eastAsia="fr-FR"/>
            </w:rPr>
            <w:drawing>
              <wp:inline distT="0" distB="0" distL="0" distR="0" wp14:anchorId="12413BCD" wp14:editId="7E30DB72">
                <wp:extent cx="2359660" cy="1383665"/>
                <wp:effectExtent l="0" t="0" r="0" b="0"/>
                <wp:docPr id="2" name="Imag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59660" cy="138366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60" w:type="pct"/>
          <w:vAlign w:val="center"/>
        </w:tcPr>
        <w:p w14:paraId="7E760E08" w14:textId="43ABFFE2" w:rsidR="0033620B" w:rsidRDefault="0033620B" w:rsidP="00054D53">
          <w:pPr>
            <w:jc w:val="right"/>
          </w:pPr>
          <w:r>
            <w:rPr>
              <w:noProof/>
              <w:lang w:eastAsia="fr-FR"/>
            </w:rPr>
            <w:drawing>
              <wp:inline distT="0" distB="0" distL="0" distR="0" wp14:anchorId="7597CC28" wp14:editId="5B7FFE2F">
                <wp:extent cx="2357782" cy="720000"/>
                <wp:effectExtent l="0" t="0" r="4445" b="4445"/>
                <wp:docPr id="1652351057" name="Image 165235105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06388375" name="Image 506388375"/>
                        <pic:cNvPicPr/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357782" cy="72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6CA50D71" w14:textId="56CDE675" w:rsidR="0033620B" w:rsidRDefault="0033620B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6189" behindDoc="1" locked="0" layoutInCell="1" allowOverlap="1" wp14:anchorId="017E17CE" wp14:editId="3FAE5E6F">
          <wp:simplePos x="0" y="0"/>
          <wp:positionH relativeFrom="column">
            <wp:posOffset>4283392</wp:posOffset>
          </wp:positionH>
          <wp:positionV relativeFrom="paragraph">
            <wp:posOffset>-2033988</wp:posOffset>
          </wp:positionV>
          <wp:extent cx="3178800" cy="2757600"/>
          <wp:effectExtent l="426403" t="272097" r="321627" b="0"/>
          <wp:wrapNone/>
          <wp:docPr id="1424881236" name="Image 14248812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4264113" name="Image 1924264113"/>
                  <pic:cNvPicPr/>
                </pic:nvPicPr>
                <pic:blipFill rotWithShape="1">
                  <a:blip r:embed="rId4">
                    <a:alphaModFix amt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3215" t="13184"/>
                  <a:stretch/>
                </pic:blipFill>
                <pic:spPr bwMode="auto">
                  <a:xfrm rot="15114292">
                    <a:off x="0" y="0"/>
                    <a:ext cx="3178800" cy="27576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54059D"/>
    <w:multiLevelType w:val="multilevel"/>
    <w:tmpl w:val="FCEC8C54"/>
    <w:styleLink w:val="WWNum32"/>
    <w:lvl w:ilvl="0">
      <w:numFmt w:val="bullet"/>
      <w:lvlText w:val="•"/>
      <w:lvlJc w:val="left"/>
      <w:pPr>
        <w:ind w:left="1440" w:hanging="36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180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216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252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88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324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360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96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4320" w:hanging="360"/>
      </w:pPr>
      <w:rPr>
        <w:rFonts w:ascii="OpenSymbol" w:eastAsia="OpenSymbol" w:hAnsi="OpenSymbol" w:cs="OpenSymbol"/>
      </w:rPr>
    </w:lvl>
  </w:abstractNum>
  <w:abstractNum w:abstractNumId="1" w15:restartNumberingAfterBreak="0">
    <w:nsid w:val="054E2772"/>
    <w:multiLevelType w:val="multilevel"/>
    <w:tmpl w:val="11FE8836"/>
    <w:styleLink w:val="WWNum25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" w15:restartNumberingAfterBreak="0">
    <w:nsid w:val="05524D87"/>
    <w:multiLevelType w:val="multilevel"/>
    <w:tmpl w:val="D602ADE0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" w15:restartNumberingAfterBreak="0">
    <w:nsid w:val="075D256F"/>
    <w:multiLevelType w:val="multilevel"/>
    <w:tmpl w:val="86C0DB3A"/>
    <w:styleLink w:val="WWNum34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4" w15:restartNumberingAfterBreak="0">
    <w:nsid w:val="07A5725A"/>
    <w:multiLevelType w:val="multilevel"/>
    <w:tmpl w:val="6F64D2B8"/>
    <w:styleLink w:val="WWNum2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5" w15:restartNumberingAfterBreak="0">
    <w:nsid w:val="08A24DC4"/>
    <w:multiLevelType w:val="hybridMultilevel"/>
    <w:tmpl w:val="1A9AE6BE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0E9228ED"/>
    <w:multiLevelType w:val="multilevel"/>
    <w:tmpl w:val="57C6D2F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" w15:restartNumberingAfterBreak="0">
    <w:nsid w:val="0EB96F99"/>
    <w:multiLevelType w:val="hybridMultilevel"/>
    <w:tmpl w:val="03FAD362"/>
    <w:lvl w:ilvl="0" w:tplc="6AF80A3E">
      <w:numFmt w:val="bullet"/>
      <w:lvlText w:val="•"/>
      <w:lvlJc w:val="left"/>
      <w:pPr>
        <w:ind w:left="1428" w:hanging="708"/>
      </w:pPr>
      <w:rPr>
        <w:rFonts w:ascii="Open Sans" w:eastAsiaTheme="minorEastAsia" w:hAnsi="Open Sans" w:cs="Open San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111E5434"/>
    <w:multiLevelType w:val="multilevel"/>
    <w:tmpl w:val="3C62FB56"/>
    <w:styleLink w:val="WWNum29"/>
    <w:lvl w:ilvl="0">
      <w:numFmt w:val="bullet"/>
      <w:lvlText w:val="•"/>
      <w:lvlJc w:val="left"/>
      <w:pPr>
        <w:ind w:left="1457" w:hanging="36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1817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2177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2537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897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3257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3617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977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4337" w:hanging="360"/>
      </w:pPr>
      <w:rPr>
        <w:rFonts w:ascii="OpenSymbol" w:eastAsia="OpenSymbol" w:hAnsi="OpenSymbol" w:cs="OpenSymbol"/>
      </w:rPr>
    </w:lvl>
  </w:abstractNum>
  <w:abstractNum w:abstractNumId="9" w15:restartNumberingAfterBreak="0">
    <w:nsid w:val="111F0E80"/>
    <w:multiLevelType w:val="multilevel"/>
    <w:tmpl w:val="DA7EA532"/>
    <w:styleLink w:val="WWNum45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  <w:sz w:val="22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10" w15:restartNumberingAfterBreak="0">
    <w:nsid w:val="15185CDE"/>
    <w:multiLevelType w:val="multilevel"/>
    <w:tmpl w:val="D0E8D3B4"/>
    <w:styleLink w:val="WWNum3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1" w15:restartNumberingAfterBreak="0">
    <w:nsid w:val="16171B76"/>
    <w:multiLevelType w:val="multilevel"/>
    <w:tmpl w:val="815AEE68"/>
    <w:styleLink w:val="WW8Num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2" w15:restartNumberingAfterBreak="0">
    <w:nsid w:val="167A6B80"/>
    <w:multiLevelType w:val="multilevel"/>
    <w:tmpl w:val="AF9CA4F8"/>
    <w:styleLink w:val="WWNum43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  <w:sz w:val="22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13" w15:restartNumberingAfterBreak="0">
    <w:nsid w:val="18B806A1"/>
    <w:multiLevelType w:val="hybridMultilevel"/>
    <w:tmpl w:val="1DFCAFA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AFC6192"/>
    <w:multiLevelType w:val="multilevel"/>
    <w:tmpl w:val="F68E5362"/>
    <w:styleLink w:val="WWNum1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5" w15:restartNumberingAfterBreak="0">
    <w:nsid w:val="1E590148"/>
    <w:multiLevelType w:val="hybridMultilevel"/>
    <w:tmpl w:val="9F7E55D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F0C55D7"/>
    <w:multiLevelType w:val="multilevel"/>
    <w:tmpl w:val="D2C09A6E"/>
    <w:styleLink w:val="WWNum2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7" w15:restartNumberingAfterBreak="0">
    <w:nsid w:val="1FCD312C"/>
    <w:multiLevelType w:val="multilevel"/>
    <w:tmpl w:val="37E6BB36"/>
    <w:styleLink w:val="WWNum7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8" w15:restartNumberingAfterBreak="0">
    <w:nsid w:val="1FE2535C"/>
    <w:multiLevelType w:val="hybridMultilevel"/>
    <w:tmpl w:val="29E6E8BE"/>
    <w:lvl w:ilvl="0" w:tplc="6AF80A3E">
      <w:numFmt w:val="bullet"/>
      <w:lvlText w:val="•"/>
      <w:lvlJc w:val="left"/>
      <w:pPr>
        <w:ind w:left="1068" w:hanging="708"/>
      </w:pPr>
      <w:rPr>
        <w:rFonts w:ascii="Open Sans" w:eastAsiaTheme="minorEastAsia" w:hAnsi="Open Sans" w:cs="Open San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024351E"/>
    <w:multiLevelType w:val="multilevel"/>
    <w:tmpl w:val="2256B86E"/>
    <w:styleLink w:val="WWNum39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  <w:sz w:val="20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20" w15:restartNumberingAfterBreak="0">
    <w:nsid w:val="215C7243"/>
    <w:multiLevelType w:val="multilevel"/>
    <w:tmpl w:val="75FCB036"/>
    <w:styleLink w:val="WWNum47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  <w:sz w:val="22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21" w15:restartNumberingAfterBreak="0">
    <w:nsid w:val="228B63B9"/>
    <w:multiLevelType w:val="multilevel"/>
    <w:tmpl w:val="D47A0E60"/>
    <w:styleLink w:val="WWNum50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22" w15:restartNumberingAfterBreak="0">
    <w:nsid w:val="24F32561"/>
    <w:multiLevelType w:val="multilevel"/>
    <w:tmpl w:val="57C6D2F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3" w15:restartNumberingAfterBreak="0">
    <w:nsid w:val="26BF387F"/>
    <w:multiLevelType w:val="multilevel"/>
    <w:tmpl w:val="1B1433AE"/>
    <w:styleLink w:val="Aucuneliste1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abstractNum w:abstractNumId="24" w15:restartNumberingAfterBreak="0">
    <w:nsid w:val="270D5620"/>
    <w:multiLevelType w:val="multilevel"/>
    <w:tmpl w:val="8934165C"/>
    <w:styleLink w:val="WWNum38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  <w:sz w:val="20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25" w15:restartNumberingAfterBreak="0">
    <w:nsid w:val="2924794F"/>
    <w:multiLevelType w:val="multilevel"/>
    <w:tmpl w:val="3A4E2C18"/>
    <w:styleLink w:val="WWNum44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  <w:sz w:val="22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26" w15:restartNumberingAfterBreak="0">
    <w:nsid w:val="29431F8D"/>
    <w:multiLevelType w:val="multilevel"/>
    <w:tmpl w:val="383A59EC"/>
    <w:styleLink w:val="WWNum31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7" w15:restartNumberingAfterBreak="0">
    <w:nsid w:val="2A792E28"/>
    <w:multiLevelType w:val="multilevel"/>
    <w:tmpl w:val="FAD08CDA"/>
    <w:styleLink w:val="WWNum42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  <w:sz w:val="22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28" w15:restartNumberingAfterBreak="0">
    <w:nsid w:val="2AFE0667"/>
    <w:multiLevelType w:val="multilevel"/>
    <w:tmpl w:val="94C25C86"/>
    <w:styleLink w:val="WWNum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9" w15:restartNumberingAfterBreak="0">
    <w:nsid w:val="2CCD6148"/>
    <w:multiLevelType w:val="multilevel"/>
    <w:tmpl w:val="9A78912E"/>
    <w:styleLink w:val="WWNum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30" w15:restartNumberingAfterBreak="0">
    <w:nsid w:val="2CE32C38"/>
    <w:multiLevelType w:val="multilevel"/>
    <w:tmpl w:val="3F3E9D50"/>
    <w:styleLink w:val="WWNum36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31" w15:restartNumberingAfterBreak="0">
    <w:nsid w:val="2DFC5331"/>
    <w:multiLevelType w:val="hybridMultilevel"/>
    <w:tmpl w:val="9F4EF70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2F6D3555"/>
    <w:multiLevelType w:val="multilevel"/>
    <w:tmpl w:val="57C6D2F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3" w15:restartNumberingAfterBreak="0">
    <w:nsid w:val="3111092A"/>
    <w:multiLevelType w:val="hybridMultilevel"/>
    <w:tmpl w:val="5CCEBB8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32AD4F6E"/>
    <w:multiLevelType w:val="multilevel"/>
    <w:tmpl w:val="009A5ED0"/>
    <w:styleLink w:val="WWNum15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35" w15:restartNumberingAfterBreak="0">
    <w:nsid w:val="336A371E"/>
    <w:multiLevelType w:val="multilevel"/>
    <w:tmpl w:val="4D565FB0"/>
    <w:lvl w:ilvl="0"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80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2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6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2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36" w15:restartNumberingAfterBreak="0">
    <w:nsid w:val="35CF091D"/>
    <w:multiLevelType w:val="multilevel"/>
    <w:tmpl w:val="B53082B8"/>
    <w:styleLink w:val="WWNum41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  <w:sz w:val="20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37" w15:restartNumberingAfterBreak="0">
    <w:nsid w:val="38276BC3"/>
    <w:multiLevelType w:val="multilevel"/>
    <w:tmpl w:val="AB64BD34"/>
    <w:styleLink w:val="WWNum19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38" w15:restartNumberingAfterBreak="0">
    <w:nsid w:val="38571206"/>
    <w:multiLevelType w:val="multilevel"/>
    <w:tmpl w:val="3DA8E540"/>
    <w:styleLink w:val="WWNum37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  <w:sz w:val="22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39" w15:restartNumberingAfterBreak="0">
    <w:nsid w:val="3A841D8A"/>
    <w:multiLevelType w:val="multilevel"/>
    <w:tmpl w:val="E9585A4C"/>
    <w:styleLink w:val="WWNum9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40" w15:restartNumberingAfterBreak="0">
    <w:nsid w:val="425F7DA0"/>
    <w:multiLevelType w:val="multilevel"/>
    <w:tmpl w:val="64126706"/>
    <w:styleLink w:val="WW8Num1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41" w15:restartNumberingAfterBreak="0">
    <w:nsid w:val="434F7C4E"/>
    <w:multiLevelType w:val="multilevel"/>
    <w:tmpl w:val="37FC3EAE"/>
    <w:styleLink w:val="WWNum1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42" w15:restartNumberingAfterBreak="0">
    <w:nsid w:val="440F36E2"/>
    <w:multiLevelType w:val="multilevel"/>
    <w:tmpl w:val="652A8BAA"/>
    <w:styleLink w:val="WWNum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43" w15:restartNumberingAfterBreak="0">
    <w:nsid w:val="44D30DB7"/>
    <w:multiLevelType w:val="multilevel"/>
    <w:tmpl w:val="C34CCE02"/>
    <w:styleLink w:val="WWNum17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44" w15:restartNumberingAfterBreak="0">
    <w:nsid w:val="4B5F32DC"/>
    <w:multiLevelType w:val="multilevel"/>
    <w:tmpl w:val="E33AE522"/>
    <w:styleLink w:val="WWNum2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45" w15:restartNumberingAfterBreak="0">
    <w:nsid w:val="4DB0119B"/>
    <w:multiLevelType w:val="multilevel"/>
    <w:tmpl w:val="1F80E232"/>
    <w:styleLink w:val="WWNum21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46" w15:restartNumberingAfterBreak="0">
    <w:nsid w:val="4E2C26BF"/>
    <w:multiLevelType w:val="multilevel"/>
    <w:tmpl w:val="3F0C3DF8"/>
    <w:styleLink w:val="WWNum1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47" w15:restartNumberingAfterBreak="0">
    <w:nsid w:val="52955A3D"/>
    <w:multiLevelType w:val="multilevel"/>
    <w:tmpl w:val="235CF42C"/>
    <w:styleLink w:val="WWNum48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48" w15:restartNumberingAfterBreak="0">
    <w:nsid w:val="543F2F3C"/>
    <w:multiLevelType w:val="multilevel"/>
    <w:tmpl w:val="A81E3064"/>
    <w:styleLink w:val="WWNum1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49" w15:restartNumberingAfterBreak="0">
    <w:nsid w:val="55B67314"/>
    <w:multiLevelType w:val="multilevel"/>
    <w:tmpl w:val="3C12D6AC"/>
    <w:styleLink w:val="WWNum28"/>
    <w:lvl w:ilvl="0">
      <w:numFmt w:val="bullet"/>
      <w:lvlText w:val="•"/>
      <w:lvlJc w:val="left"/>
      <w:pPr>
        <w:ind w:left="1265" w:hanging="36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1625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985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2345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705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3065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3425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785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4145" w:hanging="360"/>
      </w:pPr>
      <w:rPr>
        <w:rFonts w:ascii="OpenSymbol" w:eastAsia="OpenSymbol" w:hAnsi="OpenSymbol" w:cs="OpenSymbol"/>
      </w:rPr>
    </w:lvl>
  </w:abstractNum>
  <w:abstractNum w:abstractNumId="50" w15:restartNumberingAfterBreak="0">
    <w:nsid w:val="5BB85A6B"/>
    <w:multiLevelType w:val="hybridMultilevel"/>
    <w:tmpl w:val="28A84018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5D595ED4"/>
    <w:multiLevelType w:val="multilevel"/>
    <w:tmpl w:val="537639C4"/>
    <w:styleLink w:val="WWNum1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52" w15:restartNumberingAfterBreak="0">
    <w:nsid w:val="612C1B01"/>
    <w:multiLevelType w:val="hybridMultilevel"/>
    <w:tmpl w:val="01D00ACE"/>
    <w:lvl w:ilvl="0" w:tplc="C34859A8">
      <w:start w:val="19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61652DB1"/>
    <w:multiLevelType w:val="hybridMultilevel"/>
    <w:tmpl w:val="21E47FA2"/>
    <w:lvl w:ilvl="0" w:tplc="21203180">
      <w:start w:val="2"/>
      <w:numFmt w:val="bullet"/>
      <w:lvlText w:val="-"/>
      <w:lvlJc w:val="left"/>
      <w:pPr>
        <w:ind w:left="720" w:hanging="360"/>
      </w:pPr>
      <w:rPr>
        <w:rFonts w:ascii="Open Sans" w:eastAsiaTheme="minorEastAsia" w:hAnsi="Open Sans" w:cs="Open San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636A213E"/>
    <w:multiLevelType w:val="hybridMultilevel"/>
    <w:tmpl w:val="148A350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4276CBF"/>
    <w:multiLevelType w:val="multilevel"/>
    <w:tmpl w:val="4AA27B14"/>
    <w:styleLink w:val="WWNum30"/>
    <w:lvl w:ilvl="0">
      <w:numFmt w:val="bullet"/>
      <w:lvlText w:val=""/>
      <w:lvlJc w:val="left"/>
      <w:pPr>
        <w:ind w:left="1247" w:hanging="226"/>
      </w:pPr>
      <w:rPr>
        <w:rFonts w:ascii="Wingdings" w:hAnsi="Wingdings" w:cs="Wingdings"/>
        <w:sz w:val="22"/>
        <w:szCs w:val="22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  <w:sz w:val="22"/>
        <w:szCs w:val="22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  <w:sz w:val="22"/>
        <w:szCs w:val="22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  <w:sz w:val="22"/>
        <w:szCs w:val="22"/>
      </w:rPr>
    </w:lvl>
  </w:abstractNum>
  <w:abstractNum w:abstractNumId="56" w15:restartNumberingAfterBreak="0">
    <w:nsid w:val="644E52AF"/>
    <w:multiLevelType w:val="multilevel"/>
    <w:tmpl w:val="8C7278E4"/>
    <w:styleLink w:val="WWNum49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  <w:sz w:val="20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57" w15:restartNumberingAfterBreak="0">
    <w:nsid w:val="66016EA6"/>
    <w:multiLevelType w:val="hybridMultilevel"/>
    <w:tmpl w:val="3BEEA97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69CE6136"/>
    <w:multiLevelType w:val="multilevel"/>
    <w:tmpl w:val="623863F0"/>
    <w:styleLink w:val="WWNum5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59" w15:restartNumberingAfterBreak="0">
    <w:nsid w:val="6AAD4525"/>
    <w:multiLevelType w:val="multilevel"/>
    <w:tmpl w:val="CB809592"/>
    <w:styleLink w:val="WWNum1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60" w15:restartNumberingAfterBreak="0">
    <w:nsid w:val="6CC2298C"/>
    <w:multiLevelType w:val="multilevel"/>
    <w:tmpl w:val="573E786A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1" w15:restartNumberingAfterBreak="0">
    <w:nsid w:val="6CD7389C"/>
    <w:multiLevelType w:val="multilevel"/>
    <w:tmpl w:val="D560723C"/>
    <w:lvl w:ilvl="0">
      <w:numFmt w:val="bullet"/>
      <w:lvlText w:val="-"/>
      <w:lvlJc w:val="left"/>
      <w:pPr>
        <w:ind w:left="720" w:hanging="360"/>
      </w:pPr>
      <w:rPr>
        <w:rFonts w:ascii="Liberation Serif" w:eastAsia="SimSun" w:hAnsi="Liberation Serif" w:cs="Liberation Serif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2" w15:restartNumberingAfterBreak="0">
    <w:nsid w:val="6F5849B2"/>
    <w:multiLevelType w:val="multilevel"/>
    <w:tmpl w:val="E2C42ACC"/>
    <w:styleLink w:val="WWNum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63" w15:restartNumberingAfterBreak="0">
    <w:nsid w:val="70A23E27"/>
    <w:multiLevelType w:val="multilevel"/>
    <w:tmpl w:val="561849EA"/>
    <w:styleLink w:val="WWNum2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64" w15:restartNumberingAfterBreak="0">
    <w:nsid w:val="710822BF"/>
    <w:multiLevelType w:val="hybridMultilevel"/>
    <w:tmpl w:val="859AF5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73217FBB"/>
    <w:multiLevelType w:val="multilevel"/>
    <w:tmpl w:val="F1C6B9DA"/>
    <w:styleLink w:val="WWNum51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66" w15:restartNumberingAfterBreak="0">
    <w:nsid w:val="7397452C"/>
    <w:multiLevelType w:val="multilevel"/>
    <w:tmpl w:val="F9A839D2"/>
    <w:styleLink w:val="WWNum23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67" w15:restartNumberingAfterBreak="0">
    <w:nsid w:val="74EF4AA5"/>
    <w:multiLevelType w:val="hybridMultilevel"/>
    <w:tmpl w:val="BA5621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 w15:restartNumberingAfterBreak="0">
    <w:nsid w:val="76114DDD"/>
    <w:multiLevelType w:val="hybridMultilevel"/>
    <w:tmpl w:val="630070D6"/>
    <w:lvl w:ilvl="0" w:tplc="21203180">
      <w:start w:val="2"/>
      <w:numFmt w:val="bullet"/>
      <w:lvlText w:val="-"/>
      <w:lvlJc w:val="left"/>
      <w:pPr>
        <w:ind w:left="720" w:hanging="360"/>
      </w:pPr>
      <w:rPr>
        <w:rFonts w:ascii="Open Sans" w:eastAsiaTheme="minorEastAsia" w:hAnsi="Open Sans" w:cs="Open San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76962446"/>
    <w:multiLevelType w:val="multilevel"/>
    <w:tmpl w:val="971A2A3A"/>
    <w:styleLink w:val="WWNum35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70" w15:restartNumberingAfterBreak="0">
    <w:nsid w:val="77041D33"/>
    <w:multiLevelType w:val="multilevel"/>
    <w:tmpl w:val="E092EAD4"/>
    <w:styleLink w:val="WWNum27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71" w15:restartNumberingAfterBreak="0">
    <w:nsid w:val="79870591"/>
    <w:multiLevelType w:val="multilevel"/>
    <w:tmpl w:val="5D422308"/>
    <w:styleLink w:val="WWNum40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  <w:sz w:val="20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72" w15:restartNumberingAfterBreak="0">
    <w:nsid w:val="7C26067C"/>
    <w:multiLevelType w:val="multilevel"/>
    <w:tmpl w:val="C672B898"/>
    <w:styleLink w:val="WWNum33"/>
    <w:lvl w:ilvl="0">
      <w:numFmt w:val="bullet"/>
      <w:lvlText w:val="–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73" w15:restartNumberingAfterBreak="0">
    <w:nsid w:val="7C385270"/>
    <w:multiLevelType w:val="multilevel"/>
    <w:tmpl w:val="B6508C0C"/>
    <w:styleLink w:val="WWNum13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74" w15:restartNumberingAfterBreak="0">
    <w:nsid w:val="7C715ED3"/>
    <w:multiLevelType w:val="multilevel"/>
    <w:tmpl w:val="416E68A2"/>
    <w:styleLink w:val="WWNum11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75" w15:restartNumberingAfterBreak="0">
    <w:nsid w:val="7C9703FB"/>
    <w:multiLevelType w:val="multilevel"/>
    <w:tmpl w:val="C464A40E"/>
    <w:styleLink w:val="WWNum46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  <w:sz w:val="20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num w:numId="1">
    <w:abstractNumId w:val="23"/>
  </w:num>
  <w:num w:numId="2">
    <w:abstractNumId w:val="11"/>
  </w:num>
  <w:num w:numId="3">
    <w:abstractNumId w:val="46"/>
  </w:num>
  <w:num w:numId="4">
    <w:abstractNumId w:val="62"/>
  </w:num>
  <w:num w:numId="5">
    <w:abstractNumId w:val="10"/>
  </w:num>
  <w:num w:numId="6">
    <w:abstractNumId w:val="28"/>
  </w:num>
  <w:num w:numId="7">
    <w:abstractNumId w:val="58"/>
  </w:num>
  <w:num w:numId="8">
    <w:abstractNumId w:val="29"/>
  </w:num>
  <w:num w:numId="9">
    <w:abstractNumId w:val="17"/>
  </w:num>
  <w:num w:numId="10">
    <w:abstractNumId w:val="42"/>
  </w:num>
  <w:num w:numId="11">
    <w:abstractNumId w:val="39"/>
  </w:num>
  <w:num w:numId="12">
    <w:abstractNumId w:val="41"/>
  </w:num>
  <w:num w:numId="13">
    <w:abstractNumId w:val="74"/>
  </w:num>
  <w:num w:numId="14">
    <w:abstractNumId w:val="48"/>
  </w:num>
  <w:num w:numId="15">
    <w:abstractNumId w:val="73"/>
  </w:num>
  <w:num w:numId="16">
    <w:abstractNumId w:val="14"/>
  </w:num>
  <w:num w:numId="17">
    <w:abstractNumId w:val="34"/>
  </w:num>
  <w:num w:numId="18">
    <w:abstractNumId w:val="59"/>
  </w:num>
  <w:num w:numId="19">
    <w:abstractNumId w:val="43"/>
  </w:num>
  <w:num w:numId="20">
    <w:abstractNumId w:val="51"/>
  </w:num>
  <w:num w:numId="21">
    <w:abstractNumId w:val="37"/>
  </w:num>
  <w:num w:numId="22">
    <w:abstractNumId w:val="4"/>
  </w:num>
  <w:num w:numId="23">
    <w:abstractNumId w:val="45"/>
  </w:num>
  <w:num w:numId="24">
    <w:abstractNumId w:val="16"/>
  </w:num>
  <w:num w:numId="25">
    <w:abstractNumId w:val="66"/>
  </w:num>
  <w:num w:numId="26">
    <w:abstractNumId w:val="44"/>
  </w:num>
  <w:num w:numId="27">
    <w:abstractNumId w:val="1"/>
  </w:num>
  <w:num w:numId="28">
    <w:abstractNumId w:val="63"/>
  </w:num>
  <w:num w:numId="29">
    <w:abstractNumId w:val="70"/>
  </w:num>
  <w:num w:numId="30">
    <w:abstractNumId w:val="40"/>
  </w:num>
  <w:num w:numId="31">
    <w:abstractNumId w:val="49"/>
  </w:num>
  <w:num w:numId="32">
    <w:abstractNumId w:val="8"/>
  </w:num>
  <w:num w:numId="33">
    <w:abstractNumId w:val="55"/>
  </w:num>
  <w:num w:numId="34">
    <w:abstractNumId w:val="26"/>
  </w:num>
  <w:num w:numId="35">
    <w:abstractNumId w:val="0"/>
  </w:num>
  <w:num w:numId="36">
    <w:abstractNumId w:val="72"/>
  </w:num>
  <w:num w:numId="37">
    <w:abstractNumId w:val="3"/>
  </w:num>
  <w:num w:numId="38">
    <w:abstractNumId w:val="69"/>
  </w:num>
  <w:num w:numId="39">
    <w:abstractNumId w:val="30"/>
  </w:num>
  <w:num w:numId="40">
    <w:abstractNumId w:val="38"/>
  </w:num>
  <w:num w:numId="41">
    <w:abstractNumId w:val="24"/>
  </w:num>
  <w:num w:numId="42">
    <w:abstractNumId w:val="19"/>
  </w:num>
  <w:num w:numId="43">
    <w:abstractNumId w:val="71"/>
  </w:num>
  <w:num w:numId="44">
    <w:abstractNumId w:val="36"/>
  </w:num>
  <w:num w:numId="45">
    <w:abstractNumId w:val="27"/>
  </w:num>
  <w:num w:numId="46">
    <w:abstractNumId w:val="12"/>
  </w:num>
  <w:num w:numId="47">
    <w:abstractNumId w:val="25"/>
  </w:num>
  <w:num w:numId="48">
    <w:abstractNumId w:val="9"/>
  </w:num>
  <w:num w:numId="49">
    <w:abstractNumId w:val="75"/>
  </w:num>
  <w:num w:numId="50">
    <w:abstractNumId w:val="20"/>
  </w:num>
  <w:num w:numId="51">
    <w:abstractNumId w:val="47"/>
  </w:num>
  <w:num w:numId="52">
    <w:abstractNumId w:val="56"/>
  </w:num>
  <w:num w:numId="53">
    <w:abstractNumId w:val="21"/>
  </w:num>
  <w:num w:numId="54">
    <w:abstractNumId w:val="65"/>
  </w:num>
  <w:num w:numId="55">
    <w:abstractNumId w:val="35"/>
  </w:num>
  <w:num w:numId="56">
    <w:abstractNumId w:val="2"/>
  </w:num>
  <w:num w:numId="57">
    <w:abstractNumId w:val="60"/>
  </w:num>
  <w:num w:numId="58">
    <w:abstractNumId w:val="61"/>
  </w:num>
  <w:num w:numId="59">
    <w:abstractNumId w:val="67"/>
  </w:num>
  <w:num w:numId="60">
    <w:abstractNumId w:val="57"/>
  </w:num>
  <w:num w:numId="61">
    <w:abstractNumId w:val="6"/>
  </w:num>
  <w:num w:numId="62">
    <w:abstractNumId w:val="22"/>
  </w:num>
  <w:num w:numId="63">
    <w:abstractNumId w:val="32"/>
  </w:num>
  <w:num w:numId="64">
    <w:abstractNumId w:val="50"/>
  </w:num>
  <w:num w:numId="65">
    <w:abstractNumId w:val="54"/>
  </w:num>
  <w:num w:numId="66">
    <w:abstractNumId w:val="15"/>
  </w:num>
  <w:num w:numId="67">
    <w:abstractNumId w:val="33"/>
  </w:num>
  <w:num w:numId="68">
    <w:abstractNumId w:val="31"/>
  </w:num>
  <w:num w:numId="69">
    <w:abstractNumId w:val="5"/>
  </w:num>
  <w:num w:numId="70">
    <w:abstractNumId w:val="64"/>
  </w:num>
  <w:num w:numId="71">
    <w:abstractNumId w:val="13"/>
  </w:num>
  <w:num w:numId="72">
    <w:abstractNumId w:val="18"/>
  </w:num>
  <w:num w:numId="73">
    <w:abstractNumId w:val="7"/>
  </w:num>
  <w:num w:numId="74">
    <w:abstractNumId w:val="68"/>
  </w:num>
  <w:num w:numId="75">
    <w:abstractNumId w:val="53"/>
  </w:num>
  <w:num w:numId="76">
    <w:abstractNumId w:val="52"/>
  </w:num>
  <w:numIdMacAtCleanup w:val="6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defaultTabStop w:val="708"/>
  <w:autoHyphenation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266A"/>
    <w:rsid w:val="000036F4"/>
    <w:rsid w:val="000113C5"/>
    <w:rsid w:val="00011558"/>
    <w:rsid w:val="00054D53"/>
    <w:rsid w:val="00065D1F"/>
    <w:rsid w:val="00067FEA"/>
    <w:rsid w:val="00072FFB"/>
    <w:rsid w:val="0008232E"/>
    <w:rsid w:val="00082AA0"/>
    <w:rsid w:val="00087856"/>
    <w:rsid w:val="00091308"/>
    <w:rsid w:val="000B6AA3"/>
    <w:rsid w:val="000C3574"/>
    <w:rsid w:val="000D20DA"/>
    <w:rsid w:val="000D658E"/>
    <w:rsid w:val="000F5DA4"/>
    <w:rsid w:val="001163B3"/>
    <w:rsid w:val="00121532"/>
    <w:rsid w:val="00124D4B"/>
    <w:rsid w:val="00133BC4"/>
    <w:rsid w:val="00141774"/>
    <w:rsid w:val="00144F8D"/>
    <w:rsid w:val="001477E1"/>
    <w:rsid w:val="00156796"/>
    <w:rsid w:val="00162E74"/>
    <w:rsid w:val="001668EE"/>
    <w:rsid w:val="00175C87"/>
    <w:rsid w:val="001A5FD7"/>
    <w:rsid w:val="001B2812"/>
    <w:rsid w:val="001B4C43"/>
    <w:rsid w:val="001B69FA"/>
    <w:rsid w:val="001C3E74"/>
    <w:rsid w:val="001C4773"/>
    <w:rsid w:val="001C75BB"/>
    <w:rsid w:val="001E16B6"/>
    <w:rsid w:val="001E529D"/>
    <w:rsid w:val="001E5335"/>
    <w:rsid w:val="001E7513"/>
    <w:rsid w:val="00204E04"/>
    <w:rsid w:val="002074AE"/>
    <w:rsid w:val="00225216"/>
    <w:rsid w:val="002676EE"/>
    <w:rsid w:val="002704A2"/>
    <w:rsid w:val="00271081"/>
    <w:rsid w:val="0027302E"/>
    <w:rsid w:val="00276EBD"/>
    <w:rsid w:val="00280773"/>
    <w:rsid w:val="00281D3A"/>
    <w:rsid w:val="002926B7"/>
    <w:rsid w:val="00295236"/>
    <w:rsid w:val="0029663C"/>
    <w:rsid w:val="002A6088"/>
    <w:rsid w:val="002A7C3E"/>
    <w:rsid w:val="002B33EF"/>
    <w:rsid w:val="002C3325"/>
    <w:rsid w:val="002C74CC"/>
    <w:rsid w:val="002F28C5"/>
    <w:rsid w:val="002F621D"/>
    <w:rsid w:val="00306F4D"/>
    <w:rsid w:val="003339E7"/>
    <w:rsid w:val="0033506F"/>
    <w:rsid w:val="0033620B"/>
    <w:rsid w:val="0034266A"/>
    <w:rsid w:val="00350D32"/>
    <w:rsid w:val="00352DBA"/>
    <w:rsid w:val="003540F6"/>
    <w:rsid w:val="00356D27"/>
    <w:rsid w:val="0036018D"/>
    <w:rsid w:val="00372AE4"/>
    <w:rsid w:val="00375C50"/>
    <w:rsid w:val="003A3849"/>
    <w:rsid w:val="003B1FE0"/>
    <w:rsid w:val="003B5660"/>
    <w:rsid w:val="003E29DF"/>
    <w:rsid w:val="003F1EFD"/>
    <w:rsid w:val="003F4228"/>
    <w:rsid w:val="004041B9"/>
    <w:rsid w:val="00405A07"/>
    <w:rsid w:val="0042171F"/>
    <w:rsid w:val="00431589"/>
    <w:rsid w:val="00435EDD"/>
    <w:rsid w:val="004622CF"/>
    <w:rsid w:val="0046279F"/>
    <w:rsid w:val="00464D85"/>
    <w:rsid w:val="0047445B"/>
    <w:rsid w:val="00484ACA"/>
    <w:rsid w:val="004A10FD"/>
    <w:rsid w:val="004A7C26"/>
    <w:rsid w:val="004B7996"/>
    <w:rsid w:val="004C2CDF"/>
    <w:rsid w:val="004C520C"/>
    <w:rsid w:val="004D13FE"/>
    <w:rsid w:val="004E1910"/>
    <w:rsid w:val="004F0F51"/>
    <w:rsid w:val="00504EFB"/>
    <w:rsid w:val="005056CF"/>
    <w:rsid w:val="00515A24"/>
    <w:rsid w:val="00522982"/>
    <w:rsid w:val="005316D8"/>
    <w:rsid w:val="00536D94"/>
    <w:rsid w:val="00551E3D"/>
    <w:rsid w:val="005546FA"/>
    <w:rsid w:val="005548C2"/>
    <w:rsid w:val="00574C1C"/>
    <w:rsid w:val="00587E75"/>
    <w:rsid w:val="00593766"/>
    <w:rsid w:val="0059456D"/>
    <w:rsid w:val="005A1E55"/>
    <w:rsid w:val="005A6CB7"/>
    <w:rsid w:val="005C0535"/>
    <w:rsid w:val="005C21EE"/>
    <w:rsid w:val="005E1B77"/>
    <w:rsid w:val="005E5FEF"/>
    <w:rsid w:val="005F070A"/>
    <w:rsid w:val="005F24D9"/>
    <w:rsid w:val="005F5FE5"/>
    <w:rsid w:val="005F767E"/>
    <w:rsid w:val="006054A7"/>
    <w:rsid w:val="00625C52"/>
    <w:rsid w:val="00626271"/>
    <w:rsid w:val="00626913"/>
    <w:rsid w:val="006314B0"/>
    <w:rsid w:val="0063558D"/>
    <w:rsid w:val="00637E1F"/>
    <w:rsid w:val="00641A0D"/>
    <w:rsid w:val="00643BB8"/>
    <w:rsid w:val="00653326"/>
    <w:rsid w:val="00657EC5"/>
    <w:rsid w:val="00663A53"/>
    <w:rsid w:val="00677C96"/>
    <w:rsid w:val="00680374"/>
    <w:rsid w:val="006844A9"/>
    <w:rsid w:val="006A0847"/>
    <w:rsid w:val="006A7F94"/>
    <w:rsid w:val="006E0647"/>
    <w:rsid w:val="006E0C8D"/>
    <w:rsid w:val="006F3B59"/>
    <w:rsid w:val="00704801"/>
    <w:rsid w:val="0070486E"/>
    <w:rsid w:val="007058DF"/>
    <w:rsid w:val="00707AB9"/>
    <w:rsid w:val="007176B3"/>
    <w:rsid w:val="00727F86"/>
    <w:rsid w:val="007308C2"/>
    <w:rsid w:val="00751425"/>
    <w:rsid w:val="00757C4C"/>
    <w:rsid w:val="0076295A"/>
    <w:rsid w:val="00766587"/>
    <w:rsid w:val="00777958"/>
    <w:rsid w:val="00784935"/>
    <w:rsid w:val="00786070"/>
    <w:rsid w:val="00787E85"/>
    <w:rsid w:val="00792DA6"/>
    <w:rsid w:val="007B00D0"/>
    <w:rsid w:val="007B3BA7"/>
    <w:rsid w:val="007C555B"/>
    <w:rsid w:val="007D1CE8"/>
    <w:rsid w:val="007D1FA6"/>
    <w:rsid w:val="007D3030"/>
    <w:rsid w:val="007E3210"/>
    <w:rsid w:val="007F20F7"/>
    <w:rsid w:val="008010E2"/>
    <w:rsid w:val="00804AC9"/>
    <w:rsid w:val="00804E9B"/>
    <w:rsid w:val="00825D14"/>
    <w:rsid w:val="0084015F"/>
    <w:rsid w:val="0084675B"/>
    <w:rsid w:val="0086770E"/>
    <w:rsid w:val="008A4D58"/>
    <w:rsid w:val="008B195F"/>
    <w:rsid w:val="008C634D"/>
    <w:rsid w:val="008F5165"/>
    <w:rsid w:val="00910904"/>
    <w:rsid w:val="009158A6"/>
    <w:rsid w:val="0091641C"/>
    <w:rsid w:val="009359A0"/>
    <w:rsid w:val="00937513"/>
    <w:rsid w:val="00947559"/>
    <w:rsid w:val="00953757"/>
    <w:rsid w:val="009576B6"/>
    <w:rsid w:val="009579EC"/>
    <w:rsid w:val="00972AAC"/>
    <w:rsid w:val="009944CE"/>
    <w:rsid w:val="0099767A"/>
    <w:rsid w:val="009A2D68"/>
    <w:rsid w:val="009B6087"/>
    <w:rsid w:val="009C154A"/>
    <w:rsid w:val="009E4D5E"/>
    <w:rsid w:val="00A11BE1"/>
    <w:rsid w:val="00A12DBB"/>
    <w:rsid w:val="00A30A40"/>
    <w:rsid w:val="00A520BF"/>
    <w:rsid w:val="00A520EF"/>
    <w:rsid w:val="00A57551"/>
    <w:rsid w:val="00A67475"/>
    <w:rsid w:val="00A9070A"/>
    <w:rsid w:val="00A96798"/>
    <w:rsid w:val="00AA6521"/>
    <w:rsid w:val="00AB5D94"/>
    <w:rsid w:val="00AC6168"/>
    <w:rsid w:val="00AD5230"/>
    <w:rsid w:val="00AE6222"/>
    <w:rsid w:val="00AE72D9"/>
    <w:rsid w:val="00AF7CD1"/>
    <w:rsid w:val="00B018A1"/>
    <w:rsid w:val="00B0257B"/>
    <w:rsid w:val="00B04F4C"/>
    <w:rsid w:val="00B1655E"/>
    <w:rsid w:val="00B36BED"/>
    <w:rsid w:val="00B50374"/>
    <w:rsid w:val="00B50C99"/>
    <w:rsid w:val="00B56C25"/>
    <w:rsid w:val="00B65C40"/>
    <w:rsid w:val="00B67602"/>
    <w:rsid w:val="00B74CFF"/>
    <w:rsid w:val="00B76B28"/>
    <w:rsid w:val="00B942FF"/>
    <w:rsid w:val="00BA4FA3"/>
    <w:rsid w:val="00BB3ECE"/>
    <w:rsid w:val="00BD2113"/>
    <w:rsid w:val="00BE516A"/>
    <w:rsid w:val="00BF4D0A"/>
    <w:rsid w:val="00BF7C2C"/>
    <w:rsid w:val="00C061F7"/>
    <w:rsid w:val="00C06673"/>
    <w:rsid w:val="00C07ED6"/>
    <w:rsid w:val="00C226C1"/>
    <w:rsid w:val="00C226C9"/>
    <w:rsid w:val="00C26174"/>
    <w:rsid w:val="00C30E01"/>
    <w:rsid w:val="00C3314A"/>
    <w:rsid w:val="00C3457F"/>
    <w:rsid w:val="00C5198B"/>
    <w:rsid w:val="00C53C2B"/>
    <w:rsid w:val="00C82607"/>
    <w:rsid w:val="00C93FBA"/>
    <w:rsid w:val="00CA56DD"/>
    <w:rsid w:val="00CA66F0"/>
    <w:rsid w:val="00CB109D"/>
    <w:rsid w:val="00CC3B34"/>
    <w:rsid w:val="00CC74EA"/>
    <w:rsid w:val="00CD2EA5"/>
    <w:rsid w:val="00CF2E91"/>
    <w:rsid w:val="00D17096"/>
    <w:rsid w:val="00D179C7"/>
    <w:rsid w:val="00D331D4"/>
    <w:rsid w:val="00D43F1C"/>
    <w:rsid w:val="00D46FCD"/>
    <w:rsid w:val="00D70BC8"/>
    <w:rsid w:val="00D8644F"/>
    <w:rsid w:val="00DC251A"/>
    <w:rsid w:val="00DD0CBB"/>
    <w:rsid w:val="00DD153B"/>
    <w:rsid w:val="00DD3CDF"/>
    <w:rsid w:val="00DD720A"/>
    <w:rsid w:val="00DF5BBD"/>
    <w:rsid w:val="00DF7C8D"/>
    <w:rsid w:val="00E05F01"/>
    <w:rsid w:val="00E10751"/>
    <w:rsid w:val="00E1248D"/>
    <w:rsid w:val="00E21B34"/>
    <w:rsid w:val="00E46B4C"/>
    <w:rsid w:val="00E66500"/>
    <w:rsid w:val="00E70A19"/>
    <w:rsid w:val="00E71894"/>
    <w:rsid w:val="00EA1FF2"/>
    <w:rsid w:val="00EC029C"/>
    <w:rsid w:val="00EC6BB2"/>
    <w:rsid w:val="00ED78E0"/>
    <w:rsid w:val="00EE18CB"/>
    <w:rsid w:val="00EE24DD"/>
    <w:rsid w:val="00EE5702"/>
    <w:rsid w:val="00EE6A7B"/>
    <w:rsid w:val="00EE7698"/>
    <w:rsid w:val="00F00504"/>
    <w:rsid w:val="00F309B5"/>
    <w:rsid w:val="00F44655"/>
    <w:rsid w:val="00F539A7"/>
    <w:rsid w:val="00F61B42"/>
    <w:rsid w:val="00F80948"/>
    <w:rsid w:val="00F80F22"/>
    <w:rsid w:val="00F9671A"/>
    <w:rsid w:val="00FA15D8"/>
    <w:rsid w:val="00FA1B45"/>
    <w:rsid w:val="00FA4D5C"/>
    <w:rsid w:val="00FC2DE1"/>
    <w:rsid w:val="00FE4246"/>
    <w:rsid w:val="00FE794F"/>
    <w:rsid w:val="00FF57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7A4FB09"/>
  <w15:docId w15:val="{A1C2DB8B-18C7-1E4B-BE4D-313BC871E1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8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0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676EE"/>
    <w:rPr>
      <w:rFonts w:ascii="Open Sans" w:hAnsi="Open Sans"/>
      <w:iCs/>
      <w:szCs w:val="20"/>
    </w:rPr>
  </w:style>
  <w:style w:type="paragraph" w:styleId="Titre1">
    <w:name w:val="heading 1"/>
    <w:basedOn w:val="Normal"/>
    <w:next w:val="Normal"/>
    <w:link w:val="Titre1Car"/>
    <w:qFormat/>
    <w:rsid w:val="0099767A"/>
    <w:pPr>
      <w:keepLines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auto" w:fill="D0D0D0" w:themeFill="accent2" w:themeFillTint="99"/>
      <w:spacing w:before="120" w:after="120" w:line="264" w:lineRule="auto"/>
      <w:contextualSpacing/>
      <w:outlineLvl w:val="0"/>
    </w:pPr>
    <w:rPr>
      <w:rFonts w:eastAsiaTheme="majorEastAsia" w:cs="Times New Roman"/>
      <w:b/>
      <w:bCs/>
      <w:sz w:val="24"/>
      <w:szCs w:val="22"/>
    </w:rPr>
  </w:style>
  <w:style w:type="paragraph" w:styleId="Titre2">
    <w:name w:val="heading 2"/>
    <w:basedOn w:val="Normal"/>
    <w:next w:val="Normal"/>
    <w:link w:val="Titre2Car"/>
    <w:unhideWhenUsed/>
    <w:qFormat/>
    <w:rsid w:val="005056CF"/>
    <w:pPr>
      <w:pBdr>
        <w:top w:val="single" w:sz="4" w:space="0" w:color="B2B2B2" w:themeColor="accent2"/>
        <w:left w:val="single" w:sz="48" w:space="2" w:color="auto"/>
        <w:bottom w:val="single" w:sz="4" w:space="0" w:color="B2B2B2" w:themeColor="accent2"/>
        <w:right w:val="single" w:sz="4" w:space="4" w:color="B2B2B2" w:themeColor="accent2"/>
      </w:pBdr>
      <w:spacing w:before="440" w:after="340" w:line="269" w:lineRule="auto"/>
      <w:ind w:left="144"/>
      <w:contextualSpacing/>
      <w:outlineLvl w:val="1"/>
    </w:pPr>
    <w:rPr>
      <w:rFonts w:eastAsiaTheme="majorEastAsia" w:cstheme="majorBidi"/>
      <w:b/>
      <w:bCs/>
      <w:szCs w:val="22"/>
    </w:rPr>
  </w:style>
  <w:style w:type="paragraph" w:styleId="Titre3">
    <w:name w:val="heading 3"/>
    <w:basedOn w:val="Normal"/>
    <w:next w:val="Normal"/>
    <w:link w:val="Titre3Car"/>
    <w:unhideWhenUsed/>
    <w:qFormat/>
    <w:rsid w:val="005056CF"/>
    <w:pPr>
      <w:pBdr>
        <w:left w:val="single" w:sz="48" w:space="2" w:color="7F7F7F" w:themeColor="text1" w:themeTint="80"/>
        <w:bottom w:val="single" w:sz="4" w:space="0" w:color="B2B2B2" w:themeColor="accent2"/>
      </w:pBdr>
      <w:spacing w:before="320" w:after="220" w:line="240" w:lineRule="auto"/>
      <w:ind w:left="144"/>
      <w:contextualSpacing/>
      <w:outlineLvl w:val="2"/>
    </w:pPr>
    <w:rPr>
      <w:rFonts w:eastAsiaTheme="majorEastAsia" w:cstheme="majorBidi"/>
      <w:b/>
      <w:bCs/>
      <w:color w:val="7F7F7F" w:themeColor="text1" w:themeTint="80"/>
      <w:szCs w:val="22"/>
    </w:rPr>
  </w:style>
  <w:style w:type="paragraph" w:styleId="Titre4">
    <w:name w:val="heading 4"/>
    <w:basedOn w:val="Normal"/>
    <w:next w:val="Normal"/>
    <w:link w:val="Titre4Car"/>
    <w:unhideWhenUsed/>
    <w:qFormat/>
    <w:rsid w:val="002676EE"/>
    <w:pPr>
      <w:pBdr>
        <w:left w:val="single" w:sz="4" w:space="2" w:color="B2B2B2" w:themeColor="accent2"/>
        <w:bottom w:val="single" w:sz="4" w:space="2" w:color="B2B2B2" w:themeColor="accent2"/>
      </w:pBdr>
      <w:spacing w:before="200" w:after="100" w:line="240" w:lineRule="auto"/>
      <w:ind w:left="86"/>
      <w:contextualSpacing/>
      <w:outlineLvl w:val="3"/>
    </w:pPr>
    <w:rPr>
      <w:rFonts w:eastAsiaTheme="majorEastAsia" w:cstheme="majorBidi"/>
      <w:b/>
      <w:bCs/>
      <w:color w:val="858585" w:themeColor="accent2" w:themeShade="BF"/>
      <w:szCs w:val="22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2676EE"/>
    <w:pPr>
      <w:pBdr>
        <w:left w:val="dotted" w:sz="4" w:space="2" w:color="B2B2B2" w:themeColor="accent2"/>
        <w:bottom w:val="dotted" w:sz="4" w:space="2" w:color="B2B2B2" w:themeColor="accent2"/>
      </w:pBdr>
      <w:spacing w:before="200" w:after="100" w:line="240" w:lineRule="auto"/>
      <w:ind w:left="86"/>
      <w:contextualSpacing/>
      <w:outlineLvl w:val="4"/>
    </w:pPr>
    <w:rPr>
      <w:rFonts w:eastAsiaTheme="majorEastAsia" w:cstheme="majorBidi"/>
      <w:b/>
      <w:bCs/>
      <w:color w:val="858585" w:themeColor="accent2" w:themeShade="BF"/>
      <w:szCs w:val="22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2676EE"/>
    <w:pPr>
      <w:pBdr>
        <w:bottom w:val="single" w:sz="4" w:space="2" w:color="E0E0E0" w:themeColor="accent2" w:themeTint="66"/>
      </w:pBdr>
      <w:spacing w:before="200" w:after="100" w:line="240" w:lineRule="auto"/>
      <w:contextualSpacing/>
      <w:outlineLvl w:val="5"/>
    </w:pPr>
    <w:rPr>
      <w:rFonts w:asciiTheme="majorHAnsi" w:eastAsiaTheme="majorEastAsia" w:hAnsiTheme="majorHAnsi" w:cstheme="majorBidi"/>
      <w:color w:val="858585" w:themeColor="accent2" w:themeShade="BF"/>
      <w:szCs w:val="22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2676EE"/>
    <w:pPr>
      <w:pBdr>
        <w:bottom w:val="dotted" w:sz="4" w:space="2" w:color="D0D0D0" w:themeColor="accent2" w:themeTint="99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color w:val="858585" w:themeColor="accent2" w:themeShade="BF"/>
      <w:szCs w:val="22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2676EE"/>
    <w:pPr>
      <w:spacing w:before="200" w:after="100" w:line="240" w:lineRule="auto"/>
      <w:contextualSpacing/>
      <w:outlineLvl w:val="7"/>
    </w:pPr>
    <w:rPr>
      <w:rFonts w:asciiTheme="majorHAnsi" w:eastAsiaTheme="majorEastAsia" w:hAnsiTheme="majorHAnsi" w:cstheme="majorBidi"/>
      <w:color w:val="B2B2B2" w:themeColor="accent2"/>
      <w:szCs w:val="22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2676EE"/>
    <w:pPr>
      <w:spacing w:before="200" w:after="100" w:line="240" w:lineRule="auto"/>
      <w:contextualSpacing/>
      <w:outlineLvl w:val="8"/>
    </w:pPr>
    <w:rPr>
      <w:rFonts w:asciiTheme="majorHAnsi" w:eastAsiaTheme="majorEastAsia" w:hAnsiTheme="majorHAnsi" w:cstheme="majorBidi"/>
      <w:color w:val="B2B2B2" w:themeColor="accent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rsid w:val="002676EE"/>
    <w:pPr>
      <w:spacing w:before="100" w:after="100" w:line="240" w:lineRule="auto"/>
    </w:pPr>
    <w:rPr>
      <w:rFonts w:eastAsia="Times New Roman"/>
      <w:sz w:val="24"/>
      <w:szCs w:val="24"/>
      <w:lang w:eastAsia="fr-FR"/>
    </w:rPr>
  </w:style>
  <w:style w:type="paragraph" w:styleId="En-tte">
    <w:name w:val="header"/>
    <w:basedOn w:val="Normal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uiPriority w:val="99"/>
    <w:rsid w:val="002676EE"/>
    <w:rPr>
      <w:rFonts w:ascii="Open Sans" w:hAnsi="Open Sans"/>
    </w:rPr>
  </w:style>
  <w:style w:type="paragraph" w:styleId="Pieddepage">
    <w:name w:val="footer"/>
    <w:basedOn w:val="Normal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rsid w:val="005C21EE"/>
    <w:rPr>
      <w:rFonts w:ascii="Open Sans" w:hAnsi="Open Sans"/>
    </w:rPr>
  </w:style>
  <w:style w:type="character" w:styleId="Lienhypertexte">
    <w:name w:val="Hyperlink"/>
    <w:basedOn w:val="Policepardfaut"/>
    <w:uiPriority w:val="99"/>
    <w:rsid w:val="005C21EE"/>
    <w:rPr>
      <w:rFonts w:ascii="Open Sans" w:hAnsi="Open Sans"/>
      <w:color w:val="0000FF"/>
      <w:u w:val="single"/>
    </w:rPr>
  </w:style>
  <w:style w:type="table" w:styleId="Grilledutableau">
    <w:name w:val="Table Grid"/>
    <w:basedOn w:val="TableauNormal"/>
    <w:uiPriority w:val="39"/>
    <w:rsid w:val="00B018A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qFormat/>
    <w:rsid w:val="002676EE"/>
    <w:pPr>
      <w:ind w:left="720"/>
      <w:contextualSpacing/>
    </w:pPr>
  </w:style>
  <w:style w:type="character" w:styleId="Numrodepage">
    <w:name w:val="page number"/>
    <w:basedOn w:val="Policepardfaut"/>
    <w:uiPriority w:val="99"/>
    <w:semiHidden/>
    <w:unhideWhenUsed/>
    <w:rsid w:val="00CA66F0"/>
  </w:style>
  <w:style w:type="character" w:customStyle="1" w:styleId="Titre3Car">
    <w:name w:val="Titre 3 Car"/>
    <w:basedOn w:val="Policepardfaut"/>
    <w:link w:val="Titre3"/>
    <w:uiPriority w:val="9"/>
    <w:rsid w:val="005056CF"/>
    <w:rPr>
      <w:rFonts w:ascii="Open Sans" w:eastAsiaTheme="majorEastAsia" w:hAnsi="Open Sans" w:cstheme="majorBidi"/>
      <w:b/>
      <w:bCs/>
      <w:iCs/>
      <w:color w:val="7F7F7F" w:themeColor="text1" w:themeTint="80"/>
    </w:rPr>
  </w:style>
  <w:style w:type="paragraph" w:styleId="Corpsdetexte">
    <w:name w:val="Body Text"/>
    <w:basedOn w:val="Normal"/>
    <w:link w:val="CorpsdetexteCar"/>
    <w:uiPriority w:val="1"/>
    <w:qFormat/>
    <w:rsid w:val="00065D1F"/>
    <w:pPr>
      <w:widowControl w:val="0"/>
      <w:autoSpaceDE w:val="0"/>
      <w:spacing w:after="0" w:line="240" w:lineRule="auto"/>
    </w:pPr>
    <w:rPr>
      <w:rFonts w:eastAsia="Open Sans" w:cs="Open Sans"/>
      <w:sz w:val="24"/>
      <w:szCs w:val="24"/>
    </w:rPr>
  </w:style>
  <w:style w:type="character" w:customStyle="1" w:styleId="CorpsdetexteCar">
    <w:name w:val="Corps de texte Car"/>
    <w:basedOn w:val="Policepardfaut"/>
    <w:link w:val="Corpsdetexte"/>
    <w:uiPriority w:val="1"/>
    <w:rsid w:val="00065D1F"/>
    <w:rPr>
      <w:rFonts w:ascii="Open Sans" w:eastAsia="Open Sans" w:hAnsi="Open Sans" w:cs="Open Sans"/>
      <w:kern w:val="0"/>
      <w:sz w:val="24"/>
      <w:szCs w:val="24"/>
    </w:rPr>
  </w:style>
  <w:style w:type="paragraph" w:styleId="Sous-titre">
    <w:name w:val="Subtitle"/>
    <w:basedOn w:val="Normal"/>
    <w:next w:val="Normal"/>
    <w:link w:val="Sous-titreCar"/>
    <w:qFormat/>
    <w:rsid w:val="0070486E"/>
    <w:pPr>
      <w:shd w:val="clear" w:color="auto" w:fill="BFBFBF" w:themeFill="background1" w:themeFillShade="BF"/>
      <w:spacing w:before="200" w:after="900" w:line="240" w:lineRule="auto"/>
    </w:pPr>
    <w:rPr>
      <w:rFonts w:eastAsiaTheme="majorEastAsia" w:cs="Times New Roman (Titres CS)"/>
      <w:color w:val="FFFFFF" w:themeColor="background1"/>
      <w:sz w:val="40"/>
      <w:szCs w:val="24"/>
    </w:rPr>
  </w:style>
  <w:style w:type="character" w:customStyle="1" w:styleId="Sous-titreCar">
    <w:name w:val="Sous-titre Car"/>
    <w:basedOn w:val="Policepardfaut"/>
    <w:link w:val="Sous-titre"/>
    <w:rsid w:val="0070486E"/>
    <w:rPr>
      <w:rFonts w:ascii="Open Sans" w:eastAsiaTheme="majorEastAsia" w:hAnsi="Open Sans" w:cs="Times New Roman (Titres CS)"/>
      <w:iCs/>
      <w:color w:val="FFFFFF" w:themeColor="background1"/>
      <w:sz w:val="40"/>
      <w:szCs w:val="24"/>
      <w:shd w:val="clear" w:color="auto" w:fill="BFBFBF" w:themeFill="background1" w:themeFillShade="BF"/>
    </w:rPr>
  </w:style>
  <w:style w:type="character" w:customStyle="1" w:styleId="Titre1Car">
    <w:name w:val="Titre 1 Car"/>
    <w:basedOn w:val="Policepardfaut"/>
    <w:link w:val="Titre1"/>
    <w:rsid w:val="0099767A"/>
    <w:rPr>
      <w:rFonts w:ascii="Open Sans" w:eastAsiaTheme="majorEastAsia" w:hAnsi="Open Sans" w:cs="Times New Roman"/>
      <w:b/>
      <w:bCs/>
      <w:iCs/>
      <w:sz w:val="24"/>
      <w:shd w:val="clear" w:color="auto" w:fill="D0D0D0" w:themeFill="accent2" w:themeFillTint="99"/>
    </w:rPr>
  </w:style>
  <w:style w:type="character" w:customStyle="1" w:styleId="Titre2Car">
    <w:name w:val="Titre 2 Car"/>
    <w:basedOn w:val="Policepardfaut"/>
    <w:link w:val="Titre2"/>
    <w:uiPriority w:val="9"/>
    <w:rsid w:val="005056CF"/>
    <w:rPr>
      <w:rFonts w:ascii="Open Sans" w:eastAsiaTheme="majorEastAsia" w:hAnsi="Open Sans" w:cstheme="majorBidi"/>
      <w:b/>
      <w:bCs/>
      <w:iCs/>
    </w:rPr>
  </w:style>
  <w:style w:type="character" w:customStyle="1" w:styleId="Titre4Car">
    <w:name w:val="Titre 4 Car"/>
    <w:basedOn w:val="Policepardfaut"/>
    <w:link w:val="Titre4"/>
    <w:uiPriority w:val="9"/>
    <w:rsid w:val="002676EE"/>
    <w:rPr>
      <w:rFonts w:ascii="Open Sans" w:eastAsiaTheme="majorEastAsia" w:hAnsi="Open Sans" w:cstheme="majorBidi"/>
      <w:b/>
      <w:bCs/>
      <w:iCs/>
      <w:color w:val="858585" w:themeColor="accent2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2676EE"/>
    <w:rPr>
      <w:rFonts w:ascii="Open Sans" w:eastAsiaTheme="majorEastAsia" w:hAnsi="Open Sans" w:cstheme="majorBidi"/>
      <w:b/>
      <w:bCs/>
      <w:iCs/>
      <w:color w:val="858585" w:themeColor="accent2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2676EE"/>
    <w:rPr>
      <w:rFonts w:asciiTheme="majorHAnsi" w:eastAsiaTheme="majorEastAsia" w:hAnsiTheme="majorHAnsi" w:cstheme="majorBidi"/>
      <w:i/>
      <w:iCs/>
      <w:color w:val="858585" w:themeColor="accent2" w:themeShade="BF"/>
    </w:rPr>
  </w:style>
  <w:style w:type="character" w:customStyle="1" w:styleId="Titre7Car">
    <w:name w:val="Titre 7 Car"/>
    <w:basedOn w:val="Policepardfaut"/>
    <w:link w:val="Titre7"/>
    <w:uiPriority w:val="9"/>
    <w:semiHidden/>
    <w:rsid w:val="002676EE"/>
    <w:rPr>
      <w:rFonts w:asciiTheme="majorHAnsi" w:eastAsiaTheme="majorEastAsia" w:hAnsiTheme="majorHAnsi" w:cstheme="majorBidi"/>
      <w:i/>
      <w:iCs/>
      <w:color w:val="858585" w:themeColor="accent2" w:themeShade="BF"/>
    </w:rPr>
  </w:style>
  <w:style w:type="character" w:customStyle="1" w:styleId="Titre8Car">
    <w:name w:val="Titre 8 Car"/>
    <w:basedOn w:val="Policepardfaut"/>
    <w:link w:val="Titre8"/>
    <w:uiPriority w:val="9"/>
    <w:semiHidden/>
    <w:rsid w:val="002676EE"/>
    <w:rPr>
      <w:rFonts w:asciiTheme="majorHAnsi" w:eastAsiaTheme="majorEastAsia" w:hAnsiTheme="majorHAnsi" w:cstheme="majorBidi"/>
      <w:i/>
      <w:iCs/>
      <w:color w:val="B2B2B2" w:themeColor="accent2"/>
    </w:rPr>
  </w:style>
  <w:style w:type="character" w:customStyle="1" w:styleId="Titre9Car">
    <w:name w:val="Titre 9 Car"/>
    <w:basedOn w:val="Policepardfaut"/>
    <w:link w:val="Titre9"/>
    <w:uiPriority w:val="9"/>
    <w:semiHidden/>
    <w:rsid w:val="002676EE"/>
    <w:rPr>
      <w:rFonts w:asciiTheme="majorHAnsi" w:eastAsiaTheme="majorEastAsia" w:hAnsiTheme="majorHAnsi" w:cstheme="majorBidi"/>
      <w:i/>
      <w:iCs/>
      <w:color w:val="B2B2B2" w:themeColor="accent2"/>
      <w:sz w:val="20"/>
      <w:szCs w:val="20"/>
    </w:rPr>
  </w:style>
  <w:style w:type="paragraph" w:styleId="Lgende">
    <w:name w:val="caption"/>
    <w:basedOn w:val="Normal"/>
    <w:next w:val="Normal"/>
    <w:unhideWhenUsed/>
    <w:qFormat/>
    <w:rsid w:val="002676EE"/>
    <w:rPr>
      <w:b/>
      <w:bCs/>
      <w:color w:val="858585" w:themeColor="accent2" w:themeShade="BF"/>
      <w:sz w:val="18"/>
      <w:szCs w:val="18"/>
    </w:rPr>
  </w:style>
  <w:style w:type="paragraph" w:styleId="Titre">
    <w:name w:val="Title"/>
    <w:basedOn w:val="Normal"/>
    <w:next w:val="Normal"/>
    <w:link w:val="TitreCar"/>
    <w:uiPriority w:val="10"/>
    <w:qFormat/>
    <w:rsid w:val="0070486E"/>
    <w:pPr>
      <w:shd w:val="clear" w:color="auto" w:fill="BFBFBF" w:themeFill="background1" w:themeFillShade="BF"/>
      <w:spacing w:after="0" w:line="240" w:lineRule="auto"/>
    </w:pPr>
    <w:rPr>
      <w:rFonts w:ascii="Open Sans Extrabold" w:eastAsiaTheme="majorEastAsia" w:hAnsi="Open Sans Extrabold" w:cs="Times New Roman (Titres CS)"/>
      <w:b/>
      <w:color w:val="FFFFFF" w:themeColor="background1"/>
      <w:spacing w:val="10"/>
      <w:sz w:val="50"/>
      <w:szCs w:val="48"/>
    </w:rPr>
  </w:style>
  <w:style w:type="character" w:customStyle="1" w:styleId="TitreCar">
    <w:name w:val="Titre Car"/>
    <w:basedOn w:val="Policepardfaut"/>
    <w:link w:val="Titre"/>
    <w:uiPriority w:val="10"/>
    <w:rsid w:val="0070486E"/>
    <w:rPr>
      <w:rFonts w:ascii="Open Sans Extrabold" w:eastAsiaTheme="majorEastAsia" w:hAnsi="Open Sans Extrabold" w:cs="Times New Roman (Titres CS)"/>
      <w:b/>
      <w:iCs/>
      <w:color w:val="FFFFFF" w:themeColor="background1"/>
      <w:spacing w:val="10"/>
      <w:sz w:val="50"/>
      <w:szCs w:val="48"/>
      <w:shd w:val="clear" w:color="auto" w:fill="BFBFBF" w:themeFill="background1" w:themeFillShade="BF"/>
    </w:rPr>
  </w:style>
  <w:style w:type="character" w:styleId="lev">
    <w:name w:val="Strong"/>
    <w:qFormat/>
    <w:rsid w:val="002676EE"/>
    <w:rPr>
      <w:rFonts w:ascii="Open Sans" w:hAnsi="Open Sans"/>
      <w:b/>
      <w:bCs/>
      <w:spacing w:val="0"/>
    </w:rPr>
  </w:style>
  <w:style w:type="character" w:styleId="Accentuation">
    <w:name w:val="Emphasis"/>
    <w:qFormat/>
    <w:rsid w:val="002676EE"/>
    <w:rPr>
      <w:rFonts w:ascii="Open Sans" w:eastAsiaTheme="majorEastAsia" w:hAnsi="Open Sans" w:cstheme="majorBidi"/>
      <w:b/>
      <w:bCs/>
      <w:i/>
      <w:iCs/>
      <w:color w:val="B2B2B2" w:themeColor="accent2"/>
      <w:bdr w:val="single" w:sz="18" w:space="0" w:color="EFEFEF" w:themeColor="accent2" w:themeTint="33"/>
      <w:shd w:val="clear" w:color="auto" w:fill="EFEFEF" w:themeFill="accent2" w:themeFillTint="33"/>
    </w:rPr>
  </w:style>
  <w:style w:type="paragraph" w:styleId="Sansinterligne">
    <w:name w:val="No Spacing"/>
    <w:basedOn w:val="Normal"/>
    <w:uiPriority w:val="1"/>
    <w:qFormat/>
    <w:rsid w:val="002676EE"/>
    <w:pPr>
      <w:spacing w:after="0" w:line="240" w:lineRule="auto"/>
    </w:pPr>
  </w:style>
  <w:style w:type="paragraph" w:styleId="Citation">
    <w:name w:val="Quote"/>
    <w:basedOn w:val="Normal"/>
    <w:next w:val="Normal"/>
    <w:link w:val="CitationCar"/>
    <w:uiPriority w:val="29"/>
    <w:qFormat/>
    <w:rsid w:val="002676EE"/>
    <w:rPr>
      <w:i/>
      <w:iCs w:val="0"/>
      <w:color w:val="858585" w:themeColor="accent2" w:themeShade="BF"/>
    </w:rPr>
  </w:style>
  <w:style w:type="character" w:customStyle="1" w:styleId="CitationCar">
    <w:name w:val="Citation Car"/>
    <w:basedOn w:val="Policepardfaut"/>
    <w:link w:val="Citation"/>
    <w:uiPriority w:val="29"/>
    <w:rsid w:val="002676EE"/>
    <w:rPr>
      <w:color w:val="858585" w:themeColor="accent2" w:themeShade="BF"/>
      <w:sz w:val="20"/>
      <w:szCs w:val="20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2676EE"/>
    <w:pPr>
      <w:pBdr>
        <w:top w:val="dotted" w:sz="8" w:space="10" w:color="B2B2B2" w:themeColor="accent2"/>
        <w:bottom w:val="dotted" w:sz="8" w:space="10" w:color="B2B2B2" w:themeColor="accent2"/>
      </w:pBdr>
      <w:spacing w:line="300" w:lineRule="auto"/>
      <w:ind w:left="2160" w:right="2160"/>
      <w:jc w:val="center"/>
    </w:pPr>
    <w:rPr>
      <w:rFonts w:eastAsiaTheme="majorEastAsia" w:cstheme="majorBidi"/>
      <w:b/>
      <w:bCs/>
      <w:color w:val="B2B2B2" w:themeColor="accent2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2676EE"/>
    <w:rPr>
      <w:rFonts w:ascii="Open Sans" w:eastAsiaTheme="majorEastAsia" w:hAnsi="Open Sans" w:cstheme="majorBidi"/>
      <w:b/>
      <w:bCs/>
      <w:iCs/>
      <w:color w:val="B2B2B2" w:themeColor="accent2"/>
      <w:szCs w:val="20"/>
    </w:rPr>
  </w:style>
  <w:style w:type="character" w:styleId="Emphaseple">
    <w:name w:val="Subtle Emphasis"/>
    <w:uiPriority w:val="19"/>
    <w:qFormat/>
    <w:rsid w:val="0070486E"/>
    <w:rPr>
      <w:rFonts w:ascii="Open Sans" w:hAnsi="Open Sans" w:cs="Times New Roman (Titres CS)"/>
      <w:b w:val="0"/>
      <w:i w:val="0"/>
      <w:iCs/>
      <w:color w:val="FFFFFF" w:themeColor="background1"/>
      <w:sz w:val="28"/>
    </w:rPr>
  </w:style>
  <w:style w:type="character" w:styleId="Emphaseintense">
    <w:name w:val="Intense Emphasis"/>
    <w:uiPriority w:val="21"/>
    <w:qFormat/>
    <w:rsid w:val="002676EE"/>
    <w:rPr>
      <w:rFonts w:ascii="Open Sans" w:eastAsiaTheme="majorEastAsia" w:hAnsi="Open Sans" w:cstheme="majorBidi"/>
      <w:b/>
      <w:bCs/>
      <w:i/>
      <w:iCs/>
      <w:dstrike w:val="0"/>
      <w:color w:val="FFFFFF" w:themeColor="background1"/>
      <w:bdr w:val="single" w:sz="18" w:space="0" w:color="B2B2B2" w:themeColor="accent2"/>
      <w:shd w:val="clear" w:color="auto" w:fill="B2B2B2" w:themeFill="accent2"/>
      <w:vertAlign w:val="baseline"/>
    </w:rPr>
  </w:style>
  <w:style w:type="character" w:styleId="Rfrenceple">
    <w:name w:val="Subtle Reference"/>
    <w:uiPriority w:val="31"/>
    <w:qFormat/>
    <w:rsid w:val="002676EE"/>
    <w:rPr>
      <w:rFonts w:ascii="Open Sans" w:hAnsi="Open Sans"/>
      <w:i/>
      <w:iCs/>
      <w:smallCaps/>
      <w:color w:val="B2B2B2" w:themeColor="accent2"/>
      <w:u w:color="B2B2B2" w:themeColor="accent2"/>
    </w:rPr>
  </w:style>
  <w:style w:type="character" w:styleId="Rfrenceintense">
    <w:name w:val="Intense Reference"/>
    <w:uiPriority w:val="32"/>
    <w:qFormat/>
    <w:rsid w:val="002676EE"/>
    <w:rPr>
      <w:rFonts w:ascii="Open Sans" w:hAnsi="Open Sans"/>
      <w:b/>
      <w:bCs/>
      <w:i/>
      <w:iCs/>
      <w:smallCaps/>
      <w:color w:val="B2B2B2" w:themeColor="accent2"/>
      <w:u w:color="B2B2B2" w:themeColor="accent2"/>
    </w:rPr>
  </w:style>
  <w:style w:type="character" w:styleId="Titredulivre">
    <w:name w:val="Book Title"/>
    <w:uiPriority w:val="33"/>
    <w:qFormat/>
    <w:rsid w:val="002676EE"/>
    <w:rPr>
      <w:rFonts w:ascii="Open Sans" w:eastAsiaTheme="majorEastAsia" w:hAnsi="Open Sans" w:cstheme="majorBidi"/>
      <w:b/>
      <w:bCs/>
      <w:i/>
      <w:iCs/>
      <w:smallCaps/>
      <w:color w:val="858585" w:themeColor="accent2" w:themeShade="BF"/>
      <w:u w:val="single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2676EE"/>
    <w:pPr>
      <w:outlineLvl w:val="9"/>
    </w:pPr>
  </w:style>
  <w:style w:type="paragraph" w:styleId="TM1">
    <w:name w:val="toc 1"/>
    <w:basedOn w:val="Normal"/>
    <w:next w:val="Normal"/>
    <w:autoRedefine/>
    <w:uiPriority w:val="39"/>
    <w:unhideWhenUsed/>
    <w:rsid w:val="002C3325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2C3325"/>
    <w:pPr>
      <w:spacing w:after="100"/>
      <w:ind w:left="220"/>
    </w:pPr>
  </w:style>
  <w:style w:type="paragraph" w:styleId="TM3">
    <w:name w:val="toc 3"/>
    <w:basedOn w:val="Normal"/>
    <w:next w:val="Normal"/>
    <w:autoRedefine/>
    <w:uiPriority w:val="39"/>
    <w:unhideWhenUsed/>
    <w:rsid w:val="002C3325"/>
    <w:pPr>
      <w:spacing w:after="100"/>
      <w:ind w:left="440"/>
    </w:pPr>
  </w:style>
  <w:style w:type="paragraph" w:customStyle="1" w:styleId="Standard">
    <w:name w:val="Standard"/>
    <w:rsid w:val="002C3325"/>
    <w:pPr>
      <w:suppressAutoHyphens/>
      <w:autoSpaceDN w:val="0"/>
      <w:spacing w:after="0" w:line="240" w:lineRule="auto"/>
      <w:jc w:val="both"/>
      <w:textAlignment w:val="baseline"/>
    </w:pPr>
    <w:rPr>
      <w:rFonts w:ascii="Liberation Serif" w:eastAsia="SimSun" w:hAnsi="Liberation Serif" w:cs="Mangal"/>
      <w:kern w:val="3"/>
      <w:sz w:val="24"/>
      <w:szCs w:val="24"/>
      <w:lang w:eastAsia="zh-CN" w:bidi="hi-IN"/>
    </w:rPr>
  </w:style>
  <w:style w:type="paragraph" w:customStyle="1" w:styleId="Heading">
    <w:name w:val="Heading"/>
    <w:basedOn w:val="Standard"/>
    <w:rsid w:val="002C3325"/>
  </w:style>
  <w:style w:type="paragraph" w:customStyle="1" w:styleId="Textbody">
    <w:name w:val="Text body"/>
    <w:basedOn w:val="Standard"/>
    <w:rsid w:val="002C3325"/>
    <w:pPr>
      <w:spacing w:after="140" w:line="288" w:lineRule="auto"/>
    </w:pPr>
  </w:style>
  <w:style w:type="paragraph" w:styleId="Liste">
    <w:name w:val="List"/>
    <w:basedOn w:val="Textbodyuser"/>
    <w:rsid w:val="002C3325"/>
  </w:style>
  <w:style w:type="paragraph" w:customStyle="1" w:styleId="Index">
    <w:name w:val="Index"/>
    <w:basedOn w:val="Standard"/>
    <w:rsid w:val="002C3325"/>
    <w:pPr>
      <w:suppressLineNumbers/>
    </w:pPr>
  </w:style>
  <w:style w:type="paragraph" w:customStyle="1" w:styleId="Textbodyuser">
    <w:name w:val="Text body (user)"/>
    <w:basedOn w:val="Standard"/>
    <w:rsid w:val="002C3325"/>
    <w:pPr>
      <w:spacing w:after="140" w:line="288" w:lineRule="auto"/>
    </w:pPr>
  </w:style>
  <w:style w:type="paragraph" w:customStyle="1" w:styleId="Trame">
    <w:name w:val="Trame"/>
    <w:basedOn w:val="Standard"/>
    <w:rsid w:val="002C3325"/>
    <w:pPr>
      <w:shd w:val="clear" w:color="auto" w:fill="CCCCCC"/>
      <w:jc w:val="center"/>
    </w:pPr>
    <w:rPr>
      <w:b/>
      <w:sz w:val="40"/>
    </w:rPr>
  </w:style>
  <w:style w:type="paragraph" w:customStyle="1" w:styleId="Cadrerelief">
    <w:name w:val="Cadre_relief"/>
    <w:basedOn w:val="Standard"/>
    <w:rsid w:val="002C3325"/>
    <w:pPr>
      <w:pBdr>
        <w:top w:val="double" w:sz="2" w:space="14" w:color="000001" w:shadow="1"/>
        <w:left w:val="double" w:sz="2" w:space="14" w:color="000001" w:shadow="1"/>
        <w:bottom w:val="double" w:sz="2" w:space="14" w:color="000001" w:shadow="1"/>
        <w:right w:val="double" w:sz="2" w:space="14" w:color="000001" w:shadow="1"/>
      </w:pBdr>
      <w:ind w:left="284" w:right="283"/>
    </w:pPr>
  </w:style>
  <w:style w:type="paragraph" w:customStyle="1" w:styleId="Reponse">
    <w:name w:val="Reponse"/>
    <w:basedOn w:val="Standard"/>
    <w:rsid w:val="002C3325"/>
    <w:pPr>
      <w:ind w:left="567" w:right="567"/>
    </w:pPr>
  </w:style>
  <w:style w:type="paragraph" w:customStyle="1" w:styleId="Contents1">
    <w:name w:val="Contents 1"/>
    <w:basedOn w:val="Standard"/>
    <w:next w:val="Standard"/>
    <w:autoRedefine/>
    <w:rsid w:val="002C3325"/>
    <w:rPr>
      <w:szCs w:val="21"/>
    </w:rPr>
  </w:style>
  <w:style w:type="paragraph" w:customStyle="1" w:styleId="Paragraphe">
    <w:name w:val="Paragraphe"/>
    <w:basedOn w:val="Standard"/>
    <w:rsid w:val="002C3325"/>
    <w:pPr>
      <w:spacing w:before="120"/>
    </w:pPr>
  </w:style>
  <w:style w:type="paragraph" w:customStyle="1" w:styleId="Parareponse">
    <w:name w:val="Para_reponse"/>
    <w:basedOn w:val="Standard"/>
    <w:rsid w:val="002C3325"/>
    <w:pPr>
      <w:spacing w:before="120" w:after="120"/>
    </w:pPr>
  </w:style>
  <w:style w:type="paragraph" w:customStyle="1" w:styleId="Paradouble">
    <w:name w:val="Para_double"/>
    <w:basedOn w:val="Paragraphe"/>
    <w:rsid w:val="002C3325"/>
    <w:pPr>
      <w:spacing w:before="0" w:after="240"/>
    </w:pPr>
  </w:style>
  <w:style w:type="paragraph" w:customStyle="1" w:styleId="TableContents">
    <w:name w:val="Table Contents"/>
    <w:basedOn w:val="Standard"/>
    <w:rsid w:val="002C3325"/>
    <w:pPr>
      <w:suppressLineNumbers/>
    </w:pPr>
  </w:style>
  <w:style w:type="paragraph" w:styleId="Textedebulles">
    <w:name w:val="Balloon Text"/>
    <w:basedOn w:val="Standard"/>
    <w:link w:val="TextedebullesCar"/>
    <w:rsid w:val="002C3325"/>
    <w:rPr>
      <w:rFonts w:ascii="Segoe UI" w:eastAsia="Segoe UI" w:hAnsi="Segoe UI" w:cs="Segoe UI"/>
      <w:sz w:val="18"/>
      <w:szCs w:val="16"/>
    </w:rPr>
  </w:style>
  <w:style w:type="character" w:customStyle="1" w:styleId="TextedebullesCar">
    <w:name w:val="Texte de bulles Car"/>
    <w:basedOn w:val="Policepardfaut"/>
    <w:link w:val="Textedebulles"/>
    <w:rsid w:val="002C3325"/>
    <w:rPr>
      <w:rFonts w:ascii="Segoe UI" w:eastAsia="Segoe UI" w:hAnsi="Segoe UI" w:cs="Segoe UI"/>
      <w:kern w:val="3"/>
      <w:sz w:val="18"/>
      <w:szCs w:val="16"/>
      <w:lang w:eastAsia="zh-CN" w:bidi="hi-IN"/>
    </w:rPr>
  </w:style>
  <w:style w:type="paragraph" w:styleId="Commentaire">
    <w:name w:val="annotation text"/>
    <w:basedOn w:val="Standard"/>
    <w:link w:val="CommentaireCar"/>
    <w:rsid w:val="002C3325"/>
    <w:rPr>
      <w:sz w:val="20"/>
      <w:szCs w:val="18"/>
    </w:rPr>
  </w:style>
  <w:style w:type="character" w:customStyle="1" w:styleId="CommentaireCar">
    <w:name w:val="Commentaire Car"/>
    <w:basedOn w:val="Policepardfaut"/>
    <w:link w:val="Commentaire"/>
    <w:rsid w:val="002C3325"/>
    <w:rPr>
      <w:rFonts w:ascii="Liberation Serif" w:eastAsia="SimSun" w:hAnsi="Liberation Serif" w:cs="Mangal"/>
      <w:kern w:val="3"/>
      <w:sz w:val="20"/>
      <w:szCs w:val="18"/>
      <w:lang w:eastAsia="zh-CN" w:bidi="hi-IN"/>
    </w:rPr>
  </w:style>
  <w:style w:type="paragraph" w:styleId="Objetducommentaire">
    <w:name w:val="annotation subject"/>
    <w:basedOn w:val="Commentaire"/>
    <w:link w:val="ObjetducommentaireCar"/>
    <w:rsid w:val="002C3325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2C3325"/>
    <w:rPr>
      <w:rFonts w:ascii="Liberation Serif" w:eastAsia="SimSun" w:hAnsi="Liberation Serif" w:cs="Mangal"/>
      <w:b/>
      <w:bCs/>
      <w:kern w:val="3"/>
      <w:sz w:val="20"/>
      <w:szCs w:val="18"/>
      <w:lang w:eastAsia="zh-CN" w:bidi="hi-IN"/>
    </w:rPr>
  </w:style>
  <w:style w:type="paragraph" w:customStyle="1" w:styleId="TableHeading">
    <w:name w:val="Table Heading"/>
    <w:basedOn w:val="TableContents"/>
    <w:rsid w:val="002C3325"/>
  </w:style>
  <w:style w:type="paragraph" w:customStyle="1" w:styleId="Contents2">
    <w:name w:val="Contents 2"/>
    <w:basedOn w:val="Standard"/>
    <w:next w:val="Standard"/>
    <w:autoRedefine/>
    <w:rsid w:val="002C3325"/>
    <w:pPr>
      <w:spacing w:after="100"/>
      <w:ind w:left="240"/>
    </w:pPr>
    <w:rPr>
      <w:szCs w:val="21"/>
    </w:rPr>
  </w:style>
  <w:style w:type="paragraph" w:customStyle="1" w:styleId="Default">
    <w:name w:val="Default"/>
    <w:rsid w:val="002C3325"/>
    <w:pPr>
      <w:suppressAutoHyphens/>
      <w:autoSpaceDN w:val="0"/>
      <w:spacing w:after="0" w:line="240" w:lineRule="auto"/>
      <w:jc w:val="both"/>
      <w:textAlignment w:val="baseline"/>
    </w:pPr>
    <w:rPr>
      <w:rFonts w:ascii="Arial" w:eastAsia="Arial" w:hAnsi="Arial" w:cs="Arial"/>
      <w:color w:val="000000"/>
      <w:kern w:val="3"/>
      <w:sz w:val="24"/>
      <w:szCs w:val="24"/>
      <w:lang w:eastAsia="zh-CN" w:bidi="hi-IN"/>
    </w:rPr>
  </w:style>
  <w:style w:type="paragraph" w:customStyle="1" w:styleId="Footnote">
    <w:name w:val="Footnote"/>
    <w:basedOn w:val="Standard"/>
    <w:rsid w:val="002C3325"/>
    <w:rPr>
      <w:sz w:val="20"/>
      <w:szCs w:val="20"/>
    </w:rPr>
  </w:style>
  <w:style w:type="paragraph" w:customStyle="1" w:styleId="Contents3">
    <w:name w:val="Contents 3"/>
    <w:basedOn w:val="Standard"/>
    <w:next w:val="Standard"/>
    <w:autoRedefine/>
    <w:rsid w:val="002C3325"/>
    <w:pPr>
      <w:spacing w:after="100"/>
      <w:ind w:left="480"/>
    </w:pPr>
    <w:rPr>
      <w:szCs w:val="21"/>
    </w:rPr>
  </w:style>
  <w:style w:type="paragraph" w:customStyle="1" w:styleId="textecourant">
    <w:name w:val="texte courant"/>
    <w:basedOn w:val="Corpsdetexte2"/>
    <w:rsid w:val="002C3325"/>
    <w:pPr>
      <w:tabs>
        <w:tab w:val="left" w:pos="-3780"/>
        <w:tab w:val="left" w:pos="720"/>
      </w:tabs>
      <w:suppressAutoHyphens w:val="0"/>
      <w:spacing w:after="0" w:line="240" w:lineRule="auto"/>
    </w:pPr>
    <w:rPr>
      <w:rFonts w:ascii="Arial" w:eastAsia="Times New Roman" w:hAnsi="Arial" w:cs="Arial"/>
      <w:kern w:val="0"/>
      <w:sz w:val="20"/>
      <w:szCs w:val="23"/>
      <w:lang w:eastAsia="fr-FR" w:bidi="ar-SA"/>
    </w:rPr>
  </w:style>
  <w:style w:type="paragraph" w:styleId="Corpsdetexte2">
    <w:name w:val="Body Text 2"/>
    <w:basedOn w:val="Standard"/>
    <w:link w:val="Corpsdetexte2Car"/>
    <w:rsid w:val="002C3325"/>
    <w:pPr>
      <w:spacing w:after="120" w:line="480" w:lineRule="auto"/>
    </w:pPr>
    <w:rPr>
      <w:szCs w:val="21"/>
    </w:rPr>
  </w:style>
  <w:style w:type="character" w:customStyle="1" w:styleId="Corpsdetexte2Car">
    <w:name w:val="Corps de texte 2 Car"/>
    <w:basedOn w:val="Policepardfaut"/>
    <w:link w:val="Corpsdetexte2"/>
    <w:rsid w:val="002C3325"/>
    <w:rPr>
      <w:rFonts w:ascii="Liberation Serif" w:eastAsia="SimSun" w:hAnsi="Liberation Serif" w:cs="Mangal"/>
      <w:kern w:val="3"/>
      <w:sz w:val="24"/>
      <w:szCs w:val="21"/>
      <w:lang w:eastAsia="zh-CN" w:bidi="hi-IN"/>
    </w:rPr>
  </w:style>
  <w:style w:type="paragraph" w:customStyle="1" w:styleId="m-corpstexte">
    <w:name w:val="m-corps texte"/>
    <w:basedOn w:val="Standard"/>
    <w:rsid w:val="002C3325"/>
  </w:style>
  <w:style w:type="paragraph" w:customStyle="1" w:styleId="m-InterTitre2">
    <w:name w:val="m-InterTitre2"/>
    <w:basedOn w:val="Standard"/>
    <w:next w:val="Standard"/>
    <w:rsid w:val="002C3325"/>
    <w:rPr>
      <w:i/>
      <w:sz w:val="22"/>
    </w:rPr>
  </w:style>
  <w:style w:type="paragraph" w:customStyle="1" w:styleId="m-BlocDestinataire">
    <w:name w:val="m-BlocDestinataire"/>
    <w:basedOn w:val="Standard"/>
    <w:rsid w:val="002C3325"/>
  </w:style>
  <w:style w:type="paragraph" w:customStyle="1" w:styleId="ContentsHeading">
    <w:name w:val="Contents Heading"/>
    <w:basedOn w:val="Heading"/>
    <w:rsid w:val="002C3325"/>
    <w:pPr>
      <w:suppressLineNumbers/>
    </w:pPr>
    <w:rPr>
      <w:b/>
      <w:bCs/>
      <w:sz w:val="32"/>
      <w:szCs w:val="32"/>
    </w:rPr>
  </w:style>
  <w:style w:type="character" w:customStyle="1" w:styleId="Internetlinkuser">
    <w:name w:val="Internet link (user)"/>
    <w:rsid w:val="002C3325"/>
    <w:rPr>
      <w:color w:val="000080"/>
      <w:u w:val="single"/>
    </w:rPr>
  </w:style>
  <w:style w:type="character" w:customStyle="1" w:styleId="VisitedInternetLink">
    <w:name w:val="Visited Internet Link"/>
    <w:rsid w:val="002C3325"/>
    <w:rPr>
      <w:color w:val="800000"/>
      <w:u w:val="single"/>
    </w:rPr>
  </w:style>
  <w:style w:type="character" w:customStyle="1" w:styleId="BulletSymbols">
    <w:name w:val="Bullet Symbols"/>
    <w:rsid w:val="002C3325"/>
    <w:rPr>
      <w:rFonts w:ascii="OpenSymbol" w:eastAsia="OpenSymbol" w:hAnsi="OpenSymbol" w:cs="OpenSymbol"/>
    </w:rPr>
  </w:style>
  <w:style w:type="character" w:styleId="Marquedecommentaire">
    <w:name w:val="annotation reference"/>
    <w:basedOn w:val="Policepardfaut"/>
    <w:rsid w:val="002C3325"/>
    <w:rPr>
      <w:sz w:val="16"/>
      <w:szCs w:val="16"/>
    </w:rPr>
  </w:style>
  <w:style w:type="character" w:customStyle="1" w:styleId="Bullet20Symbols">
    <w:name w:val="Bullet_20_Symbols"/>
    <w:rsid w:val="002C3325"/>
  </w:style>
  <w:style w:type="character" w:customStyle="1" w:styleId="WW8Num4z0">
    <w:name w:val="WW8Num4z0"/>
    <w:rsid w:val="002C3325"/>
    <w:rPr>
      <w:rFonts w:ascii="Wingdings" w:eastAsia="Wingdings" w:hAnsi="Wingdings" w:cs="Wingdings"/>
      <w:color w:val="000000"/>
    </w:rPr>
  </w:style>
  <w:style w:type="character" w:customStyle="1" w:styleId="WW8Num4z1">
    <w:name w:val="WW8Num4z1"/>
    <w:rsid w:val="002C3325"/>
  </w:style>
  <w:style w:type="character" w:customStyle="1" w:styleId="WW8Num4z2">
    <w:name w:val="WW8Num4z2"/>
    <w:rsid w:val="002C3325"/>
  </w:style>
  <w:style w:type="character" w:customStyle="1" w:styleId="WW8Num4z3">
    <w:name w:val="WW8Num4z3"/>
    <w:rsid w:val="002C3325"/>
  </w:style>
  <w:style w:type="character" w:customStyle="1" w:styleId="WW8Num4z4">
    <w:name w:val="WW8Num4z4"/>
    <w:rsid w:val="002C3325"/>
  </w:style>
  <w:style w:type="character" w:customStyle="1" w:styleId="WW8Num4z5">
    <w:name w:val="WW8Num4z5"/>
    <w:rsid w:val="002C3325"/>
  </w:style>
  <w:style w:type="character" w:customStyle="1" w:styleId="WW8Num4z6">
    <w:name w:val="WW8Num4z6"/>
    <w:rsid w:val="002C3325"/>
  </w:style>
  <w:style w:type="character" w:customStyle="1" w:styleId="WW8Num4z7">
    <w:name w:val="WW8Num4z7"/>
    <w:rsid w:val="002C3325"/>
  </w:style>
  <w:style w:type="character" w:customStyle="1" w:styleId="WW8Num4z8">
    <w:name w:val="WW8Num4z8"/>
    <w:rsid w:val="002C3325"/>
  </w:style>
  <w:style w:type="character" w:customStyle="1" w:styleId="ListLabel1">
    <w:name w:val="ListLabel 1"/>
    <w:rsid w:val="002C3325"/>
    <w:rPr>
      <w:rFonts w:cs="Wingdings"/>
      <w:color w:val="000000"/>
    </w:rPr>
  </w:style>
  <w:style w:type="character" w:customStyle="1" w:styleId="ListLabel2">
    <w:name w:val="ListLabel 2"/>
    <w:rsid w:val="002C3325"/>
    <w:rPr>
      <w:rFonts w:eastAsia="OpenSymbol" w:cs="OpenSymbol"/>
    </w:rPr>
  </w:style>
  <w:style w:type="character" w:customStyle="1" w:styleId="IndexLink">
    <w:name w:val="Index Link"/>
    <w:rsid w:val="002C3325"/>
  </w:style>
  <w:style w:type="character" w:customStyle="1" w:styleId="NumberingSymbols">
    <w:name w:val="Numbering Symbols"/>
    <w:rsid w:val="002C3325"/>
  </w:style>
  <w:style w:type="character" w:styleId="Appelnotedebasdep">
    <w:name w:val="footnote reference"/>
    <w:basedOn w:val="Policepardfaut"/>
    <w:rsid w:val="002C3325"/>
    <w:rPr>
      <w:position w:val="0"/>
      <w:vertAlign w:val="superscript"/>
    </w:rPr>
  </w:style>
  <w:style w:type="character" w:customStyle="1" w:styleId="FootnoteSymbol">
    <w:name w:val="Footnote Symbol"/>
    <w:rsid w:val="002C3325"/>
  </w:style>
  <w:style w:type="character" w:customStyle="1" w:styleId="Footnoteanchoruser">
    <w:name w:val="Footnote anchor (user)"/>
    <w:rsid w:val="002C3325"/>
    <w:rPr>
      <w:position w:val="0"/>
      <w:vertAlign w:val="superscript"/>
    </w:rPr>
  </w:style>
  <w:style w:type="character" w:customStyle="1" w:styleId="WW8Num18z0">
    <w:name w:val="WW8Num18z0"/>
    <w:rsid w:val="002C3325"/>
    <w:rPr>
      <w:rFonts w:ascii="Wingdings" w:eastAsia="Wingdings" w:hAnsi="Wingdings" w:cs="Wingdings"/>
      <w:sz w:val="22"/>
      <w:szCs w:val="22"/>
    </w:rPr>
  </w:style>
  <w:style w:type="character" w:customStyle="1" w:styleId="WW8Num18z1">
    <w:name w:val="WW8Num18z1"/>
    <w:rsid w:val="002C3325"/>
    <w:rPr>
      <w:rFonts w:ascii="Courier New" w:eastAsia="Courier New" w:hAnsi="Courier New" w:cs="Courier New"/>
    </w:rPr>
  </w:style>
  <w:style w:type="character" w:customStyle="1" w:styleId="WW8Num18z3">
    <w:name w:val="WW8Num18z3"/>
    <w:rsid w:val="002C3325"/>
    <w:rPr>
      <w:rFonts w:ascii="Symbol" w:eastAsia="Symbol" w:hAnsi="Symbol" w:cs="Symbol"/>
    </w:rPr>
  </w:style>
  <w:style w:type="character" w:customStyle="1" w:styleId="Internetlink">
    <w:name w:val="Internet link"/>
    <w:basedOn w:val="Policepardfaut"/>
    <w:rsid w:val="002C3325"/>
    <w:rPr>
      <w:color w:val="0563C1"/>
      <w:u w:val="single"/>
    </w:rPr>
  </w:style>
  <w:style w:type="character" w:customStyle="1" w:styleId="ListLabel3">
    <w:name w:val="ListLabel 3"/>
    <w:rsid w:val="002C3325"/>
    <w:rPr>
      <w:rFonts w:eastAsia="OpenSymbol" w:cs="OpenSymbol"/>
    </w:rPr>
  </w:style>
  <w:style w:type="character" w:customStyle="1" w:styleId="ListLabel4">
    <w:name w:val="ListLabel 4"/>
    <w:rsid w:val="002C3325"/>
    <w:rPr>
      <w:rFonts w:eastAsia="OpenSymbol" w:cs="OpenSymbol"/>
    </w:rPr>
  </w:style>
  <w:style w:type="character" w:customStyle="1" w:styleId="ListLabel5">
    <w:name w:val="ListLabel 5"/>
    <w:rsid w:val="002C3325"/>
    <w:rPr>
      <w:rFonts w:eastAsia="OpenSymbol" w:cs="OpenSymbol"/>
    </w:rPr>
  </w:style>
  <w:style w:type="character" w:customStyle="1" w:styleId="ListLabel6">
    <w:name w:val="ListLabel 6"/>
    <w:rsid w:val="002C3325"/>
    <w:rPr>
      <w:rFonts w:eastAsia="OpenSymbol" w:cs="OpenSymbol"/>
    </w:rPr>
  </w:style>
  <w:style w:type="character" w:customStyle="1" w:styleId="ListLabel7">
    <w:name w:val="ListLabel 7"/>
    <w:rsid w:val="002C3325"/>
    <w:rPr>
      <w:rFonts w:eastAsia="OpenSymbol" w:cs="OpenSymbol"/>
    </w:rPr>
  </w:style>
  <w:style w:type="character" w:customStyle="1" w:styleId="ListLabel8">
    <w:name w:val="ListLabel 8"/>
    <w:rsid w:val="002C3325"/>
    <w:rPr>
      <w:rFonts w:eastAsia="OpenSymbol" w:cs="OpenSymbol"/>
    </w:rPr>
  </w:style>
  <w:style w:type="character" w:customStyle="1" w:styleId="ListLabel9">
    <w:name w:val="ListLabel 9"/>
    <w:rsid w:val="002C3325"/>
    <w:rPr>
      <w:rFonts w:eastAsia="OpenSymbol" w:cs="OpenSymbol"/>
    </w:rPr>
  </w:style>
  <w:style w:type="character" w:customStyle="1" w:styleId="ListLabel10">
    <w:name w:val="ListLabel 10"/>
    <w:rsid w:val="002C3325"/>
    <w:rPr>
      <w:rFonts w:eastAsia="OpenSymbol" w:cs="OpenSymbol"/>
    </w:rPr>
  </w:style>
  <w:style w:type="character" w:customStyle="1" w:styleId="ListLabel11">
    <w:name w:val="ListLabel 11"/>
    <w:rsid w:val="002C3325"/>
    <w:rPr>
      <w:rFonts w:eastAsia="OpenSymbol" w:cs="OpenSymbol"/>
    </w:rPr>
  </w:style>
  <w:style w:type="character" w:customStyle="1" w:styleId="ListLabel12">
    <w:name w:val="ListLabel 12"/>
    <w:rsid w:val="002C3325"/>
    <w:rPr>
      <w:rFonts w:eastAsia="OpenSymbol" w:cs="OpenSymbol"/>
    </w:rPr>
  </w:style>
  <w:style w:type="character" w:customStyle="1" w:styleId="ListLabel13">
    <w:name w:val="ListLabel 13"/>
    <w:rsid w:val="002C3325"/>
    <w:rPr>
      <w:rFonts w:eastAsia="OpenSymbol" w:cs="OpenSymbol"/>
    </w:rPr>
  </w:style>
  <w:style w:type="character" w:customStyle="1" w:styleId="ListLabel14">
    <w:name w:val="ListLabel 14"/>
    <w:rsid w:val="002C3325"/>
    <w:rPr>
      <w:rFonts w:eastAsia="OpenSymbol" w:cs="OpenSymbol"/>
    </w:rPr>
  </w:style>
  <w:style w:type="character" w:customStyle="1" w:styleId="ListLabel15">
    <w:name w:val="ListLabel 15"/>
    <w:rsid w:val="002C3325"/>
    <w:rPr>
      <w:rFonts w:eastAsia="OpenSymbol" w:cs="OpenSymbol"/>
    </w:rPr>
  </w:style>
  <w:style w:type="character" w:customStyle="1" w:styleId="ListLabel16">
    <w:name w:val="ListLabel 16"/>
    <w:rsid w:val="002C3325"/>
    <w:rPr>
      <w:rFonts w:eastAsia="OpenSymbol" w:cs="OpenSymbol"/>
    </w:rPr>
  </w:style>
  <w:style w:type="character" w:customStyle="1" w:styleId="ListLabel17">
    <w:name w:val="ListLabel 17"/>
    <w:rsid w:val="002C3325"/>
    <w:rPr>
      <w:rFonts w:eastAsia="OpenSymbol" w:cs="OpenSymbol"/>
    </w:rPr>
  </w:style>
  <w:style w:type="character" w:customStyle="1" w:styleId="ListLabel18">
    <w:name w:val="ListLabel 18"/>
    <w:rsid w:val="002C3325"/>
    <w:rPr>
      <w:rFonts w:eastAsia="OpenSymbol" w:cs="OpenSymbol"/>
    </w:rPr>
  </w:style>
  <w:style w:type="character" w:customStyle="1" w:styleId="ListLabel19">
    <w:name w:val="ListLabel 19"/>
    <w:rsid w:val="002C3325"/>
    <w:rPr>
      <w:rFonts w:eastAsia="OpenSymbol" w:cs="OpenSymbol"/>
    </w:rPr>
  </w:style>
  <w:style w:type="character" w:customStyle="1" w:styleId="ListLabel20">
    <w:name w:val="ListLabel 20"/>
    <w:rsid w:val="002C3325"/>
    <w:rPr>
      <w:rFonts w:eastAsia="OpenSymbol" w:cs="OpenSymbol"/>
    </w:rPr>
  </w:style>
  <w:style w:type="character" w:customStyle="1" w:styleId="ListLabel21">
    <w:name w:val="ListLabel 21"/>
    <w:rsid w:val="002C3325"/>
    <w:rPr>
      <w:rFonts w:cs="Wingdings"/>
      <w:sz w:val="22"/>
      <w:szCs w:val="22"/>
    </w:rPr>
  </w:style>
  <w:style w:type="character" w:customStyle="1" w:styleId="ListLabel22">
    <w:name w:val="ListLabel 22"/>
    <w:rsid w:val="002C3325"/>
    <w:rPr>
      <w:rFonts w:cs="Courier New"/>
    </w:rPr>
  </w:style>
  <w:style w:type="character" w:customStyle="1" w:styleId="ListLabel23">
    <w:name w:val="ListLabel 23"/>
    <w:rsid w:val="002C3325"/>
    <w:rPr>
      <w:rFonts w:cs="Wingdings"/>
      <w:sz w:val="22"/>
      <w:szCs w:val="22"/>
    </w:rPr>
  </w:style>
  <w:style w:type="character" w:customStyle="1" w:styleId="ListLabel24">
    <w:name w:val="ListLabel 24"/>
    <w:rsid w:val="002C3325"/>
    <w:rPr>
      <w:rFonts w:cs="Symbol"/>
    </w:rPr>
  </w:style>
  <w:style w:type="character" w:customStyle="1" w:styleId="ListLabel25">
    <w:name w:val="ListLabel 25"/>
    <w:rsid w:val="002C3325"/>
    <w:rPr>
      <w:rFonts w:cs="Courier New"/>
    </w:rPr>
  </w:style>
  <w:style w:type="character" w:customStyle="1" w:styleId="ListLabel26">
    <w:name w:val="ListLabel 26"/>
    <w:rsid w:val="002C3325"/>
    <w:rPr>
      <w:rFonts w:cs="Wingdings"/>
      <w:sz w:val="22"/>
      <w:szCs w:val="22"/>
    </w:rPr>
  </w:style>
  <w:style w:type="character" w:customStyle="1" w:styleId="ListLabel27">
    <w:name w:val="ListLabel 27"/>
    <w:rsid w:val="002C3325"/>
    <w:rPr>
      <w:rFonts w:cs="Symbol"/>
    </w:rPr>
  </w:style>
  <w:style w:type="character" w:customStyle="1" w:styleId="ListLabel28">
    <w:name w:val="ListLabel 28"/>
    <w:rsid w:val="002C3325"/>
    <w:rPr>
      <w:rFonts w:cs="Courier New"/>
    </w:rPr>
  </w:style>
  <w:style w:type="character" w:customStyle="1" w:styleId="ListLabel29">
    <w:name w:val="ListLabel 29"/>
    <w:rsid w:val="002C3325"/>
    <w:rPr>
      <w:rFonts w:cs="Wingdings"/>
      <w:sz w:val="22"/>
      <w:szCs w:val="22"/>
    </w:rPr>
  </w:style>
  <w:style w:type="character" w:customStyle="1" w:styleId="ListLabel30">
    <w:name w:val="ListLabel 30"/>
    <w:rsid w:val="002C3325"/>
    <w:rPr>
      <w:rFonts w:cs="Courier New"/>
    </w:rPr>
  </w:style>
  <w:style w:type="character" w:customStyle="1" w:styleId="ListLabel31">
    <w:name w:val="ListLabel 31"/>
    <w:rsid w:val="002C3325"/>
    <w:rPr>
      <w:rFonts w:cs="Courier New"/>
    </w:rPr>
  </w:style>
  <w:style w:type="character" w:customStyle="1" w:styleId="ListLabel32">
    <w:name w:val="ListLabel 32"/>
    <w:rsid w:val="002C3325"/>
    <w:rPr>
      <w:rFonts w:cs="Courier New"/>
    </w:rPr>
  </w:style>
  <w:style w:type="character" w:customStyle="1" w:styleId="ListLabel33">
    <w:name w:val="ListLabel 33"/>
    <w:rsid w:val="002C3325"/>
    <w:rPr>
      <w:rFonts w:eastAsia="OpenSymbol" w:cs="OpenSymbol"/>
    </w:rPr>
  </w:style>
  <w:style w:type="character" w:customStyle="1" w:styleId="ListLabel34">
    <w:name w:val="ListLabel 34"/>
    <w:rsid w:val="002C3325"/>
    <w:rPr>
      <w:rFonts w:eastAsia="OpenSymbol" w:cs="OpenSymbol"/>
    </w:rPr>
  </w:style>
  <w:style w:type="character" w:customStyle="1" w:styleId="ListLabel35">
    <w:name w:val="ListLabel 35"/>
    <w:rsid w:val="002C3325"/>
    <w:rPr>
      <w:rFonts w:eastAsia="OpenSymbol" w:cs="OpenSymbol"/>
    </w:rPr>
  </w:style>
  <w:style w:type="character" w:customStyle="1" w:styleId="ListLabel36">
    <w:name w:val="ListLabel 36"/>
    <w:rsid w:val="002C3325"/>
    <w:rPr>
      <w:rFonts w:eastAsia="OpenSymbol" w:cs="OpenSymbol"/>
    </w:rPr>
  </w:style>
  <w:style w:type="character" w:customStyle="1" w:styleId="ListLabel37">
    <w:name w:val="ListLabel 37"/>
    <w:rsid w:val="002C3325"/>
    <w:rPr>
      <w:rFonts w:eastAsia="OpenSymbol" w:cs="OpenSymbol"/>
    </w:rPr>
  </w:style>
  <w:style w:type="character" w:customStyle="1" w:styleId="ListLabel38">
    <w:name w:val="ListLabel 38"/>
    <w:rsid w:val="002C3325"/>
    <w:rPr>
      <w:rFonts w:eastAsia="OpenSymbol" w:cs="OpenSymbol"/>
    </w:rPr>
  </w:style>
  <w:style w:type="character" w:customStyle="1" w:styleId="ListLabel39">
    <w:name w:val="ListLabel 39"/>
    <w:rsid w:val="002C3325"/>
    <w:rPr>
      <w:rFonts w:eastAsia="OpenSymbol" w:cs="OpenSymbol"/>
    </w:rPr>
  </w:style>
  <w:style w:type="character" w:customStyle="1" w:styleId="ListLabel40">
    <w:name w:val="ListLabel 40"/>
    <w:rsid w:val="002C3325"/>
    <w:rPr>
      <w:rFonts w:eastAsia="OpenSymbol" w:cs="OpenSymbol"/>
    </w:rPr>
  </w:style>
  <w:style w:type="character" w:customStyle="1" w:styleId="ListLabel41">
    <w:name w:val="ListLabel 41"/>
    <w:rsid w:val="002C3325"/>
    <w:rPr>
      <w:rFonts w:eastAsia="OpenSymbol" w:cs="OpenSymbol"/>
    </w:rPr>
  </w:style>
  <w:style w:type="character" w:customStyle="1" w:styleId="ListLabel42">
    <w:name w:val="ListLabel 42"/>
    <w:rsid w:val="002C3325"/>
    <w:rPr>
      <w:rFonts w:eastAsia="OpenSymbol" w:cs="OpenSymbol"/>
    </w:rPr>
  </w:style>
  <w:style w:type="character" w:customStyle="1" w:styleId="ListLabel43">
    <w:name w:val="ListLabel 43"/>
    <w:rsid w:val="002C3325"/>
    <w:rPr>
      <w:rFonts w:eastAsia="OpenSymbol" w:cs="OpenSymbol"/>
    </w:rPr>
  </w:style>
  <w:style w:type="character" w:customStyle="1" w:styleId="ListLabel44">
    <w:name w:val="ListLabel 44"/>
    <w:rsid w:val="002C3325"/>
    <w:rPr>
      <w:rFonts w:eastAsia="OpenSymbol" w:cs="OpenSymbol"/>
    </w:rPr>
  </w:style>
  <w:style w:type="character" w:customStyle="1" w:styleId="ListLabel45">
    <w:name w:val="ListLabel 45"/>
    <w:rsid w:val="002C3325"/>
    <w:rPr>
      <w:rFonts w:eastAsia="OpenSymbol" w:cs="OpenSymbol"/>
    </w:rPr>
  </w:style>
  <w:style w:type="character" w:customStyle="1" w:styleId="ListLabel46">
    <w:name w:val="ListLabel 46"/>
    <w:rsid w:val="002C3325"/>
    <w:rPr>
      <w:rFonts w:eastAsia="OpenSymbol" w:cs="OpenSymbol"/>
    </w:rPr>
  </w:style>
  <w:style w:type="character" w:customStyle="1" w:styleId="ListLabel47">
    <w:name w:val="ListLabel 47"/>
    <w:rsid w:val="002C3325"/>
    <w:rPr>
      <w:rFonts w:eastAsia="OpenSymbol" w:cs="OpenSymbol"/>
    </w:rPr>
  </w:style>
  <w:style w:type="character" w:customStyle="1" w:styleId="ListLabel48">
    <w:name w:val="ListLabel 48"/>
    <w:rsid w:val="002C3325"/>
    <w:rPr>
      <w:rFonts w:eastAsia="OpenSymbol" w:cs="OpenSymbol"/>
    </w:rPr>
  </w:style>
  <w:style w:type="character" w:customStyle="1" w:styleId="ListLabel49">
    <w:name w:val="ListLabel 49"/>
    <w:rsid w:val="002C3325"/>
    <w:rPr>
      <w:rFonts w:eastAsia="OpenSymbol" w:cs="OpenSymbol"/>
    </w:rPr>
  </w:style>
  <w:style w:type="character" w:customStyle="1" w:styleId="ListLabel50">
    <w:name w:val="ListLabel 50"/>
    <w:rsid w:val="002C3325"/>
    <w:rPr>
      <w:rFonts w:eastAsia="OpenSymbol" w:cs="OpenSymbol"/>
    </w:rPr>
  </w:style>
  <w:style w:type="character" w:customStyle="1" w:styleId="ListLabel51">
    <w:name w:val="ListLabel 51"/>
    <w:rsid w:val="002C3325"/>
    <w:rPr>
      <w:rFonts w:eastAsia="OpenSymbol" w:cs="OpenSymbol"/>
    </w:rPr>
  </w:style>
  <w:style w:type="character" w:customStyle="1" w:styleId="ListLabel52">
    <w:name w:val="ListLabel 52"/>
    <w:rsid w:val="002C3325"/>
    <w:rPr>
      <w:rFonts w:eastAsia="OpenSymbol" w:cs="OpenSymbol"/>
    </w:rPr>
  </w:style>
  <w:style w:type="character" w:customStyle="1" w:styleId="ListLabel53">
    <w:name w:val="ListLabel 53"/>
    <w:rsid w:val="002C3325"/>
    <w:rPr>
      <w:rFonts w:eastAsia="OpenSymbol" w:cs="OpenSymbol"/>
    </w:rPr>
  </w:style>
  <w:style w:type="character" w:customStyle="1" w:styleId="ListLabel54">
    <w:name w:val="ListLabel 54"/>
    <w:rsid w:val="002C3325"/>
    <w:rPr>
      <w:rFonts w:eastAsia="OpenSymbol" w:cs="OpenSymbol"/>
    </w:rPr>
  </w:style>
  <w:style w:type="character" w:customStyle="1" w:styleId="ListLabel55">
    <w:name w:val="ListLabel 55"/>
    <w:rsid w:val="002C3325"/>
    <w:rPr>
      <w:rFonts w:eastAsia="OpenSymbol" w:cs="OpenSymbol"/>
    </w:rPr>
  </w:style>
  <w:style w:type="character" w:customStyle="1" w:styleId="ListLabel56">
    <w:name w:val="ListLabel 56"/>
    <w:rsid w:val="002C3325"/>
    <w:rPr>
      <w:rFonts w:eastAsia="OpenSymbol" w:cs="OpenSymbol"/>
    </w:rPr>
  </w:style>
  <w:style w:type="character" w:customStyle="1" w:styleId="ListLabel57">
    <w:name w:val="ListLabel 57"/>
    <w:rsid w:val="002C3325"/>
    <w:rPr>
      <w:rFonts w:eastAsia="OpenSymbol" w:cs="OpenSymbol"/>
    </w:rPr>
  </w:style>
  <w:style w:type="character" w:customStyle="1" w:styleId="ListLabel58">
    <w:name w:val="ListLabel 58"/>
    <w:rsid w:val="002C3325"/>
    <w:rPr>
      <w:rFonts w:eastAsia="OpenSymbol" w:cs="OpenSymbol"/>
    </w:rPr>
  </w:style>
  <w:style w:type="character" w:customStyle="1" w:styleId="ListLabel59">
    <w:name w:val="ListLabel 59"/>
    <w:rsid w:val="002C3325"/>
    <w:rPr>
      <w:rFonts w:eastAsia="OpenSymbol" w:cs="OpenSymbol"/>
    </w:rPr>
  </w:style>
  <w:style w:type="character" w:customStyle="1" w:styleId="ListLabel60">
    <w:name w:val="ListLabel 60"/>
    <w:rsid w:val="002C3325"/>
    <w:rPr>
      <w:rFonts w:eastAsia="OpenSymbol" w:cs="OpenSymbol"/>
    </w:rPr>
  </w:style>
  <w:style w:type="character" w:customStyle="1" w:styleId="ListLabel61">
    <w:name w:val="ListLabel 61"/>
    <w:rsid w:val="002C3325"/>
    <w:rPr>
      <w:rFonts w:eastAsia="OpenSymbol" w:cs="OpenSymbol"/>
    </w:rPr>
  </w:style>
  <w:style w:type="character" w:customStyle="1" w:styleId="ListLabel62">
    <w:name w:val="ListLabel 62"/>
    <w:rsid w:val="002C3325"/>
    <w:rPr>
      <w:rFonts w:eastAsia="OpenSymbol" w:cs="OpenSymbol"/>
    </w:rPr>
  </w:style>
  <w:style w:type="character" w:customStyle="1" w:styleId="ListLabel63">
    <w:name w:val="ListLabel 63"/>
    <w:rsid w:val="002C3325"/>
    <w:rPr>
      <w:rFonts w:eastAsia="OpenSymbol" w:cs="OpenSymbol"/>
    </w:rPr>
  </w:style>
  <w:style w:type="character" w:customStyle="1" w:styleId="ListLabel64">
    <w:name w:val="ListLabel 64"/>
    <w:rsid w:val="002C3325"/>
    <w:rPr>
      <w:rFonts w:eastAsia="OpenSymbol" w:cs="OpenSymbol"/>
    </w:rPr>
  </w:style>
  <w:style w:type="character" w:customStyle="1" w:styleId="ListLabel65">
    <w:name w:val="ListLabel 65"/>
    <w:rsid w:val="002C3325"/>
    <w:rPr>
      <w:rFonts w:eastAsia="OpenSymbol" w:cs="OpenSymbol"/>
    </w:rPr>
  </w:style>
  <w:style w:type="character" w:customStyle="1" w:styleId="ListLabel66">
    <w:name w:val="ListLabel 66"/>
    <w:rsid w:val="002C3325"/>
    <w:rPr>
      <w:rFonts w:eastAsia="OpenSymbol" w:cs="OpenSymbol"/>
    </w:rPr>
  </w:style>
  <w:style w:type="character" w:customStyle="1" w:styleId="ListLabel67">
    <w:name w:val="ListLabel 67"/>
    <w:rsid w:val="002C3325"/>
    <w:rPr>
      <w:rFonts w:eastAsia="OpenSymbol" w:cs="OpenSymbol"/>
    </w:rPr>
  </w:style>
  <w:style w:type="character" w:customStyle="1" w:styleId="ListLabel68">
    <w:name w:val="ListLabel 68"/>
    <w:rsid w:val="002C3325"/>
    <w:rPr>
      <w:rFonts w:eastAsia="OpenSymbol" w:cs="OpenSymbol"/>
    </w:rPr>
  </w:style>
  <w:style w:type="character" w:customStyle="1" w:styleId="ListLabel69">
    <w:name w:val="ListLabel 69"/>
    <w:rsid w:val="002C3325"/>
    <w:rPr>
      <w:rFonts w:eastAsia="OpenSymbol" w:cs="OpenSymbol"/>
    </w:rPr>
  </w:style>
  <w:style w:type="character" w:customStyle="1" w:styleId="ListLabel70">
    <w:name w:val="ListLabel 70"/>
    <w:rsid w:val="002C3325"/>
    <w:rPr>
      <w:rFonts w:eastAsia="OpenSymbol" w:cs="OpenSymbol"/>
    </w:rPr>
  </w:style>
  <w:style w:type="character" w:customStyle="1" w:styleId="ListLabel71">
    <w:name w:val="ListLabel 71"/>
    <w:rsid w:val="002C3325"/>
    <w:rPr>
      <w:rFonts w:eastAsia="OpenSymbol" w:cs="OpenSymbol"/>
    </w:rPr>
  </w:style>
  <w:style w:type="character" w:customStyle="1" w:styleId="ListLabel72">
    <w:name w:val="ListLabel 72"/>
    <w:rsid w:val="002C3325"/>
    <w:rPr>
      <w:rFonts w:eastAsia="OpenSymbol" w:cs="OpenSymbol"/>
    </w:rPr>
  </w:style>
  <w:style w:type="character" w:customStyle="1" w:styleId="ListLabel73">
    <w:name w:val="ListLabel 73"/>
    <w:rsid w:val="002C3325"/>
    <w:rPr>
      <w:rFonts w:eastAsia="OpenSymbol" w:cs="OpenSymbol"/>
    </w:rPr>
  </w:style>
  <w:style w:type="character" w:customStyle="1" w:styleId="ListLabel74">
    <w:name w:val="ListLabel 74"/>
    <w:rsid w:val="002C3325"/>
    <w:rPr>
      <w:rFonts w:eastAsia="OpenSymbol" w:cs="OpenSymbol"/>
    </w:rPr>
  </w:style>
  <w:style w:type="character" w:customStyle="1" w:styleId="ListLabel75">
    <w:name w:val="ListLabel 75"/>
    <w:rsid w:val="002C3325"/>
    <w:rPr>
      <w:rFonts w:eastAsia="OpenSymbol" w:cs="OpenSymbol"/>
    </w:rPr>
  </w:style>
  <w:style w:type="character" w:customStyle="1" w:styleId="ListLabel76">
    <w:name w:val="ListLabel 76"/>
    <w:rsid w:val="002C3325"/>
    <w:rPr>
      <w:rFonts w:eastAsia="OpenSymbol" w:cs="OpenSymbol"/>
    </w:rPr>
  </w:style>
  <w:style w:type="character" w:customStyle="1" w:styleId="ListLabel77">
    <w:name w:val="ListLabel 77"/>
    <w:rsid w:val="002C3325"/>
    <w:rPr>
      <w:rFonts w:eastAsia="OpenSymbol" w:cs="OpenSymbol"/>
    </w:rPr>
  </w:style>
  <w:style w:type="character" w:customStyle="1" w:styleId="ListLabel78">
    <w:name w:val="ListLabel 78"/>
    <w:rsid w:val="002C3325"/>
    <w:rPr>
      <w:rFonts w:ascii="BookmanOldStyle, Bold" w:eastAsia="OpenSymbol" w:hAnsi="BookmanOldStyle, Bold" w:cs="OpenSymbol"/>
      <w:sz w:val="22"/>
    </w:rPr>
  </w:style>
  <w:style w:type="character" w:customStyle="1" w:styleId="ListLabel79">
    <w:name w:val="ListLabel 79"/>
    <w:rsid w:val="002C3325"/>
    <w:rPr>
      <w:rFonts w:eastAsia="OpenSymbol" w:cs="OpenSymbol"/>
    </w:rPr>
  </w:style>
  <w:style w:type="character" w:customStyle="1" w:styleId="ListLabel80">
    <w:name w:val="ListLabel 80"/>
    <w:rsid w:val="002C3325"/>
    <w:rPr>
      <w:rFonts w:eastAsia="OpenSymbol" w:cs="OpenSymbol"/>
    </w:rPr>
  </w:style>
  <w:style w:type="character" w:customStyle="1" w:styleId="ListLabel81">
    <w:name w:val="ListLabel 81"/>
    <w:rsid w:val="002C3325"/>
    <w:rPr>
      <w:rFonts w:eastAsia="OpenSymbol" w:cs="OpenSymbol"/>
    </w:rPr>
  </w:style>
  <w:style w:type="character" w:customStyle="1" w:styleId="ListLabel82">
    <w:name w:val="ListLabel 82"/>
    <w:rsid w:val="002C3325"/>
    <w:rPr>
      <w:rFonts w:eastAsia="OpenSymbol" w:cs="OpenSymbol"/>
    </w:rPr>
  </w:style>
  <w:style w:type="character" w:customStyle="1" w:styleId="ListLabel83">
    <w:name w:val="ListLabel 83"/>
    <w:rsid w:val="002C3325"/>
    <w:rPr>
      <w:rFonts w:eastAsia="OpenSymbol" w:cs="OpenSymbol"/>
    </w:rPr>
  </w:style>
  <w:style w:type="character" w:customStyle="1" w:styleId="ListLabel84">
    <w:name w:val="ListLabel 84"/>
    <w:rsid w:val="002C3325"/>
    <w:rPr>
      <w:rFonts w:eastAsia="OpenSymbol" w:cs="OpenSymbol"/>
    </w:rPr>
  </w:style>
  <w:style w:type="character" w:customStyle="1" w:styleId="ListLabel85">
    <w:name w:val="ListLabel 85"/>
    <w:rsid w:val="002C3325"/>
    <w:rPr>
      <w:rFonts w:eastAsia="OpenSymbol" w:cs="OpenSymbol"/>
    </w:rPr>
  </w:style>
  <w:style w:type="character" w:customStyle="1" w:styleId="ListLabel86">
    <w:name w:val="ListLabel 86"/>
    <w:rsid w:val="002C3325"/>
    <w:rPr>
      <w:rFonts w:eastAsia="OpenSymbol" w:cs="OpenSymbol"/>
    </w:rPr>
  </w:style>
  <w:style w:type="character" w:customStyle="1" w:styleId="ListLabel87">
    <w:name w:val="ListLabel 87"/>
    <w:rsid w:val="002C3325"/>
    <w:rPr>
      <w:rFonts w:ascii="BookmanOldStyle" w:eastAsia="OpenSymbol" w:hAnsi="BookmanOldStyle" w:cs="OpenSymbol"/>
      <w:sz w:val="20"/>
    </w:rPr>
  </w:style>
  <w:style w:type="character" w:customStyle="1" w:styleId="ListLabel88">
    <w:name w:val="ListLabel 88"/>
    <w:rsid w:val="002C3325"/>
    <w:rPr>
      <w:rFonts w:eastAsia="OpenSymbol" w:cs="OpenSymbol"/>
    </w:rPr>
  </w:style>
  <w:style w:type="character" w:customStyle="1" w:styleId="ListLabel89">
    <w:name w:val="ListLabel 89"/>
    <w:rsid w:val="002C3325"/>
    <w:rPr>
      <w:rFonts w:eastAsia="OpenSymbol" w:cs="OpenSymbol"/>
    </w:rPr>
  </w:style>
  <w:style w:type="character" w:customStyle="1" w:styleId="ListLabel90">
    <w:name w:val="ListLabel 90"/>
    <w:rsid w:val="002C3325"/>
    <w:rPr>
      <w:rFonts w:eastAsia="OpenSymbol" w:cs="OpenSymbol"/>
    </w:rPr>
  </w:style>
  <w:style w:type="character" w:customStyle="1" w:styleId="ListLabel91">
    <w:name w:val="ListLabel 91"/>
    <w:rsid w:val="002C3325"/>
    <w:rPr>
      <w:rFonts w:eastAsia="OpenSymbol" w:cs="OpenSymbol"/>
    </w:rPr>
  </w:style>
  <w:style w:type="character" w:customStyle="1" w:styleId="ListLabel92">
    <w:name w:val="ListLabel 92"/>
    <w:rsid w:val="002C3325"/>
    <w:rPr>
      <w:rFonts w:eastAsia="OpenSymbol" w:cs="OpenSymbol"/>
    </w:rPr>
  </w:style>
  <w:style w:type="character" w:customStyle="1" w:styleId="ListLabel93">
    <w:name w:val="ListLabel 93"/>
    <w:rsid w:val="002C3325"/>
    <w:rPr>
      <w:rFonts w:eastAsia="OpenSymbol" w:cs="OpenSymbol"/>
    </w:rPr>
  </w:style>
  <w:style w:type="character" w:customStyle="1" w:styleId="ListLabel94">
    <w:name w:val="ListLabel 94"/>
    <w:rsid w:val="002C3325"/>
    <w:rPr>
      <w:rFonts w:eastAsia="OpenSymbol" w:cs="OpenSymbol"/>
    </w:rPr>
  </w:style>
  <w:style w:type="character" w:customStyle="1" w:styleId="ListLabel95">
    <w:name w:val="ListLabel 95"/>
    <w:rsid w:val="002C3325"/>
    <w:rPr>
      <w:rFonts w:eastAsia="OpenSymbol" w:cs="OpenSymbol"/>
    </w:rPr>
  </w:style>
  <w:style w:type="character" w:customStyle="1" w:styleId="ListLabel96">
    <w:name w:val="ListLabel 96"/>
    <w:rsid w:val="002C3325"/>
    <w:rPr>
      <w:rFonts w:eastAsia="OpenSymbol" w:cs="OpenSymbol"/>
      <w:sz w:val="20"/>
    </w:rPr>
  </w:style>
  <w:style w:type="character" w:customStyle="1" w:styleId="ListLabel97">
    <w:name w:val="ListLabel 97"/>
    <w:rsid w:val="002C3325"/>
    <w:rPr>
      <w:rFonts w:eastAsia="OpenSymbol" w:cs="OpenSymbol"/>
    </w:rPr>
  </w:style>
  <w:style w:type="character" w:customStyle="1" w:styleId="ListLabel98">
    <w:name w:val="ListLabel 98"/>
    <w:rsid w:val="002C3325"/>
    <w:rPr>
      <w:rFonts w:eastAsia="OpenSymbol" w:cs="OpenSymbol"/>
    </w:rPr>
  </w:style>
  <w:style w:type="character" w:customStyle="1" w:styleId="ListLabel99">
    <w:name w:val="ListLabel 99"/>
    <w:rsid w:val="002C3325"/>
    <w:rPr>
      <w:rFonts w:eastAsia="OpenSymbol" w:cs="OpenSymbol"/>
    </w:rPr>
  </w:style>
  <w:style w:type="character" w:customStyle="1" w:styleId="ListLabel100">
    <w:name w:val="ListLabel 100"/>
    <w:rsid w:val="002C3325"/>
    <w:rPr>
      <w:rFonts w:eastAsia="OpenSymbol" w:cs="OpenSymbol"/>
    </w:rPr>
  </w:style>
  <w:style w:type="character" w:customStyle="1" w:styleId="ListLabel101">
    <w:name w:val="ListLabel 101"/>
    <w:rsid w:val="002C3325"/>
    <w:rPr>
      <w:rFonts w:eastAsia="OpenSymbol" w:cs="OpenSymbol"/>
    </w:rPr>
  </w:style>
  <w:style w:type="character" w:customStyle="1" w:styleId="ListLabel102">
    <w:name w:val="ListLabel 102"/>
    <w:rsid w:val="002C3325"/>
    <w:rPr>
      <w:rFonts w:eastAsia="OpenSymbol" w:cs="OpenSymbol"/>
    </w:rPr>
  </w:style>
  <w:style w:type="character" w:customStyle="1" w:styleId="ListLabel103">
    <w:name w:val="ListLabel 103"/>
    <w:rsid w:val="002C3325"/>
    <w:rPr>
      <w:rFonts w:eastAsia="OpenSymbol" w:cs="OpenSymbol"/>
    </w:rPr>
  </w:style>
  <w:style w:type="character" w:customStyle="1" w:styleId="ListLabel104">
    <w:name w:val="ListLabel 104"/>
    <w:rsid w:val="002C3325"/>
    <w:rPr>
      <w:rFonts w:eastAsia="OpenSymbol" w:cs="OpenSymbol"/>
    </w:rPr>
  </w:style>
  <w:style w:type="character" w:customStyle="1" w:styleId="ListLabel105">
    <w:name w:val="ListLabel 105"/>
    <w:rsid w:val="002C3325"/>
    <w:rPr>
      <w:rFonts w:eastAsia="OpenSymbol" w:cs="OpenSymbol"/>
      <w:sz w:val="20"/>
    </w:rPr>
  </w:style>
  <w:style w:type="character" w:customStyle="1" w:styleId="ListLabel106">
    <w:name w:val="ListLabel 106"/>
    <w:rsid w:val="002C3325"/>
    <w:rPr>
      <w:rFonts w:eastAsia="OpenSymbol" w:cs="OpenSymbol"/>
    </w:rPr>
  </w:style>
  <w:style w:type="character" w:customStyle="1" w:styleId="ListLabel107">
    <w:name w:val="ListLabel 107"/>
    <w:rsid w:val="002C3325"/>
    <w:rPr>
      <w:rFonts w:eastAsia="OpenSymbol" w:cs="OpenSymbol"/>
    </w:rPr>
  </w:style>
  <w:style w:type="character" w:customStyle="1" w:styleId="ListLabel108">
    <w:name w:val="ListLabel 108"/>
    <w:rsid w:val="002C3325"/>
    <w:rPr>
      <w:rFonts w:eastAsia="OpenSymbol" w:cs="OpenSymbol"/>
    </w:rPr>
  </w:style>
  <w:style w:type="character" w:customStyle="1" w:styleId="ListLabel109">
    <w:name w:val="ListLabel 109"/>
    <w:rsid w:val="002C3325"/>
    <w:rPr>
      <w:rFonts w:eastAsia="OpenSymbol" w:cs="OpenSymbol"/>
    </w:rPr>
  </w:style>
  <w:style w:type="character" w:customStyle="1" w:styleId="ListLabel110">
    <w:name w:val="ListLabel 110"/>
    <w:rsid w:val="002C3325"/>
    <w:rPr>
      <w:rFonts w:eastAsia="OpenSymbol" w:cs="OpenSymbol"/>
    </w:rPr>
  </w:style>
  <w:style w:type="character" w:customStyle="1" w:styleId="ListLabel111">
    <w:name w:val="ListLabel 111"/>
    <w:rsid w:val="002C3325"/>
    <w:rPr>
      <w:rFonts w:eastAsia="OpenSymbol" w:cs="OpenSymbol"/>
    </w:rPr>
  </w:style>
  <w:style w:type="character" w:customStyle="1" w:styleId="ListLabel112">
    <w:name w:val="ListLabel 112"/>
    <w:rsid w:val="002C3325"/>
    <w:rPr>
      <w:rFonts w:eastAsia="OpenSymbol" w:cs="OpenSymbol"/>
    </w:rPr>
  </w:style>
  <w:style w:type="character" w:customStyle="1" w:styleId="ListLabel113">
    <w:name w:val="ListLabel 113"/>
    <w:rsid w:val="002C3325"/>
    <w:rPr>
      <w:rFonts w:eastAsia="OpenSymbol" w:cs="OpenSymbol"/>
    </w:rPr>
  </w:style>
  <w:style w:type="character" w:customStyle="1" w:styleId="ListLabel114">
    <w:name w:val="ListLabel 114"/>
    <w:rsid w:val="002C3325"/>
    <w:rPr>
      <w:rFonts w:eastAsia="OpenSymbol" w:cs="OpenSymbol"/>
      <w:sz w:val="20"/>
    </w:rPr>
  </w:style>
  <w:style w:type="character" w:customStyle="1" w:styleId="ListLabel115">
    <w:name w:val="ListLabel 115"/>
    <w:rsid w:val="002C3325"/>
    <w:rPr>
      <w:rFonts w:eastAsia="OpenSymbol" w:cs="OpenSymbol"/>
    </w:rPr>
  </w:style>
  <w:style w:type="character" w:customStyle="1" w:styleId="ListLabel116">
    <w:name w:val="ListLabel 116"/>
    <w:rsid w:val="002C3325"/>
    <w:rPr>
      <w:rFonts w:eastAsia="OpenSymbol" w:cs="OpenSymbol"/>
    </w:rPr>
  </w:style>
  <w:style w:type="character" w:customStyle="1" w:styleId="ListLabel117">
    <w:name w:val="ListLabel 117"/>
    <w:rsid w:val="002C3325"/>
    <w:rPr>
      <w:rFonts w:eastAsia="OpenSymbol" w:cs="OpenSymbol"/>
    </w:rPr>
  </w:style>
  <w:style w:type="character" w:customStyle="1" w:styleId="ListLabel118">
    <w:name w:val="ListLabel 118"/>
    <w:rsid w:val="002C3325"/>
    <w:rPr>
      <w:rFonts w:eastAsia="OpenSymbol" w:cs="OpenSymbol"/>
    </w:rPr>
  </w:style>
  <w:style w:type="character" w:customStyle="1" w:styleId="ListLabel119">
    <w:name w:val="ListLabel 119"/>
    <w:rsid w:val="002C3325"/>
    <w:rPr>
      <w:rFonts w:eastAsia="OpenSymbol" w:cs="OpenSymbol"/>
    </w:rPr>
  </w:style>
  <w:style w:type="character" w:customStyle="1" w:styleId="ListLabel120">
    <w:name w:val="ListLabel 120"/>
    <w:rsid w:val="002C3325"/>
    <w:rPr>
      <w:rFonts w:eastAsia="OpenSymbol" w:cs="OpenSymbol"/>
    </w:rPr>
  </w:style>
  <w:style w:type="character" w:customStyle="1" w:styleId="ListLabel121">
    <w:name w:val="ListLabel 121"/>
    <w:rsid w:val="002C3325"/>
    <w:rPr>
      <w:rFonts w:eastAsia="OpenSymbol" w:cs="OpenSymbol"/>
    </w:rPr>
  </w:style>
  <w:style w:type="character" w:customStyle="1" w:styleId="ListLabel122">
    <w:name w:val="ListLabel 122"/>
    <w:rsid w:val="002C3325"/>
    <w:rPr>
      <w:rFonts w:eastAsia="OpenSymbol" w:cs="OpenSymbol"/>
    </w:rPr>
  </w:style>
  <w:style w:type="character" w:customStyle="1" w:styleId="ListLabel123">
    <w:name w:val="ListLabel 123"/>
    <w:rsid w:val="002C3325"/>
    <w:rPr>
      <w:rFonts w:ascii="BookmanOldStyle" w:eastAsia="OpenSymbol" w:hAnsi="BookmanOldStyle" w:cs="OpenSymbol"/>
      <w:sz w:val="22"/>
    </w:rPr>
  </w:style>
  <w:style w:type="character" w:customStyle="1" w:styleId="ListLabel124">
    <w:name w:val="ListLabel 124"/>
    <w:rsid w:val="002C3325"/>
    <w:rPr>
      <w:rFonts w:eastAsia="OpenSymbol" w:cs="OpenSymbol"/>
    </w:rPr>
  </w:style>
  <w:style w:type="character" w:customStyle="1" w:styleId="ListLabel125">
    <w:name w:val="ListLabel 125"/>
    <w:rsid w:val="002C3325"/>
    <w:rPr>
      <w:rFonts w:eastAsia="OpenSymbol" w:cs="OpenSymbol"/>
    </w:rPr>
  </w:style>
  <w:style w:type="character" w:customStyle="1" w:styleId="ListLabel126">
    <w:name w:val="ListLabel 126"/>
    <w:rsid w:val="002C3325"/>
    <w:rPr>
      <w:rFonts w:eastAsia="OpenSymbol" w:cs="OpenSymbol"/>
    </w:rPr>
  </w:style>
  <w:style w:type="character" w:customStyle="1" w:styleId="ListLabel127">
    <w:name w:val="ListLabel 127"/>
    <w:rsid w:val="002C3325"/>
    <w:rPr>
      <w:rFonts w:eastAsia="OpenSymbol" w:cs="OpenSymbol"/>
    </w:rPr>
  </w:style>
  <w:style w:type="character" w:customStyle="1" w:styleId="ListLabel128">
    <w:name w:val="ListLabel 128"/>
    <w:rsid w:val="002C3325"/>
    <w:rPr>
      <w:rFonts w:eastAsia="OpenSymbol" w:cs="OpenSymbol"/>
    </w:rPr>
  </w:style>
  <w:style w:type="character" w:customStyle="1" w:styleId="ListLabel129">
    <w:name w:val="ListLabel 129"/>
    <w:rsid w:val="002C3325"/>
    <w:rPr>
      <w:rFonts w:eastAsia="OpenSymbol" w:cs="OpenSymbol"/>
    </w:rPr>
  </w:style>
  <w:style w:type="character" w:customStyle="1" w:styleId="ListLabel130">
    <w:name w:val="ListLabel 130"/>
    <w:rsid w:val="002C3325"/>
    <w:rPr>
      <w:rFonts w:eastAsia="OpenSymbol" w:cs="OpenSymbol"/>
    </w:rPr>
  </w:style>
  <w:style w:type="character" w:customStyle="1" w:styleId="ListLabel131">
    <w:name w:val="ListLabel 131"/>
    <w:rsid w:val="002C3325"/>
    <w:rPr>
      <w:rFonts w:eastAsia="OpenSymbol" w:cs="OpenSymbol"/>
    </w:rPr>
  </w:style>
  <w:style w:type="character" w:customStyle="1" w:styleId="ListLabel132">
    <w:name w:val="ListLabel 132"/>
    <w:rsid w:val="002C3325"/>
    <w:rPr>
      <w:rFonts w:ascii="BookmanOldStyle" w:eastAsia="OpenSymbol" w:hAnsi="BookmanOldStyle" w:cs="OpenSymbol"/>
      <w:sz w:val="22"/>
    </w:rPr>
  </w:style>
  <w:style w:type="character" w:customStyle="1" w:styleId="ListLabel133">
    <w:name w:val="ListLabel 133"/>
    <w:rsid w:val="002C3325"/>
    <w:rPr>
      <w:rFonts w:eastAsia="OpenSymbol" w:cs="OpenSymbol"/>
    </w:rPr>
  </w:style>
  <w:style w:type="character" w:customStyle="1" w:styleId="ListLabel134">
    <w:name w:val="ListLabel 134"/>
    <w:rsid w:val="002C3325"/>
    <w:rPr>
      <w:rFonts w:eastAsia="OpenSymbol" w:cs="OpenSymbol"/>
    </w:rPr>
  </w:style>
  <w:style w:type="character" w:customStyle="1" w:styleId="ListLabel135">
    <w:name w:val="ListLabel 135"/>
    <w:rsid w:val="002C3325"/>
    <w:rPr>
      <w:rFonts w:eastAsia="OpenSymbol" w:cs="OpenSymbol"/>
    </w:rPr>
  </w:style>
  <w:style w:type="character" w:customStyle="1" w:styleId="ListLabel136">
    <w:name w:val="ListLabel 136"/>
    <w:rsid w:val="002C3325"/>
    <w:rPr>
      <w:rFonts w:eastAsia="OpenSymbol" w:cs="OpenSymbol"/>
    </w:rPr>
  </w:style>
  <w:style w:type="character" w:customStyle="1" w:styleId="ListLabel137">
    <w:name w:val="ListLabel 137"/>
    <w:rsid w:val="002C3325"/>
    <w:rPr>
      <w:rFonts w:eastAsia="OpenSymbol" w:cs="OpenSymbol"/>
    </w:rPr>
  </w:style>
  <w:style w:type="character" w:customStyle="1" w:styleId="ListLabel138">
    <w:name w:val="ListLabel 138"/>
    <w:rsid w:val="002C3325"/>
    <w:rPr>
      <w:rFonts w:eastAsia="OpenSymbol" w:cs="OpenSymbol"/>
    </w:rPr>
  </w:style>
  <w:style w:type="character" w:customStyle="1" w:styleId="ListLabel139">
    <w:name w:val="ListLabel 139"/>
    <w:rsid w:val="002C3325"/>
    <w:rPr>
      <w:rFonts w:eastAsia="OpenSymbol" w:cs="OpenSymbol"/>
    </w:rPr>
  </w:style>
  <w:style w:type="character" w:customStyle="1" w:styleId="ListLabel140">
    <w:name w:val="ListLabel 140"/>
    <w:rsid w:val="002C3325"/>
    <w:rPr>
      <w:rFonts w:eastAsia="OpenSymbol" w:cs="OpenSymbol"/>
    </w:rPr>
  </w:style>
  <w:style w:type="character" w:customStyle="1" w:styleId="ListLabel141">
    <w:name w:val="ListLabel 141"/>
    <w:rsid w:val="002C3325"/>
    <w:rPr>
      <w:rFonts w:ascii="BookmanOldStyle" w:eastAsia="OpenSymbol" w:hAnsi="BookmanOldStyle" w:cs="OpenSymbol"/>
      <w:sz w:val="22"/>
    </w:rPr>
  </w:style>
  <w:style w:type="character" w:customStyle="1" w:styleId="ListLabel142">
    <w:name w:val="ListLabel 142"/>
    <w:rsid w:val="002C3325"/>
    <w:rPr>
      <w:rFonts w:eastAsia="OpenSymbol" w:cs="OpenSymbol"/>
    </w:rPr>
  </w:style>
  <w:style w:type="character" w:customStyle="1" w:styleId="ListLabel143">
    <w:name w:val="ListLabel 143"/>
    <w:rsid w:val="002C3325"/>
    <w:rPr>
      <w:rFonts w:eastAsia="OpenSymbol" w:cs="OpenSymbol"/>
    </w:rPr>
  </w:style>
  <w:style w:type="character" w:customStyle="1" w:styleId="ListLabel144">
    <w:name w:val="ListLabel 144"/>
    <w:rsid w:val="002C3325"/>
    <w:rPr>
      <w:rFonts w:eastAsia="OpenSymbol" w:cs="OpenSymbol"/>
    </w:rPr>
  </w:style>
  <w:style w:type="character" w:customStyle="1" w:styleId="ListLabel145">
    <w:name w:val="ListLabel 145"/>
    <w:rsid w:val="002C3325"/>
    <w:rPr>
      <w:rFonts w:eastAsia="OpenSymbol" w:cs="OpenSymbol"/>
    </w:rPr>
  </w:style>
  <w:style w:type="character" w:customStyle="1" w:styleId="ListLabel146">
    <w:name w:val="ListLabel 146"/>
    <w:rsid w:val="002C3325"/>
    <w:rPr>
      <w:rFonts w:eastAsia="OpenSymbol" w:cs="OpenSymbol"/>
    </w:rPr>
  </w:style>
  <w:style w:type="character" w:customStyle="1" w:styleId="ListLabel147">
    <w:name w:val="ListLabel 147"/>
    <w:rsid w:val="002C3325"/>
    <w:rPr>
      <w:rFonts w:eastAsia="OpenSymbol" w:cs="OpenSymbol"/>
    </w:rPr>
  </w:style>
  <w:style w:type="character" w:customStyle="1" w:styleId="ListLabel148">
    <w:name w:val="ListLabel 148"/>
    <w:rsid w:val="002C3325"/>
    <w:rPr>
      <w:rFonts w:eastAsia="OpenSymbol" w:cs="OpenSymbol"/>
    </w:rPr>
  </w:style>
  <w:style w:type="character" w:customStyle="1" w:styleId="ListLabel149">
    <w:name w:val="ListLabel 149"/>
    <w:rsid w:val="002C3325"/>
    <w:rPr>
      <w:rFonts w:eastAsia="OpenSymbol" w:cs="OpenSymbol"/>
    </w:rPr>
  </w:style>
  <w:style w:type="character" w:customStyle="1" w:styleId="ListLabel150">
    <w:name w:val="ListLabel 150"/>
    <w:rsid w:val="002C3325"/>
    <w:rPr>
      <w:rFonts w:ascii="BookmanOldStyle" w:eastAsia="OpenSymbol" w:hAnsi="BookmanOldStyle" w:cs="OpenSymbol"/>
      <w:sz w:val="22"/>
    </w:rPr>
  </w:style>
  <w:style w:type="character" w:customStyle="1" w:styleId="ListLabel151">
    <w:name w:val="ListLabel 151"/>
    <w:rsid w:val="002C3325"/>
    <w:rPr>
      <w:rFonts w:eastAsia="OpenSymbol" w:cs="OpenSymbol"/>
    </w:rPr>
  </w:style>
  <w:style w:type="character" w:customStyle="1" w:styleId="ListLabel152">
    <w:name w:val="ListLabel 152"/>
    <w:rsid w:val="002C3325"/>
    <w:rPr>
      <w:rFonts w:eastAsia="OpenSymbol" w:cs="OpenSymbol"/>
    </w:rPr>
  </w:style>
  <w:style w:type="character" w:customStyle="1" w:styleId="ListLabel153">
    <w:name w:val="ListLabel 153"/>
    <w:rsid w:val="002C3325"/>
    <w:rPr>
      <w:rFonts w:eastAsia="OpenSymbol" w:cs="OpenSymbol"/>
    </w:rPr>
  </w:style>
  <w:style w:type="character" w:customStyle="1" w:styleId="ListLabel154">
    <w:name w:val="ListLabel 154"/>
    <w:rsid w:val="002C3325"/>
    <w:rPr>
      <w:rFonts w:eastAsia="OpenSymbol" w:cs="OpenSymbol"/>
    </w:rPr>
  </w:style>
  <w:style w:type="character" w:customStyle="1" w:styleId="ListLabel155">
    <w:name w:val="ListLabel 155"/>
    <w:rsid w:val="002C3325"/>
    <w:rPr>
      <w:rFonts w:eastAsia="OpenSymbol" w:cs="OpenSymbol"/>
    </w:rPr>
  </w:style>
  <w:style w:type="character" w:customStyle="1" w:styleId="ListLabel156">
    <w:name w:val="ListLabel 156"/>
    <w:rsid w:val="002C3325"/>
    <w:rPr>
      <w:rFonts w:eastAsia="OpenSymbol" w:cs="OpenSymbol"/>
    </w:rPr>
  </w:style>
  <w:style w:type="character" w:customStyle="1" w:styleId="ListLabel157">
    <w:name w:val="ListLabel 157"/>
    <w:rsid w:val="002C3325"/>
    <w:rPr>
      <w:rFonts w:eastAsia="OpenSymbol" w:cs="OpenSymbol"/>
    </w:rPr>
  </w:style>
  <w:style w:type="character" w:customStyle="1" w:styleId="ListLabel158">
    <w:name w:val="ListLabel 158"/>
    <w:rsid w:val="002C3325"/>
    <w:rPr>
      <w:rFonts w:eastAsia="OpenSymbol" w:cs="OpenSymbol"/>
    </w:rPr>
  </w:style>
  <w:style w:type="character" w:customStyle="1" w:styleId="ListLabel159">
    <w:name w:val="ListLabel 159"/>
    <w:rsid w:val="002C3325"/>
    <w:rPr>
      <w:rFonts w:eastAsia="OpenSymbol" w:cs="OpenSymbol"/>
      <w:sz w:val="20"/>
    </w:rPr>
  </w:style>
  <w:style w:type="character" w:customStyle="1" w:styleId="ListLabel160">
    <w:name w:val="ListLabel 160"/>
    <w:rsid w:val="002C3325"/>
    <w:rPr>
      <w:rFonts w:eastAsia="OpenSymbol" w:cs="OpenSymbol"/>
    </w:rPr>
  </w:style>
  <w:style w:type="character" w:customStyle="1" w:styleId="ListLabel161">
    <w:name w:val="ListLabel 161"/>
    <w:rsid w:val="002C3325"/>
    <w:rPr>
      <w:rFonts w:eastAsia="OpenSymbol" w:cs="OpenSymbol"/>
    </w:rPr>
  </w:style>
  <w:style w:type="character" w:customStyle="1" w:styleId="ListLabel162">
    <w:name w:val="ListLabel 162"/>
    <w:rsid w:val="002C3325"/>
    <w:rPr>
      <w:rFonts w:eastAsia="OpenSymbol" w:cs="OpenSymbol"/>
    </w:rPr>
  </w:style>
  <w:style w:type="character" w:customStyle="1" w:styleId="ListLabel163">
    <w:name w:val="ListLabel 163"/>
    <w:rsid w:val="002C3325"/>
    <w:rPr>
      <w:rFonts w:eastAsia="OpenSymbol" w:cs="OpenSymbol"/>
    </w:rPr>
  </w:style>
  <w:style w:type="character" w:customStyle="1" w:styleId="ListLabel164">
    <w:name w:val="ListLabel 164"/>
    <w:rsid w:val="002C3325"/>
    <w:rPr>
      <w:rFonts w:eastAsia="OpenSymbol" w:cs="OpenSymbol"/>
    </w:rPr>
  </w:style>
  <w:style w:type="character" w:customStyle="1" w:styleId="ListLabel165">
    <w:name w:val="ListLabel 165"/>
    <w:rsid w:val="002C3325"/>
    <w:rPr>
      <w:rFonts w:eastAsia="OpenSymbol" w:cs="OpenSymbol"/>
    </w:rPr>
  </w:style>
  <w:style w:type="character" w:customStyle="1" w:styleId="ListLabel166">
    <w:name w:val="ListLabel 166"/>
    <w:rsid w:val="002C3325"/>
    <w:rPr>
      <w:rFonts w:eastAsia="OpenSymbol" w:cs="OpenSymbol"/>
    </w:rPr>
  </w:style>
  <w:style w:type="character" w:customStyle="1" w:styleId="ListLabel167">
    <w:name w:val="ListLabel 167"/>
    <w:rsid w:val="002C3325"/>
    <w:rPr>
      <w:rFonts w:eastAsia="OpenSymbol" w:cs="OpenSymbol"/>
    </w:rPr>
  </w:style>
  <w:style w:type="character" w:customStyle="1" w:styleId="ListLabel168">
    <w:name w:val="ListLabel 168"/>
    <w:rsid w:val="002C3325"/>
    <w:rPr>
      <w:rFonts w:ascii="BookmanOldStyle" w:eastAsia="OpenSymbol" w:hAnsi="BookmanOldStyle" w:cs="OpenSymbol"/>
      <w:sz w:val="22"/>
    </w:rPr>
  </w:style>
  <w:style w:type="character" w:customStyle="1" w:styleId="ListLabel169">
    <w:name w:val="ListLabel 169"/>
    <w:rsid w:val="002C3325"/>
    <w:rPr>
      <w:rFonts w:eastAsia="OpenSymbol" w:cs="OpenSymbol"/>
    </w:rPr>
  </w:style>
  <w:style w:type="character" w:customStyle="1" w:styleId="ListLabel170">
    <w:name w:val="ListLabel 170"/>
    <w:rsid w:val="002C3325"/>
    <w:rPr>
      <w:rFonts w:eastAsia="OpenSymbol" w:cs="OpenSymbol"/>
    </w:rPr>
  </w:style>
  <w:style w:type="character" w:customStyle="1" w:styleId="ListLabel171">
    <w:name w:val="ListLabel 171"/>
    <w:rsid w:val="002C3325"/>
    <w:rPr>
      <w:rFonts w:eastAsia="OpenSymbol" w:cs="OpenSymbol"/>
    </w:rPr>
  </w:style>
  <w:style w:type="character" w:customStyle="1" w:styleId="ListLabel172">
    <w:name w:val="ListLabel 172"/>
    <w:rsid w:val="002C3325"/>
    <w:rPr>
      <w:rFonts w:eastAsia="OpenSymbol" w:cs="OpenSymbol"/>
    </w:rPr>
  </w:style>
  <w:style w:type="character" w:customStyle="1" w:styleId="ListLabel173">
    <w:name w:val="ListLabel 173"/>
    <w:rsid w:val="002C3325"/>
    <w:rPr>
      <w:rFonts w:eastAsia="OpenSymbol" w:cs="OpenSymbol"/>
    </w:rPr>
  </w:style>
  <w:style w:type="character" w:customStyle="1" w:styleId="ListLabel174">
    <w:name w:val="ListLabel 174"/>
    <w:rsid w:val="002C3325"/>
    <w:rPr>
      <w:rFonts w:eastAsia="OpenSymbol" w:cs="OpenSymbol"/>
    </w:rPr>
  </w:style>
  <w:style w:type="character" w:customStyle="1" w:styleId="ListLabel175">
    <w:name w:val="ListLabel 175"/>
    <w:rsid w:val="002C3325"/>
    <w:rPr>
      <w:rFonts w:eastAsia="OpenSymbol" w:cs="OpenSymbol"/>
    </w:rPr>
  </w:style>
  <w:style w:type="character" w:customStyle="1" w:styleId="ListLabel176">
    <w:name w:val="ListLabel 176"/>
    <w:rsid w:val="002C3325"/>
    <w:rPr>
      <w:rFonts w:eastAsia="OpenSymbol" w:cs="OpenSymbol"/>
    </w:rPr>
  </w:style>
  <w:style w:type="character" w:customStyle="1" w:styleId="ListLabel177">
    <w:name w:val="ListLabel 177"/>
    <w:rsid w:val="002C3325"/>
    <w:rPr>
      <w:rFonts w:eastAsia="OpenSymbol" w:cs="OpenSymbol"/>
    </w:rPr>
  </w:style>
  <w:style w:type="character" w:customStyle="1" w:styleId="ListLabel178">
    <w:name w:val="ListLabel 178"/>
    <w:rsid w:val="002C3325"/>
    <w:rPr>
      <w:rFonts w:eastAsia="OpenSymbol" w:cs="OpenSymbol"/>
    </w:rPr>
  </w:style>
  <w:style w:type="character" w:customStyle="1" w:styleId="ListLabel179">
    <w:name w:val="ListLabel 179"/>
    <w:rsid w:val="002C3325"/>
    <w:rPr>
      <w:rFonts w:eastAsia="OpenSymbol" w:cs="OpenSymbol"/>
    </w:rPr>
  </w:style>
  <w:style w:type="character" w:customStyle="1" w:styleId="ListLabel180">
    <w:name w:val="ListLabel 180"/>
    <w:rsid w:val="002C3325"/>
    <w:rPr>
      <w:rFonts w:eastAsia="OpenSymbol" w:cs="OpenSymbol"/>
    </w:rPr>
  </w:style>
  <w:style w:type="character" w:customStyle="1" w:styleId="ListLabel181">
    <w:name w:val="ListLabel 181"/>
    <w:rsid w:val="002C3325"/>
    <w:rPr>
      <w:rFonts w:eastAsia="OpenSymbol" w:cs="OpenSymbol"/>
    </w:rPr>
  </w:style>
  <w:style w:type="character" w:customStyle="1" w:styleId="ListLabel182">
    <w:name w:val="ListLabel 182"/>
    <w:rsid w:val="002C3325"/>
    <w:rPr>
      <w:rFonts w:eastAsia="OpenSymbol" w:cs="OpenSymbol"/>
    </w:rPr>
  </w:style>
  <w:style w:type="character" w:customStyle="1" w:styleId="ListLabel183">
    <w:name w:val="ListLabel 183"/>
    <w:rsid w:val="002C3325"/>
    <w:rPr>
      <w:rFonts w:eastAsia="OpenSymbol" w:cs="OpenSymbol"/>
    </w:rPr>
  </w:style>
  <w:style w:type="character" w:customStyle="1" w:styleId="ListLabel184">
    <w:name w:val="ListLabel 184"/>
    <w:rsid w:val="002C3325"/>
    <w:rPr>
      <w:rFonts w:eastAsia="OpenSymbol" w:cs="OpenSymbol"/>
    </w:rPr>
  </w:style>
  <w:style w:type="character" w:customStyle="1" w:styleId="ListLabel185">
    <w:name w:val="ListLabel 185"/>
    <w:rsid w:val="002C3325"/>
    <w:rPr>
      <w:rFonts w:eastAsia="OpenSymbol" w:cs="OpenSymbol"/>
    </w:rPr>
  </w:style>
  <w:style w:type="character" w:customStyle="1" w:styleId="ListLabel186">
    <w:name w:val="ListLabel 186"/>
    <w:rsid w:val="002C3325"/>
    <w:rPr>
      <w:rFonts w:eastAsia="OpenSymbol" w:cs="OpenSymbol"/>
      <w:sz w:val="20"/>
    </w:rPr>
  </w:style>
  <w:style w:type="character" w:customStyle="1" w:styleId="ListLabel187">
    <w:name w:val="ListLabel 187"/>
    <w:rsid w:val="002C3325"/>
    <w:rPr>
      <w:rFonts w:eastAsia="OpenSymbol" w:cs="OpenSymbol"/>
    </w:rPr>
  </w:style>
  <w:style w:type="character" w:customStyle="1" w:styleId="ListLabel188">
    <w:name w:val="ListLabel 188"/>
    <w:rsid w:val="002C3325"/>
    <w:rPr>
      <w:rFonts w:eastAsia="OpenSymbol" w:cs="OpenSymbol"/>
    </w:rPr>
  </w:style>
  <w:style w:type="character" w:customStyle="1" w:styleId="ListLabel189">
    <w:name w:val="ListLabel 189"/>
    <w:rsid w:val="002C3325"/>
    <w:rPr>
      <w:rFonts w:eastAsia="OpenSymbol" w:cs="OpenSymbol"/>
    </w:rPr>
  </w:style>
  <w:style w:type="character" w:customStyle="1" w:styleId="ListLabel190">
    <w:name w:val="ListLabel 190"/>
    <w:rsid w:val="002C3325"/>
    <w:rPr>
      <w:rFonts w:eastAsia="OpenSymbol" w:cs="OpenSymbol"/>
    </w:rPr>
  </w:style>
  <w:style w:type="character" w:customStyle="1" w:styleId="ListLabel191">
    <w:name w:val="ListLabel 191"/>
    <w:rsid w:val="002C3325"/>
    <w:rPr>
      <w:rFonts w:eastAsia="OpenSymbol" w:cs="OpenSymbol"/>
    </w:rPr>
  </w:style>
  <w:style w:type="character" w:customStyle="1" w:styleId="ListLabel192">
    <w:name w:val="ListLabel 192"/>
    <w:rsid w:val="002C3325"/>
    <w:rPr>
      <w:rFonts w:eastAsia="OpenSymbol" w:cs="OpenSymbol"/>
    </w:rPr>
  </w:style>
  <w:style w:type="character" w:customStyle="1" w:styleId="ListLabel193">
    <w:name w:val="ListLabel 193"/>
    <w:rsid w:val="002C3325"/>
    <w:rPr>
      <w:rFonts w:eastAsia="OpenSymbol" w:cs="OpenSymbol"/>
    </w:rPr>
  </w:style>
  <w:style w:type="character" w:customStyle="1" w:styleId="ListLabel194">
    <w:name w:val="ListLabel 194"/>
    <w:rsid w:val="002C3325"/>
    <w:rPr>
      <w:rFonts w:eastAsia="OpenSymbol" w:cs="OpenSymbol"/>
    </w:rPr>
  </w:style>
  <w:style w:type="character" w:customStyle="1" w:styleId="ListLabel195">
    <w:name w:val="ListLabel 195"/>
    <w:rsid w:val="002C3325"/>
    <w:rPr>
      <w:rFonts w:ascii="Times New Roman" w:eastAsia="OpenSymbol" w:hAnsi="Times New Roman" w:cs="OpenSymbol"/>
    </w:rPr>
  </w:style>
  <w:style w:type="character" w:customStyle="1" w:styleId="ListLabel196">
    <w:name w:val="ListLabel 196"/>
    <w:rsid w:val="002C3325"/>
    <w:rPr>
      <w:rFonts w:eastAsia="OpenSymbol" w:cs="OpenSymbol"/>
    </w:rPr>
  </w:style>
  <w:style w:type="character" w:customStyle="1" w:styleId="ListLabel197">
    <w:name w:val="ListLabel 197"/>
    <w:rsid w:val="002C3325"/>
    <w:rPr>
      <w:rFonts w:eastAsia="OpenSymbol" w:cs="OpenSymbol"/>
    </w:rPr>
  </w:style>
  <w:style w:type="character" w:customStyle="1" w:styleId="ListLabel198">
    <w:name w:val="ListLabel 198"/>
    <w:rsid w:val="002C3325"/>
    <w:rPr>
      <w:rFonts w:eastAsia="OpenSymbol" w:cs="OpenSymbol"/>
    </w:rPr>
  </w:style>
  <w:style w:type="character" w:customStyle="1" w:styleId="ListLabel199">
    <w:name w:val="ListLabel 199"/>
    <w:rsid w:val="002C3325"/>
    <w:rPr>
      <w:rFonts w:eastAsia="OpenSymbol" w:cs="OpenSymbol"/>
    </w:rPr>
  </w:style>
  <w:style w:type="character" w:customStyle="1" w:styleId="ListLabel200">
    <w:name w:val="ListLabel 200"/>
    <w:rsid w:val="002C3325"/>
    <w:rPr>
      <w:rFonts w:eastAsia="OpenSymbol" w:cs="OpenSymbol"/>
    </w:rPr>
  </w:style>
  <w:style w:type="character" w:customStyle="1" w:styleId="ListLabel201">
    <w:name w:val="ListLabel 201"/>
    <w:rsid w:val="002C3325"/>
    <w:rPr>
      <w:rFonts w:eastAsia="OpenSymbol" w:cs="OpenSymbol"/>
    </w:rPr>
  </w:style>
  <w:style w:type="character" w:customStyle="1" w:styleId="ListLabel202">
    <w:name w:val="ListLabel 202"/>
    <w:rsid w:val="002C3325"/>
    <w:rPr>
      <w:rFonts w:eastAsia="OpenSymbol" w:cs="OpenSymbol"/>
    </w:rPr>
  </w:style>
  <w:style w:type="character" w:customStyle="1" w:styleId="ListLabel203">
    <w:name w:val="ListLabel 203"/>
    <w:rsid w:val="002C3325"/>
    <w:rPr>
      <w:rFonts w:eastAsia="OpenSymbol" w:cs="OpenSymbol"/>
    </w:rPr>
  </w:style>
  <w:style w:type="character" w:customStyle="1" w:styleId="ListLabel204">
    <w:name w:val="ListLabel 204"/>
    <w:rsid w:val="002C3325"/>
    <w:rPr>
      <w:rFonts w:ascii="Liberation Serif" w:eastAsia="OpenSymbol" w:hAnsi="Liberation Serif" w:cs="OpenSymbol"/>
    </w:rPr>
  </w:style>
  <w:style w:type="character" w:customStyle="1" w:styleId="ListLabel205">
    <w:name w:val="ListLabel 205"/>
    <w:rsid w:val="002C3325"/>
    <w:rPr>
      <w:rFonts w:eastAsia="OpenSymbol" w:cs="OpenSymbol"/>
    </w:rPr>
  </w:style>
  <w:style w:type="character" w:customStyle="1" w:styleId="ListLabel206">
    <w:name w:val="ListLabel 206"/>
    <w:rsid w:val="002C3325"/>
    <w:rPr>
      <w:rFonts w:eastAsia="OpenSymbol" w:cs="OpenSymbol"/>
    </w:rPr>
  </w:style>
  <w:style w:type="character" w:customStyle="1" w:styleId="ListLabel207">
    <w:name w:val="ListLabel 207"/>
    <w:rsid w:val="002C3325"/>
    <w:rPr>
      <w:rFonts w:eastAsia="OpenSymbol" w:cs="OpenSymbol"/>
    </w:rPr>
  </w:style>
  <w:style w:type="character" w:customStyle="1" w:styleId="ListLabel208">
    <w:name w:val="ListLabel 208"/>
    <w:rsid w:val="002C3325"/>
    <w:rPr>
      <w:rFonts w:eastAsia="OpenSymbol" w:cs="OpenSymbol"/>
    </w:rPr>
  </w:style>
  <w:style w:type="character" w:customStyle="1" w:styleId="ListLabel209">
    <w:name w:val="ListLabel 209"/>
    <w:rsid w:val="002C3325"/>
    <w:rPr>
      <w:rFonts w:eastAsia="OpenSymbol" w:cs="OpenSymbol"/>
    </w:rPr>
  </w:style>
  <w:style w:type="character" w:customStyle="1" w:styleId="ListLabel210">
    <w:name w:val="ListLabel 210"/>
    <w:rsid w:val="002C3325"/>
    <w:rPr>
      <w:rFonts w:eastAsia="OpenSymbol" w:cs="OpenSymbol"/>
    </w:rPr>
  </w:style>
  <w:style w:type="character" w:customStyle="1" w:styleId="ListLabel211">
    <w:name w:val="ListLabel 211"/>
    <w:rsid w:val="002C3325"/>
    <w:rPr>
      <w:rFonts w:eastAsia="OpenSymbol" w:cs="OpenSymbol"/>
    </w:rPr>
  </w:style>
  <w:style w:type="character" w:customStyle="1" w:styleId="ListLabel212">
    <w:name w:val="ListLabel 212"/>
    <w:rsid w:val="002C3325"/>
    <w:rPr>
      <w:rFonts w:eastAsia="OpenSymbol" w:cs="OpenSymbol"/>
    </w:rPr>
  </w:style>
  <w:style w:type="character" w:customStyle="1" w:styleId="Footnoteanchor">
    <w:name w:val="Footnote anchor"/>
    <w:rsid w:val="002C3325"/>
    <w:rPr>
      <w:position w:val="0"/>
      <w:vertAlign w:val="superscript"/>
    </w:rPr>
  </w:style>
  <w:style w:type="character" w:customStyle="1" w:styleId="06ARTICLENiv2-N">
    <w:name w:val="06_ARTICLE_Niv2 - N°"/>
    <w:rsid w:val="002C3325"/>
    <w:rPr>
      <w:rFonts w:ascii="Arial" w:hAnsi="Arial"/>
      <w:b/>
      <w:color w:val="999999"/>
      <w:spacing w:val="-10"/>
      <w:sz w:val="22"/>
      <w:u w:val="none"/>
    </w:rPr>
  </w:style>
  <w:style w:type="paragraph" w:styleId="TM4">
    <w:name w:val="toc 4"/>
    <w:basedOn w:val="Normal"/>
    <w:next w:val="Normal"/>
    <w:autoRedefine/>
    <w:rsid w:val="002C3325"/>
    <w:pPr>
      <w:autoSpaceDN w:val="0"/>
      <w:spacing w:after="100" w:line="240" w:lineRule="auto"/>
      <w:ind w:left="660"/>
      <w:textAlignment w:val="baseline"/>
    </w:pPr>
    <w:rPr>
      <w:rFonts w:ascii="Calibri" w:eastAsia="Times New Roman" w:hAnsi="Calibri" w:cs="Times New Roman"/>
      <w:iCs w:val="0"/>
      <w:szCs w:val="22"/>
      <w:lang w:eastAsia="fr-FR"/>
    </w:rPr>
  </w:style>
  <w:style w:type="paragraph" w:styleId="TM5">
    <w:name w:val="toc 5"/>
    <w:basedOn w:val="Normal"/>
    <w:next w:val="Normal"/>
    <w:autoRedefine/>
    <w:rsid w:val="002C3325"/>
    <w:pPr>
      <w:autoSpaceDN w:val="0"/>
      <w:spacing w:after="100" w:line="240" w:lineRule="auto"/>
      <w:ind w:left="880"/>
      <w:textAlignment w:val="baseline"/>
    </w:pPr>
    <w:rPr>
      <w:rFonts w:ascii="Calibri" w:eastAsia="Times New Roman" w:hAnsi="Calibri" w:cs="Times New Roman"/>
      <w:iCs w:val="0"/>
      <w:szCs w:val="22"/>
      <w:lang w:eastAsia="fr-FR"/>
    </w:rPr>
  </w:style>
  <w:style w:type="paragraph" w:styleId="TM6">
    <w:name w:val="toc 6"/>
    <w:basedOn w:val="Normal"/>
    <w:next w:val="Normal"/>
    <w:autoRedefine/>
    <w:rsid w:val="002C3325"/>
    <w:pPr>
      <w:autoSpaceDN w:val="0"/>
      <w:spacing w:after="100" w:line="240" w:lineRule="auto"/>
      <w:ind w:left="1100"/>
      <w:textAlignment w:val="baseline"/>
    </w:pPr>
    <w:rPr>
      <w:rFonts w:ascii="Calibri" w:eastAsia="Times New Roman" w:hAnsi="Calibri" w:cs="Times New Roman"/>
      <w:iCs w:val="0"/>
      <w:szCs w:val="22"/>
      <w:lang w:eastAsia="fr-FR"/>
    </w:rPr>
  </w:style>
  <w:style w:type="paragraph" w:styleId="TM7">
    <w:name w:val="toc 7"/>
    <w:basedOn w:val="Normal"/>
    <w:next w:val="Normal"/>
    <w:autoRedefine/>
    <w:rsid w:val="002C3325"/>
    <w:pPr>
      <w:autoSpaceDN w:val="0"/>
      <w:spacing w:after="100" w:line="240" w:lineRule="auto"/>
      <w:ind w:left="1320"/>
      <w:textAlignment w:val="baseline"/>
    </w:pPr>
    <w:rPr>
      <w:rFonts w:ascii="Calibri" w:eastAsia="Times New Roman" w:hAnsi="Calibri" w:cs="Times New Roman"/>
      <w:iCs w:val="0"/>
      <w:szCs w:val="22"/>
      <w:lang w:eastAsia="fr-FR"/>
    </w:rPr>
  </w:style>
  <w:style w:type="paragraph" w:styleId="TM8">
    <w:name w:val="toc 8"/>
    <w:basedOn w:val="Normal"/>
    <w:next w:val="Normal"/>
    <w:autoRedefine/>
    <w:rsid w:val="002C3325"/>
    <w:pPr>
      <w:autoSpaceDN w:val="0"/>
      <w:spacing w:after="100" w:line="240" w:lineRule="auto"/>
      <w:ind w:left="1540"/>
      <w:textAlignment w:val="baseline"/>
    </w:pPr>
    <w:rPr>
      <w:rFonts w:ascii="Calibri" w:eastAsia="Times New Roman" w:hAnsi="Calibri" w:cs="Times New Roman"/>
      <w:iCs w:val="0"/>
      <w:szCs w:val="22"/>
      <w:lang w:eastAsia="fr-FR"/>
    </w:rPr>
  </w:style>
  <w:style w:type="paragraph" w:styleId="TM9">
    <w:name w:val="toc 9"/>
    <w:basedOn w:val="Normal"/>
    <w:next w:val="Normal"/>
    <w:autoRedefine/>
    <w:rsid w:val="002C3325"/>
    <w:pPr>
      <w:autoSpaceDN w:val="0"/>
      <w:spacing w:after="100" w:line="240" w:lineRule="auto"/>
      <w:ind w:left="1760"/>
      <w:textAlignment w:val="baseline"/>
    </w:pPr>
    <w:rPr>
      <w:rFonts w:ascii="Calibri" w:eastAsia="Times New Roman" w:hAnsi="Calibri" w:cs="Times New Roman"/>
      <w:iCs w:val="0"/>
      <w:szCs w:val="22"/>
      <w:lang w:eastAsia="fr-FR"/>
    </w:rPr>
  </w:style>
  <w:style w:type="paragraph" w:customStyle="1" w:styleId="Style1">
    <w:name w:val="Style1"/>
    <w:basedOn w:val="Sous-titre"/>
    <w:rsid w:val="002C3325"/>
    <w:pPr>
      <w:keepNext/>
      <w:keepLines/>
      <w:shd w:val="clear" w:color="auto" w:fill="auto"/>
      <w:suppressAutoHyphens/>
      <w:autoSpaceDN w:val="0"/>
      <w:spacing w:before="120" w:after="120"/>
      <w:jc w:val="center"/>
      <w:textAlignment w:val="baseline"/>
      <w:outlineLvl w:val="1"/>
    </w:pPr>
    <w:rPr>
      <w:rFonts w:ascii="Cambria" w:eastAsia="Times New Roman" w:hAnsi="Cambria" w:cs="Times New Roman"/>
      <w:b/>
      <w:iCs w:val="0"/>
      <w:color w:val="auto"/>
      <w:kern w:val="3"/>
      <w:sz w:val="24"/>
      <w:u w:val="single"/>
      <w:lang w:eastAsia="zh-CN" w:bidi="hi-IN"/>
    </w:rPr>
  </w:style>
  <w:style w:type="character" w:customStyle="1" w:styleId="StandardCar">
    <w:name w:val="Standard Car"/>
    <w:basedOn w:val="Policepardfaut"/>
    <w:rsid w:val="002C3325"/>
  </w:style>
  <w:style w:type="character" w:customStyle="1" w:styleId="Style1Car">
    <w:name w:val="Style1 Car"/>
    <w:basedOn w:val="Sous-titreCar"/>
    <w:rsid w:val="002C3325"/>
    <w:rPr>
      <w:rFonts w:ascii="Cambria" w:eastAsia="Times New Roman" w:hAnsi="Cambria" w:cs="Times New Roman"/>
      <w:b/>
      <w:iCs w:val="0"/>
      <w:color w:val="FFFFFF" w:themeColor="background1"/>
      <w:sz w:val="40"/>
      <w:szCs w:val="24"/>
      <w:u w:val="single"/>
      <w:shd w:val="clear" w:color="auto" w:fill="BFBFBF" w:themeFill="background1" w:themeFillShade="BF"/>
    </w:rPr>
  </w:style>
  <w:style w:type="paragraph" w:styleId="Rvision">
    <w:name w:val="Revision"/>
    <w:rsid w:val="002C3325"/>
    <w:pPr>
      <w:autoSpaceDN w:val="0"/>
      <w:spacing w:after="0" w:line="240" w:lineRule="auto"/>
    </w:pPr>
    <w:rPr>
      <w:rFonts w:ascii="Liberation Serif" w:eastAsia="SimSun" w:hAnsi="Liberation Serif" w:cs="Mangal"/>
      <w:kern w:val="3"/>
      <w:sz w:val="24"/>
      <w:szCs w:val="21"/>
      <w:lang w:eastAsia="zh-CN" w:bidi="hi-IN"/>
    </w:rPr>
  </w:style>
  <w:style w:type="numbering" w:customStyle="1" w:styleId="Aucuneliste1">
    <w:name w:val="Aucune liste1"/>
    <w:basedOn w:val="Aucuneliste"/>
    <w:rsid w:val="002C3325"/>
    <w:pPr>
      <w:numPr>
        <w:numId w:val="1"/>
      </w:numPr>
    </w:pPr>
  </w:style>
  <w:style w:type="numbering" w:customStyle="1" w:styleId="WW8Num4">
    <w:name w:val="WW8Num4"/>
    <w:basedOn w:val="Aucuneliste"/>
    <w:rsid w:val="002C3325"/>
    <w:pPr>
      <w:numPr>
        <w:numId w:val="2"/>
      </w:numPr>
    </w:pPr>
  </w:style>
  <w:style w:type="numbering" w:customStyle="1" w:styleId="WWNum1">
    <w:name w:val="WWNum1"/>
    <w:basedOn w:val="Aucuneliste"/>
    <w:rsid w:val="002C3325"/>
    <w:pPr>
      <w:numPr>
        <w:numId w:val="3"/>
      </w:numPr>
    </w:pPr>
  </w:style>
  <w:style w:type="numbering" w:customStyle="1" w:styleId="WWNum2">
    <w:name w:val="WWNum2"/>
    <w:basedOn w:val="Aucuneliste"/>
    <w:rsid w:val="002C3325"/>
    <w:pPr>
      <w:numPr>
        <w:numId w:val="4"/>
      </w:numPr>
    </w:pPr>
  </w:style>
  <w:style w:type="numbering" w:customStyle="1" w:styleId="WWNum3">
    <w:name w:val="WWNum3"/>
    <w:basedOn w:val="Aucuneliste"/>
    <w:rsid w:val="002C3325"/>
    <w:pPr>
      <w:numPr>
        <w:numId w:val="5"/>
      </w:numPr>
    </w:pPr>
  </w:style>
  <w:style w:type="numbering" w:customStyle="1" w:styleId="WWNum4">
    <w:name w:val="WWNum4"/>
    <w:basedOn w:val="Aucuneliste"/>
    <w:rsid w:val="002C3325"/>
    <w:pPr>
      <w:numPr>
        <w:numId w:val="6"/>
      </w:numPr>
    </w:pPr>
  </w:style>
  <w:style w:type="numbering" w:customStyle="1" w:styleId="WWNum5">
    <w:name w:val="WWNum5"/>
    <w:basedOn w:val="Aucuneliste"/>
    <w:rsid w:val="002C3325"/>
    <w:pPr>
      <w:numPr>
        <w:numId w:val="7"/>
      </w:numPr>
    </w:pPr>
  </w:style>
  <w:style w:type="numbering" w:customStyle="1" w:styleId="WWNum6">
    <w:name w:val="WWNum6"/>
    <w:basedOn w:val="Aucuneliste"/>
    <w:rsid w:val="002C3325"/>
    <w:pPr>
      <w:numPr>
        <w:numId w:val="8"/>
      </w:numPr>
    </w:pPr>
  </w:style>
  <w:style w:type="numbering" w:customStyle="1" w:styleId="WWNum7">
    <w:name w:val="WWNum7"/>
    <w:basedOn w:val="Aucuneliste"/>
    <w:rsid w:val="002C3325"/>
    <w:pPr>
      <w:numPr>
        <w:numId w:val="9"/>
      </w:numPr>
    </w:pPr>
  </w:style>
  <w:style w:type="numbering" w:customStyle="1" w:styleId="WWNum8">
    <w:name w:val="WWNum8"/>
    <w:basedOn w:val="Aucuneliste"/>
    <w:rsid w:val="002C3325"/>
    <w:pPr>
      <w:numPr>
        <w:numId w:val="10"/>
      </w:numPr>
    </w:pPr>
  </w:style>
  <w:style w:type="numbering" w:customStyle="1" w:styleId="WWNum9">
    <w:name w:val="WWNum9"/>
    <w:basedOn w:val="Aucuneliste"/>
    <w:rsid w:val="002C3325"/>
    <w:pPr>
      <w:numPr>
        <w:numId w:val="11"/>
      </w:numPr>
    </w:pPr>
  </w:style>
  <w:style w:type="numbering" w:customStyle="1" w:styleId="WWNum10">
    <w:name w:val="WWNum10"/>
    <w:basedOn w:val="Aucuneliste"/>
    <w:rsid w:val="002C3325"/>
    <w:pPr>
      <w:numPr>
        <w:numId w:val="12"/>
      </w:numPr>
    </w:pPr>
  </w:style>
  <w:style w:type="numbering" w:customStyle="1" w:styleId="WWNum11">
    <w:name w:val="WWNum11"/>
    <w:basedOn w:val="Aucuneliste"/>
    <w:rsid w:val="002C3325"/>
    <w:pPr>
      <w:numPr>
        <w:numId w:val="13"/>
      </w:numPr>
    </w:pPr>
  </w:style>
  <w:style w:type="numbering" w:customStyle="1" w:styleId="WWNum12">
    <w:name w:val="WWNum12"/>
    <w:basedOn w:val="Aucuneliste"/>
    <w:rsid w:val="002C3325"/>
    <w:pPr>
      <w:numPr>
        <w:numId w:val="14"/>
      </w:numPr>
    </w:pPr>
  </w:style>
  <w:style w:type="numbering" w:customStyle="1" w:styleId="WWNum13">
    <w:name w:val="WWNum13"/>
    <w:basedOn w:val="Aucuneliste"/>
    <w:rsid w:val="002C3325"/>
    <w:pPr>
      <w:numPr>
        <w:numId w:val="15"/>
      </w:numPr>
    </w:pPr>
  </w:style>
  <w:style w:type="numbering" w:customStyle="1" w:styleId="WWNum14">
    <w:name w:val="WWNum14"/>
    <w:basedOn w:val="Aucuneliste"/>
    <w:rsid w:val="002C3325"/>
    <w:pPr>
      <w:numPr>
        <w:numId w:val="16"/>
      </w:numPr>
    </w:pPr>
  </w:style>
  <w:style w:type="numbering" w:customStyle="1" w:styleId="WWNum15">
    <w:name w:val="WWNum15"/>
    <w:basedOn w:val="Aucuneliste"/>
    <w:rsid w:val="002C3325"/>
    <w:pPr>
      <w:numPr>
        <w:numId w:val="17"/>
      </w:numPr>
    </w:pPr>
  </w:style>
  <w:style w:type="numbering" w:customStyle="1" w:styleId="WWNum16">
    <w:name w:val="WWNum16"/>
    <w:basedOn w:val="Aucuneliste"/>
    <w:rsid w:val="002C3325"/>
    <w:pPr>
      <w:numPr>
        <w:numId w:val="18"/>
      </w:numPr>
    </w:pPr>
  </w:style>
  <w:style w:type="numbering" w:customStyle="1" w:styleId="WWNum17">
    <w:name w:val="WWNum17"/>
    <w:basedOn w:val="Aucuneliste"/>
    <w:rsid w:val="002C3325"/>
    <w:pPr>
      <w:numPr>
        <w:numId w:val="19"/>
      </w:numPr>
    </w:pPr>
  </w:style>
  <w:style w:type="numbering" w:customStyle="1" w:styleId="WWNum18">
    <w:name w:val="WWNum18"/>
    <w:basedOn w:val="Aucuneliste"/>
    <w:rsid w:val="002C3325"/>
    <w:pPr>
      <w:numPr>
        <w:numId w:val="20"/>
      </w:numPr>
    </w:pPr>
  </w:style>
  <w:style w:type="numbering" w:customStyle="1" w:styleId="WWNum19">
    <w:name w:val="WWNum19"/>
    <w:basedOn w:val="Aucuneliste"/>
    <w:rsid w:val="002C3325"/>
    <w:pPr>
      <w:numPr>
        <w:numId w:val="21"/>
      </w:numPr>
    </w:pPr>
  </w:style>
  <w:style w:type="numbering" w:customStyle="1" w:styleId="WWNum20">
    <w:name w:val="WWNum20"/>
    <w:basedOn w:val="Aucuneliste"/>
    <w:rsid w:val="002C3325"/>
    <w:pPr>
      <w:numPr>
        <w:numId w:val="22"/>
      </w:numPr>
    </w:pPr>
  </w:style>
  <w:style w:type="numbering" w:customStyle="1" w:styleId="WWNum21">
    <w:name w:val="WWNum21"/>
    <w:basedOn w:val="Aucuneliste"/>
    <w:rsid w:val="002C3325"/>
    <w:pPr>
      <w:numPr>
        <w:numId w:val="23"/>
      </w:numPr>
    </w:pPr>
  </w:style>
  <w:style w:type="numbering" w:customStyle="1" w:styleId="WWNum22">
    <w:name w:val="WWNum22"/>
    <w:basedOn w:val="Aucuneliste"/>
    <w:rsid w:val="002C3325"/>
    <w:pPr>
      <w:numPr>
        <w:numId w:val="24"/>
      </w:numPr>
    </w:pPr>
  </w:style>
  <w:style w:type="numbering" w:customStyle="1" w:styleId="WWNum23">
    <w:name w:val="WWNum23"/>
    <w:basedOn w:val="Aucuneliste"/>
    <w:rsid w:val="002C3325"/>
    <w:pPr>
      <w:numPr>
        <w:numId w:val="25"/>
      </w:numPr>
    </w:pPr>
  </w:style>
  <w:style w:type="numbering" w:customStyle="1" w:styleId="WWNum24">
    <w:name w:val="WWNum24"/>
    <w:basedOn w:val="Aucuneliste"/>
    <w:rsid w:val="002C3325"/>
    <w:pPr>
      <w:numPr>
        <w:numId w:val="26"/>
      </w:numPr>
    </w:pPr>
  </w:style>
  <w:style w:type="numbering" w:customStyle="1" w:styleId="WWNum25">
    <w:name w:val="WWNum25"/>
    <w:basedOn w:val="Aucuneliste"/>
    <w:rsid w:val="002C3325"/>
    <w:pPr>
      <w:numPr>
        <w:numId w:val="27"/>
      </w:numPr>
    </w:pPr>
  </w:style>
  <w:style w:type="numbering" w:customStyle="1" w:styleId="WWNum26">
    <w:name w:val="WWNum26"/>
    <w:basedOn w:val="Aucuneliste"/>
    <w:rsid w:val="002C3325"/>
    <w:pPr>
      <w:numPr>
        <w:numId w:val="28"/>
      </w:numPr>
    </w:pPr>
  </w:style>
  <w:style w:type="numbering" w:customStyle="1" w:styleId="WWNum27">
    <w:name w:val="WWNum27"/>
    <w:basedOn w:val="Aucuneliste"/>
    <w:rsid w:val="002C3325"/>
    <w:pPr>
      <w:numPr>
        <w:numId w:val="29"/>
      </w:numPr>
    </w:pPr>
  </w:style>
  <w:style w:type="numbering" w:customStyle="1" w:styleId="WW8Num18">
    <w:name w:val="WW8Num18"/>
    <w:basedOn w:val="Aucuneliste"/>
    <w:rsid w:val="002C3325"/>
    <w:pPr>
      <w:numPr>
        <w:numId w:val="30"/>
      </w:numPr>
    </w:pPr>
  </w:style>
  <w:style w:type="numbering" w:customStyle="1" w:styleId="WWNum28">
    <w:name w:val="WWNum28"/>
    <w:basedOn w:val="Aucuneliste"/>
    <w:rsid w:val="002C3325"/>
    <w:pPr>
      <w:numPr>
        <w:numId w:val="31"/>
      </w:numPr>
    </w:pPr>
  </w:style>
  <w:style w:type="numbering" w:customStyle="1" w:styleId="WWNum29">
    <w:name w:val="WWNum29"/>
    <w:basedOn w:val="Aucuneliste"/>
    <w:rsid w:val="002C3325"/>
    <w:pPr>
      <w:numPr>
        <w:numId w:val="32"/>
      </w:numPr>
    </w:pPr>
  </w:style>
  <w:style w:type="numbering" w:customStyle="1" w:styleId="WWNum30">
    <w:name w:val="WWNum30"/>
    <w:basedOn w:val="Aucuneliste"/>
    <w:rsid w:val="002C3325"/>
    <w:pPr>
      <w:numPr>
        <w:numId w:val="33"/>
      </w:numPr>
    </w:pPr>
  </w:style>
  <w:style w:type="numbering" w:customStyle="1" w:styleId="WWNum31">
    <w:name w:val="WWNum31"/>
    <w:basedOn w:val="Aucuneliste"/>
    <w:rsid w:val="002C3325"/>
    <w:pPr>
      <w:numPr>
        <w:numId w:val="34"/>
      </w:numPr>
    </w:pPr>
  </w:style>
  <w:style w:type="numbering" w:customStyle="1" w:styleId="WWNum32">
    <w:name w:val="WWNum32"/>
    <w:basedOn w:val="Aucuneliste"/>
    <w:rsid w:val="002C3325"/>
    <w:pPr>
      <w:numPr>
        <w:numId w:val="35"/>
      </w:numPr>
    </w:pPr>
  </w:style>
  <w:style w:type="numbering" w:customStyle="1" w:styleId="WWNum33">
    <w:name w:val="WWNum33"/>
    <w:basedOn w:val="Aucuneliste"/>
    <w:rsid w:val="002C3325"/>
    <w:pPr>
      <w:numPr>
        <w:numId w:val="36"/>
      </w:numPr>
    </w:pPr>
  </w:style>
  <w:style w:type="numbering" w:customStyle="1" w:styleId="WWNum34">
    <w:name w:val="WWNum34"/>
    <w:basedOn w:val="Aucuneliste"/>
    <w:rsid w:val="002C3325"/>
    <w:pPr>
      <w:numPr>
        <w:numId w:val="37"/>
      </w:numPr>
    </w:pPr>
  </w:style>
  <w:style w:type="numbering" w:customStyle="1" w:styleId="WWNum35">
    <w:name w:val="WWNum35"/>
    <w:basedOn w:val="Aucuneliste"/>
    <w:rsid w:val="002C3325"/>
    <w:pPr>
      <w:numPr>
        <w:numId w:val="38"/>
      </w:numPr>
    </w:pPr>
  </w:style>
  <w:style w:type="numbering" w:customStyle="1" w:styleId="WWNum36">
    <w:name w:val="WWNum36"/>
    <w:basedOn w:val="Aucuneliste"/>
    <w:rsid w:val="002C3325"/>
    <w:pPr>
      <w:numPr>
        <w:numId w:val="39"/>
      </w:numPr>
    </w:pPr>
  </w:style>
  <w:style w:type="numbering" w:customStyle="1" w:styleId="WWNum37">
    <w:name w:val="WWNum37"/>
    <w:basedOn w:val="Aucuneliste"/>
    <w:rsid w:val="002C3325"/>
    <w:pPr>
      <w:numPr>
        <w:numId w:val="40"/>
      </w:numPr>
    </w:pPr>
  </w:style>
  <w:style w:type="numbering" w:customStyle="1" w:styleId="WWNum38">
    <w:name w:val="WWNum38"/>
    <w:basedOn w:val="Aucuneliste"/>
    <w:rsid w:val="002C3325"/>
    <w:pPr>
      <w:numPr>
        <w:numId w:val="41"/>
      </w:numPr>
    </w:pPr>
  </w:style>
  <w:style w:type="numbering" w:customStyle="1" w:styleId="WWNum39">
    <w:name w:val="WWNum39"/>
    <w:basedOn w:val="Aucuneliste"/>
    <w:rsid w:val="002C3325"/>
    <w:pPr>
      <w:numPr>
        <w:numId w:val="42"/>
      </w:numPr>
    </w:pPr>
  </w:style>
  <w:style w:type="numbering" w:customStyle="1" w:styleId="WWNum40">
    <w:name w:val="WWNum40"/>
    <w:basedOn w:val="Aucuneliste"/>
    <w:rsid w:val="002C3325"/>
    <w:pPr>
      <w:numPr>
        <w:numId w:val="43"/>
      </w:numPr>
    </w:pPr>
  </w:style>
  <w:style w:type="numbering" w:customStyle="1" w:styleId="WWNum41">
    <w:name w:val="WWNum41"/>
    <w:basedOn w:val="Aucuneliste"/>
    <w:rsid w:val="002C3325"/>
    <w:pPr>
      <w:numPr>
        <w:numId w:val="44"/>
      </w:numPr>
    </w:pPr>
  </w:style>
  <w:style w:type="numbering" w:customStyle="1" w:styleId="WWNum42">
    <w:name w:val="WWNum42"/>
    <w:basedOn w:val="Aucuneliste"/>
    <w:rsid w:val="002C3325"/>
    <w:pPr>
      <w:numPr>
        <w:numId w:val="45"/>
      </w:numPr>
    </w:pPr>
  </w:style>
  <w:style w:type="numbering" w:customStyle="1" w:styleId="WWNum43">
    <w:name w:val="WWNum43"/>
    <w:basedOn w:val="Aucuneliste"/>
    <w:rsid w:val="002C3325"/>
    <w:pPr>
      <w:numPr>
        <w:numId w:val="46"/>
      </w:numPr>
    </w:pPr>
  </w:style>
  <w:style w:type="numbering" w:customStyle="1" w:styleId="WWNum44">
    <w:name w:val="WWNum44"/>
    <w:basedOn w:val="Aucuneliste"/>
    <w:rsid w:val="002C3325"/>
    <w:pPr>
      <w:numPr>
        <w:numId w:val="47"/>
      </w:numPr>
    </w:pPr>
  </w:style>
  <w:style w:type="numbering" w:customStyle="1" w:styleId="WWNum45">
    <w:name w:val="WWNum45"/>
    <w:basedOn w:val="Aucuneliste"/>
    <w:rsid w:val="002C3325"/>
    <w:pPr>
      <w:numPr>
        <w:numId w:val="48"/>
      </w:numPr>
    </w:pPr>
  </w:style>
  <w:style w:type="numbering" w:customStyle="1" w:styleId="WWNum46">
    <w:name w:val="WWNum46"/>
    <w:basedOn w:val="Aucuneliste"/>
    <w:rsid w:val="002C3325"/>
    <w:pPr>
      <w:numPr>
        <w:numId w:val="49"/>
      </w:numPr>
    </w:pPr>
  </w:style>
  <w:style w:type="numbering" w:customStyle="1" w:styleId="WWNum47">
    <w:name w:val="WWNum47"/>
    <w:basedOn w:val="Aucuneliste"/>
    <w:rsid w:val="002C3325"/>
    <w:pPr>
      <w:numPr>
        <w:numId w:val="50"/>
      </w:numPr>
    </w:pPr>
  </w:style>
  <w:style w:type="numbering" w:customStyle="1" w:styleId="WWNum48">
    <w:name w:val="WWNum48"/>
    <w:basedOn w:val="Aucuneliste"/>
    <w:rsid w:val="002C3325"/>
    <w:pPr>
      <w:numPr>
        <w:numId w:val="51"/>
      </w:numPr>
    </w:pPr>
  </w:style>
  <w:style w:type="numbering" w:customStyle="1" w:styleId="WWNum49">
    <w:name w:val="WWNum49"/>
    <w:basedOn w:val="Aucuneliste"/>
    <w:rsid w:val="002C3325"/>
    <w:pPr>
      <w:numPr>
        <w:numId w:val="52"/>
      </w:numPr>
    </w:pPr>
  </w:style>
  <w:style w:type="numbering" w:customStyle="1" w:styleId="WWNum50">
    <w:name w:val="WWNum50"/>
    <w:basedOn w:val="Aucuneliste"/>
    <w:rsid w:val="002C3325"/>
    <w:pPr>
      <w:numPr>
        <w:numId w:val="53"/>
      </w:numPr>
    </w:pPr>
  </w:style>
  <w:style w:type="numbering" w:customStyle="1" w:styleId="WWNum51">
    <w:name w:val="WWNum51"/>
    <w:basedOn w:val="Aucuneliste"/>
    <w:rsid w:val="002C3325"/>
    <w:pPr>
      <w:numPr>
        <w:numId w:val="54"/>
      </w:numPr>
    </w:pPr>
  </w:style>
  <w:style w:type="paragraph" w:customStyle="1" w:styleId="Texte-CCTP">
    <w:name w:val="Texte - CCTP"/>
    <w:basedOn w:val="Normal"/>
    <w:link w:val="Texte-CCTPCar"/>
    <w:qFormat/>
    <w:rsid w:val="00B74CFF"/>
    <w:pPr>
      <w:tabs>
        <w:tab w:val="left" w:pos="567"/>
      </w:tabs>
      <w:spacing w:before="120" w:after="0" w:line="150" w:lineRule="atLeast"/>
      <w:ind w:left="567"/>
    </w:pPr>
    <w:rPr>
      <w:rFonts w:ascii="Arial" w:eastAsia="Times New Roman" w:hAnsi="Arial" w:cs="Arial"/>
      <w:iCs w:val="0"/>
      <w:color w:val="000000"/>
      <w:sz w:val="18"/>
      <w:szCs w:val="22"/>
      <w:lang w:val="x-none" w:eastAsia="x-none"/>
    </w:rPr>
  </w:style>
  <w:style w:type="character" w:customStyle="1" w:styleId="Texte-CCTPCar">
    <w:name w:val="Texte - CCTP Car"/>
    <w:link w:val="Texte-CCTP"/>
    <w:rsid w:val="00B74CFF"/>
    <w:rPr>
      <w:rFonts w:ascii="Arial" w:eastAsia="Times New Roman" w:hAnsi="Arial" w:cs="Arial"/>
      <w:color w:val="000000"/>
      <w:sz w:val="18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25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23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twitter.com/CufrMayotte" TargetMode="External"/><Relationship Id="rId2" Type="http://schemas.openxmlformats.org/officeDocument/2006/relationships/hyperlink" Target="https://www.facebook.com/CufrDembeni" TargetMode="External"/><Relationship Id="rId1" Type="http://schemas.openxmlformats.org/officeDocument/2006/relationships/hyperlink" Target="https://www.univ-mayotte.fr/" TargetMode="External"/><Relationship Id="rId6" Type="http://schemas.openxmlformats.org/officeDocument/2006/relationships/hyperlink" Target="https://www.instagram.com/cufrmayotte/" TargetMode="External"/><Relationship Id="rId5" Type="http://schemas.openxmlformats.org/officeDocument/2006/relationships/hyperlink" Target="https://www.youtube.com/channel/UCtH3TLL0W2C6n1ya37nqH4A" TargetMode="External"/><Relationship Id="rId4" Type="http://schemas.openxmlformats.org/officeDocument/2006/relationships/hyperlink" Target="https://www.linkedin.com/company/centre-universitaire-de-formation-et-de-recherche-de-mayotte/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twitter.com/CufrMayotte" TargetMode="External"/><Relationship Id="rId2" Type="http://schemas.openxmlformats.org/officeDocument/2006/relationships/hyperlink" Target="https://www.facebook.com/CufrDembeni" TargetMode="External"/><Relationship Id="rId1" Type="http://schemas.openxmlformats.org/officeDocument/2006/relationships/hyperlink" Target="https://www.univ-mayotte.fr/" TargetMode="External"/><Relationship Id="rId6" Type="http://schemas.openxmlformats.org/officeDocument/2006/relationships/hyperlink" Target="https://www.instagram.com/cufrmayotte/" TargetMode="External"/><Relationship Id="rId5" Type="http://schemas.openxmlformats.org/officeDocument/2006/relationships/hyperlink" Target="https://www.youtube.com/channel/UCtH3TLL0W2C6n1ya37nqH4A" TargetMode="External"/><Relationship Id="rId4" Type="http://schemas.openxmlformats.org/officeDocument/2006/relationships/hyperlink" Target="https://www.linkedin.com/company/centre-universitaire-de-formation-et-de-recherche-de-mayotte/" TargetMode="External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hyperlink" Target="https://twitter.com/CufrMayotte" TargetMode="External"/><Relationship Id="rId2" Type="http://schemas.openxmlformats.org/officeDocument/2006/relationships/hyperlink" Target="https://www.facebook.com/CufrDembeni" TargetMode="External"/><Relationship Id="rId1" Type="http://schemas.openxmlformats.org/officeDocument/2006/relationships/hyperlink" Target="https://www.univ-mayotte.fr/" TargetMode="External"/><Relationship Id="rId6" Type="http://schemas.openxmlformats.org/officeDocument/2006/relationships/hyperlink" Target="https://www.instagram.com/cufrmayotte/" TargetMode="External"/><Relationship Id="rId5" Type="http://schemas.openxmlformats.org/officeDocument/2006/relationships/hyperlink" Target="https://www.youtube.com/channel/UCtH3TLL0W2C6n1ya37nqH4A" TargetMode="External"/><Relationship Id="rId4" Type="http://schemas.openxmlformats.org/officeDocument/2006/relationships/hyperlink" Target="https://www.linkedin.com/company/centre-universitaire-de-formation-et-de-recherche-de-mayotte/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8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11.png"/><Relationship Id="rId2" Type="http://schemas.openxmlformats.org/officeDocument/2006/relationships/image" Target="media/image10.png"/><Relationship Id="rId1" Type="http://schemas.openxmlformats.org/officeDocument/2006/relationships/image" Target="media/image9.png"/><Relationship Id="rId4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Thème Office">
  <a:themeElements>
    <a:clrScheme name="Nuances de gris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82AC473-3246-41E1-90B1-10225C3BC0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7</Pages>
  <Words>1696</Words>
  <Characters>9331</Characters>
  <Application>Microsoft Office Word</Application>
  <DocSecurity>0</DocSecurity>
  <Lines>77</Lines>
  <Paragraphs>22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Université de Mayotte</vt:lpstr>
    </vt:vector>
  </TitlesOfParts>
  <Manager/>
  <Company>Université de Mayotte</Company>
  <LinksUpToDate>false</LinksUpToDate>
  <CharactersWithSpaces>11005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Université de Mayotte</dc:title>
  <dc:subject/>
  <dc:creator>Université de Mayotte</dc:creator>
  <cp:keywords/>
  <dc:description/>
  <cp:lastModifiedBy>Compte Microsoft</cp:lastModifiedBy>
  <cp:revision>14</cp:revision>
  <cp:lastPrinted>2025-02-20T08:54:00Z</cp:lastPrinted>
  <dcterms:created xsi:type="dcterms:W3CDTF">2025-02-20T08:17:00Z</dcterms:created>
  <dcterms:modified xsi:type="dcterms:W3CDTF">2025-02-20T08:55:00Z</dcterms:modified>
  <cp:category/>
</cp:coreProperties>
</file>