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BD729" w14:textId="18FDDF3B" w:rsidR="0070490A" w:rsidRPr="004476D8" w:rsidRDefault="0016742C" w:rsidP="0070490A">
      <w:pPr>
        <w:jc w:val="center"/>
        <w:rPr>
          <w:rFonts w:ascii="Arial Narrow" w:hAnsi="Arial Narrow" w:cs="Calibri"/>
          <w:sz w:val="28"/>
        </w:rPr>
      </w:pPr>
      <w:r w:rsidRPr="004C313E">
        <w:rPr>
          <w:rFonts w:ascii="Arial Narrow" w:hAnsi="Arial Narrow"/>
          <w:noProof/>
        </w:rPr>
        <w:drawing>
          <wp:inline distT="0" distB="0" distL="0" distR="0" wp14:anchorId="5E69A237" wp14:editId="1580F246">
            <wp:extent cx="2855595" cy="974725"/>
            <wp:effectExtent l="0" t="0" r="0" b="0"/>
            <wp:docPr id="1" name="Image 1" descr="CCI Limoges 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CI Limoges 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1F9" w14:textId="77777777" w:rsidR="0070490A" w:rsidRDefault="0070490A" w:rsidP="0070490A">
      <w:pPr>
        <w:jc w:val="center"/>
        <w:rPr>
          <w:rFonts w:ascii="Arial Narrow" w:hAnsi="Arial Narrow" w:cs="Calibri"/>
          <w:sz w:val="28"/>
        </w:rPr>
      </w:pPr>
    </w:p>
    <w:p w14:paraId="26C1AD86" w14:textId="77777777" w:rsidR="00194B56" w:rsidRPr="004476D8" w:rsidRDefault="00194B56" w:rsidP="0070490A">
      <w:pPr>
        <w:jc w:val="center"/>
        <w:rPr>
          <w:rFonts w:ascii="Arial Narrow" w:hAnsi="Arial Narrow" w:cs="Calibri"/>
          <w:sz w:val="28"/>
        </w:rPr>
      </w:pPr>
    </w:p>
    <w:p w14:paraId="6F2AACC4" w14:textId="27B0AF6C" w:rsidR="00556FC8" w:rsidRPr="00310A81" w:rsidRDefault="00D1130C" w:rsidP="0070490A">
      <w:pPr>
        <w:jc w:val="center"/>
        <w:rPr>
          <w:rFonts w:ascii="Arial Narrow" w:hAnsi="Arial Narrow" w:cs="Calibri"/>
          <w:sz w:val="22"/>
          <w:szCs w:val="16"/>
        </w:rPr>
      </w:pPr>
      <w:r>
        <w:rPr>
          <w:rFonts w:ascii="Arial Narrow" w:hAnsi="Arial Narrow" w:cs="Arial"/>
          <w:b/>
          <w:sz w:val="36"/>
          <w:szCs w:val="16"/>
        </w:rPr>
        <w:t xml:space="preserve">Marché de prestations </w:t>
      </w:r>
      <w:r w:rsidR="0016742C">
        <w:rPr>
          <w:rFonts w:ascii="Arial Narrow" w:hAnsi="Arial Narrow" w:cs="Arial"/>
          <w:b/>
          <w:sz w:val="36"/>
          <w:szCs w:val="16"/>
        </w:rPr>
        <w:t>de régie publicitaire, d’impression et de routage/affranchissement de la revue « Actions »</w:t>
      </w:r>
    </w:p>
    <w:p w14:paraId="60C1BA68" w14:textId="77777777" w:rsidR="00730ED5" w:rsidRPr="004476D8" w:rsidRDefault="00730ED5" w:rsidP="0070490A">
      <w:pPr>
        <w:jc w:val="center"/>
        <w:rPr>
          <w:rFonts w:ascii="Arial Narrow" w:hAnsi="Arial Narrow"/>
        </w:rPr>
      </w:pPr>
    </w:p>
    <w:p w14:paraId="031910AF" w14:textId="77777777" w:rsidR="0070490A" w:rsidRPr="004476D8" w:rsidRDefault="0070490A" w:rsidP="0070490A">
      <w:pPr>
        <w:jc w:val="center"/>
        <w:rPr>
          <w:rFonts w:ascii="Arial Narrow" w:hAnsi="Arial Narrow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730ED5" w:rsidRPr="004476D8" w14:paraId="0762DE0C" w14:textId="77777777" w:rsidTr="0070490A">
        <w:trPr>
          <w:trHeight w:val="3969"/>
        </w:trPr>
        <w:tc>
          <w:tcPr>
            <w:tcW w:w="9639" w:type="dxa"/>
            <w:vAlign w:val="center"/>
          </w:tcPr>
          <w:p w14:paraId="73A1C870" w14:textId="77777777" w:rsidR="000408FB" w:rsidRPr="004476D8" w:rsidRDefault="00730ED5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  <w:t>MEMOIRE TECHNIQUE</w:t>
            </w:r>
          </w:p>
          <w:p w14:paraId="209359BE" w14:textId="77777777" w:rsidR="0070490A" w:rsidRPr="004476D8" w:rsidRDefault="0070490A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</w:p>
          <w:p w14:paraId="4FE68B8A" w14:textId="77777777" w:rsidR="00730ED5" w:rsidRPr="004476D8" w:rsidRDefault="006E7F8F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Trame à suivre 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par les </w:t>
            </w:r>
            <w:r w:rsidR="002532B8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candidats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 et à jo</w:t>
            </w: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indre obligatoirement à l’offre</w:t>
            </w:r>
          </w:p>
          <w:p w14:paraId="5A840BD7" w14:textId="77777777" w:rsidR="00951E9B" w:rsidRPr="004476D8" w:rsidRDefault="00951E9B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(Le nombre de pages par chapitre n’est pas limité)</w:t>
            </w:r>
          </w:p>
          <w:p w14:paraId="16C727BA" w14:textId="77777777" w:rsidR="00C0008C" w:rsidRPr="004476D8" w:rsidRDefault="00C0008C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</w:p>
          <w:p w14:paraId="714BBE45" w14:textId="77777777" w:rsidR="00E00431" w:rsidRPr="004476D8" w:rsidRDefault="00E00431" w:rsidP="00E00431">
            <w:pPr>
              <w:jc w:val="center"/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</w:pPr>
          </w:p>
          <w:p w14:paraId="01CF43A6" w14:textId="4BBB400C" w:rsidR="00C0008C" w:rsidRPr="004476D8" w:rsidRDefault="0016742C" w:rsidP="00D7755C">
            <w:pPr>
              <w:jc w:val="center"/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  <w:t>LOT N°…..</w:t>
            </w:r>
          </w:p>
        </w:tc>
      </w:tr>
    </w:tbl>
    <w:p w14:paraId="76ED2250" w14:textId="77777777" w:rsidR="004D147C" w:rsidRPr="004476D8" w:rsidRDefault="004D147C" w:rsidP="00730ED5">
      <w:pPr>
        <w:rPr>
          <w:rFonts w:ascii="Arial Narrow" w:hAnsi="Arial Narrow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9"/>
      </w:tblGrid>
      <w:tr w:rsidR="004D147C" w:rsidRPr="004476D8" w14:paraId="7824EB78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24A517D" w14:textId="77777777" w:rsidR="004D147C" w:rsidRPr="004476D8" w:rsidRDefault="001C6657" w:rsidP="00345F63">
            <w:pPr>
              <w:rPr>
                <w:rFonts w:ascii="Arial Narrow" w:hAnsi="Arial Narrow"/>
                <w:b/>
              </w:rPr>
            </w:pPr>
            <w:r w:rsidRPr="004476D8">
              <w:rPr>
                <w:rFonts w:ascii="Arial Narrow" w:hAnsi="Arial Narrow"/>
                <w:b/>
              </w:rPr>
              <w:t>Entreprise</w:t>
            </w:r>
            <w:r w:rsidR="004D147C" w:rsidRPr="004476D8">
              <w:rPr>
                <w:rFonts w:ascii="Arial Narrow" w:hAnsi="Arial Narrow"/>
                <w:b/>
              </w:rPr>
              <w:t> :</w:t>
            </w:r>
          </w:p>
        </w:tc>
      </w:tr>
      <w:tr w:rsidR="004D147C" w:rsidRPr="004476D8" w14:paraId="502A8B19" w14:textId="77777777" w:rsidTr="00194B56">
        <w:trPr>
          <w:trHeight w:val="774"/>
        </w:trPr>
        <w:tc>
          <w:tcPr>
            <w:tcW w:w="9669" w:type="dxa"/>
          </w:tcPr>
          <w:p w14:paraId="3B6A4A3D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Adresse :</w:t>
            </w:r>
          </w:p>
          <w:p w14:paraId="77AEE970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</w:p>
          <w:p w14:paraId="0C3E6161" w14:textId="77777777" w:rsidR="00BA0A6B" w:rsidRPr="004476D8" w:rsidRDefault="00BA0A6B" w:rsidP="00345F63">
            <w:pPr>
              <w:rPr>
                <w:rFonts w:ascii="Arial Narrow" w:hAnsi="Arial Narrow"/>
              </w:rPr>
            </w:pPr>
          </w:p>
        </w:tc>
      </w:tr>
      <w:tr w:rsidR="004D147C" w:rsidRPr="004476D8" w14:paraId="75632F30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B271527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Tél :</w:t>
            </w:r>
          </w:p>
        </w:tc>
      </w:tr>
      <w:tr w:rsidR="004D147C" w:rsidRPr="004476D8" w14:paraId="661D7BB5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79164337" w14:textId="77777777" w:rsidR="004D147C" w:rsidRPr="004476D8" w:rsidRDefault="00951E9B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Email</w:t>
            </w:r>
            <w:r w:rsidR="004D147C" w:rsidRPr="004476D8">
              <w:rPr>
                <w:rFonts w:ascii="Arial Narrow" w:hAnsi="Arial Narrow"/>
              </w:rPr>
              <w:t> :</w:t>
            </w:r>
          </w:p>
        </w:tc>
      </w:tr>
      <w:tr w:rsidR="004D147C" w:rsidRPr="004476D8" w14:paraId="02391865" w14:textId="77777777" w:rsidTr="00194B56">
        <w:trPr>
          <w:trHeight w:val="774"/>
        </w:trPr>
        <w:tc>
          <w:tcPr>
            <w:tcW w:w="9669" w:type="dxa"/>
          </w:tcPr>
          <w:p w14:paraId="141FA9CB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Responsable:</w:t>
            </w:r>
          </w:p>
          <w:p w14:paraId="1DC19ED3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  <w:r w:rsidRPr="004476D8">
              <w:rPr>
                <w:rFonts w:ascii="Arial Narrow" w:hAnsi="Arial Narrow"/>
                <w:sz w:val="16"/>
                <w:szCs w:val="16"/>
              </w:rPr>
              <w:t>(nom, signature et cachet)</w:t>
            </w:r>
          </w:p>
          <w:p w14:paraId="27F6C278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08F49D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40F90B2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42ED839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42A019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A8AB8B9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6DD48A7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369997B" w14:textId="77777777" w:rsidR="00C26276" w:rsidRPr="004476D8" w:rsidRDefault="00C26276" w:rsidP="00A4508E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p w14:paraId="6531E5C4" w14:textId="77777777" w:rsidR="00F8048B" w:rsidRPr="004476D8" w:rsidRDefault="0070490A" w:rsidP="00951E9B">
      <w:pPr>
        <w:pStyle w:val="En-tte"/>
        <w:tabs>
          <w:tab w:val="clear" w:pos="4536"/>
          <w:tab w:val="clear" w:pos="9072"/>
        </w:tabs>
        <w:spacing w:line="600" w:lineRule="auto"/>
        <w:jc w:val="both"/>
        <w:rPr>
          <w:rFonts w:ascii="Arial Narrow" w:hAnsi="Arial Narrow" w:cs="Calibri"/>
          <w:color w:val="000000"/>
          <w:sz w:val="28"/>
          <w:szCs w:val="28"/>
        </w:rPr>
      </w:pPr>
      <w:r w:rsidRPr="004476D8">
        <w:rPr>
          <w:rFonts w:ascii="Arial Narrow" w:hAnsi="Arial Narrow"/>
        </w:rPr>
        <w:br w:type="page"/>
      </w:r>
      <w:r w:rsidR="00F8048B" w:rsidRPr="004476D8">
        <w:rPr>
          <w:rFonts w:ascii="Arial Narrow" w:hAnsi="Arial Narrow" w:cs="Calibri"/>
          <w:color w:val="000000"/>
          <w:sz w:val="28"/>
          <w:szCs w:val="28"/>
        </w:rPr>
        <w:lastRenderedPageBreak/>
        <w:t xml:space="preserve"> 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8700"/>
      </w:tblGrid>
      <w:tr w:rsidR="00871E9F" w:rsidRPr="004476D8" w14:paraId="4BE4B1F4" w14:textId="77777777" w:rsidTr="00663539">
        <w:trPr>
          <w:trHeight w:val="1111"/>
        </w:trPr>
        <w:tc>
          <w:tcPr>
            <w:tcW w:w="1175" w:type="dxa"/>
            <w:shd w:val="clear" w:color="auto" w:fill="DBE5F1"/>
            <w:vAlign w:val="center"/>
          </w:tcPr>
          <w:p w14:paraId="46487821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Chapitre</w:t>
            </w:r>
          </w:p>
        </w:tc>
        <w:tc>
          <w:tcPr>
            <w:tcW w:w="8700" w:type="dxa"/>
            <w:shd w:val="clear" w:color="auto" w:fill="DBE5F1"/>
            <w:vAlign w:val="center"/>
          </w:tcPr>
          <w:p w14:paraId="6535615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Titre / Contenu attendu</w:t>
            </w:r>
          </w:p>
        </w:tc>
      </w:tr>
      <w:tr w:rsidR="00871E9F" w:rsidRPr="004476D8" w14:paraId="5E9D42DA" w14:textId="77777777" w:rsidTr="00663539">
        <w:trPr>
          <w:trHeight w:val="1423"/>
        </w:trPr>
        <w:tc>
          <w:tcPr>
            <w:tcW w:w="1175" w:type="dxa"/>
            <w:shd w:val="clear" w:color="auto" w:fill="auto"/>
          </w:tcPr>
          <w:p w14:paraId="1F8BCBF0" w14:textId="77777777" w:rsidR="00A56E8F" w:rsidRPr="004476D8" w:rsidRDefault="00A56E8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11B780C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38148224" w14:textId="77777777" w:rsidR="005B08EA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Présentation générale de l’entreprise </w:t>
            </w:r>
          </w:p>
          <w:p w14:paraId="1E02705C" w14:textId="1971DB7B" w:rsidR="00871E9F" w:rsidRPr="005B08EA" w:rsidRDefault="005B08EA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color w:val="000000"/>
                <w:sz w:val="26"/>
                <w:szCs w:val="26"/>
              </w:rPr>
              <w:t>R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essources attribuées à la mission,</w:t>
            </w:r>
            <w:r w:rsidR="00871E9F"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qualification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des personnes, </w:t>
            </w:r>
            <w:r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interlocuteur dédié,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expérience dans le domaine</w:t>
            </w:r>
          </w:p>
        </w:tc>
      </w:tr>
      <w:tr w:rsidR="00D11C11" w:rsidRPr="004476D8" w14:paraId="29360186" w14:textId="77777777" w:rsidTr="00663539">
        <w:trPr>
          <w:trHeight w:val="1443"/>
        </w:trPr>
        <w:tc>
          <w:tcPr>
            <w:tcW w:w="1175" w:type="dxa"/>
            <w:shd w:val="clear" w:color="auto" w:fill="auto"/>
          </w:tcPr>
          <w:p w14:paraId="521A7F55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D93CD6C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3C9782" w14:textId="4D4A5BA5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Description </w:t>
            </w:r>
            <w:r w:rsidR="00663539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des différentes missions</w:t>
            </w:r>
          </w:p>
          <w:p w14:paraId="518CFF96" w14:textId="14094F53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Composition de l’équipe,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documents et méthode mis</w:t>
            </w:r>
            <w:r w:rsidR="008E23D8">
              <w:rPr>
                <w:rFonts w:ascii="Arial Narrow" w:hAnsi="Arial Narrow" w:cs="Calibri"/>
                <w:color w:val="000000"/>
                <w:sz w:val="26"/>
                <w:szCs w:val="26"/>
              </w:rPr>
              <w:t>e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en œuvre</w:t>
            </w:r>
          </w:p>
        </w:tc>
      </w:tr>
      <w:tr w:rsidR="00D11C11" w:rsidRPr="004476D8" w14:paraId="650F13D6" w14:textId="77777777" w:rsidTr="00663539">
        <w:trPr>
          <w:trHeight w:val="1311"/>
        </w:trPr>
        <w:tc>
          <w:tcPr>
            <w:tcW w:w="1175" w:type="dxa"/>
            <w:shd w:val="clear" w:color="auto" w:fill="auto"/>
            <w:vAlign w:val="center"/>
          </w:tcPr>
          <w:p w14:paraId="17E537F7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22275F3B" w14:textId="6CE0D7E2" w:rsidR="00D11C11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d’exécutions de la mission</w:t>
            </w:r>
          </w:p>
          <w:p w14:paraId="4FA0C0BE" w14:textId="260FE4BF" w:rsidR="00663539" w:rsidRPr="00663539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  <w:t>Délais, validité de l’offre</w:t>
            </w:r>
          </w:p>
        </w:tc>
      </w:tr>
      <w:tr w:rsidR="00663539" w:rsidRPr="004476D8" w14:paraId="6D720B80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8315EC7" w14:textId="4B303079" w:rsidR="00663539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90DB1FE" w14:textId="48921C1F" w:rsidR="00663539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de paiement</w:t>
            </w:r>
          </w:p>
        </w:tc>
      </w:tr>
      <w:tr w:rsidR="00871E9F" w:rsidRPr="004476D8" w14:paraId="301F8621" w14:textId="77777777" w:rsidTr="00663539">
        <w:trPr>
          <w:trHeight w:val="1002"/>
        </w:trPr>
        <w:tc>
          <w:tcPr>
            <w:tcW w:w="1175" w:type="dxa"/>
            <w:shd w:val="clear" w:color="auto" w:fill="auto"/>
            <w:vAlign w:val="center"/>
          </w:tcPr>
          <w:p w14:paraId="2127B0BC" w14:textId="44E0CAAE" w:rsidR="00871E9F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700" w:type="dxa"/>
            <w:shd w:val="clear" w:color="auto" w:fill="auto"/>
            <w:vAlign w:val="center"/>
          </w:tcPr>
          <w:p w14:paraId="0AB3D5D8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Divers</w:t>
            </w:r>
          </w:p>
        </w:tc>
      </w:tr>
    </w:tbl>
    <w:p w14:paraId="44695E7B" w14:textId="77777777" w:rsidR="00F8048B" w:rsidRPr="004476D8" w:rsidRDefault="00F8048B" w:rsidP="004A0291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 Narrow" w:hAnsi="Arial Narrow" w:cs="Calibri"/>
          <w:color w:val="000000"/>
          <w:sz w:val="28"/>
          <w:szCs w:val="28"/>
        </w:rPr>
      </w:pPr>
    </w:p>
    <w:sectPr w:rsidR="00F8048B" w:rsidRPr="004476D8" w:rsidSect="00BA0A6B">
      <w:footerReference w:type="even" r:id="rId9"/>
      <w:footerReference w:type="default" r:id="rId10"/>
      <w:pgSz w:w="12240" w:h="15840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A35A5" w14:textId="77777777" w:rsidR="0016584C" w:rsidRDefault="0016584C">
      <w:r>
        <w:separator/>
      </w:r>
    </w:p>
  </w:endnote>
  <w:endnote w:type="continuationSeparator" w:id="0">
    <w:p w14:paraId="2BB20870" w14:textId="77777777" w:rsidR="0016584C" w:rsidRDefault="0016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44449" w14:textId="77777777" w:rsidR="00C0008C" w:rsidRDefault="00C0008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CC58F8" w14:textId="77777777" w:rsidR="00C0008C" w:rsidRDefault="00C000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47AC" w14:textId="4D25D766" w:rsidR="00C0008C" w:rsidRPr="00015174" w:rsidRDefault="00C0008C" w:rsidP="0023507E">
    <w:pPr>
      <w:pStyle w:val="Pieddepage"/>
      <w:tabs>
        <w:tab w:val="clear" w:pos="4536"/>
        <w:tab w:val="clear" w:pos="9072"/>
        <w:tab w:val="right" w:pos="9356"/>
      </w:tabs>
      <w:rPr>
        <w:rFonts w:ascii="Verdana" w:hAnsi="Verdana"/>
        <w:b/>
        <w:sz w:val="16"/>
        <w:szCs w:val="16"/>
      </w:rPr>
    </w:pPr>
    <w:r w:rsidRPr="00015174">
      <w:rPr>
        <w:rFonts w:ascii="Verdana" w:hAnsi="Verdana"/>
        <w:b/>
        <w:sz w:val="16"/>
        <w:szCs w:val="16"/>
      </w:rPr>
      <w:t>Mémoire technique</w:t>
    </w:r>
    <w:r w:rsidR="00943701">
      <w:rPr>
        <w:rFonts w:ascii="Verdana" w:hAnsi="Verdana"/>
        <w:b/>
        <w:sz w:val="16"/>
        <w:szCs w:val="16"/>
      </w:rPr>
      <w:t xml:space="preserve"> </w:t>
    </w:r>
    <w:r w:rsidR="0016742C">
      <w:rPr>
        <w:rFonts w:ascii="Verdana" w:hAnsi="Verdana"/>
        <w:b/>
        <w:sz w:val="16"/>
        <w:szCs w:val="16"/>
      </w:rPr>
      <w:t>Revue ACTIONS</w:t>
    </w:r>
    <w:r w:rsidRPr="00015174">
      <w:rPr>
        <w:rFonts w:ascii="Verdana" w:hAnsi="Verdana"/>
        <w:b/>
        <w:sz w:val="16"/>
        <w:szCs w:val="16"/>
      </w:rPr>
      <w:tab/>
      <w:t xml:space="preserve">Page 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1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  <w:r w:rsidRPr="00015174">
      <w:rPr>
        <w:rStyle w:val="Numrodepage"/>
        <w:rFonts w:ascii="Verdana" w:hAnsi="Verdana"/>
        <w:b/>
        <w:sz w:val="16"/>
        <w:szCs w:val="16"/>
      </w:rPr>
      <w:t>/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2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BE3C" w14:textId="77777777" w:rsidR="0016584C" w:rsidRDefault="0016584C">
      <w:r>
        <w:separator/>
      </w:r>
    </w:p>
  </w:footnote>
  <w:footnote w:type="continuationSeparator" w:id="0">
    <w:p w14:paraId="7BA1FF17" w14:textId="77777777" w:rsidR="0016584C" w:rsidRDefault="00165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015"/>
    <w:multiLevelType w:val="singleLevel"/>
    <w:tmpl w:val="FB56CF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</w:abstractNum>
  <w:abstractNum w:abstractNumId="1" w15:restartNumberingAfterBreak="0">
    <w:nsid w:val="06505DBE"/>
    <w:multiLevelType w:val="multilevel"/>
    <w:tmpl w:val="2BB2B58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55736E2"/>
    <w:multiLevelType w:val="hybridMultilevel"/>
    <w:tmpl w:val="F970C9D4"/>
    <w:lvl w:ilvl="0" w:tplc="65C49F0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6B58"/>
    <w:multiLevelType w:val="singleLevel"/>
    <w:tmpl w:val="4BE2A940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6C5C461A"/>
    <w:multiLevelType w:val="multilevel"/>
    <w:tmpl w:val="7706C2BA"/>
    <w:lvl w:ilvl="0">
      <w:start w:val="1"/>
      <w:numFmt w:val="decimal"/>
      <w:pStyle w:val="Titre1"/>
      <w:suff w:val="space"/>
      <w:lvlText w:val="%1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Restart w:val="0"/>
      <w:pStyle w:val="Titre3"/>
      <w:suff w:val="space"/>
      <w:lvlText w:val="%1.%2.%3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7645143F"/>
    <w:multiLevelType w:val="multilevel"/>
    <w:tmpl w:val="26E699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30240493">
    <w:abstractNumId w:val="3"/>
  </w:num>
  <w:num w:numId="2" w16cid:durableId="742802102">
    <w:abstractNumId w:val="3"/>
  </w:num>
  <w:num w:numId="3" w16cid:durableId="1406033837">
    <w:abstractNumId w:val="5"/>
  </w:num>
  <w:num w:numId="4" w16cid:durableId="1200126640">
    <w:abstractNumId w:val="1"/>
  </w:num>
  <w:num w:numId="5" w16cid:durableId="836118032">
    <w:abstractNumId w:val="4"/>
  </w:num>
  <w:num w:numId="6" w16cid:durableId="1489975551">
    <w:abstractNumId w:val="4"/>
  </w:num>
  <w:num w:numId="7" w16cid:durableId="1631861624">
    <w:abstractNumId w:val="0"/>
  </w:num>
  <w:num w:numId="8" w16cid:durableId="352659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D5"/>
    <w:rsid w:val="00003EC1"/>
    <w:rsid w:val="00015174"/>
    <w:rsid w:val="0002297E"/>
    <w:rsid w:val="00033DA4"/>
    <w:rsid w:val="000408FB"/>
    <w:rsid w:val="00042B9B"/>
    <w:rsid w:val="00044E3E"/>
    <w:rsid w:val="000563B5"/>
    <w:rsid w:val="000902B7"/>
    <w:rsid w:val="000A0DC2"/>
    <w:rsid w:val="000A2F12"/>
    <w:rsid w:val="000A372F"/>
    <w:rsid w:val="000C67E2"/>
    <w:rsid w:val="000E319B"/>
    <w:rsid w:val="000E58DE"/>
    <w:rsid w:val="001148CF"/>
    <w:rsid w:val="0014789C"/>
    <w:rsid w:val="0016584C"/>
    <w:rsid w:val="0016742C"/>
    <w:rsid w:val="00194B56"/>
    <w:rsid w:val="001A2F10"/>
    <w:rsid w:val="001C6657"/>
    <w:rsid w:val="001D61D1"/>
    <w:rsid w:val="001F16A0"/>
    <w:rsid w:val="0023507E"/>
    <w:rsid w:val="002456DD"/>
    <w:rsid w:val="002532B8"/>
    <w:rsid w:val="00261556"/>
    <w:rsid w:val="0028347A"/>
    <w:rsid w:val="002857C3"/>
    <w:rsid w:val="002A4B16"/>
    <w:rsid w:val="002A5D1C"/>
    <w:rsid w:val="002C7A32"/>
    <w:rsid w:val="002D72EA"/>
    <w:rsid w:val="002F25CC"/>
    <w:rsid w:val="0030381B"/>
    <w:rsid w:val="00304644"/>
    <w:rsid w:val="003076D1"/>
    <w:rsid w:val="00310A81"/>
    <w:rsid w:val="00336048"/>
    <w:rsid w:val="0033776E"/>
    <w:rsid w:val="00345F63"/>
    <w:rsid w:val="00396B61"/>
    <w:rsid w:val="003A3817"/>
    <w:rsid w:val="003F70F5"/>
    <w:rsid w:val="00411D9D"/>
    <w:rsid w:val="00414855"/>
    <w:rsid w:val="004312FD"/>
    <w:rsid w:val="00440C09"/>
    <w:rsid w:val="004476D8"/>
    <w:rsid w:val="00450433"/>
    <w:rsid w:val="00452408"/>
    <w:rsid w:val="00463CAF"/>
    <w:rsid w:val="00466C59"/>
    <w:rsid w:val="00476513"/>
    <w:rsid w:val="0049546F"/>
    <w:rsid w:val="004A0291"/>
    <w:rsid w:val="004B5784"/>
    <w:rsid w:val="004D147C"/>
    <w:rsid w:val="005428A7"/>
    <w:rsid w:val="00556FC8"/>
    <w:rsid w:val="0055765E"/>
    <w:rsid w:val="00575B86"/>
    <w:rsid w:val="00594CCC"/>
    <w:rsid w:val="005A18F0"/>
    <w:rsid w:val="005A7B32"/>
    <w:rsid w:val="005B08EA"/>
    <w:rsid w:val="00610380"/>
    <w:rsid w:val="00652934"/>
    <w:rsid w:val="00663539"/>
    <w:rsid w:val="006743C1"/>
    <w:rsid w:val="00674958"/>
    <w:rsid w:val="0067756B"/>
    <w:rsid w:val="00693838"/>
    <w:rsid w:val="00695A14"/>
    <w:rsid w:val="006A244A"/>
    <w:rsid w:val="006B0001"/>
    <w:rsid w:val="006D2A84"/>
    <w:rsid w:val="006D4282"/>
    <w:rsid w:val="006E7F8F"/>
    <w:rsid w:val="006F00D5"/>
    <w:rsid w:val="00700645"/>
    <w:rsid w:val="0070490A"/>
    <w:rsid w:val="00705D9D"/>
    <w:rsid w:val="007066B3"/>
    <w:rsid w:val="00711980"/>
    <w:rsid w:val="0071281F"/>
    <w:rsid w:val="00717669"/>
    <w:rsid w:val="00722D00"/>
    <w:rsid w:val="00730ED5"/>
    <w:rsid w:val="0073211F"/>
    <w:rsid w:val="00764B0A"/>
    <w:rsid w:val="007C0A38"/>
    <w:rsid w:val="007E4CCB"/>
    <w:rsid w:val="008047C0"/>
    <w:rsid w:val="00815935"/>
    <w:rsid w:val="00815E41"/>
    <w:rsid w:val="00817013"/>
    <w:rsid w:val="00827114"/>
    <w:rsid w:val="00834977"/>
    <w:rsid w:val="00870B27"/>
    <w:rsid w:val="00871E9F"/>
    <w:rsid w:val="00876BCE"/>
    <w:rsid w:val="008C7E60"/>
    <w:rsid w:val="008D1FCA"/>
    <w:rsid w:val="008E23D8"/>
    <w:rsid w:val="00940AD2"/>
    <w:rsid w:val="00943701"/>
    <w:rsid w:val="009513D6"/>
    <w:rsid w:val="00951E9B"/>
    <w:rsid w:val="00957E20"/>
    <w:rsid w:val="00984243"/>
    <w:rsid w:val="00987A0F"/>
    <w:rsid w:val="009C5BCD"/>
    <w:rsid w:val="009D5DAD"/>
    <w:rsid w:val="00A36859"/>
    <w:rsid w:val="00A40C6D"/>
    <w:rsid w:val="00A4508E"/>
    <w:rsid w:val="00A47FA2"/>
    <w:rsid w:val="00A56E8F"/>
    <w:rsid w:val="00AB6649"/>
    <w:rsid w:val="00AF1F69"/>
    <w:rsid w:val="00AF6944"/>
    <w:rsid w:val="00B0681E"/>
    <w:rsid w:val="00B26CF9"/>
    <w:rsid w:val="00B30343"/>
    <w:rsid w:val="00B45B5F"/>
    <w:rsid w:val="00B845C8"/>
    <w:rsid w:val="00BA0A6B"/>
    <w:rsid w:val="00BD1704"/>
    <w:rsid w:val="00BF27EF"/>
    <w:rsid w:val="00C0008C"/>
    <w:rsid w:val="00C26276"/>
    <w:rsid w:val="00C26993"/>
    <w:rsid w:val="00C531C4"/>
    <w:rsid w:val="00C76861"/>
    <w:rsid w:val="00CB71E7"/>
    <w:rsid w:val="00CB7546"/>
    <w:rsid w:val="00CC1F39"/>
    <w:rsid w:val="00CC2CE8"/>
    <w:rsid w:val="00CF5BFC"/>
    <w:rsid w:val="00D030C5"/>
    <w:rsid w:val="00D10E04"/>
    <w:rsid w:val="00D1130C"/>
    <w:rsid w:val="00D11C11"/>
    <w:rsid w:val="00D2039D"/>
    <w:rsid w:val="00D21901"/>
    <w:rsid w:val="00D31CB1"/>
    <w:rsid w:val="00D40C11"/>
    <w:rsid w:val="00D55BE5"/>
    <w:rsid w:val="00D7755C"/>
    <w:rsid w:val="00D8059B"/>
    <w:rsid w:val="00D971F1"/>
    <w:rsid w:val="00DE5A53"/>
    <w:rsid w:val="00E00431"/>
    <w:rsid w:val="00E336BA"/>
    <w:rsid w:val="00E579CA"/>
    <w:rsid w:val="00E730FA"/>
    <w:rsid w:val="00E7655B"/>
    <w:rsid w:val="00EA57D4"/>
    <w:rsid w:val="00F076AC"/>
    <w:rsid w:val="00F14F89"/>
    <w:rsid w:val="00F27D5F"/>
    <w:rsid w:val="00F30188"/>
    <w:rsid w:val="00F4005E"/>
    <w:rsid w:val="00F665B4"/>
    <w:rsid w:val="00F67B89"/>
    <w:rsid w:val="00F8048B"/>
    <w:rsid w:val="00F81B47"/>
    <w:rsid w:val="00FB5079"/>
    <w:rsid w:val="00FC41E2"/>
    <w:rsid w:val="00FD29FC"/>
    <w:rsid w:val="00FD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9FA9"/>
  <w15:chartTrackingRefBased/>
  <w15:docId w15:val="{1BC87FF2-67BE-4122-A1F3-774318F7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mic Sans MS" w:hAnsi="Comic Sans MS"/>
    </w:rPr>
  </w:style>
  <w:style w:type="paragraph" w:styleId="Titre1">
    <w:name w:val="heading 1"/>
    <w:basedOn w:val="Normal"/>
    <w:next w:val="Normal"/>
    <w:qFormat/>
    <w:pPr>
      <w:keepNext/>
      <w:numPr>
        <w:numId w:val="6"/>
      </w:numPr>
      <w:spacing w:before="120" w:after="120"/>
      <w:outlineLvl w:val="0"/>
    </w:pPr>
    <w:rPr>
      <w:b/>
      <w:bCs/>
      <w:caps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6"/>
      </w:num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6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bCs/>
      <w:i/>
      <w:iCs/>
      <w:sz w:val="48"/>
      <w:szCs w:val="48"/>
      <w:bdr w:val="single" w:sz="4" w:space="0" w:color="auto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40"/>
      <w:szCs w:val="4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Pr>
      <w:b/>
      <w:bCs/>
    </w:rPr>
  </w:style>
  <w:style w:type="paragraph" w:styleId="Corpsdetexte">
    <w:name w:val="Body Text"/>
    <w:basedOn w:val="Normal"/>
  </w:style>
  <w:style w:type="paragraph" w:customStyle="1" w:styleId="chapitre1">
    <w:name w:val="chapitre 1"/>
    <w:basedOn w:val="Normal"/>
    <w:pPr>
      <w:framePr w:hSpace="142" w:vSpace="142" w:wrap="notBeside" w:vAnchor="text" w:hAnchor="text" w:y="1"/>
      <w:shd w:val="pct25" w:color="auto" w:fill="FFFFFF"/>
      <w:spacing w:before="120" w:after="120"/>
    </w:pPr>
    <w:rPr>
      <w:b/>
      <w:bCs/>
      <w:caps/>
      <w:u w:val="single"/>
    </w:rPr>
  </w:style>
  <w:style w:type="paragraph" w:customStyle="1" w:styleId="Style1">
    <w:name w:val="Style1"/>
    <w:basedOn w:val="Normal"/>
    <w:pPr>
      <w:spacing w:before="120" w:after="120"/>
    </w:pPr>
    <w:rPr>
      <w:b/>
      <w:bCs/>
      <w:caps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rPr>
      <w:b/>
      <w:bCs/>
      <w:sz w:val="24"/>
      <w:szCs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F301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2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rsid w:val="00815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9CDB5-ACEE-47BA-AA21-4F304800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108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FERRERJ</dc:creator>
  <cp:keywords/>
  <cp:lastModifiedBy>GERBAUD Marion</cp:lastModifiedBy>
  <cp:revision>12</cp:revision>
  <cp:lastPrinted>2017-09-06T14:48:00Z</cp:lastPrinted>
  <dcterms:created xsi:type="dcterms:W3CDTF">2023-04-20T14:53:00Z</dcterms:created>
  <dcterms:modified xsi:type="dcterms:W3CDTF">2025-03-10T08:37:00Z</dcterms:modified>
</cp:coreProperties>
</file>