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2F93F7" w14:textId="77777777" w:rsidR="008A7DDA" w:rsidRPr="00B8243C" w:rsidRDefault="008A7DDA" w:rsidP="008A7DDA">
      <w:pPr>
        <w:spacing w:after="40" w:line="240" w:lineRule="exact"/>
        <w:rPr>
          <w:rFonts w:cs="Times New Roman"/>
          <w:lang w:val="en-US"/>
        </w:rPr>
      </w:pPr>
    </w:p>
    <w:p w14:paraId="084C4446" w14:textId="77777777" w:rsidR="008A7DDA" w:rsidRPr="00B8243C" w:rsidRDefault="00E056CA" w:rsidP="008A7DDA">
      <w:pPr>
        <w:ind w:left="20" w:right="5680"/>
        <w:rPr>
          <w:rFonts w:cs="Times New Roman"/>
          <w:sz w:val="2"/>
          <w:lang w:val="en-US"/>
        </w:rPr>
      </w:pPr>
      <w:r w:rsidRPr="00EC0627">
        <w:rPr>
          <w:noProof/>
          <w:lang w:bidi="ar-SA"/>
        </w:rPr>
        <w:drawing>
          <wp:inline distT="0" distB="0" distL="0" distR="0" wp14:anchorId="271FBC05" wp14:editId="077CC1B2">
            <wp:extent cx="2520315" cy="691515"/>
            <wp:effectExtent l="0" t="0" r="0" b="0"/>
            <wp:docPr id="7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3E73A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722A85F1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646161B7" w14:textId="77777777" w:rsidR="008A7DDA" w:rsidRPr="00B8243C" w:rsidRDefault="008A7DDA" w:rsidP="008A7DDA">
      <w:pPr>
        <w:spacing w:after="140" w:line="240" w:lineRule="exact"/>
        <w:rPr>
          <w:rFonts w:cs="Times New Roman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A7DDA" w:rsidRPr="00B8243C" w14:paraId="1A094F44" w14:textId="77777777" w:rsidTr="003E6DC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6EE8A5E" w14:textId="449F0F6D" w:rsidR="008B6E8C" w:rsidRDefault="00415CA9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ANNEXE 2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/</w:t>
            </w:r>
            <w:r w:rsidR="00207654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4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REGLEMENT DE CONSULTATION</w:t>
            </w:r>
          </w:p>
          <w:p w14:paraId="083EE64F" w14:textId="77777777" w:rsidR="008B6E8C" w:rsidRDefault="008B6E8C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</w:p>
          <w:p w14:paraId="701613FA" w14:textId="77777777" w:rsidR="008A7DDA" w:rsidRPr="00B8243C" w:rsidRDefault="008A7DDA" w:rsidP="003E6DC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CERTIFICAT DE VISITE</w:t>
            </w:r>
          </w:p>
        </w:tc>
      </w:tr>
    </w:tbl>
    <w:p w14:paraId="7232977A" w14:textId="77777777" w:rsidR="009A6F15" w:rsidRDefault="009A6F15" w:rsidP="009A6F15">
      <w:pPr>
        <w:spacing w:after="120" w:line="240" w:lineRule="exact"/>
      </w:pPr>
    </w:p>
    <w:p w14:paraId="19EA10DE" w14:textId="77777777" w:rsidR="009A6F15" w:rsidRDefault="00716B35" w:rsidP="009A6F1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MARCHE </w:t>
      </w:r>
      <w:r w:rsidR="00ED7B51">
        <w:rPr>
          <w:rFonts w:ascii="Trebuchet MS" w:eastAsia="Trebuchet MS" w:hAnsi="Trebuchet MS" w:cs="Trebuchet MS"/>
          <w:b/>
          <w:color w:val="000000"/>
          <w:sz w:val="28"/>
        </w:rPr>
        <w:t xml:space="preserve">PUBLIC </w:t>
      </w:r>
      <w:r>
        <w:rPr>
          <w:rFonts w:ascii="Trebuchet MS" w:eastAsia="Trebuchet MS" w:hAnsi="Trebuchet MS" w:cs="Trebuchet MS"/>
          <w:b/>
          <w:color w:val="000000"/>
          <w:sz w:val="28"/>
        </w:rPr>
        <w:t>DE TRAVAUX</w:t>
      </w:r>
    </w:p>
    <w:p w14:paraId="4395DDB4" w14:textId="77777777" w:rsidR="009A6F15" w:rsidRDefault="009A6F15" w:rsidP="009A6F15">
      <w:pPr>
        <w:spacing w:line="240" w:lineRule="exact"/>
      </w:pPr>
    </w:p>
    <w:p w14:paraId="6767200D" w14:textId="77777777" w:rsidR="009A6F15" w:rsidRDefault="009A6F15" w:rsidP="009A6F15">
      <w:pPr>
        <w:spacing w:line="240" w:lineRule="exact"/>
      </w:pPr>
    </w:p>
    <w:p w14:paraId="7A456E82" w14:textId="77777777" w:rsidR="009A6F15" w:rsidRDefault="009A6F15" w:rsidP="009A6F15">
      <w:pPr>
        <w:spacing w:line="240" w:lineRule="exact"/>
      </w:pPr>
    </w:p>
    <w:p w14:paraId="54AD5E9F" w14:textId="77777777" w:rsidR="009A6F15" w:rsidRDefault="009A6F15" w:rsidP="009A6F15">
      <w:pPr>
        <w:spacing w:line="240" w:lineRule="exact"/>
      </w:pPr>
    </w:p>
    <w:p w14:paraId="1A13DB19" w14:textId="77777777" w:rsidR="009A6F15" w:rsidRDefault="009A6F15" w:rsidP="009A6F15">
      <w:pPr>
        <w:spacing w:line="240" w:lineRule="exact"/>
      </w:pPr>
    </w:p>
    <w:p w14:paraId="06C8FFB0" w14:textId="77777777" w:rsidR="009A6F15" w:rsidRDefault="009A6F15" w:rsidP="009A6F15">
      <w:pPr>
        <w:spacing w:line="240" w:lineRule="exact"/>
      </w:pPr>
    </w:p>
    <w:p w14:paraId="6805BFDA" w14:textId="77777777" w:rsidR="009A6F15" w:rsidRDefault="009A6F15" w:rsidP="009A6F15">
      <w:pPr>
        <w:spacing w:line="240" w:lineRule="exact"/>
      </w:pPr>
    </w:p>
    <w:p w14:paraId="3F9E01E3" w14:textId="77777777" w:rsidR="00716B35" w:rsidRDefault="00716B35" w:rsidP="00716B3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16B35" w14:paraId="0ECCE1BC" w14:textId="77777777" w:rsidTr="002C559D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88556C6" w14:textId="77777777" w:rsidR="00207654" w:rsidRPr="0098153B" w:rsidRDefault="00207654" w:rsidP="00207654">
            <w:pPr>
              <w:spacing w:line="325" w:lineRule="exact"/>
              <w:jc w:val="center"/>
              <w:rPr>
                <w:rFonts w:ascii="Trebuchet MS" w:hAnsi="Trebuchet MS" w:cstheme="minorHAnsi"/>
                <w:b/>
                <w:bCs/>
                <w:sz w:val="28"/>
                <w:szCs w:val="28"/>
              </w:rPr>
            </w:pPr>
            <w:r w:rsidRPr="0098153B">
              <w:rPr>
                <w:rFonts w:ascii="Trebuchet MS" w:hAnsi="Trebuchet MS" w:cstheme="minorHAnsi"/>
                <w:b/>
                <w:bCs/>
                <w:sz w:val="28"/>
                <w:szCs w:val="28"/>
              </w:rPr>
              <w:t>Travaux de mise en conformité Accessibilité PMR au Centre de Pénitentiaire de Varennes-le-Grand</w:t>
            </w:r>
          </w:p>
          <w:p w14:paraId="45BA1538" w14:textId="0E5EC74B" w:rsidR="00716B35" w:rsidRDefault="00207654" w:rsidP="0020765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98153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DISPDIJ25003</w:t>
            </w:r>
          </w:p>
        </w:tc>
      </w:tr>
    </w:tbl>
    <w:p w14:paraId="64FC9B59" w14:textId="77777777" w:rsidR="00716B35" w:rsidRDefault="00716B35" w:rsidP="00716B35">
      <w:pPr>
        <w:spacing w:line="240" w:lineRule="exact"/>
      </w:pPr>
      <w:r>
        <w:t xml:space="preserve"> </w:t>
      </w:r>
    </w:p>
    <w:p w14:paraId="49E08C0F" w14:textId="77777777" w:rsidR="00716B35" w:rsidRDefault="00716B35" w:rsidP="00716B35">
      <w:pPr>
        <w:spacing w:after="180" w:line="240" w:lineRule="exact"/>
      </w:pPr>
    </w:p>
    <w:p w14:paraId="4669F669" w14:textId="77777777" w:rsidR="00716B35" w:rsidRDefault="00716B35" w:rsidP="00716B35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595AAFFA" w14:textId="77777777" w:rsidR="00207654" w:rsidRDefault="00207654" w:rsidP="00207654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 w:rsidRPr="00537643">
        <w:rPr>
          <w:rFonts w:ascii="Trebuchet MS" w:eastAsia="Trebuchet MS" w:hAnsi="Trebuchet MS" w:cs="Trebuchet MS"/>
          <w:color w:val="000000"/>
          <w:highlight w:val="yellow"/>
        </w:rPr>
        <w:t>Mercredi 09 avril 2025 à 12h00</w:t>
      </w:r>
    </w:p>
    <w:p w14:paraId="4373FA56" w14:textId="77777777" w:rsidR="009A6F15" w:rsidRDefault="009A6F15" w:rsidP="009A6F15">
      <w:pPr>
        <w:spacing w:line="240" w:lineRule="exact"/>
      </w:pPr>
    </w:p>
    <w:p w14:paraId="53578916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6032F4A5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1DE04E1D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41215ECA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383E4453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47CFEEEE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0F0E04F1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27E05B48" w14:textId="77777777" w:rsidR="0045515A" w:rsidRPr="00C75495" w:rsidRDefault="0045515A" w:rsidP="008A7DDA">
      <w:pPr>
        <w:spacing w:line="240" w:lineRule="exact"/>
        <w:rPr>
          <w:rFonts w:cs="Times New Roman"/>
          <w:lang w:val="en-US"/>
        </w:rPr>
      </w:pPr>
    </w:p>
    <w:p w14:paraId="651AA8CE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4ACAC3E6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5FCA18F5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672C5701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2B129FB3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048563CF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>Direction interrégionale des services pénitentiaires</w:t>
      </w:r>
    </w:p>
    <w:p w14:paraId="0C529E25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 xml:space="preserve">Dijon-Centre-Est </w:t>
      </w:r>
    </w:p>
    <w:p w14:paraId="5889AFC8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72A rue d'Auxonne</w:t>
      </w:r>
    </w:p>
    <w:p w14:paraId="35296A4B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BP 13331</w:t>
      </w:r>
    </w:p>
    <w:p w14:paraId="10DF8289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21033 DIJON</w:t>
      </w:r>
    </w:p>
    <w:p w14:paraId="699F7997" w14:textId="77777777" w:rsidR="008A7DDA" w:rsidRPr="00B8243C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6087C0F" w14:textId="77777777" w:rsidR="008A7DDA" w:rsidRDefault="008A7DDA"/>
    <w:p w14:paraId="2E8C1C00" w14:textId="77777777" w:rsidR="008A7DDA" w:rsidRDefault="008A7DDA"/>
    <w:p w14:paraId="501AE997" w14:textId="77777777" w:rsidR="008A7DDA" w:rsidRDefault="008A7DDA"/>
    <w:tbl>
      <w:tblPr>
        <w:tblW w:w="0" w:type="auto"/>
        <w:tblInd w:w="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1"/>
        <w:gridCol w:w="5103"/>
      </w:tblGrid>
      <w:tr w:rsidR="006645D2" w14:paraId="0C17345C" w14:textId="77777777">
        <w:trPr>
          <w:cantSplit/>
          <w:tblHeader/>
        </w:trPr>
        <w:tc>
          <w:tcPr>
            <w:tcW w:w="10204" w:type="dxa"/>
            <w:gridSpan w:val="2"/>
            <w:tcBorders>
              <w:top w:val="double" w:sz="16" w:space="0" w:color="000000"/>
              <w:left w:val="double" w:sz="16" w:space="0" w:color="000000"/>
              <w:bottom w:val="double" w:sz="16" w:space="0" w:color="000000"/>
              <w:right w:val="double" w:sz="16" w:space="0" w:color="000000"/>
            </w:tcBorders>
            <w:shd w:val="clear" w:color="auto" w:fill="auto"/>
          </w:tcPr>
          <w:p w14:paraId="33802B89" w14:textId="77777777" w:rsidR="006645D2" w:rsidRDefault="006645D2">
            <w:pPr>
              <w:pStyle w:val="Retraitcorpsdetexte"/>
              <w:ind w:left="39" w:right="-1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lastRenderedPageBreak/>
              <w:t>L'entreprise devra se présenter avec ce document lors de la visite à l'établissement, y apposer son cachet ou venir avec.</w:t>
            </w:r>
          </w:p>
          <w:p w14:paraId="5712ECE7" w14:textId="77777777" w:rsidR="006645D2" w:rsidRDefault="006645D2">
            <w:pPr>
              <w:pStyle w:val="Retraitcorpsdetexte"/>
              <w:ind w:left="39" w:right="-1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L'exemplaire signé de l'entreprise et des Services Pénitentiaires prévu pour l'entreprise devra être joint au dossier d'offre.</w:t>
            </w:r>
          </w:p>
        </w:tc>
      </w:tr>
      <w:tr w:rsidR="006645D2" w14:paraId="136238E8" w14:textId="77777777" w:rsidTr="00E86130">
        <w:trPr>
          <w:cantSplit/>
        </w:trPr>
        <w:tc>
          <w:tcPr>
            <w:tcW w:w="1020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71406A1C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</w:p>
          <w:p w14:paraId="4F33B952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  <w:r>
              <w:rPr>
                <w:color w:val="000080"/>
                <w:sz w:val="20"/>
                <w:szCs w:val="20"/>
              </w:rPr>
              <w:t>DIRECTION INTERREGIONALE DES SERVICES PENITENTIAIRES DE CENTRE EST DIJON</w:t>
            </w:r>
          </w:p>
          <w:p w14:paraId="0E595017" w14:textId="77777777" w:rsidR="00FD2DE4" w:rsidRPr="001D030D" w:rsidRDefault="00FD2DE4" w:rsidP="00FD2DE4">
            <w:pPr>
              <w:rPr>
                <w:sz w:val="16"/>
                <w:szCs w:val="16"/>
              </w:rPr>
            </w:pPr>
          </w:p>
        </w:tc>
      </w:tr>
      <w:tr w:rsidR="006645D2" w14:paraId="52EE8913" w14:textId="77777777" w:rsidTr="00E86130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2DD8C0" w14:textId="77777777" w:rsidR="006645D2" w:rsidRDefault="006645D2">
            <w:pPr>
              <w:pStyle w:val="Titredetableau"/>
              <w:rPr>
                <w:i w:val="0"/>
                <w:iCs w:val="0"/>
                <w:color w:val="800000"/>
                <w:sz w:val="32"/>
                <w:szCs w:val="32"/>
              </w:rPr>
            </w:pPr>
            <w:r>
              <w:rPr>
                <w:i w:val="0"/>
                <w:iCs w:val="0"/>
                <w:sz w:val="32"/>
                <w:szCs w:val="32"/>
              </w:rPr>
              <w:t xml:space="preserve">CERTIFICAT DE VISITE   </w:t>
            </w:r>
            <w:r>
              <w:rPr>
                <w:i w:val="0"/>
                <w:iCs w:val="0"/>
                <w:color w:val="800000"/>
                <w:sz w:val="32"/>
                <w:szCs w:val="32"/>
              </w:rPr>
              <w:t xml:space="preserve"> </w:t>
            </w:r>
          </w:p>
          <w:p w14:paraId="0BE107A2" w14:textId="77777777" w:rsidR="006645D2" w:rsidRDefault="006645D2">
            <w:pPr>
              <w:pStyle w:val="Titredetableau"/>
              <w:rPr>
                <w:b w:val="0"/>
                <w:bCs w:val="0"/>
                <w:sz w:val="20"/>
                <w:szCs w:val="20"/>
              </w:rPr>
            </w:pPr>
            <w:r w:rsidRPr="001D030D">
              <w:rPr>
                <w:b w:val="0"/>
                <w:bCs w:val="0"/>
                <w:sz w:val="20"/>
                <w:szCs w:val="20"/>
                <w:highlight w:val="yellow"/>
              </w:rPr>
              <w:t>(exemplaire entreprise – à joindre au dossier d'offre)</w:t>
            </w:r>
          </w:p>
        </w:tc>
      </w:tr>
      <w:tr w:rsidR="006645D2" w14:paraId="32F6EE5C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0D72B9" w14:textId="7BC1AD6B" w:rsidR="006645D2" w:rsidRDefault="006645D2" w:rsidP="00716B35">
            <w:pPr>
              <w:pStyle w:val="Contenudetableau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Etablissement concerné : </w:t>
            </w:r>
            <w:r w:rsidR="00207654">
              <w:rPr>
                <w:b/>
                <w:bCs/>
                <w:color w:val="FF0000"/>
                <w:sz w:val="20"/>
                <w:szCs w:val="20"/>
              </w:rPr>
              <w:t>CP VARENNES LE GRAND</w:t>
            </w:r>
          </w:p>
        </w:tc>
      </w:tr>
      <w:tr w:rsidR="006645D2" w14:paraId="65282517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9E04BA" w14:textId="26C13EBA" w:rsidR="006645D2" w:rsidRPr="00207654" w:rsidRDefault="006645D2" w:rsidP="001D030D">
            <w:pPr>
              <w:tabs>
                <w:tab w:val="left" w:pos="1843"/>
              </w:tabs>
              <w:jc w:val="both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Opération concernée : </w:t>
            </w:r>
            <w:r w:rsidR="00716B35" w:rsidRPr="00716B35">
              <w:rPr>
                <w:b/>
                <w:bCs/>
                <w:color w:val="FF0000"/>
                <w:sz w:val="20"/>
                <w:szCs w:val="20"/>
              </w:rPr>
              <w:t>TRAVAUX D</w:t>
            </w:r>
            <w:r w:rsidR="00207654">
              <w:rPr>
                <w:b/>
                <w:bCs/>
                <w:color w:val="FF0000"/>
                <w:sz w:val="20"/>
                <w:szCs w:val="20"/>
              </w:rPr>
              <w:t>E MISE EN CONFORMITE ACCESSIBILITE PMR AU CENTRE PENTIENTIAIRE DE VARENNES LE GRAND</w:t>
            </w:r>
            <w:r w:rsidR="00716B35">
              <w:rPr>
                <w:b/>
                <w:bCs/>
                <w:color w:val="FF0000"/>
                <w:sz w:val="20"/>
                <w:szCs w:val="20"/>
              </w:rPr>
              <w:t xml:space="preserve"> DISPDIJ2</w:t>
            </w:r>
            <w:r w:rsidR="00207654">
              <w:rPr>
                <w:b/>
                <w:bCs/>
                <w:color w:val="FF0000"/>
                <w:sz w:val="20"/>
                <w:szCs w:val="20"/>
              </w:rPr>
              <w:t>5</w:t>
            </w:r>
            <w:r w:rsidR="00716B35">
              <w:rPr>
                <w:b/>
                <w:bCs/>
                <w:color w:val="FF0000"/>
                <w:sz w:val="20"/>
                <w:szCs w:val="20"/>
              </w:rPr>
              <w:t>00</w:t>
            </w:r>
            <w:r w:rsidR="00207654">
              <w:rPr>
                <w:b/>
                <w:bCs/>
                <w:color w:val="FF0000"/>
                <w:sz w:val="20"/>
                <w:szCs w:val="20"/>
              </w:rPr>
              <w:t>3</w:t>
            </w:r>
          </w:p>
        </w:tc>
      </w:tr>
      <w:tr w:rsidR="006645D2" w14:paraId="09B5CF75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23D52C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et heure de la visite : </w:t>
            </w:r>
          </w:p>
        </w:tc>
      </w:tr>
      <w:tr w:rsidR="006645D2" w14:paraId="26EE1899" w14:textId="77777777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E46025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Etablissement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493E76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Entreprise</w:t>
            </w:r>
          </w:p>
        </w:tc>
      </w:tr>
      <w:tr w:rsidR="006645D2" w14:paraId="62D947E6" w14:textId="77777777">
        <w:trPr>
          <w:cantSplit/>
        </w:trPr>
        <w:tc>
          <w:tcPr>
            <w:tcW w:w="510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732765C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directeur ou son représentant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3538F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l'entreprise :</w:t>
            </w:r>
          </w:p>
        </w:tc>
      </w:tr>
      <w:tr w:rsidR="006645D2" w14:paraId="3BC19C4F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44A8302D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034CFE3A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responsable ou son représentant :</w:t>
            </w:r>
          </w:p>
        </w:tc>
      </w:tr>
      <w:tr w:rsidR="006645D2" w14:paraId="0065E21C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0D96671C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E5092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2086273E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5FA00351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18AC2EA5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:</w:t>
            </w:r>
          </w:p>
        </w:tc>
      </w:tr>
      <w:tr w:rsidR="006645D2" w14:paraId="21DC7F09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559C2AF2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8734F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056CB593" w14:textId="77777777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3022DE0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A6A74B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</w:tr>
      <w:tr w:rsidR="006645D2" w14:paraId="4247E42B" w14:textId="77777777" w:rsidTr="001D030D">
        <w:trPr>
          <w:cantSplit/>
          <w:trHeight w:val="1355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67E8D43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FE1A68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</w:tr>
      <w:tr w:rsidR="006645D2" w14:paraId="2408829A" w14:textId="77777777">
        <w:trPr>
          <w:cantSplit/>
        </w:trPr>
        <w:tc>
          <w:tcPr>
            <w:tcW w:w="5101" w:type="dxa"/>
            <w:shd w:val="clear" w:color="auto" w:fill="auto"/>
          </w:tcPr>
          <w:p w14:paraId="5B091E09" w14:textId="77777777" w:rsidR="006645D2" w:rsidRPr="001D030D" w:rsidRDefault="006645D2">
            <w:pPr>
              <w:pStyle w:val="Contenudetableau"/>
              <w:rPr>
                <w:sz w:val="16"/>
                <w:szCs w:val="16"/>
              </w:rPr>
            </w:pPr>
          </w:p>
        </w:tc>
        <w:tc>
          <w:tcPr>
            <w:tcW w:w="5103" w:type="dxa"/>
            <w:shd w:val="clear" w:color="auto" w:fill="auto"/>
          </w:tcPr>
          <w:p w14:paraId="07D22600" w14:textId="77777777" w:rsidR="00E17DB4" w:rsidRDefault="00E17DB4">
            <w:pPr>
              <w:pStyle w:val="Contenudetableau"/>
              <w:rPr>
                <w:sz w:val="20"/>
                <w:szCs w:val="20"/>
              </w:rPr>
            </w:pPr>
          </w:p>
        </w:tc>
      </w:tr>
    </w:tbl>
    <w:p w14:paraId="7587150D" w14:textId="77777777" w:rsidR="006645D2" w:rsidRDefault="00E056CA">
      <w:pPr>
        <w:pStyle w:val="Corpsdetexte"/>
        <w:tabs>
          <w:tab w:val="clear" w:pos="7501"/>
        </w:tabs>
        <w:ind w:right="688"/>
        <w:jc w:val="left"/>
        <w:rPr>
          <w:rFonts w:ascii="Wingdings" w:eastAsia="Wingdings" w:hAnsi="Wingdings" w:cs="Wingdings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1F6DC7" wp14:editId="48C35A43">
                <wp:simplePos x="0" y="0"/>
                <wp:positionH relativeFrom="column">
                  <wp:posOffset>144780</wp:posOffset>
                </wp:positionH>
                <wp:positionV relativeFrom="paragraph">
                  <wp:posOffset>73660</wp:posOffset>
                </wp:positionV>
                <wp:extent cx="6318885" cy="0"/>
                <wp:effectExtent l="19050" t="26670" r="24765" b="209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8885" cy="0"/>
                        </a:xfrm>
                        <a:prstGeom prst="line">
                          <a:avLst/>
                        </a:prstGeom>
                        <a:noFill/>
                        <a:ln w="3636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A5F7B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4pt,5.8pt" to="508.9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" strokeweight="1.01mm">
                <v:stroke dashstyle="1 1"/>
              </v:line>
            </w:pict>
          </mc:Fallback>
        </mc:AlternateContent>
      </w:r>
      <w:r w:rsidR="006645D2">
        <w:rPr>
          <w:rFonts w:ascii="Wingdings" w:eastAsia="Wingdings" w:hAnsi="Wingdings" w:cs="Wingdings"/>
        </w:rPr>
        <w:t>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1"/>
        <w:gridCol w:w="5103"/>
      </w:tblGrid>
      <w:tr w:rsidR="006645D2" w14:paraId="313B568C" w14:textId="77777777" w:rsidTr="000405C3">
        <w:trPr>
          <w:cantSplit/>
        </w:trPr>
        <w:tc>
          <w:tcPr>
            <w:tcW w:w="1020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5A3F7C06" w14:textId="77777777" w:rsidR="00E17DB4" w:rsidRDefault="00E17DB4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</w:p>
          <w:p w14:paraId="5085C606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  <w:r>
              <w:rPr>
                <w:color w:val="000080"/>
                <w:sz w:val="20"/>
                <w:szCs w:val="20"/>
              </w:rPr>
              <w:t>DIRECTION INTERREGIONALE DES SERVICES PENITENTIAIRES DE CENTRE EST DIJON</w:t>
            </w:r>
          </w:p>
          <w:p w14:paraId="370AB7D6" w14:textId="77777777" w:rsidR="00FD2DE4" w:rsidRPr="001D030D" w:rsidRDefault="00FD2DE4" w:rsidP="00FD2DE4">
            <w:pPr>
              <w:rPr>
                <w:sz w:val="16"/>
                <w:szCs w:val="16"/>
              </w:rPr>
            </w:pPr>
          </w:p>
        </w:tc>
      </w:tr>
      <w:tr w:rsidR="006645D2" w14:paraId="7B7E991D" w14:textId="77777777" w:rsidTr="000405C3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740F7A" w14:textId="77777777" w:rsidR="006645D2" w:rsidRDefault="006645D2">
            <w:pPr>
              <w:pStyle w:val="Titredetableau"/>
              <w:rPr>
                <w:i w:val="0"/>
                <w:iCs w:val="0"/>
                <w:sz w:val="32"/>
                <w:szCs w:val="32"/>
              </w:rPr>
            </w:pPr>
            <w:r>
              <w:rPr>
                <w:i w:val="0"/>
                <w:iCs w:val="0"/>
                <w:sz w:val="32"/>
                <w:szCs w:val="32"/>
              </w:rPr>
              <w:t xml:space="preserve">CERTIFICAT DE VISITE   </w:t>
            </w:r>
          </w:p>
          <w:p w14:paraId="1B829443" w14:textId="77777777" w:rsidR="006645D2" w:rsidRDefault="006645D2">
            <w:pPr>
              <w:pStyle w:val="Titredetableau"/>
              <w:rPr>
                <w:b w:val="0"/>
                <w:bCs w:val="0"/>
                <w:sz w:val="20"/>
                <w:szCs w:val="20"/>
              </w:rPr>
            </w:pPr>
            <w:r w:rsidRPr="001D030D">
              <w:rPr>
                <w:b w:val="0"/>
                <w:bCs w:val="0"/>
                <w:sz w:val="20"/>
                <w:szCs w:val="20"/>
                <w:highlight w:val="yellow"/>
              </w:rPr>
              <w:t>(exemplaire Services Pénitentiaires à rendre à la fin de la visite)</w:t>
            </w:r>
          </w:p>
        </w:tc>
      </w:tr>
      <w:tr w:rsidR="00077DA4" w14:paraId="19796B0C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C4F861" w14:textId="4D718EA4" w:rsidR="00077DA4" w:rsidRDefault="00077DA4" w:rsidP="007159BD">
            <w:pPr>
              <w:pStyle w:val="Contenudetableau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Etablissement concerné : </w:t>
            </w:r>
            <w:r w:rsidR="00207654">
              <w:rPr>
                <w:b/>
                <w:bCs/>
                <w:color w:val="FF0000"/>
                <w:sz w:val="20"/>
                <w:szCs w:val="20"/>
              </w:rPr>
              <w:t>CP VARENNES LE GRAND</w:t>
            </w:r>
          </w:p>
        </w:tc>
      </w:tr>
      <w:tr w:rsidR="00077DA4" w14:paraId="5D653799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236EFA" w14:textId="04CA8EA5" w:rsidR="00077DA4" w:rsidRPr="001D030D" w:rsidRDefault="00077DA4" w:rsidP="00E213E1">
            <w:pPr>
              <w:tabs>
                <w:tab w:val="left" w:pos="1843"/>
              </w:tabs>
              <w:jc w:val="both"/>
              <w:rPr>
                <w:b/>
                <w:bCs/>
                <w:color w:val="800000"/>
                <w:sz w:val="16"/>
                <w:szCs w:val="16"/>
              </w:rPr>
            </w:pPr>
            <w:r>
              <w:rPr>
                <w:b/>
                <w:bCs/>
                <w:color w:val="800000"/>
                <w:sz w:val="20"/>
                <w:szCs w:val="20"/>
              </w:rPr>
              <w:t xml:space="preserve">Opération concernée : </w:t>
            </w:r>
            <w:r w:rsidR="00207654" w:rsidRPr="00716B35">
              <w:rPr>
                <w:b/>
                <w:bCs/>
                <w:color w:val="FF0000"/>
                <w:sz w:val="20"/>
                <w:szCs w:val="20"/>
              </w:rPr>
              <w:t>TRAVAUX D</w:t>
            </w:r>
            <w:r w:rsidR="00207654">
              <w:rPr>
                <w:b/>
                <w:bCs/>
                <w:color w:val="FF0000"/>
                <w:sz w:val="20"/>
                <w:szCs w:val="20"/>
              </w:rPr>
              <w:t>E MISE EN CONFORMITE ACCESSIBILITE PMR AU CENTRE PENTIENTIAIRE DE VARENNES LE GRAND DISPDIJ25003</w:t>
            </w:r>
          </w:p>
        </w:tc>
      </w:tr>
      <w:tr w:rsidR="006645D2" w14:paraId="5F51A88A" w14:textId="77777777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12CD10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et heure de la visite : </w:t>
            </w:r>
          </w:p>
        </w:tc>
      </w:tr>
      <w:tr w:rsidR="006645D2" w14:paraId="4B95F344" w14:textId="77777777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ABBAC25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Etablissement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C7E480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Entreprise</w:t>
            </w:r>
          </w:p>
        </w:tc>
      </w:tr>
      <w:tr w:rsidR="006645D2" w14:paraId="7371C93C" w14:textId="77777777">
        <w:trPr>
          <w:cantSplit/>
        </w:trPr>
        <w:tc>
          <w:tcPr>
            <w:tcW w:w="510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2A25FC7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directeur ou son représentant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13A99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l'entreprise :</w:t>
            </w:r>
          </w:p>
        </w:tc>
      </w:tr>
      <w:tr w:rsidR="006645D2" w14:paraId="04E8EEBB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6F41F1D7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4FE7A670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responsable ou son représentant :</w:t>
            </w:r>
          </w:p>
        </w:tc>
      </w:tr>
      <w:tr w:rsidR="006645D2" w14:paraId="2EC0E172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771B3FD1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C247E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5BC3EBD0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3895AD01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611AC9FD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:</w:t>
            </w:r>
          </w:p>
        </w:tc>
      </w:tr>
      <w:tr w:rsidR="006645D2" w14:paraId="1398C63F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063A82E7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C8075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02BCEB49" w14:textId="77777777" w:rsidTr="001D030D">
        <w:trPr>
          <w:cantSplit/>
          <w:trHeight w:val="65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6FA2C23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7C1EF9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</w:tr>
      <w:tr w:rsidR="006645D2" w14:paraId="39FB3FEC" w14:textId="77777777" w:rsidTr="001D030D">
        <w:trPr>
          <w:cantSplit/>
          <w:trHeight w:val="1508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49B052C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221E8F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</w:tr>
    </w:tbl>
    <w:p w14:paraId="76D010C1" w14:textId="77777777" w:rsidR="006645D2" w:rsidRDefault="006645D2" w:rsidP="00716B35"/>
    <w:sectPr w:rsidR="006645D2">
      <w:pgSz w:w="11906" w:h="16838"/>
      <w:pgMar w:top="794" w:right="851" w:bottom="851" w:left="851" w:header="720" w:footer="720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DE4"/>
    <w:rsid w:val="00020726"/>
    <w:rsid w:val="000405C3"/>
    <w:rsid w:val="00077DA4"/>
    <w:rsid w:val="00085EC3"/>
    <w:rsid w:val="000B7302"/>
    <w:rsid w:val="000C50BF"/>
    <w:rsid w:val="0015006F"/>
    <w:rsid w:val="001B47F5"/>
    <w:rsid w:val="001D030D"/>
    <w:rsid w:val="001F141D"/>
    <w:rsid w:val="00207654"/>
    <w:rsid w:val="002B2D5E"/>
    <w:rsid w:val="00351AA0"/>
    <w:rsid w:val="00415CA9"/>
    <w:rsid w:val="0045515A"/>
    <w:rsid w:val="00553ECE"/>
    <w:rsid w:val="006645D2"/>
    <w:rsid w:val="00671196"/>
    <w:rsid w:val="00695199"/>
    <w:rsid w:val="007159BD"/>
    <w:rsid w:val="00716B35"/>
    <w:rsid w:val="00877AF8"/>
    <w:rsid w:val="008A7DDA"/>
    <w:rsid w:val="008B1DE3"/>
    <w:rsid w:val="008B6E8C"/>
    <w:rsid w:val="008F5C03"/>
    <w:rsid w:val="00900F7F"/>
    <w:rsid w:val="00964004"/>
    <w:rsid w:val="009A6F15"/>
    <w:rsid w:val="00A07101"/>
    <w:rsid w:val="00B62282"/>
    <w:rsid w:val="00D215C4"/>
    <w:rsid w:val="00E056CA"/>
    <w:rsid w:val="00E17DB4"/>
    <w:rsid w:val="00E213E1"/>
    <w:rsid w:val="00E86130"/>
    <w:rsid w:val="00E97B2F"/>
    <w:rsid w:val="00ED3A0E"/>
    <w:rsid w:val="00ED7B51"/>
    <w:rsid w:val="00F04699"/>
    <w:rsid w:val="00F114A1"/>
    <w:rsid w:val="00F97E2C"/>
    <w:rsid w:val="00FD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1E93BC"/>
  <w15:chartTrackingRefBased/>
  <w15:docId w15:val="{60A1086D-A9F9-4F42-8347-B4E06640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cs="Arial Unicode MS"/>
      <w:sz w:val="24"/>
      <w:szCs w:val="24"/>
      <w:lang w:bidi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color w:val="800080"/>
      <w:sz w:val="1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/>
      <w:b/>
      <w:color w:val="800080"/>
      <w:sz w:val="1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Caractresdenotedefin">
    <w:name w:val="Caractères de note de fin"/>
  </w:style>
  <w:style w:type="character" w:customStyle="1" w:styleId="WW-Policepardfaut">
    <w:name w:val="WW-Police par défaut"/>
  </w:style>
  <w:style w:type="paragraph" w:styleId="Corpsdetexte">
    <w:name w:val="Body Text"/>
    <w:basedOn w:val="Normal"/>
    <w:pPr>
      <w:tabs>
        <w:tab w:val="left" w:pos="7501"/>
      </w:tabs>
      <w:jc w:val="both"/>
    </w:pPr>
    <w:rPr>
      <w:rFonts w:ascii="Arial" w:hAnsi="Arial"/>
      <w:color w:val="000000"/>
    </w:rPr>
  </w:style>
  <w:style w:type="paragraph" w:styleId="Retraitcorpsdetexte">
    <w:name w:val="Body Text Indent"/>
    <w:basedOn w:val="Corpsdetexte"/>
    <w:pPr>
      <w:ind w:left="283"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lbany" w:eastAsia="HG Mincho Light J" w:hAnsi="Albany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Corpsdetexte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ascii="Arial" w:hAnsi="Arial"/>
      <w:i/>
      <w:iCs/>
      <w:sz w:val="20"/>
      <w:szCs w:val="20"/>
    </w:rPr>
  </w:style>
  <w:style w:type="paragraph" w:customStyle="1" w:styleId="Contenuducadre">
    <w:name w:val="Contenu du cadre"/>
    <w:basedOn w:val="Corpsdetexte"/>
  </w:style>
  <w:style w:type="paragraph" w:customStyle="1" w:styleId="Index">
    <w:name w:val="Index"/>
    <w:basedOn w:val="Normal"/>
    <w:pPr>
      <w:suppressLineNumbers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8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282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OemName</dc:creator>
  <cp:keywords/>
  <cp:lastModifiedBy>COLOMBET Marjorie</cp:lastModifiedBy>
  <cp:revision>10</cp:revision>
  <cp:lastPrinted>2015-11-23T08:32:00Z</cp:lastPrinted>
  <dcterms:created xsi:type="dcterms:W3CDTF">2021-07-29T13:14:00Z</dcterms:created>
  <dcterms:modified xsi:type="dcterms:W3CDTF">2025-03-05T13:04:00Z</dcterms:modified>
</cp:coreProperties>
</file>