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19516" w14:textId="6B249069" w:rsidR="00211B98" w:rsidRDefault="00211B98" w:rsidP="00211B98">
      <w:pPr>
        <w:pStyle w:val="Corpsdetexte"/>
        <w:spacing w:before="4"/>
        <w:ind w:left="0"/>
        <w:jc w:val="center"/>
        <w:rPr>
          <w:rFonts w:ascii="Times New Roman"/>
          <w:sz w:val="17"/>
        </w:rPr>
      </w:pPr>
      <w:r>
        <w:rPr>
          <w:noProof/>
        </w:rPr>
        <w:drawing>
          <wp:inline distT="0" distB="0" distL="0" distR="0" wp14:anchorId="2E51F281" wp14:editId="18D11928">
            <wp:extent cx="2171700" cy="97155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71700" cy="971550"/>
                    </a:xfrm>
                    <a:prstGeom prst="rect">
                      <a:avLst/>
                    </a:prstGeom>
                    <a:noFill/>
                    <a:ln>
                      <a:noFill/>
                    </a:ln>
                  </pic:spPr>
                </pic:pic>
              </a:graphicData>
            </a:graphic>
          </wp:inline>
        </w:drawing>
      </w:r>
    </w:p>
    <w:p w14:paraId="74C50F6A" w14:textId="4AD41A61" w:rsidR="00211B98" w:rsidRDefault="00211B98" w:rsidP="00211B98">
      <w:pPr>
        <w:pStyle w:val="Corpsdetexte"/>
        <w:spacing w:before="4"/>
        <w:ind w:left="0"/>
        <w:jc w:val="center"/>
        <w:rPr>
          <w:rFonts w:ascii="Times New Roman"/>
          <w:sz w:val="17"/>
        </w:rPr>
      </w:pPr>
    </w:p>
    <w:p w14:paraId="4604C6D7" w14:textId="404D0A82" w:rsidR="00211B98" w:rsidRDefault="00211B98" w:rsidP="00211B98">
      <w:pPr>
        <w:pStyle w:val="Corpsdetexte"/>
        <w:spacing w:before="4"/>
        <w:ind w:left="0"/>
        <w:jc w:val="center"/>
        <w:rPr>
          <w:rFonts w:ascii="Times New Roman"/>
          <w:sz w:val="17"/>
        </w:rPr>
      </w:pPr>
    </w:p>
    <w:p w14:paraId="6802404B" w14:textId="76AEEB33" w:rsidR="00211B98" w:rsidRPr="006F0A10" w:rsidRDefault="00211B98" w:rsidP="00211B98">
      <w:pPr>
        <w:spacing w:before="22"/>
        <w:ind w:left="1202" w:right="1201"/>
        <w:jc w:val="center"/>
        <w:rPr>
          <w:rFonts w:ascii="Trebuchet MS" w:hAnsi="Trebuchet MS"/>
          <w:b/>
          <w:sz w:val="28"/>
        </w:rPr>
      </w:pPr>
      <w:r w:rsidRPr="006F0A10">
        <w:rPr>
          <w:rFonts w:ascii="Trebuchet MS" w:hAnsi="Trebuchet MS"/>
          <w:b/>
          <w:color w:val="FFFFFF"/>
          <w:sz w:val="28"/>
        </w:rPr>
        <w:t>CAHIER</w:t>
      </w:r>
      <w:r w:rsidRPr="006F0A10">
        <w:rPr>
          <w:rFonts w:ascii="Trebuchet MS" w:hAnsi="Trebuchet MS"/>
          <w:b/>
          <w:color w:val="FFFFFF"/>
          <w:spacing w:val="-6"/>
          <w:sz w:val="28"/>
        </w:rPr>
        <w:t xml:space="preserve"> </w:t>
      </w:r>
      <w:r w:rsidRPr="006F0A10">
        <w:rPr>
          <w:rFonts w:ascii="Trebuchet MS" w:hAnsi="Trebuchet MS"/>
          <w:b/>
          <w:color w:val="FFFFFF"/>
          <w:sz w:val="28"/>
        </w:rPr>
        <w:t>DES</w:t>
      </w:r>
      <w:r w:rsidRPr="006F0A10">
        <w:rPr>
          <w:rFonts w:ascii="Trebuchet MS" w:hAnsi="Trebuchet MS"/>
          <w:b/>
          <w:color w:val="FFFFFF"/>
          <w:spacing w:val="-4"/>
          <w:sz w:val="28"/>
        </w:rPr>
        <w:t xml:space="preserve"> </w:t>
      </w:r>
      <w:r w:rsidRPr="006F0A10">
        <w:rPr>
          <w:rFonts w:ascii="Trebuchet MS" w:hAnsi="Trebuchet MS"/>
          <w:b/>
          <w:color w:val="FFFFFF"/>
          <w:sz w:val="28"/>
        </w:rPr>
        <w:t>CLASES TECHNIQUE PARTICULIÈRES</w:t>
      </w:r>
    </w:p>
    <w:p w14:paraId="75DF1869" w14:textId="44908617" w:rsidR="00211B98" w:rsidRPr="006F0A10" w:rsidRDefault="00211B98" w:rsidP="00211B98">
      <w:pPr>
        <w:spacing w:before="22"/>
        <w:ind w:left="1202" w:right="1201"/>
        <w:jc w:val="center"/>
        <w:rPr>
          <w:rFonts w:ascii="Trebuchet MS" w:hAnsi="Trebuchet MS"/>
          <w:b/>
          <w:sz w:val="28"/>
        </w:rPr>
      </w:pPr>
      <w:r w:rsidRPr="006F0A10">
        <w:rPr>
          <w:rFonts w:ascii="Trebuchet MS" w:hAnsi="Trebuchet MS"/>
          <w:b/>
          <w:color w:val="FFFFFF"/>
          <w:sz w:val="28"/>
        </w:rPr>
        <w:t>CAHIER</w:t>
      </w:r>
      <w:r w:rsidRPr="006F0A10">
        <w:rPr>
          <w:rFonts w:ascii="Trebuchet MS" w:hAnsi="Trebuchet MS"/>
          <w:b/>
          <w:color w:val="FFFFFF"/>
          <w:spacing w:val="-6"/>
          <w:sz w:val="28"/>
        </w:rPr>
        <w:t xml:space="preserve"> </w:t>
      </w:r>
      <w:r w:rsidRPr="006F0A10">
        <w:rPr>
          <w:rFonts w:ascii="Trebuchet MS" w:hAnsi="Trebuchet MS"/>
          <w:b/>
          <w:color w:val="FFFFFF"/>
          <w:sz w:val="28"/>
        </w:rPr>
        <w:t>DES</w:t>
      </w:r>
      <w:r w:rsidRPr="006F0A10">
        <w:rPr>
          <w:rFonts w:ascii="Trebuchet MS" w:hAnsi="Trebuchet MS"/>
          <w:b/>
          <w:color w:val="FFFFFF"/>
          <w:spacing w:val="-4"/>
          <w:sz w:val="28"/>
        </w:rPr>
        <w:t xml:space="preserve"> </w:t>
      </w:r>
      <w:r w:rsidRPr="006F0A10">
        <w:rPr>
          <w:rFonts w:ascii="Trebuchet MS" w:hAnsi="Trebuchet MS"/>
          <w:b/>
          <w:color w:val="FFFFFF"/>
          <w:sz w:val="28"/>
        </w:rPr>
        <w:t>C</w:t>
      </w:r>
      <w:r w:rsidRPr="00211B98">
        <w:rPr>
          <w:rFonts w:ascii="Trebuchet MS" w:hAnsi="Trebuchet MS"/>
          <w:b/>
          <w:color w:val="FFFFFF"/>
          <w:sz w:val="28"/>
        </w:rPr>
        <w:t xml:space="preserve"> </w:t>
      </w:r>
      <w:r w:rsidRPr="006F0A10">
        <w:rPr>
          <w:rFonts w:ascii="Trebuchet MS" w:hAnsi="Trebuchet MS"/>
          <w:b/>
          <w:color w:val="FFFFFF"/>
          <w:sz w:val="28"/>
        </w:rPr>
        <w:t>LAUSES TECHNIQUE PARTICULIÈRES</w:t>
      </w:r>
    </w:p>
    <w:p w14:paraId="6C1F59A9" w14:textId="00DB433B" w:rsidR="00211B98" w:rsidRDefault="00211B98" w:rsidP="00211B98">
      <w:pPr>
        <w:pStyle w:val="Corpsdetexte"/>
        <w:pBdr>
          <w:top w:val="single" w:sz="4" w:space="1" w:color="auto"/>
          <w:left w:val="single" w:sz="4" w:space="4" w:color="auto"/>
          <w:bottom w:val="single" w:sz="4" w:space="1" w:color="auto"/>
          <w:right w:val="single" w:sz="4" w:space="4" w:color="auto"/>
        </w:pBdr>
        <w:spacing w:before="1"/>
        <w:jc w:val="center"/>
        <w:rPr>
          <w:rFonts w:ascii="Times New Roman"/>
          <w:sz w:val="28"/>
        </w:rPr>
      </w:pPr>
      <w:r w:rsidRPr="00211B98">
        <w:rPr>
          <w:rFonts w:ascii="Times New Roman"/>
          <w:sz w:val="28"/>
        </w:rPr>
        <w:t>CAHIER DES CLAUSES TECHNIQUE PARTICULI</w:t>
      </w:r>
      <w:r w:rsidRPr="00211B98">
        <w:rPr>
          <w:rFonts w:ascii="Times New Roman"/>
          <w:sz w:val="28"/>
        </w:rPr>
        <w:t>È</w:t>
      </w:r>
      <w:r w:rsidRPr="00211B98">
        <w:rPr>
          <w:rFonts w:ascii="Times New Roman"/>
          <w:sz w:val="28"/>
        </w:rPr>
        <w:t>RES</w:t>
      </w:r>
    </w:p>
    <w:p w14:paraId="09BFA8C0" w14:textId="77777777" w:rsidR="00211B98" w:rsidRDefault="00211B98" w:rsidP="00211B98">
      <w:pPr>
        <w:pStyle w:val="Corpsdetexte"/>
        <w:rPr>
          <w:rFonts w:ascii="Times New Roman"/>
        </w:rPr>
      </w:pPr>
    </w:p>
    <w:p w14:paraId="25DF47CC" w14:textId="77777777" w:rsidR="00211B98" w:rsidRDefault="00211B98" w:rsidP="00211B98">
      <w:pPr>
        <w:spacing w:before="20"/>
        <w:jc w:val="center"/>
        <w:rPr>
          <w:rFonts w:ascii="Trebuchet MS" w:eastAsia="Trebuchet MS" w:hAnsi="Trebuchet MS"/>
          <w:b/>
          <w:color w:val="000000"/>
          <w:sz w:val="28"/>
        </w:rPr>
      </w:pPr>
    </w:p>
    <w:p w14:paraId="77E381D6" w14:textId="77777777" w:rsidR="00211B98" w:rsidRDefault="00211B98" w:rsidP="00211B98">
      <w:pPr>
        <w:spacing w:before="20"/>
        <w:jc w:val="center"/>
        <w:rPr>
          <w:rFonts w:ascii="Trebuchet MS" w:eastAsia="Trebuchet MS" w:hAnsi="Trebuchet MS"/>
          <w:b/>
          <w:color w:val="000000"/>
          <w:sz w:val="28"/>
        </w:rPr>
      </w:pPr>
    </w:p>
    <w:p w14:paraId="18B98713" w14:textId="01D23262" w:rsidR="00211B98" w:rsidRDefault="00211B98" w:rsidP="00211B98">
      <w:pPr>
        <w:spacing w:before="20"/>
        <w:jc w:val="center"/>
        <w:rPr>
          <w:rFonts w:ascii="Trebuchet MS" w:eastAsia="Trebuchet MS" w:hAnsi="Trebuchet MS"/>
          <w:b/>
          <w:color w:val="000000"/>
          <w:sz w:val="28"/>
        </w:rPr>
      </w:pPr>
      <w:r>
        <w:rPr>
          <w:rFonts w:ascii="Trebuchet MS" w:eastAsia="Trebuchet MS" w:hAnsi="Trebuchet MS"/>
          <w:b/>
          <w:color w:val="000000"/>
          <w:sz w:val="28"/>
        </w:rPr>
        <w:t>MARCHÉ PUBLIC DE TRAVAUX</w:t>
      </w:r>
    </w:p>
    <w:p w14:paraId="207F95A8" w14:textId="77777777" w:rsidR="00211B98" w:rsidRDefault="00211B98" w:rsidP="00211B98">
      <w:pPr>
        <w:spacing w:line="240" w:lineRule="exact"/>
      </w:pPr>
    </w:p>
    <w:p w14:paraId="599D18E2" w14:textId="77777777" w:rsidR="00211B98" w:rsidRDefault="00211B98" w:rsidP="00211B98">
      <w:pPr>
        <w:spacing w:after="180" w:line="240" w:lineRule="exact"/>
      </w:pPr>
    </w:p>
    <w:tbl>
      <w:tblPr>
        <w:tblW w:w="0" w:type="auto"/>
        <w:tblInd w:w="1260" w:type="dxa"/>
        <w:tblLayout w:type="fixed"/>
        <w:tblLook w:val="04A0" w:firstRow="1" w:lastRow="0" w:firstColumn="1" w:lastColumn="0" w:noHBand="0" w:noVBand="1"/>
      </w:tblPr>
      <w:tblGrid>
        <w:gridCol w:w="7100"/>
      </w:tblGrid>
      <w:tr w:rsidR="00211B98" w:rsidRPr="00835F5E" w14:paraId="2C06C3D5" w14:textId="77777777" w:rsidTr="00780D5B">
        <w:tc>
          <w:tcPr>
            <w:tcW w:w="7100" w:type="dxa"/>
            <w:tcBorders>
              <w:top w:val="single" w:sz="4" w:space="0" w:color="000000"/>
              <w:bottom w:val="single" w:sz="4" w:space="0" w:color="000000"/>
            </w:tcBorders>
            <w:tcMar>
              <w:top w:w="300" w:type="dxa"/>
              <w:left w:w="0" w:type="dxa"/>
              <w:bottom w:w="300" w:type="dxa"/>
              <w:right w:w="0" w:type="dxa"/>
            </w:tcMar>
            <w:vAlign w:val="center"/>
          </w:tcPr>
          <w:p w14:paraId="7AD0818C" w14:textId="3261A15B" w:rsidR="00211B98" w:rsidRDefault="00211B98" w:rsidP="00780D5B">
            <w:pPr>
              <w:jc w:val="center"/>
              <w:rPr>
                <w:rFonts w:ascii="Trebuchet MS" w:eastAsia="Trebuchet MS" w:hAnsi="Trebuchet MS"/>
                <w:b/>
                <w:color w:val="000000"/>
                <w:sz w:val="28"/>
              </w:rPr>
            </w:pPr>
            <w:r>
              <w:rPr>
                <w:rFonts w:ascii="Trebuchet MS" w:eastAsia="Trebuchet MS" w:hAnsi="Trebuchet MS"/>
                <w:b/>
                <w:color w:val="000000"/>
                <w:sz w:val="28"/>
              </w:rPr>
              <w:t xml:space="preserve">CONSTRUCTION DE 3 </w:t>
            </w:r>
            <w:r w:rsidR="00696AB5">
              <w:rPr>
                <w:rFonts w:ascii="Trebuchet MS" w:eastAsia="Trebuchet MS" w:hAnsi="Trebuchet MS"/>
                <w:b/>
                <w:color w:val="000000"/>
                <w:sz w:val="28"/>
              </w:rPr>
              <w:t>PISTES</w:t>
            </w:r>
            <w:r>
              <w:rPr>
                <w:rFonts w:ascii="Trebuchet MS" w:eastAsia="Trebuchet MS" w:hAnsi="Trebuchet MS"/>
                <w:b/>
                <w:color w:val="000000"/>
                <w:sz w:val="28"/>
              </w:rPr>
              <w:t xml:space="preserve"> DE PADLE</w:t>
            </w:r>
          </w:p>
        </w:tc>
      </w:tr>
    </w:tbl>
    <w:p w14:paraId="62824E55" w14:textId="77777777" w:rsidR="00211B98" w:rsidRPr="006F0A10" w:rsidRDefault="00211B98" w:rsidP="00211B98">
      <w:pPr>
        <w:spacing w:before="22"/>
        <w:ind w:left="1202" w:right="1201"/>
        <w:jc w:val="center"/>
        <w:rPr>
          <w:rFonts w:ascii="Trebuchet MS" w:hAnsi="Trebuchet MS"/>
          <w:b/>
          <w:sz w:val="28"/>
        </w:rPr>
      </w:pPr>
      <w:r w:rsidRPr="006F0A10">
        <w:rPr>
          <w:rFonts w:ascii="Trebuchet MS" w:hAnsi="Trebuchet MS"/>
          <w:b/>
          <w:color w:val="FFFFFF"/>
          <w:sz w:val="28"/>
        </w:rPr>
        <w:t>CAHIER</w:t>
      </w:r>
      <w:r w:rsidRPr="006F0A10">
        <w:rPr>
          <w:rFonts w:ascii="Trebuchet MS" w:hAnsi="Trebuchet MS"/>
          <w:b/>
          <w:color w:val="FFFFFF"/>
          <w:spacing w:val="-6"/>
          <w:sz w:val="28"/>
        </w:rPr>
        <w:t xml:space="preserve"> </w:t>
      </w:r>
      <w:r w:rsidRPr="006F0A10">
        <w:rPr>
          <w:rFonts w:ascii="Trebuchet MS" w:hAnsi="Trebuchet MS"/>
          <w:b/>
          <w:color w:val="FFFFFF"/>
          <w:sz w:val="28"/>
        </w:rPr>
        <w:t>DES</w:t>
      </w:r>
      <w:r w:rsidRPr="006F0A10">
        <w:rPr>
          <w:rFonts w:ascii="Trebuchet MS" w:hAnsi="Trebuchet MS"/>
          <w:b/>
          <w:color w:val="FFFFFF"/>
          <w:spacing w:val="-4"/>
          <w:sz w:val="28"/>
        </w:rPr>
        <w:t xml:space="preserve"> </w:t>
      </w:r>
      <w:r w:rsidRPr="006F0A10">
        <w:rPr>
          <w:rFonts w:ascii="Trebuchet MS" w:hAnsi="Trebuchet MS"/>
          <w:b/>
          <w:color w:val="FFFFFF"/>
          <w:sz w:val="28"/>
        </w:rPr>
        <w:t>CLAUSES TECHNIQUE PARTICULIÈRES</w:t>
      </w:r>
    </w:p>
    <w:p w14:paraId="7BB935A2" w14:textId="77777777" w:rsidR="00211B98" w:rsidRPr="006F0A10" w:rsidRDefault="00211B98" w:rsidP="00211B98">
      <w:pPr>
        <w:spacing w:before="22"/>
        <w:ind w:left="1202" w:right="1201"/>
        <w:jc w:val="center"/>
        <w:rPr>
          <w:rFonts w:ascii="Trebuchet MS" w:hAnsi="Trebuchet MS"/>
          <w:b/>
          <w:sz w:val="28"/>
        </w:rPr>
      </w:pPr>
      <w:r w:rsidRPr="006F0A10">
        <w:rPr>
          <w:rFonts w:ascii="Trebuchet MS" w:hAnsi="Trebuchet MS"/>
          <w:b/>
          <w:color w:val="FFFFFF"/>
          <w:sz w:val="28"/>
        </w:rPr>
        <w:t>CAHIER</w:t>
      </w:r>
      <w:r w:rsidRPr="006F0A10">
        <w:rPr>
          <w:rFonts w:ascii="Trebuchet MS" w:hAnsi="Trebuchet MS"/>
          <w:b/>
          <w:color w:val="FFFFFF"/>
          <w:spacing w:val="-6"/>
          <w:sz w:val="28"/>
        </w:rPr>
        <w:t xml:space="preserve"> </w:t>
      </w:r>
      <w:r w:rsidRPr="006F0A10">
        <w:rPr>
          <w:rFonts w:ascii="Trebuchet MS" w:hAnsi="Trebuchet MS"/>
          <w:b/>
          <w:color w:val="FFFFFF"/>
          <w:sz w:val="28"/>
        </w:rPr>
        <w:t>DES</w:t>
      </w:r>
      <w:r w:rsidRPr="006F0A10">
        <w:rPr>
          <w:rFonts w:ascii="Trebuchet MS" w:hAnsi="Trebuchet MS"/>
          <w:b/>
          <w:color w:val="FFFFFF"/>
          <w:spacing w:val="-4"/>
          <w:sz w:val="28"/>
        </w:rPr>
        <w:t xml:space="preserve"> </w:t>
      </w:r>
      <w:r w:rsidRPr="006F0A10">
        <w:rPr>
          <w:rFonts w:ascii="Trebuchet MS" w:hAnsi="Trebuchet MS"/>
          <w:b/>
          <w:color w:val="FFFFFF"/>
          <w:sz w:val="28"/>
        </w:rPr>
        <w:t>CLAUSES TECHNIQUE PARTICULIÈRES</w:t>
      </w:r>
    </w:p>
    <w:p w14:paraId="66990659" w14:textId="6C86029E" w:rsidR="00211B98" w:rsidRDefault="00211B98" w:rsidP="00211B98">
      <w:pPr>
        <w:pStyle w:val="Corpsdetexte"/>
        <w:spacing w:before="4"/>
        <w:ind w:left="0"/>
        <w:jc w:val="center"/>
        <w:rPr>
          <w:rFonts w:ascii="Times New Roman"/>
          <w:sz w:val="17"/>
        </w:rPr>
      </w:pPr>
    </w:p>
    <w:p w14:paraId="4BFD4FC6" w14:textId="77777777" w:rsidR="00CF0466" w:rsidRDefault="00CF0466">
      <w:pPr>
        <w:rPr>
          <w:rFonts w:ascii="Times New Roman"/>
          <w:sz w:val="17"/>
        </w:rPr>
      </w:pPr>
    </w:p>
    <w:p w14:paraId="36675782" w14:textId="77777777" w:rsidR="00211B98" w:rsidRPr="00211B98" w:rsidRDefault="00211B98" w:rsidP="00211B98">
      <w:pPr>
        <w:rPr>
          <w:rFonts w:ascii="Times New Roman"/>
          <w:sz w:val="17"/>
        </w:rPr>
      </w:pPr>
    </w:p>
    <w:p w14:paraId="2BF8E2CD" w14:textId="77777777" w:rsidR="00211B98" w:rsidRPr="00211B98" w:rsidRDefault="00211B98" w:rsidP="00211B98">
      <w:pPr>
        <w:rPr>
          <w:rFonts w:ascii="Times New Roman"/>
          <w:sz w:val="17"/>
        </w:rPr>
      </w:pPr>
    </w:p>
    <w:p w14:paraId="515B7315" w14:textId="77777777" w:rsidR="00211B98" w:rsidRPr="00211B98" w:rsidRDefault="00211B98" w:rsidP="00211B98">
      <w:pPr>
        <w:rPr>
          <w:rFonts w:ascii="Times New Roman"/>
          <w:sz w:val="17"/>
        </w:rPr>
      </w:pPr>
    </w:p>
    <w:p w14:paraId="046259E7" w14:textId="77777777" w:rsidR="00211B98" w:rsidRPr="00211B98" w:rsidRDefault="00211B98" w:rsidP="00211B98">
      <w:pPr>
        <w:rPr>
          <w:rFonts w:ascii="Times New Roman"/>
          <w:sz w:val="17"/>
        </w:rPr>
      </w:pPr>
    </w:p>
    <w:p w14:paraId="76D1B041" w14:textId="77777777" w:rsidR="00211B98" w:rsidRPr="00211B98" w:rsidRDefault="00211B98" w:rsidP="00211B98">
      <w:pPr>
        <w:rPr>
          <w:rFonts w:ascii="Times New Roman"/>
          <w:sz w:val="17"/>
        </w:rPr>
      </w:pPr>
    </w:p>
    <w:p w14:paraId="3BC54009" w14:textId="77777777" w:rsidR="00211B98" w:rsidRPr="00211B98" w:rsidRDefault="00211B98" w:rsidP="00211B98">
      <w:pPr>
        <w:rPr>
          <w:rFonts w:ascii="Times New Roman"/>
          <w:sz w:val="17"/>
        </w:rPr>
      </w:pPr>
    </w:p>
    <w:p w14:paraId="58B42D4D" w14:textId="77777777" w:rsidR="00211B98" w:rsidRPr="00211B98" w:rsidRDefault="00211B98" w:rsidP="00211B98">
      <w:pPr>
        <w:rPr>
          <w:rFonts w:ascii="Times New Roman"/>
          <w:sz w:val="17"/>
        </w:rPr>
      </w:pPr>
    </w:p>
    <w:p w14:paraId="4F95674B" w14:textId="77777777" w:rsidR="00211B98" w:rsidRPr="00211B98" w:rsidRDefault="00211B98" w:rsidP="00211B98">
      <w:pPr>
        <w:rPr>
          <w:rFonts w:ascii="Times New Roman"/>
          <w:sz w:val="17"/>
        </w:rPr>
      </w:pPr>
    </w:p>
    <w:p w14:paraId="2ABE1EB5" w14:textId="77777777" w:rsidR="00211B98" w:rsidRPr="00211B98" w:rsidRDefault="00211B98" w:rsidP="00211B98">
      <w:pPr>
        <w:rPr>
          <w:rFonts w:ascii="Times New Roman"/>
          <w:sz w:val="17"/>
        </w:rPr>
      </w:pPr>
    </w:p>
    <w:p w14:paraId="30C36D2A" w14:textId="77777777" w:rsidR="00211B98" w:rsidRPr="00211B98" w:rsidRDefault="00211B98" w:rsidP="00211B98">
      <w:pPr>
        <w:rPr>
          <w:rFonts w:ascii="Times New Roman"/>
          <w:sz w:val="17"/>
        </w:rPr>
      </w:pPr>
    </w:p>
    <w:p w14:paraId="2BF0FC51" w14:textId="77777777" w:rsidR="00211B98" w:rsidRPr="00211B98" w:rsidRDefault="00211B98" w:rsidP="00211B98">
      <w:pPr>
        <w:rPr>
          <w:rFonts w:ascii="Times New Roman"/>
          <w:sz w:val="17"/>
        </w:rPr>
      </w:pPr>
    </w:p>
    <w:p w14:paraId="14B9015F" w14:textId="77777777" w:rsidR="00211B98" w:rsidRDefault="00211B98" w:rsidP="00211B98">
      <w:pPr>
        <w:rPr>
          <w:rFonts w:ascii="Times New Roman"/>
          <w:sz w:val="17"/>
        </w:rPr>
      </w:pPr>
    </w:p>
    <w:p w14:paraId="10CA112D" w14:textId="77777777" w:rsidR="00211B98" w:rsidRPr="00211B98" w:rsidRDefault="00211B98" w:rsidP="00211B98">
      <w:pPr>
        <w:rPr>
          <w:rFonts w:ascii="Times New Roman"/>
          <w:sz w:val="17"/>
        </w:rPr>
      </w:pPr>
    </w:p>
    <w:p w14:paraId="60B270C3" w14:textId="736D6961" w:rsidR="00211B98" w:rsidRDefault="00211B98" w:rsidP="00211B98">
      <w:pPr>
        <w:rPr>
          <w:rFonts w:ascii="Times New Roman"/>
          <w:sz w:val="17"/>
        </w:rPr>
      </w:pPr>
    </w:p>
    <w:p w14:paraId="4770A047" w14:textId="46C1AF51" w:rsidR="00211B98" w:rsidRDefault="00211B98" w:rsidP="00211B98">
      <w:pPr>
        <w:rPr>
          <w:rFonts w:ascii="Times New Roman"/>
          <w:sz w:val="17"/>
        </w:rPr>
      </w:pPr>
    </w:p>
    <w:p w14:paraId="0F6F8301" w14:textId="44018944" w:rsidR="00211B98" w:rsidRDefault="00211B98" w:rsidP="00211B98">
      <w:pPr>
        <w:rPr>
          <w:rFonts w:ascii="Times New Roman"/>
          <w:sz w:val="17"/>
        </w:rPr>
      </w:pPr>
    </w:p>
    <w:p w14:paraId="09FBCF9F" w14:textId="1C58B90B" w:rsidR="00211B98" w:rsidRDefault="00211B98" w:rsidP="00211B98">
      <w:pPr>
        <w:rPr>
          <w:rFonts w:ascii="Times New Roman"/>
          <w:sz w:val="17"/>
        </w:rPr>
      </w:pPr>
    </w:p>
    <w:p w14:paraId="12BF89E8" w14:textId="591A3184" w:rsidR="00211B98" w:rsidRDefault="00211B98" w:rsidP="00211B98">
      <w:pPr>
        <w:rPr>
          <w:rFonts w:ascii="Times New Roman"/>
          <w:sz w:val="17"/>
        </w:rPr>
      </w:pPr>
    </w:p>
    <w:p w14:paraId="5CEA838C" w14:textId="2BC56F99" w:rsidR="00211B98" w:rsidRDefault="00211B98" w:rsidP="00211B98">
      <w:pPr>
        <w:rPr>
          <w:rFonts w:ascii="Times New Roman"/>
          <w:sz w:val="17"/>
        </w:rPr>
      </w:pPr>
    </w:p>
    <w:p w14:paraId="5056FCF9" w14:textId="3433C5BB" w:rsidR="00211B98" w:rsidRDefault="00211B98" w:rsidP="00211B98">
      <w:pPr>
        <w:rPr>
          <w:rFonts w:ascii="Times New Roman"/>
          <w:sz w:val="17"/>
        </w:rPr>
      </w:pPr>
    </w:p>
    <w:p w14:paraId="413578A4" w14:textId="3B620006" w:rsidR="00211B98" w:rsidRDefault="00211B98" w:rsidP="00211B98">
      <w:pPr>
        <w:rPr>
          <w:rFonts w:ascii="Times New Roman"/>
          <w:sz w:val="17"/>
        </w:rPr>
      </w:pPr>
    </w:p>
    <w:p w14:paraId="39A7B4DB" w14:textId="71D204C1" w:rsidR="00211B98" w:rsidRDefault="00211B98" w:rsidP="00211B98">
      <w:pPr>
        <w:rPr>
          <w:rFonts w:ascii="Times New Roman"/>
          <w:sz w:val="17"/>
        </w:rPr>
      </w:pPr>
    </w:p>
    <w:p w14:paraId="210D6018" w14:textId="192C357D" w:rsidR="00211B98" w:rsidRDefault="00211B98" w:rsidP="00211B98">
      <w:pPr>
        <w:rPr>
          <w:rFonts w:ascii="Times New Roman"/>
          <w:sz w:val="17"/>
        </w:rPr>
      </w:pPr>
    </w:p>
    <w:p w14:paraId="500CBBCD" w14:textId="138D7494" w:rsidR="00211B98" w:rsidRDefault="00211B98" w:rsidP="00211B98">
      <w:pPr>
        <w:rPr>
          <w:rFonts w:ascii="Times New Roman"/>
          <w:sz w:val="17"/>
        </w:rPr>
      </w:pPr>
    </w:p>
    <w:p w14:paraId="34BE01B9" w14:textId="77777777" w:rsidR="00211B98" w:rsidRPr="00211B98" w:rsidRDefault="00211B98" w:rsidP="00211B98">
      <w:pPr>
        <w:rPr>
          <w:rFonts w:ascii="Times New Roman"/>
          <w:sz w:val="17"/>
        </w:rPr>
      </w:pPr>
    </w:p>
    <w:p w14:paraId="7304A670" w14:textId="77777777" w:rsidR="00211B98" w:rsidRPr="00211B98" w:rsidRDefault="00211B98" w:rsidP="00211B98">
      <w:pPr>
        <w:rPr>
          <w:rFonts w:ascii="Times New Roman"/>
          <w:sz w:val="17"/>
        </w:rPr>
      </w:pPr>
    </w:p>
    <w:p w14:paraId="6BDE955E" w14:textId="77777777" w:rsidR="00211B98" w:rsidRPr="00177F85" w:rsidRDefault="00211B98" w:rsidP="00211B98">
      <w:pPr>
        <w:spacing w:line="279" w:lineRule="exact"/>
        <w:jc w:val="center"/>
        <w:rPr>
          <w:rFonts w:ascii="Trebuchet MS" w:eastAsia="Trebuchet MS" w:hAnsi="Trebuchet MS"/>
          <w:bCs/>
          <w:color w:val="000000"/>
          <w:sz w:val="24"/>
        </w:rPr>
      </w:pPr>
      <w:r w:rsidRPr="00177F85">
        <w:rPr>
          <w:rFonts w:ascii="Trebuchet MS" w:eastAsia="Trebuchet MS" w:hAnsi="Trebuchet MS"/>
          <w:bCs/>
          <w:color w:val="000000"/>
          <w:sz w:val="24"/>
        </w:rPr>
        <w:t xml:space="preserve">Université Paris-Saclay </w:t>
      </w:r>
    </w:p>
    <w:p w14:paraId="55151EC6" w14:textId="77777777" w:rsidR="00211B98" w:rsidRPr="00177F85" w:rsidRDefault="00211B98" w:rsidP="00211B98">
      <w:pPr>
        <w:spacing w:line="279" w:lineRule="exact"/>
        <w:jc w:val="center"/>
        <w:rPr>
          <w:rFonts w:ascii="Trebuchet MS" w:eastAsia="Trebuchet MS" w:hAnsi="Trebuchet MS"/>
          <w:color w:val="000000"/>
          <w:sz w:val="24"/>
        </w:rPr>
      </w:pPr>
      <w:r w:rsidRPr="00177F85">
        <w:rPr>
          <w:rFonts w:ascii="Trebuchet MS" w:eastAsia="Trebuchet MS" w:hAnsi="Trebuchet MS"/>
          <w:color w:val="000000"/>
          <w:sz w:val="24"/>
        </w:rPr>
        <w:t>Bâtiment Breguet</w:t>
      </w:r>
    </w:p>
    <w:p w14:paraId="264A73DD" w14:textId="77777777" w:rsidR="00211B98" w:rsidRPr="00177F85" w:rsidRDefault="00211B98" w:rsidP="00211B98">
      <w:pPr>
        <w:spacing w:line="279" w:lineRule="exact"/>
        <w:jc w:val="center"/>
        <w:rPr>
          <w:rFonts w:ascii="Trebuchet MS" w:eastAsia="Trebuchet MS" w:hAnsi="Trebuchet MS"/>
          <w:color w:val="000000"/>
          <w:sz w:val="24"/>
        </w:rPr>
      </w:pPr>
      <w:r w:rsidRPr="00177F85">
        <w:rPr>
          <w:rFonts w:ascii="Trebuchet MS" w:eastAsia="Trebuchet MS" w:hAnsi="Trebuchet MS"/>
          <w:color w:val="000000"/>
          <w:sz w:val="24"/>
        </w:rPr>
        <w:t>3 rue Joliot Curie</w:t>
      </w:r>
    </w:p>
    <w:p w14:paraId="114BA846" w14:textId="77777777" w:rsidR="00211B98" w:rsidRPr="00177F85" w:rsidRDefault="00211B98" w:rsidP="00211B98">
      <w:pPr>
        <w:spacing w:line="279" w:lineRule="exact"/>
        <w:jc w:val="center"/>
        <w:rPr>
          <w:rFonts w:ascii="Trebuchet MS" w:eastAsia="Trebuchet MS" w:hAnsi="Trebuchet MS"/>
          <w:color w:val="000000"/>
          <w:sz w:val="24"/>
        </w:rPr>
      </w:pPr>
      <w:r w:rsidRPr="00177F85">
        <w:rPr>
          <w:rFonts w:ascii="Trebuchet MS" w:eastAsia="Trebuchet MS" w:hAnsi="Trebuchet MS"/>
          <w:color w:val="000000"/>
          <w:sz w:val="24"/>
        </w:rPr>
        <w:t>91190 Gif Sur Yvette</w:t>
      </w:r>
    </w:p>
    <w:p w14:paraId="76162F78" w14:textId="77777777" w:rsidR="00211B98" w:rsidRDefault="00211B98" w:rsidP="00211B98">
      <w:pPr>
        <w:jc w:val="center"/>
        <w:rPr>
          <w:rFonts w:ascii="Times New Roman"/>
          <w:sz w:val="17"/>
        </w:rPr>
      </w:pPr>
    </w:p>
    <w:p w14:paraId="2F29253E" w14:textId="77777777" w:rsidR="00211B98" w:rsidRDefault="00211B98" w:rsidP="00211B98">
      <w:pPr>
        <w:tabs>
          <w:tab w:val="center" w:pos="5015"/>
        </w:tabs>
        <w:rPr>
          <w:rFonts w:ascii="Times New Roman"/>
          <w:sz w:val="17"/>
        </w:rPr>
      </w:pPr>
      <w:r>
        <w:rPr>
          <w:rFonts w:ascii="Times New Roman"/>
          <w:sz w:val="17"/>
        </w:rPr>
        <w:tab/>
      </w:r>
    </w:p>
    <w:p w14:paraId="3CDAF0F1" w14:textId="77777777" w:rsidR="00211B98" w:rsidRPr="00211B98" w:rsidRDefault="00211B98" w:rsidP="00211B98">
      <w:pPr>
        <w:rPr>
          <w:rFonts w:ascii="Times New Roman"/>
          <w:sz w:val="17"/>
        </w:rPr>
      </w:pPr>
    </w:p>
    <w:p w14:paraId="3BC2B7B5" w14:textId="77777777" w:rsidR="00211B98" w:rsidRPr="00211B98" w:rsidRDefault="00211B98" w:rsidP="00211B98">
      <w:pPr>
        <w:rPr>
          <w:rFonts w:ascii="Times New Roman"/>
          <w:sz w:val="17"/>
        </w:rPr>
      </w:pPr>
    </w:p>
    <w:p w14:paraId="35D6C1E4" w14:textId="67898480" w:rsidR="00211B98" w:rsidRPr="00211B98" w:rsidRDefault="00211B98" w:rsidP="00211B98">
      <w:pPr>
        <w:tabs>
          <w:tab w:val="left" w:pos="1476"/>
        </w:tabs>
        <w:rPr>
          <w:rFonts w:ascii="Times New Roman"/>
          <w:sz w:val="17"/>
        </w:rPr>
        <w:sectPr w:rsidR="00211B98" w:rsidRPr="00211B98">
          <w:footerReference w:type="default" r:id="rId12"/>
          <w:type w:val="continuous"/>
          <w:pgSz w:w="11910" w:h="16840"/>
          <w:pgMar w:top="1580" w:right="900" w:bottom="280" w:left="980" w:header="720" w:footer="720" w:gutter="0"/>
          <w:cols w:space="720"/>
        </w:sectPr>
      </w:pPr>
    </w:p>
    <w:p w14:paraId="0AD90A4B" w14:textId="77777777" w:rsidR="00CF0466" w:rsidRDefault="000E5B0E">
      <w:pPr>
        <w:spacing w:before="95"/>
        <w:ind w:left="863"/>
        <w:rPr>
          <w:b/>
          <w:sz w:val="20"/>
        </w:rPr>
      </w:pPr>
      <w:r>
        <w:rPr>
          <w:b/>
          <w:sz w:val="20"/>
        </w:rPr>
        <w:lastRenderedPageBreak/>
        <w:t>Sommaire</w:t>
      </w:r>
    </w:p>
    <w:p w14:paraId="436C9725" w14:textId="77777777" w:rsidR="00CF0466" w:rsidRDefault="00CF0466">
      <w:pPr>
        <w:rPr>
          <w:sz w:val="20"/>
        </w:rPr>
        <w:sectPr w:rsidR="00CF0466" w:rsidSect="00211B98">
          <w:headerReference w:type="default" r:id="rId13"/>
          <w:footerReference w:type="default" r:id="rId14"/>
          <w:pgSz w:w="11910" w:h="16840"/>
          <w:pgMar w:top="1338" w:right="902" w:bottom="1894" w:left="981" w:header="743" w:footer="907" w:gutter="0"/>
          <w:cols w:space="720"/>
        </w:sectPr>
      </w:pPr>
    </w:p>
    <w:sdt>
      <w:sdtPr>
        <w:id w:val="-2025619681"/>
        <w:docPartObj>
          <w:docPartGallery w:val="Table of Contents"/>
          <w:docPartUnique/>
        </w:docPartObj>
      </w:sdtPr>
      <w:sdtEndPr/>
      <w:sdtContent>
        <w:p w14:paraId="37EF2D40" w14:textId="77777777" w:rsidR="00CF0466" w:rsidRDefault="009D2908">
          <w:pPr>
            <w:pStyle w:val="TM1"/>
            <w:numPr>
              <w:ilvl w:val="0"/>
              <w:numId w:val="16"/>
            </w:numPr>
            <w:tabs>
              <w:tab w:val="left" w:pos="609"/>
              <w:tab w:val="right" w:leader="dot" w:pos="9859"/>
            </w:tabs>
            <w:spacing w:before="245"/>
          </w:pPr>
          <w:hyperlink w:anchor="_TOC_250049" w:history="1">
            <w:r w:rsidR="000E5B0E">
              <w:t>PRÉSENTATION</w:t>
            </w:r>
            <w:r w:rsidR="000E5B0E">
              <w:rPr>
                <w:spacing w:val="-2"/>
              </w:rPr>
              <w:t xml:space="preserve"> </w:t>
            </w:r>
            <w:r w:rsidR="000E5B0E">
              <w:t>DU</w:t>
            </w:r>
            <w:r w:rsidR="000E5B0E">
              <w:rPr>
                <w:spacing w:val="-4"/>
              </w:rPr>
              <w:t xml:space="preserve"> </w:t>
            </w:r>
            <w:r w:rsidR="000E5B0E">
              <w:t>MARCHÉ</w:t>
            </w:r>
            <w:r w:rsidR="000E5B0E">
              <w:rPr>
                <w:rFonts w:ascii="Times New Roman" w:hAnsi="Times New Roman"/>
              </w:rPr>
              <w:tab/>
            </w:r>
            <w:r w:rsidR="000E5B0E">
              <w:t>4</w:t>
            </w:r>
          </w:hyperlink>
        </w:p>
        <w:p w14:paraId="6DA7BCAD" w14:textId="77777777" w:rsidR="00CF0466" w:rsidRDefault="009D2908">
          <w:pPr>
            <w:pStyle w:val="TM1"/>
            <w:numPr>
              <w:ilvl w:val="0"/>
              <w:numId w:val="16"/>
            </w:numPr>
            <w:tabs>
              <w:tab w:val="left" w:pos="609"/>
              <w:tab w:val="right" w:leader="dot" w:pos="9861"/>
            </w:tabs>
            <w:spacing w:before="241"/>
          </w:pPr>
          <w:hyperlink w:anchor="_TOC_250048" w:history="1">
            <w:r w:rsidR="000E5B0E">
              <w:t>GÉNÉRALITÉS</w:t>
            </w:r>
            <w:r w:rsidR="000E5B0E">
              <w:rPr>
                <w:rFonts w:ascii="Times New Roman" w:hAnsi="Times New Roman"/>
              </w:rPr>
              <w:tab/>
            </w:r>
            <w:r w:rsidR="000E5B0E">
              <w:t>5</w:t>
            </w:r>
          </w:hyperlink>
        </w:p>
        <w:p w14:paraId="56FE1D2D" w14:textId="77777777" w:rsidR="00CF0466" w:rsidRDefault="009D2908">
          <w:pPr>
            <w:pStyle w:val="TM2"/>
            <w:numPr>
              <w:ilvl w:val="1"/>
              <w:numId w:val="16"/>
            </w:numPr>
            <w:tabs>
              <w:tab w:val="left" w:pos="1054"/>
              <w:tab w:val="right" w:leader="dot" w:pos="9859"/>
            </w:tabs>
            <w:ind w:hanging="329"/>
          </w:pPr>
          <w:hyperlink w:anchor="_TOC_250047" w:history="1">
            <w:r w:rsidR="000E5B0E">
              <w:t>Caractère</w:t>
            </w:r>
            <w:r w:rsidR="000E5B0E">
              <w:rPr>
                <w:spacing w:val="2"/>
              </w:rPr>
              <w:t xml:space="preserve"> </w:t>
            </w:r>
            <w:r w:rsidR="000E5B0E">
              <w:t>du</w:t>
            </w:r>
            <w:r w:rsidR="000E5B0E">
              <w:rPr>
                <w:spacing w:val="-1"/>
              </w:rPr>
              <w:t xml:space="preserve"> </w:t>
            </w:r>
            <w:r w:rsidR="000E5B0E">
              <w:t>C.C.T.P</w:t>
            </w:r>
            <w:r w:rsidR="000E5B0E">
              <w:rPr>
                <w:rFonts w:ascii="Times New Roman" w:hAnsi="Times New Roman"/>
              </w:rPr>
              <w:tab/>
            </w:r>
            <w:r w:rsidR="000E5B0E">
              <w:t>5</w:t>
            </w:r>
          </w:hyperlink>
        </w:p>
        <w:p w14:paraId="6DB22994" w14:textId="77777777" w:rsidR="00CF0466" w:rsidRDefault="009D2908">
          <w:pPr>
            <w:pStyle w:val="TM2"/>
            <w:numPr>
              <w:ilvl w:val="1"/>
              <w:numId w:val="16"/>
            </w:numPr>
            <w:tabs>
              <w:tab w:val="left" w:pos="1054"/>
              <w:tab w:val="right" w:leader="dot" w:pos="9859"/>
            </w:tabs>
            <w:ind w:hanging="329"/>
          </w:pPr>
          <w:hyperlink w:anchor="_TOC_250046" w:history="1">
            <w:r w:rsidR="000E5B0E">
              <w:t>Contraintes</w:t>
            </w:r>
            <w:r w:rsidR="000E5B0E">
              <w:rPr>
                <w:spacing w:val="-1"/>
              </w:rPr>
              <w:t xml:space="preserve"> </w:t>
            </w:r>
            <w:r w:rsidR="000E5B0E">
              <w:t>d’intervention en</w:t>
            </w:r>
            <w:r w:rsidR="000E5B0E">
              <w:rPr>
                <w:spacing w:val="-2"/>
              </w:rPr>
              <w:t xml:space="preserve"> </w:t>
            </w:r>
            <w:r w:rsidR="000E5B0E">
              <w:t>lieux occupés</w:t>
            </w:r>
            <w:r w:rsidR="000E5B0E">
              <w:rPr>
                <w:rFonts w:ascii="Times New Roman" w:hAnsi="Times New Roman"/>
              </w:rPr>
              <w:tab/>
            </w:r>
            <w:r w:rsidR="000E5B0E">
              <w:t>5</w:t>
            </w:r>
          </w:hyperlink>
        </w:p>
        <w:p w14:paraId="66F1F19F" w14:textId="77777777" w:rsidR="00CF0466" w:rsidRDefault="009D2908">
          <w:pPr>
            <w:pStyle w:val="TM2"/>
            <w:numPr>
              <w:ilvl w:val="1"/>
              <w:numId w:val="16"/>
            </w:numPr>
            <w:tabs>
              <w:tab w:val="left" w:pos="1054"/>
              <w:tab w:val="right" w:leader="dot" w:pos="9861"/>
            </w:tabs>
            <w:ind w:hanging="329"/>
          </w:pPr>
          <w:hyperlink w:anchor="_TOC_250045" w:history="1">
            <w:r w:rsidR="000E5B0E">
              <w:t>Connaissance</w:t>
            </w:r>
            <w:r w:rsidR="000E5B0E">
              <w:rPr>
                <w:spacing w:val="-3"/>
              </w:rPr>
              <w:t xml:space="preserve"> </w:t>
            </w:r>
            <w:r w:rsidR="000E5B0E">
              <w:t>des lieux</w:t>
            </w:r>
            <w:r w:rsidR="000E5B0E">
              <w:rPr>
                <w:rFonts w:ascii="Times New Roman"/>
              </w:rPr>
              <w:tab/>
            </w:r>
            <w:r w:rsidR="000E5B0E">
              <w:t>6</w:t>
            </w:r>
          </w:hyperlink>
        </w:p>
        <w:p w14:paraId="6ACF5F77" w14:textId="77777777" w:rsidR="00CF0466" w:rsidRDefault="009D2908">
          <w:pPr>
            <w:pStyle w:val="TM2"/>
            <w:numPr>
              <w:ilvl w:val="1"/>
              <w:numId w:val="16"/>
            </w:numPr>
            <w:tabs>
              <w:tab w:val="left" w:pos="1054"/>
              <w:tab w:val="right" w:leader="dot" w:pos="9859"/>
            </w:tabs>
            <w:spacing w:before="241"/>
            <w:ind w:hanging="329"/>
          </w:pPr>
          <w:hyperlink w:anchor="_TOC_250044" w:history="1">
            <w:r w:rsidR="000E5B0E">
              <w:t>Réseaux</w:t>
            </w:r>
            <w:r w:rsidR="000E5B0E">
              <w:rPr>
                <w:spacing w:val="-1"/>
              </w:rPr>
              <w:t xml:space="preserve"> </w:t>
            </w:r>
            <w:r w:rsidR="000E5B0E">
              <w:t>existants</w:t>
            </w:r>
            <w:r w:rsidR="000E5B0E">
              <w:rPr>
                <w:spacing w:val="-3"/>
              </w:rPr>
              <w:t xml:space="preserve"> </w:t>
            </w:r>
            <w:r w:rsidR="000E5B0E">
              <w:t>&amp;</w:t>
            </w:r>
            <w:r w:rsidR="000E5B0E">
              <w:rPr>
                <w:spacing w:val="1"/>
              </w:rPr>
              <w:t xml:space="preserve"> </w:t>
            </w:r>
            <w:r w:rsidR="000E5B0E">
              <w:t>Déclaration</w:t>
            </w:r>
            <w:r w:rsidR="000E5B0E">
              <w:rPr>
                <w:spacing w:val="2"/>
              </w:rPr>
              <w:t xml:space="preserve"> </w:t>
            </w:r>
            <w:r w:rsidR="000E5B0E">
              <w:t>préalable</w:t>
            </w:r>
            <w:r w:rsidR="000E5B0E">
              <w:rPr>
                <w:rFonts w:ascii="Times New Roman" w:hAnsi="Times New Roman"/>
              </w:rPr>
              <w:tab/>
            </w:r>
            <w:r w:rsidR="000E5B0E">
              <w:t>6</w:t>
            </w:r>
          </w:hyperlink>
        </w:p>
        <w:p w14:paraId="308E37FD" w14:textId="77777777" w:rsidR="00CF0466" w:rsidRDefault="009D2908">
          <w:pPr>
            <w:pStyle w:val="TM2"/>
            <w:numPr>
              <w:ilvl w:val="1"/>
              <w:numId w:val="16"/>
            </w:numPr>
            <w:tabs>
              <w:tab w:val="left" w:pos="1054"/>
              <w:tab w:val="right" w:leader="dot" w:pos="9861"/>
            </w:tabs>
            <w:ind w:hanging="329"/>
          </w:pPr>
          <w:hyperlink w:anchor="_TOC_250043" w:history="1">
            <w:r w:rsidR="000E5B0E">
              <w:t>Réglementation</w:t>
            </w:r>
            <w:r w:rsidR="000E5B0E">
              <w:rPr>
                <w:spacing w:val="-1"/>
              </w:rPr>
              <w:t xml:space="preserve"> </w:t>
            </w:r>
            <w:r w:rsidR="000E5B0E">
              <w:t>concernant</w:t>
            </w:r>
            <w:r w:rsidR="000E5B0E">
              <w:rPr>
                <w:spacing w:val="1"/>
              </w:rPr>
              <w:t xml:space="preserve"> </w:t>
            </w:r>
            <w:r w:rsidR="000E5B0E">
              <w:t>la sécurité et</w:t>
            </w:r>
            <w:r w:rsidR="000E5B0E">
              <w:rPr>
                <w:spacing w:val="-3"/>
              </w:rPr>
              <w:t xml:space="preserve"> </w:t>
            </w:r>
            <w:r w:rsidR="000E5B0E">
              <w:t>la santé des ouvriers</w:t>
            </w:r>
            <w:r w:rsidR="000E5B0E">
              <w:rPr>
                <w:rFonts w:ascii="Times New Roman" w:hAnsi="Times New Roman"/>
              </w:rPr>
              <w:tab/>
            </w:r>
            <w:r w:rsidR="000E5B0E">
              <w:t>6</w:t>
            </w:r>
          </w:hyperlink>
        </w:p>
        <w:p w14:paraId="5B06C425" w14:textId="77777777" w:rsidR="00CF0466" w:rsidRDefault="009D2908">
          <w:pPr>
            <w:pStyle w:val="TM2"/>
            <w:numPr>
              <w:ilvl w:val="1"/>
              <w:numId w:val="16"/>
            </w:numPr>
            <w:tabs>
              <w:tab w:val="left" w:pos="1054"/>
              <w:tab w:val="right" w:leader="dot" w:pos="9860"/>
            </w:tabs>
            <w:ind w:hanging="329"/>
          </w:pPr>
          <w:hyperlink w:anchor="_TOC_250042" w:history="1">
            <w:r w:rsidR="000E5B0E">
              <w:t>Contenu</w:t>
            </w:r>
            <w:r w:rsidR="000E5B0E">
              <w:rPr>
                <w:spacing w:val="-5"/>
              </w:rPr>
              <w:t xml:space="preserve"> </w:t>
            </w:r>
            <w:r w:rsidR="000E5B0E">
              <w:t>du prix du</w:t>
            </w:r>
            <w:r w:rsidR="000E5B0E">
              <w:rPr>
                <w:spacing w:val="-1"/>
              </w:rPr>
              <w:t xml:space="preserve"> </w:t>
            </w:r>
            <w:r w:rsidR="000E5B0E">
              <w:t>marché</w:t>
            </w:r>
            <w:r w:rsidR="000E5B0E">
              <w:rPr>
                <w:rFonts w:ascii="Times New Roman" w:hAnsi="Times New Roman"/>
              </w:rPr>
              <w:tab/>
            </w:r>
            <w:r w:rsidR="000E5B0E">
              <w:t>6</w:t>
            </w:r>
          </w:hyperlink>
        </w:p>
        <w:p w14:paraId="2D9F941D" w14:textId="77777777" w:rsidR="00CF0466" w:rsidRDefault="009D2908">
          <w:pPr>
            <w:pStyle w:val="TM1"/>
            <w:numPr>
              <w:ilvl w:val="0"/>
              <w:numId w:val="16"/>
            </w:numPr>
            <w:tabs>
              <w:tab w:val="left" w:pos="609"/>
              <w:tab w:val="right" w:leader="dot" w:pos="9859"/>
            </w:tabs>
          </w:pPr>
          <w:hyperlink w:anchor="_TOC_250041" w:history="1">
            <w:r w:rsidR="000E5B0E">
              <w:t>CLAUSES</w:t>
            </w:r>
            <w:r w:rsidR="000E5B0E">
              <w:rPr>
                <w:spacing w:val="-2"/>
              </w:rPr>
              <w:t xml:space="preserve"> </w:t>
            </w:r>
            <w:r w:rsidR="000E5B0E">
              <w:t>TECHNIQUES</w:t>
            </w:r>
            <w:r w:rsidR="000E5B0E">
              <w:rPr>
                <w:rFonts w:ascii="Times New Roman"/>
              </w:rPr>
              <w:tab/>
            </w:r>
            <w:r w:rsidR="000E5B0E">
              <w:t>7</w:t>
            </w:r>
          </w:hyperlink>
        </w:p>
        <w:p w14:paraId="5E01D9C0" w14:textId="77777777" w:rsidR="00CF0466" w:rsidRDefault="009D2908">
          <w:pPr>
            <w:pStyle w:val="TM2"/>
            <w:numPr>
              <w:ilvl w:val="1"/>
              <w:numId w:val="16"/>
            </w:numPr>
            <w:tabs>
              <w:tab w:val="left" w:pos="1054"/>
              <w:tab w:val="right" w:leader="dot" w:pos="9860"/>
            </w:tabs>
            <w:spacing w:before="241"/>
            <w:ind w:hanging="329"/>
          </w:pPr>
          <w:hyperlink w:anchor="_TOC_250040" w:history="1">
            <w:r w:rsidR="000E5B0E">
              <w:t>Généralités</w:t>
            </w:r>
            <w:r w:rsidR="000E5B0E">
              <w:rPr>
                <w:rFonts w:ascii="Times New Roman" w:hAnsi="Times New Roman"/>
              </w:rPr>
              <w:tab/>
            </w:r>
            <w:r w:rsidR="000E5B0E">
              <w:t>7</w:t>
            </w:r>
          </w:hyperlink>
        </w:p>
        <w:p w14:paraId="080B83F4" w14:textId="77777777" w:rsidR="00CF0466" w:rsidRDefault="009D2908">
          <w:pPr>
            <w:pStyle w:val="TM2"/>
            <w:numPr>
              <w:ilvl w:val="1"/>
              <w:numId w:val="16"/>
            </w:numPr>
            <w:tabs>
              <w:tab w:val="left" w:pos="1057"/>
              <w:tab w:val="right" w:leader="dot" w:pos="9859"/>
            </w:tabs>
            <w:ind w:left="1056" w:hanging="331"/>
          </w:pPr>
          <w:hyperlink w:anchor="_TOC_250039" w:history="1">
            <w:r w:rsidR="000E5B0E">
              <w:t>Normes</w:t>
            </w:r>
            <w:r w:rsidR="000E5B0E">
              <w:rPr>
                <w:spacing w:val="1"/>
              </w:rPr>
              <w:t xml:space="preserve"> </w:t>
            </w:r>
            <w:r w:rsidR="000E5B0E">
              <w:t>et</w:t>
            </w:r>
            <w:r w:rsidR="000E5B0E">
              <w:rPr>
                <w:spacing w:val="-1"/>
              </w:rPr>
              <w:t xml:space="preserve"> </w:t>
            </w:r>
            <w:r w:rsidR="000E5B0E">
              <w:t>règlements de</w:t>
            </w:r>
            <w:r w:rsidR="000E5B0E">
              <w:rPr>
                <w:spacing w:val="-2"/>
              </w:rPr>
              <w:t xml:space="preserve"> </w:t>
            </w:r>
            <w:r w:rsidR="000E5B0E">
              <w:t>référence</w:t>
            </w:r>
            <w:r w:rsidR="000E5B0E">
              <w:rPr>
                <w:spacing w:val="-1"/>
              </w:rPr>
              <w:t xml:space="preserve"> </w:t>
            </w:r>
            <w:r w:rsidR="000E5B0E">
              <w:t>pour les</w:t>
            </w:r>
            <w:r w:rsidR="000E5B0E">
              <w:rPr>
                <w:spacing w:val="-2"/>
              </w:rPr>
              <w:t xml:space="preserve"> </w:t>
            </w:r>
            <w:r w:rsidR="000E5B0E">
              <w:t>terrains de PADEL</w:t>
            </w:r>
            <w:r w:rsidR="000E5B0E">
              <w:rPr>
                <w:rFonts w:ascii="Times New Roman" w:hAnsi="Times New Roman"/>
              </w:rPr>
              <w:tab/>
            </w:r>
            <w:r w:rsidR="000E5B0E">
              <w:t>7</w:t>
            </w:r>
          </w:hyperlink>
        </w:p>
        <w:p w14:paraId="3CD1DC04" w14:textId="77777777" w:rsidR="00CF0466" w:rsidRDefault="009D2908">
          <w:pPr>
            <w:pStyle w:val="TM2"/>
            <w:numPr>
              <w:ilvl w:val="1"/>
              <w:numId w:val="15"/>
            </w:numPr>
            <w:tabs>
              <w:tab w:val="left" w:pos="1054"/>
              <w:tab w:val="right" w:leader="dot" w:pos="9860"/>
            </w:tabs>
            <w:ind w:hanging="329"/>
          </w:pPr>
          <w:hyperlink w:anchor="_TOC_250038" w:history="1">
            <w:r w:rsidR="000E5B0E">
              <w:t>Étude</w:t>
            </w:r>
            <w:r w:rsidR="000E5B0E">
              <w:rPr>
                <w:spacing w:val="2"/>
              </w:rPr>
              <w:t xml:space="preserve"> </w:t>
            </w:r>
            <w:r w:rsidR="000E5B0E">
              <w:t>de</w:t>
            </w:r>
            <w:r w:rsidR="000E5B0E">
              <w:rPr>
                <w:spacing w:val="-2"/>
              </w:rPr>
              <w:t xml:space="preserve"> </w:t>
            </w:r>
            <w:r w:rsidR="000E5B0E">
              <w:t>sol</w:t>
            </w:r>
            <w:r w:rsidR="000E5B0E">
              <w:rPr>
                <w:rFonts w:ascii="Times New Roman" w:hAnsi="Times New Roman"/>
              </w:rPr>
              <w:tab/>
            </w:r>
            <w:r w:rsidR="000E5B0E">
              <w:t>9</w:t>
            </w:r>
          </w:hyperlink>
        </w:p>
        <w:p w14:paraId="59F25E04" w14:textId="1A287DA7" w:rsidR="00CF0466" w:rsidRDefault="009D2908">
          <w:pPr>
            <w:pStyle w:val="TM2"/>
            <w:numPr>
              <w:ilvl w:val="1"/>
              <w:numId w:val="15"/>
            </w:numPr>
            <w:tabs>
              <w:tab w:val="left" w:pos="1054"/>
              <w:tab w:val="right" w:leader="dot" w:pos="9859"/>
            </w:tabs>
            <w:spacing w:before="243"/>
            <w:ind w:hanging="329"/>
          </w:pPr>
          <w:hyperlink w:anchor="_TOC_250037" w:history="1">
            <w:r w:rsidR="000E5B0E">
              <w:t>Implantation</w:t>
            </w:r>
            <w:r w:rsidR="000E5B0E">
              <w:rPr>
                <w:spacing w:val="1"/>
              </w:rPr>
              <w:t xml:space="preserve"> </w:t>
            </w:r>
            <w:r w:rsidR="000E5B0E">
              <w:t>générale des ouvrages</w:t>
            </w:r>
            <w:r w:rsidR="000E5B0E">
              <w:rPr>
                <w:rFonts w:ascii="Times New Roman" w:hAnsi="Times New Roman"/>
              </w:rPr>
              <w:tab/>
            </w:r>
            <w:r w:rsidR="000E5B0E">
              <w:t>9</w:t>
            </w:r>
          </w:hyperlink>
        </w:p>
        <w:p w14:paraId="420DB41E" w14:textId="77777777" w:rsidR="00CF0466" w:rsidRDefault="009D2908">
          <w:pPr>
            <w:pStyle w:val="TM2"/>
            <w:numPr>
              <w:ilvl w:val="1"/>
              <w:numId w:val="15"/>
            </w:numPr>
            <w:tabs>
              <w:tab w:val="left" w:pos="1054"/>
              <w:tab w:val="right" w:leader="dot" w:pos="9859"/>
            </w:tabs>
            <w:ind w:hanging="329"/>
          </w:pPr>
          <w:hyperlink w:anchor="_TOC_250036" w:history="1">
            <w:r w:rsidR="000E5B0E">
              <w:t>Critères</w:t>
            </w:r>
            <w:r w:rsidR="000E5B0E">
              <w:rPr>
                <w:spacing w:val="-1"/>
              </w:rPr>
              <w:t xml:space="preserve"> </w:t>
            </w:r>
            <w:r w:rsidR="000E5B0E">
              <w:t>de réception des ouvrages</w:t>
            </w:r>
            <w:r w:rsidR="000E5B0E">
              <w:rPr>
                <w:spacing w:val="-2"/>
              </w:rPr>
              <w:t xml:space="preserve"> </w:t>
            </w:r>
            <w:r w:rsidR="000E5B0E">
              <w:t>–</w:t>
            </w:r>
            <w:r w:rsidR="000E5B0E">
              <w:rPr>
                <w:spacing w:val="-2"/>
              </w:rPr>
              <w:t xml:space="preserve"> </w:t>
            </w:r>
            <w:r w:rsidR="000E5B0E">
              <w:t>Essais</w:t>
            </w:r>
            <w:r w:rsidR="000E5B0E">
              <w:rPr>
                <w:spacing w:val="-4"/>
              </w:rPr>
              <w:t xml:space="preserve"> </w:t>
            </w:r>
            <w:r w:rsidR="000E5B0E">
              <w:t>de contrôle</w:t>
            </w:r>
            <w:r w:rsidR="000E5B0E">
              <w:rPr>
                <w:rFonts w:ascii="Times New Roman" w:hAnsi="Times New Roman"/>
              </w:rPr>
              <w:tab/>
            </w:r>
            <w:r w:rsidR="000E5B0E">
              <w:t>9</w:t>
            </w:r>
          </w:hyperlink>
        </w:p>
        <w:p w14:paraId="22C3B59F" w14:textId="77777777" w:rsidR="00CF0466" w:rsidRDefault="000E5B0E">
          <w:pPr>
            <w:pStyle w:val="TM2"/>
            <w:numPr>
              <w:ilvl w:val="1"/>
              <w:numId w:val="15"/>
            </w:numPr>
            <w:tabs>
              <w:tab w:val="left" w:pos="1054"/>
              <w:tab w:val="right" w:leader="dot" w:pos="9861"/>
            </w:tabs>
            <w:ind w:hanging="329"/>
          </w:pPr>
          <w:r>
            <w:t>Établissement</w:t>
          </w:r>
          <w:r>
            <w:rPr>
              <w:spacing w:val="-1"/>
            </w:rPr>
            <w:t xml:space="preserve"> </w:t>
          </w:r>
          <w:r>
            <w:t>de</w:t>
          </w:r>
          <w:r>
            <w:rPr>
              <w:spacing w:val="2"/>
            </w:rPr>
            <w:t xml:space="preserve"> </w:t>
          </w:r>
          <w:r>
            <w:t>l’oﬀre</w:t>
          </w:r>
          <w:r>
            <w:rPr>
              <w:rFonts w:ascii="Times New Roman" w:hAnsi="Times New Roman"/>
            </w:rPr>
            <w:tab/>
          </w:r>
          <w:r>
            <w:t>10</w:t>
          </w:r>
        </w:p>
        <w:p w14:paraId="491B5C9E" w14:textId="77777777" w:rsidR="00CF0466" w:rsidRDefault="009D2908">
          <w:pPr>
            <w:pStyle w:val="TM2"/>
            <w:numPr>
              <w:ilvl w:val="1"/>
              <w:numId w:val="15"/>
            </w:numPr>
            <w:tabs>
              <w:tab w:val="left" w:pos="1054"/>
              <w:tab w:val="right" w:leader="dot" w:pos="9862"/>
            </w:tabs>
            <w:spacing w:before="241"/>
            <w:ind w:hanging="329"/>
          </w:pPr>
          <w:hyperlink w:anchor="_TOC_250035" w:history="1">
            <w:r w:rsidR="000E5B0E">
              <w:t>Plans</w:t>
            </w:r>
            <w:r w:rsidR="000E5B0E">
              <w:rPr>
                <w:spacing w:val="-1"/>
              </w:rPr>
              <w:t xml:space="preserve"> </w:t>
            </w:r>
            <w:r w:rsidR="000E5B0E">
              <w:t>d’exécution</w:t>
            </w:r>
            <w:r w:rsidR="000E5B0E">
              <w:rPr>
                <w:rFonts w:ascii="Times New Roman" w:hAnsi="Times New Roman"/>
              </w:rPr>
              <w:tab/>
            </w:r>
            <w:r w:rsidR="000E5B0E">
              <w:t>10</w:t>
            </w:r>
          </w:hyperlink>
        </w:p>
        <w:p w14:paraId="39BCFAA8" w14:textId="77777777" w:rsidR="00CF0466" w:rsidRDefault="009D2908">
          <w:pPr>
            <w:pStyle w:val="TM2"/>
            <w:numPr>
              <w:ilvl w:val="1"/>
              <w:numId w:val="15"/>
            </w:numPr>
            <w:tabs>
              <w:tab w:val="left" w:pos="1165"/>
              <w:tab w:val="right" w:leader="dot" w:pos="9862"/>
            </w:tabs>
            <w:ind w:left="1164" w:hanging="440"/>
          </w:pPr>
          <w:hyperlink w:anchor="_TOC_250034" w:history="1">
            <w:r w:rsidR="000E5B0E">
              <w:t>Respect</w:t>
            </w:r>
            <w:r w:rsidR="000E5B0E">
              <w:rPr>
                <w:spacing w:val="-3"/>
              </w:rPr>
              <w:t xml:space="preserve"> </w:t>
            </w:r>
            <w:r w:rsidR="000E5B0E">
              <w:t>du</w:t>
            </w:r>
            <w:r w:rsidR="000E5B0E">
              <w:rPr>
                <w:spacing w:val="-2"/>
              </w:rPr>
              <w:t xml:space="preserve"> </w:t>
            </w:r>
            <w:r w:rsidR="000E5B0E">
              <w:t>planning</w:t>
            </w:r>
            <w:r w:rsidR="000E5B0E">
              <w:rPr>
                <w:rFonts w:ascii="Times New Roman"/>
              </w:rPr>
              <w:tab/>
            </w:r>
            <w:r w:rsidR="000E5B0E">
              <w:t>11</w:t>
            </w:r>
          </w:hyperlink>
        </w:p>
        <w:p w14:paraId="21E8D008" w14:textId="77777777" w:rsidR="00CF0466" w:rsidRDefault="009D2908">
          <w:pPr>
            <w:pStyle w:val="TM2"/>
            <w:numPr>
              <w:ilvl w:val="1"/>
              <w:numId w:val="15"/>
            </w:numPr>
            <w:tabs>
              <w:tab w:val="left" w:pos="1165"/>
              <w:tab w:val="right" w:leader="dot" w:pos="9861"/>
            </w:tabs>
            <w:ind w:left="1164" w:hanging="440"/>
          </w:pPr>
          <w:hyperlink w:anchor="_TOC_250033" w:history="1">
            <w:r w:rsidR="000E5B0E">
              <w:t>Garanties</w:t>
            </w:r>
            <w:r w:rsidR="000E5B0E">
              <w:rPr>
                <w:rFonts w:ascii="Times New Roman"/>
              </w:rPr>
              <w:tab/>
            </w:r>
            <w:r w:rsidR="000E5B0E">
              <w:t>11</w:t>
            </w:r>
          </w:hyperlink>
        </w:p>
        <w:p w14:paraId="7B8183F1" w14:textId="77777777" w:rsidR="00CF0466" w:rsidRDefault="009D2908">
          <w:pPr>
            <w:pStyle w:val="TM1"/>
            <w:numPr>
              <w:ilvl w:val="0"/>
              <w:numId w:val="16"/>
            </w:numPr>
            <w:tabs>
              <w:tab w:val="left" w:pos="609"/>
              <w:tab w:val="right" w:leader="dot" w:pos="9861"/>
            </w:tabs>
          </w:pPr>
          <w:hyperlink w:anchor="_TOC_250032" w:history="1">
            <w:r w:rsidR="000E5B0E">
              <w:t>DESCRIPTIF</w:t>
            </w:r>
            <w:r w:rsidR="000E5B0E">
              <w:rPr>
                <w:spacing w:val="-2"/>
              </w:rPr>
              <w:t xml:space="preserve"> </w:t>
            </w:r>
            <w:r w:rsidR="000E5B0E">
              <w:t>DES</w:t>
            </w:r>
            <w:r w:rsidR="000E5B0E">
              <w:rPr>
                <w:spacing w:val="-2"/>
              </w:rPr>
              <w:t xml:space="preserve"> </w:t>
            </w:r>
            <w:r w:rsidR="000E5B0E">
              <w:t>TRAVAUX</w:t>
            </w:r>
            <w:r w:rsidR="000E5B0E">
              <w:rPr>
                <w:rFonts w:ascii="Times New Roman"/>
              </w:rPr>
              <w:tab/>
            </w:r>
            <w:r w:rsidR="000E5B0E">
              <w:t>12</w:t>
            </w:r>
          </w:hyperlink>
        </w:p>
        <w:p w14:paraId="32AFA7DE" w14:textId="77777777" w:rsidR="00CF0466" w:rsidRDefault="009D2908">
          <w:pPr>
            <w:pStyle w:val="TM2"/>
            <w:numPr>
              <w:ilvl w:val="1"/>
              <w:numId w:val="16"/>
            </w:numPr>
            <w:tabs>
              <w:tab w:val="left" w:pos="1054"/>
              <w:tab w:val="right" w:leader="dot" w:pos="9861"/>
            </w:tabs>
            <w:spacing w:before="241"/>
            <w:ind w:hanging="329"/>
          </w:pPr>
          <w:hyperlink w:anchor="_TOC_250031" w:history="1">
            <w:r w:rsidR="000E5B0E">
              <w:t>Installations</w:t>
            </w:r>
            <w:r w:rsidR="000E5B0E">
              <w:rPr>
                <w:spacing w:val="-1"/>
              </w:rPr>
              <w:t xml:space="preserve"> </w:t>
            </w:r>
            <w:r w:rsidR="000E5B0E">
              <w:t>et</w:t>
            </w:r>
            <w:r w:rsidR="000E5B0E">
              <w:rPr>
                <w:spacing w:val="-1"/>
              </w:rPr>
              <w:t xml:space="preserve"> </w:t>
            </w:r>
            <w:r w:rsidR="000E5B0E">
              <w:t>préparation</w:t>
            </w:r>
            <w:r w:rsidR="000E5B0E">
              <w:rPr>
                <w:spacing w:val="-2"/>
              </w:rPr>
              <w:t xml:space="preserve"> </w:t>
            </w:r>
            <w:r w:rsidR="000E5B0E">
              <w:t>de chantier</w:t>
            </w:r>
            <w:r w:rsidR="000E5B0E">
              <w:rPr>
                <w:rFonts w:ascii="Times New Roman" w:hAnsi="Times New Roman"/>
              </w:rPr>
              <w:tab/>
            </w:r>
            <w:r w:rsidR="000E5B0E">
              <w:t>12</w:t>
            </w:r>
          </w:hyperlink>
        </w:p>
        <w:p w14:paraId="17C7B81B" w14:textId="77777777" w:rsidR="00CF0466" w:rsidRDefault="009D2908">
          <w:pPr>
            <w:pStyle w:val="TM3"/>
            <w:numPr>
              <w:ilvl w:val="2"/>
              <w:numId w:val="16"/>
            </w:numPr>
            <w:tabs>
              <w:tab w:val="left" w:pos="1454"/>
              <w:tab w:val="right" w:leader="dot" w:pos="9863"/>
            </w:tabs>
          </w:pPr>
          <w:hyperlink w:anchor="_TOC_250030" w:history="1">
            <w:r w:rsidR="000E5B0E">
              <w:t>-</w:t>
            </w:r>
            <w:r w:rsidR="000E5B0E">
              <w:rPr>
                <w:spacing w:val="-1"/>
              </w:rPr>
              <w:t xml:space="preserve"> </w:t>
            </w:r>
            <w:r w:rsidR="000E5B0E">
              <w:t>Pendant</w:t>
            </w:r>
            <w:r w:rsidR="000E5B0E">
              <w:rPr>
                <w:spacing w:val="1"/>
              </w:rPr>
              <w:t xml:space="preserve"> </w:t>
            </w:r>
            <w:r w:rsidR="000E5B0E">
              <w:t>la période de préparation</w:t>
            </w:r>
            <w:r w:rsidR="000E5B0E">
              <w:rPr>
                <w:spacing w:val="-1"/>
              </w:rPr>
              <w:t xml:space="preserve"> </w:t>
            </w:r>
            <w:r w:rsidR="000E5B0E">
              <w:t>de</w:t>
            </w:r>
            <w:r w:rsidR="000E5B0E">
              <w:rPr>
                <w:spacing w:val="3"/>
              </w:rPr>
              <w:t xml:space="preserve"> </w:t>
            </w:r>
            <w:r w:rsidR="000E5B0E">
              <w:t>chantier</w:t>
            </w:r>
            <w:r w:rsidR="000E5B0E">
              <w:rPr>
                <w:rFonts w:ascii="Times New Roman" w:hAnsi="Times New Roman"/>
              </w:rPr>
              <w:tab/>
            </w:r>
            <w:r w:rsidR="000E5B0E">
              <w:t>12</w:t>
            </w:r>
          </w:hyperlink>
        </w:p>
        <w:p w14:paraId="63EEB015" w14:textId="77777777" w:rsidR="00CF0466" w:rsidRDefault="009D2908">
          <w:pPr>
            <w:pStyle w:val="TM3"/>
            <w:numPr>
              <w:ilvl w:val="2"/>
              <w:numId w:val="16"/>
            </w:numPr>
            <w:tabs>
              <w:tab w:val="left" w:pos="1454"/>
              <w:tab w:val="right" w:leader="dot" w:pos="9861"/>
            </w:tabs>
          </w:pPr>
          <w:hyperlink w:anchor="_TOC_250029" w:history="1">
            <w:r w:rsidR="000E5B0E">
              <w:t>-</w:t>
            </w:r>
            <w:r w:rsidR="000E5B0E">
              <w:rPr>
                <w:spacing w:val="-1"/>
              </w:rPr>
              <w:t xml:space="preserve"> </w:t>
            </w:r>
            <w:r w:rsidR="000E5B0E">
              <w:t>Pendant</w:t>
            </w:r>
            <w:r w:rsidR="000E5B0E">
              <w:rPr>
                <w:spacing w:val="1"/>
              </w:rPr>
              <w:t xml:space="preserve"> </w:t>
            </w:r>
            <w:r w:rsidR="000E5B0E">
              <w:t>toute</w:t>
            </w:r>
            <w:r w:rsidR="000E5B0E">
              <w:rPr>
                <w:spacing w:val="-2"/>
              </w:rPr>
              <w:t xml:space="preserve"> </w:t>
            </w:r>
            <w:r w:rsidR="000E5B0E">
              <w:t>la</w:t>
            </w:r>
            <w:r w:rsidR="000E5B0E">
              <w:rPr>
                <w:spacing w:val="-2"/>
              </w:rPr>
              <w:t xml:space="preserve"> </w:t>
            </w:r>
            <w:r w:rsidR="000E5B0E">
              <w:t>durée</w:t>
            </w:r>
            <w:r w:rsidR="000E5B0E">
              <w:rPr>
                <w:spacing w:val="-2"/>
              </w:rPr>
              <w:t xml:space="preserve"> </w:t>
            </w:r>
            <w:r w:rsidR="000E5B0E">
              <w:t>du</w:t>
            </w:r>
            <w:r w:rsidR="000E5B0E">
              <w:rPr>
                <w:spacing w:val="-2"/>
              </w:rPr>
              <w:t xml:space="preserve"> </w:t>
            </w:r>
            <w:r w:rsidR="000E5B0E">
              <w:t>chantier</w:t>
            </w:r>
            <w:r w:rsidR="000E5B0E">
              <w:rPr>
                <w:rFonts w:ascii="Times New Roman" w:hAnsi="Times New Roman"/>
              </w:rPr>
              <w:tab/>
            </w:r>
            <w:r w:rsidR="000E5B0E">
              <w:t>12</w:t>
            </w:r>
          </w:hyperlink>
        </w:p>
        <w:p w14:paraId="56E61262" w14:textId="77777777" w:rsidR="00CF0466" w:rsidRDefault="000E5B0E">
          <w:pPr>
            <w:pStyle w:val="TM3"/>
            <w:numPr>
              <w:ilvl w:val="2"/>
              <w:numId w:val="16"/>
            </w:numPr>
            <w:tabs>
              <w:tab w:val="left" w:pos="1454"/>
              <w:tab w:val="right" w:leader="dot" w:pos="9862"/>
            </w:tabs>
          </w:pPr>
          <w:r>
            <w:t>-</w:t>
          </w:r>
          <w:r>
            <w:rPr>
              <w:spacing w:val="-1"/>
            </w:rPr>
            <w:t xml:space="preserve"> </w:t>
          </w:r>
          <w:r>
            <w:t>En</w:t>
          </w:r>
          <w:r>
            <w:rPr>
              <w:spacing w:val="-1"/>
            </w:rPr>
            <w:t xml:space="preserve"> </w:t>
          </w:r>
          <w:r>
            <w:t>fin</w:t>
          </w:r>
          <w:r>
            <w:rPr>
              <w:spacing w:val="-1"/>
            </w:rPr>
            <w:t xml:space="preserve"> </w:t>
          </w:r>
          <w:r>
            <w:t>du</w:t>
          </w:r>
          <w:r>
            <w:rPr>
              <w:spacing w:val="-1"/>
            </w:rPr>
            <w:t xml:space="preserve"> </w:t>
          </w:r>
          <w:r>
            <w:t>chantier</w:t>
          </w:r>
          <w:r>
            <w:rPr>
              <w:rFonts w:ascii="Times New Roman"/>
            </w:rPr>
            <w:tab/>
          </w:r>
          <w:r>
            <w:t>12</w:t>
          </w:r>
        </w:p>
        <w:p w14:paraId="535C2400" w14:textId="77777777" w:rsidR="00CF0466" w:rsidRDefault="009D2908">
          <w:pPr>
            <w:pStyle w:val="TM2"/>
            <w:numPr>
              <w:ilvl w:val="1"/>
              <w:numId w:val="16"/>
            </w:numPr>
            <w:tabs>
              <w:tab w:val="left" w:pos="1054"/>
              <w:tab w:val="right" w:leader="dot" w:pos="9862"/>
            </w:tabs>
            <w:spacing w:before="241"/>
            <w:ind w:hanging="329"/>
          </w:pPr>
          <w:hyperlink w:anchor="_TOC_250028" w:history="1">
            <w:r w:rsidR="000E5B0E">
              <w:t>Préparation</w:t>
            </w:r>
            <w:r w:rsidR="000E5B0E">
              <w:rPr>
                <w:spacing w:val="-1"/>
              </w:rPr>
              <w:t xml:space="preserve"> </w:t>
            </w:r>
            <w:r w:rsidR="000E5B0E">
              <w:t>du</w:t>
            </w:r>
            <w:r w:rsidR="000E5B0E">
              <w:rPr>
                <w:spacing w:val="-1"/>
              </w:rPr>
              <w:t xml:space="preserve"> </w:t>
            </w:r>
            <w:r w:rsidR="000E5B0E">
              <w:t>support</w:t>
            </w:r>
            <w:r w:rsidR="000E5B0E">
              <w:rPr>
                <w:rFonts w:ascii="Times New Roman" w:hAnsi="Times New Roman"/>
              </w:rPr>
              <w:tab/>
            </w:r>
            <w:r w:rsidR="000E5B0E">
              <w:t>13</w:t>
            </w:r>
          </w:hyperlink>
        </w:p>
        <w:p w14:paraId="10DDEB25" w14:textId="77777777" w:rsidR="00CF0466" w:rsidRDefault="009D2908">
          <w:pPr>
            <w:pStyle w:val="TM3"/>
            <w:numPr>
              <w:ilvl w:val="2"/>
              <w:numId w:val="16"/>
            </w:numPr>
            <w:tabs>
              <w:tab w:val="left" w:pos="1454"/>
              <w:tab w:val="right" w:leader="dot" w:pos="9860"/>
            </w:tabs>
            <w:spacing w:before="242"/>
          </w:pPr>
          <w:hyperlink w:anchor="_TOC_250027" w:history="1">
            <w:r w:rsidR="000E5B0E">
              <w:t>-</w:t>
            </w:r>
            <w:r w:rsidR="000E5B0E">
              <w:rPr>
                <w:spacing w:val="-1"/>
              </w:rPr>
              <w:t xml:space="preserve"> </w:t>
            </w:r>
            <w:r w:rsidR="000E5B0E">
              <w:t>Terrassement</w:t>
            </w:r>
            <w:r w:rsidR="000E5B0E">
              <w:rPr>
                <w:rFonts w:ascii="Times New Roman"/>
              </w:rPr>
              <w:tab/>
            </w:r>
            <w:r w:rsidR="000E5B0E">
              <w:t>13</w:t>
            </w:r>
          </w:hyperlink>
        </w:p>
        <w:p w14:paraId="2C92A76F" w14:textId="77777777" w:rsidR="00CF0466" w:rsidRDefault="009D2908">
          <w:pPr>
            <w:pStyle w:val="TM3"/>
            <w:numPr>
              <w:ilvl w:val="2"/>
              <w:numId w:val="16"/>
            </w:numPr>
            <w:tabs>
              <w:tab w:val="left" w:pos="1454"/>
              <w:tab w:val="right" w:leader="dot" w:pos="9863"/>
            </w:tabs>
            <w:spacing w:after="20"/>
          </w:pPr>
          <w:hyperlink w:anchor="_TOC_250026" w:history="1">
            <w:r w:rsidR="000E5B0E">
              <w:t>-</w:t>
            </w:r>
            <w:r w:rsidR="000E5B0E">
              <w:rPr>
                <w:spacing w:val="-1"/>
              </w:rPr>
              <w:t xml:space="preserve"> </w:t>
            </w:r>
            <w:r w:rsidR="000E5B0E">
              <w:t>Essai</w:t>
            </w:r>
            <w:r w:rsidR="000E5B0E">
              <w:rPr>
                <w:spacing w:val="1"/>
              </w:rPr>
              <w:t xml:space="preserve"> </w:t>
            </w:r>
            <w:r w:rsidR="000E5B0E">
              <w:t>de portance normative</w:t>
            </w:r>
            <w:r w:rsidR="000E5B0E">
              <w:rPr>
                <w:rFonts w:ascii="Times New Roman"/>
              </w:rPr>
              <w:tab/>
            </w:r>
            <w:r w:rsidR="000E5B0E">
              <w:t>13</w:t>
            </w:r>
          </w:hyperlink>
        </w:p>
        <w:p w14:paraId="112E219F" w14:textId="77777777" w:rsidR="00CF0466" w:rsidRDefault="009D2908">
          <w:pPr>
            <w:pStyle w:val="TM3"/>
            <w:numPr>
              <w:ilvl w:val="2"/>
              <w:numId w:val="16"/>
            </w:numPr>
            <w:tabs>
              <w:tab w:val="left" w:pos="1454"/>
              <w:tab w:val="right" w:leader="dot" w:pos="9861"/>
            </w:tabs>
            <w:spacing w:before="95"/>
          </w:pPr>
          <w:hyperlink w:anchor="_TOC_250025" w:history="1">
            <w:r w:rsidR="000E5B0E">
              <w:t>-</w:t>
            </w:r>
            <w:r w:rsidR="000E5B0E">
              <w:rPr>
                <w:spacing w:val="-1"/>
              </w:rPr>
              <w:t xml:space="preserve"> </w:t>
            </w:r>
            <w:r w:rsidR="000E5B0E">
              <w:t>Fourreaux pour mâts</w:t>
            </w:r>
            <w:r w:rsidR="000E5B0E">
              <w:rPr>
                <w:spacing w:val="-4"/>
              </w:rPr>
              <w:t xml:space="preserve"> </w:t>
            </w:r>
            <w:r w:rsidR="000E5B0E">
              <w:t>d’éclairage</w:t>
            </w:r>
            <w:r w:rsidR="000E5B0E">
              <w:rPr>
                <w:rFonts w:ascii="Times New Roman" w:hAnsi="Times New Roman"/>
              </w:rPr>
              <w:tab/>
            </w:r>
            <w:r w:rsidR="000E5B0E">
              <w:t>13</w:t>
            </w:r>
          </w:hyperlink>
        </w:p>
        <w:p w14:paraId="31CC9180" w14:textId="77777777" w:rsidR="00CF0466" w:rsidRDefault="009D2908">
          <w:pPr>
            <w:pStyle w:val="TM3"/>
            <w:numPr>
              <w:ilvl w:val="2"/>
              <w:numId w:val="16"/>
            </w:numPr>
            <w:tabs>
              <w:tab w:val="left" w:pos="1454"/>
              <w:tab w:val="right" w:leader="dot" w:pos="9861"/>
            </w:tabs>
          </w:pPr>
          <w:hyperlink w:anchor="_TOC_250024" w:history="1">
            <w:r w:rsidR="000E5B0E">
              <w:t>-</w:t>
            </w:r>
            <w:r w:rsidR="000E5B0E">
              <w:rPr>
                <w:spacing w:val="-1"/>
              </w:rPr>
              <w:t xml:space="preserve"> </w:t>
            </w:r>
            <w:r w:rsidR="000E5B0E">
              <w:t>Fourreaux pour contrôle d’accès</w:t>
            </w:r>
            <w:r w:rsidR="000E5B0E">
              <w:rPr>
                <w:rFonts w:ascii="Times New Roman" w:hAnsi="Times New Roman"/>
              </w:rPr>
              <w:tab/>
            </w:r>
            <w:r w:rsidR="000E5B0E">
              <w:t>14</w:t>
            </w:r>
          </w:hyperlink>
        </w:p>
        <w:p w14:paraId="0FF6B2F2" w14:textId="77777777" w:rsidR="00CF0466" w:rsidRDefault="009D2908">
          <w:pPr>
            <w:pStyle w:val="TM3"/>
            <w:numPr>
              <w:ilvl w:val="2"/>
              <w:numId w:val="16"/>
            </w:numPr>
            <w:tabs>
              <w:tab w:val="left" w:pos="1454"/>
              <w:tab w:val="right" w:leader="dot" w:pos="9862"/>
            </w:tabs>
            <w:spacing w:before="241"/>
          </w:pPr>
          <w:hyperlink w:anchor="_TOC_250023" w:history="1">
            <w:r w:rsidR="000E5B0E">
              <w:t>-</w:t>
            </w:r>
            <w:r w:rsidR="000E5B0E">
              <w:rPr>
                <w:spacing w:val="-1"/>
              </w:rPr>
              <w:t xml:space="preserve"> </w:t>
            </w:r>
            <w:r w:rsidR="000E5B0E">
              <w:t>Nappe géotextile</w:t>
            </w:r>
            <w:r w:rsidR="000E5B0E">
              <w:rPr>
                <w:rFonts w:ascii="Times New Roman" w:hAnsi="Times New Roman"/>
              </w:rPr>
              <w:tab/>
            </w:r>
            <w:r w:rsidR="000E5B0E">
              <w:t>14</w:t>
            </w:r>
          </w:hyperlink>
        </w:p>
        <w:p w14:paraId="063BA06B" w14:textId="77777777" w:rsidR="00CF0466" w:rsidRDefault="009D2908">
          <w:pPr>
            <w:pStyle w:val="TM3"/>
            <w:numPr>
              <w:ilvl w:val="2"/>
              <w:numId w:val="16"/>
            </w:numPr>
            <w:tabs>
              <w:tab w:val="left" w:pos="1454"/>
              <w:tab w:val="right" w:leader="dot" w:pos="9862"/>
            </w:tabs>
          </w:pPr>
          <w:hyperlink w:anchor="_TOC_250022" w:history="1">
            <w:r w:rsidR="000E5B0E">
              <w:t>-</w:t>
            </w:r>
            <w:r w:rsidR="000E5B0E">
              <w:rPr>
                <w:spacing w:val="-1"/>
              </w:rPr>
              <w:t xml:space="preserve"> </w:t>
            </w:r>
            <w:r w:rsidR="000E5B0E">
              <w:t>Drainage y compris raccordement</w:t>
            </w:r>
            <w:r w:rsidR="000E5B0E">
              <w:rPr>
                <w:spacing w:val="1"/>
              </w:rPr>
              <w:t xml:space="preserve"> </w:t>
            </w:r>
            <w:r w:rsidR="000E5B0E">
              <w:t>sur</w:t>
            </w:r>
            <w:r w:rsidR="000E5B0E">
              <w:rPr>
                <w:spacing w:val="-2"/>
              </w:rPr>
              <w:t xml:space="preserve"> </w:t>
            </w:r>
            <w:r w:rsidR="000E5B0E">
              <w:t>puits</w:t>
            </w:r>
            <w:r w:rsidR="000E5B0E">
              <w:rPr>
                <w:spacing w:val="-2"/>
              </w:rPr>
              <w:t xml:space="preserve"> </w:t>
            </w:r>
            <w:r w:rsidR="000E5B0E">
              <w:t>perdu existant</w:t>
            </w:r>
            <w:r w:rsidR="000E5B0E">
              <w:rPr>
                <w:rFonts w:ascii="Times New Roman"/>
              </w:rPr>
              <w:tab/>
            </w:r>
            <w:r w:rsidR="000E5B0E">
              <w:t>14</w:t>
            </w:r>
          </w:hyperlink>
        </w:p>
        <w:p w14:paraId="3885ECAF" w14:textId="77777777" w:rsidR="00CF0466" w:rsidRDefault="009D2908">
          <w:pPr>
            <w:pStyle w:val="TM3"/>
            <w:numPr>
              <w:ilvl w:val="2"/>
              <w:numId w:val="16"/>
            </w:numPr>
            <w:tabs>
              <w:tab w:val="left" w:pos="1454"/>
              <w:tab w:val="right" w:leader="dot" w:pos="9862"/>
            </w:tabs>
            <w:spacing w:before="242"/>
          </w:pPr>
          <w:hyperlink w:anchor="_TOC_250021" w:history="1">
            <w:r w:rsidR="000E5B0E">
              <w:t>-</w:t>
            </w:r>
            <w:r w:rsidR="000E5B0E">
              <w:rPr>
                <w:spacing w:val="-1"/>
              </w:rPr>
              <w:t xml:space="preserve"> </w:t>
            </w:r>
            <w:r w:rsidR="000E5B0E">
              <w:t>Couche de</w:t>
            </w:r>
            <w:r w:rsidR="000E5B0E">
              <w:rPr>
                <w:spacing w:val="-2"/>
              </w:rPr>
              <w:t xml:space="preserve"> </w:t>
            </w:r>
            <w:r w:rsidR="000E5B0E">
              <w:t>fondation</w:t>
            </w:r>
            <w:r w:rsidR="000E5B0E">
              <w:rPr>
                <w:rFonts w:ascii="Times New Roman"/>
              </w:rPr>
              <w:tab/>
            </w:r>
            <w:r w:rsidR="000E5B0E">
              <w:t>14</w:t>
            </w:r>
          </w:hyperlink>
        </w:p>
        <w:p w14:paraId="04D5B7D1" w14:textId="77777777" w:rsidR="00CF0466" w:rsidRDefault="009D2908">
          <w:pPr>
            <w:pStyle w:val="TM3"/>
            <w:numPr>
              <w:ilvl w:val="2"/>
              <w:numId w:val="16"/>
            </w:numPr>
            <w:tabs>
              <w:tab w:val="left" w:pos="1454"/>
              <w:tab w:val="right" w:leader="dot" w:pos="9862"/>
            </w:tabs>
            <w:spacing w:before="241"/>
          </w:pPr>
          <w:hyperlink w:anchor="_TOC_250020" w:history="1">
            <w:r w:rsidR="000E5B0E">
              <w:t>-</w:t>
            </w:r>
            <w:r w:rsidR="000E5B0E">
              <w:rPr>
                <w:spacing w:val="-1"/>
              </w:rPr>
              <w:t xml:space="preserve"> </w:t>
            </w:r>
            <w:r w:rsidR="000E5B0E">
              <w:t>Isolation</w:t>
            </w:r>
            <w:r w:rsidR="000E5B0E">
              <w:rPr>
                <w:rFonts w:ascii="Times New Roman"/>
              </w:rPr>
              <w:tab/>
            </w:r>
            <w:r w:rsidR="000E5B0E">
              <w:t>14</w:t>
            </w:r>
          </w:hyperlink>
        </w:p>
        <w:p w14:paraId="15F96FEC" w14:textId="77777777" w:rsidR="00CF0466" w:rsidRDefault="009D2908">
          <w:pPr>
            <w:pStyle w:val="TM2"/>
            <w:numPr>
              <w:ilvl w:val="1"/>
              <w:numId w:val="16"/>
            </w:numPr>
            <w:tabs>
              <w:tab w:val="left" w:pos="1054"/>
              <w:tab w:val="right" w:leader="dot" w:pos="9861"/>
            </w:tabs>
            <w:ind w:hanging="329"/>
          </w:pPr>
          <w:hyperlink w:anchor="_TOC_250019" w:history="1">
            <w:r w:rsidR="000E5B0E">
              <w:t>Maçonnerie</w:t>
            </w:r>
            <w:r w:rsidR="000E5B0E">
              <w:rPr>
                <w:rFonts w:ascii="Times New Roman" w:hAnsi="Times New Roman"/>
              </w:rPr>
              <w:tab/>
            </w:r>
            <w:r w:rsidR="000E5B0E">
              <w:t>14</w:t>
            </w:r>
          </w:hyperlink>
        </w:p>
        <w:p w14:paraId="1D475D8B" w14:textId="77777777" w:rsidR="00CF0466" w:rsidRDefault="009D2908">
          <w:pPr>
            <w:pStyle w:val="TM3"/>
            <w:numPr>
              <w:ilvl w:val="2"/>
              <w:numId w:val="16"/>
            </w:numPr>
            <w:tabs>
              <w:tab w:val="left" w:pos="1454"/>
              <w:tab w:val="right" w:leader="dot" w:pos="9862"/>
            </w:tabs>
          </w:pPr>
          <w:hyperlink w:anchor="_TOC_250018" w:history="1">
            <w:r w:rsidR="000E5B0E">
              <w:t>- Étude</w:t>
            </w:r>
            <w:r w:rsidR="000E5B0E">
              <w:rPr>
                <w:spacing w:val="-4"/>
              </w:rPr>
              <w:t xml:space="preserve"> </w:t>
            </w:r>
            <w:r w:rsidR="000E5B0E">
              <w:t>béton</w:t>
            </w:r>
            <w:r w:rsidR="000E5B0E">
              <w:rPr>
                <w:rFonts w:ascii="Times New Roman" w:hAnsi="Times New Roman"/>
              </w:rPr>
              <w:tab/>
            </w:r>
            <w:r w:rsidR="000E5B0E">
              <w:t>14</w:t>
            </w:r>
          </w:hyperlink>
        </w:p>
        <w:p w14:paraId="55DC68CC" w14:textId="77777777" w:rsidR="00CF0466" w:rsidRDefault="009D2908">
          <w:pPr>
            <w:pStyle w:val="TM3"/>
            <w:numPr>
              <w:ilvl w:val="2"/>
              <w:numId w:val="16"/>
            </w:numPr>
            <w:tabs>
              <w:tab w:val="left" w:pos="1454"/>
              <w:tab w:val="right" w:leader="dot" w:pos="9862"/>
            </w:tabs>
          </w:pPr>
          <w:hyperlink w:anchor="_TOC_250017" w:history="1">
            <w:r w:rsidR="000E5B0E">
              <w:t>- Longrines béton</w:t>
            </w:r>
            <w:r w:rsidR="000E5B0E">
              <w:rPr>
                <w:rFonts w:ascii="Times New Roman" w:hAnsi="Times New Roman"/>
              </w:rPr>
              <w:tab/>
            </w:r>
            <w:r w:rsidR="000E5B0E">
              <w:t>14</w:t>
            </w:r>
          </w:hyperlink>
        </w:p>
        <w:p w14:paraId="03AD4902" w14:textId="77777777" w:rsidR="00CF0466" w:rsidRDefault="009D2908">
          <w:pPr>
            <w:pStyle w:val="TM3"/>
            <w:numPr>
              <w:ilvl w:val="2"/>
              <w:numId w:val="16"/>
            </w:numPr>
            <w:tabs>
              <w:tab w:val="left" w:pos="1454"/>
              <w:tab w:val="right" w:leader="dot" w:pos="9861"/>
            </w:tabs>
            <w:spacing w:before="241"/>
          </w:pPr>
          <w:hyperlink w:anchor="_TOC_250016" w:history="1">
            <w:r w:rsidR="000E5B0E">
              <w:t>-</w:t>
            </w:r>
            <w:r w:rsidR="000E5B0E">
              <w:rPr>
                <w:spacing w:val="-1"/>
              </w:rPr>
              <w:t xml:space="preserve"> </w:t>
            </w:r>
            <w:r w:rsidR="000E5B0E">
              <w:t>Contrôle planéité des longrines</w:t>
            </w:r>
            <w:r w:rsidR="000E5B0E">
              <w:rPr>
                <w:rFonts w:ascii="Times New Roman" w:hAnsi="Times New Roman"/>
              </w:rPr>
              <w:tab/>
            </w:r>
            <w:r w:rsidR="000E5B0E">
              <w:t>15</w:t>
            </w:r>
          </w:hyperlink>
        </w:p>
        <w:p w14:paraId="29D67E9C" w14:textId="77777777" w:rsidR="00CF0466" w:rsidRDefault="009D2908">
          <w:pPr>
            <w:pStyle w:val="TM3"/>
            <w:numPr>
              <w:ilvl w:val="2"/>
              <w:numId w:val="16"/>
            </w:numPr>
            <w:tabs>
              <w:tab w:val="left" w:pos="1454"/>
              <w:tab w:val="right" w:leader="dot" w:pos="9863"/>
            </w:tabs>
          </w:pPr>
          <w:hyperlink w:anchor="_TOC_250015" w:history="1">
            <w:r w:rsidR="000E5B0E">
              <w:t>- Béton</w:t>
            </w:r>
            <w:r w:rsidR="000E5B0E">
              <w:rPr>
                <w:spacing w:val="-2"/>
              </w:rPr>
              <w:t xml:space="preserve"> </w:t>
            </w:r>
            <w:r w:rsidR="000E5B0E">
              <w:t>poreux</w:t>
            </w:r>
            <w:r w:rsidR="000E5B0E">
              <w:rPr>
                <w:rFonts w:ascii="Times New Roman" w:hAnsi="Times New Roman"/>
              </w:rPr>
              <w:tab/>
            </w:r>
            <w:r w:rsidR="000E5B0E">
              <w:t>15</w:t>
            </w:r>
          </w:hyperlink>
        </w:p>
        <w:p w14:paraId="24C3F8F2" w14:textId="77777777" w:rsidR="00CF0466" w:rsidRDefault="009D2908">
          <w:pPr>
            <w:pStyle w:val="TM2"/>
            <w:numPr>
              <w:ilvl w:val="1"/>
              <w:numId w:val="16"/>
            </w:numPr>
            <w:tabs>
              <w:tab w:val="left" w:pos="1054"/>
              <w:tab w:val="right" w:leader="dot" w:pos="9861"/>
            </w:tabs>
            <w:ind w:hanging="329"/>
          </w:pPr>
          <w:hyperlink w:anchor="_TOC_250014" w:history="1">
            <w:r w:rsidR="000E5B0E">
              <w:t>Structure padel</w:t>
            </w:r>
            <w:r w:rsidR="000E5B0E">
              <w:rPr>
                <w:rFonts w:ascii="Times New Roman"/>
              </w:rPr>
              <w:tab/>
            </w:r>
            <w:r w:rsidR="000E5B0E">
              <w:t>15</w:t>
            </w:r>
          </w:hyperlink>
        </w:p>
        <w:p w14:paraId="0D322054" w14:textId="77777777" w:rsidR="00CF0466" w:rsidRDefault="009D2908">
          <w:pPr>
            <w:pStyle w:val="TM3"/>
            <w:numPr>
              <w:ilvl w:val="2"/>
              <w:numId w:val="16"/>
            </w:numPr>
            <w:tabs>
              <w:tab w:val="left" w:pos="1454"/>
              <w:tab w:val="right" w:leader="dot" w:pos="9861"/>
            </w:tabs>
          </w:pPr>
          <w:hyperlink w:anchor="_TOC_250013" w:history="1">
            <w:r w:rsidR="000E5B0E">
              <w:t>-</w:t>
            </w:r>
            <w:r w:rsidR="000E5B0E">
              <w:rPr>
                <w:spacing w:val="-1"/>
              </w:rPr>
              <w:t xml:space="preserve"> </w:t>
            </w:r>
            <w:r w:rsidR="000E5B0E">
              <w:t>Structure métallo-vitrée</w:t>
            </w:r>
            <w:r w:rsidR="000E5B0E">
              <w:rPr>
                <w:rFonts w:ascii="Times New Roman" w:hAnsi="Times New Roman"/>
              </w:rPr>
              <w:tab/>
            </w:r>
            <w:r w:rsidR="000E5B0E">
              <w:t>15</w:t>
            </w:r>
          </w:hyperlink>
        </w:p>
        <w:p w14:paraId="570EE3C5" w14:textId="77777777" w:rsidR="00CF0466" w:rsidRDefault="009D2908">
          <w:pPr>
            <w:pStyle w:val="TM3"/>
            <w:numPr>
              <w:ilvl w:val="2"/>
              <w:numId w:val="16"/>
            </w:numPr>
            <w:tabs>
              <w:tab w:val="left" w:pos="1454"/>
              <w:tab w:val="right" w:leader="dot" w:pos="9861"/>
            </w:tabs>
            <w:spacing w:before="241"/>
          </w:pPr>
          <w:hyperlink w:anchor="_TOC_250012" w:history="1">
            <w:r w:rsidR="000E5B0E">
              <w:t>- Portes</w:t>
            </w:r>
            <w:r w:rsidR="000E5B0E">
              <w:rPr>
                <w:spacing w:val="-2"/>
              </w:rPr>
              <w:t xml:space="preserve"> </w:t>
            </w:r>
            <w:r w:rsidR="000E5B0E">
              <w:t>d’accès</w:t>
            </w:r>
            <w:r w:rsidR="000E5B0E">
              <w:rPr>
                <w:rFonts w:ascii="Times New Roman" w:hAnsi="Times New Roman"/>
              </w:rPr>
              <w:tab/>
            </w:r>
            <w:r w:rsidR="000E5B0E">
              <w:t>17</w:t>
            </w:r>
          </w:hyperlink>
        </w:p>
        <w:p w14:paraId="7144F1AD" w14:textId="77777777" w:rsidR="00CF0466" w:rsidRDefault="009D2908">
          <w:pPr>
            <w:pStyle w:val="TM3"/>
            <w:numPr>
              <w:ilvl w:val="2"/>
              <w:numId w:val="16"/>
            </w:numPr>
            <w:tabs>
              <w:tab w:val="left" w:pos="1454"/>
              <w:tab w:val="right" w:leader="dot" w:pos="9861"/>
            </w:tabs>
          </w:pPr>
          <w:hyperlink w:anchor="_TOC_250011" w:history="1">
            <w:r w:rsidR="000E5B0E">
              <w:t>-</w:t>
            </w:r>
            <w:r w:rsidR="000E5B0E">
              <w:rPr>
                <w:spacing w:val="-1"/>
              </w:rPr>
              <w:t xml:space="preserve"> </w:t>
            </w:r>
            <w:r w:rsidR="000E5B0E">
              <w:t>Vitrage d’appoint</w:t>
            </w:r>
            <w:r w:rsidR="000E5B0E">
              <w:rPr>
                <w:rFonts w:ascii="Times New Roman" w:hAnsi="Times New Roman"/>
              </w:rPr>
              <w:tab/>
            </w:r>
            <w:r w:rsidR="000E5B0E">
              <w:t>17</w:t>
            </w:r>
          </w:hyperlink>
        </w:p>
        <w:p w14:paraId="7CF87660" w14:textId="77777777" w:rsidR="00CF0466" w:rsidRDefault="009D2908">
          <w:pPr>
            <w:pStyle w:val="TM2"/>
            <w:numPr>
              <w:ilvl w:val="1"/>
              <w:numId w:val="16"/>
            </w:numPr>
            <w:tabs>
              <w:tab w:val="left" w:pos="1057"/>
              <w:tab w:val="right" w:leader="dot" w:pos="9862"/>
            </w:tabs>
            <w:ind w:left="1056" w:hanging="331"/>
          </w:pPr>
          <w:hyperlink w:anchor="_TOC_250010" w:history="1">
            <w:r w:rsidR="000E5B0E">
              <w:t>Revêtement de</w:t>
            </w:r>
            <w:r w:rsidR="000E5B0E">
              <w:rPr>
                <w:spacing w:val="-2"/>
              </w:rPr>
              <w:t xml:space="preserve"> </w:t>
            </w:r>
            <w:r w:rsidR="000E5B0E">
              <w:t>sol</w:t>
            </w:r>
            <w:r w:rsidR="000E5B0E">
              <w:rPr>
                <w:rFonts w:ascii="Times New Roman" w:hAnsi="Times New Roman"/>
              </w:rPr>
              <w:tab/>
            </w:r>
            <w:r w:rsidR="000E5B0E">
              <w:t>18</w:t>
            </w:r>
          </w:hyperlink>
        </w:p>
        <w:p w14:paraId="62E23CE1" w14:textId="77777777" w:rsidR="00CF0466" w:rsidRDefault="009D2908">
          <w:pPr>
            <w:pStyle w:val="TM3"/>
            <w:numPr>
              <w:ilvl w:val="2"/>
              <w:numId w:val="16"/>
            </w:numPr>
            <w:tabs>
              <w:tab w:val="left" w:pos="1454"/>
              <w:tab w:val="right" w:leader="dot" w:pos="9862"/>
            </w:tabs>
            <w:spacing w:before="243"/>
          </w:pPr>
          <w:hyperlink w:anchor="_TOC_250009" w:history="1">
            <w:r w:rsidR="000E5B0E">
              <w:t>-</w:t>
            </w:r>
            <w:r w:rsidR="000E5B0E">
              <w:rPr>
                <w:spacing w:val="-1"/>
              </w:rPr>
              <w:t xml:space="preserve"> </w:t>
            </w:r>
            <w:r w:rsidR="000E5B0E">
              <w:t>Gazon</w:t>
            </w:r>
            <w:r w:rsidR="000E5B0E">
              <w:rPr>
                <w:spacing w:val="-1"/>
              </w:rPr>
              <w:t xml:space="preserve"> </w:t>
            </w:r>
            <w:r w:rsidR="000E5B0E">
              <w:t>synthétique padel</w:t>
            </w:r>
            <w:r w:rsidR="000E5B0E">
              <w:rPr>
                <w:rFonts w:ascii="Times New Roman" w:hAnsi="Times New Roman"/>
              </w:rPr>
              <w:tab/>
            </w:r>
            <w:r w:rsidR="000E5B0E">
              <w:t>18</w:t>
            </w:r>
          </w:hyperlink>
        </w:p>
        <w:p w14:paraId="1C467542" w14:textId="77777777" w:rsidR="00CF0466" w:rsidRDefault="009D2908">
          <w:pPr>
            <w:pStyle w:val="TM3"/>
            <w:numPr>
              <w:ilvl w:val="2"/>
              <w:numId w:val="16"/>
            </w:numPr>
            <w:tabs>
              <w:tab w:val="left" w:pos="1454"/>
              <w:tab w:val="right" w:leader="dot" w:pos="9862"/>
            </w:tabs>
          </w:pPr>
          <w:hyperlink w:anchor="_TOC_250008" w:history="1">
            <w:r w:rsidR="000E5B0E">
              <w:t>–</w:t>
            </w:r>
            <w:r w:rsidR="000E5B0E">
              <w:rPr>
                <w:spacing w:val="-2"/>
              </w:rPr>
              <w:t xml:space="preserve"> </w:t>
            </w:r>
            <w:r w:rsidR="000E5B0E">
              <w:t>Enrobé</w:t>
            </w:r>
            <w:r w:rsidR="000E5B0E">
              <w:rPr>
                <w:spacing w:val="-2"/>
              </w:rPr>
              <w:t xml:space="preserve"> </w:t>
            </w:r>
            <w:r w:rsidR="000E5B0E">
              <w:t>à chaud</w:t>
            </w:r>
            <w:r w:rsidR="000E5B0E">
              <w:rPr>
                <w:rFonts w:ascii="Times New Roman" w:hAnsi="Times New Roman"/>
              </w:rPr>
              <w:tab/>
            </w:r>
            <w:r w:rsidR="000E5B0E">
              <w:t>18</w:t>
            </w:r>
          </w:hyperlink>
        </w:p>
        <w:p w14:paraId="560D1F92" w14:textId="77777777" w:rsidR="00CF0466" w:rsidRDefault="009D2908">
          <w:pPr>
            <w:pStyle w:val="TM3"/>
            <w:numPr>
              <w:ilvl w:val="2"/>
              <w:numId w:val="16"/>
            </w:numPr>
            <w:tabs>
              <w:tab w:val="left" w:pos="1454"/>
              <w:tab w:val="right" w:leader="dot" w:pos="9861"/>
            </w:tabs>
          </w:pPr>
          <w:hyperlink w:anchor="_TOC_250007" w:history="1">
            <w:r w:rsidR="000E5B0E">
              <w:t>–</w:t>
            </w:r>
            <w:r w:rsidR="000E5B0E">
              <w:rPr>
                <w:spacing w:val="-3"/>
              </w:rPr>
              <w:t xml:space="preserve"> </w:t>
            </w:r>
            <w:r w:rsidR="000E5B0E">
              <w:t>Caniveau</w:t>
            </w:r>
            <w:r w:rsidR="000E5B0E">
              <w:rPr>
                <w:spacing w:val="2"/>
              </w:rPr>
              <w:t xml:space="preserve"> </w:t>
            </w:r>
            <w:r w:rsidR="000E5B0E">
              <w:t>grille</w:t>
            </w:r>
            <w:r w:rsidR="000E5B0E">
              <w:rPr>
                <w:rFonts w:ascii="Times New Roman" w:hAnsi="Times New Roman"/>
              </w:rPr>
              <w:tab/>
            </w:r>
            <w:r w:rsidR="000E5B0E">
              <w:t>18</w:t>
            </w:r>
          </w:hyperlink>
        </w:p>
        <w:p w14:paraId="5080FF87" w14:textId="77777777" w:rsidR="00CF0466" w:rsidRDefault="009D2908">
          <w:pPr>
            <w:pStyle w:val="TM3"/>
            <w:numPr>
              <w:ilvl w:val="2"/>
              <w:numId w:val="16"/>
            </w:numPr>
            <w:tabs>
              <w:tab w:val="left" w:pos="1454"/>
              <w:tab w:val="right" w:leader="dot" w:pos="9861"/>
            </w:tabs>
          </w:pPr>
          <w:hyperlink w:anchor="_TOC_250006" w:history="1">
            <w:r w:rsidR="000E5B0E">
              <w:t>–</w:t>
            </w:r>
            <w:r w:rsidR="000E5B0E">
              <w:rPr>
                <w:spacing w:val="-2"/>
              </w:rPr>
              <w:t xml:space="preserve"> </w:t>
            </w:r>
            <w:r w:rsidR="000E5B0E">
              <w:t>Bordures</w:t>
            </w:r>
            <w:r w:rsidR="000E5B0E">
              <w:rPr>
                <w:rFonts w:ascii="Times New Roman" w:hAnsi="Times New Roman"/>
              </w:rPr>
              <w:tab/>
            </w:r>
            <w:r w:rsidR="000E5B0E">
              <w:t>18</w:t>
            </w:r>
          </w:hyperlink>
        </w:p>
        <w:p w14:paraId="7FD7AF90" w14:textId="77777777" w:rsidR="00CF0466" w:rsidRDefault="009D2908">
          <w:pPr>
            <w:pStyle w:val="TM2"/>
            <w:numPr>
              <w:ilvl w:val="1"/>
              <w:numId w:val="16"/>
            </w:numPr>
            <w:tabs>
              <w:tab w:val="left" w:pos="1054"/>
              <w:tab w:val="right" w:leader="dot" w:pos="9860"/>
            </w:tabs>
            <w:spacing w:before="241"/>
            <w:ind w:hanging="329"/>
          </w:pPr>
          <w:hyperlink w:anchor="_TOC_250005" w:history="1">
            <w:r w:rsidR="000E5B0E">
              <w:t>Électricité</w:t>
            </w:r>
            <w:r w:rsidR="000E5B0E">
              <w:rPr>
                <w:spacing w:val="-3"/>
              </w:rPr>
              <w:t xml:space="preserve"> </w:t>
            </w:r>
            <w:r w:rsidR="000E5B0E">
              <w:t>CFO/cfa</w:t>
            </w:r>
            <w:r w:rsidR="000E5B0E">
              <w:rPr>
                <w:rFonts w:ascii="Times New Roman" w:hAnsi="Times New Roman"/>
              </w:rPr>
              <w:tab/>
            </w:r>
            <w:r w:rsidR="000E5B0E">
              <w:t>19</w:t>
            </w:r>
          </w:hyperlink>
        </w:p>
        <w:p w14:paraId="10771922" w14:textId="77777777" w:rsidR="00CF0466" w:rsidRDefault="009D2908">
          <w:pPr>
            <w:pStyle w:val="TM3"/>
            <w:numPr>
              <w:ilvl w:val="2"/>
              <w:numId w:val="16"/>
            </w:numPr>
            <w:tabs>
              <w:tab w:val="left" w:pos="1454"/>
              <w:tab w:val="right" w:leader="dot" w:pos="9860"/>
            </w:tabs>
          </w:pPr>
          <w:hyperlink w:anchor="_TOC_250004" w:history="1">
            <w:r w:rsidR="000E5B0E">
              <w:t>-</w:t>
            </w:r>
            <w:r w:rsidR="000E5B0E">
              <w:rPr>
                <w:spacing w:val="-1"/>
              </w:rPr>
              <w:t xml:space="preserve"> </w:t>
            </w:r>
            <w:r w:rsidR="000E5B0E">
              <w:t>Armoire</w:t>
            </w:r>
            <w:r w:rsidR="000E5B0E">
              <w:rPr>
                <w:spacing w:val="-3"/>
              </w:rPr>
              <w:t xml:space="preserve"> </w:t>
            </w:r>
            <w:r w:rsidR="000E5B0E">
              <w:t>de</w:t>
            </w:r>
            <w:r w:rsidR="000E5B0E">
              <w:rPr>
                <w:spacing w:val="-2"/>
              </w:rPr>
              <w:t xml:space="preserve"> </w:t>
            </w:r>
            <w:r w:rsidR="000E5B0E">
              <w:t>commande</w:t>
            </w:r>
            <w:r w:rsidR="000E5B0E">
              <w:rPr>
                <w:spacing w:val="-2"/>
              </w:rPr>
              <w:t xml:space="preserve"> </w:t>
            </w:r>
            <w:r w:rsidR="000E5B0E">
              <w:t>+ câble d’alimentation générale</w:t>
            </w:r>
            <w:r w:rsidR="000E5B0E">
              <w:rPr>
                <w:rFonts w:ascii="Times New Roman" w:hAnsi="Times New Roman"/>
              </w:rPr>
              <w:tab/>
            </w:r>
            <w:r w:rsidR="000E5B0E">
              <w:t>19</w:t>
            </w:r>
          </w:hyperlink>
        </w:p>
        <w:p w14:paraId="440BDD88" w14:textId="77777777" w:rsidR="00CF0466" w:rsidRDefault="009D2908">
          <w:pPr>
            <w:pStyle w:val="TM3"/>
            <w:numPr>
              <w:ilvl w:val="2"/>
              <w:numId w:val="16"/>
            </w:numPr>
            <w:tabs>
              <w:tab w:val="left" w:pos="1454"/>
              <w:tab w:val="right" w:leader="dot" w:pos="9861"/>
            </w:tabs>
          </w:pPr>
          <w:hyperlink w:anchor="_TOC_250003" w:history="1">
            <w:r w:rsidR="000E5B0E">
              <w:t>-</w:t>
            </w:r>
            <w:r w:rsidR="000E5B0E">
              <w:rPr>
                <w:spacing w:val="-1"/>
              </w:rPr>
              <w:t xml:space="preserve"> </w:t>
            </w:r>
            <w:r w:rsidR="000E5B0E">
              <w:t>Système</w:t>
            </w:r>
            <w:r w:rsidR="000E5B0E">
              <w:rPr>
                <w:spacing w:val="-2"/>
              </w:rPr>
              <w:t xml:space="preserve"> </w:t>
            </w:r>
            <w:r w:rsidR="000E5B0E">
              <w:t>d’éclairage</w:t>
            </w:r>
            <w:r w:rsidR="000E5B0E">
              <w:rPr>
                <w:rFonts w:ascii="Times New Roman" w:hAnsi="Times New Roman"/>
              </w:rPr>
              <w:tab/>
            </w:r>
            <w:r w:rsidR="000E5B0E">
              <w:t>19</w:t>
            </w:r>
          </w:hyperlink>
        </w:p>
        <w:p w14:paraId="163E7C61" w14:textId="77777777" w:rsidR="00CF0466" w:rsidRDefault="009D2908">
          <w:pPr>
            <w:pStyle w:val="TM3"/>
            <w:numPr>
              <w:ilvl w:val="2"/>
              <w:numId w:val="16"/>
            </w:numPr>
            <w:tabs>
              <w:tab w:val="left" w:pos="1454"/>
              <w:tab w:val="right" w:leader="dot" w:pos="9861"/>
            </w:tabs>
          </w:pPr>
          <w:hyperlink w:anchor="_TOC_250002" w:history="1">
            <w:r w:rsidR="000E5B0E">
              <w:t>-</w:t>
            </w:r>
            <w:r w:rsidR="000E5B0E">
              <w:rPr>
                <w:spacing w:val="-1"/>
              </w:rPr>
              <w:t xml:space="preserve"> </w:t>
            </w:r>
            <w:r w:rsidR="000E5B0E">
              <w:t>Contrôle d’accès</w:t>
            </w:r>
            <w:r w:rsidR="000E5B0E">
              <w:rPr>
                <w:spacing w:val="-2"/>
              </w:rPr>
              <w:t xml:space="preserve"> </w:t>
            </w:r>
            <w:r w:rsidR="000E5B0E">
              <w:t>ADOC</w:t>
            </w:r>
            <w:r w:rsidR="000E5B0E">
              <w:rPr>
                <w:spacing w:val="-2"/>
              </w:rPr>
              <w:t xml:space="preserve"> </w:t>
            </w:r>
            <w:r w:rsidR="000E5B0E">
              <w:t>compatible</w:t>
            </w:r>
            <w:r w:rsidR="000E5B0E">
              <w:rPr>
                <w:rFonts w:ascii="Times New Roman" w:hAnsi="Times New Roman"/>
              </w:rPr>
              <w:tab/>
            </w:r>
            <w:r w:rsidR="000E5B0E">
              <w:t>19</w:t>
            </w:r>
          </w:hyperlink>
        </w:p>
        <w:p w14:paraId="76366423" w14:textId="77777777" w:rsidR="00CF0466" w:rsidRDefault="009D2908">
          <w:pPr>
            <w:pStyle w:val="TM3"/>
            <w:numPr>
              <w:ilvl w:val="2"/>
              <w:numId w:val="16"/>
            </w:numPr>
            <w:tabs>
              <w:tab w:val="left" w:pos="1454"/>
              <w:tab w:val="right" w:leader="dot" w:pos="9862"/>
            </w:tabs>
            <w:spacing w:before="241"/>
          </w:pPr>
          <w:hyperlink w:anchor="_TOC_250001" w:history="1">
            <w:r w:rsidR="000E5B0E">
              <w:t>-</w:t>
            </w:r>
            <w:r w:rsidR="000E5B0E">
              <w:rPr>
                <w:spacing w:val="-1"/>
              </w:rPr>
              <w:t xml:space="preserve"> </w:t>
            </w:r>
            <w:r w:rsidR="000E5B0E">
              <w:t>Module</w:t>
            </w:r>
            <w:r w:rsidR="000E5B0E">
              <w:rPr>
                <w:spacing w:val="-2"/>
              </w:rPr>
              <w:t xml:space="preserve"> </w:t>
            </w:r>
            <w:r w:rsidR="000E5B0E">
              <w:t>de</w:t>
            </w:r>
            <w:r w:rsidR="000E5B0E">
              <w:rPr>
                <w:spacing w:val="1"/>
              </w:rPr>
              <w:t xml:space="preserve"> </w:t>
            </w:r>
            <w:r w:rsidR="000E5B0E">
              <w:t>synchronisation éclairage /</w:t>
            </w:r>
            <w:r w:rsidR="000E5B0E">
              <w:rPr>
                <w:spacing w:val="-3"/>
              </w:rPr>
              <w:t xml:space="preserve"> </w:t>
            </w:r>
            <w:r w:rsidR="000E5B0E">
              <w:t>réservations</w:t>
            </w:r>
            <w:r w:rsidR="000E5B0E">
              <w:rPr>
                <w:rFonts w:ascii="Times New Roman" w:hAnsi="Times New Roman"/>
              </w:rPr>
              <w:tab/>
            </w:r>
            <w:r w:rsidR="000E5B0E">
              <w:t>20</w:t>
            </w:r>
          </w:hyperlink>
        </w:p>
        <w:p w14:paraId="1FAC76D2" w14:textId="77777777" w:rsidR="00CF0466" w:rsidRDefault="009D2908">
          <w:pPr>
            <w:pStyle w:val="TM3"/>
            <w:numPr>
              <w:ilvl w:val="2"/>
              <w:numId w:val="16"/>
            </w:numPr>
            <w:tabs>
              <w:tab w:val="left" w:pos="1454"/>
              <w:tab w:val="right" w:leader="dot" w:pos="9861"/>
            </w:tabs>
          </w:pPr>
          <w:hyperlink w:anchor="_TOC_250000" w:history="1">
            <w:r w:rsidR="000E5B0E">
              <w:t>-</w:t>
            </w:r>
            <w:r w:rsidR="000E5B0E">
              <w:rPr>
                <w:spacing w:val="-1"/>
              </w:rPr>
              <w:t xml:space="preserve"> </w:t>
            </w:r>
            <w:r w:rsidR="000E5B0E">
              <w:t>Essais</w:t>
            </w:r>
            <w:r w:rsidR="000E5B0E">
              <w:rPr>
                <w:spacing w:val="-3"/>
              </w:rPr>
              <w:t xml:space="preserve"> </w:t>
            </w:r>
            <w:r w:rsidR="000E5B0E">
              <w:t>de</w:t>
            </w:r>
            <w:r w:rsidR="000E5B0E">
              <w:rPr>
                <w:spacing w:val="-2"/>
              </w:rPr>
              <w:t xml:space="preserve"> </w:t>
            </w:r>
            <w:r w:rsidR="000E5B0E">
              <w:t>mise sous tension</w:t>
            </w:r>
            <w:r w:rsidR="000E5B0E">
              <w:rPr>
                <w:spacing w:val="-4"/>
              </w:rPr>
              <w:t xml:space="preserve"> </w:t>
            </w:r>
            <w:r w:rsidR="000E5B0E">
              <w:t>et</w:t>
            </w:r>
            <w:r w:rsidR="000E5B0E">
              <w:rPr>
                <w:spacing w:val="-3"/>
              </w:rPr>
              <w:t xml:space="preserve"> </w:t>
            </w:r>
            <w:r w:rsidR="000E5B0E">
              <w:t>contrôle de conformité</w:t>
            </w:r>
            <w:r w:rsidR="000E5B0E">
              <w:rPr>
                <w:spacing w:val="-2"/>
              </w:rPr>
              <w:t xml:space="preserve"> </w:t>
            </w:r>
            <w:r w:rsidR="000E5B0E">
              <w:t>de</w:t>
            </w:r>
            <w:r w:rsidR="000E5B0E">
              <w:rPr>
                <w:spacing w:val="-1"/>
              </w:rPr>
              <w:t xml:space="preserve"> </w:t>
            </w:r>
            <w:r w:rsidR="000E5B0E">
              <w:t>l’éclairage</w:t>
            </w:r>
            <w:r w:rsidR="000E5B0E">
              <w:rPr>
                <w:rFonts w:ascii="Times New Roman" w:hAnsi="Times New Roman"/>
              </w:rPr>
              <w:tab/>
            </w:r>
            <w:r w:rsidR="000E5B0E">
              <w:t>20</w:t>
            </w:r>
          </w:hyperlink>
        </w:p>
      </w:sdtContent>
    </w:sdt>
    <w:p w14:paraId="3657238B" w14:textId="77777777" w:rsidR="00CF0466" w:rsidRDefault="00CF0466">
      <w:pPr>
        <w:sectPr w:rsidR="00CF0466">
          <w:type w:val="continuous"/>
          <w:pgSz w:w="11910" w:h="16840"/>
          <w:pgMar w:top="1350" w:right="900" w:bottom="1891" w:left="980" w:header="720" w:footer="720" w:gutter="0"/>
          <w:cols w:space="720"/>
        </w:sectPr>
      </w:pPr>
    </w:p>
    <w:p w14:paraId="47FB4963" w14:textId="77777777" w:rsidR="00CF0466" w:rsidRDefault="000E5B0E">
      <w:pPr>
        <w:pStyle w:val="Titre1"/>
        <w:numPr>
          <w:ilvl w:val="0"/>
          <w:numId w:val="14"/>
        </w:numPr>
        <w:tabs>
          <w:tab w:val="left" w:pos="369"/>
        </w:tabs>
      </w:pPr>
      <w:bookmarkStart w:id="0" w:name="_TOC_250049"/>
      <w:r>
        <w:lastRenderedPageBreak/>
        <w:t>PRÉSENTATION</w:t>
      </w:r>
      <w:r>
        <w:rPr>
          <w:spacing w:val="1"/>
        </w:rPr>
        <w:t xml:space="preserve"> </w:t>
      </w:r>
      <w:r>
        <w:t>DU</w:t>
      </w:r>
      <w:r>
        <w:rPr>
          <w:spacing w:val="-1"/>
        </w:rPr>
        <w:t xml:space="preserve"> </w:t>
      </w:r>
      <w:bookmarkEnd w:id="0"/>
      <w:r>
        <w:t>MARCHÉ</w:t>
      </w:r>
    </w:p>
    <w:p w14:paraId="0E3B3628" w14:textId="77777777" w:rsidR="00CF0466" w:rsidRDefault="00CF0466">
      <w:pPr>
        <w:pStyle w:val="Corpsdetexte"/>
        <w:spacing w:before="12"/>
        <w:ind w:left="0"/>
        <w:rPr>
          <w:b/>
          <w:sz w:val="21"/>
        </w:rPr>
      </w:pPr>
    </w:p>
    <w:p w14:paraId="7E1C4D9D" w14:textId="77777777" w:rsidR="00696AB5" w:rsidRPr="00696AB5" w:rsidRDefault="00696AB5" w:rsidP="00696AB5">
      <w:pPr>
        <w:adjustRightInd w:val="0"/>
        <w:jc w:val="both"/>
        <w:rPr>
          <w:rFonts w:asciiTheme="minorHAnsi" w:eastAsiaTheme="minorHAnsi" w:hAnsiTheme="minorHAnsi" w:cstheme="minorHAnsi"/>
          <w:color w:val="000000"/>
        </w:rPr>
      </w:pPr>
      <w:r w:rsidRPr="00696AB5">
        <w:rPr>
          <w:rFonts w:asciiTheme="minorHAnsi" w:eastAsiaTheme="minorHAnsi" w:hAnsiTheme="minorHAnsi" w:cstheme="minorHAnsi"/>
          <w:color w:val="000000"/>
          <w:u w:val="single"/>
        </w:rPr>
        <w:t>Objet du projet :</w:t>
      </w:r>
      <w:r w:rsidRPr="00696AB5">
        <w:rPr>
          <w:rFonts w:asciiTheme="minorHAnsi" w:eastAsiaTheme="minorHAnsi" w:hAnsiTheme="minorHAnsi" w:cstheme="minorHAnsi"/>
          <w:color w:val="000000"/>
        </w:rPr>
        <w:t xml:space="preserve"> Construction de 3 pistes de padel extérieures</w:t>
      </w:r>
      <w:r w:rsidRPr="00696AB5">
        <w:rPr>
          <w:rFonts w:asciiTheme="minorHAnsi" w:hAnsiTheme="minorHAnsi" w:cstheme="minorHAnsi"/>
          <w:color w:val="000000"/>
        </w:rPr>
        <w:t xml:space="preserve"> en lieu et place d'un terrain de tennis existant</w:t>
      </w:r>
    </w:p>
    <w:p w14:paraId="1EDA6F3B" w14:textId="77777777" w:rsidR="00696AB5" w:rsidRPr="00696AB5" w:rsidRDefault="00696AB5" w:rsidP="00696AB5">
      <w:pPr>
        <w:adjustRightInd w:val="0"/>
        <w:jc w:val="both"/>
        <w:rPr>
          <w:rFonts w:asciiTheme="minorHAnsi" w:eastAsiaTheme="minorHAnsi" w:hAnsiTheme="minorHAnsi" w:cstheme="minorHAnsi"/>
          <w:color w:val="000000"/>
        </w:rPr>
      </w:pPr>
    </w:p>
    <w:p w14:paraId="3CE9F331" w14:textId="0FF103FB" w:rsidR="00696AB5" w:rsidRDefault="00696AB5" w:rsidP="00696AB5">
      <w:pPr>
        <w:adjustRightInd w:val="0"/>
        <w:jc w:val="both"/>
        <w:rPr>
          <w:rFonts w:asciiTheme="minorHAnsi" w:eastAsiaTheme="minorHAnsi" w:hAnsiTheme="minorHAnsi" w:cstheme="minorHAnsi"/>
          <w:color w:val="000000"/>
        </w:rPr>
      </w:pPr>
      <w:r w:rsidRPr="00696AB5">
        <w:rPr>
          <w:rFonts w:asciiTheme="minorHAnsi" w:eastAsiaTheme="minorHAnsi" w:hAnsiTheme="minorHAnsi" w:cstheme="minorHAnsi"/>
          <w:color w:val="000000"/>
        </w:rPr>
        <w:t>Les travaux de construction, toutes fournitures et mises en œuvre comprises, de 3 pistes de padel juxtaposées, selon les préconisations du cahier des charges fédérales, édition de novembre 2022, de la Fédération de Tennis Française (FFT), y compris structure métallo-vitrée périphérique non couverte et revêtement gazon synthétique.</w:t>
      </w:r>
    </w:p>
    <w:p w14:paraId="58DFDE77" w14:textId="77777777" w:rsidR="00031109" w:rsidRDefault="00031109" w:rsidP="00696AB5">
      <w:pPr>
        <w:adjustRightInd w:val="0"/>
        <w:jc w:val="both"/>
        <w:rPr>
          <w:rFonts w:asciiTheme="minorHAnsi" w:eastAsiaTheme="minorHAnsi" w:hAnsiTheme="minorHAnsi" w:cstheme="minorHAnsi"/>
          <w:color w:val="000000"/>
        </w:rPr>
      </w:pPr>
    </w:p>
    <w:p w14:paraId="61623056" w14:textId="7D62CC2C" w:rsidR="00031109" w:rsidRDefault="00604CA6" w:rsidP="0A55A469">
      <w:pPr>
        <w:adjustRightInd w:val="0"/>
        <w:jc w:val="both"/>
        <w:rPr>
          <w:rFonts w:asciiTheme="minorHAnsi" w:eastAsiaTheme="minorEastAsia" w:hAnsiTheme="minorHAnsi" w:cstheme="minorBidi"/>
          <w:color w:val="000000"/>
        </w:rPr>
      </w:pPr>
      <w:r>
        <w:rPr>
          <w:rFonts w:asciiTheme="minorHAnsi" w:eastAsiaTheme="minorEastAsia" w:hAnsiTheme="minorHAnsi" w:cstheme="minorBidi"/>
          <w:color w:val="000000"/>
        </w:rPr>
        <w:t>Variante choisie :</w:t>
      </w:r>
    </w:p>
    <w:p w14:paraId="368F260B" w14:textId="2212EB20" w:rsidR="00031109" w:rsidRDefault="00031109" w:rsidP="00696AB5">
      <w:pPr>
        <w:adjustRightInd w:val="0"/>
        <w:jc w:val="both"/>
        <w:rPr>
          <w:rFonts w:asciiTheme="minorHAnsi" w:eastAsiaTheme="minorHAnsi" w:hAnsiTheme="minorHAnsi" w:cstheme="minorHAnsi"/>
          <w:color w:val="000000"/>
        </w:rPr>
      </w:pPr>
    </w:p>
    <w:p w14:paraId="4AD2DC3A" w14:textId="10335BD0" w:rsidR="00031109" w:rsidRDefault="005D6560" w:rsidP="0A55A469">
      <w:pPr>
        <w:adjustRightInd w:val="0"/>
        <w:jc w:val="both"/>
        <w:rPr>
          <w:rFonts w:asciiTheme="minorHAnsi" w:eastAsiaTheme="minorEastAsia" w:hAnsiTheme="minorHAnsi" w:cstheme="minorBidi"/>
          <w:color w:val="000000"/>
        </w:rPr>
      </w:pPr>
      <w:r>
        <w:rPr>
          <w:noProof/>
        </w:rPr>
        <w:drawing>
          <wp:inline distT="0" distB="0" distL="0" distR="0" wp14:anchorId="1D55ECEB" wp14:editId="3F790EDD">
            <wp:extent cx="6369052" cy="2583180"/>
            <wp:effectExtent l="0" t="0" r="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369052" cy="2583180"/>
                    </a:xfrm>
                    <a:prstGeom prst="rect">
                      <a:avLst/>
                    </a:prstGeom>
                  </pic:spPr>
                </pic:pic>
              </a:graphicData>
            </a:graphic>
          </wp:inline>
        </w:drawing>
      </w:r>
    </w:p>
    <w:p w14:paraId="0D2F8011" w14:textId="77777777" w:rsidR="00031109" w:rsidRPr="00696AB5" w:rsidRDefault="00031109" w:rsidP="00696AB5">
      <w:pPr>
        <w:adjustRightInd w:val="0"/>
        <w:jc w:val="both"/>
        <w:rPr>
          <w:rFonts w:asciiTheme="minorHAnsi" w:eastAsiaTheme="minorHAnsi" w:hAnsiTheme="minorHAnsi" w:cstheme="minorHAnsi"/>
          <w:color w:val="000000"/>
        </w:rPr>
      </w:pPr>
    </w:p>
    <w:p w14:paraId="76236096" w14:textId="77777777" w:rsidR="00696AB5" w:rsidRPr="00696AB5" w:rsidRDefault="00696AB5" w:rsidP="00696AB5">
      <w:pPr>
        <w:ind w:right="283"/>
        <w:jc w:val="both"/>
        <w:rPr>
          <w:rFonts w:asciiTheme="minorHAnsi" w:hAnsiTheme="minorHAnsi" w:cstheme="minorHAnsi"/>
        </w:rPr>
      </w:pPr>
    </w:p>
    <w:p w14:paraId="463D46C3" w14:textId="5626AE9D" w:rsidR="00696AB5" w:rsidRPr="00696AB5" w:rsidRDefault="00696AB5" w:rsidP="00696AB5">
      <w:pPr>
        <w:pStyle w:val="ParagrapheIndent2"/>
        <w:spacing w:line="232" w:lineRule="exact"/>
        <w:jc w:val="both"/>
        <w:rPr>
          <w:rFonts w:asciiTheme="minorHAnsi" w:hAnsiTheme="minorHAnsi" w:cstheme="minorHAnsi"/>
          <w:color w:val="000000"/>
          <w:sz w:val="22"/>
          <w:szCs w:val="22"/>
          <w:lang w:val="fr-FR"/>
        </w:rPr>
      </w:pPr>
      <w:bookmarkStart w:id="1" w:name="_Hlk182834274"/>
      <w:r w:rsidRPr="00696AB5">
        <w:rPr>
          <w:rFonts w:asciiTheme="minorHAnsi" w:hAnsiTheme="minorHAnsi" w:cstheme="minorHAnsi"/>
          <w:color w:val="000000"/>
          <w:sz w:val="22"/>
          <w:szCs w:val="22"/>
          <w:u w:val="single"/>
          <w:lang w:val="fr-FR"/>
        </w:rPr>
        <w:t>Lieu d'exécution</w:t>
      </w:r>
      <w:r w:rsidRPr="00696AB5">
        <w:rPr>
          <w:rFonts w:asciiTheme="minorHAnsi" w:hAnsiTheme="minorHAnsi" w:cstheme="minorHAnsi"/>
          <w:color w:val="000000"/>
          <w:sz w:val="22"/>
          <w:szCs w:val="22"/>
          <w:lang w:val="fr-FR"/>
        </w:rPr>
        <w:t xml:space="preserve"> : </w:t>
      </w:r>
      <w:bookmarkStart w:id="2" w:name="_Hlk182835568"/>
      <w:r w:rsidRPr="00696AB5">
        <w:rPr>
          <w:rFonts w:asciiTheme="minorHAnsi" w:hAnsiTheme="minorHAnsi" w:cstheme="minorHAnsi"/>
          <w:color w:val="000000"/>
          <w:sz w:val="22"/>
          <w:szCs w:val="22"/>
          <w:lang w:val="fr-FR"/>
        </w:rPr>
        <w:t>(Face au bâtiment 335)</w:t>
      </w:r>
    </w:p>
    <w:p w14:paraId="37D092D0" w14:textId="77777777" w:rsidR="00696AB5" w:rsidRPr="00696AB5" w:rsidRDefault="00696AB5" w:rsidP="00696AB5">
      <w:pPr>
        <w:pStyle w:val="ParagrapheIndent2"/>
        <w:spacing w:line="232" w:lineRule="exact"/>
        <w:jc w:val="both"/>
        <w:rPr>
          <w:rFonts w:asciiTheme="minorHAnsi" w:hAnsiTheme="minorHAnsi" w:cstheme="minorHAnsi"/>
          <w:color w:val="000000"/>
          <w:sz w:val="22"/>
          <w:szCs w:val="22"/>
          <w:lang w:val="fr-FR"/>
        </w:rPr>
      </w:pPr>
      <w:bookmarkStart w:id="3" w:name="ArtL2_CCAP-1-A1.2"/>
      <w:bookmarkEnd w:id="1"/>
      <w:bookmarkEnd w:id="3"/>
      <w:r w:rsidRPr="00696AB5">
        <w:rPr>
          <w:rFonts w:asciiTheme="minorHAnsi" w:hAnsiTheme="minorHAnsi" w:cstheme="minorHAnsi"/>
          <w:color w:val="000000"/>
          <w:sz w:val="22"/>
          <w:szCs w:val="22"/>
          <w:lang w:val="fr-FR"/>
        </w:rPr>
        <w:t>Rue Pierre de Coubertin</w:t>
      </w:r>
    </w:p>
    <w:p w14:paraId="579D0596" w14:textId="77777777" w:rsidR="00696AB5" w:rsidRPr="00696AB5" w:rsidRDefault="00696AB5" w:rsidP="00696AB5">
      <w:pPr>
        <w:pStyle w:val="ParagrapheIndent2"/>
        <w:spacing w:line="232" w:lineRule="exact"/>
        <w:jc w:val="both"/>
        <w:rPr>
          <w:rFonts w:asciiTheme="minorHAnsi" w:hAnsiTheme="minorHAnsi" w:cstheme="minorHAnsi"/>
          <w:color w:val="000000"/>
          <w:sz w:val="22"/>
          <w:szCs w:val="22"/>
          <w:lang w:val="fr-FR"/>
        </w:rPr>
      </w:pPr>
      <w:r w:rsidRPr="00696AB5">
        <w:rPr>
          <w:rFonts w:asciiTheme="minorHAnsi" w:hAnsiTheme="minorHAnsi" w:cstheme="minorHAnsi"/>
          <w:color w:val="000000"/>
          <w:sz w:val="22"/>
          <w:szCs w:val="22"/>
          <w:lang w:val="fr-FR"/>
        </w:rPr>
        <w:t>91440 Bures-sur-Yvette</w:t>
      </w:r>
    </w:p>
    <w:bookmarkEnd w:id="2"/>
    <w:p w14:paraId="3DEC2508" w14:textId="77777777" w:rsidR="00696AB5" w:rsidRPr="00696AB5" w:rsidRDefault="00696AB5" w:rsidP="00696AB5">
      <w:pPr>
        <w:ind w:right="283"/>
        <w:jc w:val="both"/>
        <w:rPr>
          <w:rFonts w:asciiTheme="minorHAnsi" w:hAnsiTheme="minorHAnsi" w:cstheme="minorHAnsi"/>
        </w:rPr>
      </w:pPr>
    </w:p>
    <w:p w14:paraId="27558012" w14:textId="77777777" w:rsidR="00696AB5" w:rsidRPr="00696AB5" w:rsidRDefault="00696AB5" w:rsidP="00696AB5">
      <w:pPr>
        <w:ind w:right="283"/>
        <w:jc w:val="both"/>
        <w:rPr>
          <w:rFonts w:asciiTheme="minorHAnsi" w:hAnsiTheme="minorHAnsi" w:cstheme="minorHAnsi"/>
        </w:rPr>
      </w:pPr>
      <w:r w:rsidRPr="00696AB5">
        <w:rPr>
          <w:rFonts w:asciiTheme="minorHAnsi" w:hAnsiTheme="minorHAnsi" w:cstheme="minorHAnsi"/>
        </w:rPr>
        <w:t xml:space="preserve">Intervenants : </w:t>
      </w:r>
    </w:p>
    <w:tbl>
      <w:tblPr>
        <w:tblStyle w:val="Grilledutableau"/>
        <w:tblW w:w="9512" w:type="dxa"/>
        <w:tblInd w:w="-5" w:type="dxa"/>
        <w:tblLook w:val="04A0" w:firstRow="1" w:lastRow="0" w:firstColumn="1" w:lastColumn="0" w:noHBand="0" w:noVBand="1"/>
      </w:tblPr>
      <w:tblGrid>
        <w:gridCol w:w="3170"/>
        <w:gridCol w:w="3171"/>
        <w:gridCol w:w="3171"/>
      </w:tblGrid>
      <w:tr w:rsidR="00696AB5" w:rsidRPr="00696AB5" w14:paraId="6F91E511" w14:textId="77777777" w:rsidTr="0A55A469">
        <w:tc>
          <w:tcPr>
            <w:tcW w:w="3170" w:type="dxa"/>
          </w:tcPr>
          <w:p w14:paraId="161EF60D" w14:textId="77777777" w:rsidR="00696AB5" w:rsidRPr="00696AB5" w:rsidRDefault="00696AB5" w:rsidP="00780D5B">
            <w:pPr>
              <w:ind w:right="283"/>
              <w:jc w:val="center"/>
              <w:rPr>
                <w:rFonts w:asciiTheme="minorHAnsi" w:hAnsiTheme="minorHAnsi" w:cstheme="minorHAnsi"/>
                <w:sz w:val="22"/>
                <w:szCs w:val="22"/>
              </w:rPr>
            </w:pPr>
            <w:r w:rsidRPr="00696AB5">
              <w:rPr>
                <w:rFonts w:asciiTheme="minorHAnsi" w:hAnsiTheme="minorHAnsi" w:cstheme="minorHAnsi"/>
                <w:sz w:val="22"/>
                <w:szCs w:val="22"/>
              </w:rPr>
              <w:t>MISSION</w:t>
            </w:r>
          </w:p>
        </w:tc>
        <w:tc>
          <w:tcPr>
            <w:tcW w:w="3171" w:type="dxa"/>
          </w:tcPr>
          <w:p w14:paraId="3CD21D73" w14:textId="77777777" w:rsidR="00696AB5" w:rsidRPr="00696AB5" w:rsidRDefault="00696AB5" w:rsidP="00780D5B">
            <w:pPr>
              <w:ind w:right="283"/>
              <w:jc w:val="center"/>
              <w:rPr>
                <w:rFonts w:asciiTheme="minorHAnsi" w:hAnsiTheme="minorHAnsi" w:cstheme="minorHAnsi"/>
                <w:sz w:val="22"/>
                <w:szCs w:val="22"/>
              </w:rPr>
            </w:pPr>
            <w:r w:rsidRPr="00696AB5">
              <w:rPr>
                <w:rFonts w:asciiTheme="minorHAnsi" w:hAnsiTheme="minorHAnsi" w:cstheme="minorHAnsi"/>
                <w:sz w:val="22"/>
                <w:szCs w:val="22"/>
              </w:rPr>
              <w:t>IDENTITE</w:t>
            </w:r>
          </w:p>
        </w:tc>
        <w:tc>
          <w:tcPr>
            <w:tcW w:w="3171" w:type="dxa"/>
          </w:tcPr>
          <w:p w14:paraId="63C09E9D" w14:textId="77777777" w:rsidR="00696AB5" w:rsidRPr="00696AB5" w:rsidRDefault="00696AB5" w:rsidP="00780D5B">
            <w:pPr>
              <w:ind w:right="283"/>
              <w:jc w:val="center"/>
              <w:rPr>
                <w:rFonts w:asciiTheme="minorHAnsi" w:hAnsiTheme="minorHAnsi" w:cstheme="minorHAnsi"/>
                <w:sz w:val="22"/>
                <w:szCs w:val="22"/>
              </w:rPr>
            </w:pPr>
            <w:r w:rsidRPr="00696AB5">
              <w:rPr>
                <w:rFonts w:asciiTheme="minorHAnsi" w:hAnsiTheme="minorHAnsi" w:cstheme="minorHAnsi"/>
                <w:sz w:val="22"/>
                <w:szCs w:val="22"/>
              </w:rPr>
              <w:t>CONTACT</w:t>
            </w:r>
          </w:p>
        </w:tc>
      </w:tr>
      <w:tr w:rsidR="00696AB5" w:rsidRPr="00696AB5" w14:paraId="3DE535E1" w14:textId="77777777" w:rsidTr="0A55A469">
        <w:tc>
          <w:tcPr>
            <w:tcW w:w="3170" w:type="dxa"/>
          </w:tcPr>
          <w:p w14:paraId="4B0DBCEE" w14:textId="77777777" w:rsidR="00696AB5" w:rsidRPr="00696AB5" w:rsidRDefault="00696AB5" w:rsidP="00780D5B">
            <w:pPr>
              <w:ind w:right="283"/>
              <w:jc w:val="center"/>
              <w:rPr>
                <w:rFonts w:asciiTheme="minorHAnsi" w:hAnsiTheme="minorHAnsi" w:cstheme="minorHAnsi"/>
                <w:sz w:val="22"/>
                <w:szCs w:val="22"/>
              </w:rPr>
            </w:pPr>
            <w:r w:rsidRPr="00696AB5">
              <w:rPr>
                <w:rFonts w:asciiTheme="minorHAnsi" w:hAnsiTheme="minorHAnsi" w:cstheme="minorHAnsi"/>
                <w:sz w:val="22"/>
                <w:szCs w:val="22"/>
              </w:rPr>
              <w:t>Maîtrise d’ouvrage et maîtrise d’œuvre</w:t>
            </w:r>
          </w:p>
        </w:tc>
        <w:tc>
          <w:tcPr>
            <w:tcW w:w="3171" w:type="dxa"/>
          </w:tcPr>
          <w:p w14:paraId="6915C4C2" w14:textId="77777777" w:rsidR="00696AB5" w:rsidRPr="00696AB5" w:rsidRDefault="00696AB5" w:rsidP="00780D5B">
            <w:pPr>
              <w:ind w:right="283"/>
              <w:jc w:val="center"/>
              <w:rPr>
                <w:rFonts w:asciiTheme="minorHAnsi" w:hAnsiTheme="minorHAnsi" w:cstheme="minorHAnsi"/>
                <w:sz w:val="22"/>
                <w:szCs w:val="22"/>
              </w:rPr>
            </w:pPr>
            <w:r w:rsidRPr="00696AB5">
              <w:rPr>
                <w:rFonts w:asciiTheme="minorHAnsi" w:hAnsiTheme="minorHAnsi" w:cstheme="minorHAnsi"/>
                <w:sz w:val="22"/>
                <w:szCs w:val="22"/>
              </w:rPr>
              <w:t>Université Paris-Saclay</w:t>
            </w:r>
          </w:p>
        </w:tc>
        <w:tc>
          <w:tcPr>
            <w:tcW w:w="3171" w:type="dxa"/>
          </w:tcPr>
          <w:p w14:paraId="032A3F91" w14:textId="77777777" w:rsidR="00696AB5" w:rsidRPr="00696AB5" w:rsidRDefault="00696AB5" w:rsidP="00780D5B">
            <w:pPr>
              <w:ind w:right="283"/>
              <w:jc w:val="center"/>
              <w:rPr>
                <w:rFonts w:asciiTheme="minorHAnsi" w:hAnsiTheme="minorHAnsi" w:cstheme="minorHAnsi"/>
                <w:color w:val="000000"/>
                <w:sz w:val="22"/>
                <w:szCs w:val="22"/>
              </w:rPr>
            </w:pPr>
            <w:r w:rsidRPr="00696AB5">
              <w:rPr>
                <w:rFonts w:asciiTheme="minorHAnsi" w:hAnsiTheme="minorHAnsi" w:cstheme="minorHAnsi"/>
                <w:color w:val="000000"/>
                <w:sz w:val="22"/>
                <w:szCs w:val="22"/>
              </w:rPr>
              <w:t xml:space="preserve">Monsieur Loïc HACKSPILL, </w:t>
            </w:r>
            <w:hyperlink r:id="rId16" w:history="1">
              <w:r w:rsidRPr="00696AB5">
                <w:rPr>
                  <w:rStyle w:val="Lienhypertexte"/>
                  <w:rFonts w:asciiTheme="minorHAnsi" w:hAnsiTheme="minorHAnsi" w:cstheme="minorHAnsi"/>
                  <w:sz w:val="22"/>
                  <w:szCs w:val="22"/>
                </w:rPr>
                <w:t>loic.hackspill@universite-paris-saclay.fr</w:t>
              </w:r>
            </w:hyperlink>
            <w:r w:rsidRPr="00696AB5">
              <w:rPr>
                <w:rFonts w:asciiTheme="minorHAnsi" w:hAnsiTheme="minorHAnsi" w:cstheme="minorHAnsi"/>
                <w:color w:val="000000"/>
                <w:sz w:val="22"/>
                <w:szCs w:val="22"/>
              </w:rPr>
              <w:t xml:space="preserve"> </w:t>
            </w:r>
          </w:p>
          <w:p w14:paraId="06D53F2C" w14:textId="77777777" w:rsidR="00696AB5" w:rsidRPr="00696AB5" w:rsidRDefault="00696AB5" w:rsidP="00780D5B">
            <w:pPr>
              <w:ind w:right="283"/>
              <w:jc w:val="center"/>
              <w:rPr>
                <w:rFonts w:asciiTheme="minorHAnsi" w:hAnsiTheme="minorHAnsi" w:cstheme="minorHAnsi"/>
                <w:sz w:val="22"/>
                <w:szCs w:val="22"/>
              </w:rPr>
            </w:pPr>
            <w:r w:rsidRPr="00696AB5">
              <w:rPr>
                <w:rFonts w:asciiTheme="minorHAnsi" w:hAnsiTheme="minorHAnsi" w:cstheme="minorHAnsi"/>
                <w:color w:val="000000"/>
                <w:sz w:val="22"/>
                <w:szCs w:val="22"/>
              </w:rPr>
              <w:t>06 47 40 88 50.</w:t>
            </w:r>
          </w:p>
        </w:tc>
      </w:tr>
      <w:tr w:rsidR="00696AB5" w:rsidRPr="00696AB5" w14:paraId="02D43D15" w14:textId="77777777" w:rsidTr="0A55A469">
        <w:tc>
          <w:tcPr>
            <w:tcW w:w="3170" w:type="dxa"/>
          </w:tcPr>
          <w:p w14:paraId="1D50E0BB" w14:textId="77777777" w:rsidR="00696AB5" w:rsidRPr="00696AB5" w:rsidRDefault="00696AB5" w:rsidP="0A55A469">
            <w:pPr>
              <w:ind w:right="283"/>
              <w:jc w:val="center"/>
              <w:rPr>
                <w:rFonts w:asciiTheme="minorHAnsi" w:hAnsiTheme="minorHAnsi" w:cstheme="minorBidi"/>
                <w:sz w:val="22"/>
                <w:szCs w:val="22"/>
              </w:rPr>
            </w:pPr>
            <w:r w:rsidRPr="0A55A469">
              <w:rPr>
                <w:rFonts w:asciiTheme="minorHAnsi" w:hAnsiTheme="minorHAnsi" w:cstheme="minorBidi"/>
                <w:sz w:val="22"/>
                <w:szCs w:val="22"/>
              </w:rPr>
              <w:t>Contrôle technique</w:t>
            </w:r>
          </w:p>
        </w:tc>
        <w:tc>
          <w:tcPr>
            <w:tcW w:w="3171" w:type="dxa"/>
          </w:tcPr>
          <w:p w14:paraId="42CA34FC" w14:textId="43DE6D3B" w:rsidR="00696AB5" w:rsidRPr="00696AB5" w:rsidRDefault="77F8C183" w:rsidP="0A55A469">
            <w:pPr>
              <w:ind w:right="283"/>
              <w:jc w:val="center"/>
              <w:rPr>
                <w:rFonts w:asciiTheme="minorHAnsi" w:hAnsiTheme="minorHAnsi" w:cstheme="minorBidi"/>
                <w:sz w:val="22"/>
                <w:szCs w:val="22"/>
              </w:rPr>
            </w:pPr>
            <w:r w:rsidRPr="0A55A469">
              <w:rPr>
                <w:rFonts w:asciiTheme="minorHAnsi" w:hAnsiTheme="minorHAnsi" w:cstheme="minorBidi"/>
                <w:sz w:val="22"/>
                <w:szCs w:val="22"/>
              </w:rPr>
              <w:t>Université Paris-Saclay</w:t>
            </w:r>
          </w:p>
        </w:tc>
        <w:tc>
          <w:tcPr>
            <w:tcW w:w="3171" w:type="dxa"/>
          </w:tcPr>
          <w:p w14:paraId="44F242CF" w14:textId="446923F1" w:rsidR="00696AB5" w:rsidRPr="00696AB5" w:rsidRDefault="77F8C183" w:rsidP="0A55A469">
            <w:pPr>
              <w:ind w:right="283"/>
              <w:jc w:val="both"/>
              <w:rPr>
                <w:rFonts w:asciiTheme="minorHAnsi" w:hAnsiTheme="minorHAnsi" w:cstheme="minorBidi"/>
                <w:sz w:val="22"/>
                <w:szCs w:val="22"/>
              </w:rPr>
            </w:pPr>
            <w:r w:rsidRPr="0A55A469">
              <w:rPr>
                <w:rFonts w:asciiTheme="minorHAnsi" w:hAnsiTheme="minorHAnsi" w:cstheme="minorBidi"/>
                <w:sz w:val="22"/>
                <w:szCs w:val="22"/>
              </w:rPr>
              <w:t>Monsieur Eric Wasylyk</w:t>
            </w:r>
          </w:p>
          <w:p w14:paraId="34526A56" w14:textId="166A48D7" w:rsidR="00696AB5" w:rsidRPr="00696AB5" w:rsidRDefault="009D2908" w:rsidP="0A55A469">
            <w:pPr>
              <w:ind w:right="283"/>
              <w:jc w:val="both"/>
              <w:rPr>
                <w:rFonts w:asciiTheme="minorHAnsi" w:hAnsiTheme="minorHAnsi" w:cstheme="minorBidi"/>
                <w:sz w:val="22"/>
                <w:szCs w:val="22"/>
              </w:rPr>
            </w:pPr>
            <w:hyperlink r:id="rId17">
              <w:r w:rsidR="77F8C183" w:rsidRPr="0A55A469">
                <w:rPr>
                  <w:rStyle w:val="Lienhypertexte"/>
                  <w:rFonts w:asciiTheme="minorHAnsi" w:hAnsiTheme="minorHAnsi" w:cstheme="minorBidi"/>
                  <w:sz w:val="22"/>
                  <w:szCs w:val="22"/>
                </w:rPr>
                <w:t>Eric.wasylyk@universite-paris-saclay.fr</w:t>
              </w:r>
            </w:hyperlink>
          </w:p>
          <w:p w14:paraId="625F7339" w14:textId="1730015F" w:rsidR="00696AB5" w:rsidRPr="00696AB5" w:rsidRDefault="59CDB8FA" w:rsidP="0A55A469">
            <w:pPr>
              <w:ind w:right="283"/>
              <w:jc w:val="both"/>
              <w:rPr>
                <w:rFonts w:asciiTheme="minorHAnsi" w:hAnsiTheme="minorHAnsi" w:cstheme="minorBidi"/>
                <w:sz w:val="22"/>
                <w:szCs w:val="22"/>
              </w:rPr>
            </w:pPr>
            <w:r w:rsidRPr="0A55A469">
              <w:rPr>
                <w:rFonts w:asciiTheme="minorHAnsi" w:hAnsiTheme="minorHAnsi" w:cstheme="minorBidi"/>
                <w:sz w:val="22"/>
                <w:szCs w:val="22"/>
              </w:rPr>
              <w:t>06 65 82 84 44</w:t>
            </w:r>
          </w:p>
        </w:tc>
      </w:tr>
      <w:tr w:rsidR="00696AB5" w:rsidRPr="00696AB5" w14:paraId="5CD53A27" w14:textId="77777777" w:rsidTr="0A55A469">
        <w:tc>
          <w:tcPr>
            <w:tcW w:w="3170" w:type="dxa"/>
          </w:tcPr>
          <w:p w14:paraId="23380D45" w14:textId="77777777" w:rsidR="00696AB5" w:rsidRPr="00696AB5" w:rsidRDefault="00696AB5" w:rsidP="00780D5B">
            <w:pPr>
              <w:ind w:right="283"/>
              <w:jc w:val="center"/>
              <w:rPr>
                <w:rFonts w:asciiTheme="minorHAnsi" w:hAnsiTheme="minorHAnsi" w:cstheme="minorHAnsi"/>
                <w:sz w:val="22"/>
                <w:szCs w:val="22"/>
              </w:rPr>
            </w:pPr>
            <w:r w:rsidRPr="00696AB5">
              <w:rPr>
                <w:rFonts w:asciiTheme="minorHAnsi" w:hAnsiTheme="minorHAnsi" w:cstheme="minorHAnsi"/>
                <w:sz w:val="22"/>
                <w:szCs w:val="22"/>
              </w:rPr>
              <w:t>Coordinateur SPS</w:t>
            </w:r>
          </w:p>
        </w:tc>
        <w:tc>
          <w:tcPr>
            <w:tcW w:w="3171" w:type="dxa"/>
          </w:tcPr>
          <w:p w14:paraId="3861E437" w14:textId="77777777" w:rsidR="00696AB5" w:rsidRPr="00696AB5" w:rsidRDefault="00696AB5" w:rsidP="00780D5B">
            <w:pPr>
              <w:ind w:right="283"/>
              <w:jc w:val="center"/>
              <w:rPr>
                <w:rFonts w:asciiTheme="minorHAnsi" w:hAnsiTheme="minorHAnsi" w:cstheme="minorHAnsi"/>
                <w:sz w:val="22"/>
                <w:szCs w:val="22"/>
              </w:rPr>
            </w:pPr>
            <w:r w:rsidRPr="00696AB5">
              <w:rPr>
                <w:rFonts w:asciiTheme="minorHAnsi" w:hAnsiTheme="minorHAnsi" w:cstheme="minorHAnsi"/>
                <w:sz w:val="22"/>
                <w:szCs w:val="22"/>
              </w:rPr>
              <w:t>Service Sécurité et Prévention des Risques de l’université Paris-Saclay.</w:t>
            </w:r>
          </w:p>
        </w:tc>
        <w:tc>
          <w:tcPr>
            <w:tcW w:w="3171" w:type="dxa"/>
          </w:tcPr>
          <w:p w14:paraId="633A2314" w14:textId="77777777" w:rsidR="00957881" w:rsidRDefault="00696AB5" w:rsidP="00780D5B">
            <w:pPr>
              <w:ind w:right="283"/>
              <w:jc w:val="both"/>
              <w:rPr>
                <w:rFonts w:asciiTheme="minorHAnsi" w:hAnsiTheme="minorHAnsi" w:cstheme="minorHAnsi"/>
                <w:sz w:val="22"/>
                <w:szCs w:val="22"/>
              </w:rPr>
            </w:pPr>
            <w:r w:rsidRPr="00696AB5">
              <w:rPr>
                <w:rFonts w:asciiTheme="minorHAnsi" w:hAnsiTheme="minorHAnsi" w:cstheme="minorHAnsi"/>
                <w:sz w:val="22"/>
                <w:szCs w:val="22"/>
              </w:rPr>
              <w:t>Mme Marianne Boivin</w:t>
            </w:r>
          </w:p>
          <w:p w14:paraId="1E7CDBCA" w14:textId="4AA22EB7" w:rsidR="00696AB5" w:rsidRDefault="009D2908" w:rsidP="00780D5B">
            <w:pPr>
              <w:ind w:right="283"/>
              <w:jc w:val="both"/>
              <w:rPr>
                <w:rFonts w:asciiTheme="minorHAnsi" w:hAnsiTheme="minorHAnsi" w:cstheme="minorHAnsi"/>
                <w:sz w:val="22"/>
                <w:szCs w:val="22"/>
              </w:rPr>
            </w:pPr>
            <w:hyperlink r:id="rId18" w:history="1">
              <w:r w:rsidR="00957881" w:rsidRPr="002F3E60">
                <w:rPr>
                  <w:rStyle w:val="Lienhypertexte"/>
                  <w:rFonts w:asciiTheme="minorHAnsi" w:hAnsiTheme="minorHAnsi" w:cstheme="minorHAnsi"/>
                </w:rPr>
                <w:t>securite.prevention@universite-paris-saclay.fr</w:t>
              </w:r>
            </w:hyperlink>
          </w:p>
          <w:p w14:paraId="370884A3" w14:textId="77777777" w:rsidR="00696AB5" w:rsidRPr="00696AB5" w:rsidRDefault="00696AB5" w:rsidP="0A55A469">
            <w:pPr>
              <w:ind w:right="283"/>
              <w:jc w:val="both"/>
              <w:rPr>
                <w:rFonts w:asciiTheme="minorHAnsi" w:hAnsiTheme="minorHAnsi" w:cstheme="minorBidi"/>
                <w:sz w:val="22"/>
                <w:szCs w:val="22"/>
              </w:rPr>
            </w:pPr>
            <w:r w:rsidRPr="0A55A469">
              <w:rPr>
                <w:rFonts w:asciiTheme="minorHAnsi" w:hAnsiTheme="minorHAnsi" w:cstheme="minorBidi"/>
                <w:sz w:val="22"/>
                <w:szCs w:val="22"/>
              </w:rPr>
              <w:t xml:space="preserve"> 01 69 15 46 82</w:t>
            </w:r>
          </w:p>
        </w:tc>
      </w:tr>
    </w:tbl>
    <w:p w14:paraId="7B24DB4E" w14:textId="77777777" w:rsidR="00696AB5" w:rsidRPr="00696AB5" w:rsidRDefault="00696AB5" w:rsidP="00696AB5">
      <w:pPr>
        <w:ind w:right="283"/>
        <w:jc w:val="both"/>
        <w:rPr>
          <w:rFonts w:asciiTheme="minorHAnsi" w:hAnsiTheme="minorHAnsi" w:cstheme="minorHAnsi"/>
        </w:rPr>
      </w:pPr>
    </w:p>
    <w:p w14:paraId="4FFE4A2D" w14:textId="77777777" w:rsidR="00696AB5" w:rsidRPr="00696AB5" w:rsidRDefault="00696AB5" w:rsidP="00696AB5">
      <w:pPr>
        <w:adjustRightInd w:val="0"/>
        <w:jc w:val="both"/>
        <w:rPr>
          <w:rFonts w:asciiTheme="minorHAnsi" w:eastAsiaTheme="minorHAnsi" w:hAnsiTheme="minorHAnsi" w:cstheme="minorHAnsi"/>
          <w:color w:val="000000"/>
        </w:rPr>
      </w:pPr>
      <w:r w:rsidRPr="00696AB5">
        <w:rPr>
          <w:rFonts w:asciiTheme="minorHAnsi" w:eastAsiaTheme="minorHAnsi" w:hAnsiTheme="minorHAnsi" w:cstheme="minorHAnsi"/>
          <w:color w:val="000000"/>
        </w:rPr>
        <w:t xml:space="preserve">Le titulaire devra prendre en compte les observations contenues dans les études, plans, descriptifs et rapports joints au dossier et se conformer aux prescriptions, procédures d'exécutions et obligations réglementaires et dictées par ces intervenants. </w:t>
      </w:r>
    </w:p>
    <w:p w14:paraId="69709083" w14:textId="77777777" w:rsidR="00696AB5" w:rsidRDefault="00696AB5" w:rsidP="00696AB5">
      <w:pPr>
        <w:ind w:right="283"/>
        <w:jc w:val="both"/>
        <w:rPr>
          <w:rFonts w:cs="Open Sans"/>
        </w:rPr>
      </w:pPr>
    </w:p>
    <w:p w14:paraId="2BB76D83" w14:textId="77777777" w:rsidR="00696AB5" w:rsidRDefault="00696AB5">
      <w:pPr>
        <w:ind w:left="109"/>
        <w:jc w:val="both"/>
        <w:rPr>
          <w:i/>
          <w:u w:val="single"/>
        </w:rPr>
      </w:pPr>
    </w:p>
    <w:p w14:paraId="1AE6F754" w14:textId="77777777" w:rsidR="00CF0466" w:rsidRDefault="00CF0466">
      <w:pPr>
        <w:jc w:val="both"/>
        <w:sectPr w:rsidR="00CF0466">
          <w:pgSz w:w="11910" w:h="16840"/>
          <w:pgMar w:top="1340" w:right="900" w:bottom="1100" w:left="980" w:header="745" w:footer="907" w:gutter="0"/>
          <w:cols w:space="720"/>
        </w:sectPr>
      </w:pPr>
    </w:p>
    <w:p w14:paraId="29AB1AB9" w14:textId="77777777" w:rsidR="00CF0466" w:rsidRDefault="000E5B0E">
      <w:pPr>
        <w:pStyle w:val="Titre1"/>
        <w:numPr>
          <w:ilvl w:val="0"/>
          <w:numId w:val="14"/>
        </w:numPr>
        <w:tabs>
          <w:tab w:val="left" w:pos="369"/>
        </w:tabs>
      </w:pPr>
      <w:bookmarkStart w:id="4" w:name="_TOC_250048"/>
      <w:bookmarkEnd w:id="4"/>
      <w:r>
        <w:lastRenderedPageBreak/>
        <w:t>GÉNÉRALITÉS</w:t>
      </w:r>
    </w:p>
    <w:p w14:paraId="242CF071" w14:textId="77777777" w:rsidR="00CF0466" w:rsidRDefault="000E5B0E">
      <w:pPr>
        <w:pStyle w:val="Titre2"/>
        <w:numPr>
          <w:ilvl w:val="1"/>
          <w:numId w:val="14"/>
        </w:numPr>
        <w:tabs>
          <w:tab w:val="left" w:pos="1217"/>
        </w:tabs>
        <w:spacing w:before="109"/>
        <w:ind w:left="1216" w:hanging="400"/>
        <w:rPr>
          <w:u w:val="none"/>
        </w:rPr>
      </w:pPr>
      <w:bookmarkStart w:id="5" w:name="_TOC_250047"/>
      <w:r>
        <w:t>Caractère</w:t>
      </w:r>
      <w:r>
        <w:rPr>
          <w:spacing w:val="-2"/>
        </w:rPr>
        <w:t xml:space="preserve"> </w:t>
      </w:r>
      <w:bookmarkEnd w:id="5"/>
      <w:r>
        <w:t xml:space="preserve">du C.C.T.P </w:t>
      </w:r>
    </w:p>
    <w:p w14:paraId="6B10F298" w14:textId="77777777" w:rsidR="00CF0466" w:rsidRDefault="000E5B0E">
      <w:pPr>
        <w:pStyle w:val="Corpsdetexte"/>
        <w:spacing w:before="118"/>
        <w:ind w:right="134"/>
        <w:jc w:val="both"/>
      </w:pPr>
      <w:r>
        <w:t>Le</w:t>
      </w:r>
      <w:r>
        <w:rPr>
          <w:spacing w:val="-6"/>
        </w:rPr>
        <w:t xml:space="preserve"> </w:t>
      </w:r>
      <w:r>
        <w:t>C.C.T.P.</w:t>
      </w:r>
      <w:r>
        <w:rPr>
          <w:spacing w:val="-4"/>
        </w:rPr>
        <w:t xml:space="preserve"> </w:t>
      </w:r>
      <w:r>
        <w:t>a</w:t>
      </w:r>
      <w:r>
        <w:rPr>
          <w:spacing w:val="-5"/>
        </w:rPr>
        <w:t xml:space="preserve"> </w:t>
      </w:r>
      <w:r>
        <w:t>pour</w:t>
      </w:r>
      <w:r>
        <w:rPr>
          <w:spacing w:val="-4"/>
        </w:rPr>
        <w:t xml:space="preserve"> </w:t>
      </w:r>
      <w:r>
        <w:t>but</w:t>
      </w:r>
      <w:r>
        <w:rPr>
          <w:spacing w:val="-4"/>
        </w:rPr>
        <w:t xml:space="preserve"> </w:t>
      </w:r>
      <w:r>
        <w:t>de</w:t>
      </w:r>
      <w:r>
        <w:rPr>
          <w:spacing w:val="-4"/>
        </w:rPr>
        <w:t xml:space="preserve"> </w:t>
      </w:r>
      <w:r>
        <w:t>faire</w:t>
      </w:r>
      <w:r>
        <w:rPr>
          <w:spacing w:val="-3"/>
        </w:rPr>
        <w:t xml:space="preserve"> </w:t>
      </w:r>
      <w:r>
        <w:t>connaître</w:t>
      </w:r>
      <w:r>
        <w:rPr>
          <w:spacing w:val="-4"/>
        </w:rPr>
        <w:t xml:space="preserve"> </w:t>
      </w:r>
      <w:r>
        <w:t>le</w:t>
      </w:r>
      <w:r>
        <w:rPr>
          <w:spacing w:val="-4"/>
        </w:rPr>
        <w:t xml:space="preserve"> </w:t>
      </w:r>
      <w:r>
        <w:t>programme</w:t>
      </w:r>
      <w:r>
        <w:rPr>
          <w:spacing w:val="-3"/>
        </w:rPr>
        <w:t xml:space="preserve"> </w:t>
      </w:r>
      <w:r>
        <w:t>général</w:t>
      </w:r>
      <w:r>
        <w:rPr>
          <w:spacing w:val="-2"/>
        </w:rPr>
        <w:t xml:space="preserve"> </w:t>
      </w:r>
      <w:r>
        <w:t>de</w:t>
      </w:r>
      <w:r>
        <w:rPr>
          <w:spacing w:val="-4"/>
        </w:rPr>
        <w:t xml:space="preserve"> </w:t>
      </w:r>
      <w:r>
        <w:t>construction</w:t>
      </w:r>
      <w:r>
        <w:rPr>
          <w:spacing w:val="-4"/>
        </w:rPr>
        <w:t xml:space="preserve"> </w:t>
      </w:r>
      <w:r>
        <w:t>et</w:t>
      </w:r>
      <w:r>
        <w:rPr>
          <w:spacing w:val="-6"/>
        </w:rPr>
        <w:t xml:space="preserve"> </w:t>
      </w:r>
      <w:r>
        <w:t>le</w:t>
      </w:r>
      <w:r>
        <w:rPr>
          <w:spacing w:val="-3"/>
        </w:rPr>
        <w:t xml:space="preserve"> </w:t>
      </w:r>
      <w:r>
        <w:t>mode</w:t>
      </w:r>
      <w:r>
        <w:rPr>
          <w:spacing w:val="-4"/>
        </w:rPr>
        <w:t xml:space="preserve"> </w:t>
      </w:r>
      <w:r>
        <w:t>de</w:t>
      </w:r>
      <w:r>
        <w:rPr>
          <w:spacing w:val="-2"/>
        </w:rPr>
        <w:t xml:space="preserve"> </w:t>
      </w:r>
      <w:r>
        <w:t>bâtir.</w:t>
      </w:r>
      <w:r>
        <w:rPr>
          <w:spacing w:val="-5"/>
        </w:rPr>
        <w:t xml:space="preserve"> </w:t>
      </w:r>
      <w:r>
        <w:t>Le</w:t>
      </w:r>
      <w:r>
        <w:rPr>
          <w:spacing w:val="-2"/>
        </w:rPr>
        <w:t xml:space="preserve"> </w:t>
      </w:r>
      <w:r>
        <w:t>C.C.T.P.</w:t>
      </w:r>
      <w:r>
        <w:rPr>
          <w:spacing w:val="-47"/>
        </w:rPr>
        <w:t xml:space="preserve"> </w:t>
      </w:r>
      <w:r>
        <w:t>forme un ensemble qui ne peut être dissocié, il n’a de valeur contractuelle que dans sa forme intégrale.</w:t>
      </w:r>
      <w:r>
        <w:rPr>
          <w:spacing w:val="1"/>
        </w:rPr>
        <w:t xml:space="preserve"> </w:t>
      </w:r>
      <w:r>
        <w:t>Chaque entrepreneur supplée par ses connaissances professionnelles aux éléments qui pourraient être mal</w:t>
      </w:r>
      <w:r>
        <w:rPr>
          <w:spacing w:val="1"/>
        </w:rPr>
        <w:t xml:space="preserve"> </w:t>
      </w:r>
      <w:r>
        <w:t>indiqués</w:t>
      </w:r>
      <w:r>
        <w:rPr>
          <w:spacing w:val="-5"/>
        </w:rPr>
        <w:t xml:space="preserve"> </w:t>
      </w:r>
      <w:r>
        <w:t>ou</w:t>
      </w:r>
      <w:r>
        <w:rPr>
          <w:spacing w:val="-7"/>
        </w:rPr>
        <w:t xml:space="preserve"> </w:t>
      </w:r>
      <w:r>
        <w:t>omis</w:t>
      </w:r>
      <w:r>
        <w:rPr>
          <w:spacing w:val="-7"/>
        </w:rPr>
        <w:t xml:space="preserve"> </w:t>
      </w:r>
      <w:r>
        <w:t>dans</w:t>
      </w:r>
      <w:r>
        <w:rPr>
          <w:spacing w:val="-6"/>
        </w:rPr>
        <w:t xml:space="preserve"> </w:t>
      </w:r>
      <w:r>
        <w:t>les</w:t>
      </w:r>
      <w:r>
        <w:rPr>
          <w:spacing w:val="-7"/>
        </w:rPr>
        <w:t xml:space="preserve"> </w:t>
      </w:r>
      <w:r>
        <w:t>plans</w:t>
      </w:r>
      <w:r>
        <w:rPr>
          <w:spacing w:val="-4"/>
        </w:rPr>
        <w:t xml:space="preserve"> </w:t>
      </w:r>
      <w:r>
        <w:t>et</w:t>
      </w:r>
      <w:r>
        <w:rPr>
          <w:spacing w:val="-7"/>
        </w:rPr>
        <w:t xml:space="preserve"> </w:t>
      </w:r>
      <w:r>
        <w:t>C.C.T.P.</w:t>
      </w:r>
      <w:r>
        <w:rPr>
          <w:spacing w:val="-6"/>
        </w:rPr>
        <w:t xml:space="preserve"> </w:t>
      </w:r>
      <w:r>
        <w:t>Il</w:t>
      </w:r>
      <w:r>
        <w:rPr>
          <w:spacing w:val="-6"/>
        </w:rPr>
        <w:t xml:space="preserve"> </w:t>
      </w:r>
      <w:r>
        <w:t>est</w:t>
      </w:r>
      <w:r>
        <w:rPr>
          <w:spacing w:val="-6"/>
        </w:rPr>
        <w:t xml:space="preserve"> </w:t>
      </w:r>
      <w:r>
        <w:t>expressément</w:t>
      </w:r>
      <w:r>
        <w:rPr>
          <w:spacing w:val="-6"/>
        </w:rPr>
        <w:t xml:space="preserve"> </w:t>
      </w:r>
      <w:r>
        <w:t>stipulé</w:t>
      </w:r>
      <w:r>
        <w:rPr>
          <w:spacing w:val="-7"/>
        </w:rPr>
        <w:t xml:space="preserve"> </w:t>
      </w:r>
      <w:r>
        <w:t>que</w:t>
      </w:r>
      <w:r>
        <w:rPr>
          <w:spacing w:val="-4"/>
        </w:rPr>
        <w:t xml:space="preserve"> </w:t>
      </w:r>
      <w:r>
        <w:t>ces</w:t>
      </w:r>
      <w:r>
        <w:rPr>
          <w:spacing w:val="-9"/>
        </w:rPr>
        <w:t xml:space="preserve"> </w:t>
      </w:r>
      <w:r>
        <w:t>descriptions</w:t>
      </w:r>
      <w:r>
        <w:rPr>
          <w:spacing w:val="-7"/>
        </w:rPr>
        <w:t xml:space="preserve"> </w:t>
      </w:r>
      <w:r>
        <w:t>et</w:t>
      </w:r>
      <w:r>
        <w:rPr>
          <w:spacing w:val="-6"/>
        </w:rPr>
        <w:t xml:space="preserve"> </w:t>
      </w:r>
      <w:r>
        <w:t>indications</w:t>
      </w:r>
      <w:r>
        <w:rPr>
          <w:spacing w:val="-6"/>
        </w:rPr>
        <w:t xml:space="preserve"> </w:t>
      </w:r>
      <w:r>
        <w:t>n'ont</w:t>
      </w:r>
      <w:r>
        <w:rPr>
          <w:spacing w:val="-48"/>
        </w:rPr>
        <w:t xml:space="preserve"> </w:t>
      </w:r>
      <w:r>
        <w:t>pas de caractère limitatif et que l’entrepreneur devra prévoir tous les travaux, dans sa spécialité, nécessaires</w:t>
      </w:r>
      <w:r>
        <w:rPr>
          <w:spacing w:val="1"/>
        </w:rPr>
        <w:t xml:space="preserve"> </w:t>
      </w:r>
      <w:r>
        <w:t>au parfait achèvement des constructions. En conséquence, l’entrepreneur ne pourra faire état d’erreurs ou</w:t>
      </w:r>
      <w:r>
        <w:rPr>
          <w:spacing w:val="1"/>
        </w:rPr>
        <w:t xml:space="preserve"> </w:t>
      </w:r>
      <w:r>
        <w:t>omissions</w:t>
      </w:r>
      <w:r>
        <w:rPr>
          <w:spacing w:val="1"/>
        </w:rPr>
        <w:t xml:space="preserve"> </w:t>
      </w:r>
      <w:r>
        <w:t>dans</w:t>
      </w:r>
      <w:r>
        <w:rPr>
          <w:spacing w:val="1"/>
        </w:rPr>
        <w:t xml:space="preserve"> </w:t>
      </w:r>
      <w:r>
        <w:t>le</w:t>
      </w:r>
      <w:r>
        <w:rPr>
          <w:spacing w:val="1"/>
        </w:rPr>
        <w:t xml:space="preserve"> </w:t>
      </w:r>
      <w:r>
        <w:t>C.C.T.P.</w:t>
      </w:r>
      <w:r>
        <w:rPr>
          <w:spacing w:val="1"/>
        </w:rPr>
        <w:t xml:space="preserve"> </w:t>
      </w:r>
      <w:r>
        <w:t>pour</w:t>
      </w:r>
      <w:r>
        <w:rPr>
          <w:spacing w:val="1"/>
        </w:rPr>
        <w:t xml:space="preserve"> </w:t>
      </w:r>
      <w:r>
        <w:t>se</w:t>
      </w:r>
      <w:r>
        <w:rPr>
          <w:spacing w:val="1"/>
        </w:rPr>
        <w:t xml:space="preserve"> </w:t>
      </w:r>
      <w:r>
        <w:t>dispenser</w:t>
      </w:r>
      <w:r>
        <w:rPr>
          <w:spacing w:val="1"/>
        </w:rPr>
        <w:t xml:space="preserve"> </w:t>
      </w:r>
      <w:r>
        <w:t>d'exécuter</w:t>
      </w:r>
      <w:r>
        <w:rPr>
          <w:spacing w:val="1"/>
        </w:rPr>
        <w:t xml:space="preserve"> </w:t>
      </w:r>
      <w:r>
        <w:t>intégralement</w:t>
      </w:r>
      <w:r>
        <w:rPr>
          <w:spacing w:val="1"/>
        </w:rPr>
        <w:t xml:space="preserve"> </w:t>
      </w:r>
      <w:r>
        <w:t>tous</w:t>
      </w:r>
      <w:r>
        <w:rPr>
          <w:spacing w:val="1"/>
        </w:rPr>
        <w:t xml:space="preserve"> </w:t>
      </w:r>
      <w:r>
        <w:t>les</w:t>
      </w:r>
      <w:r>
        <w:rPr>
          <w:spacing w:val="1"/>
        </w:rPr>
        <w:t xml:space="preserve"> </w:t>
      </w:r>
      <w:r>
        <w:t>ouvrages</w:t>
      </w:r>
      <w:r>
        <w:rPr>
          <w:spacing w:val="1"/>
        </w:rPr>
        <w:t xml:space="preserve"> </w:t>
      </w:r>
      <w:r>
        <w:t>nécessaires</w:t>
      </w:r>
      <w:r>
        <w:rPr>
          <w:spacing w:val="1"/>
        </w:rPr>
        <w:t xml:space="preserve"> </w:t>
      </w:r>
      <w:r>
        <w:t>à</w:t>
      </w:r>
      <w:r>
        <w:rPr>
          <w:spacing w:val="1"/>
        </w:rPr>
        <w:t xml:space="preserve"> </w:t>
      </w:r>
      <w:r>
        <w:t>l’achèvement</w:t>
      </w:r>
      <w:r>
        <w:rPr>
          <w:spacing w:val="-2"/>
        </w:rPr>
        <w:t xml:space="preserve"> </w:t>
      </w:r>
      <w:r>
        <w:t>des</w:t>
      </w:r>
      <w:r>
        <w:rPr>
          <w:spacing w:val="-3"/>
        </w:rPr>
        <w:t xml:space="preserve"> </w:t>
      </w:r>
      <w:r>
        <w:t>travaux</w:t>
      </w:r>
      <w:r>
        <w:rPr>
          <w:spacing w:val="-1"/>
        </w:rPr>
        <w:t xml:space="preserve"> </w:t>
      </w:r>
      <w:r>
        <w:t>et</w:t>
      </w:r>
      <w:r>
        <w:rPr>
          <w:spacing w:val="2"/>
        </w:rPr>
        <w:t xml:space="preserve"> </w:t>
      </w:r>
      <w:r>
        <w:t>des</w:t>
      </w:r>
      <w:r>
        <w:rPr>
          <w:spacing w:val="-3"/>
        </w:rPr>
        <w:t xml:space="preserve"> </w:t>
      </w:r>
      <w:r>
        <w:t>installations.</w:t>
      </w:r>
    </w:p>
    <w:p w14:paraId="04379F5E" w14:textId="2C432B81" w:rsidR="00CF0466" w:rsidRDefault="000E5B0E">
      <w:pPr>
        <w:pStyle w:val="Corpsdetexte"/>
        <w:spacing w:before="5"/>
        <w:ind w:right="133"/>
        <w:jc w:val="both"/>
      </w:pPr>
      <w:r>
        <w:t>Avant toute exécution, l'entrepreneur devra vérifier toutes les cotes des ouvrages qu'il a à exécuter. Il</w:t>
      </w:r>
      <w:r>
        <w:rPr>
          <w:spacing w:val="1"/>
        </w:rPr>
        <w:t xml:space="preserve"> </w:t>
      </w:r>
      <w:r>
        <w:t>signalera au maître d’ouvrage, avant exécution, les erreurs ou omissions qu'il aurait relevées ainsi que les</w:t>
      </w:r>
      <w:r>
        <w:rPr>
          <w:spacing w:val="1"/>
        </w:rPr>
        <w:t xml:space="preserve"> </w:t>
      </w:r>
      <w:r>
        <w:t>changements qu'il jugerait utiles d'apporter.</w:t>
      </w:r>
      <w:r>
        <w:rPr>
          <w:spacing w:val="1"/>
        </w:rPr>
        <w:t xml:space="preserve"> </w:t>
      </w:r>
      <w:r>
        <w:t>A défaut de se conformer à ces prescriptions, il deviendra</w:t>
      </w:r>
      <w:r>
        <w:rPr>
          <w:spacing w:val="1"/>
        </w:rPr>
        <w:t xml:space="preserve"> </w:t>
      </w:r>
      <w:r>
        <w:t>responsable de toutes les erreurs relevées au cours de l'exécution et des conséquences qui en découleraient.</w:t>
      </w:r>
      <w:r>
        <w:rPr>
          <w:spacing w:val="-47"/>
        </w:rPr>
        <w:t xml:space="preserve"> </w:t>
      </w:r>
      <w:r>
        <w:t>En conséquence, aucun travail supplémentaire, ni aucune modification dans le travail eﬀectué, provenant de</w:t>
      </w:r>
      <w:r>
        <w:rPr>
          <w:spacing w:val="1"/>
        </w:rPr>
        <w:t xml:space="preserve"> </w:t>
      </w:r>
      <w:r>
        <w:t>ces</w:t>
      </w:r>
      <w:r>
        <w:rPr>
          <w:spacing w:val="-1"/>
        </w:rPr>
        <w:t xml:space="preserve"> </w:t>
      </w:r>
      <w:r>
        <w:t>erreurs</w:t>
      </w:r>
      <w:r>
        <w:rPr>
          <w:spacing w:val="-1"/>
        </w:rPr>
        <w:t xml:space="preserve"> </w:t>
      </w:r>
      <w:r>
        <w:t>ou</w:t>
      </w:r>
      <w:r>
        <w:rPr>
          <w:spacing w:val="-4"/>
        </w:rPr>
        <w:t xml:space="preserve"> </w:t>
      </w:r>
      <w:r>
        <w:t>omissions</w:t>
      </w:r>
      <w:r>
        <w:rPr>
          <w:spacing w:val="-2"/>
        </w:rPr>
        <w:t xml:space="preserve"> </w:t>
      </w:r>
      <w:r>
        <w:t>ne</w:t>
      </w:r>
      <w:r>
        <w:rPr>
          <w:spacing w:val="-3"/>
        </w:rPr>
        <w:t xml:space="preserve"> </w:t>
      </w:r>
      <w:r>
        <w:t>fera</w:t>
      </w:r>
      <w:r>
        <w:rPr>
          <w:spacing w:val="-1"/>
        </w:rPr>
        <w:t xml:space="preserve"> </w:t>
      </w:r>
      <w:r>
        <w:t>l'objet</w:t>
      </w:r>
      <w:r>
        <w:rPr>
          <w:spacing w:val="1"/>
        </w:rPr>
        <w:t xml:space="preserve"> </w:t>
      </w:r>
      <w:r>
        <w:t>d'une rémunération</w:t>
      </w:r>
      <w:r>
        <w:rPr>
          <w:spacing w:val="-1"/>
        </w:rPr>
        <w:t xml:space="preserve"> </w:t>
      </w:r>
      <w:r>
        <w:t>supplémentaire.</w:t>
      </w:r>
    </w:p>
    <w:p w14:paraId="27E8B474" w14:textId="255F8FA6" w:rsidR="00836F04" w:rsidRDefault="00836F04">
      <w:pPr>
        <w:pStyle w:val="Corpsdetexte"/>
        <w:spacing w:before="5"/>
        <w:ind w:right="133"/>
        <w:jc w:val="both"/>
      </w:pPr>
    </w:p>
    <w:p w14:paraId="5E168E0C" w14:textId="2A633FD5" w:rsidR="00836F04" w:rsidRPr="009D2908" w:rsidRDefault="00836F04">
      <w:pPr>
        <w:pStyle w:val="Corpsdetexte"/>
        <w:spacing w:before="5"/>
        <w:ind w:right="133"/>
        <w:jc w:val="both"/>
        <w:rPr>
          <w:color w:val="FF0000"/>
        </w:rPr>
      </w:pPr>
      <w:r w:rsidRPr="009D2908">
        <w:rPr>
          <w:color w:val="FF0000"/>
        </w:rPr>
        <w:t>Une réunion de lancement aura lieu au début de l’exécution du marché</w:t>
      </w:r>
      <w:r w:rsidR="009D2908" w:rsidRPr="009D2908">
        <w:rPr>
          <w:color w:val="FF0000"/>
        </w:rPr>
        <w:t>, durant laquelle seront notamment précisés les « coloris au choix du maitre d’ouvrage » dont il fait mention dans le présent CCTP.</w:t>
      </w:r>
    </w:p>
    <w:p w14:paraId="64E98D39" w14:textId="77777777" w:rsidR="00CF0466" w:rsidRDefault="00CF0466">
      <w:pPr>
        <w:pStyle w:val="Corpsdetexte"/>
        <w:ind w:left="0"/>
      </w:pPr>
    </w:p>
    <w:p w14:paraId="6EDBA6C2" w14:textId="77777777" w:rsidR="00CF0466" w:rsidRDefault="000E5B0E">
      <w:pPr>
        <w:pStyle w:val="Titre2"/>
        <w:numPr>
          <w:ilvl w:val="1"/>
          <w:numId w:val="14"/>
        </w:numPr>
        <w:tabs>
          <w:tab w:val="left" w:pos="1217"/>
        </w:tabs>
        <w:spacing w:before="197"/>
        <w:ind w:left="1216" w:hanging="400"/>
        <w:rPr>
          <w:u w:val="none"/>
        </w:rPr>
      </w:pPr>
      <w:bookmarkStart w:id="6" w:name="_TOC_250046"/>
      <w:r>
        <w:t>Contraintes</w:t>
      </w:r>
      <w:r>
        <w:rPr>
          <w:spacing w:val="-1"/>
        </w:rPr>
        <w:t xml:space="preserve"> </w:t>
      </w:r>
      <w:r>
        <w:t>d’intervention en</w:t>
      </w:r>
      <w:r>
        <w:rPr>
          <w:spacing w:val="-2"/>
        </w:rPr>
        <w:t xml:space="preserve"> </w:t>
      </w:r>
      <w:bookmarkEnd w:id="6"/>
      <w:r>
        <w:t>lieux occupés</w:t>
      </w:r>
    </w:p>
    <w:p w14:paraId="7B99659F" w14:textId="66376E81" w:rsidR="00CF0466" w:rsidRDefault="000E5B0E">
      <w:pPr>
        <w:pStyle w:val="Corpsdetexte"/>
        <w:spacing w:before="119"/>
        <w:ind w:right="164"/>
        <w:jc w:val="both"/>
      </w:pPr>
      <w:r>
        <w:rPr>
          <w:i/>
          <w:u w:val="single"/>
        </w:rPr>
        <w:t>Signalisation et protection du chantier :</w:t>
      </w:r>
      <w:r>
        <w:rPr>
          <w:i/>
        </w:rPr>
        <w:t xml:space="preserve"> </w:t>
      </w:r>
      <w:r>
        <w:t>Le titulaire prendra toutes dispositions afin d’assurer la protection de</w:t>
      </w:r>
      <w:r>
        <w:rPr>
          <w:spacing w:val="-47"/>
        </w:rPr>
        <w:t xml:space="preserve"> </w:t>
      </w:r>
      <w:r>
        <w:t>son chantier en toutes circonstances tout en maintenant l’accès du public aux diﬀérents terrains de sport de</w:t>
      </w:r>
      <w:r>
        <w:rPr>
          <w:spacing w:val="1"/>
        </w:rPr>
        <w:t xml:space="preserve"> </w:t>
      </w:r>
      <w:r>
        <w:t>plein air ainsi qu’aux bâtiments sportifs. La signalisation et la protection du chantier sera à la charge de</w:t>
      </w:r>
      <w:r>
        <w:rPr>
          <w:spacing w:val="1"/>
        </w:rPr>
        <w:t xml:space="preserve"> </w:t>
      </w:r>
      <w:r>
        <w:t>l’entrepreneur pendant la durée de son intervention, et devra être conforme à l'article 31-5 du C.C.A.G. Les</w:t>
      </w:r>
      <w:r>
        <w:rPr>
          <w:spacing w:val="1"/>
        </w:rPr>
        <w:t xml:space="preserve"> </w:t>
      </w:r>
      <w:r>
        <w:t>zones de chantier sont à isoler du public accédant au site par des clôtures maintenues solidement au</w:t>
      </w:r>
      <w:r>
        <w:rPr>
          <w:spacing w:val="1"/>
        </w:rPr>
        <w:t xml:space="preserve"> </w:t>
      </w:r>
      <w:r>
        <w:t>sol</w:t>
      </w:r>
      <w:r>
        <w:rPr>
          <w:spacing w:val="-1"/>
        </w:rPr>
        <w:t xml:space="preserve"> </w:t>
      </w:r>
      <w:r>
        <w:t>et</w:t>
      </w:r>
      <w:r>
        <w:rPr>
          <w:spacing w:val="-1"/>
        </w:rPr>
        <w:t xml:space="preserve"> </w:t>
      </w:r>
      <w:r>
        <w:t>entre elles.</w:t>
      </w:r>
    </w:p>
    <w:p w14:paraId="46DC7C6C" w14:textId="77777777" w:rsidR="00CF0466" w:rsidRDefault="000E5B0E">
      <w:pPr>
        <w:pStyle w:val="Corpsdetexte"/>
        <w:spacing w:before="4"/>
        <w:ind w:right="165"/>
        <w:jc w:val="both"/>
      </w:pPr>
      <w:r>
        <w:t>En particulier, les tranchées coupant les voies carrossées et piétonnes se feront dans un temps limité à la</w:t>
      </w:r>
      <w:r>
        <w:rPr>
          <w:spacing w:val="1"/>
        </w:rPr>
        <w:t xml:space="preserve"> </w:t>
      </w:r>
      <w:r>
        <w:t>journée</w:t>
      </w:r>
      <w:r>
        <w:rPr>
          <w:spacing w:val="-3"/>
        </w:rPr>
        <w:t xml:space="preserve"> </w:t>
      </w:r>
      <w:r>
        <w:t>pour minimiser</w:t>
      </w:r>
      <w:r>
        <w:rPr>
          <w:spacing w:val="-2"/>
        </w:rPr>
        <w:t xml:space="preserve"> </w:t>
      </w:r>
      <w:r>
        <w:t>le dérangement</w:t>
      </w:r>
      <w:r>
        <w:rPr>
          <w:spacing w:val="1"/>
        </w:rPr>
        <w:t xml:space="preserve"> </w:t>
      </w:r>
      <w:r>
        <w:t>de</w:t>
      </w:r>
      <w:r>
        <w:rPr>
          <w:spacing w:val="-3"/>
        </w:rPr>
        <w:t xml:space="preserve"> </w:t>
      </w:r>
      <w:r>
        <w:t>l’utilisation du</w:t>
      </w:r>
      <w:r>
        <w:rPr>
          <w:spacing w:val="-1"/>
        </w:rPr>
        <w:t xml:space="preserve"> </w:t>
      </w:r>
      <w:r>
        <w:t>site</w:t>
      </w:r>
      <w:r>
        <w:rPr>
          <w:spacing w:val="-2"/>
        </w:rPr>
        <w:t xml:space="preserve"> </w:t>
      </w:r>
      <w:r>
        <w:t>par</w:t>
      </w:r>
      <w:r>
        <w:rPr>
          <w:spacing w:val="-2"/>
        </w:rPr>
        <w:t xml:space="preserve"> </w:t>
      </w:r>
      <w:r>
        <w:t>le</w:t>
      </w:r>
      <w:r>
        <w:rPr>
          <w:spacing w:val="-1"/>
        </w:rPr>
        <w:t xml:space="preserve"> </w:t>
      </w:r>
      <w:r>
        <w:t>public.</w:t>
      </w:r>
    </w:p>
    <w:p w14:paraId="139E1839" w14:textId="77777777" w:rsidR="00CF0466" w:rsidRDefault="000E5B0E">
      <w:pPr>
        <w:pStyle w:val="Corpsdetexte"/>
        <w:ind w:right="142"/>
        <w:jc w:val="both"/>
      </w:pPr>
      <w:r>
        <w:t>Le titulaire restera seul et entièrement responsable de tous les accidents et dommages causés aux tiers par</w:t>
      </w:r>
      <w:r>
        <w:rPr>
          <w:spacing w:val="1"/>
        </w:rPr>
        <w:t xml:space="preserve"> </w:t>
      </w:r>
      <w:r>
        <w:t>l’exécution</w:t>
      </w:r>
      <w:r>
        <w:rPr>
          <w:spacing w:val="-1"/>
        </w:rPr>
        <w:t xml:space="preserve"> </w:t>
      </w:r>
      <w:r>
        <w:t>des travaux.</w:t>
      </w:r>
    </w:p>
    <w:p w14:paraId="33140625" w14:textId="77777777" w:rsidR="00CF0466" w:rsidRDefault="00CF0466">
      <w:pPr>
        <w:pStyle w:val="Corpsdetexte"/>
        <w:spacing w:before="7"/>
        <w:ind w:left="0"/>
        <w:rPr>
          <w:sz w:val="16"/>
        </w:rPr>
      </w:pPr>
    </w:p>
    <w:p w14:paraId="223C7F34" w14:textId="3882AFDD" w:rsidR="00CF0466" w:rsidRDefault="000E5B0E">
      <w:pPr>
        <w:pStyle w:val="Corpsdetexte"/>
        <w:ind w:right="164"/>
        <w:jc w:val="both"/>
      </w:pPr>
      <w:r>
        <w:rPr>
          <w:i/>
          <w:u w:val="single"/>
        </w:rPr>
        <w:t>Protection des ouvrages existants :</w:t>
      </w:r>
      <w:r>
        <w:rPr>
          <w:i/>
        </w:rPr>
        <w:t xml:space="preserve"> </w:t>
      </w:r>
      <w:r>
        <w:t>Le titulaire devra prendre toutes dispositions pour assurer une protection</w:t>
      </w:r>
      <w:r>
        <w:rPr>
          <w:spacing w:val="-47"/>
        </w:rPr>
        <w:t xml:space="preserve"> </w:t>
      </w:r>
      <w:r>
        <w:t>suffisante des ouvrages existants sur le chantier, à savoir : ouvrages d'art, clôtures, portails, collecteurs,</w:t>
      </w:r>
      <w:r>
        <w:rPr>
          <w:spacing w:val="1"/>
        </w:rPr>
        <w:t xml:space="preserve"> </w:t>
      </w:r>
      <w:r>
        <w:t>regards, lignes aériennes ou enterrées, conduites enterrées… Le titulaire sera tenu pour responsable de</w:t>
      </w:r>
      <w:r>
        <w:rPr>
          <w:spacing w:val="1"/>
        </w:rPr>
        <w:t xml:space="preserve"> </w:t>
      </w:r>
      <w:r>
        <w:t>toutes</w:t>
      </w:r>
      <w:r>
        <w:rPr>
          <w:spacing w:val="8"/>
        </w:rPr>
        <w:t xml:space="preserve"> </w:t>
      </w:r>
      <w:r>
        <w:t>détériorations</w:t>
      </w:r>
      <w:r>
        <w:rPr>
          <w:spacing w:val="9"/>
        </w:rPr>
        <w:t xml:space="preserve"> </w:t>
      </w:r>
      <w:r>
        <w:t>en</w:t>
      </w:r>
      <w:r>
        <w:rPr>
          <w:spacing w:val="8"/>
        </w:rPr>
        <w:t xml:space="preserve"> </w:t>
      </w:r>
      <w:r>
        <w:t>cours</w:t>
      </w:r>
      <w:r>
        <w:rPr>
          <w:spacing w:val="6"/>
        </w:rPr>
        <w:t xml:space="preserve"> </w:t>
      </w:r>
      <w:r>
        <w:t>de</w:t>
      </w:r>
      <w:r>
        <w:rPr>
          <w:spacing w:val="10"/>
        </w:rPr>
        <w:t xml:space="preserve"> </w:t>
      </w:r>
      <w:r>
        <w:t>travaux.</w:t>
      </w:r>
      <w:r>
        <w:rPr>
          <w:spacing w:val="9"/>
        </w:rPr>
        <w:t xml:space="preserve"> </w:t>
      </w:r>
      <w:r>
        <w:t>Il</w:t>
      </w:r>
      <w:r>
        <w:rPr>
          <w:spacing w:val="4"/>
        </w:rPr>
        <w:t xml:space="preserve"> </w:t>
      </w:r>
      <w:r>
        <w:t>devra</w:t>
      </w:r>
      <w:r>
        <w:rPr>
          <w:spacing w:val="9"/>
        </w:rPr>
        <w:t xml:space="preserve"> </w:t>
      </w:r>
      <w:r>
        <w:t>réparer</w:t>
      </w:r>
      <w:r>
        <w:rPr>
          <w:spacing w:val="7"/>
        </w:rPr>
        <w:t xml:space="preserve"> </w:t>
      </w:r>
      <w:r>
        <w:t>ou</w:t>
      </w:r>
      <w:r>
        <w:rPr>
          <w:spacing w:val="10"/>
        </w:rPr>
        <w:t xml:space="preserve"> </w:t>
      </w:r>
      <w:r>
        <w:t>reconstruire</w:t>
      </w:r>
      <w:r>
        <w:rPr>
          <w:spacing w:val="10"/>
        </w:rPr>
        <w:t xml:space="preserve"> </w:t>
      </w:r>
      <w:r>
        <w:t>les</w:t>
      </w:r>
      <w:r>
        <w:rPr>
          <w:spacing w:val="8"/>
        </w:rPr>
        <w:t xml:space="preserve"> </w:t>
      </w:r>
      <w:r>
        <w:t>ouvrages</w:t>
      </w:r>
      <w:r>
        <w:rPr>
          <w:spacing w:val="7"/>
        </w:rPr>
        <w:t xml:space="preserve"> </w:t>
      </w:r>
      <w:r>
        <w:t>abîmés</w:t>
      </w:r>
      <w:r>
        <w:rPr>
          <w:spacing w:val="11"/>
        </w:rPr>
        <w:t xml:space="preserve"> </w:t>
      </w:r>
      <w:r>
        <w:t>par</w:t>
      </w:r>
      <w:r>
        <w:rPr>
          <w:spacing w:val="10"/>
        </w:rPr>
        <w:t xml:space="preserve"> </w:t>
      </w:r>
      <w:r>
        <w:t>suite</w:t>
      </w:r>
      <w:r>
        <w:rPr>
          <w:spacing w:val="7"/>
        </w:rPr>
        <w:t xml:space="preserve"> </w:t>
      </w:r>
      <w:r>
        <w:t>de</w:t>
      </w:r>
      <w:r>
        <w:rPr>
          <w:spacing w:val="-47"/>
        </w:rPr>
        <w:t xml:space="preserve"> </w:t>
      </w:r>
      <w:r>
        <w:t>la circulation des engins ou autre. Avant tout démarrage des travaux, la maîtrise d’ouvrage établira un</w:t>
      </w:r>
      <w:r>
        <w:rPr>
          <w:spacing w:val="1"/>
        </w:rPr>
        <w:t xml:space="preserve"> </w:t>
      </w:r>
      <w:r>
        <w:t xml:space="preserve">constat d‘état des lieux (état des extérieurs à proximité des zones de chantier et état des </w:t>
      </w:r>
      <w:r w:rsidR="00D91DED">
        <w:t>accès…)</w:t>
      </w:r>
      <w:r>
        <w:t xml:space="preserve"> en</w:t>
      </w:r>
      <w:r>
        <w:rPr>
          <w:spacing w:val="1"/>
        </w:rPr>
        <w:t xml:space="preserve"> </w:t>
      </w:r>
      <w:r>
        <w:t>présence du titulaire. Une copie de ce constat lui sera remis et servira de référence pour tout litige qui</w:t>
      </w:r>
      <w:r>
        <w:rPr>
          <w:spacing w:val="1"/>
        </w:rPr>
        <w:t xml:space="preserve"> </w:t>
      </w:r>
      <w:r>
        <w:t>pourrait</w:t>
      </w:r>
      <w:r>
        <w:rPr>
          <w:spacing w:val="1"/>
        </w:rPr>
        <w:t xml:space="preserve"> </w:t>
      </w:r>
      <w:r>
        <w:t>survenir</w:t>
      </w:r>
      <w:r>
        <w:rPr>
          <w:spacing w:val="1"/>
        </w:rPr>
        <w:t xml:space="preserve"> </w:t>
      </w:r>
      <w:r>
        <w:t>suite</w:t>
      </w:r>
      <w:r>
        <w:rPr>
          <w:spacing w:val="1"/>
        </w:rPr>
        <w:t xml:space="preserve"> </w:t>
      </w:r>
      <w:r>
        <w:t>à</w:t>
      </w:r>
      <w:r>
        <w:rPr>
          <w:spacing w:val="1"/>
        </w:rPr>
        <w:t xml:space="preserve"> </w:t>
      </w:r>
      <w:r>
        <w:t>dégradation</w:t>
      </w:r>
      <w:r>
        <w:rPr>
          <w:spacing w:val="1"/>
        </w:rPr>
        <w:t xml:space="preserve"> </w:t>
      </w:r>
      <w:r>
        <w:t>des</w:t>
      </w:r>
      <w:r>
        <w:rPr>
          <w:spacing w:val="1"/>
        </w:rPr>
        <w:t xml:space="preserve"> </w:t>
      </w:r>
      <w:r>
        <w:t>lieux</w:t>
      </w:r>
      <w:r>
        <w:rPr>
          <w:spacing w:val="1"/>
        </w:rPr>
        <w:t xml:space="preserve"> </w:t>
      </w:r>
      <w:r>
        <w:t>mis</w:t>
      </w:r>
      <w:r>
        <w:rPr>
          <w:spacing w:val="1"/>
        </w:rPr>
        <w:t xml:space="preserve"> </w:t>
      </w:r>
      <w:r>
        <w:t>à</w:t>
      </w:r>
      <w:r>
        <w:rPr>
          <w:spacing w:val="1"/>
        </w:rPr>
        <w:t xml:space="preserve"> </w:t>
      </w:r>
      <w:r>
        <w:t>disposition</w:t>
      </w:r>
      <w:r>
        <w:rPr>
          <w:spacing w:val="1"/>
        </w:rPr>
        <w:t xml:space="preserve"> </w:t>
      </w:r>
      <w:r>
        <w:t>de</w:t>
      </w:r>
      <w:r>
        <w:rPr>
          <w:spacing w:val="1"/>
        </w:rPr>
        <w:t xml:space="preserve"> </w:t>
      </w:r>
      <w:r>
        <w:t>ce</w:t>
      </w:r>
      <w:r>
        <w:rPr>
          <w:spacing w:val="1"/>
        </w:rPr>
        <w:t xml:space="preserve"> </w:t>
      </w:r>
      <w:r>
        <w:t>dernier,</w:t>
      </w:r>
      <w:r>
        <w:rPr>
          <w:spacing w:val="1"/>
        </w:rPr>
        <w:t xml:space="preserve"> </w:t>
      </w:r>
      <w:r>
        <w:t>que</w:t>
      </w:r>
      <w:r>
        <w:rPr>
          <w:spacing w:val="1"/>
        </w:rPr>
        <w:t xml:space="preserve"> </w:t>
      </w:r>
      <w:r>
        <w:t>la</w:t>
      </w:r>
      <w:r>
        <w:rPr>
          <w:spacing w:val="1"/>
        </w:rPr>
        <w:t xml:space="preserve"> </w:t>
      </w:r>
      <w:r>
        <w:t>cause</w:t>
      </w:r>
      <w:r>
        <w:rPr>
          <w:spacing w:val="1"/>
        </w:rPr>
        <w:t xml:space="preserve"> </w:t>
      </w:r>
      <w:r>
        <w:t>de</w:t>
      </w:r>
      <w:r>
        <w:rPr>
          <w:spacing w:val="1"/>
        </w:rPr>
        <w:t xml:space="preserve"> </w:t>
      </w:r>
      <w:r>
        <w:t>cette</w:t>
      </w:r>
      <w:r>
        <w:rPr>
          <w:spacing w:val="-47"/>
        </w:rPr>
        <w:t xml:space="preserve"> </w:t>
      </w:r>
      <w:r w:rsidR="00D60B52">
        <w:rPr>
          <w:spacing w:val="-47"/>
        </w:rPr>
        <w:t xml:space="preserve">  </w:t>
      </w:r>
      <w:r>
        <w:t>dégradation soit du fait direct du titulaire ou la conséquence de dispositions insuffisantes en terme</w:t>
      </w:r>
      <w:r w:rsidR="00D91DED">
        <w:t>s</w:t>
      </w:r>
      <w:r>
        <w:t xml:space="preserve"> de</w:t>
      </w:r>
      <w:r>
        <w:rPr>
          <w:spacing w:val="1"/>
        </w:rPr>
        <w:t xml:space="preserve"> </w:t>
      </w:r>
      <w:r>
        <w:t>protection</w:t>
      </w:r>
      <w:r>
        <w:rPr>
          <w:spacing w:val="-3"/>
        </w:rPr>
        <w:t xml:space="preserve"> </w:t>
      </w:r>
      <w:r>
        <w:t>des ouvrages prises</w:t>
      </w:r>
      <w:r>
        <w:rPr>
          <w:spacing w:val="-2"/>
        </w:rPr>
        <w:t xml:space="preserve"> </w:t>
      </w:r>
      <w:r>
        <w:t>par le</w:t>
      </w:r>
      <w:r>
        <w:rPr>
          <w:spacing w:val="-1"/>
        </w:rPr>
        <w:t xml:space="preserve"> </w:t>
      </w:r>
      <w:r>
        <w:t>titulaire.</w:t>
      </w:r>
    </w:p>
    <w:p w14:paraId="05E8A57E" w14:textId="77777777" w:rsidR="00CF0466" w:rsidRDefault="00CF0466">
      <w:pPr>
        <w:pStyle w:val="Corpsdetexte"/>
        <w:spacing w:before="9"/>
        <w:ind w:left="0"/>
        <w:rPr>
          <w:sz w:val="16"/>
        </w:rPr>
      </w:pPr>
    </w:p>
    <w:p w14:paraId="49217DB5" w14:textId="77777777" w:rsidR="00CF0466" w:rsidRDefault="000E5B0E">
      <w:pPr>
        <w:pStyle w:val="Corpsdetexte"/>
        <w:ind w:right="164"/>
        <w:jc w:val="both"/>
      </w:pPr>
      <w:r>
        <w:rPr>
          <w:i/>
          <w:u w:val="single"/>
        </w:rPr>
        <w:t>Entretien des chaussés empruntées et du local mis à disposition :</w:t>
      </w:r>
      <w:r>
        <w:rPr>
          <w:i/>
        </w:rPr>
        <w:t xml:space="preserve"> </w:t>
      </w:r>
      <w:r>
        <w:t>L'entrepreneur sera tenu d'entretenir à ses</w:t>
      </w:r>
      <w:r>
        <w:rPr>
          <w:spacing w:val="1"/>
        </w:rPr>
        <w:t xml:space="preserve"> </w:t>
      </w:r>
      <w:r>
        <w:t>frais</w:t>
      </w:r>
      <w:r>
        <w:rPr>
          <w:spacing w:val="-2"/>
        </w:rPr>
        <w:t xml:space="preserve"> </w:t>
      </w:r>
      <w:r>
        <w:t>les</w:t>
      </w:r>
      <w:r>
        <w:rPr>
          <w:spacing w:val="-5"/>
        </w:rPr>
        <w:t xml:space="preserve"> </w:t>
      </w:r>
      <w:r>
        <w:t>chaussées</w:t>
      </w:r>
      <w:r>
        <w:rPr>
          <w:spacing w:val="-2"/>
        </w:rPr>
        <w:t xml:space="preserve"> </w:t>
      </w:r>
      <w:r>
        <w:t>empruntées</w:t>
      </w:r>
      <w:r>
        <w:rPr>
          <w:spacing w:val="-1"/>
        </w:rPr>
        <w:t xml:space="preserve"> </w:t>
      </w:r>
      <w:r>
        <w:t>et</w:t>
      </w:r>
      <w:r>
        <w:rPr>
          <w:spacing w:val="-4"/>
        </w:rPr>
        <w:t xml:space="preserve"> </w:t>
      </w:r>
      <w:r>
        <w:t>le</w:t>
      </w:r>
      <w:r>
        <w:rPr>
          <w:spacing w:val="-1"/>
        </w:rPr>
        <w:t xml:space="preserve"> </w:t>
      </w:r>
      <w:r>
        <w:t>sanitaire</w:t>
      </w:r>
      <w:r>
        <w:rPr>
          <w:spacing w:val="-2"/>
        </w:rPr>
        <w:t xml:space="preserve"> </w:t>
      </w:r>
      <w:r>
        <w:t>mis</w:t>
      </w:r>
      <w:r>
        <w:rPr>
          <w:spacing w:val="-1"/>
        </w:rPr>
        <w:t xml:space="preserve"> </w:t>
      </w:r>
      <w:r>
        <w:t>à</w:t>
      </w:r>
      <w:r>
        <w:rPr>
          <w:spacing w:val="-3"/>
        </w:rPr>
        <w:t xml:space="preserve"> </w:t>
      </w:r>
      <w:r>
        <w:t>sa</w:t>
      </w:r>
      <w:r>
        <w:rPr>
          <w:spacing w:val="-4"/>
        </w:rPr>
        <w:t xml:space="preserve"> </w:t>
      </w:r>
      <w:r>
        <w:t>disposition.</w:t>
      </w:r>
      <w:r>
        <w:rPr>
          <w:spacing w:val="-3"/>
        </w:rPr>
        <w:t xml:space="preserve"> </w:t>
      </w:r>
      <w:r>
        <w:t>Cette</w:t>
      </w:r>
      <w:r>
        <w:rPr>
          <w:spacing w:val="-2"/>
        </w:rPr>
        <w:t xml:space="preserve"> </w:t>
      </w:r>
      <w:r>
        <w:t>clause</w:t>
      </w:r>
      <w:r>
        <w:rPr>
          <w:spacing w:val="-1"/>
        </w:rPr>
        <w:t xml:space="preserve"> </w:t>
      </w:r>
      <w:r>
        <w:t>intéresse</w:t>
      </w:r>
      <w:r>
        <w:rPr>
          <w:spacing w:val="-2"/>
        </w:rPr>
        <w:t xml:space="preserve"> </w:t>
      </w:r>
      <w:r>
        <w:t>aussi</w:t>
      </w:r>
      <w:r>
        <w:rPr>
          <w:spacing w:val="-3"/>
        </w:rPr>
        <w:t xml:space="preserve"> </w:t>
      </w:r>
      <w:r>
        <w:t>bien</w:t>
      </w:r>
      <w:r>
        <w:rPr>
          <w:spacing w:val="-2"/>
        </w:rPr>
        <w:t xml:space="preserve"> </w:t>
      </w:r>
      <w:r>
        <w:t>les</w:t>
      </w:r>
      <w:r>
        <w:rPr>
          <w:spacing w:val="-1"/>
        </w:rPr>
        <w:t xml:space="preserve"> </w:t>
      </w:r>
      <w:r>
        <w:t>voiries</w:t>
      </w:r>
      <w:r>
        <w:rPr>
          <w:spacing w:val="-47"/>
        </w:rPr>
        <w:t xml:space="preserve"> </w:t>
      </w:r>
      <w:r>
        <w:t>publiques</w:t>
      </w:r>
      <w:r>
        <w:rPr>
          <w:spacing w:val="1"/>
        </w:rPr>
        <w:t xml:space="preserve"> </w:t>
      </w:r>
      <w:r>
        <w:t>que</w:t>
      </w:r>
      <w:r>
        <w:rPr>
          <w:spacing w:val="1"/>
        </w:rPr>
        <w:t xml:space="preserve"> </w:t>
      </w:r>
      <w:r>
        <w:t>la</w:t>
      </w:r>
      <w:r>
        <w:rPr>
          <w:spacing w:val="1"/>
        </w:rPr>
        <w:t xml:space="preserve"> </w:t>
      </w:r>
      <w:r>
        <w:t>voie</w:t>
      </w:r>
      <w:r>
        <w:rPr>
          <w:spacing w:val="1"/>
        </w:rPr>
        <w:t xml:space="preserve"> </w:t>
      </w:r>
      <w:r>
        <w:t>d’accès</w:t>
      </w:r>
      <w:r>
        <w:rPr>
          <w:spacing w:val="1"/>
        </w:rPr>
        <w:t xml:space="preserve"> </w:t>
      </w:r>
      <w:r>
        <w:t>intérieure</w:t>
      </w:r>
      <w:r>
        <w:rPr>
          <w:spacing w:val="1"/>
        </w:rPr>
        <w:t xml:space="preserve"> </w:t>
      </w:r>
      <w:r>
        <w:t>au</w:t>
      </w:r>
      <w:r>
        <w:rPr>
          <w:spacing w:val="1"/>
        </w:rPr>
        <w:t xml:space="preserve"> </w:t>
      </w:r>
      <w:r>
        <w:t>site,</w:t>
      </w:r>
      <w:r>
        <w:rPr>
          <w:spacing w:val="1"/>
        </w:rPr>
        <w:t xml:space="preserve"> </w:t>
      </w:r>
      <w:r>
        <w:t>pour</w:t>
      </w:r>
      <w:r>
        <w:rPr>
          <w:spacing w:val="1"/>
        </w:rPr>
        <w:t xml:space="preserve"> </w:t>
      </w:r>
      <w:r>
        <w:t>laquelle</w:t>
      </w:r>
      <w:r>
        <w:rPr>
          <w:spacing w:val="1"/>
        </w:rPr>
        <w:t xml:space="preserve"> </w:t>
      </w:r>
      <w:r>
        <w:t>le</w:t>
      </w:r>
      <w:r>
        <w:rPr>
          <w:spacing w:val="1"/>
        </w:rPr>
        <w:t xml:space="preserve"> </w:t>
      </w:r>
      <w:r>
        <w:t>titulaire</w:t>
      </w:r>
      <w:r>
        <w:rPr>
          <w:spacing w:val="1"/>
        </w:rPr>
        <w:t xml:space="preserve"> </w:t>
      </w:r>
      <w:r>
        <w:t>portera</w:t>
      </w:r>
      <w:r>
        <w:rPr>
          <w:spacing w:val="1"/>
        </w:rPr>
        <w:t xml:space="preserve"> </w:t>
      </w:r>
      <w:r>
        <w:t>une</w:t>
      </w:r>
      <w:r>
        <w:rPr>
          <w:spacing w:val="1"/>
        </w:rPr>
        <w:t xml:space="preserve"> </w:t>
      </w:r>
      <w:r>
        <w:t>attention</w:t>
      </w:r>
      <w:r>
        <w:rPr>
          <w:spacing w:val="1"/>
        </w:rPr>
        <w:t xml:space="preserve"> </w:t>
      </w:r>
      <w:r>
        <w:t>toute</w:t>
      </w:r>
      <w:r>
        <w:rPr>
          <w:spacing w:val="-47"/>
        </w:rPr>
        <w:t xml:space="preserve"> </w:t>
      </w:r>
      <w:r>
        <w:t>particulière.</w:t>
      </w:r>
      <w:r>
        <w:rPr>
          <w:spacing w:val="1"/>
        </w:rPr>
        <w:t xml:space="preserve"> </w:t>
      </w:r>
      <w:r>
        <w:t>Cet</w:t>
      </w:r>
      <w:r>
        <w:rPr>
          <w:spacing w:val="1"/>
        </w:rPr>
        <w:t xml:space="preserve"> </w:t>
      </w:r>
      <w:r>
        <w:t>entretien</w:t>
      </w:r>
      <w:r>
        <w:rPr>
          <w:spacing w:val="1"/>
        </w:rPr>
        <w:t xml:space="preserve"> </w:t>
      </w:r>
      <w:r>
        <w:t>comprend</w:t>
      </w:r>
      <w:r>
        <w:rPr>
          <w:spacing w:val="1"/>
        </w:rPr>
        <w:t xml:space="preserve"> </w:t>
      </w:r>
      <w:r>
        <w:t>notamment</w:t>
      </w:r>
      <w:r>
        <w:rPr>
          <w:spacing w:val="1"/>
        </w:rPr>
        <w:t xml:space="preserve"> </w:t>
      </w:r>
      <w:r>
        <w:t>un</w:t>
      </w:r>
      <w:r>
        <w:rPr>
          <w:spacing w:val="1"/>
        </w:rPr>
        <w:t xml:space="preserve"> </w:t>
      </w:r>
      <w:r>
        <w:t>nettoyage</w:t>
      </w:r>
      <w:r>
        <w:rPr>
          <w:spacing w:val="1"/>
        </w:rPr>
        <w:t xml:space="preserve"> </w:t>
      </w:r>
      <w:r>
        <w:t>constant</w:t>
      </w:r>
      <w:r>
        <w:rPr>
          <w:spacing w:val="1"/>
        </w:rPr>
        <w:t xml:space="preserve"> </w:t>
      </w:r>
      <w:r>
        <w:t>et</w:t>
      </w:r>
      <w:r>
        <w:rPr>
          <w:spacing w:val="1"/>
        </w:rPr>
        <w:t xml:space="preserve"> </w:t>
      </w:r>
      <w:r>
        <w:t>complet</w:t>
      </w:r>
      <w:r>
        <w:rPr>
          <w:spacing w:val="1"/>
        </w:rPr>
        <w:t xml:space="preserve"> </w:t>
      </w:r>
      <w:r>
        <w:t>des</w:t>
      </w:r>
      <w:r>
        <w:rPr>
          <w:spacing w:val="1"/>
        </w:rPr>
        <w:t xml:space="preserve"> </w:t>
      </w:r>
      <w:r>
        <w:t>chaussées,</w:t>
      </w:r>
      <w:r>
        <w:rPr>
          <w:spacing w:val="1"/>
        </w:rPr>
        <w:t xml:space="preserve"> </w:t>
      </w:r>
      <w:r>
        <w:t>de</w:t>
      </w:r>
      <w:r>
        <w:rPr>
          <w:spacing w:val="-47"/>
        </w:rPr>
        <w:t xml:space="preserve"> </w:t>
      </w:r>
      <w:r>
        <w:t>manière</w:t>
      </w:r>
      <w:r>
        <w:rPr>
          <w:spacing w:val="1"/>
        </w:rPr>
        <w:t xml:space="preserve"> </w:t>
      </w:r>
      <w:r>
        <w:t>à</w:t>
      </w:r>
      <w:r>
        <w:rPr>
          <w:spacing w:val="1"/>
        </w:rPr>
        <w:t xml:space="preserve"> </w:t>
      </w:r>
      <w:r>
        <w:t>éliminer</w:t>
      </w:r>
      <w:r>
        <w:rPr>
          <w:spacing w:val="1"/>
        </w:rPr>
        <w:t xml:space="preserve"> </w:t>
      </w:r>
      <w:r>
        <w:t>les</w:t>
      </w:r>
      <w:r>
        <w:rPr>
          <w:spacing w:val="1"/>
        </w:rPr>
        <w:t xml:space="preserve"> </w:t>
      </w:r>
      <w:r>
        <w:t>terres</w:t>
      </w:r>
      <w:r>
        <w:rPr>
          <w:spacing w:val="1"/>
        </w:rPr>
        <w:t xml:space="preserve"> </w:t>
      </w:r>
      <w:r>
        <w:t>ou</w:t>
      </w:r>
      <w:r>
        <w:rPr>
          <w:spacing w:val="1"/>
        </w:rPr>
        <w:t xml:space="preserve"> </w:t>
      </w:r>
      <w:r>
        <w:t>boues</w:t>
      </w:r>
      <w:r>
        <w:rPr>
          <w:spacing w:val="1"/>
        </w:rPr>
        <w:t xml:space="preserve"> </w:t>
      </w:r>
      <w:r>
        <w:t>abandonnées</w:t>
      </w:r>
      <w:r>
        <w:rPr>
          <w:spacing w:val="1"/>
        </w:rPr>
        <w:t xml:space="preserve"> </w:t>
      </w:r>
      <w:r>
        <w:t>par</w:t>
      </w:r>
      <w:r>
        <w:rPr>
          <w:spacing w:val="1"/>
        </w:rPr>
        <w:t xml:space="preserve"> </w:t>
      </w:r>
      <w:r>
        <w:t>les</w:t>
      </w:r>
      <w:r>
        <w:rPr>
          <w:spacing w:val="1"/>
        </w:rPr>
        <w:t xml:space="preserve"> </w:t>
      </w:r>
      <w:r>
        <w:t>engins</w:t>
      </w:r>
      <w:r>
        <w:rPr>
          <w:spacing w:val="1"/>
        </w:rPr>
        <w:t xml:space="preserve"> </w:t>
      </w:r>
      <w:r>
        <w:t>et</w:t>
      </w:r>
      <w:r>
        <w:rPr>
          <w:spacing w:val="1"/>
        </w:rPr>
        <w:t xml:space="preserve"> </w:t>
      </w:r>
      <w:r>
        <w:t>le</w:t>
      </w:r>
      <w:r>
        <w:rPr>
          <w:spacing w:val="1"/>
        </w:rPr>
        <w:t xml:space="preserve"> </w:t>
      </w:r>
      <w:r>
        <w:t>curage</w:t>
      </w:r>
      <w:r>
        <w:rPr>
          <w:spacing w:val="1"/>
        </w:rPr>
        <w:t xml:space="preserve"> </w:t>
      </w:r>
      <w:r>
        <w:t>des</w:t>
      </w:r>
      <w:r>
        <w:rPr>
          <w:spacing w:val="1"/>
        </w:rPr>
        <w:t xml:space="preserve"> </w:t>
      </w:r>
      <w:r>
        <w:t>ouvrages</w:t>
      </w:r>
      <w:r>
        <w:rPr>
          <w:spacing w:val="1"/>
        </w:rPr>
        <w:t xml:space="preserve"> </w:t>
      </w:r>
      <w:r>
        <w:t>d'assainissement</w:t>
      </w:r>
      <w:r>
        <w:rPr>
          <w:spacing w:val="1"/>
        </w:rPr>
        <w:t xml:space="preserve"> </w:t>
      </w:r>
      <w:r>
        <w:t>(avaloirs,</w:t>
      </w:r>
      <w:r>
        <w:rPr>
          <w:spacing w:val="1"/>
        </w:rPr>
        <w:t xml:space="preserve"> </w:t>
      </w:r>
      <w:r>
        <w:t>canalisations...)</w:t>
      </w:r>
      <w:r>
        <w:rPr>
          <w:spacing w:val="1"/>
        </w:rPr>
        <w:t xml:space="preserve"> </w:t>
      </w:r>
      <w:r>
        <w:t>qui</w:t>
      </w:r>
      <w:r>
        <w:rPr>
          <w:spacing w:val="1"/>
        </w:rPr>
        <w:t xml:space="preserve"> </w:t>
      </w:r>
      <w:r>
        <w:t>pourraient</w:t>
      </w:r>
      <w:r>
        <w:rPr>
          <w:spacing w:val="1"/>
        </w:rPr>
        <w:t xml:space="preserve"> </w:t>
      </w:r>
      <w:r>
        <w:t>être</w:t>
      </w:r>
      <w:r>
        <w:rPr>
          <w:spacing w:val="1"/>
        </w:rPr>
        <w:t xml:space="preserve"> </w:t>
      </w:r>
      <w:r>
        <w:t>colmatés</w:t>
      </w:r>
      <w:r>
        <w:rPr>
          <w:spacing w:val="1"/>
        </w:rPr>
        <w:t xml:space="preserve"> </w:t>
      </w:r>
      <w:r>
        <w:t>par</w:t>
      </w:r>
      <w:r>
        <w:rPr>
          <w:spacing w:val="1"/>
        </w:rPr>
        <w:t xml:space="preserve"> </w:t>
      </w:r>
      <w:r>
        <w:t>les</w:t>
      </w:r>
      <w:r>
        <w:rPr>
          <w:spacing w:val="1"/>
        </w:rPr>
        <w:t xml:space="preserve"> </w:t>
      </w:r>
      <w:r>
        <w:t>boues</w:t>
      </w:r>
      <w:r>
        <w:rPr>
          <w:spacing w:val="1"/>
        </w:rPr>
        <w:t xml:space="preserve"> </w:t>
      </w:r>
      <w:r>
        <w:t>provenant</w:t>
      </w:r>
      <w:r>
        <w:rPr>
          <w:spacing w:val="1"/>
        </w:rPr>
        <w:t xml:space="preserve"> </w:t>
      </w:r>
      <w:r>
        <w:t>du</w:t>
      </w:r>
      <w:r>
        <w:rPr>
          <w:spacing w:val="1"/>
        </w:rPr>
        <w:t xml:space="preserve"> </w:t>
      </w:r>
      <w:r>
        <w:t>nettoyage</w:t>
      </w:r>
      <w:r>
        <w:rPr>
          <w:spacing w:val="1"/>
        </w:rPr>
        <w:t xml:space="preserve"> </w:t>
      </w:r>
      <w:r>
        <w:t>des</w:t>
      </w:r>
      <w:r>
        <w:rPr>
          <w:spacing w:val="1"/>
        </w:rPr>
        <w:t xml:space="preserve"> </w:t>
      </w:r>
      <w:r>
        <w:t>chaussées.</w:t>
      </w:r>
      <w:r>
        <w:rPr>
          <w:spacing w:val="1"/>
        </w:rPr>
        <w:t xml:space="preserve"> </w:t>
      </w:r>
      <w:r>
        <w:t>Les</w:t>
      </w:r>
      <w:r>
        <w:rPr>
          <w:spacing w:val="1"/>
        </w:rPr>
        <w:t xml:space="preserve"> </w:t>
      </w:r>
      <w:r>
        <w:t>produits</w:t>
      </w:r>
      <w:r>
        <w:rPr>
          <w:spacing w:val="1"/>
        </w:rPr>
        <w:t xml:space="preserve"> </w:t>
      </w:r>
      <w:r>
        <w:t>provenant</w:t>
      </w:r>
      <w:r>
        <w:rPr>
          <w:spacing w:val="1"/>
        </w:rPr>
        <w:t xml:space="preserve"> </w:t>
      </w:r>
      <w:r>
        <w:t>du</w:t>
      </w:r>
      <w:r>
        <w:rPr>
          <w:spacing w:val="1"/>
        </w:rPr>
        <w:t xml:space="preserve"> </w:t>
      </w:r>
      <w:r>
        <w:t>nettoyage</w:t>
      </w:r>
      <w:r>
        <w:rPr>
          <w:spacing w:val="1"/>
        </w:rPr>
        <w:t xml:space="preserve"> </w:t>
      </w:r>
      <w:r>
        <w:t>devront</w:t>
      </w:r>
      <w:r>
        <w:rPr>
          <w:spacing w:val="1"/>
        </w:rPr>
        <w:t xml:space="preserve"> </w:t>
      </w:r>
      <w:r>
        <w:t>être</w:t>
      </w:r>
      <w:r>
        <w:rPr>
          <w:spacing w:val="1"/>
        </w:rPr>
        <w:t xml:space="preserve"> </w:t>
      </w:r>
      <w:r>
        <w:t>évacués.</w:t>
      </w:r>
      <w:r>
        <w:rPr>
          <w:spacing w:val="1"/>
        </w:rPr>
        <w:t xml:space="preserve"> </w:t>
      </w:r>
      <w:r>
        <w:t>Cet</w:t>
      </w:r>
      <w:r>
        <w:rPr>
          <w:spacing w:val="1"/>
        </w:rPr>
        <w:t xml:space="preserve"> </w:t>
      </w:r>
      <w:r>
        <w:t>entretien</w:t>
      </w:r>
      <w:r>
        <w:rPr>
          <w:spacing w:val="1"/>
        </w:rPr>
        <w:t xml:space="preserve"> </w:t>
      </w:r>
      <w:r>
        <w:t>comprend</w:t>
      </w:r>
      <w:r>
        <w:rPr>
          <w:spacing w:val="1"/>
        </w:rPr>
        <w:t xml:space="preserve"> </w:t>
      </w:r>
      <w:r>
        <w:t>également</w:t>
      </w:r>
      <w:r>
        <w:rPr>
          <w:spacing w:val="1"/>
        </w:rPr>
        <w:t xml:space="preserve"> </w:t>
      </w:r>
      <w:r>
        <w:t>un</w:t>
      </w:r>
      <w:r>
        <w:rPr>
          <w:spacing w:val="1"/>
        </w:rPr>
        <w:t xml:space="preserve"> </w:t>
      </w:r>
      <w:r>
        <w:t>nettoyage</w:t>
      </w:r>
      <w:r>
        <w:rPr>
          <w:spacing w:val="1"/>
        </w:rPr>
        <w:t xml:space="preserve"> </w:t>
      </w:r>
      <w:r>
        <w:t>hebdomadaire</w:t>
      </w:r>
      <w:r>
        <w:rPr>
          <w:spacing w:val="1"/>
        </w:rPr>
        <w:t xml:space="preserve"> </w:t>
      </w:r>
      <w:r>
        <w:t>du</w:t>
      </w:r>
      <w:r>
        <w:rPr>
          <w:spacing w:val="1"/>
        </w:rPr>
        <w:t xml:space="preserve"> </w:t>
      </w:r>
      <w:r>
        <w:t>sanitaire</w:t>
      </w:r>
      <w:r>
        <w:rPr>
          <w:spacing w:val="1"/>
        </w:rPr>
        <w:t xml:space="preserve"> </w:t>
      </w:r>
      <w:r>
        <w:t>et</w:t>
      </w:r>
      <w:r>
        <w:rPr>
          <w:spacing w:val="1"/>
        </w:rPr>
        <w:t xml:space="preserve"> </w:t>
      </w:r>
      <w:r>
        <w:t>le</w:t>
      </w:r>
      <w:r>
        <w:rPr>
          <w:spacing w:val="1"/>
        </w:rPr>
        <w:t xml:space="preserve"> </w:t>
      </w:r>
      <w:r>
        <w:t>réapprovisionnement</w:t>
      </w:r>
      <w:r>
        <w:rPr>
          <w:spacing w:val="50"/>
        </w:rPr>
        <w:t xml:space="preserve"> </w:t>
      </w:r>
      <w:r>
        <w:t>des</w:t>
      </w:r>
      <w:r>
        <w:rPr>
          <w:spacing w:val="1"/>
        </w:rPr>
        <w:t xml:space="preserve"> </w:t>
      </w:r>
      <w:r>
        <w:t>consommables</w:t>
      </w:r>
      <w:r>
        <w:rPr>
          <w:spacing w:val="-1"/>
        </w:rPr>
        <w:t xml:space="preserve"> </w:t>
      </w:r>
      <w:r>
        <w:t>(papier</w:t>
      </w:r>
      <w:r>
        <w:rPr>
          <w:spacing w:val="-2"/>
        </w:rPr>
        <w:t xml:space="preserve"> </w:t>
      </w:r>
      <w:r>
        <w:t>wc,</w:t>
      </w:r>
      <w:r>
        <w:rPr>
          <w:spacing w:val="1"/>
        </w:rPr>
        <w:t xml:space="preserve"> </w:t>
      </w:r>
      <w:r>
        <w:t>essuie-main, savon,…)</w:t>
      </w:r>
      <w:r>
        <w:rPr>
          <w:spacing w:val="1"/>
        </w:rPr>
        <w:t xml:space="preserve"> </w:t>
      </w:r>
      <w:r>
        <w:lastRenderedPageBreak/>
        <w:t>dès que</w:t>
      </w:r>
      <w:r>
        <w:rPr>
          <w:spacing w:val="1"/>
        </w:rPr>
        <w:t xml:space="preserve"> </w:t>
      </w:r>
      <w:r>
        <w:t>nécessaire.</w:t>
      </w:r>
    </w:p>
    <w:p w14:paraId="4FA90D96" w14:textId="7C020D5F" w:rsidR="00CF0466" w:rsidRDefault="000E5B0E">
      <w:pPr>
        <w:pStyle w:val="Corpsdetexte"/>
        <w:spacing w:before="95"/>
        <w:ind w:right="166"/>
        <w:jc w:val="both"/>
        <w:rPr>
          <w:color w:val="212121"/>
        </w:rPr>
      </w:pPr>
      <w:r>
        <w:rPr>
          <w:color w:val="212121"/>
        </w:rPr>
        <w:t>A sa demande, le titulaire du marché pourra disposer, à titre gracieux, d’emplacement dans l’enceinte du</w:t>
      </w:r>
      <w:r>
        <w:rPr>
          <w:color w:val="212121"/>
          <w:spacing w:val="1"/>
        </w:rPr>
        <w:t xml:space="preserve"> </w:t>
      </w:r>
      <w:r>
        <w:rPr>
          <w:color w:val="212121"/>
        </w:rPr>
        <w:t>stade</w:t>
      </w:r>
      <w:r>
        <w:rPr>
          <w:color w:val="212121"/>
          <w:spacing w:val="-1"/>
        </w:rPr>
        <w:t xml:space="preserve"> </w:t>
      </w:r>
      <w:r>
        <w:rPr>
          <w:color w:val="212121"/>
        </w:rPr>
        <w:t>pour</w:t>
      </w:r>
      <w:r>
        <w:rPr>
          <w:color w:val="212121"/>
          <w:spacing w:val="-1"/>
        </w:rPr>
        <w:t xml:space="preserve"> </w:t>
      </w:r>
      <w:r>
        <w:rPr>
          <w:color w:val="212121"/>
        </w:rPr>
        <w:t>son stationnement</w:t>
      </w:r>
      <w:r>
        <w:rPr>
          <w:color w:val="212121"/>
          <w:spacing w:val="-2"/>
        </w:rPr>
        <w:t xml:space="preserve"> </w:t>
      </w:r>
      <w:r>
        <w:rPr>
          <w:color w:val="212121"/>
        </w:rPr>
        <w:t>et</w:t>
      </w:r>
      <w:r>
        <w:rPr>
          <w:color w:val="212121"/>
          <w:spacing w:val="-1"/>
        </w:rPr>
        <w:t xml:space="preserve"> </w:t>
      </w:r>
      <w:r>
        <w:rPr>
          <w:color w:val="212121"/>
        </w:rPr>
        <w:t>le</w:t>
      </w:r>
      <w:r>
        <w:rPr>
          <w:color w:val="212121"/>
          <w:spacing w:val="-1"/>
        </w:rPr>
        <w:t xml:space="preserve"> </w:t>
      </w:r>
      <w:r>
        <w:rPr>
          <w:color w:val="212121"/>
        </w:rPr>
        <w:t>dépôt</w:t>
      </w:r>
      <w:r>
        <w:rPr>
          <w:color w:val="212121"/>
          <w:spacing w:val="-1"/>
        </w:rPr>
        <w:t xml:space="preserve"> </w:t>
      </w:r>
      <w:r>
        <w:rPr>
          <w:color w:val="212121"/>
        </w:rPr>
        <w:t>/</w:t>
      </w:r>
      <w:r>
        <w:rPr>
          <w:color w:val="212121"/>
          <w:spacing w:val="-1"/>
        </w:rPr>
        <w:t xml:space="preserve"> </w:t>
      </w:r>
      <w:r>
        <w:rPr>
          <w:color w:val="212121"/>
        </w:rPr>
        <w:t>approvisionnement</w:t>
      </w:r>
      <w:r>
        <w:rPr>
          <w:color w:val="212121"/>
          <w:spacing w:val="2"/>
        </w:rPr>
        <w:t xml:space="preserve"> </w:t>
      </w:r>
      <w:r>
        <w:rPr>
          <w:color w:val="212121"/>
        </w:rPr>
        <w:t>pour</w:t>
      </w:r>
      <w:r>
        <w:rPr>
          <w:color w:val="212121"/>
          <w:spacing w:val="-1"/>
        </w:rPr>
        <w:t xml:space="preserve"> </w:t>
      </w:r>
      <w:r>
        <w:rPr>
          <w:color w:val="212121"/>
        </w:rPr>
        <w:t>son</w:t>
      </w:r>
      <w:r>
        <w:rPr>
          <w:color w:val="212121"/>
          <w:spacing w:val="-2"/>
        </w:rPr>
        <w:t xml:space="preserve"> </w:t>
      </w:r>
      <w:r>
        <w:rPr>
          <w:color w:val="212121"/>
        </w:rPr>
        <w:t>matériel</w:t>
      </w:r>
      <w:r>
        <w:rPr>
          <w:color w:val="212121"/>
          <w:spacing w:val="-3"/>
        </w:rPr>
        <w:t xml:space="preserve"> </w:t>
      </w:r>
      <w:r>
        <w:rPr>
          <w:color w:val="212121"/>
        </w:rPr>
        <w:t>et</w:t>
      </w:r>
      <w:r>
        <w:rPr>
          <w:color w:val="212121"/>
          <w:spacing w:val="-3"/>
        </w:rPr>
        <w:t xml:space="preserve"> </w:t>
      </w:r>
      <w:r>
        <w:rPr>
          <w:color w:val="212121"/>
        </w:rPr>
        <w:t>ses</w:t>
      </w:r>
      <w:r>
        <w:rPr>
          <w:color w:val="212121"/>
          <w:spacing w:val="-3"/>
        </w:rPr>
        <w:t xml:space="preserve"> </w:t>
      </w:r>
      <w:r>
        <w:rPr>
          <w:color w:val="212121"/>
        </w:rPr>
        <w:t>matériaux.</w:t>
      </w:r>
    </w:p>
    <w:p w14:paraId="75C7F81C" w14:textId="13863B18" w:rsidR="00AF0CAA" w:rsidRPr="00AF0CAA" w:rsidRDefault="00AF0CAA">
      <w:pPr>
        <w:pStyle w:val="Corpsdetexte"/>
        <w:spacing w:before="95"/>
        <w:ind w:right="166"/>
        <w:jc w:val="both"/>
        <w:rPr>
          <w:rFonts w:asciiTheme="minorHAnsi" w:hAnsiTheme="minorHAnsi" w:cstheme="minorHAnsi"/>
          <w:color w:val="212121"/>
        </w:rPr>
      </w:pPr>
    </w:p>
    <w:p w14:paraId="3E3E81EA" w14:textId="79C74CEE" w:rsidR="00AF0CAA" w:rsidRPr="00AF0CAA" w:rsidRDefault="00AF0CAA" w:rsidP="00AF0CAA">
      <w:pPr>
        <w:pStyle w:val="Corpsdetexte"/>
        <w:spacing w:before="95"/>
        <w:ind w:right="166"/>
        <w:jc w:val="both"/>
        <w:rPr>
          <w:rFonts w:asciiTheme="minorHAnsi" w:eastAsiaTheme="minorHAnsi" w:hAnsiTheme="minorHAnsi" w:cstheme="minorHAnsi"/>
          <w:color w:val="000000"/>
        </w:rPr>
      </w:pPr>
      <w:r w:rsidRPr="00AF0CAA">
        <w:rPr>
          <w:rFonts w:asciiTheme="minorHAnsi" w:eastAsiaTheme="minorHAnsi" w:hAnsiTheme="minorHAnsi" w:cstheme="minorHAnsi"/>
          <w:color w:val="000000"/>
        </w:rPr>
        <w:t>Les lieux de dépôt provisoires seront à la charge de l'entrepreneur et devront être agréés par le maître d'</w:t>
      </w:r>
      <w:r w:rsidR="00E34CAF">
        <w:rPr>
          <w:rFonts w:asciiTheme="minorHAnsi" w:eastAsiaTheme="minorHAnsi" w:hAnsiTheme="minorHAnsi" w:cstheme="minorHAnsi"/>
          <w:color w:val="000000"/>
        </w:rPr>
        <w:t>ouvrage</w:t>
      </w:r>
      <w:r w:rsidRPr="00AF0CAA">
        <w:rPr>
          <w:rFonts w:asciiTheme="minorHAnsi" w:eastAsiaTheme="minorHAnsi" w:hAnsiTheme="minorHAnsi" w:cstheme="minorHAnsi"/>
          <w:color w:val="000000"/>
        </w:rPr>
        <w:t xml:space="preserve">. </w:t>
      </w:r>
    </w:p>
    <w:p w14:paraId="1F95B102" w14:textId="7F0AB317" w:rsidR="00AF0CAA" w:rsidRPr="00AF0CAA" w:rsidRDefault="00AF0CAA" w:rsidP="00AF0CAA">
      <w:pPr>
        <w:pStyle w:val="Corpsdetexte"/>
        <w:spacing w:before="95"/>
        <w:ind w:right="166"/>
        <w:jc w:val="both"/>
        <w:rPr>
          <w:rFonts w:asciiTheme="minorHAnsi" w:hAnsiTheme="minorHAnsi" w:cstheme="minorHAnsi"/>
        </w:rPr>
      </w:pPr>
      <w:r w:rsidRPr="00AF0CAA">
        <w:rPr>
          <w:rFonts w:asciiTheme="minorHAnsi" w:eastAsiaTheme="minorHAnsi" w:hAnsiTheme="minorHAnsi" w:cstheme="minorHAnsi"/>
          <w:color w:val="000000"/>
        </w:rPr>
        <w:t>L'acheminement et la garde du matériel et des matériaux entreposés seront sous la seule responsabilité du titulaire.</w:t>
      </w:r>
    </w:p>
    <w:p w14:paraId="237B23BD" w14:textId="77777777" w:rsidR="00CF0466" w:rsidRDefault="00CF0466">
      <w:pPr>
        <w:pStyle w:val="Corpsdetexte"/>
        <w:spacing w:before="2"/>
        <w:ind w:left="0"/>
        <w:rPr>
          <w:sz w:val="31"/>
        </w:rPr>
      </w:pPr>
    </w:p>
    <w:p w14:paraId="4616C0E2" w14:textId="77777777" w:rsidR="00CF0466" w:rsidRDefault="000E5B0E">
      <w:pPr>
        <w:pStyle w:val="Titre2"/>
        <w:numPr>
          <w:ilvl w:val="1"/>
          <w:numId w:val="14"/>
        </w:numPr>
        <w:tabs>
          <w:tab w:val="left" w:pos="1217"/>
        </w:tabs>
        <w:ind w:left="1216" w:hanging="400"/>
        <w:rPr>
          <w:u w:val="none"/>
        </w:rPr>
      </w:pPr>
      <w:bookmarkStart w:id="7" w:name="_TOC_250045"/>
      <w:r>
        <w:t>Connaissance</w:t>
      </w:r>
      <w:r>
        <w:rPr>
          <w:spacing w:val="-1"/>
        </w:rPr>
        <w:t xml:space="preserve"> </w:t>
      </w:r>
      <w:r>
        <w:t>des</w:t>
      </w:r>
      <w:r>
        <w:rPr>
          <w:spacing w:val="-2"/>
        </w:rPr>
        <w:t xml:space="preserve"> </w:t>
      </w:r>
      <w:bookmarkEnd w:id="7"/>
      <w:r>
        <w:t>lieux</w:t>
      </w:r>
    </w:p>
    <w:p w14:paraId="71F272EB" w14:textId="77777777" w:rsidR="00CF0466" w:rsidRDefault="000E5B0E">
      <w:pPr>
        <w:pStyle w:val="Corpsdetexte"/>
        <w:spacing w:before="117" w:line="266" w:lineRule="exact"/>
        <w:jc w:val="both"/>
      </w:pPr>
      <w:r>
        <w:t>Le</w:t>
      </w:r>
      <w:r>
        <w:rPr>
          <w:spacing w:val="-4"/>
        </w:rPr>
        <w:t xml:space="preserve"> </w:t>
      </w:r>
      <w:r>
        <w:t>titulaire devra</w:t>
      </w:r>
      <w:r>
        <w:rPr>
          <w:spacing w:val="-4"/>
        </w:rPr>
        <w:t xml:space="preserve"> </w:t>
      </w:r>
      <w:r>
        <w:t>:</w:t>
      </w:r>
    </w:p>
    <w:p w14:paraId="7D2F92E2" w14:textId="77777777" w:rsidR="00CF0466" w:rsidRDefault="000E5B0E">
      <w:pPr>
        <w:pStyle w:val="Paragraphedeliste"/>
        <w:numPr>
          <w:ilvl w:val="0"/>
          <w:numId w:val="13"/>
        </w:numPr>
        <w:tabs>
          <w:tab w:val="left" w:pos="830"/>
        </w:tabs>
        <w:spacing w:line="276" w:lineRule="exact"/>
        <w:ind w:hanging="361"/>
        <w:jc w:val="both"/>
      </w:pPr>
      <w:r>
        <w:t>S’être</w:t>
      </w:r>
      <w:r>
        <w:rPr>
          <w:spacing w:val="-3"/>
        </w:rPr>
        <w:t xml:space="preserve"> </w:t>
      </w:r>
      <w:r>
        <w:t>rendu</w:t>
      </w:r>
      <w:r>
        <w:rPr>
          <w:spacing w:val="-2"/>
        </w:rPr>
        <w:t xml:space="preserve"> </w:t>
      </w:r>
      <w:r>
        <w:t>sur</w:t>
      </w:r>
      <w:r>
        <w:rPr>
          <w:spacing w:val="-1"/>
        </w:rPr>
        <w:t xml:space="preserve"> </w:t>
      </w:r>
      <w:r>
        <w:t>les lieux où</w:t>
      </w:r>
      <w:r>
        <w:rPr>
          <w:spacing w:val="-2"/>
        </w:rPr>
        <w:t xml:space="preserve"> </w:t>
      </w:r>
      <w:r>
        <w:t>doivent</w:t>
      </w:r>
      <w:r>
        <w:rPr>
          <w:spacing w:val="1"/>
        </w:rPr>
        <w:t xml:space="preserve"> </w:t>
      </w:r>
      <w:r>
        <w:t>être</w:t>
      </w:r>
      <w:r>
        <w:rPr>
          <w:spacing w:val="-3"/>
        </w:rPr>
        <w:t xml:space="preserve"> </w:t>
      </w:r>
      <w:r>
        <w:t>réalisés</w:t>
      </w:r>
      <w:r>
        <w:rPr>
          <w:spacing w:val="-1"/>
        </w:rPr>
        <w:t xml:space="preserve"> </w:t>
      </w:r>
      <w:r>
        <w:t>les</w:t>
      </w:r>
      <w:r>
        <w:rPr>
          <w:spacing w:val="-2"/>
        </w:rPr>
        <w:t xml:space="preserve"> </w:t>
      </w:r>
      <w:r>
        <w:t>travaux</w:t>
      </w:r>
    </w:p>
    <w:p w14:paraId="2522EF80" w14:textId="77777777" w:rsidR="00CF0466" w:rsidRDefault="000E5B0E">
      <w:pPr>
        <w:pStyle w:val="Paragraphedeliste"/>
        <w:numPr>
          <w:ilvl w:val="0"/>
          <w:numId w:val="13"/>
        </w:numPr>
        <w:tabs>
          <w:tab w:val="left" w:pos="830"/>
        </w:tabs>
        <w:spacing w:line="242" w:lineRule="auto"/>
        <w:ind w:right="147"/>
        <w:jc w:val="both"/>
      </w:pPr>
      <w:r>
        <w:t>Avoir</w:t>
      </w:r>
      <w:r>
        <w:rPr>
          <w:spacing w:val="1"/>
        </w:rPr>
        <w:t xml:space="preserve"> </w:t>
      </w:r>
      <w:r>
        <w:t>pris</w:t>
      </w:r>
      <w:r>
        <w:rPr>
          <w:spacing w:val="1"/>
        </w:rPr>
        <w:t xml:space="preserve"> </w:t>
      </w:r>
      <w:r>
        <w:t>parfaite</w:t>
      </w:r>
      <w:r>
        <w:rPr>
          <w:spacing w:val="1"/>
        </w:rPr>
        <w:t xml:space="preserve"> </w:t>
      </w:r>
      <w:r>
        <w:t>connaissance</w:t>
      </w:r>
      <w:r>
        <w:rPr>
          <w:spacing w:val="1"/>
        </w:rPr>
        <w:t xml:space="preserve"> </w:t>
      </w:r>
      <w:r>
        <w:t>de</w:t>
      </w:r>
      <w:r>
        <w:rPr>
          <w:spacing w:val="1"/>
        </w:rPr>
        <w:t xml:space="preserve"> </w:t>
      </w:r>
      <w:r>
        <w:t>la</w:t>
      </w:r>
      <w:r>
        <w:rPr>
          <w:spacing w:val="1"/>
        </w:rPr>
        <w:t xml:space="preserve"> </w:t>
      </w:r>
      <w:r>
        <w:t>nature</w:t>
      </w:r>
      <w:r>
        <w:rPr>
          <w:spacing w:val="1"/>
        </w:rPr>
        <w:t xml:space="preserve"> </w:t>
      </w:r>
      <w:r>
        <w:t>et</w:t>
      </w:r>
      <w:r>
        <w:rPr>
          <w:spacing w:val="1"/>
        </w:rPr>
        <w:t xml:space="preserve"> </w:t>
      </w:r>
      <w:r>
        <w:t>de</w:t>
      </w:r>
      <w:r>
        <w:rPr>
          <w:spacing w:val="1"/>
        </w:rPr>
        <w:t xml:space="preserve"> </w:t>
      </w:r>
      <w:r>
        <w:t>l'emplacement</w:t>
      </w:r>
      <w:r>
        <w:rPr>
          <w:spacing w:val="1"/>
        </w:rPr>
        <w:t xml:space="preserve"> </w:t>
      </w:r>
      <w:r>
        <w:t>des</w:t>
      </w:r>
      <w:r>
        <w:rPr>
          <w:spacing w:val="1"/>
        </w:rPr>
        <w:t xml:space="preserve"> </w:t>
      </w:r>
      <w:r>
        <w:t>lieux</w:t>
      </w:r>
      <w:r>
        <w:rPr>
          <w:spacing w:val="1"/>
        </w:rPr>
        <w:t xml:space="preserve"> </w:t>
      </w:r>
      <w:r>
        <w:t>et</w:t>
      </w:r>
      <w:r>
        <w:rPr>
          <w:spacing w:val="1"/>
        </w:rPr>
        <w:t xml:space="preserve"> </w:t>
      </w:r>
      <w:r>
        <w:t>des</w:t>
      </w:r>
      <w:r>
        <w:rPr>
          <w:spacing w:val="1"/>
        </w:rPr>
        <w:t xml:space="preserve"> </w:t>
      </w:r>
      <w:r>
        <w:t>conditions</w:t>
      </w:r>
      <w:r>
        <w:rPr>
          <w:spacing w:val="1"/>
        </w:rPr>
        <w:t xml:space="preserve"> </w:t>
      </w:r>
      <w:r>
        <w:t>générales</w:t>
      </w:r>
      <w:r>
        <w:rPr>
          <w:spacing w:val="-1"/>
        </w:rPr>
        <w:t xml:space="preserve"> </w:t>
      </w:r>
      <w:r>
        <w:t>et</w:t>
      </w:r>
      <w:r>
        <w:rPr>
          <w:spacing w:val="-1"/>
        </w:rPr>
        <w:t xml:space="preserve"> </w:t>
      </w:r>
      <w:r>
        <w:t>particulières</w:t>
      </w:r>
      <w:r>
        <w:rPr>
          <w:spacing w:val="-3"/>
        </w:rPr>
        <w:t xml:space="preserve"> </w:t>
      </w:r>
      <w:r>
        <w:t>qui</w:t>
      </w:r>
      <w:r>
        <w:rPr>
          <w:spacing w:val="-2"/>
        </w:rPr>
        <w:t xml:space="preserve"> </w:t>
      </w:r>
      <w:r>
        <w:t>y sont</w:t>
      </w:r>
      <w:r>
        <w:rPr>
          <w:spacing w:val="-3"/>
        </w:rPr>
        <w:t xml:space="preserve"> </w:t>
      </w:r>
      <w:r>
        <w:t>attachées</w:t>
      </w:r>
    </w:p>
    <w:p w14:paraId="484ABDAB" w14:textId="77777777" w:rsidR="00CF0466" w:rsidRDefault="000E5B0E">
      <w:pPr>
        <w:pStyle w:val="Paragraphedeliste"/>
        <w:numPr>
          <w:ilvl w:val="0"/>
          <w:numId w:val="13"/>
        </w:numPr>
        <w:tabs>
          <w:tab w:val="left" w:pos="820"/>
        </w:tabs>
        <w:ind w:right="139"/>
        <w:jc w:val="both"/>
      </w:pPr>
      <w:r>
        <w:t>Avoir pris connaissance des possibilités d'accès, d'installations de chantier, de stockage de matériaux,</w:t>
      </w:r>
      <w:r>
        <w:rPr>
          <w:spacing w:val="-47"/>
        </w:rPr>
        <w:t xml:space="preserve"> </w:t>
      </w:r>
      <w:r>
        <w:t>des</w:t>
      </w:r>
      <w:r>
        <w:rPr>
          <w:spacing w:val="-4"/>
        </w:rPr>
        <w:t xml:space="preserve"> </w:t>
      </w:r>
      <w:r>
        <w:t>disponibilités</w:t>
      </w:r>
      <w:r>
        <w:rPr>
          <w:spacing w:val="-3"/>
        </w:rPr>
        <w:t xml:space="preserve"> </w:t>
      </w:r>
      <w:r>
        <w:t>en eau, en</w:t>
      </w:r>
      <w:r>
        <w:rPr>
          <w:spacing w:val="-1"/>
        </w:rPr>
        <w:t xml:space="preserve"> </w:t>
      </w:r>
      <w:r>
        <w:t>énergie</w:t>
      </w:r>
      <w:r>
        <w:rPr>
          <w:spacing w:val="-2"/>
        </w:rPr>
        <w:t xml:space="preserve"> </w:t>
      </w:r>
      <w:r>
        <w:t>électrique,</w:t>
      </w:r>
      <w:r>
        <w:rPr>
          <w:spacing w:val="1"/>
        </w:rPr>
        <w:t xml:space="preserve"> </w:t>
      </w:r>
      <w:r>
        <w:t>etc.</w:t>
      </w:r>
    </w:p>
    <w:p w14:paraId="765B1D7D" w14:textId="77777777" w:rsidR="00CF0466" w:rsidRDefault="000E5B0E">
      <w:pPr>
        <w:pStyle w:val="Paragraphedeliste"/>
        <w:numPr>
          <w:ilvl w:val="0"/>
          <w:numId w:val="13"/>
        </w:numPr>
        <w:tabs>
          <w:tab w:val="left" w:pos="830"/>
        </w:tabs>
        <w:spacing w:line="274" w:lineRule="exact"/>
        <w:ind w:hanging="361"/>
        <w:jc w:val="both"/>
      </w:pPr>
      <w:r>
        <w:t>Avoir</w:t>
      </w:r>
      <w:r>
        <w:rPr>
          <w:spacing w:val="-5"/>
        </w:rPr>
        <w:t xml:space="preserve"> </w:t>
      </w:r>
      <w:r>
        <w:t>pris</w:t>
      </w:r>
      <w:r>
        <w:rPr>
          <w:spacing w:val="-2"/>
        </w:rPr>
        <w:t xml:space="preserve"> </w:t>
      </w:r>
      <w:r>
        <w:t>tous</w:t>
      </w:r>
      <w:r>
        <w:rPr>
          <w:spacing w:val="-2"/>
        </w:rPr>
        <w:t xml:space="preserve"> </w:t>
      </w:r>
      <w:r>
        <w:t>renseignements</w:t>
      </w:r>
      <w:r>
        <w:rPr>
          <w:spacing w:val="-5"/>
        </w:rPr>
        <w:t xml:space="preserve"> </w:t>
      </w:r>
      <w:r>
        <w:t>concernant</w:t>
      </w:r>
      <w:r>
        <w:rPr>
          <w:spacing w:val="-2"/>
        </w:rPr>
        <w:t xml:space="preserve"> </w:t>
      </w:r>
      <w:r>
        <w:t>d'éventuelles servitudes</w:t>
      </w:r>
      <w:r>
        <w:rPr>
          <w:spacing w:val="-1"/>
        </w:rPr>
        <w:t xml:space="preserve"> </w:t>
      </w:r>
      <w:r>
        <w:t>ou</w:t>
      </w:r>
      <w:r>
        <w:rPr>
          <w:spacing w:val="-3"/>
        </w:rPr>
        <w:t xml:space="preserve"> </w:t>
      </w:r>
      <w:r>
        <w:t>obligations.</w:t>
      </w:r>
    </w:p>
    <w:p w14:paraId="2087327B" w14:textId="77777777" w:rsidR="00CF0466" w:rsidRDefault="000E5B0E">
      <w:pPr>
        <w:pStyle w:val="Paragraphedeliste"/>
        <w:numPr>
          <w:ilvl w:val="0"/>
          <w:numId w:val="13"/>
        </w:numPr>
        <w:tabs>
          <w:tab w:val="left" w:pos="830"/>
        </w:tabs>
        <w:ind w:right="141"/>
        <w:jc w:val="both"/>
      </w:pPr>
      <w:r>
        <w:t>L'entrepreneur</w:t>
      </w:r>
      <w:r>
        <w:rPr>
          <w:spacing w:val="1"/>
        </w:rPr>
        <w:t xml:space="preserve"> </w:t>
      </w:r>
      <w:r>
        <w:t>est réputé avoir pris connaissance</w:t>
      </w:r>
      <w:r>
        <w:rPr>
          <w:spacing w:val="1"/>
        </w:rPr>
        <w:t xml:space="preserve"> </w:t>
      </w:r>
      <w:r>
        <w:t>parfaite des lieux</w:t>
      </w:r>
      <w:r>
        <w:rPr>
          <w:spacing w:val="1"/>
        </w:rPr>
        <w:t xml:space="preserve"> </w:t>
      </w:r>
      <w:r>
        <w:t>et de toutes</w:t>
      </w:r>
      <w:r>
        <w:rPr>
          <w:spacing w:val="1"/>
        </w:rPr>
        <w:t xml:space="preserve"> </w:t>
      </w:r>
      <w:r>
        <w:t>les</w:t>
      </w:r>
      <w:r>
        <w:rPr>
          <w:spacing w:val="1"/>
        </w:rPr>
        <w:t xml:space="preserve"> </w:t>
      </w:r>
      <w:r>
        <w:t>conditions</w:t>
      </w:r>
      <w:r>
        <w:rPr>
          <w:spacing w:val="1"/>
        </w:rPr>
        <w:t xml:space="preserve"> </w:t>
      </w:r>
      <w:r>
        <w:t>pouvant en quelque manière que ce soit avoir une inﬂuence sur l'exécution et les délais, ainsi que sur</w:t>
      </w:r>
      <w:r>
        <w:rPr>
          <w:spacing w:val="-47"/>
        </w:rPr>
        <w:t xml:space="preserve"> </w:t>
      </w:r>
      <w:r>
        <w:t>la</w:t>
      </w:r>
      <w:r>
        <w:rPr>
          <w:spacing w:val="-1"/>
        </w:rPr>
        <w:t xml:space="preserve"> </w:t>
      </w:r>
      <w:r>
        <w:t>qualité et</w:t>
      </w:r>
      <w:r>
        <w:rPr>
          <w:spacing w:val="-2"/>
        </w:rPr>
        <w:t xml:space="preserve"> </w:t>
      </w:r>
      <w:r>
        <w:t>les prix</w:t>
      </w:r>
      <w:r>
        <w:rPr>
          <w:spacing w:val="-2"/>
        </w:rPr>
        <w:t xml:space="preserve"> </w:t>
      </w:r>
      <w:r>
        <w:t>des</w:t>
      </w:r>
      <w:r>
        <w:rPr>
          <w:spacing w:val="-3"/>
        </w:rPr>
        <w:t xml:space="preserve"> </w:t>
      </w:r>
      <w:r>
        <w:t>ouvrages à réaliser.</w:t>
      </w:r>
    </w:p>
    <w:p w14:paraId="7DA86C13" w14:textId="77777777" w:rsidR="00CF0466" w:rsidRDefault="000E5B0E">
      <w:pPr>
        <w:pStyle w:val="Paragraphedeliste"/>
        <w:numPr>
          <w:ilvl w:val="0"/>
          <w:numId w:val="13"/>
        </w:numPr>
        <w:tabs>
          <w:tab w:val="left" w:pos="830"/>
        </w:tabs>
        <w:ind w:right="145"/>
        <w:jc w:val="both"/>
      </w:pPr>
      <w:r>
        <w:t>Il ne pourra donc arguer d'ignorances quelconques à ce sujet pour prétendre à des suppléments de</w:t>
      </w:r>
      <w:r>
        <w:rPr>
          <w:spacing w:val="1"/>
        </w:rPr>
        <w:t xml:space="preserve"> </w:t>
      </w:r>
      <w:r>
        <w:t>prix</w:t>
      </w:r>
      <w:r>
        <w:rPr>
          <w:spacing w:val="-3"/>
        </w:rPr>
        <w:t xml:space="preserve"> </w:t>
      </w:r>
      <w:r>
        <w:t>ou à</w:t>
      </w:r>
      <w:r>
        <w:rPr>
          <w:spacing w:val="-2"/>
        </w:rPr>
        <w:t xml:space="preserve"> </w:t>
      </w:r>
      <w:r>
        <w:t>des prolongations de</w:t>
      </w:r>
      <w:r>
        <w:rPr>
          <w:spacing w:val="3"/>
        </w:rPr>
        <w:t xml:space="preserve"> </w:t>
      </w:r>
      <w:r>
        <w:t>délais.</w:t>
      </w:r>
    </w:p>
    <w:p w14:paraId="41471B79" w14:textId="77777777" w:rsidR="00CF0466" w:rsidRDefault="00CF0466">
      <w:pPr>
        <w:pStyle w:val="Corpsdetexte"/>
        <w:spacing w:before="9"/>
        <w:ind w:left="0"/>
        <w:rPr>
          <w:sz w:val="29"/>
        </w:rPr>
      </w:pPr>
    </w:p>
    <w:p w14:paraId="5FF5D37C" w14:textId="77777777" w:rsidR="00CF0466" w:rsidRDefault="000E5B0E">
      <w:pPr>
        <w:pStyle w:val="Titre2"/>
        <w:numPr>
          <w:ilvl w:val="1"/>
          <w:numId w:val="14"/>
        </w:numPr>
        <w:tabs>
          <w:tab w:val="left" w:pos="1218"/>
        </w:tabs>
        <w:ind w:left="1217" w:hanging="401"/>
        <w:rPr>
          <w:u w:val="none"/>
        </w:rPr>
      </w:pPr>
      <w:bookmarkStart w:id="8" w:name="_TOC_250044"/>
      <w:r>
        <w:t>Réseaux</w:t>
      </w:r>
      <w:r>
        <w:rPr>
          <w:spacing w:val="-2"/>
        </w:rPr>
        <w:t xml:space="preserve"> </w:t>
      </w:r>
      <w:r>
        <w:t>existants</w:t>
      </w:r>
      <w:r>
        <w:rPr>
          <w:spacing w:val="-1"/>
        </w:rPr>
        <w:t xml:space="preserve"> </w:t>
      </w:r>
      <w:r>
        <w:t>&amp;</w:t>
      </w:r>
      <w:r>
        <w:rPr>
          <w:spacing w:val="-3"/>
        </w:rPr>
        <w:t xml:space="preserve"> </w:t>
      </w:r>
      <w:r>
        <w:t>Déclaration</w:t>
      </w:r>
      <w:r>
        <w:rPr>
          <w:spacing w:val="-1"/>
        </w:rPr>
        <w:t xml:space="preserve"> </w:t>
      </w:r>
      <w:bookmarkEnd w:id="8"/>
      <w:r>
        <w:t>préalable</w:t>
      </w:r>
    </w:p>
    <w:p w14:paraId="74BF36C7" w14:textId="77777777" w:rsidR="00CF0466" w:rsidRDefault="000E5B0E">
      <w:pPr>
        <w:pStyle w:val="Corpsdetexte"/>
        <w:spacing w:before="119"/>
        <w:ind w:right="167"/>
        <w:jc w:val="both"/>
      </w:pPr>
      <w:r>
        <w:t>Avant tout commencement d'exécution des travaux, l'entrepreneur devra fournir au maître d’ouvrage les</w:t>
      </w:r>
      <w:r>
        <w:rPr>
          <w:spacing w:val="1"/>
        </w:rPr>
        <w:t xml:space="preserve"> </w:t>
      </w:r>
      <w:r w:rsidRPr="00604CA6">
        <w:t>D.I.C.T.,</w:t>
      </w:r>
      <w:r>
        <w:rPr>
          <w:spacing w:val="-4"/>
        </w:rPr>
        <w:t xml:space="preserve"> </w:t>
      </w:r>
      <w:r>
        <w:t>conformément</w:t>
      </w:r>
      <w:r>
        <w:rPr>
          <w:spacing w:val="-4"/>
        </w:rPr>
        <w:t xml:space="preserve"> </w:t>
      </w:r>
      <w:r>
        <w:t>au</w:t>
      </w:r>
      <w:r>
        <w:rPr>
          <w:spacing w:val="-5"/>
        </w:rPr>
        <w:t xml:space="preserve"> </w:t>
      </w:r>
      <w:r>
        <w:t>chapitre</w:t>
      </w:r>
      <w:r>
        <w:rPr>
          <w:spacing w:val="-6"/>
        </w:rPr>
        <w:t xml:space="preserve"> </w:t>
      </w:r>
      <w:r>
        <w:t>4</w:t>
      </w:r>
      <w:r>
        <w:rPr>
          <w:spacing w:val="-5"/>
        </w:rPr>
        <w:t xml:space="preserve"> </w:t>
      </w:r>
      <w:r>
        <w:t>du</w:t>
      </w:r>
      <w:r>
        <w:rPr>
          <w:spacing w:val="-4"/>
        </w:rPr>
        <w:t xml:space="preserve"> </w:t>
      </w:r>
      <w:r>
        <w:t>code</w:t>
      </w:r>
      <w:r>
        <w:rPr>
          <w:spacing w:val="-7"/>
        </w:rPr>
        <w:t xml:space="preserve"> </w:t>
      </w:r>
      <w:r>
        <w:t>de</w:t>
      </w:r>
      <w:r>
        <w:rPr>
          <w:spacing w:val="-4"/>
        </w:rPr>
        <w:t xml:space="preserve"> </w:t>
      </w:r>
      <w:r>
        <w:t>l'environnement,</w:t>
      </w:r>
      <w:r>
        <w:rPr>
          <w:spacing w:val="-7"/>
        </w:rPr>
        <w:t xml:space="preserve"> </w:t>
      </w:r>
      <w:r>
        <w:t>des</w:t>
      </w:r>
      <w:r>
        <w:rPr>
          <w:spacing w:val="-4"/>
        </w:rPr>
        <w:t xml:space="preserve"> </w:t>
      </w:r>
      <w:r>
        <w:t>décrets</w:t>
      </w:r>
      <w:r>
        <w:rPr>
          <w:spacing w:val="-7"/>
        </w:rPr>
        <w:t xml:space="preserve"> </w:t>
      </w:r>
      <w:r>
        <w:t>et</w:t>
      </w:r>
      <w:r>
        <w:rPr>
          <w:spacing w:val="-3"/>
        </w:rPr>
        <w:t xml:space="preserve"> </w:t>
      </w:r>
      <w:r>
        <w:t>arrêtés</w:t>
      </w:r>
      <w:r>
        <w:rPr>
          <w:spacing w:val="-5"/>
        </w:rPr>
        <w:t xml:space="preserve"> </w:t>
      </w:r>
      <w:r>
        <w:t>s'y</w:t>
      </w:r>
      <w:r>
        <w:rPr>
          <w:spacing w:val="-5"/>
        </w:rPr>
        <w:t xml:space="preserve"> </w:t>
      </w:r>
      <w:r>
        <w:t>rapportant.</w:t>
      </w:r>
    </w:p>
    <w:p w14:paraId="66A55E5C" w14:textId="77703784" w:rsidR="00CF0466" w:rsidRDefault="000E5B0E">
      <w:pPr>
        <w:pStyle w:val="Corpsdetexte"/>
        <w:spacing w:before="1"/>
        <w:ind w:right="165"/>
        <w:jc w:val="both"/>
      </w:pPr>
      <w:r>
        <w:t xml:space="preserve">Les réseaux existants enterrés ont été identifiés selon le plan de récolement des réseaux du </w:t>
      </w:r>
      <w:r w:rsidR="00E10B51">
        <w:t>30</w:t>
      </w:r>
      <w:r>
        <w:t>/</w:t>
      </w:r>
      <w:r w:rsidR="00E10B51">
        <w:t>11</w:t>
      </w:r>
      <w:r>
        <w:t>/2</w:t>
      </w:r>
      <w:r w:rsidR="00E10B51">
        <w:t>3</w:t>
      </w:r>
      <w:r>
        <w:t xml:space="preserve"> ci-</w:t>
      </w:r>
      <w:r>
        <w:rPr>
          <w:spacing w:val="1"/>
        </w:rPr>
        <w:t xml:space="preserve"> </w:t>
      </w:r>
      <w:r>
        <w:t>joint. Les trois réseaux sous l’emprise des padel sont prévus à dévoyer et/ou à neutraliser pendant la période</w:t>
      </w:r>
      <w:r>
        <w:rPr>
          <w:spacing w:val="-47"/>
        </w:rPr>
        <w:t xml:space="preserve"> </w:t>
      </w:r>
      <w:r w:rsidR="004A5759">
        <w:rPr>
          <w:spacing w:val="-47"/>
        </w:rPr>
        <w:t xml:space="preserve"> </w:t>
      </w:r>
      <w:r>
        <w:t>de préparation de ce marché, en amont de l’intervention du titulaire. Un nouveau plan de récolement sera</w:t>
      </w:r>
      <w:r>
        <w:rPr>
          <w:spacing w:val="1"/>
        </w:rPr>
        <w:t xml:space="preserve"> </w:t>
      </w:r>
      <w:r>
        <w:t>fourni au titulaire après cette intervention pendant la période de préparation de ce marché. A noter que le</w:t>
      </w:r>
      <w:r>
        <w:rPr>
          <w:spacing w:val="1"/>
        </w:rPr>
        <w:t xml:space="preserve"> </w:t>
      </w:r>
      <w:r>
        <w:t>titulaire sera responsable de toute dégradation qu’il aura occasionné aux ouvrages existants de toute nature</w:t>
      </w:r>
      <w:r>
        <w:rPr>
          <w:spacing w:val="1"/>
        </w:rPr>
        <w:t xml:space="preserve"> </w:t>
      </w:r>
      <w:r>
        <w:t>sur, sous et autour de l'emprise du chantier. Dans ce cas, ils seront remplacés par des éléments neufs, de</w:t>
      </w:r>
      <w:r>
        <w:rPr>
          <w:spacing w:val="1"/>
        </w:rPr>
        <w:t xml:space="preserve"> </w:t>
      </w:r>
      <w:r>
        <w:t>mêmes</w:t>
      </w:r>
      <w:r>
        <w:rPr>
          <w:spacing w:val="-1"/>
        </w:rPr>
        <w:t xml:space="preserve"> </w:t>
      </w:r>
      <w:r>
        <w:t>caractéristiques</w:t>
      </w:r>
      <w:r>
        <w:rPr>
          <w:spacing w:val="-3"/>
        </w:rPr>
        <w:t xml:space="preserve"> </w:t>
      </w:r>
      <w:r>
        <w:t>aux frais</w:t>
      </w:r>
      <w:r>
        <w:rPr>
          <w:spacing w:val="-1"/>
        </w:rPr>
        <w:t xml:space="preserve"> </w:t>
      </w:r>
      <w:r>
        <w:t>de l'entrepreneur.</w:t>
      </w:r>
    </w:p>
    <w:p w14:paraId="7121E92D" w14:textId="77777777" w:rsidR="00CF0466" w:rsidRDefault="00CF0466">
      <w:pPr>
        <w:pStyle w:val="Corpsdetexte"/>
        <w:spacing w:before="3"/>
        <w:ind w:left="0"/>
        <w:rPr>
          <w:sz w:val="31"/>
        </w:rPr>
      </w:pPr>
    </w:p>
    <w:p w14:paraId="3CFB69EB" w14:textId="77777777" w:rsidR="00CF0466" w:rsidRDefault="000E5B0E">
      <w:pPr>
        <w:pStyle w:val="Titre2"/>
        <w:numPr>
          <w:ilvl w:val="1"/>
          <w:numId w:val="14"/>
        </w:numPr>
        <w:tabs>
          <w:tab w:val="left" w:pos="1217"/>
        </w:tabs>
        <w:ind w:left="1216" w:hanging="400"/>
        <w:rPr>
          <w:u w:val="none"/>
        </w:rPr>
      </w:pPr>
      <w:bookmarkStart w:id="9" w:name="_TOC_250043"/>
      <w:r>
        <w:t>Réglementation</w:t>
      </w:r>
      <w:r>
        <w:rPr>
          <w:spacing w:val="-2"/>
        </w:rPr>
        <w:t xml:space="preserve"> </w:t>
      </w:r>
      <w:r>
        <w:t>concernant</w:t>
      </w:r>
      <w:r>
        <w:rPr>
          <w:spacing w:val="1"/>
        </w:rPr>
        <w:t xml:space="preserve"> </w:t>
      </w:r>
      <w:r>
        <w:t>la sécurité</w:t>
      </w:r>
      <w:r>
        <w:rPr>
          <w:spacing w:val="-1"/>
        </w:rPr>
        <w:t xml:space="preserve"> </w:t>
      </w:r>
      <w:r>
        <w:t>et</w:t>
      </w:r>
      <w:r>
        <w:rPr>
          <w:spacing w:val="-3"/>
        </w:rPr>
        <w:t xml:space="preserve"> </w:t>
      </w:r>
      <w:r>
        <w:t>la santé</w:t>
      </w:r>
      <w:r>
        <w:rPr>
          <w:spacing w:val="1"/>
        </w:rPr>
        <w:t xml:space="preserve"> </w:t>
      </w:r>
      <w:r>
        <w:t>des</w:t>
      </w:r>
      <w:r>
        <w:rPr>
          <w:spacing w:val="-3"/>
        </w:rPr>
        <w:t xml:space="preserve"> </w:t>
      </w:r>
      <w:bookmarkEnd w:id="9"/>
      <w:r>
        <w:t>ouvriers</w:t>
      </w:r>
    </w:p>
    <w:p w14:paraId="141B3EE8" w14:textId="77777777" w:rsidR="00CF0466" w:rsidRDefault="000E5B0E">
      <w:pPr>
        <w:pStyle w:val="Corpsdetexte"/>
        <w:spacing w:before="119"/>
        <w:ind w:right="134"/>
        <w:jc w:val="both"/>
      </w:pPr>
      <w:r>
        <w:t>En matière de santé et de sécurité au travail, le titulaire a une obligation de résultat. Cela implique qu'il doit</w:t>
      </w:r>
      <w:r>
        <w:rPr>
          <w:spacing w:val="1"/>
        </w:rPr>
        <w:t xml:space="preserve"> </w:t>
      </w:r>
      <w:r>
        <w:t>prendre toutes les mesures nécessaires pour respecter la réglementation en vigueur, assurer la sécurité et</w:t>
      </w:r>
      <w:r>
        <w:rPr>
          <w:spacing w:val="1"/>
        </w:rPr>
        <w:t xml:space="preserve"> </w:t>
      </w:r>
      <w:r>
        <w:t>protéger</w:t>
      </w:r>
      <w:r>
        <w:rPr>
          <w:spacing w:val="1"/>
        </w:rPr>
        <w:t xml:space="preserve"> </w:t>
      </w:r>
      <w:r>
        <w:t>la</w:t>
      </w:r>
      <w:r>
        <w:rPr>
          <w:spacing w:val="1"/>
        </w:rPr>
        <w:t xml:space="preserve"> </w:t>
      </w:r>
      <w:r>
        <w:t>santé</w:t>
      </w:r>
      <w:r>
        <w:rPr>
          <w:spacing w:val="1"/>
        </w:rPr>
        <w:t xml:space="preserve"> </w:t>
      </w:r>
      <w:r>
        <w:t>physique</w:t>
      </w:r>
      <w:r>
        <w:rPr>
          <w:spacing w:val="1"/>
        </w:rPr>
        <w:t xml:space="preserve"> </w:t>
      </w:r>
      <w:r>
        <w:t>et</w:t>
      </w:r>
      <w:r>
        <w:rPr>
          <w:spacing w:val="1"/>
        </w:rPr>
        <w:t xml:space="preserve"> </w:t>
      </w:r>
      <w:r>
        <w:t>mentale</w:t>
      </w:r>
      <w:r>
        <w:rPr>
          <w:spacing w:val="1"/>
        </w:rPr>
        <w:t xml:space="preserve"> </w:t>
      </w:r>
      <w:r>
        <w:t>de</w:t>
      </w:r>
      <w:r>
        <w:rPr>
          <w:spacing w:val="1"/>
        </w:rPr>
        <w:t xml:space="preserve"> </w:t>
      </w:r>
      <w:r>
        <w:t>tous</w:t>
      </w:r>
      <w:r>
        <w:rPr>
          <w:spacing w:val="1"/>
        </w:rPr>
        <w:t xml:space="preserve"> </w:t>
      </w:r>
      <w:r>
        <w:t>ses</w:t>
      </w:r>
      <w:r>
        <w:rPr>
          <w:spacing w:val="1"/>
        </w:rPr>
        <w:t xml:space="preserve"> </w:t>
      </w:r>
      <w:r>
        <w:t>salariés,</w:t>
      </w:r>
      <w:r>
        <w:rPr>
          <w:spacing w:val="1"/>
        </w:rPr>
        <w:t xml:space="preserve"> </w:t>
      </w:r>
      <w:r>
        <w:t>y</w:t>
      </w:r>
      <w:r>
        <w:rPr>
          <w:spacing w:val="1"/>
        </w:rPr>
        <w:t xml:space="preserve"> </w:t>
      </w:r>
      <w:r>
        <w:t>compris</w:t>
      </w:r>
      <w:r>
        <w:rPr>
          <w:spacing w:val="1"/>
        </w:rPr>
        <w:t xml:space="preserve"> </w:t>
      </w:r>
      <w:r>
        <w:t>de</w:t>
      </w:r>
      <w:r>
        <w:rPr>
          <w:spacing w:val="1"/>
        </w:rPr>
        <w:t xml:space="preserve"> </w:t>
      </w:r>
      <w:r>
        <w:t>ses</w:t>
      </w:r>
      <w:r>
        <w:rPr>
          <w:spacing w:val="1"/>
        </w:rPr>
        <w:t xml:space="preserve"> </w:t>
      </w:r>
      <w:r>
        <w:t>salariés</w:t>
      </w:r>
      <w:r>
        <w:rPr>
          <w:spacing w:val="1"/>
        </w:rPr>
        <w:t xml:space="preserve"> </w:t>
      </w:r>
      <w:r>
        <w:t>temporaires</w:t>
      </w:r>
      <w:r>
        <w:rPr>
          <w:spacing w:val="1"/>
        </w:rPr>
        <w:t xml:space="preserve"> </w:t>
      </w:r>
      <w:r>
        <w:t>(intérimaires,</w:t>
      </w:r>
      <w:r>
        <w:rPr>
          <w:spacing w:val="-3"/>
        </w:rPr>
        <w:t xml:space="preserve"> </w:t>
      </w:r>
      <w:r>
        <w:t>stagiaires,</w:t>
      </w:r>
      <w:r>
        <w:rPr>
          <w:spacing w:val="-2"/>
        </w:rPr>
        <w:t xml:space="preserve"> </w:t>
      </w:r>
      <w:r>
        <w:t>CDD).</w:t>
      </w:r>
    </w:p>
    <w:p w14:paraId="7448F849" w14:textId="77777777" w:rsidR="00CF0466" w:rsidRDefault="000E5B0E">
      <w:pPr>
        <w:pStyle w:val="Corpsdetexte"/>
        <w:spacing w:before="1"/>
        <w:ind w:right="134"/>
        <w:jc w:val="both"/>
      </w:pPr>
      <w:r>
        <w:t>Un plan de prévention (PPSPS), exigé par le CSPS, sera rédigé par le responsable de l'entreprise titulaire.</w:t>
      </w:r>
      <w:r>
        <w:rPr>
          <w:spacing w:val="1"/>
        </w:rPr>
        <w:t xml:space="preserve"> </w:t>
      </w:r>
      <w:r>
        <w:t>Conformément</w:t>
      </w:r>
      <w:r>
        <w:rPr>
          <w:spacing w:val="1"/>
        </w:rPr>
        <w:t xml:space="preserve"> </w:t>
      </w:r>
      <w:r>
        <w:t>à</w:t>
      </w:r>
      <w:r>
        <w:rPr>
          <w:spacing w:val="1"/>
        </w:rPr>
        <w:t xml:space="preserve"> </w:t>
      </w:r>
      <w:r>
        <w:t>la</w:t>
      </w:r>
      <w:r>
        <w:rPr>
          <w:spacing w:val="1"/>
        </w:rPr>
        <w:t xml:space="preserve"> </w:t>
      </w:r>
      <w:r>
        <w:t>loi</w:t>
      </w:r>
      <w:r>
        <w:rPr>
          <w:spacing w:val="1"/>
        </w:rPr>
        <w:t xml:space="preserve"> </w:t>
      </w:r>
      <w:r>
        <w:t>du</w:t>
      </w:r>
      <w:r>
        <w:rPr>
          <w:spacing w:val="1"/>
        </w:rPr>
        <w:t xml:space="preserve"> </w:t>
      </w:r>
      <w:r>
        <w:t>31</w:t>
      </w:r>
      <w:r>
        <w:rPr>
          <w:spacing w:val="1"/>
        </w:rPr>
        <w:t xml:space="preserve"> </w:t>
      </w:r>
      <w:r>
        <w:t>décembre</w:t>
      </w:r>
      <w:r>
        <w:rPr>
          <w:spacing w:val="1"/>
        </w:rPr>
        <w:t xml:space="preserve"> </w:t>
      </w:r>
      <w:r>
        <w:t>1993</w:t>
      </w:r>
      <w:r>
        <w:rPr>
          <w:spacing w:val="1"/>
        </w:rPr>
        <w:t xml:space="preserve"> </w:t>
      </w:r>
      <w:r>
        <w:t>et</w:t>
      </w:r>
      <w:r>
        <w:rPr>
          <w:spacing w:val="1"/>
        </w:rPr>
        <w:t xml:space="preserve"> </w:t>
      </w:r>
      <w:r>
        <w:t>à</w:t>
      </w:r>
      <w:r>
        <w:rPr>
          <w:spacing w:val="1"/>
        </w:rPr>
        <w:t xml:space="preserve"> </w:t>
      </w:r>
      <w:r>
        <w:t>son</w:t>
      </w:r>
      <w:r>
        <w:rPr>
          <w:spacing w:val="1"/>
        </w:rPr>
        <w:t xml:space="preserve"> </w:t>
      </w:r>
      <w:r>
        <w:t>décret</w:t>
      </w:r>
      <w:r>
        <w:rPr>
          <w:spacing w:val="1"/>
        </w:rPr>
        <w:t xml:space="preserve"> </w:t>
      </w:r>
      <w:r>
        <w:t>d’application</w:t>
      </w:r>
      <w:r>
        <w:rPr>
          <w:spacing w:val="1"/>
        </w:rPr>
        <w:t xml:space="preserve"> </w:t>
      </w:r>
      <w:r>
        <w:t>du</w:t>
      </w:r>
      <w:r>
        <w:rPr>
          <w:spacing w:val="1"/>
        </w:rPr>
        <w:t xml:space="preserve"> </w:t>
      </w:r>
      <w:r>
        <w:t>26</w:t>
      </w:r>
      <w:r>
        <w:rPr>
          <w:spacing w:val="1"/>
        </w:rPr>
        <w:t xml:space="preserve"> </w:t>
      </w:r>
      <w:r>
        <w:t>décembre</w:t>
      </w:r>
      <w:r>
        <w:rPr>
          <w:spacing w:val="1"/>
        </w:rPr>
        <w:t xml:space="preserve"> </w:t>
      </w:r>
      <w:r>
        <w:t>1994,</w:t>
      </w:r>
      <w:r>
        <w:rPr>
          <w:spacing w:val="1"/>
        </w:rPr>
        <w:t xml:space="preserve"> </w:t>
      </w:r>
      <w:r>
        <w:t>l’entrepreneur devra se conformer aux exigences du Coordonnateur Sécurité et Protection de la Santé et</w:t>
      </w:r>
      <w:r>
        <w:rPr>
          <w:spacing w:val="1"/>
        </w:rPr>
        <w:t xml:space="preserve"> </w:t>
      </w:r>
      <w:r>
        <w:t>prendre en compte ses demandes.</w:t>
      </w:r>
      <w:r>
        <w:rPr>
          <w:spacing w:val="1"/>
        </w:rPr>
        <w:t xml:space="preserve"> </w:t>
      </w:r>
      <w:r>
        <w:t>Les prix devront tenir compte des</w:t>
      </w:r>
      <w:r>
        <w:rPr>
          <w:spacing w:val="1"/>
        </w:rPr>
        <w:t xml:space="preserve"> </w:t>
      </w:r>
      <w:r>
        <w:t>prescriptions</w:t>
      </w:r>
      <w:r>
        <w:rPr>
          <w:spacing w:val="1"/>
        </w:rPr>
        <w:t xml:space="preserve"> </w:t>
      </w:r>
      <w:r>
        <w:t>de</w:t>
      </w:r>
      <w:r>
        <w:rPr>
          <w:spacing w:val="49"/>
        </w:rPr>
        <w:t xml:space="preserve"> </w:t>
      </w:r>
      <w:r>
        <w:t>la législation en</w:t>
      </w:r>
      <w:r>
        <w:rPr>
          <w:spacing w:val="1"/>
        </w:rPr>
        <w:t xml:space="preserve"> </w:t>
      </w:r>
      <w:r>
        <w:t>vigueur</w:t>
      </w:r>
      <w:r>
        <w:rPr>
          <w:spacing w:val="1"/>
        </w:rPr>
        <w:t xml:space="preserve"> </w:t>
      </w:r>
      <w:r>
        <w:t>dans</w:t>
      </w:r>
      <w:r>
        <w:rPr>
          <w:spacing w:val="1"/>
        </w:rPr>
        <w:t xml:space="preserve"> </w:t>
      </w:r>
      <w:r>
        <w:t>ce</w:t>
      </w:r>
      <w:r>
        <w:rPr>
          <w:spacing w:val="1"/>
        </w:rPr>
        <w:t xml:space="preserve"> </w:t>
      </w:r>
      <w:r>
        <w:t>domaine.</w:t>
      </w:r>
      <w:r>
        <w:rPr>
          <w:spacing w:val="1"/>
        </w:rPr>
        <w:t xml:space="preserve"> </w:t>
      </w:r>
      <w:r>
        <w:t>Si</w:t>
      </w:r>
      <w:r>
        <w:rPr>
          <w:spacing w:val="1"/>
        </w:rPr>
        <w:t xml:space="preserve"> </w:t>
      </w:r>
      <w:r>
        <w:t>nécessaire,</w:t>
      </w:r>
      <w:r>
        <w:rPr>
          <w:spacing w:val="1"/>
        </w:rPr>
        <w:t xml:space="preserve"> </w:t>
      </w:r>
      <w:r>
        <w:t>et</w:t>
      </w:r>
      <w:r>
        <w:rPr>
          <w:spacing w:val="1"/>
        </w:rPr>
        <w:t xml:space="preserve"> </w:t>
      </w:r>
      <w:r>
        <w:t>avant</w:t>
      </w:r>
      <w:r>
        <w:rPr>
          <w:spacing w:val="1"/>
        </w:rPr>
        <w:t xml:space="preserve"> </w:t>
      </w:r>
      <w:r>
        <w:t>intervention,</w:t>
      </w:r>
      <w:r>
        <w:rPr>
          <w:spacing w:val="1"/>
        </w:rPr>
        <w:t xml:space="preserve"> </w:t>
      </w:r>
      <w:r>
        <w:t>l'entrepreneur</w:t>
      </w:r>
      <w:r>
        <w:rPr>
          <w:spacing w:val="1"/>
        </w:rPr>
        <w:t xml:space="preserve"> </w:t>
      </w:r>
      <w:r>
        <w:t>doit</w:t>
      </w:r>
      <w:r>
        <w:rPr>
          <w:spacing w:val="1"/>
        </w:rPr>
        <w:t xml:space="preserve"> </w:t>
      </w:r>
      <w:r>
        <w:t>solliciter</w:t>
      </w:r>
      <w:r>
        <w:rPr>
          <w:spacing w:val="1"/>
        </w:rPr>
        <w:t xml:space="preserve"> </w:t>
      </w:r>
      <w:r>
        <w:t>le</w:t>
      </w:r>
      <w:r>
        <w:rPr>
          <w:spacing w:val="1"/>
        </w:rPr>
        <w:t xml:space="preserve"> </w:t>
      </w:r>
      <w:r>
        <w:t>maître</w:t>
      </w:r>
      <w:r>
        <w:rPr>
          <w:spacing w:val="1"/>
        </w:rPr>
        <w:t xml:space="preserve"> </w:t>
      </w:r>
      <w:r>
        <w:t>d'ouvrage</w:t>
      </w:r>
      <w:r>
        <w:rPr>
          <w:spacing w:val="1"/>
        </w:rPr>
        <w:t xml:space="preserve"> </w:t>
      </w:r>
      <w:r>
        <w:t>pour demander l'autorisation de travailler par point chaud. En retour, et avant le début des</w:t>
      </w:r>
      <w:r>
        <w:rPr>
          <w:spacing w:val="1"/>
        </w:rPr>
        <w:t xml:space="preserve"> </w:t>
      </w:r>
      <w:r>
        <w:t>opérations,</w:t>
      </w:r>
      <w:r>
        <w:rPr>
          <w:spacing w:val="-1"/>
        </w:rPr>
        <w:t xml:space="preserve"> </w:t>
      </w:r>
      <w:r>
        <w:t>le permis de</w:t>
      </w:r>
      <w:r>
        <w:rPr>
          <w:spacing w:val="-1"/>
        </w:rPr>
        <w:t xml:space="preserve"> </w:t>
      </w:r>
      <w:r>
        <w:t>feu</w:t>
      </w:r>
      <w:r>
        <w:rPr>
          <w:spacing w:val="2"/>
        </w:rPr>
        <w:t xml:space="preserve"> </w:t>
      </w:r>
      <w:r>
        <w:t>est transmis</w:t>
      </w:r>
      <w:r>
        <w:rPr>
          <w:spacing w:val="-1"/>
        </w:rPr>
        <w:t xml:space="preserve"> </w:t>
      </w:r>
      <w:r>
        <w:t>à</w:t>
      </w:r>
      <w:r>
        <w:rPr>
          <w:spacing w:val="-2"/>
        </w:rPr>
        <w:t xml:space="preserve"> </w:t>
      </w:r>
      <w:r>
        <w:t>l'entreprise pour</w:t>
      </w:r>
      <w:r>
        <w:rPr>
          <w:spacing w:val="-3"/>
        </w:rPr>
        <w:t xml:space="preserve"> </w:t>
      </w:r>
      <w:r>
        <w:t>accord et</w:t>
      </w:r>
      <w:r>
        <w:rPr>
          <w:spacing w:val="1"/>
        </w:rPr>
        <w:t xml:space="preserve"> </w:t>
      </w:r>
      <w:r>
        <w:t>signature.</w:t>
      </w:r>
    </w:p>
    <w:p w14:paraId="2E69F697" w14:textId="77777777" w:rsidR="00CF0466" w:rsidRDefault="00CF0466">
      <w:pPr>
        <w:pStyle w:val="Corpsdetexte"/>
        <w:spacing w:before="11"/>
        <w:ind w:left="0"/>
        <w:rPr>
          <w:sz w:val="31"/>
        </w:rPr>
      </w:pPr>
    </w:p>
    <w:p w14:paraId="3225D240" w14:textId="77777777" w:rsidR="00CF0466" w:rsidRDefault="000E5B0E">
      <w:pPr>
        <w:pStyle w:val="Titre2"/>
        <w:numPr>
          <w:ilvl w:val="1"/>
          <w:numId w:val="14"/>
        </w:numPr>
        <w:tabs>
          <w:tab w:val="left" w:pos="1217"/>
        </w:tabs>
        <w:ind w:left="1216" w:hanging="400"/>
        <w:rPr>
          <w:u w:val="none"/>
        </w:rPr>
      </w:pPr>
      <w:bookmarkStart w:id="10" w:name="_TOC_250042"/>
      <w:r>
        <w:t>Contenu</w:t>
      </w:r>
      <w:r>
        <w:rPr>
          <w:spacing w:val="2"/>
        </w:rPr>
        <w:t xml:space="preserve"> </w:t>
      </w:r>
      <w:r>
        <w:t>du</w:t>
      </w:r>
      <w:r>
        <w:rPr>
          <w:spacing w:val="-5"/>
        </w:rPr>
        <w:t xml:space="preserve"> </w:t>
      </w:r>
      <w:r>
        <w:t>prix du</w:t>
      </w:r>
      <w:r>
        <w:rPr>
          <w:spacing w:val="-3"/>
        </w:rPr>
        <w:t xml:space="preserve"> </w:t>
      </w:r>
      <w:bookmarkEnd w:id="10"/>
      <w:r>
        <w:t>marché</w:t>
      </w:r>
    </w:p>
    <w:p w14:paraId="6FFFC175" w14:textId="77777777" w:rsidR="00CF0466" w:rsidRDefault="000E5B0E">
      <w:pPr>
        <w:pStyle w:val="Corpsdetexte"/>
        <w:spacing w:before="119"/>
        <w:ind w:right="139"/>
        <w:jc w:val="both"/>
      </w:pPr>
      <w:r>
        <w:lastRenderedPageBreak/>
        <w:t>Les</w:t>
      </w:r>
      <w:r>
        <w:rPr>
          <w:spacing w:val="1"/>
        </w:rPr>
        <w:t xml:space="preserve"> </w:t>
      </w:r>
      <w:r>
        <w:t>prestations</w:t>
      </w:r>
      <w:r>
        <w:rPr>
          <w:spacing w:val="1"/>
        </w:rPr>
        <w:t xml:space="preserve"> </w:t>
      </w:r>
      <w:r>
        <w:t>à</w:t>
      </w:r>
      <w:r>
        <w:rPr>
          <w:spacing w:val="1"/>
        </w:rPr>
        <w:t xml:space="preserve"> </w:t>
      </w:r>
      <w:r>
        <w:t>la</w:t>
      </w:r>
      <w:r>
        <w:rPr>
          <w:spacing w:val="1"/>
        </w:rPr>
        <w:t xml:space="preserve"> </w:t>
      </w:r>
      <w:r>
        <w:t>charge</w:t>
      </w:r>
      <w:r>
        <w:rPr>
          <w:spacing w:val="1"/>
        </w:rPr>
        <w:t xml:space="preserve"> </w:t>
      </w:r>
      <w:r>
        <w:t>de</w:t>
      </w:r>
      <w:r>
        <w:rPr>
          <w:spacing w:val="1"/>
        </w:rPr>
        <w:t xml:space="preserve"> </w:t>
      </w:r>
      <w:r>
        <w:t>la</w:t>
      </w:r>
      <w:r>
        <w:rPr>
          <w:spacing w:val="1"/>
        </w:rPr>
        <w:t xml:space="preserve"> </w:t>
      </w:r>
      <w:r>
        <w:t>présente</w:t>
      </w:r>
      <w:r>
        <w:rPr>
          <w:spacing w:val="1"/>
        </w:rPr>
        <w:t xml:space="preserve"> </w:t>
      </w:r>
      <w:r>
        <w:t>entreprise</w:t>
      </w:r>
      <w:r>
        <w:rPr>
          <w:spacing w:val="1"/>
        </w:rPr>
        <w:t xml:space="preserve"> </w:t>
      </w:r>
      <w:r>
        <w:t>dans</w:t>
      </w:r>
      <w:r>
        <w:rPr>
          <w:spacing w:val="1"/>
        </w:rPr>
        <w:t xml:space="preserve"> </w:t>
      </w:r>
      <w:r>
        <w:t>le</w:t>
      </w:r>
      <w:r>
        <w:rPr>
          <w:spacing w:val="1"/>
        </w:rPr>
        <w:t xml:space="preserve"> </w:t>
      </w:r>
      <w:r>
        <w:t>cadre</w:t>
      </w:r>
      <w:r>
        <w:rPr>
          <w:spacing w:val="1"/>
        </w:rPr>
        <w:t xml:space="preserve"> </w:t>
      </w:r>
      <w:r>
        <w:t>de</w:t>
      </w:r>
      <w:r>
        <w:rPr>
          <w:spacing w:val="1"/>
        </w:rPr>
        <w:t xml:space="preserve"> </w:t>
      </w:r>
      <w:r>
        <w:t>son</w:t>
      </w:r>
      <w:r>
        <w:rPr>
          <w:spacing w:val="1"/>
        </w:rPr>
        <w:t xml:space="preserve"> </w:t>
      </w:r>
      <w:r>
        <w:t>marché</w:t>
      </w:r>
      <w:r>
        <w:rPr>
          <w:spacing w:val="1"/>
        </w:rPr>
        <w:t xml:space="preserve"> </w:t>
      </w:r>
      <w:r>
        <w:t>comprendront</w:t>
      </w:r>
      <w:r>
        <w:rPr>
          <w:spacing w:val="1"/>
        </w:rPr>
        <w:t xml:space="preserve"> </w:t>
      </w:r>
      <w:r>
        <w:t>implicitement :</w:t>
      </w:r>
    </w:p>
    <w:p w14:paraId="53FD7853" w14:textId="1463227C" w:rsidR="00397DB8" w:rsidRPr="00D91DED" w:rsidRDefault="00397DB8" w:rsidP="00397DB8">
      <w:pPr>
        <w:pStyle w:val="Paragraphedeliste"/>
        <w:widowControl/>
        <w:numPr>
          <w:ilvl w:val="0"/>
          <w:numId w:val="13"/>
        </w:numPr>
        <w:adjustRightInd w:val="0"/>
        <w:rPr>
          <w:rFonts w:asciiTheme="minorHAnsi" w:eastAsiaTheme="minorHAnsi" w:hAnsiTheme="minorHAnsi" w:cstheme="minorHAnsi"/>
          <w:color w:val="000000"/>
        </w:rPr>
      </w:pPr>
      <w:r w:rsidRPr="00D91DED">
        <w:rPr>
          <w:rFonts w:asciiTheme="minorHAnsi" w:eastAsiaTheme="minorHAnsi" w:hAnsiTheme="minorHAnsi" w:cstheme="minorHAnsi"/>
          <w:color w:val="000000"/>
        </w:rPr>
        <w:t xml:space="preserve">La coupe à ras des poteaux porteurs des grillages du terrain de tennis actuel ; </w:t>
      </w:r>
    </w:p>
    <w:p w14:paraId="3DFDE630" w14:textId="55AF0D29" w:rsidR="00397DB8" w:rsidRPr="00D91DED" w:rsidRDefault="00397DB8" w:rsidP="00397DB8">
      <w:pPr>
        <w:pStyle w:val="Paragraphedeliste"/>
        <w:widowControl/>
        <w:numPr>
          <w:ilvl w:val="0"/>
          <w:numId w:val="13"/>
        </w:numPr>
        <w:adjustRightInd w:val="0"/>
        <w:rPr>
          <w:rFonts w:asciiTheme="minorHAnsi" w:eastAsiaTheme="minorHAnsi" w:hAnsiTheme="minorHAnsi" w:cstheme="minorHAnsi"/>
          <w:color w:val="000000"/>
        </w:rPr>
      </w:pPr>
      <w:r w:rsidRPr="00D91DED">
        <w:rPr>
          <w:rFonts w:asciiTheme="minorHAnsi" w:eastAsiaTheme="minorHAnsi" w:hAnsiTheme="minorHAnsi" w:cstheme="minorHAnsi"/>
          <w:color w:val="000000"/>
        </w:rPr>
        <w:t xml:space="preserve">L’évacuation des poteaux et grillages ; </w:t>
      </w:r>
    </w:p>
    <w:p w14:paraId="507497B4" w14:textId="7C59D019" w:rsidR="00397DB8" w:rsidRPr="00D91DED" w:rsidRDefault="00397DB8" w:rsidP="00397DB8">
      <w:pPr>
        <w:pStyle w:val="Paragraphedeliste"/>
        <w:widowControl/>
        <w:numPr>
          <w:ilvl w:val="0"/>
          <w:numId w:val="13"/>
        </w:numPr>
        <w:adjustRightInd w:val="0"/>
        <w:rPr>
          <w:rFonts w:asciiTheme="minorHAnsi" w:eastAsiaTheme="minorHAnsi" w:hAnsiTheme="minorHAnsi" w:cstheme="minorHAnsi"/>
          <w:color w:val="000000"/>
        </w:rPr>
      </w:pPr>
      <w:r w:rsidRPr="00D91DED">
        <w:rPr>
          <w:rFonts w:asciiTheme="minorHAnsi" w:eastAsiaTheme="minorHAnsi" w:hAnsiTheme="minorHAnsi" w:cstheme="minorHAnsi"/>
          <w:color w:val="000000"/>
        </w:rPr>
        <w:t xml:space="preserve">Le démontage des poteaux et filets de l’actuel terrain de tennis ; </w:t>
      </w:r>
    </w:p>
    <w:p w14:paraId="23ECAD2F" w14:textId="0DDAB26D" w:rsidR="00397DB8" w:rsidRPr="00D91DED" w:rsidRDefault="00397DB8" w:rsidP="00397DB8">
      <w:pPr>
        <w:pStyle w:val="Paragraphedeliste"/>
        <w:widowControl/>
        <w:numPr>
          <w:ilvl w:val="0"/>
          <w:numId w:val="13"/>
        </w:numPr>
        <w:adjustRightInd w:val="0"/>
        <w:rPr>
          <w:rFonts w:asciiTheme="minorHAnsi" w:eastAsiaTheme="minorHAnsi" w:hAnsiTheme="minorHAnsi" w:cstheme="minorHAnsi"/>
          <w:color w:val="000000"/>
        </w:rPr>
      </w:pPr>
      <w:r w:rsidRPr="00D91DED">
        <w:rPr>
          <w:rFonts w:asciiTheme="minorHAnsi" w:eastAsiaTheme="minorHAnsi" w:hAnsiTheme="minorHAnsi" w:cstheme="minorHAnsi"/>
          <w:color w:val="000000"/>
        </w:rPr>
        <w:t xml:space="preserve">Le démontage du cadre et de la porte de l’actuel terrain de tennis ; </w:t>
      </w:r>
    </w:p>
    <w:p w14:paraId="65E07AF0" w14:textId="77777777" w:rsidR="00397DB8" w:rsidRDefault="00397DB8" w:rsidP="00397DB8">
      <w:pPr>
        <w:pStyle w:val="Paragraphedeliste"/>
        <w:tabs>
          <w:tab w:val="left" w:pos="830"/>
        </w:tabs>
        <w:spacing w:before="109"/>
        <w:ind w:right="137" w:firstLine="0"/>
        <w:jc w:val="both"/>
      </w:pPr>
    </w:p>
    <w:p w14:paraId="41AD8809" w14:textId="5361B16D" w:rsidR="00CF0466" w:rsidRDefault="000E5B0E">
      <w:pPr>
        <w:pStyle w:val="Paragraphedeliste"/>
        <w:numPr>
          <w:ilvl w:val="0"/>
          <w:numId w:val="13"/>
        </w:numPr>
        <w:tabs>
          <w:tab w:val="left" w:pos="830"/>
        </w:tabs>
        <w:spacing w:before="109"/>
        <w:ind w:right="137"/>
        <w:jc w:val="both"/>
      </w:pPr>
      <w:r>
        <w:t>la fourniture, le transport et la mise en œuvre de tous les matériaux, produits et composants de</w:t>
      </w:r>
      <w:r>
        <w:rPr>
          <w:spacing w:val="1"/>
        </w:rPr>
        <w:t xml:space="preserve"> </w:t>
      </w:r>
      <w:r>
        <w:t>construction</w:t>
      </w:r>
      <w:r>
        <w:rPr>
          <w:spacing w:val="-2"/>
        </w:rPr>
        <w:t xml:space="preserve"> </w:t>
      </w:r>
      <w:r>
        <w:t>nécessaires</w:t>
      </w:r>
      <w:r>
        <w:rPr>
          <w:spacing w:val="-1"/>
        </w:rPr>
        <w:t xml:space="preserve"> </w:t>
      </w:r>
      <w:r>
        <w:t>à</w:t>
      </w:r>
      <w:r>
        <w:rPr>
          <w:spacing w:val="-3"/>
        </w:rPr>
        <w:t xml:space="preserve"> </w:t>
      </w:r>
      <w:r>
        <w:t>la</w:t>
      </w:r>
      <w:r>
        <w:rPr>
          <w:spacing w:val="-1"/>
        </w:rPr>
        <w:t xml:space="preserve"> </w:t>
      </w:r>
      <w:r>
        <w:t>réalisation</w:t>
      </w:r>
      <w:r>
        <w:rPr>
          <w:spacing w:val="-3"/>
        </w:rPr>
        <w:t xml:space="preserve"> </w:t>
      </w:r>
      <w:r>
        <w:t>parfaite</w:t>
      </w:r>
      <w:r>
        <w:rPr>
          <w:spacing w:val="-1"/>
        </w:rPr>
        <w:t xml:space="preserve"> </w:t>
      </w:r>
      <w:r>
        <w:t>et</w:t>
      </w:r>
      <w:r>
        <w:rPr>
          <w:spacing w:val="-3"/>
        </w:rPr>
        <w:t xml:space="preserve"> </w:t>
      </w:r>
      <w:r>
        <w:t>complète</w:t>
      </w:r>
      <w:r>
        <w:rPr>
          <w:spacing w:val="-1"/>
        </w:rPr>
        <w:t xml:space="preserve"> </w:t>
      </w:r>
      <w:r>
        <w:t>de</w:t>
      </w:r>
      <w:r>
        <w:rPr>
          <w:spacing w:val="-3"/>
        </w:rPr>
        <w:t xml:space="preserve"> </w:t>
      </w:r>
      <w:r>
        <w:t>tous</w:t>
      </w:r>
      <w:r>
        <w:rPr>
          <w:spacing w:val="-1"/>
        </w:rPr>
        <w:t xml:space="preserve"> </w:t>
      </w:r>
      <w:r>
        <w:t>les</w:t>
      </w:r>
      <w:r>
        <w:rPr>
          <w:spacing w:val="-1"/>
        </w:rPr>
        <w:t xml:space="preserve"> </w:t>
      </w:r>
      <w:r>
        <w:t>ouvrages</w:t>
      </w:r>
      <w:r>
        <w:rPr>
          <w:spacing w:val="-1"/>
        </w:rPr>
        <w:t xml:space="preserve"> </w:t>
      </w:r>
      <w:r>
        <w:t>de</w:t>
      </w:r>
      <w:r>
        <w:rPr>
          <w:spacing w:val="1"/>
        </w:rPr>
        <w:t xml:space="preserve"> </w:t>
      </w:r>
      <w:r>
        <w:t>son</w:t>
      </w:r>
      <w:r>
        <w:rPr>
          <w:spacing w:val="-2"/>
        </w:rPr>
        <w:t xml:space="preserve"> </w:t>
      </w:r>
      <w:r>
        <w:t>marché.</w:t>
      </w:r>
    </w:p>
    <w:p w14:paraId="30A45C28" w14:textId="77777777" w:rsidR="00CF0466" w:rsidRDefault="000E5B0E">
      <w:pPr>
        <w:pStyle w:val="Paragraphedeliste"/>
        <w:numPr>
          <w:ilvl w:val="0"/>
          <w:numId w:val="13"/>
        </w:numPr>
        <w:tabs>
          <w:tab w:val="left" w:pos="829"/>
          <w:tab w:val="left" w:pos="830"/>
        </w:tabs>
        <w:spacing w:before="91"/>
        <w:ind w:right="136"/>
      </w:pPr>
      <w:r>
        <w:t>tous</w:t>
      </w:r>
      <w:r>
        <w:rPr>
          <w:spacing w:val="1"/>
        </w:rPr>
        <w:t xml:space="preserve"> </w:t>
      </w:r>
      <w:r>
        <w:t>les</w:t>
      </w:r>
      <w:r>
        <w:rPr>
          <w:spacing w:val="1"/>
        </w:rPr>
        <w:t xml:space="preserve"> </w:t>
      </w:r>
      <w:r>
        <w:t>échafaudages,</w:t>
      </w:r>
      <w:r>
        <w:rPr>
          <w:spacing w:val="1"/>
        </w:rPr>
        <w:t xml:space="preserve"> </w:t>
      </w:r>
      <w:r>
        <w:t>agrès,</w:t>
      </w:r>
      <w:r>
        <w:rPr>
          <w:spacing w:val="1"/>
        </w:rPr>
        <w:t xml:space="preserve"> </w:t>
      </w:r>
      <w:r>
        <w:t>engins</w:t>
      </w:r>
      <w:r>
        <w:rPr>
          <w:spacing w:val="1"/>
        </w:rPr>
        <w:t xml:space="preserve"> </w:t>
      </w:r>
      <w:r>
        <w:t>ou</w:t>
      </w:r>
      <w:r>
        <w:rPr>
          <w:spacing w:val="1"/>
        </w:rPr>
        <w:t xml:space="preserve"> </w:t>
      </w:r>
      <w:r>
        <w:t>dispositifs</w:t>
      </w:r>
      <w:r>
        <w:rPr>
          <w:spacing w:val="1"/>
        </w:rPr>
        <w:t xml:space="preserve"> </w:t>
      </w:r>
      <w:r>
        <w:t>de</w:t>
      </w:r>
      <w:r>
        <w:rPr>
          <w:spacing w:val="1"/>
        </w:rPr>
        <w:t xml:space="preserve"> </w:t>
      </w:r>
      <w:r>
        <w:t>levage</w:t>
      </w:r>
      <w:r>
        <w:rPr>
          <w:spacing w:val="1"/>
        </w:rPr>
        <w:t xml:space="preserve"> </w:t>
      </w:r>
      <w:r>
        <w:t>(ou</w:t>
      </w:r>
      <w:r>
        <w:rPr>
          <w:spacing w:val="1"/>
        </w:rPr>
        <w:t xml:space="preserve"> </w:t>
      </w:r>
      <w:r>
        <w:t>de</w:t>
      </w:r>
      <w:r>
        <w:rPr>
          <w:spacing w:val="1"/>
        </w:rPr>
        <w:t xml:space="preserve"> </w:t>
      </w:r>
      <w:r>
        <w:t>descente)</w:t>
      </w:r>
      <w:r>
        <w:rPr>
          <w:spacing w:val="1"/>
        </w:rPr>
        <w:t xml:space="preserve"> </w:t>
      </w:r>
      <w:r>
        <w:t>nécessaires</w:t>
      </w:r>
      <w:r>
        <w:rPr>
          <w:spacing w:val="1"/>
        </w:rPr>
        <w:t xml:space="preserve"> </w:t>
      </w:r>
      <w:r>
        <w:t>à</w:t>
      </w:r>
      <w:r>
        <w:rPr>
          <w:spacing w:val="1"/>
        </w:rPr>
        <w:t xml:space="preserve"> </w:t>
      </w:r>
      <w:r>
        <w:t>la</w:t>
      </w:r>
      <w:r>
        <w:rPr>
          <w:spacing w:val="-47"/>
        </w:rPr>
        <w:t xml:space="preserve"> </w:t>
      </w:r>
      <w:r>
        <w:t>réalisation</w:t>
      </w:r>
      <w:r>
        <w:rPr>
          <w:spacing w:val="-3"/>
        </w:rPr>
        <w:t xml:space="preserve"> </w:t>
      </w:r>
      <w:r>
        <w:t>des travaux.</w:t>
      </w:r>
    </w:p>
    <w:p w14:paraId="2C7039BB" w14:textId="77777777" w:rsidR="00CF0466" w:rsidRDefault="000E5B0E">
      <w:pPr>
        <w:pStyle w:val="Paragraphedeliste"/>
        <w:numPr>
          <w:ilvl w:val="0"/>
          <w:numId w:val="13"/>
        </w:numPr>
        <w:tabs>
          <w:tab w:val="left" w:pos="829"/>
          <w:tab w:val="left" w:pos="830"/>
        </w:tabs>
        <w:ind w:right="137"/>
      </w:pPr>
      <w:r>
        <w:t>tous</w:t>
      </w:r>
      <w:r>
        <w:rPr>
          <w:spacing w:val="4"/>
        </w:rPr>
        <w:t xml:space="preserve"> </w:t>
      </w:r>
      <w:r>
        <w:t>les</w:t>
      </w:r>
      <w:r>
        <w:rPr>
          <w:spacing w:val="1"/>
        </w:rPr>
        <w:t xml:space="preserve"> </w:t>
      </w:r>
      <w:r>
        <w:t>percements, saignées, rebouchages, scellements, raccords, etc.</w:t>
      </w:r>
      <w:r>
        <w:rPr>
          <w:spacing w:val="1"/>
        </w:rPr>
        <w:t xml:space="preserve"> </w:t>
      </w:r>
      <w:r>
        <w:t>dans les conditions précisées</w:t>
      </w:r>
      <w:r>
        <w:rPr>
          <w:spacing w:val="-47"/>
        </w:rPr>
        <w:t xml:space="preserve"> </w:t>
      </w:r>
      <w:r>
        <w:t>dans</w:t>
      </w:r>
      <w:r>
        <w:rPr>
          <w:spacing w:val="-3"/>
        </w:rPr>
        <w:t xml:space="preserve"> </w:t>
      </w:r>
      <w:r>
        <w:t>les documents contractuels.</w:t>
      </w:r>
    </w:p>
    <w:p w14:paraId="6863948C" w14:textId="77777777" w:rsidR="00CF0466" w:rsidRDefault="000E5B0E">
      <w:pPr>
        <w:pStyle w:val="Paragraphedeliste"/>
        <w:numPr>
          <w:ilvl w:val="0"/>
          <w:numId w:val="13"/>
        </w:numPr>
        <w:tabs>
          <w:tab w:val="left" w:pos="829"/>
          <w:tab w:val="left" w:pos="830"/>
        </w:tabs>
        <w:spacing w:line="274" w:lineRule="exact"/>
        <w:ind w:hanging="361"/>
      </w:pPr>
      <w:r>
        <w:t>la</w:t>
      </w:r>
      <w:r>
        <w:rPr>
          <w:spacing w:val="-2"/>
        </w:rPr>
        <w:t xml:space="preserve"> </w:t>
      </w:r>
      <w:r>
        <w:t>fixation</w:t>
      </w:r>
      <w:r>
        <w:rPr>
          <w:spacing w:val="-1"/>
        </w:rPr>
        <w:t xml:space="preserve"> </w:t>
      </w:r>
      <w:r>
        <w:t>par</w:t>
      </w:r>
      <w:r>
        <w:rPr>
          <w:spacing w:val="-1"/>
        </w:rPr>
        <w:t xml:space="preserve"> </w:t>
      </w:r>
      <w:r>
        <w:t>tous</w:t>
      </w:r>
      <w:r>
        <w:rPr>
          <w:spacing w:val="-3"/>
        </w:rPr>
        <w:t xml:space="preserve"> </w:t>
      </w:r>
      <w:r>
        <w:t>moyens</w:t>
      </w:r>
      <w:r>
        <w:rPr>
          <w:spacing w:val="-1"/>
        </w:rPr>
        <w:t xml:space="preserve"> </w:t>
      </w:r>
      <w:r>
        <w:t>de</w:t>
      </w:r>
      <w:r>
        <w:rPr>
          <w:spacing w:val="-1"/>
        </w:rPr>
        <w:t xml:space="preserve"> </w:t>
      </w:r>
      <w:r>
        <w:t>ses</w:t>
      </w:r>
      <w:r>
        <w:rPr>
          <w:spacing w:val="-4"/>
        </w:rPr>
        <w:t xml:space="preserve"> </w:t>
      </w:r>
      <w:r>
        <w:t>ouvrages.</w:t>
      </w:r>
    </w:p>
    <w:p w14:paraId="4F46A1FD" w14:textId="77777777" w:rsidR="00CF0466" w:rsidRDefault="000E5B0E">
      <w:pPr>
        <w:pStyle w:val="Paragraphedeliste"/>
        <w:numPr>
          <w:ilvl w:val="0"/>
          <w:numId w:val="13"/>
        </w:numPr>
        <w:tabs>
          <w:tab w:val="left" w:pos="829"/>
          <w:tab w:val="left" w:pos="830"/>
        </w:tabs>
        <w:spacing w:line="276" w:lineRule="exact"/>
        <w:ind w:hanging="361"/>
      </w:pPr>
      <w:r>
        <w:t>le</w:t>
      </w:r>
      <w:r>
        <w:rPr>
          <w:spacing w:val="-3"/>
        </w:rPr>
        <w:t xml:space="preserve"> </w:t>
      </w:r>
      <w:r>
        <w:t>contrôle</w:t>
      </w:r>
      <w:r>
        <w:rPr>
          <w:spacing w:val="-2"/>
        </w:rPr>
        <w:t xml:space="preserve"> </w:t>
      </w:r>
      <w:r>
        <w:t>des</w:t>
      </w:r>
      <w:r>
        <w:rPr>
          <w:spacing w:val="-3"/>
        </w:rPr>
        <w:t xml:space="preserve"> </w:t>
      </w:r>
      <w:r>
        <w:t>ouvrages</w:t>
      </w:r>
      <w:r>
        <w:rPr>
          <w:spacing w:val="-5"/>
        </w:rPr>
        <w:t xml:space="preserve"> </w:t>
      </w:r>
      <w:r>
        <w:t>conformément</w:t>
      </w:r>
      <w:r>
        <w:rPr>
          <w:spacing w:val="-1"/>
        </w:rPr>
        <w:t xml:space="preserve"> </w:t>
      </w:r>
      <w:r>
        <w:t>aux</w:t>
      </w:r>
      <w:r>
        <w:rPr>
          <w:spacing w:val="-2"/>
        </w:rPr>
        <w:t xml:space="preserve"> </w:t>
      </w:r>
      <w:r>
        <w:t>prescriptions</w:t>
      </w:r>
      <w:r>
        <w:rPr>
          <w:spacing w:val="-2"/>
        </w:rPr>
        <w:t xml:space="preserve"> </w:t>
      </w:r>
      <w:r>
        <w:t>techniques</w:t>
      </w:r>
      <w:r>
        <w:rPr>
          <w:spacing w:val="-2"/>
        </w:rPr>
        <w:t xml:space="preserve"> </w:t>
      </w:r>
      <w:r>
        <w:t>en</w:t>
      </w:r>
      <w:r>
        <w:rPr>
          <w:spacing w:val="-3"/>
        </w:rPr>
        <w:t xml:space="preserve"> </w:t>
      </w:r>
      <w:r>
        <w:t>vigueur</w:t>
      </w:r>
    </w:p>
    <w:p w14:paraId="63C14CA9" w14:textId="77777777" w:rsidR="00CF0466" w:rsidRDefault="000E5B0E">
      <w:pPr>
        <w:pStyle w:val="Paragraphedeliste"/>
        <w:numPr>
          <w:ilvl w:val="0"/>
          <w:numId w:val="13"/>
        </w:numPr>
        <w:tabs>
          <w:tab w:val="left" w:pos="829"/>
          <w:tab w:val="left" w:pos="830"/>
        </w:tabs>
        <w:spacing w:line="276" w:lineRule="exact"/>
        <w:ind w:hanging="361"/>
      </w:pPr>
      <w:r>
        <w:t>la</w:t>
      </w:r>
      <w:r>
        <w:rPr>
          <w:spacing w:val="-2"/>
        </w:rPr>
        <w:t xml:space="preserve"> </w:t>
      </w:r>
      <w:r>
        <w:t>protection</w:t>
      </w:r>
      <w:r>
        <w:rPr>
          <w:spacing w:val="-3"/>
        </w:rPr>
        <w:t xml:space="preserve"> </w:t>
      </w:r>
      <w:r>
        <w:t>des</w:t>
      </w:r>
      <w:r>
        <w:rPr>
          <w:spacing w:val="-1"/>
        </w:rPr>
        <w:t xml:space="preserve"> </w:t>
      </w:r>
      <w:r>
        <w:t>ouvrages</w:t>
      </w:r>
      <w:r>
        <w:rPr>
          <w:spacing w:val="-4"/>
        </w:rPr>
        <w:t xml:space="preserve"> </w:t>
      </w:r>
      <w:r>
        <w:t>jusqu'à</w:t>
      </w:r>
      <w:r>
        <w:rPr>
          <w:spacing w:val="-3"/>
        </w:rPr>
        <w:t xml:space="preserve"> </w:t>
      </w:r>
      <w:r>
        <w:t>la</w:t>
      </w:r>
      <w:r>
        <w:rPr>
          <w:spacing w:val="-1"/>
        </w:rPr>
        <w:t xml:space="preserve"> </w:t>
      </w:r>
      <w:r>
        <w:t>réception.</w:t>
      </w:r>
    </w:p>
    <w:p w14:paraId="09A6E2DD" w14:textId="77777777" w:rsidR="00CF0466" w:rsidRDefault="000E5B0E">
      <w:pPr>
        <w:pStyle w:val="Paragraphedeliste"/>
        <w:numPr>
          <w:ilvl w:val="0"/>
          <w:numId w:val="13"/>
        </w:numPr>
        <w:tabs>
          <w:tab w:val="left" w:pos="829"/>
          <w:tab w:val="left" w:pos="830"/>
        </w:tabs>
        <w:spacing w:line="276" w:lineRule="exact"/>
        <w:ind w:hanging="361"/>
      </w:pPr>
      <w:r>
        <w:t>l'établissement</w:t>
      </w:r>
      <w:r>
        <w:rPr>
          <w:spacing w:val="-6"/>
        </w:rPr>
        <w:t xml:space="preserve"> </w:t>
      </w:r>
      <w:r>
        <w:t>des</w:t>
      </w:r>
      <w:r>
        <w:rPr>
          <w:spacing w:val="-1"/>
        </w:rPr>
        <w:t xml:space="preserve"> </w:t>
      </w:r>
      <w:r>
        <w:t>plans</w:t>
      </w:r>
      <w:r>
        <w:rPr>
          <w:spacing w:val="-2"/>
        </w:rPr>
        <w:t xml:space="preserve"> </w:t>
      </w:r>
      <w:r>
        <w:t>et</w:t>
      </w:r>
      <w:r>
        <w:rPr>
          <w:spacing w:val="-3"/>
        </w:rPr>
        <w:t xml:space="preserve"> </w:t>
      </w:r>
      <w:r>
        <w:t>planning</w:t>
      </w:r>
      <w:r>
        <w:rPr>
          <w:spacing w:val="-1"/>
        </w:rPr>
        <w:t xml:space="preserve"> </w:t>
      </w:r>
      <w:r>
        <w:t>nécessaires</w:t>
      </w:r>
      <w:r>
        <w:rPr>
          <w:spacing w:val="-2"/>
        </w:rPr>
        <w:t xml:space="preserve"> </w:t>
      </w:r>
      <w:r>
        <w:t>à</w:t>
      </w:r>
      <w:r>
        <w:rPr>
          <w:spacing w:val="-1"/>
        </w:rPr>
        <w:t xml:space="preserve"> </w:t>
      </w:r>
      <w:r>
        <w:t>l’exécution</w:t>
      </w:r>
      <w:r>
        <w:rPr>
          <w:spacing w:val="-2"/>
        </w:rPr>
        <w:t xml:space="preserve"> </w:t>
      </w:r>
      <w:r>
        <w:t>jusqu’à</w:t>
      </w:r>
      <w:r>
        <w:rPr>
          <w:spacing w:val="1"/>
        </w:rPr>
        <w:t xml:space="preserve"> </w:t>
      </w:r>
      <w:r>
        <w:t>la</w:t>
      </w:r>
      <w:r>
        <w:rPr>
          <w:spacing w:val="-2"/>
        </w:rPr>
        <w:t xml:space="preserve"> </w:t>
      </w:r>
      <w:r>
        <w:t>remise</w:t>
      </w:r>
      <w:r>
        <w:rPr>
          <w:spacing w:val="-1"/>
        </w:rPr>
        <w:t xml:space="preserve"> </w:t>
      </w:r>
      <w:r>
        <w:t>du</w:t>
      </w:r>
      <w:r>
        <w:rPr>
          <w:spacing w:val="-3"/>
        </w:rPr>
        <w:t xml:space="preserve"> </w:t>
      </w:r>
      <w:r>
        <w:t>DOE</w:t>
      </w:r>
      <w:r>
        <w:rPr>
          <w:spacing w:val="-1"/>
        </w:rPr>
        <w:t xml:space="preserve"> </w:t>
      </w:r>
      <w:r>
        <w:t>complet</w:t>
      </w:r>
    </w:p>
    <w:p w14:paraId="6259E83D" w14:textId="77777777" w:rsidR="00CF0466" w:rsidRDefault="000E5B0E">
      <w:pPr>
        <w:pStyle w:val="Paragraphedeliste"/>
        <w:numPr>
          <w:ilvl w:val="0"/>
          <w:numId w:val="13"/>
        </w:numPr>
        <w:tabs>
          <w:tab w:val="left" w:pos="829"/>
          <w:tab w:val="left" w:pos="830"/>
        </w:tabs>
        <w:ind w:right="141"/>
      </w:pPr>
      <w:r>
        <w:t>la</w:t>
      </w:r>
      <w:r>
        <w:rPr>
          <w:spacing w:val="1"/>
        </w:rPr>
        <w:t xml:space="preserve"> </w:t>
      </w:r>
      <w:r>
        <w:t>main-d’œuvre</w:t>
      </w:r>
      <w:r>
        <w:rPr>
          <w:spacing w:val="1"/>
        </w:rPr>
        <w:t xml:space="preserve"> </w:t>
      </w:r>
      <w:r>
        <w:t>qualifiée,</w:t>
      </w:r>
      <w:r>
        <w:rPr>
          <w:spacing w:val="1"/>
        </w:rPr>
        <w:t xml:space="preserve"> </w:t>
      </w:r>
      <w:r>
        <w:t>les</w:t>
      </w:r>
      <w:r>
        <w:rPr>
          <w:spacing w:val="1"/>
        </w:rPr>
        <w:t xml:space="preserve"> </w:t>
      </w:r>
      <w:r>
        <w:t>outillages</w:t>
      </w:r>
      <w:r>
        <w:rPr>
          <w:spacing w:val="1"/>
        </w:rPr>
        <w:t xml:space="preserve"> </w:t>
      </w:r>
      <w:r>
        <w:t>et</w:t>
      </w:r>
      <w:r>
        <w:rPr>
          <w:spacing w:val="1"/>
        </w:rPr>
        <w:t xml:space="preserve"> </w:t>
      </w:r>
      <w:r>
        <w:t>les</w:t>
      </w:r>
      <w:r>
        <w:rPr>
          <w:spacing w:val="1"/>
        </w:rPr>
        <w:t xml:space="preserve"> </w:t>
      </w:r>
      <w:r>
        <w:t>fournitures</w:t>
      </w:r>
      <w:r>
        <w:rPr>
          <w:spacing w:val="1"/>
        </w:rPr>
        <w:t xml:space="preserve"> </w:t>
      </w:r>
      <w:r>
        <w:t>nécessaires</w:t>
      </w:r>
      <w:r>
        <w:rPr>
          <w:spacing w:val="1"/>
        </w:rPr>
        <w:t xml:space="preserve"> </w:t>
      </w:r>
      <w:r>
        <w:t>pour</w:t>
      </w:r>
      <w:r>
        <w:rPr>
          <w:spacing w:val="1"/>
        </w:rPr>
        <w:t xml:space="preserve"> </w:t>
      </w:r>
      <w:r>
        <w:t>toutes</w:t>
      </w:r>
      <w:r>
        <w:rPr>
          <w:spacing w:val="1"/>
        </w:rPr>
        <w:t xml:space="preserve"> </w:t>
      </w:r>
      <w:r>
        <w:t>les</w:t>
      </w:r>
      <w:r>
        <w:rPr>
          <w:spacing w:val="1"/>
        </w:rPr>
        <w:t xml:space="preserve"> </w:t>
      </w:r>
      <w:r>
        <w:t>reprises,</w:t>
      </w:r>
      <w:r>
        <w:rPr>
          <w:spacing w:val="-47"/>
        </w:rPr>
        <w:t xml:space="preserve"> </w:t>
      </w:r>
      <w:r>
        <w:t>finitions,</w:t>
      </w:r>
      <w:r>
        <w:rPr>
          <w:spacing w:val="-3"/>
        </w:rPr>
        <w:t xml:space="preserve"> </w:t>
      </w:r>
      <w:r>
        <w:t>vérifications,</w:t>
      </w:r>
      <w:r>
        <w:rPr>
          <w:spacing w:val="-1"/>
        </w:rPr>
        <w:t xml:space="preserve"> </w:t>
      </w:r>
      <w:r>
        <w:t>réglages,</w:t>
      </w:r>
      <w:r>
        <w:rPr>
          <w:spacing w:val="-3"/>
        </w:rPr>
        <w:t xml:space="preserve"> </w:t>
      </w:r>
      <w:r>
        <w:t>etc.</w:t>
      </w:r>
      <w:r>
        <w:rPr>
          <w:spacing w:val="-1"/>
        </w:rPr>
        <w:t xml:space="preserve"> </w:t>
      </w:r>
      <w:r>
        <w:t>de</w:t>
      </w:r>
      <w:r>
        <w:rPr>
          <w:spacing w:val="-1"/>
        </w:rPr>
        <w:t xml:space="preserve"> </w:t>
      </w:r>
      <w:r>
        <w:t>ses</w:t>
      </w:r>
      <w:r>
        <w:rPr>
          <w:spacing w:val="1"/>
        </w:rPr>
        <w:t xml:space="preserve"> </w:t>
      </w:r>
      <w:r>
        <w:t>ouvrages en</w:t>
      </w:r>
      <w:r>
        <w:rPr>
          <w:spacing w:val="-3"/>
        </w:rPr>
        <w:t xml:space="preserve"> </w:t>
      </w:r>
      <w:r>
        <w:t>fin</w:t>
      </w:r>
      <w:r>
        <w:rPr>
          <w:spacing w:val="-1"/>
        </w:rPr>
        <w:t xml:space="preserve"> </w:t>
      </w:r>
      <w:r>
        <w:t>de travaux</w:t>
      </w:r>
      <w:r>
        <w:rPr>
          <w:spacing w:val="-1"/>
        </w:rPr>
        <w:t xml:space="preserve"> </w:t>
      </w:r>
      <w:r>
        <w:t>et après</w:t>
      </w:r>
      <w:r>
        <w:rPr>
          <w:spacing w:val="-1"/>
        </w:rPr>
        <w:t xml:space="preserve"> </w:t>
      </w:r>
      <w:r>
        <w:t>réception.</w:t>
      </w:r>
    </w:p>
    <w:p w14:paraId="2E2F4F97" w14:textId="77777777" w:rsidR="00CF0466" w:rsidRDefault="000E5B0E">
      <w:pPr>
        <w:pStyle w:val="Paragraphedeliste"/>
        <w:numPr>
          <w:ilvl w:val="0"/>
          <w:numId w:val="13"/>
        </w:numPr>
        <w:tabs>
          <w:tab w:val="left" w:pos="829"/>
          <w:tab w:val="left" w:pos="830"/>
        </w:tabs>
        <w:ind w:right="144"/>
      </w:pPr>
      <w:r>
        <w:t>tous</w:t>
      </w:r>
      <w:r>
        <w:rPr>
          <w:spacing w:val="18"/>
        </w:rPr>
        <w:t xml:space="preserve"> </w:t>
      </w:r>
      <w:r>
        <w:t>les</w:t>
      </w:r>
      <w:r>
        <w:rPr>
          <w:spacing w:val="15"/>
        </w:rPr>
        <w:t xml:space="preserve"> </w:t>
      </w:r>
      <w:r>
        <w:t>autres</w:t>
      </w:r>
      <w:r>
        <w:rPr>
          <w:spacing w:val="17"/>
        </w:rPr>
        <w:t xml:space="preserve"> </w:t>
      </w:r>
      <w:r>
        <w:t>frais</w:t>
      </w:r>
      <w:r>
        <w:rPr>
          <w:spacing w:val="15"/>
        </w:rPr>
        <w:t xml:space="preserve"> </w:t>
      </w:r>
      <w:r>
        <w:t>et</w:t>
      </w:r>
      <w:r>
        <w:rPr>
          <w:spacing w:val="15"/>
        </w:rPr>
        <w:t xml:space="preserve"> </w:t>
      </w:r>
      <w:r>
        <w:t>prestations,</w:t>
      </w:r>
      <w:r>
        <w:rPr>
          <w:spacing w:val="17"/>
        </w:rPr>
        <w:t xml:space="preserve"> </w:t>
      </w:r>
      <w:r>
        <w:t>même</w:t>
      </w:r>
      <w:r>
        <w:rPr>
          <w:spacing w:val="16"/>
        </w:rPr>
        <w:t xml:space="preserve"> </w:t>
      </w:r>
      <w:r>
        <w:t>non</w:t>
      </w:r>
      <w:r>
        <w:rPr>
          <w:spacing w:val="14"/>
        </w:rPr>
        <w:t xml:space="preserve"> </w:t>
      </w:r>
      <w:r>
        <w:t>énumérés</w:t>
      </w:r>
      <w:r>
        <w:rPr>
          <w:spacing w:val="15"/>
        </w:rPr>
        <w:t xml:space="preserve"> </w:t>
      </w:r>
      <w:r>
        <w:t>ci-dessus</w:t>
      </w:r>
      <w:r>
        <w:rPr>
          <w:spacing w:val="15"/>
        </w:rPr>
        <w:t xml:space="preserve"> </w:t>
      </w:r>
      <w:r>
        <w:t>mais</w:t>
      </w:r>
      <w:r>
        <w:rPr>
          <w:spacing w:val="14"/>
        </w:rPr>
        <w:t xml:space="preserve"> </w:t>
      </w:r>
      <w:r>
        <w:t>nécessaires</w:t>
      </w:r>
      <w:r>
        <w:rPr>
          <w:spacing w:val="17"/>
        </w:rPr>
        <w:t xml:space="preserve"> </w:t>
      </w:r>
      <w:r>
        <w:t>à</w:t>
      </w:r>
      <w:r>
        <w:rPr>
          <w:spacing w:val="17"/>
        </w:rPr>
        <w:t xml:space="preserve"> </w:t>
      </w:r>
      <w:r>
        <w:t>la</w:t>
      </w:r>
      <w:r>
        <w:rPr>
          <w:spacing w:val="17"/>
        </w:rPr>
        <w:t xml:space="preserve"> </w:t>
      </w:r>
      <w:r>
        <w:t>réalisation</w:t>
      </w:r>
      <w:r>
        <w:rPr>
          <w:spacing w:val="-47"/>
        </w:rPr>
        <w:t xml:space="preserve"> </w:t>
      </w:r>
      <w:r>
        <w:t>parfaite</w:t>
      </w:r>
      <w:r>
        <w:rPr>
          <w:spacing w:val="-1"/>
        </w:rPr>
        <w:t xml:space="preserve"> </w:t>
      </w:r>
      <w:r>
        <w:t>et</w:t>
      </w:r>
      <w:r>
        <w:rPr>
          <w:spacing w:val="1"/>
        </w:rPr>
        <w:t xml:space="preserve"> </w:t>
      </w:r>
      <w:r>
        <w:t>complète</w:t>
      </w:r>
      <w:r>
        <w:rPr>
          <w:spacing w:val="-2"/>
        </w:rPr>
        <w:t xml:space="preserve"> </w:t>
      </w:r>
      <w:r>
        <w:t>des travaux.</w:t>
      </w:r>
    </w:p>
    <w:p w14:paraId="680D2F1E" w14:textId="77777777" w:rsidR="00CF0466" w:rsidRDefault="000E5B0E">
      <w:pPr>
        <w:pStyle w:val="Paragraphedeliste"/>
        <w:numPr>
          <w:ilvl w:val="0"/>
          <w:numId w:val="13"/>
        </w:numPr>
        <w:tabs>
          <w:tab w:val="left" w:pos="829"/>
          <w:tab w:val="left" w:pos="830"/>
        </w:tabs>
        <w:spacing w:line="274" w:lineRule="exact"/>
        <w:ind w:hanging="361"/>
      </w:pPr>
      <w:r>
        <w:t>le</w:t>
      </w:r>
      <w:r>
        <w:rPr>
          <w:spacing w:val="-2"/>
        </w:rPr>
        <w:t xml:space="preserve"> </w:t>
      </w:r>
      <w:r>
        <w:t>nettoyage</w:t>
      </w:r>
      <w:r>
        <w:rPr>
          <w:spacing w:val="-2"/>
        </w:rPr>
        <w:t xml:space="preserve"> </w:t>
      </w:r>
      <w:r>
        <w:t>du</w:t>
      </w:r>
      <w:r>
        <w:rPr>
          <w:spacing w:val="-3"/>
        </w:rPr>
        <w:t xml:space="preserve"> </w:t>
      </w:r>
      <w:r>
        <w:t>chantier</w:t>
      </w:r>
      <w:r>
        <w:rPr>
          <w:spacing w:val="-1"/>
        </w:rPr>
        <w:t xml:space="preserve"> </w:t>
      </w:r>
      <w:r>
        <w:t>et</w:t>
      </w:r>
      <w:r>
        <w:rPr>
          <w:spacing w:val="-2"/>
        </w:rPr>
        <w:t xml:space="preserve"> </w:t>
      </w:r>
      <w:r>
        <w:t>de</w:t>
      </w:r>
      <w:r>
        <w:rPr>
          <w:spacing w:val="-4"/>
        </w:rPr>
        <w:t xml:space="preserve"> </w:t>
      </w:r>
      <w:r>
        <w:t>la</w:t>
      </w:r>
      <w:r>
        <w:rPr>
          <w:spacing w:val="-2"/>
        </w:rPr>
        <w:t xml:space="preserve"> </w:t>
      </w:r>
      <w:r>
        <w:t>base vie</w:t>
      </w:r>
      <w:r>
        <w:rPr>
          <w:spacing w:val="1"/>
        </w:rPr>
        <w:t xml:space="preserve"> </w:t>
      </w:r>
      <w:r>
        <w:t>pendant et</w:t>
      </w:r>
      <w:r>
        <w:rPr>
          <w:spacing w:val="-1"/>
        </w:rPr>
        <w:t xml:space="preserve"> </w:t>
      </w:r>
      <w:r>
        <w:t>jusqu’à</w:t>
      </w:r>
      <w:r>
        <w:rPr>
          <w:spacing w:val="-6"/>
        </w:rPr>
        <w:t xml:space="preserve"> </w:t>
      </w:r>
      <w:r>
        <w:t>la</w:t>
      </w:r>
      <w:r>
        <w:rPr>
          <w:spacing w:val="-1"/>
        </w:rPr>
        <w:t xml:space="preserve"> </w:t>
      </w:r>
      <w:r>
        <w:t>fin</w:t>
      </w:r>
      <w:r>
        <w:rPr>
          <w:spacing w:val="-5"/>
        </w:rPr>
        <w:t xml:space="preserve"> </w:t>
      </w:r>
      <w:r>
        <w:t>de</w:t>
      </w:r>
      <w:r>
        <w:rPr>
          <w:spacing w:val="-2"/>
        </w:rPr>
        <w:t xml:space="preserve"> </w:t>
      </w:r>
      <w:r>
        <w:t>travaux.</w:t>
      </w:r>
    </w:p>
    <w:p w14:paraId="5CD574E1" w14:textId="77777777" w:rsidR="00CF0466" w:rsidRDefault="000E5B0E">
      <w:pPr>
        <w:pStyle w:val="Paragraphedeliste"/>
        <w:numPr>
          <w:ilvl w:val="0"/>
          <w:numId w:val="13"/>
        </w:numPr>
        <w:tabs>
          <w:tab w:val="left" w:pos="879"/>
          <w:tab w:val="left" w:pos="880"/>
        </w:tabs>
        <w:spacing w:line="278" w:lineRule="exact"/>
        <w:ind w:left="879" w:hanging="411"/>
      </w:pPr>
      <w:r>
        <w:t>l’évacuation</w:t>
      </w:r>
      <w:r>
        <w:rPr>
          <w:spacing w:val="-4"/>
        </w:rPr>
        <w:t xml:space="preserve"> </w:t>
      </w:r>
      <w:r>
        <w:t>et</w:t>
      </w:r>
      <w:r>
        <w:rPr>
          <w:spacing w:val="-2"/>
        </w:rPr>
        <w:t xml:space="preserve"> </w:t>
      </w:r>
      <w:r>
        <w:t>le</w:t>
      </w:r>
      <w:r>
        <w:rPr>
          <w:spacing w:val="-2"/>
        </w:rPr>
        <w:t xml:space="preserve"> </w:t>
      </w:r>
      <w:r>
        <w:t>tri sélectif</w:t>
      </w:r>
      <w:r>
        <w:rPr>
          <w:spacing w:val="-3"/>
        </w:rPr>
        <w:t xml:space="preserve"> </w:t>
      </w:r>
      <w:r>
        <w:t>des</w:t>
      </w:r>
      <w:r>
        <w:rPr>
          <w:spacing w:val="-4"/>
        </w:rPr>
        <w:t xml:space="preserve"> </w:t>
      </w:r>
      <w:r>
        <w:t>déchets</w:t>
      </w:r>
      <w:r>
        <w:rPr>
          <w:spacing w:val="-2"/>
        </w:rPr>
        <w:t xml:space="preserve"> </w:t>
      </w:r>
      <w:r>
        <w:t>dans</w:t>
      </w:r>
      <w:r>
        <w:rPr>
          <w:spacing w:val="-1"/>
        </w:rPr>
        <w:t xml:space="preserve"> </w:t>
      </w:r>
      <w:r>
        <w:t>le</w:t>
      </w:r>
      <w:r>
        <w:rPr>
          <w:spacing w:val="-2"/>
        </w:rPr>
        <w:t xml:space="preserve"> </w:t>
      </w:r>
      <w:r>
        <w:t>respect</w:t>
      </w:r>
      <w:r>
        <w:rPr>
          <w:spacing w:val="-2"/>
        </w:rPr>
        <w:t xml:space="preserve"> </w:t>
      </w:r>
      <w:r>
        <w:t>de</w:t>
      </w:r>
      <w:r>
        <w:rPr>
          <w:spacing w:val="-2"/>
        </w:rPr>
        <w:t xml:space="preserve"> </w:t>
      </w:r>
      <w:r>
        <w:t>la</w:t>
      </w:r>
      <w:r>
        <w:rPr>
          <w:spacing w:val="-1"/>
        </w:rPr>
        <w:t xml:space="preserve"> </w:t>
      </w:r>
      <w:r>
        <w:t>législation</w:t>
      </w:r>
      <w:r>
        <w:rPr>
          <w:spacing w:val="-2"/>
        </w:rPr>
        <w:t xml:space="preserve"> </w:t>
      </w:r>
      <w:r>
        <w:t>en</w:t>
      </w:r>
      <w:r>
        <w:rPr>
          <w:spacing w:val="-2"/>
        </w:rPr>
        <w:t xml:space="preserve"> </w:t>
      </w:r>
      <w:r>
        <w:t>vigueur.</w:t>
      </w:r>
    </w:p>
    <w:p w14:paraId="03F1B38F" w14:textId="77777777" w:rsidR="00CF0466" w:rsidRDefault="00CF0466">
      <w:pPr>
        <w:pStyle w:val="Corpsdetexte"/>
        <w:ind w:left="0"/>
        <w:rPr>
          <w:sz w:val="28"/>
        </w:rPr>
      </w:pPr>
    </w:p>
    <w:p w14:paraId="6A8223ED" w14:textId="77777777" w:rsidR="00CF0466" w:rsidRDefault="000E5B0E">
      <w:pPr>
        <w:pStyle w:val="Titre1"/>
        <w:numPr>
          <w:ilvl w:val="0"/>
          <w:numId w:val="14"/>
        </w:numPr>
        <w:tabs>
          <w:tab w:val="left" w:pos="369"/>
        </w:tabs>
        <w:spacing w:before="193"/>
      </w:pPr>
      <w:bookmarkStart w:id="11" w:name="_TOC_250041"/>
      <w:r>
        <w:t>CLAUSES</w:t>
      </w:r>
      <w:r>
        <w:rPr>
          <w:spacing w:val="-2"/>
        </w:rPr>
        <w:t xml:space="preserve"> </w:t>
      </w:r>
      <w:bookmarkEnd w:id="11"/>
      <w:r>
        <w:t>TECHNIQUES</w:t>
      </w:r>
    </w:p>
    <w:p w14:paraId="1DA93708" w14:textId="77777777" w:rsidR="00CF0466" w:rsidRDefault="000E5B0E">
      <w:pPr>
        <w:pStyle w:val="Titre2"/>
        <w:numPr>
          <w:ilvl w:val="1"/>
          <w:numId w:val="14"/>
        </w:numPr>
        <w:tabs>
          <w:tab w:val="left" w:pos="1217"/>
        </w:tabs>
        <w:spacing w:before="111"/>
        <w:ind w:left="1216" w:hanging="400"/>
        <w:rPr>
          <w:u w:val="none"/>
        </w:rPr>
      </w:pPr>
      <w:bookmarkStart w:id="12" w:name="_TOC_250040"/>
      <w:bookmarkEnd w:id="12"/>
      <w:r>
        <w:t>Généralités</w:t>
      </w:r>
    </w:p>
    <w:p w14:paraId="7FB0F203" w14:textId="77777777" w:rsidR="00CF0466" w:rsidRDefault="000E5B0E">
      <w:pPr>
        <w:pStyle w:val="Corpsdetexte"/>
        <w:spacing w:before="118"/>
        <w:ind w:right="165"/>
        <w:jc w:val="both"/>
      </w:pPr>
      <w:r>
        <w:t>Les</w:t>
      </w:r>
      <w:r>
        <w:rPr>
          <w:spacing w:val="17"/>
        </w:rPr>
        <w:t xml:space="preserve"> </w:t>
      </w:r>
      <w:r>
        <w:t>«</w:t>
      </w:r>
      <w:r>
        <w:rPr>
          <w:spacing w:val="18"/>
        </w:rPr>
        <w:t xml:space="preserve"> </w:t>
      </w:r>
      <w:r>
        <w:t>Documents</w:t>
      </w:r>
      <w:r>
        <w:rPr>
          <w:spacing w:val="16"/>
        </w:rPr>
        <w:t xml:space="preserve"> </w:t>
      </w:r>
      <w:r>
        <w:t>de</w:t>
      </w:r>
      <w:r>
        <w:rPr>
          <w:spacing w:val="20"/>
        </w:rPr>
        <w:t xml:space="preserve"> </w:t>
      </w:r>
      <w:r>
        <w:t>référence</w:t>
      </w:r>
      <w:r>
        <w:rPr>
          <w:spacing w:val="19"/>
        </w:rPr>
        <w:t xml:space="preserve"> </w:t>
      </w:r>
      <w:r>
        <w:t>contractuels</w:t>
      </w:r>
      <w:r>
        <w:rPr>
          <w:spacing w:val="18"/>
        </w:rPr>
        <w:t xml:space="preserve"> </w:t>
      </w:r>
      <w:r>
        <w:t>»</w:t>
      </w:r>
      <w:r>
        <w:rPr>
          <w:spacing w:val="15"/>
        </w:rPr>
        <w:t xml:space="preserve"> </w:t>
      </w:r>
      <w:r>
        <w:t>applicables</w:t>
      </w:r>
      <w:r>
        <w:rPr>
          <w:spacing w:val="18"/>
        </w:rPr>
        <w:t xml:space="preserve"> </w:t>
      </w:r>
      <w:r>
        <w:t>aux</w:t>
      </w:r>
      <w:r>
        <w:rPr>
          <w:spacing w:val="18"/>
        </w:rPr>
        <w:t xml:space="preserve"> </w:t>
      </w:r>
      <w:r>
        <w:t>travaux</w:t>
      </w:r>
      <w:r>
        <w:rPr>
          <w:spacing w:val="19"/>
        </w:rPr>
        <w:t xml:space="preserve"> </w:t>
      </w:r>
      <w:r>
        <w:t>du</w:t>
      </w:r>
      <w:r>
        <w:rPr>
          <w:spacing w:val="19"/>
        </w:rPr>
        <w:t xml:space="preserve"> </w:t>
      </w:r>
      <w:r>
        <w:t>présent</w:t>
      </w:r>
      <w:r>
        <w:rPr>
          <w:spacing w:val="17"/>
        </w:rPr>
        <w:t xml:space="preserve"> </w:t>
      </w:r>
      <w:r>
        <w:t>marché</w:t>
      </w:r>
      <w:r>
        <w:rPr>
          <w:spacing w:val="20"/>
        </w:rPr>
        <w:t xml:space="preserve"> </w:t>
      </w:r>
      <w:r>
        <w:t>sont</w:t>
      </w:r>
      <w:r>
        <w:rPr>
          <w:spacing w:val="20"/>
        </w:rPr>
        <w:t xml:space="preserve"> </w:t>
      </w:r>
      <w:r>
        <w:t>notamment</w:t>
      </w:r>
      <w:r>
        <w:rPr>
          <w:spacing w:val="-47"/>
        </w:rPr>
        <w:t xml:space="preserve"> </w:t>
      </w:r>
      <w:r>
        <w:t>les suivants, sans que cette énumération ne soit exhaustive. Les ouvrages faisant l'objet du présent marché</w:t>
      </w:r>
      <w:r>
        <w:rPr>
          <w:spacing w:val="1"/>
        </w:rPr>
        <w:t xml:space="preserve"> </w:t>
      </w:r>
      <w:r>
        <w:t>devront</w:t>
      </w:r>
      <w:r>
        <w:rPr>
          <w:spacing w:val="1"/>
        </w:rPr>
        <w:t xml:space="preserve"> </w:t>
      </w:r>
      <w:r>
        <w:t>répondre</w:t>
      </w:r>
      <w:r>
        <w:rPr>
          <w:spacing w:val="1"/>
        </w:rPr>
        <w:t xml:space="preserve"> </w:t>
      </w:r>
      <w:r>
        <w:t>à</w:t>
      </w:r>
      <w:r>
        <w:rPr>
          <w:spacing w:val="1"/>
        </w:rPr>
        <w:t xml:space="preserve"> </w:t>
      </w:r>
      <w:r>
        <w:t>toutes</w:t>
      </w:r>
      <w:r>
        <w:rPr>
          <w:spacing w:val="1"/>
        </w:rPr>
        <w:t xml:space="preserve"> </w:t>
      </w:r>
      <w:r>
        <w:t>les</w:t>
      </w:r>
      <w:r>
        <w:rPr>
          <w:spacing w:val="1"/>
        </w:rPr>
        <w:t xml:space="preserve"> </w:t>
      </w:r>
      <w:r>
        <w:t>clauses,</w:t>
      </w:r>
      <w:r>
        <w:rPr>
          <w:spacing w:val="1"/>
        </w:rPr>
        <w:t xml:space="preserve"> </w:t>
      </w:r>
      <w:r>
        <w:t>conditions</w:t>
      </w:r>
      <w:r>
        <w:rPr>
          <w:spacing w:val="1"/>
        </w:rPr>
        <w:t xml:space="preserve"> </w:t>
      </w:r>
      <w:r>
        <w:t>et</w:t>
      </w:r>
      <w:r>
        <w:rPr>
          <w:spacing w:val="1"/>
        </w:rPr>
        <w:t xml:space="preserve"> </w:t>
      </w:r>
      <w:r>
        <w:t>prescriptions</w:t>
      </w:r>
      <w:r>
        <w:rPr>
          <w:spacing w:val="1"/>
        </w:rPr>
        <w:t xml:space="preserve"> </w:t>
      </w:r>
      <w:r>
        <w:t>des</w:t>
      </w:r>
      <w:r>
        <w:rPr>
          <w:spacing w:val="1"/>
        </w:rPr>
        <w:t xml:space="preserve"> </w:t>
      </w:r>
      <w:r>
        <w:t>documents</w:t>
      </w:r>
      <w:r>
        <w:rPr>
          <w:spacing w:val="1"/>
        </w:rPr>
        <w:t xml:space="preserve"> </w:t>
      </w:r>
      <w:r>
        <w:t>techniques</w:t>
      </w:r>
      <w:r>
        <w:rPr>
          <w:spacing w:val="1"/>
        </w:rPr>
        <w:t xml:space="preserve"> </w:t>
      </w:r>
      <w:r>
        <w:t>et</w:t>
      </w:r>
      <w:r>
        <w:rPr>
          <w:spacing w:val="1"/>
        </w:rPr>
        <w:t xml:space="preserve"> </w:t>
      </w:r>
      <w:r>
        <w:t>des</w:t>
      </w:r>
      <w:r>
        <w:rPr>
          <w:spacing w:val="1"/>
        </w:rPr>
        <w:t xml:space="preserve"> </w:t>
      </w:r>
      <w:r>
        <w:t>documents réglementaires qui leur sont applicables, dont notamment tous les documents suivants, sans que</w:t>
      </w:r>
      <w:r>
        <w:rPr>
          <w:spacing w:val="-47"/>
        </w:rPr>
        <w:t xml:space="preserve"> </w:t>
      </w:r>
      <w:r>
        <w:t>cette</w:t>
      </w:r>
      <w:r>
        <w:rPr>
          <w:spacing w:val="-1"/>
        </w:rPr>
        <w:t xml:space="preserve"> </w:t>
      </w:r>
      <w:r>
        <w:t>énumération ne</w:t>
      </w:r>
      <w:r>
        <w:rPr>
          <w:spacing w:val="3"/>
        </w:rPr>
        <w:t xml:space="preserve"> </w:t>
      </w:r>
      <w:r>
        <w:t>soit exhaustive</w:t>
      </w:r>
      <w:r>
        <w:rPr>
          <w:spacing w:val="-3"/>
        </w:rPr>
        <w:t xml:space="preserve"> </w:t>
      </w:r>
      <w:r>
        <w:t>:</w:t>
      </w:r>
    </w:p>
    <w:p w14:paraId="42416190" w14:textId="77777777" w:rsidR="00CF0466" w:rsidRDefault="000E5B0E">
      <w:pPr>
        <w:pStyle w:val="Paragraphedeliste"/>
        <w:numPr>
          <w:ilvl w:val="0"/>
          <w:numId w:val="12"/>
        </w:numPr>
        <w:tabs>
          <w:tab w:val="left" w:pos="934"/>
        </w:tabs>
        <w:spacing w:before="2"/>
      </w:pPr>
      <w:r>
        <w:t>le</w:t>
      </w:r>
      <w:r>
        <w:rPr>
          <w:spacing w:val="-1"/>
        </w:rPr>
        <w:t xml:space="preserve"> </w:t>
      </w:r>
      <w:r>
        <w:t>Code</w:t>
      </w:r>
      <w:r>
        <w:rPr>
          <w:spacing w:val="-1"/>
        </w:rPr>
        <w:t xml:space="preserve"> </w:t>
      </w:r>
      <w:r>
        <w:t>civil</w:t>
      </w:r>
    </w:p>
    <w:p w14:paraId="6148B08B" w14:textId="77777777" w:rsidR="00CF0466" w:rsidRDefault="000E5B0E">
      <w:pPr>
        <w:pStyle w:val="Paragraphedeliste"/>
        <w:numPr>
          <w:ilvl w:val="0"/>
          <w:numId w:val="12"/>
        </w:numPr>
        <w:tabs>
          <w:tab w:val="left" w:pos="934"/>
        </w:tabs>
      </w:pPr>
      <w:r>
        <w:t>le</w:t>
      </w:r>
      <w:r>
        <w:rPr>
          <w:spacing w:val="-3"/>
        </w:rPr>
        <w:t xml:space="preserve"> </w:t>
      </w:r>
      <w:r>
        <w:t>Code</w:t>
      </w:r>
      <w:r>
        <w:rPr>
          <w:spacing w:val="-2"/>
        </w:rPr>
        <w:t xml:space="preserve"> </w:t>
      </w:r>
      <w:r>
        <w:t>de</w:t>
      </w:r>
      <w:r>
        <w:rPr>
          <w:spacing w:val="-2"/>
        </w:rPr>
        <w:t xml:space="preserve"> </w:t>
      </w:r>
      <w:r>
        <w:t>la</w:t>
      </w:r>
      <w:r>
        <w:rPr>
          <w:spacing w:val="-2"/>
        </w:rPr>
        <w:t xml:space="preserve"> </w:t>
      </w:r>
      <w:r>
        <w:t>construction</w:t>
      </w:r>
      <w:r>
        <w:rPr>
          <w:spacing w:val="-2"/>
        </w:rPr>
        <w:t xml:space="preserve"> </w:t>
      </w:r>
      <w:r>
        <w:t>et</w:t>
      </w:r>
      <w:r>
        <w:rPr>
          <w:spacing w:val="-1"/>
        </w:rPr>
        <w:t xml:space="preserve"> </w:t>
      </w:r>
      <w:r>
        <w:t>de</w:t>
      </w:r>
      <w:r>
        <w:rPr>
          <w:spacing w:val="-2"/>
        </w:rPr>
        <w:t xml:space="preserve"> </w:t>
      </w:r>
      <w:r>
        <w:t>l'habitation</w:t>
      </w:r>
    </w:p>
    <w:p w14:paraId="3CA9BF87" w14:textId="77777777" w:rsidR="00CF0466" w:rsidRDefault="000E5B0E">
      <w:pPr>
        <w:pStyle w:val="Paragraphedeliste"/>
        <w:numPr>
          <w:ilvl w:val="0"/>
          <w:numId w:val="12"/>
        </w:numPr>
        <w:tabs>
          <w:tab w:val="left" w:pos="934"/>
        </w:tabs>
      </w:pPr>
      <w:r>
        <w:t>le</w:t>
      </w:r>
      <w:r>
        <w:rPr>
          <w:spacing w:val="-3"/>
        </w:rPr>
        <w:t xml:space="preserve"> </w:t>
      </w:r>
      <w:r>
        <w:t>Code</w:t>
      </w:r>
      <w:r>
        <w:rPr>
          <w:spacing w:val="-2"/>
        </w:rPr>
        <w:t xml:space="preserve"> </w:t>
      </w:r>
      <w:r>
        <w:t>général</w:t>
      </w:r>
      <w:r>
        <w:rPr>
          <w:spacing w:val="-3"/>
        </w:rPr>
        <w:t xml:space="preserve"> </w:t>
      </w:r>
      <w:r>
        <w:t>des</w:t>
      </w:r>
      <w:r>
        <w:rPr>
          <w:spacing w:val="-2"/>
        </w:rPr>
        <w:t xml:space="preserve"> </w:t>
      </w:r>
      <w:r>
        <w:t>collectivités</w:t>
      </w:r>
      <w:r>
        <w:rPr>
          <w:spacing w:val="-3"/>
        </w:rPr>
        <w:t xml:space="preserve"> </w:t>
      </w:r>
      <w:r>
        <w:t>territoriales</w:t>
      </w:r>
    </w:p>
    <w:p w14:paraId="5725819F" w14:textId="77777777" w:rsidR="00CF0466" w:rsidRDefault="000E5B0E">
      <w:pPr>
        <w:pStyle w:val="Paragraphedeliste"/>
        <w:numPr>
          <w:ilvl w:val="0"/>
          <w:numId w:val="12"/>
        </w:numPr>
        <w:tabs>
          <w:tab w:val="left" w:pos="934"/>
        </w:tabs>
      </w:pPr>
      <w:r>
        <w:t>le</w:t>
      </w:r>
      <w:r>
        <w:rPr>
          <w:spacing w:val="-2"/>
        </w:rPr>
        <w:t xml:space="preserve"> </w:t>
      </w:r>
      <w:r>
        <w:t>Code</w:t>
      </w:r>
      <w:r>
        <w:rPr>
          <w:spacing w:val="-1"/>
        </w:rPr>
        <w:t xml:space="preserve"> </w:t>
      </w:r>
      <w:r>
        <w:t>des</w:t>
      </w:r>
      <w:r>
        <w:rPr>
          <w:spacing w:val="-1"/>
        </w:rPr>
        <w:t xml:space="preserve"> </w:t>
      </w:r>
      <w:r>
        <w:t>communes</w:t>
      </w:r>
    </w:p>
    <w:p w14:paraId="54EA99F6" w14:textId="77777777" w:rsidR="00CF0466" w:rsidRDefault="000E5B0E">
      <w:pPr>
        <w:pStyle w:val="Paragraphedeliste"/>
        <w:numPr>
          <w:ilvl w:val="0"/>
          <w:numId w:val="12"/>
        </w:numPr>
        <w:tabs>
          <w:tab w:val="left" w:pos="934"/>
        </w:tabs>
        <w:spacing w:before="1"/>
      </w:pPr>
      <w:r>
        <w:t>le</w:t>
      </w:r>
      <w:r>
        <w:rPr>
          <w:spacing w:val="-2"/>
        </w:rPr>
        <w:t xml:space="preserve"> </w:t>
      </w:r>
      <w:r>
        <w:t>Code</w:t>
      </w:r>
      <w:r>
        <w:rPr>
          <w:spacing w:val="-1"/>
        </w:rPr>
        <w:t xml:space="preserve"> </w:t>
      </w:r>
      <w:r>
        <w:t>de</w:t>
      </w:r>
      <w:r>
        <w:rPr>
          <w:spacing w:val="-1"/>
        </w:rPr>
        <w:t xml:space="preserve"> </w:t>
      </w:r>
      <w:r>
        <w:t>la</w:t>
      </w:r>
      <w:r>
        <w:rPr>
          <w:spacing w:val="-2"/>
        </w:rPr>
        <w:t xml:space="preserve"> </w:t>
      </w:r>
      <w:r>
        <w:t>santé</w:t>
      </w:r>
      <w:r>
        <w:rPr>
          <w:spacing w:val="-1"/>
        </w:rPr>
        <w:t xml:space="preserve"> </w:t>
      </w:r>
      <w:r>
        <w:t>publique</w:t>
      </w:r>
    </w:p>
    <w:p w14:paraId="47214D1B" w14:textId="77777777" w:rsidR="00CF0466" w:rsidRDefault="000E5B0E">
      <w:pPr>
        <w:pStyle w:val="Paragraphedeliste"/>
        <w:numPr>
          <w:ilvl w:val="0"/>
          <w:numId w:val="12"/>
        </w:numPr>
        <w:tabs>
          <w:tab w:val="left" w:pos="934"/>
        </w:tabs>
        <w:spacing w:before="2"/>
      </w:pPr>
      <w:r>
        <w:t>le</w:t>
      </w:r>
      <w:r>
        <w:rPr>
          <w:spacing w:val="-2"/>
        </w:rPr>
        <w:t xml:space="preserve"> </w:t>
      </w:r>
      <w:r>
        <w:t>Code</w:t>
      </w:r>
      <w:r>
        <w:rPr>
          <w:spacing w:val="-2"/>
        </w:rPr>
        <w:t xml:space="preserve"> </w:t>
      </w:r>
      <w:r>
        <w:t>de</w:t>
      </w:r>
      <w:r>
        <w:rPr>
          <w:spacing w:val="-1"/>
        </w:rPr>
        <w:t xml:space="preserve"> </w:t>
      </w:r>
      <w:r>
        <w:t>l'environnement</w:t>
      </w:r>
    </w:p>
    <w:p w14:paraId="6397DD5F" w14:textId="77777777" w:rsidR="00CF0466" w:rsidRDefault="000E5B0E">
      <w:pPr>
        <w:pStyle w:val="Paragraphedeliste"/>
        <w:numPr>
          <w:ilvl w:val="0"/>
          <w:numId w:val="12"/>
        </w:numPr>
        <w:tabs>
          <w:tab w:val="left" w:pos="934"/>
        </w:tabs>
        <w:spacing w:before="1"/>
      </w:pPr>
      <w:r>
        <w:t>le</w:t>
      </w:r>
      <w:r>
        <w:rPr>
          <w:spacing w:val="-2"/>
        </w:rPr>
        <w:t xml:space="preserve"> </w:t>
      </w:r>
      <w:r>
        <w:t>Code</w:t>
      </w:r>
      <w:r>
        <w:rPr>
          <w:spacing w:val="-2"/>
        </w:rPr>
        <w:t xml:space="preserve"> </w:t>
      </w:r>
      <w:r>
        <w:t>de</w:t>
      </w:r>
      <w:r>
        <w:rPr>
          <w:spacing w:val="-2"/>
        </w:rPr>
        <w:t xml:space="preserve"> </w:t>
      </w:r>
      <w:r>
        <w:t>l'urbanisme</w:t>
      </w:r>
    </w:p>
    <w:p w14:paraId="54147A2D" w14:textId="77777777" w:rsidR="00CF0466" w:rsidRDefault="000E5B0E">
      <w:pPr>
        <w:pStyle w:val="Paragraphedeliste"/>
        <w:numPr>
          <w:ilvl w:val="0"/>
          <w:numId w:val="12"/>
        </w:numPr>
        <w:tabs>
          <w:tab w:val="left" w:pos="934"/>
        </w:tabs>
      </w:pPr>
      <w:r>
        <w:t>le</w:t>
      </w:r>
      <w:r>
        <w:rPr>
          <w:spacing w:val="-1"/>
        </w:rPr>
        <w:t xml:space="preserve"> </w:t>
      </w:r>
      <w:r>
        <w:t>Code rural</w:t>
      </w:r>
    </w:p>
    <w:p w14:paraId="309FE312" w14:textId="77777777" w:rsidR="00CF0466" w:rsidRDefault="000E5B0E">
      <w:pPr>
        <w:pStyle w:val="Paragraphedeliste"/>
        <w:numPr>
          <w:ilvl w:val="0"/>
          <w:numId w:val="12"/>
        </w:numPr>
        <w:tabs>
          <w:tab w:val="left" w:pos="934"/>
        </w:tabs>
      </w:pPr>
      <w:r>
        <w:t>le</w:t>
      </w:r>
      <w:r>
        <w:rPr>
          <w:spacing w:val="-1"/>
        </w:rPr>
        <w:t xml:space="preserve"> </w:t>
      </w:r>
      <w:r>
        <w:t>Code du</w:t>
      </w:r>
      <w:r>
        <w:rPr>
          <w:spacing w:val="-2"/>
        </w:rPr>
        <w:t xml:space="preserve"> </w:t>
      </w:r>
      <w:r>
        <w:t>travail</w:t>
      </w:r>
    </w:p>
    <w:p w14:paraId="00D6F166" w14:textId="77777777" w:rsidR="00CF0466" w:rsidRDefault="000E5B0E">
      <w:pPr>
        <w:pStyle w:val="Paragraphedeliste"/>
        <w:numPr>
          <w:ilvl w:val="0"/>
          <w:numId w:val="12"/>
        </w:numPr>
        <w:tabs>
          <w:tab w:val="left" w:pos="934"/>
        </w:tabs>
      </w:pPr>
      <w:r>
        <w:t>tous</w:t>
      </w:r>
      <w:r>
        <w:rPr>
          <w:spacing w:val="-3"/>
        </w:rPr>
        <w:t xml:space="preserve"> </w:t>
      </w:r>
      <w:r>
        <w:t>les</w:t>
      </w:r>
      <w:r>
        <w:rPr>
          <w:spacing w:val="-1"/>
        </w:rPr>
        <w:t xml:space="preserve"> </w:t>
      </w:r>
      <w:r>
        <w:t>autres</w:t>
      </w:r>
      <w:r>
        <w:rPr>
          <w:spacing w:val="-3"/>
        </w:rPr>
        <w:t xml:space="preserve"> </w:t>
      </w:r>
      <w:r>
        <w:t>codes</w:t>
      </w:r>
      <w:r>
        <w:rPr>
          <w:spacing w:val="2"/>
        </w:rPr>
        <w:t xml:space="preserve"> </w:t>
      </w:r>
      <w:r>
        <w:t>applicables</w:t>
      </w:r>
    </w:p>
    <w:p w14:paraId="50F790F3" w14:textId="77777777" w:rsidR="00CF0466" w:rsidRDefault="000E5B0E">
      <w:pPr>
        <w:pStyle w:val="Paragraphedeliste"/>
        <w:numPr>
          <w:ilvl w:val="0"/>
          <w:numId w:val="12"/>
        </w:numPr>
        <w:tabs>
          <w:tab w:val="left" w:pos="934"/>
        </w:tabs>
        <w:spacing w:before="1"/>
      </w:pPr>
      <w:r>
        <w:t>le</w:t>
      </w:r>
      <w:r>
        <w:rPr>
          <w:spacing w:val="-2"/>
        </w:rPr>
        <w:t xml:space="preserve"> </w:t>
      </w:r>
      <w:r>
        <w:t>Règlement</w:t>
      </w:r>
      <w:r>
        <w:rPr>
          <w:spacing w:val="-2"/>
        </w:rPr>
        <w:t xml:space="preserve"> </w:t>
      </w:r>
      <w:r>
        <w:t>sanitaire</w:t>
      </w:r>
      <w:r>
        <w:rPr>
          <w:spacing w:val="-3"/>
        </w:rPr>
        <w:t xml:space="preserve"> </w:t>
      </w:r>
      <w:r>
        <w:t>national</w:t>
      </w:r>
      <w:r>
        <w:rPr>
          <w:spacing w:val="-1"/>
        </w:rPr>
        <w:t xml:space="preserve"> </w:t>
      </w:r>
      <w:r>
        <w:t>et/ou</w:t>
      </w:r>
      <w:r>
        <w:rPr>
          <w:spacing w:val="-3"/>
        </w:rPr>
        <w:t xml:space="preserve"> </w:t>
      </w:r>
      <w:r>
        <w:t>départemental</w:t>
      </w:r>
    </w:p>
    <w:p w14:paraId="44808B47" w14:textId="77777777" w:rsidR="00CF0466" w:rsidRDefault="000E5B0E">
      <w:pPr>
        <w:pStyle w:val="Paragraphedeliste"/>
        <w:numPr>
          <w:ilvl w:val="0"/>
          <w:numId w:val="12"/>
        </w:numPr>
        <w:tabs>
          <w:tab w:val="left" w:pos="934"/>
        </w:tabs>
      </w:pPr>
      <w:r>
        <w:t>la</w:t>
      </w:r>
      <w:r>
        <w:rPr>
          <w:spacing w:val="-3"/>
        </w:rPr>
        <w:t xml:space="preserve"> </w:t>
      </w:r>
      <w:r>
        <w:t>Réglementation</w:t>
      </w:r>
      <w:r>
        <w:rPr>
          <w:spacing w:val="-1"/>
        </w:rPr>
        <w:t xml:space="preserve"> </w:t>
      </w:r>
      <w:r>
        <w:t>sécurité</w:t>
      </w:r>
      <w:r>
        <w:rPr>
          <w:spacing w:val="-4"/>
        </w:rPr>
        <w:t xml:space="preserve"> </w:t>
      </w:r>
      <w:r>
        <w:t>incendie</w:t>
      </w:r>
    </w:p>
    <w:p w14:paraId="126BEF4C" w14:textId="77777777" w:rsidR="00CF0466" w:rsidRDefault="000E5B0E">
      <w:pPr>
        <w:pStyle w:val="Paragraphedeliste"/>
        <w:numPr>
          <w:ilvl w:val="0"/>
          <w:numId w:val="12"/>
        </w:numPr>
        <w:tabs>
          <w:tab w:val="left" w:pos="934"/>
        </w:tabs>
      </w:pPr>
      <w:r>
        <w:t>les textes</w:t>
      </w:r>
      <w:r>
        <w:rPr>
          <w:spacing w:val="1"/>
        </w:rPr>
        <w:t xml:space="preserve"> </w:t>
      </w:r>
      <w:r>
        <w:t>concernant</w:t>
      </w:r>
      <w:r>
        <w:rPr>
          <w:spacing w:val="-1"/>
        </w:rPr>
        <w:t xml:space="preserve"> </w:t>
      </w:r>
      <w:r>
        <w:t>les</w:t>
      </w:r>
      <w:r>
        <w:rPr>
          <w:spacing w:val="-1"/>
        </w:rPr>
        <w:t xml:space="preserve"> </w:t>
      </w:r>
      <w:r>
        <w:t>déchets</w:t>
      </w:r>
      <w:r>
        <w:rPr>
          <w:spacing w:val="-4"/>
        </w:rPr>
        <w:t xml:space="preserve"> </w:t>
      </w:r>
      <w:r>
        <w:t>de</w:t>
      </w:r>
      <w:r>
        <w:rPr>
          <w:spacing w:val="-2"/>
        </w:rPr>
        <w:t xml:space="preserve"> </w:t>
      </w:r>
      <w:r>
        <w:t>chantier</w:t>
      </w:r>
      <w:r>
        <w:rPr>
          <w:spacing w:val="-1"/>
        </w:rPr>
        <w:t xml:space="preserve"> </w:t>
      </w:r>
      <w:r>
        <w:t>et les</w:t>
      </w:r>
      <w:r>
        <w:rPr>
          <w:spacing w:val="-2"/>
        </w:rPr>
        <w:t xml:space="preserve"> </w:t>
      </w:r>
      <w:r>
        <w:t>bruits</w:t>
      </w:r>
      <w:r>
        <w:rPr>
          <w:spacing w:val="-5"/>
        </w:rPr>
        <w:t xml:space="preserve"> </w:t>
      </w:r>
      <w:r>
        <w:t>de</w:t>
      </w:r>
      <w:r>
        <w:rPr>
          <w:spacing w:val="-4"/>
        </w:rPr>
        <w:t xml:space="preserve"> </w:t>
      </w:r>
      <w:r>
        <w:t>chantier</w:t>
      </w:r>
    </w:p>
    <w:p w14:paraId="51C7FB8B" w14:textId="77777777" w:rsidR="00CF0466" w:rsidRDefault="000E5B0E">
      <w:pPr>
        <w:pStyle w:val="Paragraphedeliste"/>
        <w:numPr>
          <w:ilvl w:val="0"/>
          <w:numId w:val="12"/>
        </w:numPr>
        <w:tabs>
          <w:tab w:val="left" w:pos="934"/>
        </w:tabs>
      </w:pPr>
      <w:r>
        <w:t>les textes concernant le</w:t>
      </w:r>
      <w:r>
        <w:rPr>
          <w:spacing w:val="-4"/>
        </w:rPr>
        <w:t xml:space="preserve"> </w:t>
      </w:r>
      <w:r>
        <w:t>respect</w:t>
      </w:r>
      <w:r>
        <w:rPr>
          <w:spacing w:val="-1"/>
        </w:rPr>
        <w:t xml:space="preserve"> </w:t>
      </w:r>
      <w:r>
        <w:t>de</w:t>
      </w:r>
      <w:r>
        <w:rPr>
          <w:spacing w:val="-2"/>
        </w:rPr>
        <w:t xml:space="preserve"> </w:t>
      </w:r>
      <w:r>
        <w:t>l'environnement</w:t>
      </w:r>
      <w:r>
        <w:rPr>
          <w:spacing w:val="-2"/>
        </w:rPr>
        <w:t xml:space="preserve"> </w:t>
      </w:r>
      <w:r>
        <w:t>pendant</w:t>
      </w:r>
      <w:r>
        <w:rPr>
          <w:spacing w:val="-1"/>
        </w:rPr>
        <w:t xml:space="preserve"> </w:t>
      </w:r>
      <w:r>
        <w:t>les</w:t>
      </w:r>
      <w:r>
        <w:rPr>
          <w:spacing w:val="-3"/>
        </w:rPr>
        <w:t xml:space="preserve"> </w:t>
      </w:r>
      <w:r>
        <w:t>travaux</w:t>
      </w:r>
    </w:p>
    <w:p w14:paraId="0009E189" w14:textId="77777777" w:rsidR="00CF0466" w:rsidRDefault="000E5B0E">
      <w:pPr>
        <w:pStyle w:val="Paragraphedeliste"/>
        <w:numPr>
          <w:ilvl w:val="0"/>
          <w:numId w:val="12"/>
        </w:numPr>
        <w:tabs>
          <w:tab w:val="left" w:pos="934"/>
        </w:tabs>
      </w:pPr>
      <w:r>
        <w:t>les</w:t>
      </w:r>
      <w:r>
        <w:rPr>
          <w:spacing w:val="-1"/>
        </w:rPr>
        <w:t xml:space="preserve"> </w:t>
      </w:r>
      <w:r>
        <w:t>textes concernant</w:t>
      </w:r>
      <w:r>
        <w:rPr>
          <w:spacing w:val="-1"/>
        </w:rPr>
        <w:t xml:space="preserve"> </w:t>
      </w:r>
      <w:r>
        <w:t>les</w:t>
      </w:r>
      <w:r>
        <w:rPr>
          <w:spacing w:val="-2"/>
        </w:rPr>
        <w:t xml:space="preserve"> </w:t>
      </w:r>
      <w:r>
        <w:t>conséquences</w:t>
      </w:r>
      <w:r>
        <w:rPr>
          <w:spacing w:val="-2"/>
        </w:rPr>
        <w:t xml:space="preserve"> </w:t>
      </w:r>
      <w:r>
        <w:t>sur</w:t>
      </w:r>
      <w:r>
        <w:rPr>
          <w:spacing w:val="-5"/>
        </w:rPr>
        <w:t xml:space="preserve"> </w:t>
      </w:r>
      <w:r>
        <w:t>l'environnement</w:t>
      </w:r>
      <w:r>
        <w:rPr>
          <w:spacing w:val="-1"/>
        </w:rPr>
        <w:t xml:space="preserve"> </w:t>
      </w:r>
      <w:r>
        <w:t>des</w:t>
      </w:r>
      <w:r>
        <w:rPr>
          <w:spacing w:val="-5"/>
        </w:rPr>
        <w:t xml:space="preserve"> </w:t>
      </w:r>
      <w:r>
        <w:t>travaux</w:t>
      </w:r>
      <w:r>
        <w:rPr>
          <w:spacing w:val="-1"/>
        </w:rPr>
        <w:t xml:space="preserve"> </w:t>
      </w:r>
      <w:r>
        <w:t>du</w:t>
      </w:r>
      <w:r>
        <w:rPr>
          <w:spacing w:val="-3"/>
        </w:rPr>
        <w:t xml:space="preserve"> </w:t>
      </w:r>
      <w:r>
        <w:t>présent</w:t>
      </w:r>
      <w:r>
        <w:rPr>
          <w:spacing w:val="-3"/>
        </w:rPr>
        <w:t xml:space="preserve"> </w:t>
      </w:r>
      <w:r>
        <w:t>marché</w:t>
      </w:r>
    </w:p>
    <w:p w14:paraId="161DF6AD" w14:textId="77777777" w:rsidR="00CF0466" w:rsidRDefault="000E5B0E">
      <w:pPr>
        <w:pStyle w:val="Paragraphedeliste"/>
        <w:numPr>
          <w:ilvl w:val="0"/>
          <w:numId w:val="12"/>
        </w:numPr>
        <w:tabs>
          <w:tab w:val="left" w:pos="934"/>
        </w:tabs>
        <w:spacing w:before="1"/>
      </w:pPr>
      <w:r>
        <w:t>les</w:t>
      </w:r>
      <w:r>
        <w:rPr>
          <w:spacing w:val="-1"/>
        </w:rPr>
        <w:t xml:space="preserve"> </w:t>
      </w:r>
      <w:r>
        <w:t>normes</w:t>
      </w:r>
      <w:r>
        <w:rPr>
          <w:spacing w:val="-2"/>
        </w:rPr>
        <w:t xml:space="preserve"> </w:t>
      </w:r>
      <w:r>
        <w:t>de</w:t>
      </w:r>
      <w:r>
        <w:rPr>
          <w:spacing w:val="-2"/>
        </w:rPr>
        <w:t xml:space="preserve"> </w:t>
      </w:r>
      <w:r>
        <w:t>sécurité</w:t>
      </w:r>
      <w:r>
        <w:rPr>
          <w:spacing w:val="-2"/>
        </w:rPr>
        <w:t xml:space="preserve"> </w:t>
      </w:r>
      <w:r>
        <w:t>et</w:t>
      </w:r>
      <w:r>
        <w:rPr>
          <w:spacing w:val="-1"/>
        </w:rPr>
        <w:t xml:space="preserve"> </w:t>
      </w:r>
      <w:r>
        <w:t>d'hygiène</w:t>
      </w:r>
    </w:p>
    <w:p w14:paraId="168CFD47" w14:textId="77777777" w:rsidR="00CF0466" w:rsidRDefault="000E5B0E">
      <w:pPr>
        <w:pStyle w:val="Paragraphedeliste"/>
        <w:numPr>
          <w:ilvl w:val="0"/>
          <w:numId w:val="12"/>
        </w:numPr>
        <w:tabs>
          <w:tab w:val="left" w:pos="934"/>
        </w:tabs>
      </w:pPr>
      <w:r>
        <w:t>etc...</w:t>
      </w:r>
    </w:p>
    <w:p w14:paraId="39DD574B" w14:textId="77777777" w:rsidR="00CF0466" w:rsidRDefault="000E5B0E">
      <w:pPr>
        <w:pStyle w:val="Corpsdetexte"/>
        <w:spacing w:before="3"/>
      </w:pPr>
      <w:r>
        <w:t>ainsi</w:t>
      </w:r>
      <w:r>
        <w:rPr>
          <w:spacing w:val="-2"/>
        </w:rPr>
        <w:t xml:space="preserve"> </w:t>
      </w:r>
      <w:r>
        <w:t>que</w:t>
      </w:r>
      <w:r>
        <w:rPr>
          <w:spacing w:val="-2"/>
        </w:rPr>
        <w:t xml:space="preserve"> </w:t>
      </w:r>
      <w:r>
        <w:t>tous</w:t>
      </w:r>
      <w:r>
        <w:rPr>
          <w:spacing w:val="-4"/>
        </w:rPr>
        <w:t xml:space="preserve"> </w:t>
      </w:r>
      <w:r>
        <w:t>les</w:t>
      </w:r>
      <w:r>
        <w:rPr>
          <w:spacing w:val="-1"/>
        </w:rPr>
        <w:t xml:space="preserve"> </w:t>
      </w:r>
      <w:r>
        <w:t>documents</w:t>
      </w:r>
      <w:r>
        <w:rPr>
          <w:spacing w:val="-1"/>
        </w:rPr>
        <w:t xml:space="preserve"> </w:t>
      </w:r>
      <w:r>
        <w:t>énumérés</w:t>
      </w:r>
      <w:r>
        <w:rPr>
          <w:spacing w:val="-1"/>
        </w:rPr>
        <w:t xml:space="preserve"> </w:t>
      </w:r>
      <w:r>
        <w:t>ci-dessous</w:t>
      </w:r>
    </w:p>
    <w:p w14:paraId="7B6A9900" w14:textId="77777777" w:rsidR="00CF0466" w:rsidRDefault="00CF0466">
      <w:pPr>
        <w:pStyle w:val="Corpsdetexte"/>
        <w:spacing w:before="11"/>
        <w:ind w:left="0"/>
        <w:rPr>
          <w:sz w:val="30"/>
        </w:rPr>
      </w:pPr>
    </w:p>
    <w:p w14:paraId="437C8AF0" w14:textId="77777777" w:rsidR="00CF0466" w:rsidRDefault="000E5B0E">
      <w:pPr>
        <w:pStyle w:val="Titre2"/>
        <w:numPr>
          <w:ilvl w:val="1"/>
          <w:numId w:val="14"/>
        </w:numPr>
        <w:tabs>
          <w:tab w:val="left" w:pos="1219"/>
        </w:tabs>
        <w:spacing w:before="1"/>
        <w:ind w:left="1218" w:hanging="402"/>
        <w:rPr>
          <w:u w:val="none"/>
        </w:rPr>
      </w:pPr>
      <w:bookmarkStart w:id="13" w:name="_TOC_250039"/>
      <w:r>
        <w:t>Normes</w:t>
      </w:r>
      <w:r>
        <w:rPr>
          <w:spacing w:val="-1"/>
        </w:rPr>
        <w:t xml:space="preserve"> </w:t>
      </w:r>
      <w:r>
        <w:t>et</w:t>
      </w:r>
      <w:r>
        <w:rPr>
          <w:spacing w:val="-1"/>
        </w:rPr>
        <w:t xml:space="preserve"> </w:t>
      </w:r>
      <w:r>
        <w:t>règlements</w:t>
      </w:r>
      <w:r>
        <w:rPr>
          <w:spacing w:val="-1"/>
        </w:rPr>
        <w:t xml:space="preserve"> </w:t>
      </w:r>
      <w:r>
        <w:t>de</w:t>
      </w:r>
      <w:r>
        <w:rPr>
          <w:spacing w:val="-1"/>
        </w:rPr>
        <w:t xml:space="preserve"> </w:t>
      </w:r>
      <w:r>
        <w:t>référence</w:t>
      </w:r>
      <w:r>
        <w:rPr>
          <w:spacing w:val="1"/>
        </w:rPr>
        <w:t xml:space="preserve"> </w:t>
      </w:r>
      <w:r>
        <w:t>pour les</w:t>
      </w:r>
      <w:r>
        <w:rPr>
          <w:spacing w:val="-1"/>
        </w:rPr>
        <w:t xml:space="preserve"> </w:t>
      </w:r>
      <w:r>
        <w:t>terrains</w:t>
      </w:r>
      <w:r>
        <w:rPr>
          <w:spacing w:val="-1"/>
        </w:rPr>
        <w:t xml:space="preserve"> </w:t>
      </w:r>
      <w:r>
        <w:t>de</w:t>
      </w:r>
      <w:r>
        <w:rPr>
          <w:spacing w:val="-2"/>
        </w:rPr>
        <w:t xml:space="preserve"> </w:t>
      </w:r>
      <w:r>
        <w:t>PADEL</w:t>
      </w:r>
      <w:bookmarkEnd w:id="13"/>
      <w:r>
        <w:rPr>
          <w:spacing w:val="-1"/>
        </w:rPr>
        <w:t xml:space="preserve"> </w:t>
      </w:r>
    </w:p>
    <w:p w14:paraId="1BEAEF6F" w14:textId="77777777" w:rsidR="00CF0466" w:rsidRDefault="000E5B0E">
      <w:pPr>
        <w:pStyle w:val="Corpsdetexte"/>
        <w:spacing w:before="118"/>
        <w:ind w:right="70"/>
      </w:pPr>
      <w:r>
        <w:t>La</w:t>
      </w:r>
      <w:r>
        <w:rPr>
          <w:spacing w:val="20"/>
        </w:rPr>
        <w:t xml:space="preserve"> </w:t>
      </w:r>
      <w:r>
        <w:t>réalisation</w:t>
      </w:r>
      <w:r>
        <w:rPr>
          <w:spacing w:val="22"/>
        </w:rPr>
        <w:t xml:space="preserve"> </w:t>
      </w:r>
      <w:r>
        <w:t>des</w:t>
      </w:r>
      <w:r>
        <w:rPr>
          <w:spacing w:val="24"/>
        </w:rPr>
        <w:t xml:space="preserve"> </w:t>
      </w:r>
      <w:r>
        <w:t>travaux</w:t>
      </w:r>
      <w:r>
        <w:rPr>
          <w:spacing w:val="25"/>
        </w:rPr>
        <w:t xml:space="preserve"> </w:t>
      </w:r>
      <w:r>
        <w:t>pour</w:t>
      </w:r>
      <w:r>
        <w:rPr>
          <w:spacing w:val="22"/>
        </w:rPr>
        <w:t xml:space="preserve"> </w:t>
      </w:r>
      <w:r>
        <w:t>le</w:t>
      </w:r>
      <w:r>
        <w:rPr>
          <w:spacing w:val="19"/>
        </w:rPr>
        <w:t xml:space="preserve"> </w:t>
      </w:r>
      <w:r>
        <w:t>padel</w:t>
      </w:r>
      <w:r>
        <w:rPr>
          <w:spacing w:val="19"/>
        </w:rPr>
        <w:t xml:space="preserve"> </w:t>
      </w:r>
      <w:r>
        <w:t>est</w:t>
      </w:r>
      <w:r>
        <w:rPr>
          <w:spacing w:val="22"/>
        </w:rPr>
        <w:t xml:space="preserve"> </w:t>
      </w:r>
      <w:r>
        <w:t>notamment</w:t>
      </w:r>
      <w:r>
        <w:rPr>
          <w:spacing w:val="19"/>
        </w:rPr>
        <w:t xml:space="preserve"> </w:t>
      </w:r>
      <w:r>
        <w:t>soumise</w:t>
      </w:r>
      <w:r>
        <w:rPr>
          <w:spacing w:val="24"/>
        </w:rPr>
        <w:t xml:space="preserve"> </w:t>
      </w:r>
      <w:r>
        <w:t>aux</w:t>
      </w:r>
      <w:r>
        <w:rPr>
          <w:spacing w:val="22"/>
        </w:rPr>
        <w:t xml:space="preserve"> </w:t>
      </w:r>
      <w:r>
        <w:t>règlements,</w:t>
      </w:r>
      <w:r>
        <w:rPr>
          <w:spacing w:val="18"/>
        </w:rPr>
        <w:t xml:space="preserve"> </w:t>
      </w:r>
      <w:r>
        <w:t>normes,</w:t>
      </w:r>
      <w:r>
        <w:rPr>
          <w:spacing w:val="21"/>
        </w:rPr>
        <w:t xml:space="preserve"> </w:t>
      </w:r>
      <w:r>
        <w:t>guide,</w:t>
      </w:r>
      <w:r>
        <w:rPr>
          <w:spacing w:val="21"/>
        </w:rPr>
        <w:t xml:space="preserve"> </w:t>
      </w:r>
      <w:r>
        <w:t>charte</w:t>
      </w:r>
      <w:r>
        <w:rPr>
          <w:spacing w:val="21"/>
        </w:rPr>
        <w:t xml:space="preserve"> </w:t>
      </w:r>
      <w:r>
        <w:t>et</w:t>
      </w:r>
      <w:r>
        <w:rPr>
          <w:spacing w:val="-47"/>
        </w:rPr>
        <w:t xml:space="preserve"> </w:t>
      </w:r>
      <w:r>
        <w:t>DTU</w:t>
      </w:r>
      <w:r>
        <w:rPr>
          <w:spacing w:val="-2"/>
        </w:rPr>
        <w:t xml:space="preserve"> </w:t>
      </w:r>
      <w:r>
        <w:t>suivants</w:t>
      </w:r>
      <w:r>
        <w:rPr>
          <w:spacing w:val="-2"/>
        </w:rPr>
        <w:t xml:space="preserve"> </w:t>
      </w:r>
      <w:r>
        <w:t>:</w:t>
      </w:r>
    </w:p>
    <w:p w14:paraId="1EF02B6D" w14:textId="4DB1B7D8" w:rsidR="00CF0466" w:rsidRPr="005D6560" w:rsidRDefault="000E5B0E">
      <w:pPr>
        <w:pStyle w:val="Paragraphedeliste"/>
        <w:numPr>
          <w:ilvl w:val="0"/>
          <w:numId w:val="11"/>
        </w:numPr>
        <w:tabs>
          <w:tab w:val="left" w:pos="829"/>
          <w:tab w:val="left" w:pos="830"/>
        </w:tabs>
        <w:ind w:right="141"/>
      </w:pPr>
      <w:r w:rsidRPr="005D6560">
        <w:t xml:space="preserve">Le </w:t>
      </w:r>
      <w:r w:rsidRPr="005D6560">
        <w:rPr>
          <w:b/>
        </w:rPr>
        <w:t>cahier des charges fédéral Padel, édition Novembre 2022 de la FFT</w:t>
      </w:r>
      <w:r w:rsidRPr="005D6560">
        <w:t xml:space="preserve">, étant </w:t>
      </w:r>
      <w:r w:rsidRPr="00A825CA">
        <w:rPr>
          <w:color w:val="FF0000"/>
        </w:rPr>
        <w:t>entendu la variante n°</w:t>
      </w:r>
      <w:r w:rsidR="0040182F" w:rsidRPr="00A825CA">
        <w:rPr>
          <w:color w:val="FF0000"/>
        </w:rPr>
        <w:t>2</w:t>
      </w:r>
      <w:r w:rsidR="00A825CA">
        <w:rPr>
          <w:color w:val="FF0000"/>
        </w:rPr>
        <w:t xml:space="preserve"> </w:t>
      </w:r>
      <w:r w:rsidRPr="00A825CA">
        <w:rPr>
          <w:color w:val="FF0000"/>
          <w:spacing w:val="-47"/>
        </w:rPr>
        <w:t xml:space="preserve"> </w:t>
      </w:r>
      <w:r w:rsidRPr="00A825CA">
        <w:rPr>
          <w:color w:val="FF0000"/>
        </w:rPr>
        <w:t>de l’article</w:t>
      </w:r>
      <w:r w:rsidRPr="00A825CA">
        <w:rPr>
          <w:color w:val="FF0000"/>
          <w:spacing w:val="1"/>
        </w:rPr>
        <w:t xml:space="preserve"> </w:t>
      </w:r>
      <w:r w:rsidR="005D6560" w:rsidRPr="00A825CA">
        <w:rPr>
          <w:color w:val="FF0000"/>
        </w:rPr>
        <w:t xml:space="preserve">2.3.2 </w:t>
      </w:r>
      <w:r w:rsidRPr="00A825CA">
        <w:rPr>
          <w:color w:val="FF0000"/>
        </w:rPr>
        <w:t xml:space="preserve">pour </w:t>
      </w:r>
      <w:r w:rsidR="00397DB8" w:rsidRPr="00A825CA">
        <w:rPr>
          <w:color w:val="FF0000"/>
        </w:rPr>
        <w:t>3</w:t>
      </w:r>
      <w:r w:rsidRPr="00A825CA">
        <w:rPr>
          <w:color w:val="FF0000"/>
          <w:spacing w:val="-2"/>
        </w:rPr>
        <w:t xml:space="preserve"> </w:t>
      </w:r>
      <w:r w:rsidRPr="00A825CA">
        <w:rPr>
          <w:color w:val="FF0000"/>
        </w:rPr>
        <w:t>pistes</w:t>
      </w:r>
      <w:r w:rsidRPr="00A825CA">
        <w:rPr>
          <w:color w:val="FF0000"/>
          <w:spacing w:val="-3"/>
        </w:rPr>
        <w:t xml:space="preserve"> </w:t>
      </w:r>
      <w:r w:rsidRPr="00A825CA">
        <w:rPr>
          <w:color w:val="FF0000"/>
        </w:rPr>
        <w:t>de</w:t>
      </w:r>
      <w:r w:rsidRPr="00A825CA">
        <w:rPr>
          <w:color w:val="FF0000"/>
          <w:spacing w:val="-3"/>
        </w:rPr>
        <w:t xml:space="preserve"> </w:t>
      </w:r>
      <w:r w:rsidRPr="00A825CA">
        <w:rPr>
          <w:color w:val="FF0000"/>
        </w:rPr>
        <w:t>padel</w:t>
      </w:r>
      <w:r w:rsidRPr="00A825CA">
        <w:rPr>
          <w:color w:val="FF0000"/>
          <w:spacing w:val="-1"/>
        </w:rPr>
        <w:t xml:space="preserve"> </w:t>
      </w:r>
      <w:r w:rsidRPr="00A825CA">
        <w:rPr>
          <w:color w:val="FF0000"/>
        </w:rPr>
        <w:t>juxtaposées</w:t>
      </w:r>
      <w:r w:rsidR="00397DB8" w:rsidRPr="005D6560">
        <w:rPr>
          <w:spacing w:val="-4"/>
        </w:rPr>
        <w:t>.</w:t>
      </w:r>
    </w:p>
    <w:p w14:paraId="7EBEAD9D" w14:textId="77777777" w:rsidR="00CF0466" w:rsidRDefault="000E5B0E">
      <w:pPr>
        <w:pStyle w:val="Paragraphedeliste"/>
        <w:numPr>
          <w:ilvl w:val="0"/>
          <w:numId w:val="11"/>
        </w:numPr>
        <w:tabs>
          <w:tab w:val="left" w:pos="829"/>
          <w:tab w:val="left" w:pos="830"/>
        </w:tabs>
        <w:ind w:right="147"/>
      </w:pPr>
      <w:r>
        <w:t>Norme</w:t>
      </w:r>
      <w:r>
        <w:rPr>
          <w:spacing w:val="30"/>
        </w:rPr>
        <w:t xml:space="preserve"> </w:t>
      </w:r>
      <w:r>
        <w:t>Eurocode</w:t>
      </w:r>
      <w:r>
        <w:rPr>
          <w:spacing w:val="29"/>
        </w:rPr>
        <w:t xml:space="preserve"> </w:t>
      </w:r>
      <w:r>
        <w:t>1</w:t>
      </w:r>
      <w:r>
        <w:rPr>
          <w:spacing w:val="28"/>
        </w:rPr>
        <w:t xml:space="preserve"> </w:t>
      </w:r>
      <w:r>
        <w:t>(norme</w:t>
      </w:r>
      <w:r>
        <w:rPr>
          <w:spacing w:val="29"/>
        </w:rPr>
        <w:t xml:space="preserve"> </w:t>
      </w:r>
      <w:r>
        <w:t>actions</w:t>
      </w:r>
      <w:r>
        <w:rPr>
          <w:spacing w:val="32"/>
        </w:rPr>
        <w:t xml:space="preserve"> </w:t>
      </w:r>
      <w:r>
        <w:t>sur</w:t>
      </w:r>
      <w:r>
        <w:rPr>
          <w:spacing w:val="27"/>
        </w:rPr>
        <w:t xml:space="preserve"> </w:t>
      </w:r>
      <w:r>
        <w:t>les</w:t>
      </w:r>
      <w:r>
        <w:rPr>
          <w:spacing w:val="32"/>
        </w:rPr>
        <w:t xml:space="preserve"> </w:t>
      </w:r>
      <w:r>
        <w:t>structures</w:t>
      </w:r>
      <w:r>
        <w:rPr>
          <w:spacing w:val="28"/>
        </w:rPr>
        <w:t xml:space="preserve"> </w:t>
      </w:r>
      <w:r>
        <w:t>–</w:t>
      </w:r>
      <w:r>
        <w:rPr>
          <w:spacing w:val="28"/>
        </w:rPr>
        <w:t xml:space="preserve"> </w:t>
      </w:r>
      <w:r>
        <w:t>charges</w:t>
      </w:r>
      <w:r>
        <w:rPr>
          <w:spacing w:val="28"/>
        </w:rPr>
        <w:t xml:space="preserve"> </w:t>
      </w:r>
      <w:r>
        <w:t>de</w:t>
      </w:r>
      <w:r>
        <w:rPr>
          <w:spacing w:val="30"/>
        </w:rPr>
        <w:t xml:space="preserve"> </w:t>
      </w:r>
      <w:r>
        <w:t>neige</w:t>
      </w:r>
      <w:r>
        <w:rPr>
          <w:spacing w:val="31"/>
        </w:rPr>
        <w:t xml:space="preserve"> </w:t>
      </w:r>
      <w:r>
        <w:t>NF</w:t>
      </w:r>
      <w:r>
        <w:rPr>
          <w:spacing w:val="28"/>
        </w:rPr>
        <w:t xml:space="preserve"> </w:t>
      </w:r>
      <w:r>
        <w:t>EN</w:t>
      </w:r>
      <w:r>
        <w:rPr>
          <w:spacing w:val="27"/>
        </w:rPr>
        <w:t xml:space="preserve"> </w:t>
      </w:r>
      <w:r>
        <w:t>1991-1-1-3/NA</w:t>
      </w:r>
      <w:r>
        <w:rPr>
          <w:spacing w:val="30"/>
        </w:rPr>
        <w:t xml:space="preserve"> </w:t>
      </w:r>
      <w:r>
        <w:t>et</w:t>
      </w:r>
      <w:r>
        <w:rPr>
          <w:spacing w:val="-46"/>
        </w:rPr>
        <w:t xml:space="preserve"> </w:t>
      </w:r>
      <w:r>
        <w:t>norme</w:t>
      </w:r>
      <w:r>
        <w:rPr>
          <w:spacing w:val="-1"/>
        </w:rPr>
        <w:t xml:space="preserve"> </w:t>
      </w:r>
      <w:r>
        <w:t>actions</w:t>
      </w:r>
      <w:r>
        <w:rPr>
          <w:spacing w:val="-1"/>
        </w:rPr>
        <w:t xml:space="preserve"> </w:t>
      </w:r>
      <w:r>
        <w:t>sur</w:t>
      </w:r>
      <w:r>
        <w:rPr>
          <w:spacing w:val="-1"/>
        </w:rPr>
        <w:t xml:space="preserve"> </w:t>
      </w:r>
      <w:r>
        <w:t>les</w:t>
      </w:r>
      <w:r>
        <w:rPr>
          <w:spacing w:val="-1"/>
        </w:rPr>
        <w:t xml:space="preserve"> </w:t>
      </w:r>
      <w:r>
        <w:t>structures</w:t>
      </w:r>
      <w:r>
        <w:rPr>
          <w:spacing w:val="-3"/>
        </w:rPr>
        <w:t xml:space="preserve"> </w:t>
      </w:r>
      <w:r>
        <w:t>–</w:t>
      </w:r>
      <w:r>
        <w:rPr>
          <w:spacing w:val="-3"/>
        </w:rPr>
        <w:t xml:space="preserve"> </w:t>
      </w:r>
      <w:r>
        <w:t>action</w:t>
      </w:r>
      <w:r>
        <w:rPr>
          <w:spacing w:val="-3"/>
        </w:rPr>
        <w:t xml:space="preserve"> </w:t>
      </w:r>
      <w:r>
        <w:t>du vent</w:t>
      </w:r>
      <w:r>
        <w:rPr>
          <w:spacing w:val="-2"/>
        </w:rPr>
        <w:t xml:space="preserve"> </w:t>
      </w:r>
      <w:r>
        <w:t>NF</w:t>
      </w:r>
      <w:r>
        <w:rPr>
          <w:spacing w:val="-1"/>
        </w:rPr>
        <w:t xml:space="preserve"> </w:t>
      </w:r>
      <w:r>
        <w:t>EN</w:t>
      </w:r>
      <w:r>
        <w:rPr>
          <w:spacing w:val="-3"/>
        </w:rPr>
        <w:t xml:space="preserve"> </w:t>
      </w:r>
      <w:r>
        <w:t>1991-1-4</w:t>
      </w:r>
      <w:r>
        <w:rPr>
          <w:spacing w:val="-2"/>
        </w:rPr>
        <w:t xml:space="preserve"> </w:t>
      </w:r>
      <w:r>
        <w:t>anciennement</w:t>
      </w:r>
      <w:r>
        <w:rPr>
          <w:spacing w:val="1"/>
        </w:rPr>
        <w:t xml:space="preserve"> </w:t>
      </w:r>
      <w:r>
        <w:t>norme</w:t>
      </w:r>
      <w:r>
        <w:rPr>
          <w:spacing w:val="-3"/>
        </w:rPr>
        <w:t xml:space="preserve"> </w:t>
      </w:r>
      <w:r>
        <w:t>NV65)</w:t>
      </w:r>
    </w:p>
    <w:p w14:paraId="412426B3" w14:textId="77777777" w:rsidR="00CF0466" w:rsidRDefault="000E5B0E">
      <w:pPr>
        <w:pStyle w:val="Paragraphedeliste"/>
        <w:numPr>
          <w:ilvl w:val="0"/>
          <w:numId w:val="11"/>
        </w:numPr>
        <w:tabs>
          <w:tab w:val="left" w:pos="829"/>
          <w:tab w:val="left" w:pos="830"/>
        </w:tabs>
        <w:spacing w:before="91" w:line="278" w:lineRule="exact"/>
        <w:ind w:hanging="361"/>
      </w:pPr>
      <w:r>
        <w:t>Fascicules</w:t>
      </w:r>
      <w:r>
        <w:rPr>
          <w:spacing w:val="-7"/>
        </w:rPr>
        <w:t xml:space="preserve"> </w:t>
      </w:r>
      <w:r>
        <w:t>du</w:t>
      </w:r>
      <w:r>
        <w:rPr>
          <w:spacing w:val="-3"/>
        </w:rPr>
        <w:t xml:space="preserve"> </w:t>
      </w:r>
      <w:r>
        <w:t>CCTG</w:t>
      </w:r>
      <w:r>
        <w:rPr>
          <w:spacing w:val="-3"/>
        </w:rPr>
        <w:t xml:space="preserve"> </w:t>
      </w:r>
      <w:r>
        <w:t>(dont</w:t>
      </w:r>
      <w:r>
        <w:rPr>
          <w:spacing w:val="-2"/>
        </w:rPr>
        <w:t xml:space="preserve"> </w:t>
      </w:r>
      <w:r>
        <w:t>notamment</w:t>
      </w:r>
      <w:r>
        <w:rPr>
          <w:spacing w:val="-2"/>
        </w:rPr>
        <w:t xml:space="preserve"> </w:t>
      </w:r>
      <w:r>
        <w:t>les</w:t>
      </w:r>
      <w:r>
        <w:rPr>
          <w:spacing w:val="-3"/>
        </w:rPr>
        <w:t xml:space="preserve"> </w:t>
      </w:r>
      <w:r>
        <w:t>n°</w:t>
      </w:r>
      <w:r>
        <w:rPr>
          <w:spacing w:val="-3"/>
        </w:rPr>
        <w:t xml:space="preserve"> </w:t>
      </w:r>
      <w:r>
        <w:t>35,</w:t>
      </w:r>
      <w:r>
        <w:rPr>
          <w:spacing w:val="-2"/>
        </w:rPr>
        <w:t xml:space="preserve"> </w:t>
      </w:r>
      <w:r>
        <w:t>64,</w:t>
      </w:r>
      <w:r>
        <w:rPr>
          <w:spacing w:val="-3"/>
        </w:rPr>
        <w:t xml:space="preserve"> </w:t>
      </w:r>
      <w:r>
        <w:t>68</w:t>
      </w:r>
      <w:r>
        <w:rPr>
          <w:spacing w:val="-5"/>
        </w:rPr>
        <w:t xml:space="preserve"> </w:t>
      </w:r>
      <w:r>
        <w:t>et</w:t>
      </w:r>
      <w:r>
        <w:rPr>
          <w:spacing w:val="-2"/>
        </w:rPr>
        <w:t xml:space="preserve"> </w:t>
      </w:r>
      <w:r>
        <w:t>70)</w:t>
      </w:r>
    </w:p>
    <w:p w14:paraId="22ED8B0E" w14:textId="77777777" w:rsidR="00CF0466" w:rsidRDefault="000E5B0E">
      <w:pPr>
        <w:pStyle w:val="Paragraphedeliste"/>
        <w:numPr>
          <w:ilvl w:val="0"/>
          <w:numId w:val="11"/>
        </w:numPr>
        <w:tabs>
          <w:tab w:val="left" w:pos="829"/>
          <w:tab w:val="left" w:pos="830"/>
        </w:tabs>
        <w:ind w:right="177"/>
      </w:pPr>
      <w:r>
        <w:t>Réglementation</w:t>
      </w:r>
      <w:r>
        <w:rPr>
          <w:spacing w:val="18"/>
        </w:rPr>
        <w:t xml:space="preserve"> </w:t>
      </w:r>
      <w:r>
        <w:t>des</w:t>
      </w:r>
      <w:r>
        <w:rPr>
          <w:spacing w:val="22"/>
        </w:rPr>
        <w:t xml:space="preserve"> </w:t>
      </w:r>
      <w:r>
        <w:t>terrains</w:t>
      </w:r>
      <w:r>
        <w:rPr>
          <w:spacing w:val="23"/>
        </w:rPr>
        <w:t xml:space="preserve"> </w:t>
      </w:r>
      <w:r>
        <w:t>et</w:t>
      </w:r>
      <w:r>
        <w:rPr>
          <w:spacing w:val="19"/>
        </w:rPr>
        <w:t xml:space="preserve"> </w:t>
      </w:r>
      <w:r>
        <w:t>équipements</w:t>
      </w:r>
      <w:r>
        <w:rPr>
          <w:spacing w:val="16"/>
        </w:rPr>
        <w:t xml:space="preserve"> </w:t>
      </w:r>
      <w:r>
        <w:t>:</w:t>
      </w:r>
      <w:r>
        <w:rPr>
          <w:spacing w:val="21"/>
        </w:rPr>
        <w:t xml:space="preserve"> </w:t>
      </w:r>
      <w:r>
        <w:t>le</w:t>
      </w:r>
      <w:r>
        <w:rPr>
          <w:spacing w:val="18"/>
        </w:rPr>
        <w:t xml:space="preserve"> </w:t>
      </w:r>
      <w:r>
        <w:t>règlement</w:t>
      </w:r>
      <w:r>
        <w:rPr>
          <w:spacing w:val="22"/>
        </w:rPr>
        <w:t xml:space="preserve"> </w:t>
      </w:r>
      <w:r>
        <w:t>national</w:t>
      </w:r>
      <w:r>
        <w:rPr>
          <w:spacing w:val="16"/>
        </w:rPr>
        <w:t xml:space="preserve"> </w:t>
      </w:r>
      <w:r>
        <w:t>de</w:t>
      </w:r>
      <w:r>
        <w:rPr>
          <w:spacing w:val="20"/>
        </w:rPr>
        <w:t xml:space="preserve"> </w:t>
      </w:r>
      <w:r>
        <w:t>la</w:t>
      </w:r>
      <w:r>
        <w:rPr>
          <w:spacing w:val="21"/>
        </w:rPr>
        <w:t xml:space="preserve"> </w:t>
      </w:r>
      <w:r>
        <w:t>Fédération</w:t>
      </w:r>
      <w:r>
        <w:rPr>
          <w:spacing w:val="18"/>
        </w:rPr>
        <w:t xml:space="preserve"> </w:t>
      </w:r>
      <w:r>
        <w:t>Française</w:t>
      </w:r>
      <w:r>
        <w:rPr>
          <w:spacing w:val="19"/>
        </w:rPr>
        <w:t xml:space="preserve"> </w:t>
      </w:r>
      <w:r>
        <w:t>de</w:t>
      </w:r>
      <w:r>
        <w:rPr>
          <w:spacing w:val="-47"/>
        </w:rPr>
        <w:t xml:space="preserve"> </w:t>
      </w:r>
      <w:r>
        <w:t>tennis</w:t>
      </w:r>
      <w:r>
        <w:rPr>
          <w:spacing w:val="-3"/>
        </w:rPr>
        <w:t xml:space="preserve"> </w:t>
      </w:r>
      <w:r>
        <w:t>et</w:t>
      </w:r>
      <w:r>
        <w:rPr>
          <w:spacing w:val="-4"/>
        </w:rPr>
        <w:t xml:space="preserve"> </w:t>
      </w:r>
      <w:r>
        <w:t>padel</w:t>
      </w:r>
    </w:p>
    <w:p w14:paraId="0DFC4C64" w14:textId="77777777" w:rsidR="00CF0466" w:rsidRDefault="000E5B0E">
      <w:pPr>
        <w:pStyle w:val="Paragraphedeliste"/>
        <w:numPr>
          <w:ilvl w:val="0"/>
          <w:numId w:val="11"/>
        </w:numPr>
        <w:tabs>
          <w:tab w:val="left" w:pos="829"/>
          <w:tab w:val="left" w:pos="830"/>
        </w:tabs>
        <w:spacing w:line="274" w:lineRule="exact"/>
        <w:ind w:hanging="361"/>
      </w:pPr>
      <w:r>
        <w:t>Norme</w:t>
      </w:r>
      <w:r>
        <w:rPr>
          <w:spacing w:val="-1"/>
        </w:rPr>
        <w:t xml:space="preserve"> </w:t>
      </w:r>
      <w:r>
        <w:rPr>
          <w:b/>
        </w:rPr>
        <w:t>NF</w:t>
      </w:r>
      <w:r>
        <w:rPr>
          <w:b/>
          <w:spacing w:val="-1"/>
        </w:rPr>
        <w:t xml:space="preserve"> </w:t>
      </w:r>
      <w:r>
        <w:rPr>
          <w:b/>
        </w:rPr>
        <w:t>P</w:t>
      </w:r>
      <w:r>
        <w:rPr>
          <w:b/>
          <w:spacing w:val="-3"/>
        </w:rPr>
        <w:t xml:space="preserve"> </w:t>
      </w:r>
      <w:r>
        <w:rPr>
          <w:b/>
        </w:rPr>
        <w:t>90-110</w:t>
      </w:r>
      <w:r>
        <w:rPr>
          <w:b/>
          <w:spacing w:val="-1"/>
        </w:rPr>
        <w:t xml:space="preserve"> </w:t>
      </w:r>
      <w:r>
        <w:t>de</w:t>
      </w:r>
      <w:r>
        <w:rPr>
          <w:spacing w:val="-3"/>
        </w:rPr>
        <w:t xml:space="preserve"> </w:t>
      </w:r>
      <w:r>
        <w:t>Juin</w:t>
      </w:r>
      <w:r>
        <w:rPr>
          <w:spacing w:val="-4"/>
        </w:rPr>
        <w:t xml:space="preserve"> </w:t>
      </w:r>
      <w:r>
        <w:t>2023</w:t>
      </w:r>
      <w:r>
        <w:rPr>
          <w:spacing w:val="-4"/>
        </w:rPr>
        <w:t xml:space="preserve"> </w:t>
      </w:r>
      <w:r>
        <w:t>relative</w:t>
      </w:r>
      <w:r>
        <w:rPr>
          <w:spacing w:val="-3"/>
        </w:rPr>
        <w:t xml:space="preserve"> </w:t>
      </w:r>
      <w:r>
        <w:t>aux sols</w:t>
      </w:r>
      <w:r>
        <w:rPr>
          <w:spacing w:val="-3"/>
        </w:rPr>
        <w:t xml:space="preserve"> </w:t>
      </w:r>
      <w:r>
        <w:t>sportifs</w:t>
      </w:r>
      <w:r>
        <w:rPr>
          <w:spacing w:val="-3"/>
        </w:rPr>
        <w:t xml:space="preserve"> </w:t>
      </w:r>
      <w:r>
        <w:t>des</w:t>
      </w:r>
      <w:r>
        <w:rPr>
          <w:spacing w:val="2"/>
        </w:rPr>
        <w:t xml:space="preserve"> </w:t>
      </w:r>
      <w:r>
        <w:t>terrains</w:t>
      </w:r>
      <w:r>
        <w:rPr>
          <w:spacing w:val="-3"/>
        </w:rPr>
        <w:t xml:space="preserve"> </w:t>
      </w:r>
      <w:r>
        <w:t>de</w:t>
      </w:r>
      <w:r>
        <w:rPr>
          <w:spacing w:val="-1"/>
        </w:rPr>
        <w:t xml:space="preserve"> </w:t>
      </w:r>
      <w:r>
        <w:t>tennis,</w:t>
      </w:r>
    </w:p>
    <w:p w14:paraId="230B4390" w14:textId="77777777" w:rsidR="00CF0466" w:rsidRDefault="000E5B0E">
      <w:pPr>
        <w:pStyle w:val="Paragraphedeliste"/>
        <w:numPr>
          <w:ilvl w:val="0"/>
          <w:numId w:val="11"/>
        </w:numPr>
        <w:tabs>
          <w:tab w:val="left" w:pos="829"/>
          <w:tab w:val="left" w:pos="830"/>
        </w:tabs>
        <w:spacing w:line="276" w:lineRule="exact"/>
        <w:ind w:hanging="361"/>
      </w:pPr>
      <w:r>
        <w:t>Les</w:t>
      </w:r>
      <w:r>
        <w:rPr>
          <w:spacing w:val="-1"/>
        </w:rPr>
        <w:t xml:space="preserve"> </w:t>
      </w:r>
      <w:r>
        <w:t>instructions</w:t>
      </w:r>
      <w:r>
        <w:rPr>
          <w:spacing w:val="-3"/>
        </w:rPr>
        <w:t xml:space="preserve"> </w:t>
      </w:r>
      <w:r>
        <w:t>de</w:t>
      </w:r>
      <w:r>
        <w:rPr>
          <w:spacing w:val="-1"/>
        </w:rPr>
        <w:t xml:space="preserve"> </w:t>
      </w:r>
      <w:r>
        <w:t>la Direction</w:t>
      </w:r>
      <w:r>
        <w:rPr>
          <w:spacing w:val="-3"/>
        </w:rPr>
        <w:t xml:space="preserve"> </w:t>
      </w:r>
      <w:r>
        <w:t>de</w:t>
      </w:r>
      <w:r>
        <w:rPr>
          <w:spacing w:val="-1"/>
        </w:rPr>
        <w:t xml:space="preserve"> </w:t>
      </w:r>
      <w:r>
        <w:t>la</w:t>
      </w:r>
      <w:r>
        <w:rPr>
          <w:spacing w:val="-3"/>
        </w:rPr>
        <w:t xml:space="preserve"> </w:t>
      </w:r>
      <w:r>
        <w:t>Jeunesse</w:t>
      </w:r>
      <w:r>
        <w:rPr>
          <w:spacing w:val="-3"/>
        </w:rPr>
        <w:t xml:space="preserve"> </w:t>
      </w:r>
      <w:r>
        <w:t>et</w:t>
      </w:r>
      <w:r>
        <w:rPr>
          <w:spacing w:val="-2"/>
        </w:rPr>
        <w:t xml:space="preserve"> </w:t>
      </w:r>
      <w:r>
        <w:t>des</w:t>
      </w:r>
      <w:r>
        <w:rPr>
          <w:spacing w:val="-1"/>
        </w:rPr>
        <w:t xml:space="preserve"> </w:t>
      </w:r>
      <w:r>
        <w:t>Sports</w:t>
      </w:r>
      <w:r>
        <w:rPr>
          <w:spacing w:val="-5"/>
        </w:rPr>
        <w:t xml:space="preserve"> </w:t>
      </w:r>
      <w:r>
        <w:t>et</w:t>
      </w:r>
      <w:r>
        <w:rPr>
          <w:spacing w:val="1"/>
        </w:rPr>
        <w:t xml:space="preserve"> </w:t>
      </w:r>
      <w:r>
        <w:t>de</w:t>
      </w:r>
      <w:r>
        <w:rPr>
          <w:spacing w:val="-1"/>
        </w:rPr>
        <w:t xml:space="preserve"> </w:t>
      </w:r>
      <w:r>
        <w:t>la</w:t>
      </w:r>
      <w:r>
        <w:rPr>
          <w:spacing w:val="-1"/>
        </w:rPr>
        <w:t xml:space="preserve"> </w:t>
      </w:r>
      <w:r>
        <w:t>FFT.</w:t>
      </w:r>
    </w:p>
    <w:p w14:paraId="022BBDBD" w14:textId="77777777" w:rsidR="00CF0466" w:rsidRDefault="000E5B0E">
      <w:pPr>
        <w:pStyle w:val="Paragraphedeliste"/>
        <w:numPr>
          <w:ilvl w:val="0"/>
          <w:numId w:val="11"/>
        </w:numPr>
        <w:tabs>
          <w:tab w:val="left" w:pos="829"/>
          <w:tab w:val="left" w:pos="830"/>
        </w:tabs>
        <w:spacing w:line="276" w:lineRule="exact"/>
        <w:ind w:hanging="361"/>
      </w:pPr>
      <w:r>
        <w:t>Le</w:t>
      </w:r>
      <w:r>
        <w:rPr>
          <w:spacing w:val="-3"/>
        </w:rPr>
        <w:t xml:space="preserve"> </w:t>
      </w:r>
      <w:r>
        <w:t>cahier</w:t>
      </w:r>
      <w:r>
        <w:rPr>
          <w:spacing w:val="-1"/>
        </w:rPr>
        <w:t xml:space="preserve"> </w:t>
      </w:r>
      <w:r>
        <w:t>des</w:t>
      </w:r>
      <w:r>
        <w:rPr>
          <w:spacing w:val="-1"/>
        </w:rPr>
        <w:t xml:space="preserve"> </w:t>
      </w:r>
      <w:r>
        <w:t>charges</w:t>
      </w:r>
      <w:r>
        <w:rPr>
          <w:spacing w:val="-2"/>
        </w:rPr>
        <w:t xml:space="preserve"> </w:t>
      </w:r>
      <w:r>
        <w:t>de</w:t>
      </w:r>
      <w:r>
        <w:rPr>
          <w:spacing w:val="-1"/>
        </w:rPr>
        <w:t xml:space="preserve"> </w:t>
      </w:r>
      <w:r>
        <w:t>la</w:t>
      </w:r>
      <w:r>
        <w:rPr>
          <w:spacing w:val="-1"/>
        </w:rPr>
        <w:t xml:space="preserve"> </w:t>
      </w:r>
      <w:r>
        <w:t>F2S, de</w:t>
      </w:r>
      <w:r>
        <w:rPr>
          <w:spacing w:val="2"/>
        </w:rPr>
        <w:t xml:space="preserve"> </w:t>
      </w:r>
      <w:r>
        <w:t>la</w:t>
      </w:r>
      <w:r>
        <w:rPr>
          <w:spacing w:val="-3"/>
        </w:rPr>
        <w:t xml:space="preserve"> </w:t>
      </w:r>
      <w:r>
        <w:t>FFT</w:t>
      </w:r>
      <w:r>
        <w:rPr>
          <w:spacing w:val="-1"/>
        </w:rPr>
        <w:t xml:space="preserve"> </w:t>
      </w:r>
      <w:r>
        <w:t>et</w:t>
      </w:r>
      <w:r>
        <w:rPr>
          <w:spacing w:val="-2"/>
        </w:rPr>
        <w:t xml:space="preserve"> </w:t>
      </w:r>
      <w:r>
        <w:t>de</w:t>
      </w:r>
      <w:r>
        <w:rPr>
          <w:spacing w:val="-1"/>
        </w:rPr>
        <w:t xml:space="preserve"> </w:t>
      </w:r>
      <w:r>
        <w:t>l'ITF</w:t>
      </w:r>
    </w:p>
    <w:p w14:paraId="631AA7A4" w14:textId="77777777" w:rsidR="00CF0466" w:rsidRDefault="000E5B0E">
      <w:pPr>
        <w:pStyle w:val="Paragraphedeliste"/>
        <w:numPr>
          <w:ilvl w:val="0"/>
          <w:numId w:val="11"/>
        </w:numPr>
        <w:tabs>
          <w:tab w:val="left" w:pos="829"/>
          <w:tab w:val="left" w:pos="830"/>
        </w:tabs>
        <w:spacing w:line="276" w:lineRule="exact"/>
        <w:ind w:hanging="361"/>
      </w:pPr>
      <w:r>
        <w:t>PQP</w:t>
      </w:r>
      <w:r>
        <w:rPr>
          <w:spacing w:val="-4"/>
        </w:rPr>
        <w:t xml:space="preserve"> </w:t>
      </w:r>
      <w:r>
        <w:t>(Plan</w:t>
      </w:r>
      <w:r>
        <w:rPr>
          <w:spacing w:val="-2"/>
        </w:rPr>
        <w:t xml:space="preserve"> </w:t>
      </w:r>
      <w:r>
        <w:t>Qualité</w:t>
      </w:r>
      <w:r>
        <w:rPr>
          <w:spacing w:val="-1"/>
        </w:rPr>
        <w:t xml:space="preserve"> </w:t>
      </w:r>
      <w:r>
        <w:t>Padel)</w:t>
      </w:r>
      <w:r>
        <w:rPr>
          <w:spacing w:val="-3"/>
        </w:rPr>
        <w:t xml:space="preserve"> </w:t>
      </w:r>
      <w:r>
        <w:t>ou</w:t>
      </w:r>
      <w:r>
        <w:rPr>
          <w:spacing w:val="-2"/>
        </w:rPr>
        <w:t xml:space="preserve"> </w:t>
      </w:r>
      <w:r>
        <w:t>qualification</w:t>
      </w:r>
      <w:r>
        <w:rPr>
          <w:spacing w:val="-3"/>
        </w:rPr>
        <w:t xml:space="preserve"> </w:t>
      </w:r>
      <w:r>
        <w:t>Qualisport</w:t>
      </w:r>
      <w:r>
        <w:rPr>
          <w:spacing w:val="-2"/>
        </w:rPr>
        <w:t xml:space="preserve"> </w:t>
      </w:r>
      <w:r>
        <w:t>n°131</w:t>
      </w:r>
    </w:p>
    <w:p w14:paraId="109E3053" w14:textId="77777777" w:rsidR="00CF0466" w:rsidRDefault="000E5B0E">
      <w:pPr>
        <w:pStyle w:val="Paragraphedeliste"/>
        <w:numPr>
          <w:ilvl w:val="0"/>
          <w:numId w:val="11"/>
        </w:numPr>
        <w:tabs>
          <w:tab w:val="left" w:pos="829"/>
          <w:tab w:val="left" w:pos="830"/>
        </w:tabs>
        <w:spacing w:line="276" w:lineRule="exact"/>
        <w:ind w:hanging="361"/>
      </w:pPr>
      <w:r>
        <w:t>PQT</w:t>
      </w:r>
      <w:r>
        <w:rPr>
          <w:spacing w:val="-4"/>
        </w:rPr>
        <w:t xml:space="preserve"> </w:t>
      </w:r>
      <w:r>
        <w:t>(Plan</w:t>
      </w:r>
      <w:r>
        <w:rPr>
          <w:spacing w:val="-3"/>
        </w:rPr>
        <w:t xml:space="preserve"> </w:t>
      </w:r>
      <w:r>
        <w:t>Qualité</w:t>
      </w:r>
      <w:r>
        <w:rPr>
          <w:spacing w:val="-4"/>
        </w:rPr>
        <w:t xml:space="preserve"> </w:t>
      </w:r>
      <w:r>
        <w:t>Tennis)</w:t>
      </w:r>
      <w:r>
        <w:rPr>
          <w:spacing w:val="-1"/>
        </w:rPr>
        <w:t xml:space="preserve"> </w:t>
      </w:r>
      <w:r>
        <w:t>Gazon</w:t>
      </w:r>
      <w:r>
        <w:rPr>
          <w:spacing w:val="-3"/>
        </w:rPr>
        <w:t xml:space="preserve"> </w:t>
      </w:r>
      <w:r>
        <w:t>Synthétique</w:t>
      </w:r>
      <w:r>
        <w:rPr>
          <w:spacing w:val="-1"/>
        </w:rPr>
        <w:t xml:space="preserve"> </w:t>
      </w:r>
      <w:r>
        <w:t>ou</w:t>
      </w:r>
      <w:r>
        <w:rPr>
          <w:spacing w:val="-2"/>
        </w:rPr>
        <w:t xml:space="preserve"> </w:t>
      </w:r>
      <w:r>
        <w:t>qualification</w:t>
      </w:r>
      <w:r>
        <w:rPr>
          <w:spacing w:val="-5"/>
        </w:rPr>
        <w:t xml:space="preserve"> </w:t>
      </w:r>
      <w:r>
        <w:t>Qualisport</w:t>
      </w:r>
      <w:r>
        <w:rPr>
          <w:spacing w:val="-1"/>
        </w:rPr>
        <w:t xml:space="preserve"> </w:t>
      </w:r>
      <w:r>
        <w:t>n°123</w:t>
      </w:r>
    </w:p>
    <w:p w14:paraId="1FB0A04B" w14:textId="77777777" w:rsidR="00CF0466" w:rsidRDefault="000E5B0E">
      <w:pPr>
        <w:pStyle w:val="Paragraphedeliste"/>
        <w:numPr>
          <w:ilvl w:val="0"/>
          <w:numId w:val="11"/>
        </w:numPr>
        <w:tabs>
          <w:tab w:val="left" w:pos="829"/>
          <w:tab w:val="left" w:pos="830"/>
        </w:tabs>
        <w:spacing w:line="278" w:lineRule="exact"/>
        <w:ind w:hanging="361"/>
      </w:pPr>
      <w:r>
        <w:t>PQT</w:t>
      </w:r>
      <w:r>
        <w:rPr>
          <w:spacing w:val="-3"/>
        </w:rPr>
        <w:t xml:space="preserve"> </w:t>
      </w:r>
      <w:r>
        <w:t>(Plan</w:t>
      </w:r>
      <w:r>
        <w:rPr>
          <w:spacing w:val="-2"/>
        </w:rPr>
        <w:t xml:space="preserve"> </w:t>
      </w:r>
      <w:r>
        <w:t>Qualité</w:t>
      </w:r>
      <w:r>
        <w:rPr>
          <w:spacing w:val="-3"/>
        </w:rPr>
        <w:t xml:space="preserve"> </w:t>
      </w:r>
      <w:r>
        <w:t>Tennis)</w:t>
      </w:r>
      <w:r>
        <w:rPr>
          <w:spacing w:val="-1"/>
        </w:rPr>
        <w:t xml:space="preserve"> </w:t>
      </w:r>
      <w:r>
        <w:t>Béton</w:t>
      </w:r>
      <w:r>
        <w:rPr>
          <w:spacing w:val="-3"/>
        </w:rPr>
        <w:t xml:space="preserve"> </w:t>
      </w:r>
      <w:r>
        <w:t>poreux</w:t>
      </w:r>
      <w:r>
        <w:rPr>
          <w:spacing w:val="-3"/>
        </w:rPr>
        <w:t xml:space="preserve"> </w:t>
      </w:r>
      <w:r>
        <w:t>ou</w:t>
      </w:r>
      <w:r>
        <w:rPr>
          <w:spacing w:val="-3"/>
        </w:rPr>
        <w:t xml:space="preserve"> </w:t>
      </w:r>
      <w:r>
        <w:t>qualification</w:t>
      </w:r>
      <w:r>
        <w:rPr>
          <w:spacing w:val="-1"/>
        </w:rPr>
        <w:t xml:space="preserve"> </w:t>
      </w:r>
      <w:r>
        <w:t>Qualisport n°121</w:t>
      </w:r>
    </w:p>
    <w:p w14:paraId="5602234E" w14:textId="77777777" w:rsidR="00CF0466" w:rsidRDefault="000E5B0E">
      <w:pPr>
        <w:pStyle w:val="Corpsdetexte"/>
        <w:ind w:right="139"/>
        <w:jc w:val="both"/>
      </w:pPr>
      <w:r>
        <w:t>A défaut de se conformer à la réglementation de la FFT, l'entrepreneur deviendra responsable de toutes les</w:t>
      </w:r>
      <w:r>
        <w:rPr>
          <w:spacing w:val="1"/>
        </w:rPr>
        <w:t xml:space="preserve"> </w:t>
      </w:r>
      <w:r>
        <w:t>erreurs relevées au cours de l'exécution et des conséquences qui en découleraient. De fait, aucun travail</w:t>
      </w:r>
      <w:r>
        <w:rPr>
          <w:spacing w:val="1"/>
        </w:rPr>
        <w:t xml:space="preserve"> </w:t>
      </w:r>
      <w:r>
        <w:t>supplémentaire, ni aucune modification dans le travail eﬀectué, provenant de ces erreurs ou omissions ne</w:t>
      </w:r>
      <w:r>
        <w:rPr>
          <w:spacing w:val="1"/>
        </w:rPr>
        <w:t xml:space="preserve"> </w:t>
      </w:r>
      <w:r>
        <w:t>fera</w:t>
      </w:r>
      <w:r>
        <w:rPr>
          <w:spacing w:val="-1"/>
        </w:rPr>
        <w:t xml:space="preserve"> </w:t>
      </w:r>
      <w:r>
        <w:t>l'objet</w:t>
      </w:r>
      <w:r>
        <w:rPr>
          <w:spacing w:val="-1"/>
        </w:rPr>
        <w:t xml:space="preserve"> </w:t>
      </w:r>
      <w:r>
        <w:t>d'une rémunération supplémentaire.</w:t>
      </w:r>
    </w:p>
    <w:p w14:paraId="2B113ACF" w14:textId="77777777" w:rsidR="00CF0466" w:rsidRDefault="00CF0466">
      <w:pPr>
        <w:pStyle w:val="Corpsdetexte"/>
        <w:ind w:left="0"/>
        <w:rPr>
          <w:sz w:val="31"/>
        </w:rPr>
      </w:pPr>
    </w:p>
    <w:p w14:paraId="4F09D803" w14:textId="77777777" w:rsidR="00CF0466" w:rsidRDefault="000E5B0E">
      <w:pPr>
        <w:pStyle w:val="Paragraphedeliste"/>
        <w:numPr>
          <w:ilvl w:val="1"/>
          <w:numId w:val="14"/>
        </w:numPr>
        <w:tabs>
          <w:tab w:val="left" w:pos="1217"/>
        </w:tabs>
        <w:spacing w:before="1"/>
        <w:ind w:left="1216" w:hanging="400"/>
        <w:rPr>
          <w:rFonts w:ascii="Arial MT"/>
          <w:sz w:val="24"/>
        </w:rPr>
      </w:pPr>
      <w:r>
        <w:rPr>
          <w:rFonts w:ascii="Arial MT"/>
          <w:sz w:val="24"/>
          <w:u w:val="single"/>
        </w:rPr>
        <w:t>Consistance</w:t>
      </w:r>
      <w:r>
        <w:rPr>
          <w:rFonts w:ascii="Arial MT"/>
          <w:spacing w:val="-1"/>
          <w:sz w:val="24"/>
          <w:u w:val="single"/>
        </w:rPr>
        <w:t xml:space="preserve"> </w:t>
      </w:r>
      <w:r>
        <w:rPr>
          <w:rFonts w:ascii="Arial MT"/>
          <w:sz w:val="24"/>
          <w:u w:val="single"/>
        </w:rPr>
        <w:t>des</w:t>
      </w:r>
      <w:r>
        <w:rPr>
          <w:rFonts w:ascii="Arial MT"/>
          <w:spacing w:val="-1"/>
          <w:sz w:val="24"/>
          <w:u w:val="single"/>
        </w:rPr>
        <w:t xml:space="preserve"> </w:t>
      </w:r>
      <w:r>
        <w:rPr>
          <w:rFonts w:ascii="Arial MT"/>
          <w:sz w:val="24"/>
          <w:u w:val="single"/>
        </w:rPr>
        <w:t>prestations</w:t>
      </w:r>
      <w:r>
        <w:rPr>
          <w:rFonts w:ascii="Arial MT"/>
          <w:spacing w:val="-1"/>
          <w:sz w:val="24"/>
          <w:u w:val="single"/>
        </w:rPr>
        <w:t xml:space="preserve"> </w:t>
      </w:r>
      <w:r>
        <w:rPr>
          <w:rFonts w:ascii="Arial MT"/>
          <w:sz w:val="24"/>
          <w:u w:val="single"/>
        </w:rPr>
        <w:t>et</w:t>
      </w:r>
      <w:r>
        <w:rPr>
          <w:rFonts w:ascii="Arial MT"/>
          <w:spacing w:val="-1"/>
          <w:sz w:val="24"/>
          <w:u w:val="single"/>
        </w:rPr>
        <w:t xml:space="preserve"> </w:t>
      </w:r>
      <w:r>
        <w:rPr>
          <w:rFonts w:ascii="Arial MT"/>
          <w:sz w:val="24"/>
          <w:u w:val="single"/>
        </w:rPr>
        <w:t>travaux</w:t>
      </w:r>
    </w:p>
    <w:p w14:paraId="47B0C980" w14:textId="28741BD6" w:rsidR="00CF0466" w:rsidRDefault="000E5B0E" w:rsidP="00397DB8">
      <w:pPr>
        <w:pStyle w:val="Corpsdetexte"/>
        <w:spacing w:before="118"/>
      </w:pPr>
      <w:r>
        <w:t>Les</w:t>
      </w:r>
      <w:r>
        <w:rPr>
          <w:spacing w:val="-2"/>
        </w:rPr>
        <w:t xml:space="preserve"> </w:t>
      </w:r>
      <w:r>
        <w:t>travaux</w:t>
      </w:r>
      <w:r>
        <w:rPr>
          <w:spacing w:val="-2"/>
        </w:rPr>
        <w:t xml:space="preserve"> </w:t>
      </w:r>
      <w:r>
        <w:t>du</w:t>
      </w:r>
      <w:r>
        <w:rPr>
          <w:spacing w:val="-1"/>
        </w:rPr>
        <w:t xml:space="preserve"> </w:t>
      </w:r>
      <w:r>
        <w:t>présent</w:t>
      </w:r>
      <w:r>
        <w:rPr>
          <w:spacing w:val="-2"/>
        </w:rPr>
        <w:t xml:space="preserve"> </w:t>
      </w:r>
      <w:r w:rsidR="00397DB8">
        <w:t xml:space="preserve">marché </w:t>
      </w:r>
      <w:r>
        <w:t>comprennent</w:t>
      </w:r>
      <w:r>
        <w:rPr>
          <w:spacing w:val="-3"/>
        </w:rPr>
        <w:t xml:space="preserve"> </w:t>
      </w:r>
      <w:r>
        <w:t>:</w:t>
      </w:r>
    </w:p>
    <w:p w14:paraId="642F083E" w14:textId="77777777" w:rsidR="00CF0466" w:rsidRDefault="000E5B0E">
      <w:pPr>
        <w:pStyle w:val="Corpsdetexte"/>
        <w:spacing w:before="1"/>
        <w:ind w:left="817"/>
      </w:pPr>
      <w:r>
        <w:t>Les</w:t>
      </w:r>
      <w:r>
        <w:rPr>
          <w:spacing w:val="-3"/>
        </w:rPr>
        <w:t xml:space="preserve"> </w:t>
      </w:r>
      <w:r>
        <w:t>démarches</w:t>
      </w:r>
      <w:r>
        <w:rPr>
          <w:spacing w:val="-4"/>
        </w:rPr>
        <w:t xml:space="preserve"> </w:t>
      </w:r>
      <w:r>
        <w:t>administratives</w:t>
      </w:r>
      <w:r>
        <w:rPr>
          <w:spacing w:val="-4"/>
        </w:rPr>
        <w:t xml:space="preserve"> </w:t>
      </w:r>
      <w:r>
        <w:t>nécessaires</w:t>
      </w:r>
      <w:r>
        <w:rPr>
          <w:spacing w:val="-2"/>
        </w:rPr>
        <w:t xml:space="preserve"> </w:t>
      </w:r>
      <w:r>
        <w:t>à</w:t>
      </w:r>
      <w:r>
        <w:rPr>
          <w:spacing w:val="-2"/>
        </w:rPr>
        <w:t xml:space="preserve"> </w:t>
      </w:r>
      <w:r>
        <w:t>l’exécution</w:t>
      </w:r>
      <w:r>
        <w:rPr>
          <w:spacing w:val="-3"/>
        </w:rPr>
        <w:t xml:space="preserve"> </w:t>
      </w:r>
      <w:r>
        <w:t>des travaux</w:t>
      </w:r>
      <w:r>
        <w:rPr>
          <w:spacing w:val="-4"/>
        </w:rPr>
        <w:t xml:space="preserve"> </w:t>
      </w:r>
      <w:r>
        <w:t>confiés.</w:t>
      </w:r>
    </w:p>
    <w:p w14:paraId="7B5C1D11" w14:textId="77777777" w:rsidR="00CF0466" w:rsidRDefault="000E5B0E">
      <w:pPr>
        <w:pStyle w:val="Corpsdetexte"/>
        <w:ind w:firstLine="708"/>
      </w:pPr>
      <w:r>
        <w:t>La</w:t>
      </w:r>
      <w:r>
        <w:rPr>
          <w:spacing w:val="17"/>
        </w:rPr>
        <w:t xml:space="preserve"> </w:t>
      </w:r>
      <w:r>
        <w:t>réalisation</w:t>
      </w:r>
      <w:r>
        <w:rPr>
          <w:spacing w:val="18"/>
        </w:rPr>
        <w:t xml:space="preserve"> </w:t>
      </w:r>
      <w:r>
        <w:t>de</w:t>
      </w:r>
      <w:r>
        <w:rPr>
          <w:spacing w:val="20"/>
        </w:rPr>
        <w:t xml:space="preserve"> </w:t>
      </w:r>
      <w:r>
        <w:t>ses</w:t>
      </w:r>
      <w:r>
        <w:rPr>
          <w:spacing w:val="17"/>
        </w:rPr>
        <w:t xml:space="preserve"> </w:t>
      </w:r>
      <w:r>
        <w:t>propres</w:t>
      </w:r>
      <w:r>
        <w:rPr>
          <w:spacing w:val="21"/>
        </w:rPr>
        <w:t xml:space="preserve"> </w:t>
      </w:r>
      <w:r>
        <w:t>plans</w:t>
      </w:r>
      <w:r>
        <w:rPr>
          <w:spacing w:val="19"/>
        </w:rPr>
        <w:t xml:space="preserve"> </w:t>
      </w:r>
      <w:r>
        <w:t>d’exécution</w:t>
      </w:r>
      <w:r>
        <w:rPr>
          <w:spacing w:val="20"/>
        </w:rPr>
        <w:t xml:space="preserve"> </w:t>
      </w:r>
      <w:r>
        <w:t>et</w:t>
      </w:r>
      <w:r>
        <w:rPr>
          <w:spacing w:val="20"/>
        </w:rPr>
        <w:t xml:space="preserve"> </w:t>
      </w:r>
      <w:r>
        <w:t>l’ensemble</w:t>
      </w:r>
      <w:r>
        <w:rPr>
          <w:spacing w:val="20"/>
        </w:rPr>
        <w:t xml:space="preserve"> </w:t>
      </w:r>
      <w:r>
        <w:t>des</w:t>
      </w:r>
      <w:r>
        <w:rPr>
          <w:spacing w:val="19"/>
        </w:rPr>
        <w:t xml:space="preserve"> </w:t>
      </w:r>
      <w:r>
        <w:t>notes</w:t>
      </w:r>
      <w:r>
        <w:rPr>
          <w:spacing w:val="17"/>
        </w:rPr>
        <w:t xml:space="preserve"> </w:t>
      </w:r>
      <w:r>
        <w:t>de</w:t>
      </w:r>
      <w:r>
        <w:rPr>
          <w:spacing w:val="20"/>
        </w:rPr>
        <w:t xml:space="preserve"> </w:t>
      </w:r>
      <w:r>
        <w:t>calculs</w:t>
      </w:r>
      <w:r>
        <w:rPr>
          <w:spacing w:val="21"/>
        </w:rPr>
        <w:t xml:space="preserve"> </w:t>
      </w:r>
      <w:r>
        <w:t>et</w:t>
      </w:r>
      <w:r>
        <w:rPr>
          <w:spacing w:val="-47"/>
        </w:rPr>
        <w:t xml:space="preserve"> </w:t>
      </w:r>
      <w:r>
        <w:t>dimensionnements</w:t>
      </w:r>
      <w:r>
        <w:rPr>
          <w:spacing w:val="-1"/>
        </w:rPr>
        <w:t xml:space="preserve"> </w:t>
      </w:r>
      <w:r>
        <w:t>structurels</w:t>
      </w:r>
      <w:r>
        <w:rPr>
          <w:spacing w:val="-1"/>
        </w:rPr>
        <w:t xml:space="preserve"> </w:t>
      </w:r>
      <w:r>
        <w:t>nécessaires à</w:t>
      </w:r>
      <w:r>
        <w:rPr>
          <w:spacing w:val="-1"/>
        </w:rPr>
        <w:t xml:space="preserve"> </w:t>
      </w:r>
      <w:r>
        <w:t>la réalisation</w:t>
      </w:r>
      <w:r>
        <w:rPr>
          <w:spacing w:val="-1"/>
        </w:rPr>
        <w:t xml:space="preserve"> </w:t>
      </w:r>
      <w:r>
        <w:t>des</w:t>
      </w:r>
      <w:r>
        <w:rPr>
          <w:spacing w:val="2"/>
        </w:rPr>
        <w:t xml:space="preserve"> </w:t>
      </w:r>
      <w:r>
        <w:t>travaux</w:t>
      </w:r>
      <w:r>
        <w:rPr>
          <w:spacing w:val="-1"/>
        </w:rPr>
        <w:t xml:space="preserve"> </w:t>
      </w:r>
      <w:r>
        <w:t>du présent CCTP</w:t>
      </w:r>
    </w:p>
    <w:p w14:paraId="17D4209F" w14:textId="789CA506" w:rsidR="00CF0466" w:rsidRDefault="000E5B0E">
      <w:pPr>
        <w:pStyle w:val="Corpsdetexte"/>
        <w:ind w:left="817" w:right="4686"/>
      </w:pPr>
      <w:r>
        <w:t>Les</w:t>
      </w:r>
      <w:r>
        <w:rPr>
          <w:spacing w:val="-3"/>
        </w:rPr>
        <w:t xml:space="preserve"> </w:t>
      </w:r>
      <w:r>
        <w:t>installations</w:t>
      </w:r>
      <w:r>
        <w:rPr>
          <w:spacing w:val="-4"/>
        </w:rPr>
        <w:t xml:space="preserve"> </w:t>
      </w:r>
      <w:r>
        <w:t>de</w:t>
      </w:r>
      <w:r>
        <w:rPr>
          <w:spacing w:val="-2"/>
        </w:rPr>
        <w:t xml:space="preserve"> </w:t>
      </w:r>
      <w:r>
        <w:t>chantier</w:t>
      </w:r>
      <w:r>
        <w:rPr>
          <w:spacing w:val="-5"/>
        </w:rPr>
        <w:t xml:space="preserve"> </w:t>
      </w:r>
      <w:r>
        <w:t>propre</w:t>
      </w:r>
      <w:r>
        <w:rPr>
          <w:spacing w:val="-2"/>
        </w:rPr>
        <w:t xml:space="preserve"> </w:t>
      </w:r>
      <w:r>
        <w:t>à</w:t>
      </w:r>
      <w:r>
        <w:rPr>
          <w:spacing w:val="-1"/>
        </w:rPr>
        <w:t xml:space="preserve"> </w:t>
      </w:r>
      <w:r>
        <w:t>son</w:t>
      </w:r>
      <w:r>
        <w:rPr>
          <w:spacing w:val="-4"/>
        </w:rPr>
        <w:t xml:space="preserve"> </w:t>
      </w:r>
      <w:r>
        <w:t>activité</w:t>
      </w:r>
      <w:r>
        <w:rPr>
          <w:spacing w:val="-46"/>
        </w:rPr>
        <w:t xml:space="preserve"> </w:t>
      </w:r>
      <w:r>
        <w:t>La</w:t>
      </w:r>
      <w:r>
        <w:rPr>
          <w:spacing w:val="-3"/>
        </w:rPr>
        <w:t xml:space="preserve"> </w:t>
      </w:r>
      <w:r>
        <w:t>signalisation</w:t>
      </w:r>
      <w:r>
        <w:rPr>
          <w:spacing w:val="-1"/>
        </w:rPr>
        <w:t xml:space="preserve"> </w:t>
      </w:r>
      <w:r>
        <w:t>et</w:t>
      </w:r>
      <w:r>
        <w:rPr>
          <w:spacing w:val="-1"/>
        </w:rPr>
        <w:t xml:space="preserve"> </w:t>
      </w:r>
      <w:r>
        <w:t>la protection</w:t>
      </w:r>
      <w:r>
        <w:rPr>
          <w:spacing w:val="-3"/>
        </w:rPr>
        <w:t xml:space="preserve"> </w:t>
      </w:r>
      <w:r>
        <w:t>de chantier</w:t>
      </w:r>
    </w:p>
    <w:p w14:paraId="2C73DB78" w14:textId="785CC3DE" w:rsidR="00D91DED" w:rsidRDefault="00D91DED">
      <w:pPr>
        <w:pStyle w:val="Corpsdetexte"/>
        <w:ind w:left="817" w:right="4686"/>
      </w:pPr>
      <w:r>
        <w:t>Evacuation de la structure existante</w:t>
      </w:r>
    </w:p>
    <w:p w14:paraId="3FF42896" w14:textId="77777777" w:rsidR="00CF0466" w:rsidRDefault="000E5B0E">
      <w:pPr>
        <w:pStyle w:val="Corpsdetexte"/>
        <w:spacing w:before="1"/>
        <w:ind w:left="817" w:right="4213"/>
      </w:pPr>
      <w:r>
        <w:t>Les terrassements généraux dans l’emprise du chantier.</w:t>
      </w:r>
      <w:r>
        <w:rPr>
          <w:spacing w:val="-47"/>
        </w:rPr>
        <w:t xml:space="preserve"> </w:t>
      </w:r>
      <w:r>
        <w:t>Les</w:t>
      </w:r>
      <w:r>
        <w:rPr>
          <w:spacing w:val="-1"/>
        </w:rPr>
        <w:t xml:space="preserve"> </w:t>
      </w:r>
      <w:r>
        <w:t>plates-formes,</w:t>
      </w:r>
      <w:r>
        <w:rPr>
          <w:spacing w:val="-3"/>
        </w:rPr>
        <w:t xml:space="preserve"> </w:t>
      </w:r>
      <w:r>
        <w:t>les</w:t>
      </w:r>
      <w:r>
        <w:rPr>
          <w:spacing w:val="2"/>
        </w:rPr>
        <w:t xml:space="preserve"> </w:t>
      </w:r>
      <w:r>
        <w:t>structures</w:t>
      </w:r>
      <w:r>
        <w:rPr>
          <w:spacing w:val="-1"/>
        </w:rPr>
        <w:t xml:space="preserve"> </w:t>
      </w:r>
      <w:r>
        <w:t>et</w:t>
      </w:r>
      <w:r>
        <w:rPr>
          <w:spacing w:val="-3"/>
        </w:rPr>
        <w:t xml:space="preserve"> </w:t>
      </w:r>
      <w:r>
        <w:t>leurs finitions.</w:t>
      </w:r>
    </w:p>
    <w:p w14:paraId="14C5DE82" w14:textId="77777777" w:rsidR="00CF0466" w:rsidRDefault="000E5B0E">
      <w:pPr>
        <w:pStyle w:val="Corpsdetexte"/>
        <w:ind w:left="817" w:right="1605"/>
      </w:pPr>
      <w:r>
        <w:t>Les ouvrages nécessaires aux raccordements et branchements des diﬀérents réseaux</w:t>
      </w:r>
      <w:r>
        <w:rPr>
          <w:spacing w:val="-47"/>
        </w:rPr>
        <w:t xml:space="preserve"> </w:t>
      </w:r>
      <w:r>
        <w:t>Les</w:t>
      </w:r>
      <w:r>
        <w:rPr>
          <w:spacing w:val="-1"/>
        </w:rPr>
        <w:t xml:space="preserve"> </w:t>
      </w:r>
      <w:r>
        <w:t>raccordements</w:t>
      </w:r>
      <w:r>
        <w:rPr>
          <w:spacing w:val="-3"/>
        </w:rPr>
        <w:t xml:space="preserve"> </w:t>
      </w:r>
      <w:r>
        <w:t>des</w:t>
      </w:r>
      <w:r>
        <w:rPr>
          <w:spacing w:val="-1"/>
        </w:rPr>
        <w:t xml:space="preserve"> </w:t>
      </w:r>
      <w:r>
        <w:t>diﬀérents</w:t>
      </w:r>
      <w:r>
        <w:rPr>
          <w:spacing w:val="-1"/>
        </w:rPr>
        <w:t xml:space="preserve"> </w:t>
      </w:r>
      <w:r>
        <w:t>réseaux sur</w:t>
      </w:r>
      <w:r>
        <w:rPr>
          <w:spacing w:val="-3"/>
        </w:rPr>
        <w:t xml:space="preserve"> </w:t>
      </w:r>
      <w:r>
        <w:t>les</w:t>
      </w:r>
      <w:r>
        <w:rPr>
          <w:spacing w:val="-3"/>
        </w:rPr>
        <w:t xml:space="preserve"> </w:t>
      </w:r>
      <w:r>
        <w:t>réseaux</w:t>
      </w:r>
      <w:r>
        <w:rPr>
          <w:spacing w:val="-1"/>
        </w:rPr>
        <w:t xml:space="preserve"> </w:t>
      </w:r>
      <w:r>
        <w:t>existants à</w:t>
      </w:r>
      <w:r>
        <w:rPr>
          <w:spacing w:val="-1"/>
        </w:rPr>
        <w:t xml:space="preserve"> </w:t>
      </w:r>
      <w:r>
        <w:t>proximité.</w:t>
      </w:r>
    </w:p>
    <w:p w14:paraId="05F5D6CE" w14:textId="77777777" w:rsidR="00CF0466" w:rsidRDefault="000E5B0E">
      <w:pPr>
        <w:pStyle w:val="Corpsdetexte"/>
        <w:spacing w:before="3"/>
        <w:ind w:left="817"/>
      </w:pPr>
      <w:r>
        <w:t>Les</w:t>
      </w:r>
      <w:r>
        <w:rPr>
          <w:spacing w:val="-1"/>
        </w:rPr>
        <w:t xml:space="preserve"> </w:t>
      </w:r>
      <w:r>
        <w:t>mouvements</w:t>
      </w:r>
      <w:r>
        <w:rPr>
          <w:spacing w:val="-3"/>
        </w:rPr>
        <w:t xml:space="preserve"> </w:t>
      </w:r>
      <w:r>
        <w:t>de</w:t>
      </w:r>
      <w:r>
        <w:rPr>
          <w:spacing w:val="-1"/>
        </w:rPr>
        <w:t xml:space="preserve"> </w:t>
      </w:r>
      <w:r>
        <w:t>terres pour</w:t>
      </w:r>
      <w:r>
        <w:rPr>
          <w:spacing w:val="-3"/>
        </w:rPr>
        <w:t xml:space="preserve"> </w:t>
      </w:r>
      <w:r>
        <w:t>nivellement</w:t>
      </w:r>
    </w:p>
    <w:p w14:paraId="433E4B71" w14:textId="77777777" w:rsidR="00CF0466" w:rsidRDefault="00CF0466">
      <w:pPr>
        <w:pStyle w:val="Corpsdetexte"/>
        <w:ind w:left="0"/>
        <w:rPr>
          <w:sz w:val="31"/>
        </w:rPr>
      </w:pPr>
    </w:p>
    <w:p w14:paraId="47E10724" w14:textId="77777777" w:rsidR="00CF0466" w:rsidRDefault="000E5B0E">
      <w:pPr>
        <w:pStyle w:val="Paragraphedeliste"/>
        <w:numPr>
          <w:ilvl w:val="1"/>
          <w:numId w:val="14"/>
        </w:numPr>
        <w:tabs>
          <w:tab w:val="left" w:pos="1217"/>
        </w:tabs>
        <w:ind w:left="1216" w:hanging="400"/>
        <w:rPr>
          <w:rFonts w:ascii="Arial MT" w:hAnsi="Arial MT"/>
          <w:sz w:val="24"/>
        </w:rPr>
      </w:pPr>
      <w:r>
        <w:rPr>
          <w:rFonts w:ascii="Arial MT" w:hAnsi="Arial MT"/>
          <w:sz w:val="24"/>
          <w:u w:val="single"/>
        </w:rPr>
        <w:t>Qualité</w:t>
      </w:r>
      <w:r>
        <w:rPr>
          <w:rFonts w:ascii="Arial MT" w:hAnsi="Arial MT"/>
          <w:spacing w:val="-2"/>
          <w:sz w:val="24"/>
          <w:u w:val="single"/>
        </w:rPr>
        <w:t xml:space="preserve"> </w:t>
      </w:r>
      <w:r>
        <w:rPr>
          <w:rFonts w:ascii="Arial MT" w:hAnsi="Arial MT"/>
          <w:sz w:val="24"/>
          <w:u w:val="single"/>
        </w:rPr>
        <w:t>des</w:t>
      </w:r>
      <w:r>
        <w:rPr>
          <w:rFonts w:ascii="Arial MT" w:hAnsi="Arial MT"/>
          <w:spacing w:val="-1"/>
          <w:sz w:val="24"/>
          <w:u w:val="single"/>
        </w:rPr>
        <w:t xml:space="preserve"> </w:t>
      </w:r>
      <w:r>
        <w:rPr>
          <w:rFonts w:ascii="Arial MT" w:hAnsi="Arial MT"/>
          <w:sz w:val="24"/>
          <w:u w:val="single"/>
        </w:rPr>
        <w:t>produits</w:t>
      </w:r>
    </w:p>
    <w:p w14:paraId="1EDBC8CC" w14:textId="77777777" w:rsidR="00CF0466" w:rsidRDefault="000E5B0E">
      <w:pPr>
        <w:pStyle w:val="Corpsdetexte"/>
        <w:spacing w:before="119"/>
        <w:ind w:right="134"/>
        <w:jc w:val="both"/>
      </w:pPr>
      <w:r>
        <w:t>Tous les matériaux et appareils sont fournis par le titulaire du marché. Le maître d’ouvrage se réserve le droit</w:t>
      </w:r>
      <w:r>
        <w:rPr>
          <w:spacing w:val="-47"/>
        </w:rPr>
        <w:t xml:space="preserve"> </w:t>
      </w:r>
      <w:r>
        <w:t>de procéder à des contrôles de conformité des matériaux et des fournitures sur chantier avant leur mise en</w:t>
      </w:r>
      <w:r>
        <w:rPr>
          <w:spacing w:val="1"/>
        </w:rPr>
        <w:t xml:space="preserve"> </w:t>
      </w:r>
      <w:r>
        <w:t>œuvre.</w:t>
      </w:r>
      <w:r>
        <w:rPr>
          <w:spacing w:val="1"/>
        </w:rPr>
        <w:t xml:space="preserve"> </w:t>
      </w:r>
      <w:r>
        <w:t>Pour</w:t>
      </w:r>
      <w:r>
        <w:rPr>
          <w:spacing w:val="1"/>
        </w:rPr>
        <w:t xml:space="preserve"> </w:t>
      </w:r>
      <w:r>
        <w:t>les</w:t>
      </w:r>
      <w:r>
        <w:rPr>
          <w:spacing w:val="1"/>
        </w:rPr>
        <w:t xml:space="preserve"> </w:t>
      </w:r>
      <w:r>
        <w:t>produits</w:t>
      </w:r>
      <w:r>
        <w:rPr>
          <w:spacing w:val="1"/>
        </w:rPr>
        <w:t xml:space="preserve"> </w:t>
      </w:r>
      <w:r>
        <w:t>et</w:t>
      </w:r>
      <w:r>
        <w:rPr>
          <w:spacing w:val="1"/>
        </w:rPr>
        <w:t xml:space="preserve"> </w:t>
      </w:r>
      <w:r>
        <w:t>matériaux</w:t>
      </w:r>
      <w:r>
        <w:rPr>
          <w:spacing w:val="1"/>
        </w:rPr>
        <w:t xml:space="preserve"> </w:t>
      </w:r>
      <w:r>
        <w:t>relevant</w:t>
      </w:r>
      <w:r>
        <w:rPr>
          <w:spacing w:val="1"/>
        </w:rPr>
        <w:t xml:space="preserve"> </w:t>
      </w:r>
      <w:r>
        <w:t>d'un</w:t>
      </w:r>
      <w:r>
        <w:rPr>
          <w:spacing w:val="1"/>
        </w:rPr>
        <w:t xml:space="preserve"> </w:t>
      </w:r>
      <w:r>
        <w:t>Avis</w:t>
      </w:r>
      <w:r>
        <w:rPr>
          <w:spacing w:val="1"/>
        </w:rPr>
        <w:t xml:space="preserve"> </w:t>
      </w:r>
      <w:r>
        <w:t>Technique,</w:t>
      </w:r>
      <w:r>
        <w:rPr>
          <w:spacing w:val="1"/>
        </w:rPr>
        <w:t xml:space="preserve"> </w:t>
      </w:r>
      <w:r>
        <w:t>d'une</w:t>
      </w:r>
      <w:r>
        <w:rPr>
          <w:spacing w:val="1"/>
        </w:rPr>
        <w:t xml:space="preserve"> </w:t>
      </w:r>
      <w:r>
        <w:t>qualification</w:t>
      </w:r>
      <w:r>
        <w:rPr>
          <w:spacing w:val="1"/>
        </w:rPr>
        <w:t xml:space="preserve"> </w:t>
      </w:r>
      <w:r>
        <w:t>NF</w:t>
      </w:r>
      <w:r>
        <w:rPr>
          <w:spacing w:val="1"/>
        </w:rPr>
        <w:t xml:space="preserve"> </w:t>
      </w:r>
      <w:r>
        <w:t>ou</w:t>
      </w:r>
      <w:r>
        <w:rPr>
          <w:spacing w:val="1"/>
        </w:rPr>
        <w:t xml:space="preserve"> </w:t>
      </w:r>
      <w:r>
        <w:t>d'une</w:t>
      </w:r>
      <w:r>
        <w:rPr>
          <w:spacing w:val="1"/>
        </w:rPr>
        <w:t xml:space="preserve"> </w:t>
      </w:r>
      <w:r>
        <w:t>certification, le contrôle se limitera à la vérification du marquage et au contrôle de l'aspect et de l'intégrité</w:t>
      </w:r>
      <w:r>
        <w:rPr>
          <w:spacing w:val="1"/>
        </w:rPr>
        <w:t xml:space="preserve"> </w:t>
      </w:r>
      <w:r>
        <w:t>des produits. La provenance et la qualité des matériaux et produits entrant dans la composition des ouvrages</w:t>
      </w:r>
      <w:r>
        <w:rPr>
          <w:spacing w:val="-47"/>
        </w:rPr>
        <w:t xml:space="preserve"> </w:t>
      </w:r>
      <w:r>
        <w:t>devront</w:t>
      </w:r>
      <w:r>
        <w:rPr>
          <w:spacing w:val="-6"/>
        </w:rPr>
        <w:t xml:space="preserve"> </w:t>
      </w:r>
      <w:r>
        <w:t>satisfaire</w:t>
      </w:r>
      <w:r>
        <w:rPr>
          <w:spacing w:val="-1"/>
        </w:rPr>
        <w:t xml:space="preserve"> </w:t>
      </w:r>
      <w:r>
        <w:t>aux</w:t>
      </w:r>
      <w:r>
        <w:rPr>
          <w:spacing w:val="-1"/>
        </w:rPr>
        <w:t xml:space="preserve"> </w:t>
      </w:r>
      <w:r>
        <w:t>conditions</w:t>
      </w:r>
      <w:r>
        <w:rPr>
          <w:spacing w:val="-1"/>
        </w:rPr>
        <w:t xml:space="preserve"> </w:t>
      </w:r>
      <w:r>
        <w:t>fixées</w:t>
      </w:r>
      <w:r>
        <w:rPr>
          <w:spacing w:val="-2"/>
        </w:rPr>
        <w:t xml:space="preserve"> </w:t>
      </w:r>
      <w:r>
        <w:t>par</w:t>
      </w:r>
      <w:r>
        <w:rPr>
          <w:spacing w:val="-1"/>
        </w:rPr>
        <w:t xml:space="preserve"> </w:t>
      </w:r>
      <w:r>
        <w:t>les</w:t>
      </w:r>
      <w:r>
        <w:rPr>
          <w:spacing w:val="-4"/>
        </w:rPr>
        <w:t xml:space="preserve"> </w:t>
      </w:r>
      <w:r>
        <w:t>divers</w:t>
      </w:r>
      <w:r>
        <w:rPr>
          <w:spacing w:val="-2"/>
        </w:rPr>
        <w:t xml:space="preserve"> </w:t>
      </w:r>
      <w:r>
        <w:t>fascicules</w:t>
      </w:r>
      <w:r>
        <w:rPr>
          <w:spacing w:val="-3"/>
        </w:rPr>
        <w:t xml:space="preserve"> </w:t>
      </w:r>
      <w:r>
        <w:t>du</w:t>
      </w:r>
      <w:r>
        <w:rPr>
          <w:spacing w:val="-2"/>
        </w:rPr>
        <w:t xml:space="preserve"> </w:t>
      </w:r>
      <w:r>
        <w:t>C.C.T.G.</w:t>
      </w:r>
    </w:p>
    <w:p w14:paraId="70B2EFFB" w14:textId="76B907D9" w:rsidR="00CF0466" w:rsidRDefault="000E5B0E">
      <w:pPr>
        <w:pStyle w:val="Corpsdetexte"/>
        <w:spacing w:before="1"/>
        <w:ind w:right="134"/>
        <w:jc w:val="both"/>
      </w:pPr>
      <w:r>
        <w:t>Le titulaire devra fournir un descriptif détaillé de sa prestation avec la nature, l’origine des matériaux et des</w:t>
      </w:r>
      <w:r>
        <w:rPr>
          <w:spacing w:val="1"/>
        </w:rPr>
        <w:t xml:space="preserve"> </w:t>
      </w:r>
      <w:r>
        <w:t>fournitures utilisés ainsi que les moyens mis en œuvre. Le maître d’ouvrage se réserve le droit de refuser des</w:t>
      </w:r>
      <w:r>
        <w:rPr>
          <w:spacing w:val="1"/>
        </w:rPr>
        <w:t xml:space="preserve"> </w:t>
      </w:r>
      <w:r>
        <w:t>matériaux,</w:t>
      </w:r>
      <w:r>
        <w:rPr>
          <w:spacing w:val="1"/>
        </w:rPr>
        <w:t xml:space="preserve"> </w:t>
      </w:r>
      <w:r>
        <w:t>si</w:t>
      </w:r>
      <w:r>
        <w:rPr>
          <w:spacing w:val="1"/>
        </w:rPr>
        <w:t xml:space="preserve"> </w:t>
      </w:r>
      <w:r>
        <w:t>les</w:t>
      </w:r>
      <w:r>
        <w:rPr>
          <w:spacing w:val="1"/>
        </w:rPr>
        <w:t xml:space="preserve"> </w:t>
      </w:r>
      <w:r>
        <w:t>caractéristiques</w:t>
      </w:r>
      <w:r>
        <w:rPr>
          <w:spacing w:val="1"/>
        </w:rPr>
        <w:t xml:space="preserve"> </w:t>
      </w:r>
      <w:r>
        <w:t>techniques</w:t>
      </w:r>
      <w:r>
        <w:rPr>
          <w:spacing w:val="1"/>
        </w:rPr>
        <w:t xml:space="preserve"> </w:t>
      </w:r>
      <w:r>
        <w:t>ne</w:t>
      </w:r>
      <w:r>
        <w:rPr>
          <w:spacing w:val="1"/>
        </w:rPr>
        <w:t xml:space="preserve"> </w:t>
      </w:r>
      <w:r>
        <w:t>correspondent</w:t>
      </w:r>
      <w:r>
        <w:rPr>
          <w:spacing w:val="1"/>
        </w:rPr>
        <w:t xml:space="preserve"> </w:t>
      </w:r>
      <w:r>
        <w:t>pas</w:t>
      </w:r>
      <w:r>
        <w:rPr>
          <w:spacing w:val="1"/>
        </w:rPr>
        <w:t xml:space="preserve"> </w:t>
      </w:r>
      <w:r>
        <w:t>à</w:t>
      </w:r>
      <w:r>
        <w:rPr>
          <w:spacing w:val="1"/>
        </w:rPr>
        <w:t xml:space="preserve"> </w:t>
      </w:r>
      <w:r>
        <w:t>ses</w:t>
      </w:r>
      <w:r>
        <w:rPr>
          <w:spacing w:val="1"/>
        </w:rPr>
        <w:t xml:space="preserve"> </w:t>
      </w:r>
      <w:r>
        <w:t>attentes.</w:t>
      </w:r>
      <w:r>
        <w:rPr>
          <w:spacing w:val="1"/>
        </w:rPr>
        <w:t xml:space="preserve"> </w:t>
      </w:r>
      <w:r>
        <w:t>Une</w:t>
      </w:r>
      <w:r>
        <w:rPr>
          <w:spacing w:val="1"/>
        </w:rPr>
        <w:t xml:space="preserve"> </w:t>
      </w:r>
      <w:r>
        <w:t>attention</w:t>
      </w:r>
      <w:r>
        <w:rPr>
          <w:spacing w:val="1"/>
        </w:rPr>
        <w:t xml:space="preserve"> </w:t>
      </w:r>
      <w:r>
        <w:t>toute</w:t>
      </w:r>
      <w:r>
        <w:rPr>
          <w:spacing w:val="-47"/>
        </w:rPr>
        <w:t xml:space="preserve"> </w:t>
      </w:r>
      <w:r>
        <w:t>particulière sera apportée à la qualité de la structure padel. La nature des matériaux utilisés permettra de</w:t>
      </w:r>
      <w:r>
        <w:rPr>
          <w:spacing w:val="1"/>
        </w:rPr>
        <w:t xml:space="preserve"> </w:t>
      </w:r>
      <w:r>
        <w:t>résister aux contraintes importantes imposées par les utilisateurs sur ce type d’équipement mais aussi aux</w:t>
      </w:r>
      <w:r>
        <w:rPr>
          <w:spacing w:val="1"/>
        </w:rPr>
        <w:t xml:space="preserve"> </w:t>
      </w:r>
      <w:r>
        <w:t>agressions</w:t>
      </w:r>
      <w:r>
        <w:rPr>
          <w:spacing w:val="-5"/>
        </w:rPr>
        <w:t xml:space="preserve"> </w:t>
      </w:r>
      <w:r>
        <w:t>climatiques.</w:t>
      </w:r>
      <w:r>
        <w:rPr>
          <w:spacing w:val="-2"/>
        </w:rPr>
        <w:t xml:space="preserve"> </w:t>
      </w:r>
      <w:r>
        <w:t>L’enceinte</w:t>
      </w:r>
      <w:r>
        <w:rPr>
          <w:spacing w:val="-3"/>
        </w:rPr>
        <w:t xml:space="preserve"> </w:t>
      </w:r>
      <w:r>
        <w:t>devra</w:t>
      </w:r>
      <w:r>
        <w:rPr>
          <w:spacing w:val="-4"/>
        </w:rPr>
        <w:t xml:space="preserve"> </w:t>
      </w:r>
      <w:r>
        <w:t>être</w:t>
      </w:r>
      <w:r>
        <w:rPr>
          <w:spacing w:val="-7"/>
        </w:rPr>
        <w:t xml:space="preserve"> </w:t>
      </w:r>
      <w:r>
        <w:t>équipée</w:t>
      </w:r>
      <w:r>
        <w:rPr>
          <w:spacing w:val="-2"/>
        </w:rPr>
        <w:t xml:space="preserve"> </w:t>
      </w:r>
      <w:r>
        <w:t>avec</w:t>
      </w:r>
      <w:r>
        <w:rPr>
          <w:spacing w:val="-5"/>
        </w:rPr>
        <w:t xml:space="preserve"> </w:t>
      </w:r>
      <w:r>
        <w:t>un</w:t>
      </w:r>
      <w:r>
        <w:rPr>
          <w:spacing w:val="-4"/>
        </w:rPr>
        <w:t xml:space="preserve"> </w:t>
      </w:r>
      <w:r>
        <w:t>système</w:t>
      </w:r>
      <w:r>
        <w:rPr>
          <w:spacing w:val="-3"/>
        </w:rPr>
        <w:t xml:space="preserve"> </w:t>
      </w:r>
      <w:r>
        <w:t>efficace</w:t>
      </w:r>
      <w:r>
        <w:rPr>
          <w:spacing w:val="-4"/>
        </w:rPr>
        <w:t xml:space="preserve"> </w:t>
      </w:r>
      <w:r>
        <w:t>d’amortissement</w:t>
      </w:r>
      <w:r>
        <w:rPr>
          <w:spacing w:val="-2"/>
        </w:rPr>
        <w:t xml:space="preserve"> </w:t>
      </w:r>
      <w:r>
        <w:t>des</w:t>
      </w:r>
      <w:r>
        <w:rPr>
          <w:spacing w:val="-2"/>
        </w:rPr>
        <w:t xml:space="preserve"> </w:t>
      </w:r>
      <w:r>
        <w:t>bruits</w:t>
      </w:r>
      <w:r>
        <w:rPr>
          <w:spacing w:val="-5"/>
        </w:rPr>
        <w:t xml:space="preserve"> </w:t>
      </w:r>
      <w:r>
        <w:t>et</w:t>
      </w:r>
      <w:r>
        <w:rPr>
          <w:spacing w:val="-47"/>
        </w:rPr>
        <w:t xml:space="preserve"> </w:t>
      </w:r>
      <w:r>
        <w:lastRenderedPageBreak/>
        <w:t xml:space="preserve">vibrations et de résistance aux impacts de balles. Les assemblages par visserie seront </w:t>
      </w:r>
      <w:r>
        <w:rPr>
          <w:b/>
        </w:rPr>
        <w:t>conçus pour ne pas</w:t>
      </w:r>
      <w:r>
        <w:rPr>
          <w:b/>
          <w:spacing w:val="1"/>
        </w:rPr>
        <w:t xml:space="preserve"> </w:t>
      </w:r>
      <w:r>
        <w:rPr>
          <w:b/>
        </w:rPr>
        <w:t>transmettre de vibrations et de nuisances sonores</w:t>
      </w:r>
      <w:r>
        <w:t>, les solutions utilisées devront être pérennes et ne pas</w:t>
      </w:r>
      <w:r>
        <w:rPr>
          <w:spacing w:val="1"/>
        </w:rPr>
        <w:t xml:space="preserve"> </w:t>
      </w:r>
      <w:r>
        <w:t>entraîner</w:t>
      </w:r>
      <w:r>
        <w:rPr>
          <w:spacing w:val="1"/>
        </w:rPr>
        <w:t xml:space="preserve"> </w:t>
      </w:r>
      <w:r>
        <w:t>de</w:t>
      </w:r>
      <w:r>
        <w:rPr>
          <w:spacing w:val="1"/>
        </w:rPr>
        <w:t xml:space="preserve"> </w:t>
      </w:r>
      <w:r>
        <w:t>maintenance.</w:t>
      </w:r>
      <w:r>
        <w:rPr>
          <w:spacing w:val="1"/>
        </w:rPr>
        <w:t xml:space="preserve"> </w:t>
      </w:r>
      <w:r>
        <w:t>L’équipement</w:t>
      </w:r>
      <w:r>
        <w:rPr>
          <w:spacing w:val="1"/>
        </w:rPr>
        <w:t xml:space="preserve"> </w:t>
      </w:r>
      <w:r>
        <w:t>devra</w:t>
      </w:r>
      <w:r>
        <w:rPr>
          <w:spacing w:val="1"/>
        </w:rPr>
        <w:t xml:space="preserve"> </w:t>
      </w:r>
      <w:r>
        <w:t>être</w:t>
      </w:r>
      <w:r>
        <w:rPr>
          <w:spacing w:val="1"/>
        </w:rPr>
        <w:t xml:space="preserve"> </w:t>
      </w:r>
      <w:r>
        <w:t>à</w:t>
      </w:r>
      <w:r>
        <w:rPr>
          <w:spacing w:val="1"/>
        </w:rPr>
        <w:t xml:space="preserve"> </w:t>
      </w:r>
      <w:r>
        <w:t>la</w:t>
      </w:r>
      <w:r>
        <w:rPr>
          <w:spacing w:val="1"/>
        </w:rPr>
        <w:t xml:space="preserve"> </w:t>
      </w:r>
      <w:r>
        <w:t>fois</w:t>
      </w:r>
      <w:r>
        <w:rPr>
          <w:spacing w:val="1"/>
        </w:rPr>
        <w:t xml:space="preserve"> </w:t>
      </w:r>
      <w:r>
        <w:t>esthétique,</w:t>
      </w:r>
      <w:r w:rsidR="00A32D49">
        <w:rPr>
          <w:spacing w:val="1"/>
        </w:rPr>
        <w:t xml:space="preserve"> </w:t>
      </w:r>
      <w:r>
        <w:t>«transparent</w:t>
      </w:r>
      <w:r>
        <w:rPr>
          <w:spacing w:val="1"/>
        </w:rPr>
        <w:t xml:space="preserve"> </w:t>
      </w:r>
      <w:r>
        <w:t>au</w:t>
      </w:r>
      <w:r>
        <w:rPr>
          <w:spacing w:val="1"/>
        </w:rPr>
        <w:t xml:space="preserve"> </w:t>
      </w:r>
      <w:r>
        <w:t>regard»,</w:t>
      </w:r>
      <w:r>
        <w:rPr>
          <w:spacing w:val="1"/>
        </w:rPr>
        <w:t xml:space="preserve"> </w:t>
      </w:r>
      <w:r>
        <w:t>multifonctionnel, durable et ne nécessitant qu’un entretien minimum. Le fournisseur indiquera dans l’oﬀre</w:t>
      </w:r>
      <w:r>
        <w:rPr>
          <w:spacing w:val="1"/>
        </w:rPr>
        <w:t xml:space="preserve"> </w:t>
      </w:r>
      <w:r>
        <w:t xml:space="preserve">comment il conçoit, fabrique et assemble son équipement complet afin qu'au final, il soit </w:t>
      </w:r>
      <w:r>
        <w:rPr>
          <w:b/>
        </w:rPr>
        <w:t xml:space="preserve">anticorrosion </w:t>
      </w:r>
      <w:r>
        <w:t>et de</w:t>
      </w:r>
      <w:r>
        <w:rPr>
          <w:spacing w:val="1"/>
        </w:rPr>
        <w:t xml:space="preserve"> </w:t>
      </w:r>
      <w:r>
        <w:t>très faible niveau sonore. Il accompagnera ses explications de toutes ses garanties contractuelles et de leurs</w:t>
      </w:r>
      <w:r>
        <w:rPr>
          <w:spacing w:val="1"/>
        </w:rPr>
        <w:t xml:space="preserve"> </w:t>
      </w:r>
      <w:r>
        <w:t>limites.</w:t>
      </w:r>
    </w:p>
    <w:p w14:paraId="1BAD6107" w14:textId="336F13EF" w:rsidR="00CF0466" w:rsidRDefault="000E5B0E">
      <w:pPr>
        <w:pStyle w:val="Corpsdetexte"/>
        <w:spacing w:before="6"/>
        <w:ind w:right="134"/>
        <w:jc w:val="both"/>
      </w:pPr>
      <w:r>
        <w:t>L’équipement répondra aux exigences de la Fédération Française de Tennis (FFT) selon le cahier des charge</w:t>
      </w:r>
      <w:r w:rsidR="00A32D49">
        <w:t>s</w:t>
      </w:r>
      <w:r>
        <w:rPr>
          <w:spacing w:val="1"/>
        </w:rPr>
        <w:t xml:space="preserve"> </w:t>
      </w:r>
      <w:r>
        <w:t>fédéral</w:t>
      </w:r>
      <w:r>
        <w:rPr>
          <w:spacing w:val="-3"/>
        </w:rPr>
        <w:t xml:space="preserve"> </w:t>
      </w:r>
      <w:r>
        <w:t>pour la construction d’une piste</w:t>
      </w:r>
      <w:r>
        <w:rPr>
          <w:spacing w:val="-1"/>
        </w:rPr>
        <w:t xml:space="preserve"> </w:t>
      </w:r>
      <w:r>
        <w:t>de Padel édition Novembre</w:t>
      </w:r>
      <w:r>
        <w:rPr>
          <w:spacing w:val="-2"/>
        </w:rPr>
        <w:t xml:space="preserve"> </w:t>
      </w:r>
      <w:r>
        <w:t>2022.</w:t>
      </w:r>
    </w:p>
    <w:p w14:paraId="177AD5C3" w14:textId="77777777" w:rsidR="00CF0466" w:rsidRDefault="000E5B0E">
      <w:pPr>
        <w:pStyle w:val="Corpsdetexte"/>
        <w:spacing w:before="95"/>
        <w:ind w:right="134"/>
        <w:jc w:val="both"/>
      </w:pPr>
      <w:r>
        <w:t>L’équipement installé sera fréquenté par un public de tous âges. L’équipement devra respecter toutes les</w:t>
      </w:r>
      <w:r>
        <w:rPr>
          <w:spacing w:val="1"/>
        </w:rPr>
        <w:t xml:space="preserve"> </w:t>
      </w:r>
      <w:r>
        <w:t>normes en vigueur relatives à ce type d’équipement sportif. Un contrôle des installations sera réalisé au</w:t>
      </w:r>
      <w:r>
        <w:rPr>
          <w:spacing w:val="1"/>
        </w:rPr>
        <w:t xml:space="preserve"> </w:t>
      </w:r>
      <w:r>
        <w:t>terme</w:t>
      </w:r>
      <w:r>
        <w:rPr>
          <w:spacing w:val="1"/>
        </w:rPr>
        <w:t xml:space="preserve"> </w:t>
      </w:r>
      <w:r>
        <w:t>des</w:t>
      </w:r>
      <w:r>
        <w:rPr>
          <w:spacing w:val="1"/>
        </w:rPr>
        <w:t xml:space="preserve"> </w:t>
      </w:r>
      <w:r>
        <w:t>travaux.</w:t>
      </w:r>
      <w:r>
        <w:rPr>
          <w:spacing w:val="1"/>
        </w:rPr>
        <w:t xml:space="preserve"> </w:t>
      </w:r>
      <w:r>
        <w:t>Le</w:t>
      </w:r>
      <w:r>
        <w:rPr>
          <w:spacing w:val="1"/>
        </w:rPr>
        <w:t xml:space="preserve"> </w:t>
      </w:r>
      <w:r>
        <w:t>soumissionnaire</w:t>
      </w:r>
      <w:r>
        <w:rPr>
          <w:spacing w:val="1"/>
        </w:rPr>
        <w:t xml:space="preserve"> </w:t>
      </w:r>
      <w:r>
        <w:t>fournira</w:t>
      </w:r>
      <w:r>
        <w:rPr>
          <w:spacing w:val="1"/>
        </w:rPr>
        <w:t xml:space="preserve"> </w:t>
      </w:r>
      <w:r>
        <w:t>obligatoirement</w:t>
      </w:r>
      <w:r>
        <w:rPr>
          <w:spacing w:val="1"/>
        </w:rPr>
        <w:t xml:space="preserve"> </w:t>
      </w:r>
      <w:r>
        <w:t>dans</w:t>
      </w:r>
      <w:r>
        <w:rPr>
          <w:spacing w:val="1"/>
        </w:rPr>
        <w:t xml:space="preserve"> </w:t>
      </w:r>
      <w:r>
        <w:t>son</w:t>
      </w:r>
      <w:r>
        <w:rPr>
          <w:spacing w:val="1"/>
        </w:rPr>
        <w:t xml:space="preserve"> </w:t>
      </w:r>
      <w:r>
        <w:t>mémoire</w:t>
      </w:r>
      <w:r>
        <w:rPr>
          <w:spacing w:val="1"/>
        </w:rPr>
        <w:t xml:space="preserve"> </w:t>
      </w:r>
      <w:r>
        <w:t>technique,</w:t>
      </w:r>
      <w:r>
        <w:rPr>
          <w:spacing w:val="50"/>
        </w:rPr>
        <w:t xml:space="preserve"> </w:t>
      </w:r>
      <w:r w:rsidRPr="00A32D49">
        <w:rPr>
          <w:highlight w:val="yellow"/>
        </w:rPr>
        <w:t>les</w:t>
      </w:r>
      <w:r w:rsidRPr="00A32D49">
        <w:rPr>
          <w:spacing w:val="1"/>
          <w:highlight w:val="yellow"/>
        </w:rPr>
        <w:t xml:space="preserve"> </w:t>
      </w:r>
      <w:r w:rsidRPr="00A32D49">
        <w:rPr>
          <w:highlight w:val="yellow"/>
        </w:rPr>
        <w:t>attestations</w:t>
      </w:r>
      <w:r w:rsidRPr="00A32D49">
        <w:rPr>
          <w:spacing w:val="-1"/>
          <w:highlight w:val="yellow"/>
        </w:rPr>
        <w:t xml:space="preserve"> </w:t>
      </w:r>
      <w:r w:rsidRPr="00A32D49">
        <w:rPr>
          <w:highlight w:val="yellow"/>
        </w:rPr>
        <w:t>officielles de</w:t>
      </w:r>
      <w:r w:rsidRPr="00A32D49">
        <w:rPr>
          <w:spacing w:val="2"/>
          <w:highlight w:val="yellow"/>
        </w:rPr>
        <w:t xml:space="preserve"> </w:t>
      </w:r>
      <w:r w:rsidRPr="00A32D49">
        <w:rPr>
          <w:highlight w:val="yellow"/>
        </w:rPr>
        <w:t>conformité.</w:t>
      </w:r>
    </w:p>
    <w:p w14:paraId="5E675FBF" w14:textId="77777777" w:rsidR="00CF0466" w:rsidRDefault="000E5B0E">
      <w:pPr>
        <w:pStyle w:val="Corpsdetexte"/>
        <w:spacing w:before="3"/>
        <w:ind w:right="118" w:firstLine="708"/>
        <w:jc w:val="both"/>
      </w:pPr>
      <w:r>
        <w:t>Il ne devra pas y avoir de partie saillante à l'intérieur de la surface de jeu. Seuls les mâts d’éclairage</w:t>
      </w:r>
      <w:r>
        <w:rPr>
          <w:spacing w:val="1"/>
        </w:rPr>
        <w:t xml:space="preserve"> </w:t>
      </w:r>
      <w:r>
        <w:t>verticaux sont autorisés au-dessus de la structure porteuse dans la zone centrale des 16 m ; ainsi, aucune</w:t>
      </w:r>
      <w:r>
        <w:rPr>
          <w:spacing w:val="1"/>
        </w:rPr>
        <w:t xml:space="preserve"> </w:t>
      </w:r>
      <w:r>
        <w:t>barre</w:t>
      </w:r>
      <w:r>
        <w:rPr>
          <w:spacing w:val="-1"/>
        </w:rPr>
        <w:t xml:space="preserve"> </w:t>
      </w:r>
      <w:r>
        <w:t>de</w:t>
      </w:r>
      <w:r>
        <w:rPr>
          <w:spacing w:val="-2"/>
        </w:rPr>
        <w:t xml:space="preserve"> </w:t>
      </w:r>
      <w:r>
        <w:t>soutènement</w:t>
      </w:r>
      <w:r>
        <w:rPr>
          <w:spacing w:val="1"/>
        </w:rPr>
        <w:t xml:space="preserve"> </w:t>
      </w:r>
      <w:r>
        <w:t>ne</w:t>
      </w:r>
      <w:r>
        <w:rPr>
          <w:spacing w:val="-2"/>
        </w:rPr>
        <w:t xml:space="preserve"> </w:t>
      </w:r>
      <w:r>
        <w:t>devra venir les soutenir.</w:t>
      </w:r>
    </w:p>
    <w:p w14:paraId="3ED10E49" w14:textId="77777777" w:rsidR="00CF0466" w:rsidRDefault="000E5B0E">
      <w:pPr>
        <w:pStyle w:val="Corpsdetexte"/>
        <w:spacing w:before="1"/>
        <w:ind w:right="117" w:firstLine="708"/>
        <w:jc w:val="both"/>
      </w:pPr>
      <w:r>
        <w:t>Concernant le produit défini par le maître d'ouvrage par une marque nommément désignée « ou</w:t>
      </w:r>
      <w:r>
        <w:rPr>
          <w:spacing w:val="1"/>
        </w:rPr>
        <w:t xml:space="preserve"> </w:t>
      </w:r>
      <w:r>
        <w:t>équivalent », l'entrepreneur aura la faculté de proposer au maître d’ouvrage un produit d'une autre marque</w:t>
      </w:r>
      <w:r>
        <w:rPr>
          <w:spacing w:val="1"/>
        </w:rPr>
        <w:t xml:space="preserve"> </w:t>
      </w:r>
      <w:r>
        <w:t>en</w:t>
      </w:r>
      <w:r>
        <w:rPr>
          <w:spacing w:val="1"/>
        </w:rPr>
        <w:t xml:space="preserve"> </w:t>
      </w:r>
      <w:r>
        <w:t>apportant</w:t>
      </w:r>
      <w:r>
        <w:rPr>
          <w:spacing w:val="1"/>
        </w:rPr>
        <w:t xml:space="preserve"> </w:t>
      </w:r>
      <w:r>
        <w:t>la</w:t>
      </w:r>
      <w:r>
        <w:rPr>
          <w:spacing w:val="1"/>
        </w:rPr>
        <w:t xml:space="preserve"> </w:t>
      </w:r>
      <w:r>
        <w:t>preuve</w:t>
      </w:r>
      <w:r>
        <w:rPr>
          <w:spacing w:val="1"/>
        </w:rPr>
        <w:t xml:space="preserve"> </w:t>
      </w:r>
      <w:r>
        <w:t>que</w:t>
      </w:r>
      <w:r>
        <w:rPr>
          <w:spacing w:val="1"/>
        </w:rPr>
        <w:t xml:space="preserve"> </w:t>
      </w:r>
      <w:r>
        <w:t>ce</w:t>
      </w:r>
      <w:r>
        <w:rPr>
          <w:spacing w:val="1"/>
        </w:rPr>
        <w:t xml:space="preserve"> </w:t>
      </w:r>
      <w:r>
        <w:t>produit</w:t>
      </w:r>
      <w:r>
        <w:rPr>
          <w:spacing w:val="1"/>
        </w:rPr>
        <w:t xml:space="preserve"> </w:t>
      </w:r>
      <w:r>
        <w:t>est</w:t>
      </w:r>
      <w:r>
        <w:rPr>
          <w:spacing w:val="1"/>
        </w:rPr>
        <w:t xml:space="preserve"> </w:t>
      </w:r>
      <w:r>
        <w:t>équivalent</w:t>
      </w:r>
      <w:r>
        <w:rPr>
          <w:spacing w:val="1"/>
        </w:rPr>
        <w:t xml:space="preserve"> </w:t>
      </w:r>
      <w:r>
        <w:t>en</w:t>
      </w:r>
      <w:r>
        <w:rPr>
          <w:spacing w:val="1"/>
        </w:rPr>
        <w:t xml:space="preserve"> </w:t>
      </w:r>
      <w:r>
        <w:t>tant</w:t>
      </w:r>
      <w:r>
        <w:rPr>
          <w:spacing w:val="1"/>
        </w:rPr>
        <w:t xml:space="preserve"> </w:t>
      </w:r>
      <w:r>
        <w:t>que</w:t>
      </w:r>
      <w:r>
        <w:rPr>
          <w:spacing w:val="1"/>
        </w:rPr>
        <w:t xml:space="preserve"> </w:t>
      </w:r>
      <w:r>
        <w:t>tenue</w:t>
      </w:r>
      <w:r>
        <w:rPr>
          <w:spacing w:val="1"/>
        </w:rPr>
        <w:t xml:space="preserve"> </w:t>
      </w:r>
      <w:r>
        <w:t>dans</w:t>
      </w:r>
      <w:r>
        <w:rPr>
          <w:spacing w:val="1"/>
        </w:rPr>
        <w:t xml:space="preserve"> </w:t>
      </w:r>
      <w:r>
        <w:t>le</w:t>
      </w:r>
      <w:r>
        <w:rPr>
          <w:spacing w:val="1"/>
        </w:rPr>
        <w:t xml:space="preserve"> </w:t>
      </w:r>
      <w:r>
        <w:t>temps,</w:t>
      </w:r>
      <w:r>
        <w:rPr>
          <w:spacing w:val="49"/>
        </w:rPr>
        <w:t xml:space="preserve"> </w:t>
      </w:r>
      <w:r>
        <w:t>robustesse,</w:t>
      </w:r>
      <w:r>
        <w:rPr>
          <w:spacing w:val="1"/>
        </w:rPr>
        <w:t xml:space="preserve"> </w:t>
      </w:r>
      <w:r>
        <w:t>résistance, tenue des teintes, aspect du fini, possibilité de nettoyage, etc. L'acceptation du maître d’ouvrage</w:t>
      </w:r>
      <w:r>
        <w:rPr>
          <w:spacing w:val="1"/>
        </w:rPr>
        <w:t xml:space="preserve"> </w:t>
      </w:r>
      <w:r>
        <w:t>des</w:t>
      </w:r>
      <w:r>
        <w:rPr>
          <w:spacing w:val="-4"/>
        </w:rPr>
        <w:t xml:space="preserve"> </w:t>
      </w:r>
      <w:r>
        <w:t>produits proposés par</w:t>
      </w:r>
      <w:r>
        <w:rPr>
          <w:spacing w:val="-1"/>
        </w:rPr>
        <w:t xml:space="preserve"> </w:t>
      </w:r>
      <w:r>
        <w:t>l'entrepreneur devra</w:t>
      </w:r>
      <w:r>
        <w:rPr>
          <w:spacing w:val="-1"/>
        </w:rPr>
        <w:t xml:space="preserve"> </w:t>
      </w:r>
      <w:r>
        <w:t>faire l'objet</w:t>
      </w:r>
      <w:r>
        <w:rPr>
          <w:spacing w:val="-2"/>
        </w:rPr>
        <w:t xml:space="preserve"> </w:t>
      </w:r>
      <w:r>
        <w:t>d'un accord</w:t>
      </w:r>
      <w:r>
        <w:rPr>
          <w:spacing w:val="3"/>
        </w:rPr>
        <w:t xml:space="preserve"> </w:t>
      </w:r>
      <w:r>
        <w:t>écrit.</w:t>
      </w:r>
    </w:p>
    <w:p w14:paraId="751DCF92" w14:textId="77777777" w:rsidR="00CF0466" w:rsidRDefault="00CF0466">
      <w:pPr>
        <w:pStyle w:val="Corpsdetexte"/>
        <w:spacing w:before="1"/>
        <w:ind w:left="0"/>
        <w:rPr>
          <w:sz w:val="31"/>
        </w:rPr>
      </w:pPr>
    </w:p>
    <w:p w14:paraId="13B11811" w14:textId="77777777" w:rsidR="00CF0466" w:rsidRDefault="000E5B0E">
      <w:pPr>
        <w:pStyle w:val="Titre2"/>
        <w:numPr>
          <w:ilvl w:val="1"/>
          <w:numId w:val="14"/>
        </w:numPr>
        <w:tabs>
          <w:tab w:val="left" w:pos="1217"/>
        </w:tabs>
        <w:ind w:left="1216" w:hanging="400"/>
        <w:rPr>
          <w:u w:val="none"/>
        </w:rPr>
      </w:pPr>
      <w:bookmarkStart w:id="14" w:name="_TOC_250038"/>
      <w:r>
        <w:t>Étude</w:t>
      </w:r>
      <w:r>
        <w:rPr>
          <w:spacing w:val="1"/>
        </w:rPr>
        <w:t xml:space="preserve"> </w:t>
      </w:r>
      <w:r>
        <w:t>de</w:t>
      </w:r>
      <w:r>
        <w:rPr>
          <w:spacing w:val="-1"/>
        </w:rPr>
        <w:t xml:space="preserve"> </w:t>
      </w:r>
      <w:bookmarkEnd w:id="14"/>
      <w:r>
        <w:t>sol</w:t>
      </w:r>
    </w:p>
    <w:p w14:paraId="0BF4F9C1" w14:textId="1976E7B5" w:rsidR="00CF0466" w:rsidRDefault="00A32D49">
      <w:pPr>
        <w:pStyle w:val="Corpsdetexte"/>
        <w:spacing w:before="119"/>
        <w:ind w:right="171"/>
        <w:jc w:val="both"/>
      </w:pPr>
      <w:r>
        <w:t>L’université Paris-Saclay</w:t>
      </w:r>
      <w:r w:rsidR="000E5B0E">
        <w:t xml:space="preserve"> a confié une étude géotechnique de type G2 AVP </w:t>
      </w:r>
      <w:r>
        <w:t>à la société SEFIA</w:t>
      </w:r>
      <w:r w:rsidR="000E5B0E">
        <w:t xml:space="preserve"> en </w:t>
      </w:r>
      <w:r>
        <w:t xml:space="preserve">novembre </w:t>
      </w:r>
      <w:r w:rsidR="000E5B0E">
        <w:t>20</w:t>
      </w:r>
      <w:r>
        <w:t>14</w:t>
      </w:r>
      <w:r w:rsidR="000E5B0E">
        <w:t xml:space="preserve"> pour la</w:t>
      </w:r>
      <w:r>
        <w:t xml:space="preserve"> création de court de tennis</w:t>
      </w:r>
      <w:r w:rsidR="000E5B0E">
        <w:t>, à proximité immédiate de la future implantation</w:t>
      </w:r>
      <w:r w:rsidR="000E5B0E">
        <w:rPr>
          <w:spacing w:val="1"/>
        </w:rPr>
        <w:t xml:space="preserve"> </w:t>
      </w:r>
      <w:r w:rsidR="000E5B0E">
        <w:t>des</w:t>
      </w:r>
      <w:r w:rsidR="000E5B0E">
        <w:rPr>
          <w:spacing w:val="-4"/>
        </w:rPr>
        <w:t xml:space="preserve"> </w:t>
      </w:r>
      <w:r w:rsidR="000E5B0E">
        <w:t>terrains de</w:t>
      </w:r>
      <w:r w:rsidR="000E5B0E">
        <w:rPr>
          <w:spacing w:val="-2"/>
        </w:rPr>
        <w:t xml:space="preserve"> </w:t>
      </w:r>
      <w:r w:rsidR="000E5B0E">
        <w:t>padel. Cette</w:t>
      </w:r>
      <w:r w:rsidR="000E5B0E">
        <w:rPr>
          <w:spacing w:val="1"/>
        </w:rPr>
        <w:t xml:space="preserve"> </w:t>
      </w:r>
      <w:r w:rsidR="000E5B0E">
        <w:t>dernière</w:t>
      </w:r>
      <w:r w:rsidR="000E5B0E">
        <w:rPr>
          <w:spacing w:val="-1"/>
        </w:rPr>
        <w:t xml:space="preserve"> </w:t>
      </w:r>
      <w:r w:rsidR="000E5B0E">
        <w:t>est jointe au</w:t>
      </w:r>
      <w:r w:rsidR="000E5B0E">
        <w:rPr>
          <w:spacing w:val="-2"/>
        </w:rPr>
        <w:t xml:space="preserve"> </w:t>
      </w:r>
      <w:r w:rsidR="000E5B0E">
        <w:t>présent DCE.</w:t>
      </w:r>
    </w:p>
    <w:p w14:paraId="501E0FB8" w14:textId="77777777" w:rsidR="00CF0466" w:rsidRDefault="00CF0466">
      <w:pPr>
        <w:pStyle w:val="Corpsdetexte"/>
        <w:spacing w:before="2"/>
        <w:ind w:left="0"/>
        <w:rPr>
          <w:sz w:val="31"/>
        </w:rPr>
      </w:pPr>
    </w:p>
    <w:p w14:paraId="2C4DDEEF" w14:textId="795E7D39" w:rsidR="00CF0466" w:rsidRDefault="000E5B0E">
      <w:pPr>
        <w:pStyle w:val="Titre2"/>
        <w:numPr>
          <w:ilvl w:val="1"/>
          <w:numId w:val="14"/>
        </w:numPr>
        <w:tabs>
          <w:tab w:val="left" w:pos="1217"/>
        </w:tabs>
        <w:ind w:left="1216" w:hanging="400"/>
        <w:rPr>
          <w:u w:val="none"/>
        </w:rPr>
      </w:pPr>
      <w:bookmarkStart w:id="15" w:name="_TOC_250037"/>
      <w:r>
        <w:t>Implantation générale</w:t>
      </w:r>
      <w:r>
        <w:rPr>
          <w:spacing w:val="-2"/>
        </w:rPr>
        <w:t xml:space="preserve"> </w:t>
      </w:r>
      <w:bookmarkEnd w:id="15"/>
      <w:r>
        <w:t>des ouvrages</w:t>
      </w:r>
    </w:p>
    <w:p w14:paraId="426E4F8A" w14:textId="77777777" w:rsidR="00CF0466" w:rsidRDefault="000E5B0E">
      <w:pPr>
        <w:pStyle w:val="Corpsdetexte"/>
        <w:spacing w:before="119"/>
        <w:ind w:right="132"/>
        <w:jc w:val="both"/>
      </w:pPr>
      <w:r>
        <w:t>L’entrepreneur aura à sa charge l’implantation en planimétrie et altimétrie des ouvrages, les renseignements</w:t>
      </w:r>
      <w:r>
        <w:rPr>
          <w:spacing w:val="1"/>
        </w:rPr>
        <w:t xml:space="preserve"> </w:t>
      </w:r>
      <w:r>
        <w:t>donnés par le maître d’ouvrage l’étant à titre indicatif.</w:t>
      </w:r>
      <w:r>
        <w:rPr>
          <w:spacing w:val="1"/>
        </w:rPr>
        <w:t xml:space="preserve"> </w:t>
      </w:r>
      <w:r>
        <w:t>Toute modification de côte sera tout de même</w:t>
      </w:r>
      <w:r>
        <w:rPr>
          <w:spacing w:val="1"/>
        </w:rPr>
        <w:t xml:space="preserve"> </w:t>
      </w:r>
      <w:r>
        <w:t>signalée</w:t>
      </w:r>
      <w:r>
        <w:rPr>
          <w:spacing w:val="-3"/>
        </w:rPr>
        <w:t xml:space="preserve"> </w:t>
      </w:r>
      <w:r>
        <w:t>au maître d’ouvrage.</w:t>
      </w:r>
    </w:p>
    <w:p w14:paraId="1CEE3D5F" w14:textId="77777777" w:rsidR="00CF0466" w:rsidRDefault="000E5B0E">
      <w:pPr>
        <w:pStyle w:val="Corpsdetexte"/>
        <w:spacing w:before="114"/>
        <w:jc w:val="both"/>
      </w:pPr>
      <w:r w:rsidRPr="005D2F33">
        <w:rPr>
          <w:highlight w:val="yellow"/>
        </w:rPr>
        <w:t>Le</w:t>
      </w:r>
      <w:r w:rsidRPr="005D2F33">
        <w:rPr>
          <w:spacing w:val="-7"/>
          <w:highlight w:val="yellow"/>
        </w:rPr>
        <w:t xml:space="preserve"> </w:t>
      </w:r>
      <w:r w:rsidRPr="005D2F33">
        <w:rPr>
          <w:highlight w:val="yellow"/>
        </w:rPr>
        <w:t>géomètre</w:t>
      </w:r>
      <w:r w:rsidRPr="005D2F33">
        <w:rPr>
          <w:spacing w:val="-6"/>
          <w:highlight w:val="yellow"/>
        </w:rPr>
        <w:t xml:space="preserve"> </w:t>
      </w:r>
      <w:r w:rsidRPr="005D2F33">
        <w:rPr>
          <w:highlight w:val="yellow"/>
        </w:rPr>
        <w:t>expert</w:t>
      </w:r>
      <w:r>
        <w:rPr>
          <w:spacing w:val="-5"/>
        </w:rPr>
        <w:t xml:space="preserve"> </w:t>
      </w:r>
      <w:r>
        <w:t>de</w:t>
      </w:r>
      <w:r>
        <w:rPr>
          <w:spacing w:val="-4"/>
        </w:rPr>
        <w:t xml:space="preserve"> </w:t>
      </w:r>
      <w:r>
        <w:t>l'entreprise</w:t>
      </w:r>
      <w:r>
        <w:rPr>
          <w:spacing w:val="-6"/>
        </w:rPr>
        <w:t xml:space="preserve"> </w:t>
      </w:r>
      <w:r>
        <w:t>titulaire</w:t>
      </w:r>
      <w:r>
        <w:rPr>
          <w:spacing w:val="-7"/>
        </w:rPr>
        <w:t xml:space="preserve"> </w:t>
      </w:r>
      <w:r>
        <w:t>du</w:t>
      </w:r>
      <w:r>
        <w:rPr>
          <w:spacing w:val="-5"/>
        </w:rPr>
        <w:t xml:space="preserve"> </w:t>
      </w:r>
      <w:r>
        <w:t>marché</w:t>
      </w:r>
      <w:r>
        <w:rPr>
          <w:spacing w:val="-4"/>
        </w:rPr>
        <w:t xml:space="preserve"> </w:t>
      </w:r>
      <w:r>
        <w:t>implantera</w:t>
      </w:r>
      <w:r>
        <w:rPr>
          <w:spacing w:val="-6"/>
        </w:rPr>
        <w:t xml:space="preserve"> </w:t>
      </w:r>
      <w:r>
        <w:t>avec</w:t>
      </w:r>
      <w:r>
        <w:rPr>
          <w:spacing w:val="-4"/>
        </w:rPr>
        <w:t xml:space="preserve"> </w:t>
      </w:r>
      <w:r>
        <w:t>précision</w:t>
      </w:r>
      <w:r>
        <w:rPr>
          <w:spacing w:val="-6"/>
        </w:rPr>
        <w:t xml:space="preserve"> </w:t>
      </w:r>
      <w:r>
        <w:t>:</w:t>
      </w:r>
    </w:p>
    <w:p w14:paraId="7AB52FFD" w14:textId="4B554E91" w:rsidR="00CF0466" w:rsidRDefault="000E5B0E">
      <w:pPr>
        <w:pStyle w:val="Paragraphedeliste"/>
        <w:numPr>
          <w:ilvl w:val="1"/>
          <w:numId w:val="11"/>
        </w:numPr>
        <w:tabs>
          <w:tab w:val="left" w:pos="934"/>
        </w:tabs>
        <w:ind w:left="933"/>
        <w:jc w:val="both"/>
      </w:pPr>
      <w:r>
        <w:t>Les</w:t>
      </w:r>
      <w:r>
        <w:rPr>
          <w:spacing w:val="-4"/>
        </w:rPr>
        <w:t xml:space="preserve"> </w:t>
      </w:r>
      <w:r w:rsidR="005D2F33">
        <w:t>trois</w:t>
      </w:r>
      <w:r>
        <w:rPr>
          <w:spacing w:val="-1"/>
        </w:rPr>
        <w:t xml:space="preserve"> </w:t>
      </w:r>
      <w:r>
        <w:t>axes</w:t>
      </w:r>
      <w:r>
        <w:rPr>
          <w:spacing w:val="-4"/>
        </w:rPr>
        <w:t xml:space="preserve"> </w:t>
      </w:r>
      <w:r>
        <w:t>de</w:t>
      </w:r>
      <w:r>
        <w:rPr>
          <w:spacing w:val="-1"/>
        </w:rPr>
        <w:t xml:space="preserve"> </w:t>
      </w:r>
      <w:r>
        <w:t>chaque</w:t>
      </w:r>
      <w:r>
        <w:rPr>
          <w:spacing w:val="-2"/>
        </w:rPr>
        <w:t xml:space="preserve"> </w:t>
      </w:r>
      <w:r>
        <w:t>court,</w:t>
      </w:r>
    </w:p>
    <w:p w14:paraId="13FEEBE2" w14:textId="161AF27D" w:rsidR="00CF0466" w:rsidRDefault="005D2F33">
      <w:pPr>
        <w:pStyle w:val="Paragraphedeliste"/>
        <w:numPr>
          <w:ilvl w:val="1"/>
          <w:numId w:val="11"/>
        </w:numPr>
        <w:tabs>
          <w:tab w:val="left" w:pos="1008"/>
        </w:tabs>
        <w:spacing w:before="58"/>
        <w:ind w:right="166" w:firstLine="708"/>
        <w:jc w:val="both"/>
      </w:pPr>
      <w:r>
        <w:t>Trois</w:t>
      </w:r>
      <w:r w:rsidR="000E5B0E">
        <w:rPr>
          <w:spacing w:val="1"/>
        </w:rPr>
        <w:t xml:space="preserve"> </w:t>
      </w:r>
      <w:r w:rsidR="000E5B0E">
        <w:t>points</w:t>
      </w:r>
      <w:r w:rsidR="000E5B0E">
        <w:rPr>
          <w:spacing w:val="1"/>
        </w:rPr>
        <w:t xml:space="preserve"> </w:t>
      </w:r>
      <w:r w:rsidR="000E5B0E">
        <w:t>de</w:t>
      </w:r>
      <w:r w:rsidR="000E5B0E">
        <w:rPr>
          <w:spacing w:val="1"/>
        </w:rPr>
        <w:t xml:space="preserve"> </w:t>
      </w:r>
      <w:r w:rsidR="000E5B0E">
        <w:t>niveau</w:t>
      </w:r>
      <w:r w:rsidR="000E5B0E">
        <w:rPr>
          <w:spacing w:val="1"/>
        </w:rPr>
        <w:t xml:space="preserve"> </w:t>
      </w:r>
      <w:r w:rsidR="000E5B0E">
        <w:t>de</w:t>
      </w:r>
      <w:r w:rsidR="000E5B0E">
        <w:rPr>
          <w:spacing w:val="1"/>
        </w:rPr>
        <w:t xml:space="preserve"> </w:t>
      </w:r>
      <w:r w:rsidR="000E5B0E">
        <w:t>référence,</w:t>
      </w:r>
      <w:r w:rsidR="000E5B0E">
        <w:rPr>
          <w:spacing w:val="1"/>
        </w:rPr>
        <w:t xml:space="preserve"> </w:t>
      </w:r>
      <w:r w:rsidR="000E5B0E">
        <w:t>d’altitude</w:t>
      </w:r>
      <w:r w:rsidR="000E5B0E">
        <w:rPr>
          <w:spacing w:val="1"/>
        </w:rPr>
        <w:t xml:space="preserve"> </w:t>
      </w:r>
      <w:r w:rsidR="000E5B0E">
        <w:t>à</w:t>
      </w:r>
      <w:r w:rsidR="000E5B0E">
        <w:rPr>
          <w:spacing w:val="1"/>
        </w:rPr>
        <w:t xml:space="preserve"> </w:t>
      </w:r>
      <w:r w:rsidR="000E5B0E">
        <w:t>un</w:t>
      </w:r>
      <w:r w:rsidR="000E5B0E">
        <w:rPr>
          <w:spacing w:val="1"/>
        </w:rPr>
        <w:t xml:space="preserve"> </w:t>
      </w:r>
      <w:r w:rsidR="000E5B0E">
        <w:t>endroit</w:t>
      </w:r>
      <w:r w:rsidR="000E5B0E">
        <w:rPr>
          <w:spacing w:val="1"/>
        </w:rPr>
        <w:t xml:space="preserve"> </w:t>
      </w:r>
      <w:r w:rsidR="000E5B0E">
        <w:t>bien</w:t>
      </w:r>
      <w:r w:rsidR="000E5B0E">
        <w:rPr>
          <w:spacing w:val="1"/>
        </w:rPr>
        <w:t xml:space="preserve"> </w:t>
      </w:r>
      <w:r w:rsidR="000E5B0E">
        <w:t>choisi</w:t>
      </w:r>
      <w:r w:rsidR="000E5B0E">
        <w:rPr>
          <w:spacing w:val="1"/>
        </w:rPr>
        <w:t xml:space="preserve"> </w:t>
      </w:r>
      <w:r w:rsidR="000E5B0E">
        <w:t>pour</w:t>
      </w:r>
      <w:r w:rsidR="000E5B0E">
        <w:rPr>
          <w:spacing w:val="1"/>
        </w:rPr>
        <w:t xml:space="preserve"> </w:t>
      </w:r>
      <w:r w:rsidR="000E5B0E">
        <w:t>assurer</w:t>
      </w:r>
      <w:r w:rsidR="000E5B0E">
        <w:rPr>
          <w:spacing w:val="1"/>
        </w:rPr>
        <w:t xml:space="preserve"> </w:t>
      </w:r>
      <w:r w:rsidR="000E5B0E">
        <w:t>leur</w:t>
      </w:r>
      <w:r w:rsidR="000E5B0E">
        <w:rPr>
          <w:spacing w:val="1"/>
        </w:rPr>
        <w:t xml:space="preserve"> </w:t>
      </w:r>
      <w:r w:rsidR="000E5B0E">
        <w:t>préservation</w:t>
      </w:r>
      <w:r w:rsidR="000E5B0E">
        <w:rPr>
          <w:spacing w:val="-1"/>
        </w:rPr>
        <w:t xml:space="preserve"> </w:t>
      </w:r>
      <w:r w:rsidR="000E5B0E">
        <w:t>pour</w:t>
      </w:r>
      <w:r w:rsidR="000E5B0E">
        <w:rPr>
          <w:spacing w:val="-3"/>
        </w:rPr>
        <w:t xml:space="preserve"> </w:t>
      </w:r>
      <w:r w:rsidR="000E5B0E">
        <w:t>chacun</w:t>
      </w:r>
      <w:r w:rsidR="000E5B0E">
        <w:rPr>
          <w:spacing w:val="-1"/>
        </w:rPr>
        <w:t xml:space="preserve"> </w:t>
      </w:r>
      <w:r w:rsidR="000E5B0E">
        <w:t>des</w:t>
      </w:r>
      <w:r w:rsidR="000E5B0E">
        <w:rPr>
          <w:spacing w:val="-1"/>
        </w:rPr>
        <w:t xml:space="preserve"> </w:t>
      </w:r>
      <w:r w:rsidR="000E5B0E">
        <w:t>intervenants sur</w:t>
      </w:r>
      <w:r w:rsidR="000E5B0E">
        <w:rPr>
          <w:spacing w:val="-1"/>
        </w:rPr>
        <w:t xml:space="preserve"> </w:t>
      </w:r>
      <w:r w:rsidR="000E5B0E">
        <w:t>le chantier.</w:t>
      </w:r>
    </w:p>
    <w:p w14:paraId="35ABF107" w14:textId="77777777" w:rsidR="00CF0466" w:rsidRDefault="000E5B0E">
      <w:pPr>
        <w:pStyle w:val="Corpsdetexte"/>
        <w:spacing w:before="58"/>
        <w:ind w:right="165"/>
        <w:jc w:val="both"/>
      </w:pPr>
      <w:r>
        <w:t>Le géomètre expert</w:t>
      </w:r>
      <w:r>
        <w:rPr>
          <w:spacing w:val="1"/>
        </w:rPr>
        <w:t xml:space="preserve"> </w:t>
      </w:r>
      <w:r>
        <w:t>assurera l'implantation et le marquage des jeux, conformément aux plans et normes en</w:t>
      </w:r>
      <w:r>
        <w:rPr>
          <w:spacing w:val="1"/>
        </w:rPr>
        <w:t xml:space="preserve"> </w:t>
      </w:r>
      <w:r>
        <w:t>vigueur de la Fédération Française de Tennis (FFT).</w:t>
      </w:r>
      <w:r>
        <w:rPr>
          <w:spacing w:val="1"/>
        </w:rPr>
        <w:t xml:space="preserve"> </w:t>
      </w:r>
      <w:r>
        <w:t>Il procédera au report de toutes ces indications sur un</w:t>
      </w:r>
      <w:r>
        <w:rPr>
          <w:spacing w:val="1"/>
        </w:rPr>
        <w:t xml:space="preserve"> </w:t>
      </w:r>
      <w:r>
        <w:t>plan général au 1/200ème avec marquage couleur. Ce plan sera certifié conforme et signé du géomètre</w:t>
      </w:r>
      <w:r>
        <w:rPr>
          <w:spacing w:val="1"/>
        </w:rPr>
        <w:t xml:space="preserve"> </w:t>
      </w:r>
      <w:r>
        <w:t>expert,</w:t>
      </w:r>
      <w:r>
        <w:rPr>
          <w:spacing w:val="-1"/>
        </w:rPr>
        <w:t xml:space="preserve"> </w:t>
      </w:r>
      <w:r>
        <w:t>il</w:t>
      </w:r>
      <w:r>
        <w:rPr>
          <w:spacing w:val="-5"/>
        </w:rPr>
        <w:t xml:space="preserve"> </w:t>
      </w:r>
      <w:r>
        <w:t>sera</w:t>
      </w:r>
      <w:r>
        <w:rPr>
          <w:spacing w:val="-1"/>
        </w:rPr>
        <w:t xml:space="preserve"> </w:t>
      </w:r>
      <w:r w:rsidRPr="005D2F33">
        <w:rPr>
          <w:highlight w:val="yellow"/>
        </w:rPr>
        <w:t>fourni en</w:t>
      </w:r>
      <w:r w:rsidRPr="005D2F33">
        <w:rPr>
          <w:spacing w:val="-3"/>
          <w:highlight w:val="yellow"/>
        </w:rPr>
        <w:t xml:space="preserve"> </w:t>
      </w:r>
      <w:r w:rsidRPr="005D2F33">
        <w:rPr>
          <w:highlight w:val="yellow"/>
        </w:rPr>
        <w:t>1</w:t>
      </w:r>
      <w:r w:rsidRPr="005D2F33">
        <w:rPr>
          <w:spacing w:val="-1"/>
          <w:highlight w:val="yellow"/>
        </w:rPr>
        <w:t xml:space="preserve"> </w:t>
      </w:r>
      <w:r w:rsidRPr="005D2F33">
        <w:rPr>
          <w:highlight w:val="yellow"/>
        </w:rPr>
        <w:t>exemplaire</w:t>
      </w:r>
      <w:r w:rsidRPr="005D2F33">
        <w:rPr>
          <w:spacing w:val="-3"/>
          <w:highlight w:val="yellow"/>
        </w:rPr>
        <w:t xml:space="preserve"> </w:t>
      </w:r>
      <w:r w:rsidRPr="005D2F33">
        <w:rPr>
          <w:highlight w:val="yellow"/>
        </w:rPr>
        <w:t>papier</w:t>
      </w:r>
      <w:r>
        <w:t xml:space="preserve"> (original</w:t>
      </w:r>
      <w:r>
        <w:rPr>
          <w:spacing w:val="-1"/>
        </w:rPr>
        <w:t xml:space="preserve"> </w:t>
      </w:r>
      <w:r>
        <w:t>certifié) et</w:t>
      </w:r>
      <w:r>
        <w:rPr>
          <w:spacing w:val="-2"/>
        </w:rPr>
        <w:t xml:space="preserve"> </w:t>
      </w:r>
      <w:r>
        <w:t>sur format</w:t>
      </w:r>
      <w:r>
        <w:rPr>
          <w:spacing w:val="-5"/>
        </w:rPr>
        <w:t xml:space="preserve"> </w:t>
      </w:r>
      <w:r>
        <w:t>DWG.</w:t>
      </w:r>
    </w:p>
    <w:p w14:paraId="204A6EAA" w14:textId="77777777" w:rsidR="00CF0466" w:rsidRDefault="00CF0466">
      <w:pPr>
        <w:pStyle w:val="Corpsdetexte"/>
        <w:spacing w:before="3"/>
        <w:ind w:left="0"/>
        <w:rPr>
          <w:sz w:val="31"/>
        </w:rPr>
      </w:pPr>
    </w:p>
    <w:p w14:paraId="6284306B" w14:textId="77777777" w:rsidR="00CF0466" w:rsidRDefault="000E5B0E">
      <w:pPr>
        <w:pStyle w:val="Titre2"/>
        <w:numPr>
          <w:ilvl w:val="1"/>
          <w:numId w:val="14"/>
        </w:numPr>
        <w:tabs>
          <w:tab w:val="left" w:pos="1217"/>
        </w:tabs>
        <w:ind w:left="1216" w:hanging="400"/>
        <w:rPr>
          <w:u w:val="none"/>
        </w:rPr>
      </w:pPr>
      <w:bookmarkStart w:id="16" w:name="_TOC_250036"/>
      <w:r>
        <w:t>Critères</w:t>
      </w:r>
      <w:r>
        <w:rPr>
          <w:spacing w:val="-2"/>
        </w:rPr>
        <w:t xml:space="preserve"> </w:t>
      </w:r>
      <w:r>
        <w:t>de réception</w:t>
      </w:r>
      <w:r>
        <w:rPr>
          <w:spacing w:val="-1"/>
        </w:rPr>
        <w:t xml:space="preserve"> </w:t>
      </w:r>
      <w:r>
        <w:t>des</w:t>
      </w:r>
      <w:r>
        <w:rPr>
          <w:spacing w:val="-2"/>
        </w:rPr>
        <w:t xml:space="preserve"> </w:t>
      </w:r>
      <w:r>
        <w:t>ouvrages</w:t>
      </w:r>
      <w:r>
        <w:rPr>
          <w:spacing w:val="1"/>
        </w:rPr>
        <w:t xml:space="preserve"> </w:t>
      </w:r>
      <w:r>
        <w:t>–</w:t>
      </w:r>
      <w:r>
        <w:rPr>
          <w:spacing w:val="-4"/>
        </w:rPr>
        <w:t xml:space="preserve"> </w:t>
      </w:r>
      <w:r>
        <w:t>Essais</w:t>
      </w:r>
      <w:r>
        <w:rPr>
          <w:spacing w:val="-1"/>
        </w:rPr>
        <w:t xml:space="preserve"> </w:t>
      </w:r>
      <w:r>
        <w:t>de</w:t>
      </w:r>
      <w:r>
        <w:rPr>
          <w:spacing w:val="-2"/>
        </w:rPr>
        <w:t xml:space="preserve"> </w:t>
      </w:r>
      <w:bookmarkEnd w:id="16"/>
      <w:r>
        <w:t>contrôle</w:t>
      </w:r>
    </w:p>
    <w:p w14:paraId="04426FB6" w14:textId="77777777" w:rsidR="00CF0466" w:rsidRDefault="000E5B0E">
      <w:pPr>
        <w:pStyle w:val="Corpsdetexte"/>
        <w:spacing w:before="119"/>
      </w:pPr>
      <w:r>
        <w:t>En</w:t>
      </w:r>
      <w:r>
        <w:rPr>
          <w:spacing w:val="24"/>
        </w:rPr>
        <w:t xml:space="preserve"> </w:t>
      </w:r>
      <w:r>
        <w:t>cours</w:t>
      </w:r>
      <w:r>
        <w:rPr>
          <w:spacing w:val="24"/>
        </w:rPr>
        <w:t xml:space="preserve"> </w:t>
      </w:r>
      <w:r>
        <w:t>de</w:t>
      </w:r>
      <w:r>
        <w:rPr>
          <w:spacing w:val="27"/>
        </w:rPr>
        <w:t xml:space="preserve"> </w:t>
      </w:r>
      <w:r>
        <w:t>travaux</w:t>
      </w:r>
      <w:r>
        <w:rPr>
          <w:spacing w:val="25"/>
        </w:rPr>
        <w:t xml:space="preserve"> </w:t>
      </w:r>
      <w:r>
        <w:t>et</w:t>
      </w:r>
      <w:r>
        <w:rPr>
          <w:spacing w:val="28"/>
        </w:rPr>
        <w:t xml:space="preserve"> </w:t>
      </w:r>
      <w:r>
        <w:t>avant</w:t>
      </w:r>
      <w:r>
        <w:rPr>
          <w:spacing w:val="26"/>
        </w:rPr>
        <w:t xml:space="preserve"> </w:t>
      </w:r>
      <w:r>
        <w:t>réception,</w:t>
      </w:r>
      <w:r>
        <w:rPr>
          <w:spacing w:val="27"/>
        </w:rPr>
        <w:t xml:space="preserve"> </w:t>
      </w:r>
      <w:r>
        <w:t>l’entreprise</w:t>
      </w:r>
      <w:r>
        <w:rPr>
          <w:spacing w:val="25"/>
        </w:rPr>
        <w:t xml:space="preserve"> </w:t>
      </w:r>
      <w:r>
        <w:t>devra</w:t>
      </w:r>
      <w:r>
        <w:rPr>
          <w:spacing w:val="26"/>
        </w:rPr>
        <w:t xml:space="preserve"> </w:t>
      </w:r>
      <w:r>
        <w:t>se</w:t>
      </w:r>
      <w:r>
        <w:rPr>
          <w:spacing w:val="25"/>
        </w:rPr>
        <w:t xml:space="preserve"> </w:t>
      </w:r>
      <w:r>
        <w:t>prêter</w:t>
      </w:r>
      <w:r>
        <w:rPr>
          <w:spacing w:val="25"/>
        </w:rPr>
        <w:t xml:space="preserve"> </w:t>
      </w:r>
      <w:r>
        <w:t>aux</w:t>
      </w:r>
      <w:r>
        <w:rPr>
          <w:spacing w:val="26"/>
        </w:rPr>
        <w:t xml:space="preserve"> </w:t>
      </w:r>
      <w:r>
        <w:t>diﬀérents</w:t>
      </w:r>
      <w:r>
        <w:rPr>
          <w:spacing w:val="27"/>
        </w:rPr>
        <w:t xml:space="preserve"> </w:t>
      </w:r>
      <w:r>
        <w:t>essais</w:t>
      </w:r>
      <w:r>
        <w:rPr>
          <w:spacing w:val="25"/>
        </w:rPr>
        <w:t xml:space="preserve"> </w:t>
      </w:r>
      <w:r>
        <w:t>et</w:t>
      </w:r>
      <w:r>
        <w:rPr>
          <w:spacing w:val="26"/>
        </w:rPr>
        <w:t xml:space="preserve"> </w:t>
      </w:r>
      <w:r>
        <w:t>contrôles</w:t>
      </w:r>
      <w:r>
        <w:rPr>
          <w:spacing w:val="27"/>
        </w:rPr>
        <w:t xml:space="preserve"> </w:t>
      </w:r>
      <w:r>
        <w:t>qui</w:t>
      </w:r>
      <w:r>
        <w:rPr>
          <w:spacing w:val="-47"/>
        </w:rPr>
        <w:t xml:space="preserve"> </w:t>
      </w:r>
      <w:r>
        <w:t>pourraient</w:t>
      </w:r>
      <w:r>
        <w:rPr>
          <w:spacing w:val="-2"/>
        </w:rPr>
        <w:t xml:space="preserve"> </w:t>
      </w:r>
      <w:r>
        <w:t>lui</w:t>
      </w:r>
      <w:r>
        <w:rPr>
          <w:spacing w:val="-1"/>
        </w:rPr>
        <w:t xml:space="preserve"> </w:t>
      </w:r>
      <w:r>
        <w:t>être demandés</w:t>
      </w:r>
      <w:r>
        <w:rPr>
          <w:spacing w:val="-1"/>
        </w:rPr>
        <w:t xml:space="preserve"> </w:t>
      </w:r>
      <w:r>
        <w:t>par</w:t>
      </w:r>
      <w:r>
        <w:rPr>
          <w:spacing w:val="-2"/>
        </w:rPr>
        <w:t xml:space="preserve"> </w:t>
      </w:r>
      <w:r>
        <w:t>le maître</w:t>
      </w:r>
      <w:r>
        <w:rPr>
          <w:spacing w:val="-3"/>
        </w:rPr>
        <w:t xml:space="preserve"> </w:t>
      </w:r>
      <w:r>
        <w:t>d’ouvrage</w:t>
      </w:r>
      <w:r>
        <w:rPr>
          <w:spacing w:val="-5"/>
        </w:rPr>
        <w:t xml:space="preserve"> </w:t>
      </w:r>
      <w:r>
        <w:t>tels que</w:t>
      </w:r>
      <w:r>
        <w:rPr>
          <w:spacing w:val="-1"/>
        </w:rPr>
        <w:t xml:space="preserve"> </w:t>
      </w:r>
      <w:r>
        <w:t>:</w:t>
      </w:r>
    </w:p>
    <w:p w14:paraId="03C44FBE" w14:textId="77777777" w:rsidR="00CF0466" w:rsidRDefault="000E5B0E">
      <w:pPr>
        <w:pStyle w:val="Paragraphedeliste"/>
        <w:numPr>
          <w:ilvl w:val="1"/>
          <w:numId w:val="11"/>
        </w:numPr>
        <w:tabs>
          <w:tab w:val="left" w:pos="934"/>
        </w:tabs>
        <w:ind w:left="933"/>
      </w:pPr>
      <w:r>
        <w:t>Le</w:t>
      </w:r>
      <w:r>
        <w:rPr>
          <w:spacing w:val="-5"/>
        </w:rPr>
        <w:t xml:space="preserve"> </w:t>
      </w:r>
      <w:r>
        <w:t>contrôle</w:t>
      </w:r>
      <w:r>
        <w:rPr>
          <w:spacing w:val="-5"/>
        </w:rPr>
        <w:t xml:space="preserve"> </w:t>
      </w:r>
      <w:r>
        <w:t>quantitatif</w:t>
      </w:r>
      <w:r>
        <w:rPr>
          <w:spacing w:val="-6"/>
        </w:rPr>
        <w:t xml:space="preserve"> </w:t>
      </w:r>
      <w:r>
        <w:t>et</w:t>
      </w:r>
      <w:r>
        <w:rPr>
          <w:spacing w:val="-8"/>
        </w:rPr>
        <w:t xml:space="preserve"> </w:t>
      </w:r>
      <w:r>
        <w:t>qualitatif</w:t>
      </w:r>
      <w:r>
        <w:rPr>
          <w:spacing w:val="-6"/>
        </w:rPr>
        <w:t xml:space="preserve"> </w:t>
      </w:r>
      <w:r>
        <w:t>des</w:t>
      </w:r>
      <w:r>
        <w:rPr>
          <w:spacing w:val="-5"/>
        </w:rPr>
        <w:t xml:space="preserve"> </w:t>
      </w:r>
      <w:r>
        <w:t>matériaux,</w:t>
      </w:r>
    </w:p>
    <w:p w14:paraId="1D33EF76" w14:textId="77777777" w:rsidR="00CF0466" w:rsidRDefault="000E5B0E">
      <w:pPr>
        <w:pStyle w:val="Paragraphedeliste"/>
        <w:numPr>
          <w:ilvl w:val="1"/>
          <w:numId w:val="11"/>
        </w:numPr>
        <w:tabs>
          <w:tab w:val="left" w:pos="934"/>
        </w:tabs>
        <w:spacing w:before="1"/>
        <w:ind w:left="933"/>
      </w:pPr>
      <w:r>
        <w:t>La</w:t>
      </w:r>
      <w:r>
        <w:rPr>
          <w:spacing w:val="-1"/>
        </w:rPr>
        <w:t xml:space="preserve"> </w:t>
      </w:r>
      <w:r>
        <w:t>qualité</w:t>
      </w:r>
      <w:r>
        <w:rPr>
          <w:spacing w:val="-5"/>
        </w:rPr>
        <w:t xml:space="preserve"> </w:t>
      </w:r>
      <w:r>
        <w:t>de</w:t>
      </w:r>
      <w:r>
        <w:rPr>
          <w:spacing w:val="2"/>
        </w:rPr>
        <w:t xml:space="preserve"> </w:t>
      </w:r>
      <w:r>
        <w:t>la</w:t>
      </w:r>
      <w:r>
        <w:rPr>
          <w:spacing w:val="-1"/>
        </w:rPr>
        <w:t xml:space="preserve"> </w:t>
      </w:r>
      <w:r>
        <w:t>mise</w:t>
      </w:r>
      <w:r>
        <w:rPr>
          <w:spacing w:val="-3"/>
        </w:rPr>
        <w:t xml:space="preserve"> </w:t>
      </w:r>
      <w:r>
        <w:t>en</w:t>
      </w:r>
      <w:r>
        <w:rPr>
          <w:spacing w:val="-3"/>
        </w:rPr>
        <w:t xml:space="preserve"> </w:t>
      </w:r>
      <w:r>
        <w:t>œuvre,</w:t>
      </w:r>
    </w:p>
    <w:p w14:paraId="6C76479F" w14:textId="77777777" w:rsidR="00CF0466" w:rsidRDefault="000E5B0E">
      <w:pPr>
        <w:pStyle w:val="Paragraphedeliste"/>
        <w:numPr>
          <w:ilvl w:val="1"/>
          <w:numId w:val="11"/>
        </w:numPr>
        <w:tabs>
          <w:tab w:val="left" w:pos="934"/>
        </w:tabs>
        <w:ind w:left="933"/>
      </w:pPr>
      <w:r>
        <w:rPr>
          <w:spacing w:val="-1"/>
        </w:rPr>
        <w:t>L’épaisseur</w:t>
      </w:r>
      <w:r>
        <w:rPr>
          <w:spacing w:val="-10"/>
        </w:rPr>
        <w:t xml:space="preserve"> </w:t>
      </w:r>
      <w:r>
        <w:t>des</w:t>
      </w:r>
      <w:r>
        <w:rPr>
          <w:spacing w:val="-12"/>
        </w:rPr>
        <w:t xml:space="preserve"> </w:t>
      </w:r>
      <w:r>
        <w:t>diﬀérentes</w:t>
      </w:r>
      <w:r>
        <w:rPr>
          <w:spacing w:val="-9"/>
        </w:rPr>
        <w:t xml:space="preserve"> </w:t>
      </w:r>
      <w:r>
        <w:t>couches,</w:t>
      </w:r>
    </w:p>
    <w:p w14:paraId="10A6A317" w14:textId="77777777" w:rsidR="00CF0466" w:rsidRDefault="000E5B0E">
      <w:pPr>
        <w:pStyle w:val="Paragraphedeliste"/>
        <w:numPr>
          <w:ilvl w:val="1"/>
          <w:numId w:val="11"/>
        </w:numPr>
        <w:tabs>
          <w:tab w:val="left" w:pos="934"/>
        </w:tabs>
        <w:ind w:left="933"/>
      </w:pPr>
      <w:r>
        <w:t>Les</w:t>
      </w:r>
      <w:r>
        <w:rPr>
          <w:spacing w:val="-7"/>
        </w:rPr>
        <w:t xml:space="preserve"> </w:t>
      </w:r>
      <w:r>
        <w:t>essais</w:t>
      </w:r>
      <w:r>
        <w:rPr>
          <w:spacing w:val="-4"/>
        </w:rPr>
        <w:t xml:space="preserve"> </w:t>
      </w:r>
      <w:r>
        <w:t>de</w:t>
      </w:r>
      <w:r>
        <w:rPr>
          <w:spacing w:val="-4"/>
        </w:rPr>
        <w:t xml:space="preserve"> </w:t>
      </w:r>
      <w:r>
        <w:t>perméabilité</w:t>
      </w:r>
      <w:r>
        <w:rPr>
          <w:spacing w:val="-3"/>
        </w:rPr>
        <w:t xml:space="preserve"> </w:t>
      </w:r>
      <w:r>
        <w:t>des</w:t>
      </w:r>
      <w:r>
        <w:rPr>
          <w:spacing w:val="-4"/>
        </w:rPr>
        <w:t xml:space="preserve"> </w:t>
      </w:r>
      <w:r>
        <w:t>couches</w:t>
      </w:r>
      <w:r>
        <w:rPr>
          <w:spacing w:val="-7"/>
        </w:rPr>
        <w:t xml:space="preserve"> </w:t>
      </w:r>
      <w:r>
        <w:t>drainantes</w:t>
      </w:r>
      <w:r>
        <w:rPr>
          <w:spacing w:val="-3"/>
        </w:rPr>
        <w:t xml:space="preserve"> </w:t>
      </w:r>
      <w:r>
        <w:t>et</w:t>
      </w:r>
      <w:r>
        <w:rPr>
          <w:spacing w:val="-7"/>
        </w:rPr>
        <w:t xml:space="preserve"> </w:t>
      </w:r>
      <w:r>
        <w:t>filtrantes,</w:t>
      </w:r>
    </w:p>
    <w:p w14:paraId="63CB5470" w14:textId="77777777" w:rsidR="00CF0466" w:rsidRDefault="000E5B0E">
      <w:pPr>
        <w:pStyle w:val="Paragraphedeliste"/>
        <w:numPr>
          <w:ilvl w:val="1"/>
          <w:numId w:val="11"/>
        </w:numPr>
        <w:tabs>
          <w:tab w:val="left" w:pos="934"/>
        </w:tabs>
        <w:ind w:left="933"/>
      </w:pPr>
      <w:r>
        <w:t>Le</w:t>
      </w:r>
      <w:r>
        <w:rPr>
          <w:spacing w:val="-3"/>
        </w:rPr>
        <w:t xml:space="preserve"> </w:t>
      </w:r>
      <w:r>
        <w:t>nivellement,</w:t>
      </w:r>
    </w:p>
    <w:p w14:paraId="0A73378A" w14:textId="77777777" w:rsidR="00CF0466" w:rsidRDefault="000E5B0E">
      <w:pPr>
        <w:pStyle w:val="Paragraphedeliste"/>
        <w:numPr>
          <w:ilvl w:val="1"/>
          <w:numId w:val="11"/>
        </w:numPr>
        <w:tabs>
          <w:tab w:val="left" w:pos="934"/>
        </w:tabs>
        <w:spacing w:before="1"/>
        <w:ind w:left="933"/>
      </w:pPr>
      <w:r>
        <w:t>La</w:t>
      </w:r>
      <w:r>
        <w:rPr>
          <w:spacing w:val="-4"/>
        </w:rPr>
        <w:t xml:space="preserve"> </w:t>
      </w:r>
      <w:r>
        <w:t>planimétrie</w:t>
      </w:r>
      <w:r>
        <w:rPr>
          <w:spacing w:val="-6"/>
        </w:rPr>
        <w:t xml:space="preserve"> </w:t>
      </w:r>
      <w:r>
        <w:t>des</w:t>
      </w:r>
      <w:r>
        <w:rPr>
          <w:spacing w:val="-4"/>
        </w:rPr>
        <w:t xml:space="preserve"> </w:t>
      </w:r>
      <w:r>
        <w:t>revêtements</w:t>
      </w:r>
      <w:r>
        <w:rPr>
          <w:spacing w:val="-3"/>
        </w:rPr>
        <w:t xml:space="preserve"> </w:t>
      </w:r>
      <w:r>
        <w:t>et</w:t>
      </w:r>
      <w:r>
        <w:rPr>
          <w:spacing w:val="-5"/>
        </w:rPr>
        <w:t xml:space="preserve"> </w:t>
      </w:r>
      <w:r>
        <w:t>couches</w:t>
      </w:r>
      <w:r>
        <w:rPr>
          <w:spacing w:val="-4"/>
        </w:rPr>
        <w:t xml:space="preserve"> </w:t>
      </w:r>
      <w:r>
        <w:t>de</w:t>
      </w:r>
      <w:r>
        <w:rPr>
          <w:spacing w:val="-4"/>
        </w:rPr>
        <w:t xml:space="preserve"> </w:t>
      </w:r>
      <w:r>
        <w:t>structure,</w:t>
      </w:r>
    </w:p>
    <w:p w14:paraId="01265D5D" w14:textId="77777777" w:rsidR="00CF0466" w:rsidRDefault="000E5B0E">
      <w:pPr>
        <w:pStyle w:val="Paragraphedeliste"/>
        <w:numPr>
          <w:ilvl w:val="1"/>
          <w:numId w:val="11"/>
        </w:numPr>
        <w:tabs>
          <w:tab w:val="left" w:pos="934"/>
        </w:tabs>
        <w:ind w:left="933"/>
      </w:pPr>
      <w:r>
        <w:lastRenderedPageBreak/>
        <w:t>Le</w:t>
      </w:r>
      <w:r>
        <w:rPr>
          <w:spacing w:val="-5"/>
        </w:rPr>
        <w:t xml:space="preserve"> </w:t>
      </w:r>
      <w:r>
        <w:t>contrôle</w:t>
      </w:r>
      <w:r>
        <w:rPr>
          <w:spacing w:val="-4"/>
        </w:rPr>
        <w:t xml:space="preserve"> </w:t>
      </w:r>
      <w:r>
        <w:t>des</w:t>
      </w:r>
      <w:r>
        <w:rPr>
          <w:spacing w:val="-6"/>
        </w:rPr>
        <w:t xml:space="preserve"> </w:t>
      </w:r>
      <w:r>
        <w:t>qualités</w:t>
      </w:r>
      <w:r>
        <w:rPr>
          <w:spacing w:val="-4"/>
        </w:rPr>
        <w:t xml:space="preserve"> </w:t>
      </w:r>
      <w:r>
        <w:t>sportives</w:t>
      </w:r>
      <w:r>
        <w:rPr>
          <w:spacing w:val="-5"/>
        </w:rPr>
        <w:t xml:space="preserve"> </w:t>
      </w:r>
      <w:r>
        <w:t>et</w:t>
      </w:r>
      <w:r>
        <w:rPr>
          <w:spacing w:val="-3"/>
        </w:rPr>
        <w:t xml:space="preserve"> </w:t>
      </w:r>
      <w:r>
        <w:t>de</w:t>
      </w:r>
      <w:r>
        <w:rPr>
          <w:spacing w:val="-4"/>
        </w:rPr>
        <w:t xml:space="preserve"> </w:t>
      </w:r>
      <w:r>
        <w:t>sécurité</w:t>
      </w:r>
      <w:r>
        <w:rPr>
          <w:spacing w:val="-4"/>
        </w:rPr>
        <w:t xml:space="preserve"> </w:t>
      </w:r>
      <w:r>
        <w:t>du</w:t>
      </w:r>
      <w:r>
        <w:rPr>
          <w:spacing w:val="-6"/>
        </w:rPr>
        <w:t xml:space="preserve"> </w:t>
      </w:r>
      <w:r>
        <w:t>sol</w:t>
      </w:r>
      <w:r>
        <w:rPr>
          <w:spacing w:val="-4"/>
        </w:rPr>
        <w:t xml:space="preserve"> </w:t>
      </w:r>
      <w:r>
        <w:t>sportif.</w:t>
      </w:r>
    </w:p>
    <w:p w14:paraId="37D85D0D" w14:textId="77777777" w:rsidR="00CF0466" w:rsidRDefault="000E5B0E">
      <w:pPr>
        <w:pStyle w:val="Corpsdetexte"/>
      </w:pPr>
      <w:r>
        <w:t>Les</w:t>
      </w:r>
      <w:r>
        <w:rPr>
          <w:spacing w:val="-4"/>
        </w:rPr>
        <w:t xml:space="preserve"> </w:t>
      </w:r>
      <w:r>
        <w:t>essais</w:t>
      </w:r>
      <w:r>
        <w:rPr>
          <w:spacing w:val="-5"/>
        </w:rPr>
        <w:t xml:space="preserve"> </w:t>
      </w:r>
      <w:r>
        <w:t>seront</w:t>
      </w:r>
      <w:r>
        <w:rPr>
          <w:spacing w:val="-1"/>
        </w:rPr>
        <w:t xml:space="preserve"> </w:t>
      </w:r>
      <w:r>
        <w:t>réalisés</w:t>
      </w:r>
      <w:r>
        <w:rPr>
          <w:spacing w:val="-2"/>
        </w:rPr>
        <w:t xml:space="preserve"> </w:t>
      </w:r>
      <w:r>
        <w:t>à</w:t>
      </w:r>
      <w:r>
        <w:rPr>
          <w:spacing w:val="-5"/>
        </w:rPr>
        <w:t xml:space="preserve"> </w:t>
      </w:r>
      <w:r>
        <w:t>la</w:t>
      </w:r>
      <w:r>
        <w:rPr>
          <w:spacing w:val="-3"/>
        </w:rPr>
        <w:t xml:space="preserve"> </w:t>
      </w:r>
      <w:r>
        <w:t>charge</w:t>
      </w:r>
      <w:r>
        <w:rPr>
          <w:spacing w:val="-4"/>
        </w:rPr>
        <w:t xml:space="preserve"> </w:t>
      </w:r>
      <w:r>
        <w:t>du</w:t>
      </w:r>
      <w:r>
        <w:rPr>
          <w:spacing w:val="-3"/>
        </w:rPr>
        <w:t xml:space="preserve"> </w:t>
      </w:r>
      <w:r>
        <w:t>titulaire.</w:t>
      </w:r>
    </w:p>
    <w:p w14:paraId="02769245" w14:textId="509054CD" w:rsidR="00CF0466" w:rsidRDefault="000E5B0E">
      <w:pPr>
        <w:pStyle w:val="Corpsdetexte"/>
      </w:pPr>
      <w:r>
        <w:t>Les</w:t>
      </w:r>
      <w:r>
        <w:rPr>
          <w:spacing w:val="-4"/>
        </w:rPr>
        <w:t xml:space="preserve"> </w:t>
      </w:r>
      <w:r>
        <w:t>essais</w:t>
      </w:r>
      <w:r>
        <w:rPr>
          <w:spacing w:val="-4"/>
        </w:rPr>
        <w:t xml:space="preserve"> </w:t>
      </w:r>
      <w:r>
        <w:t>des</w:t>
      </w:r>
      <w:r>
        <w:rPr>
          <w:spacing w:val="-3"/>
        </w:rPr>
        <w:t xml:space="preserve"> </w:t>
      </w:r>
      <w:r>
        <w:t>ouvrages</w:t>
      </w:r>
      <w:r>
        <w:rPr>
          <w:spacing w:val="-4"/>
        </w:rPr>
        <w:t xml:space="preserve"> </w:t>
      </w:r>
      <w:r>
        <w:t>seront</w:t>
      </w:r>
      <w:r>
        <w:rPr>
          <w:spacing w:val="-3"/>
        </w:rPr>
        <w:t xml:space="preserve"> </w:t>
      </w:r>
      <w:r>
        <w:t>réalisés</w:t>
      </w:r>
      <w:r>
        <w:rPr>
          <w:spacing w:val="-5"/>
        </w:rPr>
        <w:t xml:space="preserve"> </w:t>
      </w:r>
      <w:r>
        <w:t>dans</w:t>
      </w:r>
      <w:r>
        <w:rPr>
          <w:spacing w:val="-3"/>
        </w:rPr>
        <w:t xml:space="preserve"> </w:t>
      </w:r>
      <w:r>
        <w:t>les</w:t>
      </w:r>
      <w:r>
        <w:rPr>
          <w:spacing w:val="-4"/>
        </w:rPr>
        <w:t xml:space="preserve"> </w:t>
      </w:r>
      <w:r>
        <w:t>conditions</w:t>
      </w:r>
      <w:r>
        <w:rPr>
          <w:spacing w:val="-4"/>
        </w:rPr>
        <w:t xml:space="preserve"> </w:t>
      </w:r>
      <w:r>
        <w:t>précisées</w:t>
      </w:r>
      <w:r>
        <w:rPr>
          <w:spacing w:val="-3"/>
        </w:rPr>
        <w:t xml:space="preserve"> </w:t>
      </w:r>
      <w:r>
        <w:t>aux</w:t>
      </w:r>
      <w:r>
        <w:rPr>
          <w:spacing w:val="-3"/>
        </w:rPr>
        <w:t xml:space="preserve"> </w:t>
      </w:r>
      <w:r>
        <w:t>DTU</w:t>
      </w:r>
      <w:r>
        <w:rPr>
          <w:spacing w:val="-5"/>
        </w:rPr>
        <w:t xml:space="preserve"> </w:t>
      </w:r>
      <w:r>
        <w:t>et</w:t>
      </w:r>
      <w:r>
        <w:rPr>
          <w:spacing w:val="-3"/>
        </w:rPr>
        <w:t xml:space="preserve"> </w:t>
      </w:r>
      <w:r>
        <w:t>normes</w:t>
      </w:r>
      <w:r>
        <w:rPr>
          <w:spacing w:val="-3"/>
        </w:rPr>
        <w:t xml:space="preserve"> </w:t>
      </w:r>
      <w:r>
        <w:t>concerné</w:t>
      </w:r>
      <w:r w:rsidR="005D2F33">
        <w:t>e</w:t>
      </w:r>
      <w:r>
        <w:t>s.</w:t>
      </w:r>
    </w:p>
    <w:p w14:paraId="19D61824" w14:textId="77777777" w:rsidR="00CF0466" w:rsidRDefault="00CF0466">
      <w:pPr>
        <w:pStyle w:val="Corpsdetexte"/>
        <w:spacing w:before="7"/>
        <w:ind w:left="0"/>
        <w:rPr>
          <w:sz w:val="16"/>
        </w:rPr>
      </w:pPr>
    </w:p>
    <w:p w14:paraId="4568E3F6" w14:textId="71AFC942" w:rsidR="00CF0466" w:rsidRDefault="000E5B0E">
      <w:pPr>
        <w:pStyle w:val="Corpsdetexte"/>
        <w:ind w:right="163"/>
        <w:jc w:val="both"/>
      </w:pPr>
      <w:r>
        <w:t xml:space="preserve">Les types d'essais </w:t>
      </w:r>
      <w:r w:rsidRPr="005D2F33">
        <w:rPr>
          <w:highlight w:val="yellow"/>
        </w:rPr>
        <w:t>seront précisés au titul</w:t>
      </w:r>
      <w:r w:rsidR="005D2F33" w:rsidRPr="005D2F33">
        <w:rPr>
          <w:highlight w:val="yellow"/>
        </w:rPr>
        <w:t>a</w:t>
      </w:r>
      <w:r w:rsidRPr="005D2F33">
        <w:rPr>
          <w:highlight w:val="yellow"/>
        </w:rPr>
        <w:t>ire et seront en principe ceux permettant de déterminer les</w:t>
      </w:r>
      <w:r w:rsidRPr="005D2F33">
        <w:rPr>
          <w:spacing w:val="1"/>
          <w:highlight w:val="yellow"/>
        </w:rPr>
        <w:t xml:space="preserve"> </w:t>
      </w:r>
      <w:r w:rsidRPr="005D2F33">
        <w:rPr>
          <w:highlight w:val="yellow"/>
        </w:rPr>
        <w:t>résultats de la fiche d'essai ou d'identification du matériau</w:t>
      </w:r>
      <w:r>
        <w:t>. Les essais seront réalisés sur des prélèvements</w:t>
      </w:r>
      <w:r>
        <w:rPr>
          <w:spacing w:val="1"/>
        </w:rPr>
        <w:t xml:space="preserve"> </w:t>
      </w:r>
      <w:r>
        <w:t>faits par le maître d’ouvrage dans matériaux livrés conformément aux règles de la plus forte</w:t>
      </w:r>
      <w:r>
        <w:rPr>
          <w:spacing w:val="1"/>
        </w:rPr>
        <w:t xml:space="preserve"> </w:t>
      </w:r>
      <w:r>
        <w:t>représentativité</w:t>
      </w:r>
      <w:r>
        <w:rPr>
          <w:spacing w:val="24"/>
        </w:rPr>
        <w:t xml:space="preserve"> </w:t>
      </w:r>
      <w:r>
        <w:t>des</w:t>
      </w:r>
      <w:r>
        <w:rPr>
          <w:spacing w:val="23"/>
        </w:rPr>
        <w:t xml:space="preserve"> </w:t>
      </w:r>
      <w:r>
        <w:t>échantillons</w:t>
      </w:r>
      <w:r>
        <w:rPr>
          <w:spacing w:val="25"/>
        </w:rPr>
        <w:t xml:space="preserve"> </w:t>
      </w:r>
      <w:r>
        <w:t>testés.</w:t>
      </w:r>
      <w:r>
        <w:rPr>
          <w:spacing w:val="26"/>
        </w:rPr>
        <w:t xml:space="preserve"> </w:t>
      </w:r>
      <w:r>
        <w:t>Si</w:t>
      </w:r>
      <w:r>
        <w:rPr>
          <w:spacing w:val="24"/>
        </w:rPr>
        <w:t xml:space="preserve"> </w:t>
      </w:r>
      <w:r>
        <w:t>les</w:t>
      </w:r>
      <w:r>
        <w:rPr>
          <w:spacing w:val="28"/>
        </w:rPr>
        <w:t xml:space="preserve"> </w:t>
      </w:r>
      <w:r>
        <w:t>résultats</w:t>
      </w:r>
      <w:r>
        <w:rPr>
          <w:spacing w:val="23"/>
        </w:rPr>
        <w:t xml:space="preserve"> </w:t>
      </w:r>
      <w:r>
        <w:t>obtenus</w:t>
      </w:r>
      <w:r>
        <w:rPr>
          <w:spacing w:val="24"/>
        </w:rPr>
        <w:t xml:space="preserve"> </w:t>
      </w:r>
      <w:r>
        <w:t>sont</w:t>
      </w:r>
      <w:r>
        <w:rPr>
          <w:spacing w:val="27"/>
        </w:rPr>
        <w:t xml:space="preserve"> </w:t>
      </w:r>
      <w:r>
        <w:t>conformes</w:t>
      </w:r>
      <w:r>
        <w:rPr>
          <w:spacing w:val="25"/>
        </w:rPr>
        <w:t xml:space="preserve"> </w:t>
      </w:r>
      <w:r>
        <w:t>ou</w:t>
      </w:r>
      <w:r>
        <w:rPr>
          <w:spacing w:val="25"/>
        </w:rPr>
        <w:t xml:space="preserve"> </w:t>
      </w:r>
      <w:r>
        <w:t>supérieurs</w:t>
      </w:r>
      <w:r>
        <w:rPr>
          <w:spacing w:val="24"/>
        </w:rPr>
        <w:t xml:space="preserve"> </w:t>
      </w:r>
      <w:r>
        <w:t>à</w:t>
      </w:r>
      <w:r>
        <w:rPr>
          <w:spacing w:val="26"/>
        </w:rPr>
        <w:t xml:space="preserve"> </w:t>
      </w:r>
      <w:r>
        <w:t>la</w:t>
      </w:r>
      <w:r>
        <w:rPr>
          <w:spacing w:val="24"/>
        </w:rPr>
        <w:t xml:space="preserve"> </w:t>
      </w:r>
      <w:r>
        <w:t>notice</w:t>
      </w:r>
    </w:p>
    <w:p w14:paraId="2BBABC59" w14:textId="77777777" w:rsidR="00CF0466" w:rsidRDefault="000E5B0E">
      <w:pPr>
        <w:pStyle w:val="Corpsdetexte"/>
        <w:spacing w:before="95"/>
        <w:ind w:right="172"/>
        <w:jc w:val="both"/>
      </w:pPr>
      <w:r>
        <w:t>technique, les matériaux pourront être mis en œuvre. Sinon, il sera refusé et évacué conformément au</w:t>
      </w:r>
      <w:r>
        <w:rPr>
          <w:spacing w:val="1"/>
        </w:rPr>
        <w:t xml:space="preserve"> </w:t>
      </w:r>
      <w:r>
        <w:t>présent C.C.T.P. L’implantation des essais sera déterminée en commun accord entre l'entreprise et le maître</w:t>
      </w:r>
      <w:r>
        <w:rPr>
          <w:spacing w:val="1"/>
        </w:rPr>
        <w:t xml:space="preserve"> </w:t>
      </w:r>
      <w:r>
        <w:t>d'ouvrage.</w:t>
      </w:r>
    </w:p>
    <w:p w14:paraId="35D85F53" w14:textId="77777777" w:rsidR="00CF0466" w:rsidRDefault="000E5B0E">
      <w:pPr>
        <w:pStyle w:val="Corpsdetexte"/>
        <w:spacing w:before="1"/>
        <w:ind w:right="165"/>
        <w:jc w:val="both"/>
      </w:pPr>
      <w:r>
        <w:t>Les frais de laboratoire et frais annexes dus aux essais ci-dessus, seront à la charge de l'entreprise. Certains</w:t>
      </w:r>
      <w:r>
        <w:rPr>
          <w:spacing w:val="1"/>
        </w:rPr>
        <w:t xml:space="preserve"> </w:t>
      </w:r>
      <w:r>
        <w:t>travaux désignés par le maître d’ouvrage pourront faire l'objet de contrôle de mise en œuvre sous forme</w:t>
      </w:r>
      <w:r>
        <w:rPr>
          <w:spacing w:val="1"/>
        </w:rPr>
        <w:t xml:space="preserve"> </w:t>
      </w:r>
      <w:r>
        <w:t>d'essais</w:t>
      </w:r>
      <w:r>
        <w:rPr>
          <w:spacing w:val="-4"/>
        </w:rPr>
        <w:t xml:space="preserve"> </w:t>
      </w:r>
      <w:r>
        <w:t>in</w:t>
      </w:r>
      <w:r>
        <w:rPr>
          <w:spacing w:val="-4"/>
        </w:rPr>
        <w:t xml:space="preserve"> </w:t>
      </w:r>
      <w:r>
        <w:t>situ</w:t>
      </w:r>
      <w:r>
        <w:rPr>
          <w:spacing w:val="-4"/>
        </w:rPr>
        <w:t xml:space="preserve"> </w:t>
      </w:r>
      <w:r>
        <w:t>ou</w:t>
      </w:r>
      <w:r>
        <w:rPr>
          <w:spacing w:val="-4"/>
        </w:rPr>
        <w:t xml:space="preserve"> </w:t>
      </w:r>
      <w:r>
        <w:t>en</w:t>
      </w:r>
      <w:r>
        <w:rPr>
          <w:spacing w:val="-5"/>
        </w:rPr>
        <w:t xml:space="preserve"> </w:t>
      </w:r>
      <w:r>
        <w:t>laboratoire.</w:t>
      </w:r>
      <w:r>
        <w:rPr>
          <w:spacing w:val="-3"/>
        </w:rPr>
        <w:t xml:space="preserve"> </w:t>
      </w:r>
      <w:r>
        <w:t>Ces</w:t>
      </w:r>
      <w:r>
        <w:rPr>
          <w:spacing w:val="-6"/>
        </w:rPr>
        <w:t xml:space="preserve"> </w:t>
      </w:r>
      <w:r>
        <w:t>essais</w:t>
      </w:r>
      <w:r>
        <w:rPr>
          <w:spacing w:val="-6"/>
        </w:rPr>
        <w:t xml:space="preserve"> </w:t>
      </w:r>
      <w:r>
        <w:t>permettront</w:t>
      </w:r>
      <w:r>
        <w:rPr>
          <w:spacing w:val="-2"/>
        </w:rPr>
        <w:t xml:space="preserve"> </w:t>
      </w:r>
      <w:r>
        <w:t>de</w:t>
      </w:r>
      <w:r>
        <w:rPr>
          <w:spacing w:val="-4"/>
        </w:rPr>
        <w:t xml:space="preserve"> </w:t>
      </w:r>
      <w:r>
        <w:t>vérifier</w:t>
      </w:r>
      <w:r>
        <w:rPr>
          <w:spacing w:val="-3"/>
        </w:rPr>
        <w:t xml:space="preserve"> </w:t>
      </w:r>
      <w:r>
        <w:t>si</w:t>
      </w:r>
      <w:r>
        <w:rPr>
          <w:spacing w:val="-7"/>
        </w:rPr>
        <w:t xml:space="preserve"> </w:t>
      </w:r>
      <w:r>
        <w:t>les</w:t>
      </w:r>
      <w:r>
        <w:rPr>
          <w:spacing w:val="-4"/>
        </w:rPr>
        <w:t xml:space="preserve"> </w:t>
      </w:r>
      <w:r>
        <w:t>performances</w:t>
      </w:r>
      <w:r>
        <w:rPr>
          <w:spacing w:val="-3"/>
        </w:rPr>
        <w:t xml:space="preserve"> </w:t>
      </w:r>
      <w:r>
        <w:t>ou</w:t>
      </w:r>
      <w:r>
        <w:rPr>
          <w:spacing w:val="-4"/>
        </w:rPr>
        <w:t xml:space="preserve"> </w:t>
      </w:r>
      <w:r>
        <w:t>les</w:t>
      </w:r>
      <w:r>
        <w:rPr>
          <w:spacing w:val="-3"/>
        </w:rPr>
        <w:t xml:space="preserve"> </w:t>
      </w:r>
      <w:r>
        <w:t>qualités</w:t>
      </w:r>
      <w:r>
        <w:rPr>
          <w:spacing w:val="-4"/>
        </w:rPr>
        <w:t xml:space="preserve"> </w:t>
      </w:r>
      <w:r>
        <w:t>devant</w:t>
      </w:r>
      <w:r>
        <w:rPr>
          <w:spacing w:val="-47"/>
        </w:rPr>
        <w:t xml:space="preserve"> </w:t>
      </w:r>
      <w:r>
        <w:t>être obtenues pour tout ou partie de l'ouvrage, conformément au C.C.T.G. et au présent C.C.T.P. sont</w:t>
      </w:r>
      <w:r>
        <w:rPr>
          <w:spacing w:val="1"/>
        </w:rPr>
        <w:t xml:space="preserve"> </w:t>
      </w:r>
      <w:r>
        <w:t>atteintes. Les procédures d'essai et les résultats seront communiqués à l'entreprise. Si les résultats d'essai</w:t>
      </w:r>
      <w:r>
        <w:rPr>
          <w:spacing w:val="1"/>
        </w:rPr>
        <w:t xml:space="preserve"> </w:t>
      </w:r>
      <w:r>
        <w:t>obtenus</w:t>
      </w:r>
      <w:r>
        <w:rPr>
          <w:spacing w:val="-5"/>
        </w:rPr>
        <w:t xml:space="preserve"> </w:t>
      </w:r>
      <w:r>
        <w:t>sont</w:t>
      </w:r>
      <w:r>
        <w:rPr>
          <w:spacing w:val="-2"/>
        </w:rPr>
        <w:t xml:space="preserve"> </w:t>
      </w:r>
      <w:r>
        <w:t>conformes</w:t>
      </w:r>
      <w:r>
        <w:rPr>
          <w:spacing w:val="1"/>
        </w:rPr>
        <w:t xml:space="preserve"> </w:t>
      </w:r>
      <w:r>
        <w:t>aux</w:t>
      </w:r>
      <w:r>
        <w:rPr>
          <w:spacing w:val="-1"/>
        </w:rPr>
        <w:t xml:space="preserve"> </w:t>
      </w:r>
      <w:r>
        <w:t>prescriptions,</w:t>
      </w:r>
      <w:r>
        <w:rPr>
          <w:spacing w:val="-1"/>
        </w:rPr>
        <w:t xml:space="preserve"> </w:t>
      </w:r>
      <w:r>
        <w:t>les</w:t>
      </w:r>
      <w:r>
        <w:rPr>
          <w:spacing w:val="-4"/>
        </w:rPr>
        <w:t xml:space="preserve"> </w:t>
      </w:r>
      <w:r>
        <w:t>travaux</w:t>
      </w:r>
      <w:r>
        <w:rPr>
          <w:spacing w:val="-1"/>
        </w:rPr>
        <w:t xml:space="preserve"> </w:t>
      </w:r>
      <w:r>
        <w:t>seront</w:t>
      </w:r>
      <w:r>
        <w:rPr>
          <w:spacing w:val="-3"/>
        </w:rPr>
        <w:t xml:space="preserve"> </w:t>
      </w:r>
      <w:r>
        <w:t>poursuivis</w:t>
      </w:r>
      <w:r>
        <w:rPr>
          <w:spacing w:val="-1"/>
        </w:rPr>
        <w:t xml:space="preserve"> </w:t>
      </w:r>
      <w:r>
        <w:t>et</w:t>
      </w:r>
      <w:r>
        <w:rPr>
          <w:spacing w:val="-1"/>
        </w:rPr>
        <w:t xml:space="preserve"> </w:t>
      </w:r>
      <w:r>
        <w:t>achevés.</w:t>
      </w:r>
    </w:p>
    <w:p w14:paraId="48CDC772" w14:textId="77777777" w:rsidR="00CF0466" w:rsidRDefault="000E5B0E">
      <w:pPr>
        <w:pStyle w:val="Corpsdetexte"/>
        <w:spacing w:before="4"/>
        <w:ind w:right="136"/>
        <w:jc w:val="both"/>
      </w:pPr>
      <w:r>
        <w:t>Si</w:t>
      </w:r>
      <w:r>
        <w:rPr>
          <w:spacing w:val="1"/>
        </w:rPr>
        <w:t xml:space="preserve"> </w:t>
      </w:r>
      <w:r>
        <w:t>les</w:t>
      </w:r>
      <w:r>
        <w:rPr>
          <w:spacing w:val="1"/>
        </w:rPr>
        <w:t xml:space="preserve"> </w:t>
      </w:r>
      <w:r>
        <w:t>résultats</w:t>
      </w:r>
      <w:r>
        <w:rPr>
          <w:spacing w:val="1"/>
        </w:rPr>
        <w:t xml:space="preserve"> </w:t>
      </w:r>
      <w:r>
        <w:t>d'essai</w:t>
      </w:r>
      <w:r>
        <w:rPr>
          <w:spacing w:val="1"/>
        </w:rPr>
        <w:t xml:space="preserve"> </w:t>
      </w:r>
      <w:r>
        <w:t>ne</w:t>
      </w:r>
      <w:r>
        <w:rPr>
          <w:spacing w:val="1"/>
        </w:rPr>
        <w:t xml:space="preserve"> </w:t>
      </w:r>
      <w:r>
        <w:t>donnent</w:t>
      </w:r>
      <w:r>
        <w:rPr>
          <w:spacing w:val="1"/>
        </w:rPr>
        <w:t xml:space="preserve"> </w:t>
      </w:r>
      <w:r>
        <w:t>pas</w:t>
      </w:r>
      <w:r>
        <w:rPr>
          <w:spacing w:val="1"/>
        </w:rPr>
        <w:t xml:space="preserve"> </w:t>
      </w:r>
      <w:r>
        <w:t>de</w:t>
      </w:r>
      <w:r>
        <w:rPr>
          <w:spacing w:val="1"/>
        </w:rPr>
        <w:t xml:space="preserve"> </w:t>
      </w:r>
      <w:r>
        <w:t>valeurs</w:t>
      </w:r>
      <w:r>
        <w:rPr>
          <w:spacing w:val="1"/>
        </w:rPr>
        <w:t xml:space="preserve"> </w:t>
      </w:r>
      <w:r>
        <w:t>conformes</w:t>
      </w:r>
      <w:r>
        <w:rPr>
          <w:spacing w:val="1"/>
        </w:rPr>
        <w:t xml:space="preserve"> </w:t>
      </w:r>
      <w:r>
        <w:t>aux</w:t>
      </w:r>
      <w:r>
        <w:rPr>
          <w:spacing w:val="1"/>
        </w:rPr>
        <w:t xml:space="preserve"> </w:t>
      </w:r>
      <w:r>
        <w:t>prescriptions,</w:t>
      </w:r>
      <w:r>
        <w:rPr>
          <w:spacing w:val="1"/>
        </w:rPr>
        <w:t xml:space="preserve"> </w:t>
      </w:r>
      <w:r>
        <w:t>la</w:t>
      </w:r>
      <w:r>
        <w:rPr>
          <w:spacing w:val="1"/>
        </w:rPr>
        <w:t xml:space="preserve"> </w:t>
      </w:r>
      <w:r>
        <w:t>mise</w:t>
      </w:r>
      <w:r>
        <w:rPr>
          <w:spacing w:val="1"/>
        </w:rPr>
        <w:t xml:space="preserve"> </w:t>
      </w:r>
      <w:r>
        <w:t>en</w:t>
      </w:r>
      <w:r>
        <w:rPr>
          <w:spacing w:val="1"/>
        </w:rPr>
        <w:t xml:space="preserve"> </w:t>
      </w:r>
      <w:r>
        <w:t>œuvre</w:t>
      </w:r>
      <w:r>
        <w:rPr>
          <w:spacing w:val="49"/>
        </w:rPr>
        <w:t xml:space="preserve"> </w:t>
      </w:r>
      <w:r>
        <w:t>des</w:t>
      </w:r>
      <w:r>
        <w:rPr>
          <w:spacing w:val="1"/>
        </w:rPr>
        <w:t xml:space="preserve"> </w:t>
      </w:r>
      <w:r>
        <w:t>ouvrages sera reprise de manière à obtenir les performances prescrites. Les frais de laboratoire et frais</w:t>
      </w:r>
      <w:r>
        <w:rPr>
          <w:spacing w:val="1"/>
        </w:rPr>
        <w:t xml:space="preserve"> </w:t>
      </w:r>
      <w:r>
        <w:t>annexes</w:t>
      </w:r>
      <w:r>
        <w:rPr>
          <w:spacing w:val="-1"/>
        </w:rPr>
        <w:t xml:space="preserve"> </w:t>
      </w:r>
      <w:r>
        <w:t>dus aux</w:t>
      </w:r>
      <w:r>
        <w:rPr>
          <w:spacing w:val="1"/>
        </w:rPr>
        <w:t xml:space="preserve"> </w:t>
      </w:r>
      <w:r>
        <w:t>essais ci-dessus,</w:t>
      </w:r>
      <w:r>
        <w:rPr>
          <w:spacing w:val="-3"/>
        </w:rPr>
        <w:t xml:space="preserve"> </w:t>
      </w:r>
      <w:r>
        <w:t>seront</w:t>
      </w:r>
      <w:r>
        <w:rPr>
          <w:spacing w:val="-1"/>
        </w:rPr>
        <w:t xml:space="preserve"> </w:t>
      </w:r>
      <w:r>
        <w:t>à la</w:t>
      </w:r>
      <w:r>
        <w:rPr>
          <w:spacing w:val="1"/>
        </w:rPr>
        <w:t xml:space="preserve"> </w:t>
      </w:r>
      <w:r>
        <w:t>charge</w:t>
      </w:r>
      <w:r>
        <w:rPr>
          <w:spacing w:val="-2"/>
        </w:rPr>
        <w:t xml:space="preserve"> </w:t>
      </w:r>
      <w:r>
        <w:t>de</w:t>
      </w:r>
      <w:r>
        <w:rPr>
          <w:spacing w:val="-1"/>
        </w:rPr>
        <w:t xml:space="preserve"> </w:t>
      </w:r>
      <w:r>
        <w:t>l'entreprise.</w:t>
      </w:r>
    </w:p>
    <w:p w14:paraId="19694785" w14:textId="77777777" w:rsidR="00CF0466" w:rsidRDefault="00CF0466">
      <w:pPr>
        <w:pStyle w:val="Corpsdetexte"/>
        <w:ind w:left="0"/>
        <w:rPr>
          <w:sz w:val="31"/>
        </w:rPr>
      </w:pPr>
    </w:p>
    <w:p w14:paraId="76E96A64" w14:textId="77777777" w:rsidR="00CF0466" w:rsidRDefault="000E5B0E">
      <w:pPr>
        <w:pStyle w:val="Paragraphedeliste"/>
        <w:numPr>
          <w:ilvl w:val="1"/>
          <w:numId w:val="14"/>
        </w:numPr>
        <w:tabs>
          <w:tab w:val="left" w:pos="1217"/>
        </w:tabs>
        <w:ind w:left="1216" w:hanging="400"/>
        <w:rPr>
          <w:rFonts w:ascii="Arial MT" w:hAnsi="Arial MT"/>
          <w:sz w:val="24"/>
        </w:rPr>
      </w:pPr>
      <w:r>
        <w:rPr>
          <w:rFonts w:ascii="Arial MT" w:hAnsi="Arial MT"/>
          <w:sz w:val="24"/>
          <w:u w:val="single"/>
        </w:rPr>
        <w:t>Établissement</w:t>
      </w:r>
      <w:r>
        <w:rPr>
          <w:rFonts w:ascii="Arial MT" w:hAnsi="Arial MT"/>
          <w:spacing w:val="-1"/>
          <w:sz w:val="24"/>
          <w:u w:val="single"/>
        </w:rPr>
        <w:t xml:space="preserve"> </w:t>
      </w:r>
      <w:r>
        <w:rPr>
          <w:rFonts w:ascii="Arial MT" w:hAnsi="Arial MT"/>
          <w:sz w:val="24"/>
          <w:u w:val="single"/>
        </w:rPr>
        <w:t>de</w:t>
      </w:r>
      <w:r>
        <w:rPr>
          <w:rFonts w:ascii="Arial MT" w:hAnsi="Arial MT"/>
          <w:spacing w:val="-7"/>
          <w:sz w:val="24"/>
          <w:u w:val="single"/>
        </w:rPr>
        <w:t xml:space="preserve"> </w:t>
      </w:r>
      <w:r>
        <w:rPr>
          <w:rFonts w:ascii="Arial MT" w:hAnsi="Arial MT"/>
          <w:sz w:val="24"/>
          <w:u w:val="single"/>
        </w:rPr>
        <w:t>l’offre</w:t>
      </w:r>
    </w:p>
    <w:p w14:paraId="73A37D8E" w14:textId="77777777" w:rsidR="00CF0466" w:rsidRDefault="000E5B0E">
      <w:pPr>
        <w:pStyle w:val="Corpsdetexte"/>
        <w:spacing w:before="119" w:line="266" w:lineRule="exact"/>
        <w:jc w:val="both"/>
      </w:pPr>
      <w:r>
        <w:t>L’oﬀre</w:t>
      </w:r>
      <w:r>
        <w:rPr>
          <w:spacing w:val="-3"/>
        </w:rPr>
        <w:t xml:space="preserve"> </w:t>
      </w:r>
      <w:r>
        <w:t>devra</w:t>
      </w:r>
      <w:r>
        <w:rPr>
          <w:spacing w:val="-6"/>
        </w:rPr>
        <w:t xml:space="preserve"> </w:t>
      </w:r>
      <w:r>
        <w:t>comprendre,</w:t>
      </w:r>
      <w:r>
        <w:rPr>
          <w:spacing w:val="-2"/>
        </w:rPr>
        <w:t xml:space="preserve"> </w:t>
      </w:r>
      <w:r>
        <w:t>élément</w:t>
      </w:r>
      <w:r>
        <w:rPr>
          <w:spacing w:val="-3"/>
        </w:rPr>
        <w:t xml:space="preserve"> </w:t>
      </w:r>
      <w:r>
        <w:t>par</w:t>
      </w:r>
      <w:r>
        <w:rPr>
          <w:spacing w:val="-1"/>
        </w:rPr>
        <w:t xml:space="preserve"> </w:t>
      </w:r>
      <w:r>
        <w:t>élément:</w:t>
      </w:r>
    </w:p>
    <w:p w14:paraId="62149AE8" w14:textId="77777777" w:rsidR="00CF0466" w:rsidRDefault="000E5B0E">
      <w:pPr>
        <w:pStyle w:val="Paragraphedeliste"/>
        <w:numPr>
          <w:ilvl w:val="0"/>
          <w:numId w:val="11"/>
        </w:numPr>
        <w:tabs>
          <w:tab w:val="left" w:pos="829"/>
          <w:tab w:val="left" w:pos="830"/>
        </w:tabs>
        <w:spacing w:line="276" w:lineRule="exact"/>
        <w:ind w:hanging="361"/>
      </w:pPr>
      <w:r>
        <w:t>Le</w:t>
      </w:r>
      <w:r>
        <w:rPr>
          <w:spacing w:val="-3"/>
        </w:rPr>
        <w:t xml:space="preserve"> </w:t>
      </w:r>
      <w:r>
        <w:t>prix</w:t>
      </w:r>
      <w:r>
        <w:rPr>
          <w:spacing w:val="-3"/>
        </w:rPr>
        <w:t xml:space="preserve"> </w:t>
      </w:r>
      <w:r>
        <w:t>total</w:t>
      </w:r>
      <w:r>
        <w:rPr>
          <w:spacing w:val="-3"/>
        </w:rPr>
        <w:t xml:space="preserve"> </w:t>
      </w:r>
      <w:r>
        <w:t>de l’ensemble</w:t>
      </w:r>
      <w:r>
        <w:rPr>
          <w:spacing w:val="1"/>
        </w:rPr>
        <w:t xml:space="preserve"> </w:t>
      </w:r>
      <w:r>
        <w:t>installé</w:t>
      </w:r>
      <w:r>
        <w:rPr>
          <w:spacing w:val="-1"/>
        </w:rPr>
        <w:t xml:space="preserve"> </w:t>
      </w:r>
      <w:r>
        <w:t>et</w:t>
      </w:r>
      <w:r>
        <w:rPr>
          <w:spacing w:val="-2"/>
        </w:rPr>
        <w:t xml:space="preserve"> </w:t>
      </w:r>
      <w:r>
        <w:t>le</w:t>
      </w:r>
      <w:r>
        <w:rPr>
          <w:spacing w:val="-3"/>
        </w:rPr>
        <w:t xml:space="preserve"> </w:t>
      </w:r>
      <w:r>
        <w:t>détail</w:t>
      </w:r>
      <w:r>
        <w:rPr>
          <w:spacing w:val="-3"/>
        </w:rPr>
        <w:t xml:space="preserve"> </w:t>
      </w:r>
      <w:r>
        <w:t>des équipements</w:t>
      </w:r>
      <w:r>
        <w:rPr>
          <w:spacing w:val="-3"/>
        </w:rPr>
        <w:t xml:space="preserve"> </w:t>
      </w:r>
      <w:r>
        <w:t>proposés.</w:t>
      </w:r>
    </w:p>
    <w:p w14:paraId="4B87ACE4" w14:textId="77777777" w:rsidR="00CF0466" w:rsidRDefault="000E5B0E">
      <w:pPr>
        <w:pStyle w:val="Paragraphedeliste"/>
        <w:numPr>
          <w:ilvl w:val="0"/>
          <w:numId w:val="11"/>
        </w:numPr>
        <w:tabs>
          <w:tab w:val="left" w:pos="829"/>
          <w:tab w:val="left" w:pos="830"/>
        </w:tabs>
        <w:ind w:right="140"/>
      </w:pPr>
      <w:r>
        <w:t>Une</w:t>
      </w:r>
      <w:r>
        <w:rPr>
          <w:spacing w:val="11"/>
        </w:rPr>
        <w:t xml:space="preserve"> </w:t>
      </w:r>
      <w:r>
        <w:t>fiche</w:t>
      </w:r>
      <w:r>
        <w:rPr>
          <w:spacing w:val="10"/>
        </w:rPr>
        <w:t xml:space="preserve"> </w:t>
      </w:r>
      <w:r>
        <w:t>technique</w:t>
      </w:r>
      <w:r>
        <w:rPr>
          <w:spacing w:val="12"/>
        </w:rPr>
        <w:t xml:space="preserve"> </w:t>
      </w:r>
      <w:r>
        <w:t>du</w:t>
      </w:r>
      <w:r>
        <w:rPr>
          <w:spacing w:val="13"/>
        </w:rPr>
        <w:t xml:space="preserve"> </w:t>
      </w:r>
      <w:r>
        <w:t>Padel,</w:t>
      </w:r>
      <w:r>
        <w:rPr>
          <w:spacing w:val="14"/>
        </w:rPr>
        <w:t xml:space="preserve"> </w:t>
      </w:r>
      <w:r>
        <w:t>avec</w:t>
      </w:r>
      <w:r>
        <w:rPr>
          <w:spacing w:val="12"/>
        </w:rPr>
        <w:t xml:space="preserve"> </w:t>
      </w:r>
      <w:r>
        <w:t>dimensions,</w:t>
      </w:r>
      <w:r>
        <w:rPr>
          <w:spacing w:val="12"/>
        </w:rPr>
        <w:t xml:space="preserve"> </w:t>
      </w:r>
      <w:r>
        <w:t>encombrement,</w:t>
      </w:r>
      <w:r>
        <w:rPr>
          <w:spacing w:val="10"/>
        </w:rPr>
        <w:t xml:space="preserve"> </w:t>
      </w:r>
      <w:r>
        <w:t>travaux</w:t>
      </w:r>
      <w:r>
        <w:rPr>
          <w:spacing w:val="13"/>
        </w:rPr>
        <w:t xml:space="preserve"> </w:t>
      </w:r>
      <w:r>
        <w:t>de</w:t>
      </w:r>
      <w:r>
        <w:rPr>
          <w:spacing w:val="15"/>
        </w:rPr>
        <w:t xml:space="preserve"> </w:t>
      </w:r>
      <w:r>
        <w:t>fondations</w:t>
      </w:r>
      <w:r>
        <w:rPr>
          <w:spacing w:val="14"/>
        </w:rPr>
        <w:t xml:space="preserve"> </w:t>
      </w:r>
      <w:r>
        <w:t>nécessaires,</w:t>
      </w:r>
      <w:r>
        <w:rPr>
          <w:spacing w:val="-47"/>
        </w:rPr>
        <w:t xml:space="preserve"> </w:t>
      </w:r>
      <w:r>
        <w:t>équipements</w:t>
      </w:r>
      <w:r>
        <w:rPr>
          <w:spacing w:val="-1"/>
        </w:rPr>
        <w:t xml:space="preserve"> </w:t>
      </w:r>
      <w:r>
        <w:t>proposés, qualité</w:t>
      </w:r>
      <w:r>
        <w:rPr>
          <w:spacing w:val="-2"/>
        </w:rPr>
        <w:t xml:space="preserve"> </w:t>
      </w:r>
      <w:r>
        <w:t>des</w:t>
      </w:r>
      <w:r>
        <w:rPr>
          <w:spacing w:val="-2"/>
        </w:rPr>
        <w:t xml:space="preserve"> </w:t>
      </w:r>
      <w:r>
        <w:t>équipements</w:t>
      </w:r>
    </w:p>
    <w:p w14:paraId="2F009546" w14:textId="77777777" w:rsidR="00CF0466" w:rsidRDefault="000E5B0E">
      <w:pPr>
        <w:pStyle w:val="Paragraphedeliste"/>
        <w:numPr>
          <w:ilvl w:val="0"/>
          <w:numId w:val="11"/>
        </w:numPr>
        <w:tabs>
          <w:tab w:val="left" w:pos="829"/>
          <w:tab w:val="left" w:pos="830"/>
        </w:tabs>
        <w:spacing w:line="274" w:lineRule="exact"/>
        <w:ind w:hanging="361"/>
      </w:pPr>
      <w:r>
        <w:t>Une</w:t>
      </w:r>
      <w:r>
        <w:rPr>
          <w:spacing w:val="-2"/>
        </w:rPr>
        <w:t xml:space="preserve"> </w:t>
      </w:r>
      <w:r>
        <w:t>fiche</w:t>
      </w:r>
      <w:r>
        <w:rPr>
          <w:spacing w:val="-4"/>
        </w:rPr>
        <w:t xml:space="preserve"> </w:t>
      </w:r>
      <w:r>
        <w:t>technique</w:t>
      </w:r>
      <w:r>
        <w:rPr>
          <w:spacing w:val="-1"/>
        </w:rPr>
        <w:t xml:space="preserve"> </w:t>
      </w:r>
      <w:r>
        <w:t>du</w:t>
      </w:r>
      <w:r>
        <w:rPr>
          <w:spacing w:val="-3"/>
        </w:rPr>
        <w:t xml:space="preserve"> </w:t>
      </w:r>
      <w:r>
        <w:t>gazon</w:t>
      </w:r>
      <w:r>
        <w:rPr>
          <w:spacing w:val="-4"/>
        </w:rPr>
        <w:t xml:space="preserve"> </w:t>
      </w:r>
      <w:r>
        <w:t>synthétique</w:t>
      </w:r>
    </w:p>
    <w:p w14:paraId="446B6E3A" w14:textId="77777777" w:rsidR="00CF0466" w:rsidRDefault="000E5B0E">
      <w:pPr>
        <w:pStyle w:val="Paragraphedeliste"/>
        <w:numPr>
          <w:ilvl w:val="0"/>
          <w:numId w:val="11"/>
        </w:numPr>
        <w:tabs>
          <w:tab w:val="left" w:pos="829"/>
          <w:tab w:val="left" w:pos="830"/>
        </w:tabs>
        <w:ind w:right="137"/>
      </w:pPr>
      <w:r>
        <w:t>Les diﬀérents</w:t>
      </w:r>
      <w:r>
        <w:rPr>
          <w:spacing w:val="-2"/>
        </w:rPr>
        <w:t xml:space="preserve"> </w:t>
      </w:r>
      <w:r>
        <w:t>essais, contrôles</w:t>
      </w:r>
      <w:r>
        <w:rPr>
          <w:spacing w:val="1"/>
        </w:rPr>
        <w:t xml:space="preserve"> </w:t>
      </w:r>
      <w:r>
        <w:t>et</w:t>
      </w:r>
      <w:r>
        <w:rPr>
          <w:spacing w:val="1"/>
        </w:rPr>
        <w:t xml:space="preserve"> </w:t>
      </w:r>
      <w:r>
        <w:t>notes de</w:t>
      </w:r>
      <w:r>
        <w:rPr>
          <w:spacing w:val="3"/>
        </w:rPr>
        <w:t xml:space="preserve"> </w:t>
      </w:r>
      <w:r>
        <w:t>calcul qui</w:t>
      </w:r>
      <w:r>
        <w:rPr>
          <w:spacing w:val="2"/>
        </w:rPr>
        <w:t xml:space="preserve"> </w:t>
      </w:r>
      <w:r>
        <w:t>pourraient</w:t>
      </w:r>
      <w:r>
        <w:rPr>
          <w:spacing w:val="2"/>
        </w:rPr>
        <w:t xml:space="preserve"> </w:t>
      </w:r>
      <w:r>
        <w:t>lui</w:t>
      </w:r>
      <w:r>
        <w:rPr>
          <w:spacing w:val="3"/>
        </w:rPr>
        <w:t xml:space="preserve"> </w:t>
      </w:r>
      <w:r>
        <w:t>être</w:t>
      </w:r>
      <w:r>
        <w:rPr>
          <w:spacing w:val="3"/>
        </w:rPr>
        <w:t xml:space="preserve"> </w:t>
      </w:r>
      <w:r>
        <w:t>demandés</w:t>
      </w:r>
      <w:r>
        <w:rPr>
          <w:spacing w:val="2"/>
        </w:rPr>
        <w:t xml:space="preserve"> </w:t>
      </w:r>
      <w:r>
        <w:t>par un laboratoire</w:t>
      </w:r>
      <w:r>
        <w:rPr>
          <w:spacing w:val="-46"/>
        </w:rPr>
        <w:t xml:space="preserve"> </w:t>
      </w:r>
      <w:r>
        <w:t>externe</w:t>
      </w:r>
      <w:r>
        <w:rPr>
          <w:spacing w:val="-1"/>
        </w:rPr>
        <w:t xml:space="preserve"> </w:t>
      </w:r>
      <w:r>
        <w:t>agréé par le Maître</w:t>
      </w:r>
      <w:r>
        <w:rPr>
          <w:spacing w:val="-2"/>
        </w:rPr>
        <w:t xml:space="preserve"> </w:t>
      </w:r>
      <w:r>
        <w:t>d’ouvrage</w:t>
      </w:r>
    </w:p>
    <w:p w14:paraId="68709211" w14:textId="77777777" w:rsidR="00CF0466" w:rsidRDefault="000E5B0E">
      <w:pPr>
        <w:pStyle w:val="Paragraphedeliste"/>
        <w:numPr>
          <w:ilvl w:val="0"/>
          <w:numId w:val="11"/>
        </w:numPr>
        <w:tabs>
          <w:tab w:val="left" w:pos="829"/>
          <w:tab w:val="left" w:pos="830"/>
        </w:tabs>
        <w:spacing w:line="274" w:lineRule="exact"/>
        <w:ind w:hanging="361"/>
      </w:pPr>
      <w:r>
        <w:t>La</w:t>
      </w:r>
      <w:r>
        <w:rPr>
          <w:spacing w:val="-4"/>
        </w:rPr>
        <w:t xml:space="preserve"> </w:t>
      </w:r>
      <w:r>
        <w:t>durée des</w:t>
      </w:r>
      <w:r>
        <w:rPr>
          <w:spacing w:val="-2"/>
        </w:rPr>
        <w:t xml:space="preserve"> </w:t>
      </w:r>
      <w:r>
        <w:t>diﬀérentes</w:t>
      </w:r>
      <w:r>
        <w:rPr>
          <w:spacing w:val="-1"/>
        </w:rPr>
        <w:t xml:space="preserve"> </w:t>
      </w:r>
      <w:r>
        <w:t>garanties</w:t>
      </w:r>
    </w:p>
    <w:p w14:paraId="41A07EB3" w14:textId="77777777" w:rsidR="00CF0466" w:rsidRDefault="000E5B0E">
      <w:pPr>
        <w:pStyle w:val="Paragraphedeliste"/>
        <w:numPr>
          <w:ilvl w:val="0"/>
          <w:numId w:val="11"/>
        </w:numPr>
        <w:tabs>
          <w:tab w:val="left" w:pos="829"/>
          <w:tab w:val="left" w:pos="830"/>
        </w:tabs>
        <w:spacing w:line="276" w:lineRule="exact"/>
        <w:ind w:hanging="361"/>
      </w:pPr>
      <w:r>
        <w:t>Les</w:t>
      </w:r>
      <w:r>
        <w:rPr>
          <w:spacing w:val="-2"/>
        </w:rPr>
        <w:t xml:space="preserve"> </w:t>
      </w:r>
      <w:r>
        <w:t>garanties</w:t>
      </w:r>
      <w:r>
        <w:rPr>
          <w:spacing w:val="-2"/>
        </w:rPr>
        <w:t xml:space="preserve"> </w:t>
      </w:r>
      <w:r>
        <w:t>et/ou</w:t>
      </w:r>
      <w:r>
        <w:rPr>
          <w:spacing w:val="-2"/>
        </w:rPr>
        <w:t xml:space="preserve"> </w:t>
      </w:r>
      <w:r>
        <w:t>entretien</w:t>
      </w:r>
      <w:r>
        <w:rPr>
          <w:spacing w:val="-2"/>
        </w:rPr>
        <w:t xml:space="preserve"> </w:t>
      </w:r>
      <w:r>
        <w:t>(inclus</w:t>
      </w:r>
      <w:r>
        <w:rPr>
          <w:spacing w:val="-2"/>
        </w:rPr>
        <w:t xml:space="preserve"> </w:t>
      </w:r>
      <w:r>
        <w:t>dans le</w:t>
      </w:r>
      <w:r>
        <w:rPr>
          <w:spacing w:val="-3"/>
        </w:rPr>
        <w:t xml:space="preserve"> </w:t>
      </w:r>
      <w:r>
        <w:t>montant</w:t>
      </w:r>
      <w:r>
        <w:rPr>
          <w:spacing w:val="-3"/>
        </w:rPr>
        <w:t xml:space="preserve"> </w:t>
      </w:r>
      <w:r>
        <w:t>du</w:t>
      </w:r>
      <w:r>
        <w:rPr>
          <w:spacing w:val="-3"/>
        </w:rPr>
        <w:t xml:space="preserve"> </w:t>
      </w:r>
      <w:r>
        <w:t>marché)</w:t>
      </w:r>
      <w:r>
        <w:rPr>
          <w:spacing w:val="-1"/>
        </w:rPr>
        <w:t xml:space="preserve"> </w:t>
      </w:r>
      <w:r>
        <w:t>proposés.</w:t>
      </w:r>
    </w:p>
    <w:p w14:paraId="452981C7" w14:textId="77777777" w:rsidR="00CF0466" w:rsidRDefault="000E5B0E">
      <w:pPr>
        <w:pStyle w:val="Paragraphedeliste"/>
        <w:numPr>
          <w:ilvl w:val="0"/>
          <w:numId w:val="11"/>
        </w:numPr>
        <w:tabs>
          <w:tab w:val="left" w:pos="829"/>
          <w:tab w:val="left" w:pos="830"/>
        </w:tabs>
        <w:spacing w:line="276" w:lineRule="exact"/>
        <w:ind w:hanging="361"/>
      </w:pPr>
      <w:r>
        <w:t>Le</w:t>
      </w:r>
      <w:r>
        <w:rPr>
          <w:spacing w:val="-3"/>
        </w:rPr>
        <w:t xml:space="preserve"> </w:t>
      </w:r>
      <w:r>
        <w:t>maintien</w:t>
      </w:r>
      <w:r>
        <w:rPr>
          <w:spacing w:val="-4"/>
        </w:rPr>
        <w:t xml:space="preserve"> </w:t>
      </w:r>
      <w:r>
        <w:t>propre</w:t>
      </w:r>
      <w:r>
        <w:rPr>
          <w:spacing w:val="-3"/>
        </w:rPr>
        <w:t xml:space="preserve"> </w:t>
      </w:r>
      <w:r>
        <w:t>de</w:t>
      </w:r>
      <w:r>
        <w:rPr>
          <w:spacing w:val="-1"/>
        </w:rPr>
        <w:t xml:space="preserve"> </w:t>
      </w:r>
      <w:r>
        <w:t>la</w:t>
      </w:r>
      <w:r>
        <w:rPr>
          <w:spacing w:val="-5"/>
        </w:rPr>
        <w:t xml:space="preserve"> </w:t>
      </w:r>
      <w:r>
        <w:t>zone</w:t>
      </w:r>
      <w:r>
        <w:rPr>
          <w:spacing w:val="-1"/>
        </w:rPr>
        <w:t xml:space="preserve"> </w:t>
      </w:r>
      <w:r>
        <w:t>de</w:t>
      </w:r>
      <w:r>
        <w:rPr>
          <w:spacing w:val="-1"/>
        </w:rPr>
        <w:t xml:space="preserve"> </w:t>
      </w:r>
      <w:r>
        <w:t>travaux,</w:t>
      </w:r>
      <w:r>
        <w:rPr>
          <w:spacing w:val="1"/>
        </w:rPr>
        <w:t xml:space="preserve"> </w:t>
      </w:r>
      <w:r>
        <w:t>la base</w:t>
      </w:r>
      <w:r>
        <w:rPr>
          <w:spacing w:val="-2"/>
        </w:rPr>
        <w:t xml:space="preserve"> </w:t>
      </w:r>
      <w:r>
        <w:t>vie</w:t>
      </w:r>
      <w:r>
        <w:rPr>
          <w:spacing w:val="-3"/>
        </w:rPr>
        <w:t xml:space="preserve"> </w:t>
      </w:r>
      <w:r>
        <w:t>et</w:t>
      </w:r>
      <w:r>
        <w:rPr>
          <w:spacing w:val="-3"/>
        </w:rPr>
        <w:t xml:space="preserve"> </w:t>
      </w:r>
      <w:r>
        <w:t>du</w:t>
      </w:r>
      <w:r>
        <w:rPr>
          <w:spacing w:val="-3"/>
        </w:rPr>
        <w:t xml:space="preserve"> </w:t>
      </w:r>
      <w:r>
        <w:t>sanitaire</w:t>
      </w:r>
      <w:r>
        <w:rPr>
          <w:spacing w:val="-1"/>
        </w:rPr>
        <w:t xml:space="preserve"> </w:t>
      </w:r>
      <w:r>
        <w:t>mis</w:t>
      </w:r>
      <w:r>
        <w:rPr>
          <w:spacing w:val="-1"/>
        </w:rPr>
        <w:t xml:space="preserve"> </w:t>
      </w:r>
      <w:r>
        <w:t>à</w:t>
      </w:r>
      <w:r>
        <w:rPr>
          <w:spacing w:val="-3"/>
        </w:rPr>
        <w:t xml:space="preserve"> </w:t>
      </w:r>
      <w:r>
        <w:t>sa</w:t>
      </w:r>
      <w:r>
        <w:rPr>
          <w:spacing w:val="-1"/>
        </w:rPr>
        <w:t xml:space="preserve"> </w:t>
      </w:r>
      <w:r>
        <w:t>disposition</w:t>
      </w:r>
    </w:p>
    <w:p w14:paraId="64648695" w14:textId="77777777" w:rsidR="00CF0466" w:rsidRDefault="000E5B0E">
      <w:pPr>
        <w:pStyle w:val="Paragraphedeliste"/>
        <w:numPr>
          <w:ilvl w:val="0"/>
          <w:numId w:val="11"/>
        </w:numPr>
        <w:tabs>
          <w:tab w:val="left" w:pos="829"/>
          <w:tab w:val="left" w:pos="830"/>
        </w:tabs>
        <w:spacing w:line="276" w:lineRule="exact"/>
        <w:ind w:hanging="361"/>
      </w:pPr>
      <w:r>
        <w:t>La</w:t>
      </w:r>
      <w:r>
        <w:rPr>
          <w:spacing w:val="-4"/>
        </w:rPr>
        <w:t xml:space="preserve"> </w:t>
      </w:r>
      <w:r>
        <w:t>protection</w:t>
      </w:r>
      <w:r>
        <w:rPr>
          <w:spacing w:val="-1"/>
        </w:rPr>
        <w:t xml:space="preserve"> </w:t>
      </w:r>
      <w:r>
        <w:t>du</w:t>
      </w:r>
      <w:r>
        <w:rPr>
          <w:spacing w:val="-3"/>
        </w:rPr>
        <w:t xml:space="preserve"> </w:t>
      </w:r>
      <w:r>
        <w:t>chantier</w:t>
      </w:r>
      <w:r>
        <w:rPr>
          <w:spacing w:val="-1"/>
        </w:rPr>
        <w:t xml:space="preserve"> </w:t>
      </w:r>
      <w:r>
        <w:t>et</w:t>
      </w:r>
      <w:r>
        <w:rPr>
          <w:spacing w:val="-4"/>
        </w:rPr>
        <w:t xml:space="preserve"> </w:t>
      </w:r>
      <w:r>
        <w:t>de</w:t>
      </w:r>
      <w:r>
        <w:rPr>
          <w:spacing w:val="-1"/>
        </w:rPr>
        <w:t xml:space="preserve"> </w:t>
      </w:r>
      <w:r>
        <w:t>ses</w:t>
      </w:r>
      <w:r>
        <w:rPr>
          <w:spacing w:val="-1"/>
        </w:rPr>
        <w:t xml:space="preserve"> </w:t>
      </w:r>
      <w:r>
        <w:t>ouvrages</w:t>
      </w:r>
      <w:r>
        <w:rPr>
          <w:spacing w:val="-2"/>
        </w:rPr>
        <w:t xml:space="preserve"> </w:t>
      </w:r>
      <w:r>
        <w:t>jusqu’à</w:t>
      </w:r>
      <w:r>
        <w:rPr>
          <w:spacing w:val="-1"/>
        </w:rPr>
        <w:t xml:space="preserve"> </w:t>
      </w:r>
      <w:r>
        <w:t>réception</w:t>
      </w:r>
    </w:p>
    <w:p w14:paraId="7F8BF36B" w14:textId="77777777" w:rsidR="00CF0466" w:rsidRDefault="000E5B0E">
      <w:pPr>
        <w:pStyle w:val="Paragraphedeliste"/>
        <w:numPr>
          <w:ilvl w:val="0"/>
          <w:numId w:val="11"/>
        </w:numPr>
        <w:tabs>
          <w:tab w:val="left" w:pos="829"/>
          <w:tab w:val="left" w:pos="830"/>
        </w:tabs>
        <w:spacing w:line="276" w:lineRule="exact"/>
        <w:ind w:hanging="361"/>
      </w:pPr>
      <w:r>
        <w:t>Les</w:t>
      </w:r>
      <w:r>
        <w:rPr>
          <w:spacing w:val="-2"/>
        </w:rPr>
        <w:t xml:space="preserve"> </w:t>
      </w:r>
      <w:r>
        <w:t>schémas,</w:t>
      </w:r>
      <w:r>
        <w:rPr>
          <w:spacing w:val="-3"/>
        </w:rPr>
        <w:t xml:space="preserve"> </w:t>
      </w:r>
      <w:r>
        <w:t>plans</w:t>
      </w:r>
      <w:r>
        <w:rPr>
          <w:spacing w:val="-2"/>
        </w:rPr>
        <w:t xml:space="preserve"> </w:t>
      </w:r>
      <w:r>
        <w:t>et</w:t>
      </w:r>
      <w:r>
        <w:rPr>
          <w:spacing w:val="-3"/>
        </w:rPr>
        <w:t xml:space="preserve"> </w:t>
      </w:r>
      <w:r>
        <w:t>visuels</w:t>
      </w:r>
      <w:r>
        <w:rPr>
          <w:spacing w:val="-1"/>
        </w:rPr>
        <w:t xml:space="preserve"> </w:t>
      </w:r>
      <w:r>
        <w:t>3D</w:t>
      </w:r>
      <w:r>
        <w:rPr>
          <w:spacing w:val="-2"/>
        </w:rPr>
        <w:t xml:space="preserve"> </w:t>
      </w:r>
      <w:r>
        <w:t>des</w:t>
      </w:r>
      <w:r>
        <w:rPr>
          <w:spacing w:val="-1"/>
        </w:rPr>
        <w:t xml:space="preserve"> </w:t>
      </w:r>
      <w:r>
        <w:t>propositions.</w:t>
      </w:r>
    </w:p>
    <w:p w14:paraId="3706424A" w14:textId="77777777" w:rsidR="00CF0466" w:rsidRDefault="000E5B0E">
      <w:pPr>
        <w:pStyle w:val="Paragraphedeliste"/>
        <w:numPr>
          <w:ilvl w:val="0"/>
          <w:numId w:val="11"/>
        </w:numPr>
        <w:tabs>
          <w:tab w:val="left" w:pos="829"/>
          <w:tab w:val="left" w:pos="830"/>
        </w:tabs>
        <w:spacing w:line="276" w:lineRule="exact"/>
        <w:ind w:hanging="361"/>
      </w:pPr>
      <w:r>
        <w:t>La</w:t>
      </w:r>
      <w:r>
        <w:rPr>
          <w:spacing w:val="-4"/>
        </w:rPr>
        <w:t xml:space="preserve"> </w:t>
      </w:r>
      <w:r>
        <w:t>durée des</w:t>
      </w:r>
      <w:r>
        <w:rPr>
          <w:spacing w:val="-1"/>
        </w:rPr>
        <w:t xml:space="preserve"> </w:t>
      </w:r>
      <w:r>
        <w:t>travaux</w:t>
      </w:r>
      <w:r>
        <w:rPr>
          <w:spacing w:val="-1"/>
        </w:rPr>
        <w:t xml:space="preserve"> </w:t>
      </w:r>
      <w:r>
        <w:t>et</w:t>
      </w:r>
      <w:r>
        <w:rPr>
          <w:spacing w:val="-3"/>
        </w:rPr>
        <w:t xml:space="preserve"> </w:t>
      </w:r>
      <w:r>
        <w:t>les</w:t>
      </w:r>
      <w:r>
        <w:rPr>
          <w:spacing w:val="-2"/>
        </w:rPr>
        <w:t xml:space="preserve"> </w:t>
      </w:r>
      <w:r>
        <w:t>délais</w:t>
      </w:r>
      <w:r>
        <w:rPr>
          <w:spacing w:val="-1"/>
        </w:rPr>
        <w:t xml:space="preserve"> </w:t>
      </w:r>
      <w:r>
        <w:t>d’intervention.</w:t>
      </w:r>
    </w:p>
    <w:p w14:paraId="0629D273" w14:textId="77777777" w:rsidR="00CF0466" w:rsidRDefault="000E5B0E">
      <w:pPr>
        <w:pStyle w:val="Paragraphedeliste"/>
        <w:numPr>
          <w:ilvl w:val="0"/>
          <w:numId w:val="11"/>
        </w:numPr>
        <w:tabs>
          <w:tab w:val="left" w:pos="829"/>
          <w:tab w:val="left" w:pos="830"/>
        </w:tabs>
        <w:spacing w:line="276" w:lineRule="exact"/>
        <w:ind w:hanging="361"/>
      </w:pPr>
      <w:r>
        <w:t>Des</w:t>
      </w:r>
      <w:r>
        <w:rPr>
          <w:spacing w:val="-1"/>
        </w:rPr>
        <w:t xml:space="preserve"> </w:t>
      </w:r>
      <w:r>
        <w:t>tarifs</w:t>
      </w:r>
      <w:r>
        <w:rPr>
          <w:spacing w:val="-1"/>
        </w:rPr>
        <w:t xml:space="preserve"> </w:t>
      </w:r>
      <w:r>
        <w:t>mentionnés</w:t>
      </w:r>
      <w:r>
        <w:rPr>
          <w:spacing w:val="-2"/>
        </w:rPr>
        <w:t xml:space="preserve"> </w:t>
      </w:r>
      <w:r>
        <w:t>en</w:t>
      </w:r>
      <w:r>
        <w:rPr>
          <w:spacing w:val="-1"/>
        </w:rPr>
        <w:t xml:space="preserve"> </w:t>
      </w:r>
      <w:r>
        <w:t>HT et</w:t>
      </w:r>
      <w:r>
        <w:rPr>
          <w:spacing w:val="-4"/>
        </w:rPr>
        <w:t xml:space="preserve"> </w:t>
      </w:r>
      <w:r>
        <w:t>TTC</w:t>
      </w:r>
      <w:r>
        <w:rPr>
          <w:spacing w:val="-1"/>
        </w:rPr>
        <w:t xml:space="preserve"> </w:t>
      </w:r>
      <w:r>
        <w:t>en</w:t>
      </w:r>
      <w:r>
        <w:rPr>
          <w:spacing w:val="-1"/>
        </w:rPr>
        <w:t xml:space="preserve"> </w:t>
      </w:r>
      <w:r>
        <w:t>euros</w:t>
      </w:r>
    </w:p>
    <w:p w14:paraId="0D7B36C9" w14:textId="4D144671" w:rsidR="00CF0466" w:rsidRDefault="005D2F33">
      <w:pPr>
        <w:pStyle w:val="Paragraphedeliste"/>
        <w:numPr>
          <w:ilvl w:val="0"/>
          <w:numId w:val="11"/>
        </w:numPr>
        <w:tabs>
          <w:tab w:val="left" w:pos="829"/>
          <w:tab w:val="left" w:pos="830"/>
        </w:tabs>
        <w:spacing w:line="278" w:lineRule="exact"/>
        <w:ind w:hanging="361"/>
      </w:pPr>
      <w:r>
        <w:t>Garanties</w:t>
      </w:r>
      <w:r w:rsidR="000E5B0E">
        <w:rPr>
          <w:spacing w:val="-2"/>
        </w:rPr>
        <w:t xml:space="preserve"> </w:t>
      </w:r>
      <w:r w:rsidR="000E5B0E">
        <w:t>Plan</w:t>
      </w:r>
      <w:r w:rsidR="000E5B0E">
        <w:rPr>
          <w:spacing w:val="-3"/>
        </w:rPr>
        <w:t xml:space="preserve"> </w:t>
      </w:r>
      <w:r w:rsidR="000E5B0E">
        <w:t>Qualité</w:t>
      </w:r>
      <w:r w:rsidR="000E5B0E">
        <w:rPr>
          <w:spacing w:val="-4"/>
        </w:rPr>
        <w:t xml:space="preserve"> </w:t>
      </w:r>
      <w:r w:rsidR="000E5B0E">
        <w:t>Padel,</w:t>
      </w:r>
      <w:r w:rsidR="000E5B0E">
        <w:rPr>
          <w:spacing w:val="-4"/>
        </w:rPr>
        <w:t xml:space="preserve"> </w:t>
      </w:r>
      <w:r w:rsidR="000E5B0E">
        <w:t>Qualisport,</w:t>
      </w:r>
      <w:r w:rsidR="000E5B0E">
        <w:rPr>
          <w:spacing w:val="-3"/>
        </w:rPr>
        <w:t xml:space="preserve"> </w:t>
      </w:r>
      <w:r w:rsidR="000E5B0E">
        <w:t>capacités</w:t>
      </w:r>
      <w:r w:rsidR="000E5B0E">
        <w:rPr>
          <w:spacing w:val="-4"/>
        </w:rPr>
        <w:t xml:space="preserve"> </w:t>
      </w:r>
      <w:r w:rsidR="000E5B0E">
        <w:t>techniques.</w:t>
      </w:r>
    </w:p>
    <w:p w14:paraId="4AF1688D" w14:textId="77777777" w:rsidR="00CF0466" w:rsidRDefault="000E5B0E">
      <w:pPr>
        <w:pStyle w:val="Corpsdetexte"/>
        <w:spacing w:before="197"/>
        <w:ind w:right="165"/>
        <w:jc w:val="both"/>
      </w:pPr>
      <w:r>
        <w:t>La proposition de l’entrepreneur doit être établie en conformité avec les Normes et Règlements en vigueur.</w:t>
      </w:r>
      <w:r>
        <w:rPr>
          <w:spacing w:val="1"/>
        </w:rPr>
        <w:t xml:space="preserve"> </w:t>
      </w:r>
      <w:r>
        <w:t>Les quantités données dans le cadre de la décomposition du prix global et forfaitaire n'engagent pas le</w:t>
      </w:r>
      <w:r>
        <w:rPr>
          <w:spacing w:val="1"/>
        </w:rPr>
        <w:t xml:space="preserve"> </w:t>
      </w:r>
      <w:r>
        <w:t>Maître</w:t>
      </w:r>
      <w:r>
        <w:rPr>
          <w:spacing w:val="-3"/>
        </w:rPr>
        <w:t xml:space="preserve"> </w:t>
      </w:r>
      <w:r>
        <w:t>d'Ouvrage. Elles</w:t>
      </w:r>
      <w:r>
        <w:rPr>
          <w:spacing w:val="-3"/>
        </w:rPr>
        <w:t xml:space="preserve"> </w:t>
      </w:r>
      <w:r>
        <w:t>sont</w:t>
      </w:r>
      <w:r>
        <w:rPr>
          <w:spacing w:val="-2"/>
        </w:rPr>
        <w:t xml:space="preserve"> </w:t>
      </w:r>
      <w:r>
        <w:t>indicatives</w:t>
      </w:r>
      <w:r>
        <w:rPr>
          <w:spacing w:val="-1"/>
        </w:rPr>
        <w:t xml:space="preserve"> </w:t>
      </w:r>
      <w:r>
        <w:t>et</w:t>
      </w:r>
      <w:r>
        <w:rPr>
          <w:spacing w:val="1"/>
        </w:rPr>
        <w:t xml:space="preserve"> </w:t>
      </w:r>
      <w:r>
        <w:t>aident l'entreprise au</w:t>
      </w:r>
      <w:r>
        <w:rPr>
          <w:spacing w:val="-4"/>
        </w:rPr>
        <w:t xml:space="preserve"> </w:t>
      </w:r>
      <w:r>
        <w:t>chiﬀrage</w:t>
      </w:r>
      <w:r>
        <w:rPr>
          <w:spacing w:val="1"/>
        </w:rPr>
        <w:t xml:space="preserve"> </w:t>
      </w:r>
      <w:r>
        <w:t>de</w:t>
      </w:r>
      <w:r>
        <w:rPr>
          <w:spacing w:val="-1"/>
        </w:rPr>
        <w:t xml:space="preserve"> </w:t>
      </w:r>
      <w:r>
        <w:t>sa</w:t>
      </w:r>
      <w:r>
        <w:rPr>
          <w:spacing w:val="-1"/>
        </w:rPr>
        <w:t xml:space="preserve"> </w:t>
      </w:r>
      <w:r>
        <w:t>proposition.</w:t>
      </w:r>
    </w:p>
    <w:p w14:paraId="2A44D785" w14:textId="77777777" w:rsidR="00CF0466" w:rsidRDefault="00CF0466">
      <w:pPr>
        <w:pStyle w:val="Corpsdetexte"/>
        <w:spacing w:before="1"/>
        <w:ind w:left="0"/>
      </w:pPr>
    </w:p>
    <w:p w14:paraId="2E0CCB2E" w14:textId="77777777" w:rsidR="00CF0466" w:rsidRDefault="000E5B0E">
      <w:pPr>
        <w:pStyle w:val="Corpsdetexte"/>
        <w:ind w:right="170"/>
        <w:jc w:val="both"/>
      </w:pPr>
      <w:r>
        <w:t>Les consommations énergétiques nécessaire au chantier (eau et électricité 230V) seront mise à disposition à</w:t>
      </w:r>
      <w:r>
        <w:rPr>
          <w:spacing w:val="1"/>
        </w:rPr>
        <w:t xml:space="preserve"> </w:t>
      </w:r>
      <w:r>
        <w:t>titre gracieux à proximité de la zone chantier. Il appartient à l’entrepreneur de se munir des moyens de</w:t>
      </w:r>
      <w:r>
        <w:rPr>
          <w:spacing w:val="1"/>
        </w:rPr>
        <w:t xml:space="preserve"> </w:t>
      </w:r>
      <w:r>
        <w:t>rallonge</w:t>
      </w:r>
      <w:r>
        <w:rPr>
          <w:spacing w:val="-1"/>
        </w:rPr>
        <w:t xml:space="preserve"> </w:t>
      </w:r>
      <w:r>
        <w:t>adéquate jusqu’à son</w:t>
      </w:r>
      <w:r>
        <w:rPr>
          <w:spacing w:val="-3"/>
        </w:rPr>
        <w:t xml:space="preserve"> </w:t>
      </w:r>
      <w:r>
        <w:t>poste de</w:t>
      </w:r>
      <w:r>
        <w:rPr>
          <w:spacing w:val="1"/>
        </w:rPr>
        <w:t xml:space="preserve"> </w:t>
      </w:r>
      <w:r>
        <w:t>travail.</w:t>
      </w:r>
    </w:p>
    <w:p w14:paraId="3BDB7097" w14:textId="77777777" w:rsidR="00CF0466" w:rsidRDefault="00CF0466">
      <w:pPr>
        <w:pStyle w:val="Corpsdetexte"/>
        <w:spacing w:before="3"/>
        <w:ind w:left="0"/>
        <w:rPr>
          <w:sz w:val="31"/>
        </w:rPr>
      </w:pPr>
    </w:p>
    <w:p w14:paraId="6C7B1244" w14:textId="77777777" w:rsidR="00CF0466" w:rsidRDefault="000E5B0E">
      <w:pPr>
        <w:pStyle w:val="Titre2"/>
        <w:numPr>
          <w:ilvl w:val="1"/>
          <w:numId w:val="14"/>
        </w:numPr>
        <w:tabs>
          <w:tab w:val="left" w:pos="1217"/>
        </w:tabs>
        <w:ind w:left="1216" w:hanging="400"/>
        <w:rPr>
          <w:u w:val="none"/>
        </w:rPr>
      </w:pPr>
      <w:bookmarkStart w:id="17" w:name="_TOC_250035"/>
      <w:bookmarkEnd w:id="17"/>
      <w:r>
        <w:t>Plans d’exécution</w:t>
      </w:r>
    </w:p>
    <w:p w14:paraId="4878AA7F" w14:textId="77777777" w:rsidR="00CF0466" w:rsidRDefault="000E5B0E">
      <w:pPr>
        <w:pStyle w:val="Corpsdetexte"/>
        <w:spacing w:before="119"/>
        <w:ind w:right="164"/>
        <w:jc w:val="both"/>
      </w:pPr>
      <w:r>
        <w:t>Les plans d'exécution des ouvrages seront, selon spécifications du CCAP, à la charge de l'entrepreneur.</w:t>
      </w:r>
      <w:r>
        <w:rPr>
          <w:spacing w:val="1"/>
        </w:rPr>
        <w:t xml:space="preserve"> </w:t>
      </w:r>
      <w:r>
        <w:t>L'entrepreneur aura à sa charge dans tous les cas l'établissement des plans de fabrication et de mise en</w:t>
      </w:r>
      <w:r>
        <w:rPr>
          <w:spacing w:val="1"/>
        </w:rPr>
        <w:t xml:space="preserve"> </w:t>
      </w:r>
      <w:r>
        <w:t>œuvre</w:t>
      </w:r>
      <w:r>
        <w:rPr>
          <w:spacing w:val="-6"/>
        </w:rPr>
        <w:t xml:space="preserve"> </w:t>
      </w:r>
      <w:r>
        <w:t>sur</w:t>
      </w:r>
      <w:r>
        <w:rPr>
          <w:spacing w:val="-3"/>
        </w:rPr>
        <w:t xml:space="preserve"> </w:t>
      </w:r>
      <w:r>
        <w:t>chantier.</w:t>
      </w:r>
      <w:r>
        <w:rPr>
          <w:spacing w:val="-5"/>
        </w:rPr>
        <w:t xml:space="preserve"> </w:t>
      </w:r>
      <w:r>
        <w:t>Ces</w:t>
      </w:r>
      <w:r>
        <w:rPr>
          <w:spacing w:val="-3"/>
        </w:rPr>
        <w:t xml:space="preserve"> </w:t>
      </w:r>
      <w:r>
        <w:t>plans</w:t>
      </w:r>
      <w:r>
        <w:rPr>
          <w:spacing w:val="-6"/>
        </w:rPr>
        <w:t xml:space="preserve"> </w:t>
      </w:r>
      <w:r>
        <w:t>et</w:t>
      </w:r>
      <w:r>
        <w:rPr>
          <w:spacing w:val="-2"/>
        </w:rPr>
        <w:t xml:space="preserve"> </w:t>
      </w:r>
      <w:r>
        <w:t>dessins</w:t>
      </w:r>
      <w:r>
        <w:rPr>
          <w:spacing w:val="-4"/>
        </w:rPr>
        <w:t xml:space="preserve"> </w:t>
      </w:r>
      <w:r>
        <w:t>devront</w:t>
      </w:r>
      <w:r>
        <w:rPr>
          <w:spacing w:val="-4"/>
        </w:rPr>
        <w:t xml:space="preserve"> </w:t>
      </w:r>
      <w:r>
        <w:t>faire</w:t>
      </w:r>
      <w:r>
        <w:rPr>
          <w:spacing w:val="-3"/>
        </w:rPr>
        <w:t xml:space="preserve"> </w:t>
      </w:r>
      <w:r>
        <w:t>apparaître</w:t>
      </w:r>
      <w:r>
        <w:rPr>
          <w:spacing w:val="-4"/>
        </w:rPr>
        <w:t xml:space="preserve"> </w:t>
      </w:r>
      <w:r>
        <w:t>tous</w:t>
      </w:r>
      <w:r>
        <w:rPr>
          <w:spacing w:val="-3"/>
        </w:rPr>
        <w:t xml:space="preserve"> </w:t>
      </w:r>
      <w:r>
        <w:t>les</w:t>
      </w:r>
      <w:r>
        <w:rPr>
          <w:spacing w:val="-6"/>
        </w:rPr>
        <w:t xml:space="preserve"> </w:t>
      </w:r>
      <w:r>
        <w:t>détails</w:t>
      </w:r>
      <w:r>
        <w:rPr>
          <w:spacing w:val="-3"/>
        </w:rPr>
        <w:t xml:space="preserve"> </w:t>
      </w:r>
      <w:r>
        <w:t>de</w:t>
      </w:r>
      <w:r>
        <w:rPr>
          <w:spacing w:val="-4"/>
        </w:rPr>
        <w:t xml:space="preserve"> </w:t>
      </w:r>
      <w:r>
        <w:t>l'exécution,</w:t>
      </w:r>
      <w:r>
        <w:rPr>
          <w:spacing w:val="-6"/>
        </w:rPr>
        <w:t xml:space="preserve"> </w:t>
      </w:r>
      <w:r>
        <w:t>notamment</w:t>
      </w:r>
      <w:r>
        <w:rPr>
          <w:spacing w:val="-3"/>
        </w:rPr>
        <w:t xml:space="preserve"> </w:t>
      </w:r>
      <w:r>
        <w:t>:</w:t>
      </w:r>
    </w:p>
    <w:p w14:paraId="5831A446" w14:textId="77777777" w:rsidR="00CF0466" w:rsidRDefault="000E5B0E">
      <w:pPr>
        <w:pStyle w:val="Paragraphedeliste"/>
        <w:numPr>
          <w:ilvl w:val="1"/>
          <w:numId w:val="11"/>
        </w:numPr>
        <w:tabs>
          <w:tab w:val="left" w:pos="934"/>
        </w:tabs>
        <w:spacing w:before="1"/>
        <w:ind w:left="933"/>
      </w:pPr>
      <w:r>
        <w:t>les</w:t>
      </w:r>
      <w:r>
        <w:rPr>
          <w:spacing w:val="-4"/>
        </w:rPr>
        <w:t xml:space="preserve"> </w:t>
      </w:r>
      <w:r>
        <w:t>formes</w:t>
      </w:r>
      <w:r>
        <w:rPr>
          <w:spacing w:val="-5"/>
        </w:rPr>
        <w:t xml:space="preserve"> </w:t>
      </w:r>
      <w:r>
        <w:t>et</w:t>
      </w:r>
      <w:r>
        <w:rPr>
          <w:spacing w:val="-5"/>
        </w:rPr>
        <w:t xml:space="preserve"> </w:t>
      </w:r>
      <w:r>
        <w:t>profils</w:t>
      </w:r>
      <w:r>
        <w:rPr>
          <w:spacing w:val="-5"/>
        </w:rPr>
        <w:t xml:space="preserve"> </w:t>
      </w:r>
      <w:r>
        <w:t>des</w:t>
      </w:r>
      <w:r>
        <w:rPr>
          <w:spacing w:val="-3"/>
        </w:rPr>
        <w:t xml:space="preserve"> </w:t>
      </w:r>
      <w:r>
        <w:t>éléments</w:t>
      </w:r>
      <w:r>
        <w:rPr>
          <w:spacing w:val="-7"/>
        </w:rPr>
        <w:t xml:space="preserve"> </w:t>
      </w:r>
      <w:r>
        <w:t>constitutifs</w:t>
      </w:r>
    </w:p>
    <w:p w14:paraId="0377FEFB" w14:textId="77777777" w:rsidR="00CF0466" w:rsidRDefault="000E5B0E">
      <w:pPr>
        <w:pStyle w:val="Paragraphedeliste"/>
        <w:numPr>
          <w:ilvl w:val="1"/>
          <w:numId w:val="11"/>
        </w:numPr>
        <w:tabs>
          <w:tab w:val="left" w:pos="934"/>
        </w:tabs>
        <w:ind w:left="933"/>
      </w:pPr>
      <w:r>
        <w:lastRenderedPageBreak/>
        <w:t>les</w:t>
      </w:r>
      <w:r>
        <w:rPr>
          <w:spacing w:val="-3"/>
        </w:rPr>
        <w:t xml:space="preserve"> </w:t>
      </w:r>
      <w:r>
        <w:t>détails</w:t>
      </w:r>
      <w:r>
        <w:rPr>
          <w:spacing w:val="-7"/>
        </w:rPr>
        <w:t xml:space="preserve"> </w:t>
      </w:r>
      <w:r>
        <w:t>des</w:t>
      </w:r>
      <w:r>
        <w:rPr>
          <w:spacing w:val="-4"/>
        </w:rPr>
        <w:t xml:space="preserve"> </w:t>
      </w:r>
      <w:r>
        <w:t>dispositifs</w:t>
      </w:r>
      <w:r>
        <w:rPr>
          <w:spacing w:val="-6"/>
        </w:rPr>
        <w:t xml:space="preserve"> </w:t>
      </w:r>
      <w:r>
        <w:t>d'étanchéité</w:t>
      </w:r>
      <w:r>
        <w:rPr>
          <w:spacing w:val="-8"/>
        </w:rPr>
        <w:t xml:space="preserve"> </w:t>
      </w:r>
      <w:r>
        <w:t>et</w:t>
      </w:r>
      <w:r>
        <w:rPr>
          <w:spacing w:val="-3"/>
        </w:rPr>
        <w:t xml:space="preserve"> </w:t>
      </w:r>
      <w:r>
        <w:t>de</w:t>
      </w:r>
      <w:r>
        <w:rPr>
          <w:spacing w:val="-6"/>
        </w:rPr>
        <w:t xml:space="preserve"> </w:t>
      </w:r>
      <w:r>
        <w:t>récolte</w:t>
      </w:r>
      <w:r>
        <w:rPr>
          <w:spacing w:val="-4"/>
        </w:rPr>
        <w:t xml:space="preserve"> </w:t>
      </w:r>
      <w:r>
        <w:t>et</w:t>
      </w:r>
      <w:r>
        <w:rPr>
          <w:spacing w:val="-3"/>
        </w:rPr>
        <w:t xml:space="preserve"> </w:t>
      </w:r>
      <w:r>
        <w:t>d'évacuation</w:t>
      </w:r>
      <w:r>
        <w:rPr>
          <w:spacing w:val="-4"/>
        </w:rPr>
        <w:t xml:space="preserve"> </w:t>
      </w:r>
      <w:r>
        <w:t>des</w:t>
      </w:r>
      <w:r>
        <w:rPr>
          <w:spacing w:val="-4"/>
        </w:rPr>
        <w:t xml:space="preserve"> </w:t>
      </w:r>
      <w:r>
        <w:t>eaux</w:t>
      </w:r>
      <w:r>
        <w:rPr>
          <w:spacing w:val="-4"/>
        </w:rPr>
        <w:t xml:space="preserve"> </w:t>
      </w:r>
      <w:r>
        <w:t>pluviales</w:t>
      </w:r>
    </w:p>
    <w:p w14:paraId="2D7D85BA" w14:textId="77777777" w:rsidR="00CF0466" w:rsidRDefault="000E5B0E">
      <w:pPr>
        <w:pStyle w:val="Paragraphedeliste"/>
        <w:numPr>
          <w:ilvl w:val="1"/>
          <w:numId w:val="11"/>
        </w:numPr>
        <w:tabs>
          <w:tab w:val="left" w:pos="934"/>
        </w:tabs>
        <w:ind w:left="933"/>
      </w:pPr>
      <w:r>
        <w:t>l'emplacement,</w:t>
      </w:r>
      <w:r>
        <w:rPr>
          <w:spacing w:val="-7"/>
        </w:rPr>
        <w:t xml:space="preserve"> </w:t>
      </w:r>
      <w:r>
        <w:t>le</w:t>
      </w:r>
      <w:r>
        <w:rPr>
          <w:spacing w:val="-2"/>
        </w:rPr>
        <w:t xml:space="preserve"> </w:t>
      </w:r>
      <w:r>
        <w:t>nombre</w:t>
      </w:r>
      <w:r>
        <w:rPr>
          <w:spacing w:val="-2"/>
        </w:rPr>
        <w:t xml:space="preserve"> </w:t>
      </w:r>
      <w:r>
        <w:t>et</w:t>
      </w:r>
      <w:r>
        <w:rPr>
          <w:spacing w:val="-5"/>
        </w:rPr>
        <w:t xml:space="preserve"> </w:t>
      </w:r>
      <w:r>
        <w:t>la</w:t>
      </w:r>
      <w:r>
        <w:rPr>
          <w:spacing w:val="-5"/>
        </w:rPr>
        <w:t xml:space="preserve"> </w:t>
      </w:r>
      <w:r>
        <w:t>référence</w:t>
      </w:r>
      <w:r>
        <w:rPr>
          <w:spacing w:val="-4"/>
        </w:rPr>
        <w:t xml:space="preserve"> </w:t>
      </w:r>
      <w:r>
        <w:t>des</w:t>
      </w:r>
      <w:r>
        <w:rPr>
          <w:spacing w:val="-5"/>
        </w:rPr>
        <w:t xml:space="preserve"> </w:t>
      </w:r>
      <w:r>
        <w:t>articles</w:t>
      </w:r>
      <w:r>
        <w:rPr>
          <w:spacing w:val="-5"/>
        </w:rPr>
        <w:t xml:space="preserve"> </w:t>
      </w:r>
      <w:r>
        <w:t>de</w:t>
      </w:r>
      <w:r>
        <w:rPr>
          <w:spacing w:val="-3"/>
        </w:rPr>
        <w:t xml:space="preserve"> </w:t>
      </w:r>
      <w:r>
        <w:t>quincaillerie</w:t>
      </w:r>
    </w:p>
    <w:p w14:paraId="4380004B" w14:textId="77777777" w:rsidR="00CF0466" w:rsidRDefault="000E5B0E">
      <w:pPr>
        <w:pStyle w:val="Paragraphedeliste"/>
        <w:numPr>
          <w:ilvl w:val="1"/>
          <w:numId w:val="11"/>
        </w:numPr>
        <w:tabs>
          <w:tab w:val="left" w:pos="934"/>
        </w:tabs>
        <w:ind w:left="933"/>
      </w:pPr>
      <w:r>
        <w:t>les</w:t>
      </w:r>
      <w:r>
        <w:rPr>
          <w:spacing w:val="-3"/>
        </w:rPr>
        <w:t xml:space="preserve"> </w:t>
      </w:r>
      <w:r>
        <w:t>détails</w:t>
      </w:r>
      <w:r>
        <w:rPr>
          <w:spacing w:val="-6"/>
        </w:rPr>
        <w:t xml:space="preserve"> </w:t>
      </w:r>
      <w:r>
        <w:t>de</w:t>
      </w:r>
      <w:r>
        <w:rPr>
          <w:spacing w:val="-4"/>
        </w:rPr>
        <w:t xml:space="preserve"> </w:t>
      </w:r>
      <w:r>
        <w:t>fixation</w:t>
      </w:r>
      <w:r>
        <w:rPr>
          <w:spacing w:val="-4"/>
        </w:rPr>
        <w:t xml:space="preserve"> </w:t>
      </w:r>
      <w:r>
        <w:t>et</w:t>
      </w:r>
      <w:r>
        <w:rPr>
          <w:spacing w:val="-3"/>
        </w:rPr>
        <w:t xml:space="preserve"> </w:t>
      </w:r>
      <w:r>
        <w:t>d'assemblage</w:t>
      </w:r>
      <w:r>
        <w:rPr>
          <w:spacing w:val="-4"/>
        </w:rPr>
        <w:t xml:space="preserve"> </w:t>
      </w:r>
      <w:r>
        <w:t>des</w:t>
      </w:r>
      <w:r>
        <w:rPr>
          <w:spacing w:val="-4"/>
        </w:rPr>
        <w:t xml:space="preserve"> </w:t>
      </w:r>
      <w:r>
        <w:t>structures</w:t>
      </w:r>
      <w:r>
        <w:rPr>
          <w:spacing w:val="-4"/>
        </w:rPr>
        <w:t xml:space="preserve"> </w:t>
      </w:r>
      <w:r>
        <w:t>grillagées</w:t>
      </w:r>
      <w:r>
        <w:rPr>
          <w:spacing w:val="-5"/>
        </w:rPr>
        <w:t xml:space="preserve"> </w:t>
      </w:r>
      <w:r>
        <w:t>et</w:t>
      </w:r>
      <w:r>
        <w:rPr>
          <w:spacing w:val="-4"/>
        </w:rPr>
        <w:t xml:space="preserve"> </w:t>
      </w:r>
      <w:r>
        <w:t>vitrées</w:t>
      </w:r>
    </w:p>
    <w:p w14:paraId="20982147" w14:textId="77777777" w:rsidR="00CF0466" w:rsidRDefault="000E5B0E">
      <w:pPr>
        <w:pStyle w:val="Paragraphedeliste"/>
        <w:numPr>
          <w:ilvl w:val="1"/>
          <w:numId w:val="11"/>
        </w:numPr>
        <w:tabs>
          <w:tab w:val="left" w:pos="934"/>
        </w:tabs>
        <w:spacing w:before="1"/>
        <w:ind w:left="933"/>
      </w:pPr>
      <w:r>
        <w:t>les</w:t>
      </w:r>
      <w:r>
        <w:rPr>
          <w:spacing w:val="-2"/>
        </w:rPr>
        <w:t xml:space="preserve"> </w:t>
      </w:r>
      <w:r>
        <w:t>détails</w:t>
      </w:r>
      <w:r>
        <w:rPr>
          <w:spacing w:val="-6"/>
        </w:rPr>
        <w:t xml:space="preserve"> </w:t>
      </w:r>
      <w:r>
        <w:t>des</w:t>
      </w:r>
      <w:r>
        <w:rPr>
          <w:spacing w:val="-3"/>
        </w:rPr>
        <w:t xml:space="preserve"> </w:t>
      </w:r>
      <w:r>
        <w:t>calfeutrements,</w:t>
      </w:r>
      <w:r>
        <w:rPr>
          <w:spacing w:val="-5"/>
        </w:rPr>
        <w:t xml:space="preserve"> </w:t>
      </w:r>
      <w:r>
        <w:t>habillages</w:t>
      </w:r>
      <w:r>
        <w:rPr>
          <w:spacing w:val="-6"/>
        </w:rPr>
        <w:t xml:space="preserve"> </w:t>
      </w:r>
      <w:r>
        <w:t>et</w:t>
      </w:r>
      <w:r>
        <w:rPr>
          <w:spacing w:val="-5"/>
        </w:rPr>
        <w:t xml:space="preserve"> </w:t>
      </w:r>
      <w:r>
        <w:t>couvre-joints,</w:t>
      </w:r>
      <w:r>
        <w:rPr>
          <w:spacing w:val="-1"/>
        </w:rPr>
        <w:t xml:space="preserve"> </w:t>
      </w:r>
      <w:r>
        <w:t>s'il</w:t>
      </w:r>
      <w:r>
        <w:rPr>
          <w:spacing w:val="-5"/>
        </w:rPr>
        <w:t xml:space="preserve"> </w:t>
      </w:r>
      <w:r>
        <w:t>y</w:t>
      </w:r>
      <w:r>
        <w:rPr>
          <w:spacing w:val="-5"/>
        </w:rPr>
        <w:t xml:space="preserve"> </w:t>
      </w:r>
      <w:r>
        <w:t>a</w:t>
      </w:r>
      <w:r>
        <w:rPr>
          <w:spacing w:val="-4"/>
        </w:rPr>
        <w:t xml:space="preserve"> </w:t>
      </w:r>
      <w:r>
        <w:t>lieu</w:t>
      </w:r>
    </w:p>
    <w:p w14:paraId="07416714" w14:textId="77777777" w:rsidR="00CF0466" w:rsidRDefault="000E5B0E">
      <w:pPr>
        <w:pStyle w:val="Paragraphedeliste"/>
        <w:numPr>
          <w:ilvl w:val="1"/>
          <w:numId w:val="11"/>
        </w:numPr>
        <w:tabs>
          <w:tab w:val="left" w:pos="934"/>
        </w:tabs>
        <w:ind w:left="933"/>
      </w:pPr>
      <w:r>
        <w:t>et</w:t>
      </w:r>
      <w:r>
        <w:rPr>
          <w:spacing w:val="-8"/>
        </w:rPr>
        <w:t xml:space="preserve"> </w:t>
      </w:r>
      <w:r>
        <w:t>tous</w:t>
      </w:r>
      <w:r>
        <w:rPr>
          <w:spacing w:val="-6"/>
        </w:rPr>
        <w:t xml:space="preserve"> </w:t>
      </w:r>
      <w:r>
        <w:t>autres</w:t>
      </w:r>
      <w:r>
        <w:rPr>
          <w:spacing w:val="-4"/>
        </w:rPr>
        <w:t xml:space="preserve"> </w:t>
      </w:r>
      <w:r>
        <w:t>renseignements</w:t>
      </w:r>
      <w:r>
        <w:rPr>
          <w:spacing w:val="-4"/>
        </w:rPr>
        <w:t xml:space="preserve"> </w:t>
      </w:r>
      <w:r>
        <w:t>utiles</w:t>
      </w:r>
      <w:r>
        <w:rPr>
          <w:spacing w:val="-4"/>
        </w:rPr>
        <w:t xml:space="preserve"> </w:t>
      </w:r>
      <w:r>
        <w:t>en</w:t>
      </w:r>
      <w:r>
        <w:rPr>
          <w:spacing w:val="-5"/>
        </w:rPr>
        <w:t xml:space="preserve"> </w:t>
      </w:r>
      <w:r>
        <w:t>fonction</w:t>
      </w:r>
      <w:r>
        <w:rPr>
          <w:spacing w:val="-4"/>
        </w:rPr>
        <w:t xml:space="preserve"> </w:t>
      </w:r>
      <w:r>
        <w:t>des</w:t>
      </w:r>
      <w:r>
        <w:rPr>
          <w:spacing w:val="-2"/>
        </w:rPr>
        <w:t xml:space="preserve"> </w:t>
      </w:r>
      <w:r>
        <w:t>particularités</w:t>
      </w:r>
      <w:r>
        <w:rPr>
          <w:spacing w:val="-2"/>
        </w:rPr>
        <w:t xml:space="preserve"> </w:t>
      </w:r>
      <w:r>
        <w:t>des</w:t>
      </w:r>
      <w:r>
        <w:rPr>
          <w:spacing w:val="-4"/>
        </w:rPr>
        <w:t xml:space="preserve"> </w:t>
      </w:r>
      <w:r>
        <w:t>ouvrages.</w:t>
      </w:r>
    </w:p>
    <w:p w14:paraId="707AF77B" w14:textId="77777777" w:rsidR="00CF0466" w:rsidRDefault="00CF0466"/>
    <w:p w14:paraId="0ABEFB43" w14:textId="77777777" w:rsidR="00BF1387" w:rsidRDefault="00BF1387"/>
    <w:p w14:paraId="731C2C46" w14:textId="29EA1638" w:rsidR="00BF1387" w:rsidRDefault="00BF1387">
      <w:pPr>
        <w:sectPr w:rsidR="00BF1387">
          <w:pgSz w:w="11910" w:h="16840"/>
          <w:pgMar w:top="1340" w:right="900" w:bottom="1100" w:left="980" w:header="745" w:footer="907" w:gutter="0"/>
          <w:cols w:space="720"/>
        </w:sectPr>
      </w:pPr>
      <w:r>
        <w:t>Voir le plan de masse en annexe 5.</w:t>
      </w:r>
    </w:p>
    <w:p w14:paraId="1ADB7A9C" w14:textId="77777777" w:rsidR="00CF0466" w:rsidRDefault="000E5B0E">
      <w:pPr>
        <w:pStyle w:val="Titre2"/>
        <w:numPr>
          <w:ilvl w:val="1"/>
          <w:numId w:val="14"/>
        </w:numPr>
        <w:tabs>
          <w:tab w:val="left" w:pos="1350"/>
        </w:tabs>
        <w:spacing w:before="91"/>
        <w:ind w:left="1349" w:hanging="533"/>
        <w:rPr>
          <w:u w:val="none"/>
        </w:rPr>
      </w:pPr>
      <w:bookmarkStart w:id="18" w:name="_TOC_250034"/>
      <w:r>
        <w:lastRenderedPageBreak/>
        <w:t>Respect</w:t>
      </w:r>
      <w:r>
        <w:rPr>
          <w:spacing w:val="-3"/>
        </w:rPr>
        <w:t xml:space="preserve"> </w:t>
      </w:r>
      <w:r>
        <w:t>du planning</w:t>
      </w:r>
      <w:bookmarkEnd w:id="18"/>
      <w:r>
        <w:rPr>
          <w:spacing w:val="3"/>
        </w:rPr>
        <w:t xml:space="preserve"> </w:t>
      </w:r>
    </w:p>
    <w:p w14:paraId="6900B17B" w14:textId="77777777" w:rsidR="006B601F" w:rsidRDefault="006B601F">
      <w:pPr>
        <w:pStyle w:val="Corpsdetexte"/>
        <w:spacing w:before="119"/>
        <w:ind w:right="168"/>
        <w:jc w:val="both"/>
      </w:pPr>
    </w:p>
    <w:p w14:paraId="70FB6BD7" w14:textId="0A9F27C4" w:rsidR="00CF0466" w:rsidRDefault="000E5B0E">
      <w:pPr>
        <w:pStyle w:val="Corpsdetexte"/>
        <w:spacing w:before="119"/>
        <w:ind w:right="168"/>
        <w:jc w:val="both"/>
      </w:pPr>
      <w:r>
        <w:t>L'entrepreneur devra mettre en œuvre les moyens matériels et un personnel suffisant pour assurer un</w:t>
      </w:r>
      <w:r>
        <w:rPr>
          <w:spacing w:val="1"/>
        </w:rPr>
        <w:t xml:space="preserve"> </w:t>
      </w:r>
      <w:r>
        <w:t>avancement des travaux compatible avec le délai fixé, il est également invité à proposer toutes suggestions</w:t>
      </w:r>
      <w:r>
        <w:rPr>
          <w:spacing w:val="1"/>
        </w:rPr>
        <w:t xml:space="preserve"> </w:t>
      </w:r>
      <w:r>
        <w:t>permettant d’optimiser les travaux. Le maître d’ouvrage pourra exiger que soient modifiées ou complétées</w:t>
      </w:r>
      <w:r>
        <w:rPr>
          <w:spacing w:val="1"/>
        </w:rPr>
        <w:t xml:space="preserve"> </w:t>
      </w:r>
      <w:r>
        <w:t>les dispositions envisagées si celles-ci lui paraissent manifestement insuffisantes ou, si, à l'expérience, elles</w:t>
      </w:r>
      <w:r>
        <w:rPr>
          <w:spacing w:val="1"/>
        </w:rPr>
        <w:t xml:space="preserve"> </w:t>
      </w:r>
      <w:r>
        <w:t>ne donnent pas satisfaction, sans que l'entrepreneur puisse élever aucune réclamation en raison du trouble</w:t>
      </w:r>
      <w:r>
        <w:rPr>
          <w:spacing w:val="1"/>
        </w:rPr>
        <w:t xml:space="preserve"> </w:t>
      </w:r>
      <w:r>
        <w:t>qui</w:t>
      </w:r>
      <w:r>
        <w:rPr>
          <w:spacing w:val="-1"/>
        </w:rPr>
        <w:t xml:space="preserve"> </w:t>
      </w:r>
      <w:r>
        <w:t>pourrait être</w:t>
      </w:r>
      <w:r>
        <w:rPr>
          <w:spacing w:val="-1"/>
        </w:rPr>
        <w:t xml:space="preserve"> </w:t>
      </w:r>
      <w:r>
        <w:t>apporté</w:t>
      </w:r>
      <w:r>
        <w:rPr>
          <w:spacing w:val="-2"/>
        </w:rPr>
        <w:t xml:space="preserve"> </w:t>
      </w:r>
      <w:r>
        <w:t>à</w:t>
      </w:r>
      <w:r>
        <w:rPr>
          <w:spacing w:val="-3"/>
        </w:rPr>
        <w:t xml:space="preserve"> </w:t>
      </w:r>
      <w:r>
        <w:t>ses</w:t>
      </w:r>
      <w:r>
        <w:rPr>
          <w:spacing w:val="-3"/>
        </w:rPr>
        <w:t xml:space="preserve"> </w:t>
      </w:r>
      <w:r>
        <w:t>prévisions</w:t>
      </w:r>
      <w:r>
        <w:rPr>
          <w:spacing w:val="-3"/>
        </w:rPr>
        <w:t xml:space="preserve"> </w:t>
      </w:r>
      <w:r>
        <w:t>quant</w:t>
      </w:r>
      <w:r>
        <w:rPr>
          <w:spacing w:val="3"/>
        </w:rPr>
        <w:t xml:space="preserve"> </w:t>
      </w:r>
      <w:r>
        <w:t>à</w:t>
      </w:r>
      <w:r>
        <w:rPr>
          <w:spacing w:val="-3"/>
        </w:rPr>
        <w:t xml:space="preserve"> </w:t>
      </w:r>
      <w:r>
        <w:t>l'organisation</w:t>
      </w:r>
      <w:r>
        <w:rPr>
          <w:spacing w:val="-1"/>
        </w:rPr>
        <w:t xml:space="preserve"> </w:t>
      </w:r>
      <w:r>
        <w:t>de</w:t>
      </w:r>
      <w:r>
        <w:rPr>
          <w:spacing w:val="-1"/>
        </w:rPr>
        <w:t xml:space="preserve"> </w:t>
      </w:r>
      <w:r>
        <w:t>ses chantiers.</w:t>
      </w:r>
    </w:p>
    <w:p w14:paraId="16C54B65" w14:textId="77777777" w:rsidR="006B601F" w:rsidRDefault="006B601F">
      <w:pPr>
        <w:pStyle w:val="Corpsdetexte"/>
        <w:spacing w:before="119"/>
        <w:ind w:right="168"/>
        <w:jc w:val="both"/>
      </w:pPr>
    </w:p>
    <w:p w14:paraId="786507A5" w14:textId="77777777" w:rsidR="00CF0466" w:rsidRDefault="000E5B0E">
      <w:pPr>
        <w:pStyle w:val="Corpsdetexte"/>
        <w:spacing w:before="2"/>
        <w:ind w:right="775"/>
        <w:jc w:val="both"/>
      </w:pPr>
      <w:r>
        <w:t>Pour</w:t>
      </w:r>
      <w:r>
        <w:rPr>
          <w:spacing w:val="-6"/>
        </w:rPr>
        <w:t xml:space="preserve"> </w:t>
      </w:r>
      <w:r>
        <w:t>mémoire,</w:t>
      </w:r>
      <w:r>
        <w:rPr>
          <w:spacing w:val="-4"/>
        </w:rPr>
        <w:t xml:space="preserve"> </w:t>
      </w:r>
      <w:r>
        <w:t>le</w:t>
      </w:r>
      <w:r>
        <w:rPr>
          <w:spacing w:val="-3"/>
        </w:rPr>
        <w:t xml:space="preserve"> </w:t>
      </w:r>
      <w:r>
        <w:t>temps</w:t>
      </w:r>
      <w:r>
        <w:rPr>
          <w:spacing w:val="-4"/>
        </w:rPr>
        <w:t xml:space="preserve"> </w:t>
      </w:r>
      <w:r>
        <w:t>de</w:t>
      </w:r>
      <w:r>
        <w:rPr>
          <w:spacing w:val="-4"/>
        </w:rPr>
        <w:t xml:space="preserve"> </w:t>
      </w:r>
      <w:r>
        <w:t>séchage</w:t>
      </w:r>
      <w:r>
        <w:rPr>
          <w:spacing w:val="-6"/>
        </w:rPr>
        <w:t xml:space="preserve"> </w:t>
      </w:r>
      <w:r>
        <w:t>nécessaire</w:t>
      </w:r>
      <w:r>
        <w:rPr>
          <w:spacing w:val="-5"/>
        </w:rPr>
        <w:t xml:space="preserve"> </w:t>
      </w:r>
      <w:r>
        <w:t>du</w:t>
      </w:r>
      <w:r>
        <w:rPr>
          <w:spacing w:val="-5"/>
        </w:rPr>
        <w:t xml:space="preserve"> </w:t>
      </w:r>
      <w:r>
        <w:t>béton</w:t>
      </w:r>
      <w:r>
        <w:rPr>
          <w:spacing w:val="-4"/>
        </w:rPr>
        <w:t xml:space="preserve"> </w:t>
      </w:r>
      <w:r>
        <w:t>avant</w:t>
      </w:r>
      <w:r>
        <w:rPr>
          <w:spacing w:val="-3"/>
        </w:rPr>
        <w:t xml:space="preserve"> </w:t>
      </w:r>
      <w:r>
        <w:t>fixation</w:t>
      </w:r>
      <w:r>
        <w:rPr>
          <w:spacing w:val="-3"/>
        </w:rPr>
        <w:t xml:space="preserve"> </w:t>
      </w:r>
      <w:r>
        <w:t>est</w:t>
      </w:r>
      <w:r>
        <w:rPr>
          <w:spacing w:val="-3"/>
        </w:rPr>
        <w:t xml:space="preserve"> </w:t>
      </w:r>
      <w:r>
        <w:t>de</w:t>
      </w:r>
      <w:r>
        <w:rPr>
          <w:spacing w:val="-6"/>
        </w:rPr>
        <w:t xml:space="preserve"> </w:t>
      </w:r>
      <w:r>
        <w:t>21</w:t>
      </w:r>
      <w:r>
        <w:rPr>
          <w:spacing w:val="-3"/>
        </w:rPr>
        <w:t xml:space="preserve"> </w:t>
      </w:r>
      <w:r>
        <w:t>jours</w:t>
      </w:r>
      <w:r>
        <w:rPr>
          <w:spacing w:val="-4"/>
        </w:rPr>
        <w:t xml:space="preserve"> </w:t>
      </w:r>
      <w:r>
        <w:t>minimum</w:t>
      </w:r>
      <w:r>
        <w:rPr>
          <w:spacing w:val="-6"/>
        </w:rPr>
        <w:t xml:space="preserve"> </w:t>
      </w:r>
      <w:r>
        <w:t>sera</w:t>
      </w:r>
      <w:r>
        <w:rPr>
          <w:spacing w:val="-3"/>
        </w:rPr>
        <w:t xml:space="preserve"> </w:t>
      </w:r>
      <w:r>
        <w:t>à</w:t>
      </w:r>
      <w:r>
        <w:rPr>
          <w:spacing w:val="-48"/>
        </w:rPr>
        <w:t xml:space="preserve"> </w:t>
      </w:r>
      <w:r>
        <w:t>intégrer</w:t>
      </w:r>
      <w:r>
        <w:rPr>
          <w:spacing w:val="-1"/>
        </w:rPr>
        <w:t xml:space="preserve"> </w:t>
      </w:r>
      <w:r>
        <w:t>au</w:t>
      </w:r>
      <w:r>
        <w:rPr>
          <w:spacing w:val="3"/>
        </w:rPr>
        <w:t xml:space="preserve"> </w:t>
      </w:r>
      <w:r>
        <w:t>planning</w:t>
      </w:r>
      <w:r>
        <w:rPr>
          <w:spacing w:val="-3"/>
        </w:rPr>
        <w:t xml:space="preserve"> </w:t>
      </w:r>
      <w:r>
        <w:t>d’exécution.</w:t>
      </w:r>
    </w:p>
    <w:p w14:paraId="56E33E8D" w14:textId="77777777" w:rsidR="00CF0466" w:rsidRDefault="00CF0466">
      <w:pPr>
        <w:pStyle w:val="Corpsdetexte"/>
        <w:ind w:left="0"/>
      </w:pPr>
    </w:p>
    <w:p w14:paraId="66E37991" w14:textId="77777777" w:rsidR="00CF0466" w:rsidRDefault="000E5B0E">
      <w:pPr>
        <w:pStyle w:val="Corpsdetexte"/>
        <w:jc w:val="both"/>
      </w:pPr>
      <w:r>
        <w:t>Une</w:t>
      </w:r>
      <w:r>
        <w:rPr>
          <w:spacing w:val="-6"/>
        </w:rPr>
        <w:t xml:space="preserve"> </w:t>
      </w:r>
      <w:r>
        <w:t>réunion</w:t>
      </w:r>
      <w:r>
        <w:rPr>
          <w:spacing w:val="-4"/>
        </w:rPr>
        <w:t xml:space="preserve"> </w:t>
      </w:r>
      <w:r>
        <w:t>préparatoire</w:t>
      </w:r>
      <w:r>
        <w:rPr>
          <w:spacing w:val="-7"/>
        </w:rPr>
        <w:t xml:space="preserve"> </w:t>
      </w:r>
      <w:r>
        <w:t>sera</w:t>
      </w:r>
      <w:r>
        <w:rPr>
          <w:spacing w:val="-6"/>
        </w:rPr>
        <w:t xml:space="preserve"> </w:t>
      </w:r>
      <w:r>
        <w:t>organisée</w:t>
      </w:r>
      <w:r>
        <w:rPr>
          <w:spacing w:val="-6"/>
        </w:rPr>
        <w:t xml:space="preserve"> </w:t>
      </w:r>
      <w:r>
        <w:t>avant</w:t>
      </w:r>
      <w:r>
        <w:rPr>
          <w:spacing w:val="-5"/>
        </w:rPr>
        <w:t xml:space="preserve"> </w:t>
      </w:r>
      <w:r>
        <w:t>le</w:t>
      </w:r>
      <w:r>
        <w:rPr>
          <w:spacing w:val="-7"/>
        </w:rPr>
        <w:t xml:space="preserve"> </w:t>
      </w:r>
      <w:r>
        <w:t>début</w:t>
      </w:r>
      <w:r>
        <w:rPr>
          <w:spacing w:val="-4"/>
        </w:rPr>
        <w:t xml:space="preserve"> </w:t>
      </w:r>
      <w:r>
        <w:t>des</w:t>
      </w:r>
      <w:r>
        <w:rPr>
          <w:spacing w:val="-9"/>
        </w:rPr>
        <w:t xml:space="preserve"> </w:t>
      </w:r>
      <w:r>
        <w:t>travaux</w:t>
      </w:r>
      <w:r>
        <w:rPr>
          <w:spacing w:val="-5"/>
        </w:rPr>
        <w:t xml:space="preserve"> </w:t>
      </w:r>
      <w:r>
        <w:t>puis</w:t>
      </w:r>
      <w:r>
        <w:rPr>
          <w:spacing w:val="-6"/>
        </w:rPr>
        <w:t xml:space="preserve"> </w:t>
      </w:r>
      <w:r>
        <w:t>elles</w:t>
      </w:r>
      <w:r>
        <w:rPr>
          <w:spacing w:val="-7"/>
        </w:rPr>
        <w:t xml:space="preserve"> </w:t>
      </w:r>
      <w:r>
        <w:t>seront</w:t>
      </w:r>
      <w:r>
        <w:rPr>
          <w:spacing w:val="-5"/>
        </w:rPr>
        <w:t xml:space="preserve"> </w:t>
      </w:r>
      <w:r>
        <w:t>hebdomadaires.</w:t>
      </w:r>
    </w:p>
    <w:p w14:paraId="3FBBA16B" w14:textId="77777777" w:rsidR="00CF0466" w:rsidRDefault="00CF0466">
      <w:pPr>
        <w:pStyle w:val="Corpsdetexte"/>
        <w:spacing w:before="1"/>
        <w:ind w:left="0"/>
        <w:rPr>
          <w:sz w:val="28"/>
        </w:rPr>
      </w:pPr>
    </w:p>
    <w:p w14:paraId="1C2C555F" w14:textId="77777777" w:rsidR="00CF0466" w:rsidRDefault="000E5B0E">
      <w:pPr>
        <w:pStyle w:val="Titre2"/>
        <w:numPr>
          <w:ilvl w:val="1"/>
          <w:numId w:val="14"/>
        </w:numPr>
        <w:tabs>
          <w:tab w:val="left" w:pos="1333"/>
        </w:tabs>
        <w:ind w:left="1332" w:hanging="516"/>
        <w:rPr>
          <w:u w:val="none"/>
        </w:rPr>
      </w:pPr>
      <w:bookmarkStart w:id="19" w:name="_TOC_250033"/>
      <w:bookmarkEnd w:id="19"/>
      <w:r>
        <w:t>Garanties</w:t>
      </w:r>
    </w:p>
    <w:p w14:paraId="6BD3ECA2" w14:textId="77777777" w:rsidR="00CF0466" w:rsidRDefault="000E5B0E">
      <w:pPr>
        <w:pStyle w:val="Corpsdetexte"/>
        <w:spacing w:before="119" w:line="266" w:lineRule="exact"/>
        <w:jc w:val="both"/>
      </w:pPr>
      <w:r>
        <w:t>Pour</w:t>
      </w:r>
      <w:r>
        <w:rPr>
          <w:spacing w:val="-6"/>
        </w:rPr>
        <w:t xml:space="preserve"> </w:t>
      </w:r>
      <w:r>
        <w:t>ce</w:t>
      </w:r>
      <w:r>
        <w:rPr>
          <w:spacing w:val="-6"/>
        </w:rPr>
        <w:t xml:space="preserve"> </w:t>
      </w:r>
      <w:r>
        <w:t>marché,</w:t>
      </w:r>
      <w:r>
        <w:rPr>
          <w:spacing w:val="-3"/>
        </w:rPr>
        <w:t xml:space="preserve"> </w:t>
      </w:r>
      <w:r>
        <w:t>les</w:t>
      </w:r>
      <w:r>
        <w:rPr>
          <w:spacing w:val="-6"/>
        </w:rPr>
        <w:t xml:space="preserve"> </w:t>
      </w:r>
      <w:r>
        <w:t>garanties</w:t>
      </w:r>
      <w:r>
        <w:rPr>
          <w:spacing w:val="-6"/>
        </w:rPr>
        <w:t xml:space="preserve"> </w:t>
      </w:r>
      <w:r>
        <w:t>minimales</w:t>
      </w:r>
      <w:r>
        <w:rPr>
          <w:spacing w:val="-6"/>
        </w:rPr>
        <w:t xml:space="preserve"> </w:t>
      </w:r>
      <w:r>
        <w:t>souhaitées</w:t>
      </w:r>
      <w:r>
        <w:rPr>
          <w:spacing w:val="-4"/>
        </w:rPr>
        <w:t xml:space="preserve"> </w:t>
      </w:r>
      <w:r>
        <w:t>sont</w:t>
      </w:r>
      <w:r>
        <w:rPr>
          <w:spacing w:val="-5"/>
        </w:rPr>
        <w:t xml:space="preserve"> </w:t>
      </w:r>
      <w:r>
        <w:t>les</w:t>
      </w:r>
      <w:r>
        <w:rPr>
          <w:spacing w:val="-5"/>
        </w:rPr>
        <w:t xml:space="preserve"> </w:t>
      </w:r>
      <w:r>
        <w:t>suivantes</w:t>
      </w:r>
      <w:r>
        <w:rPr>
          <w:spacing w:val="-1"/>
        </w:rPr>
        <w:t xml:space="preserve"> </w:t>
      </w:r>
      <w:r>
        <w:t>;</w:t>
      </w:r>
    </w:p>
    <w:p w14:paraId="3C29FBDC" w14:textId="77777777" w:rsidR="00CF0466" w:rsidRDefault="000E5B0E">
      <w:pPr>
        <w:pStyle w:val="Paragraphedeliste"/>
        <w:numPr>
          <w:ilvl w:val="0"/>
          <w:numId w:val="11"/>
        </w:numPr>
        <w:tabs>
          <w:tab w:val="left" w:pos="829"/>
          <w:tab w:val="left" w:pos="830"/>
        </w:tabs>
        <w:spacing w:line="276" w:lineRule="exact"/>
        <w:ind w:hanging="361"/>
      </w:pPr>
      <w:r>
        <w:t>La</w:t>
      </w:r>
      <w:r>
        <w:rPr>
          <w:spacing w:val="-4"/>
        </w:rPr>
        <w:t xml:space="preserve"> </w:t>
      </w:r>
      <w:r>
        <w:t>dalle</w:t>
      </w:r>
      <w:r>
        <w:rPr>
          <w:spacing w:val="1"/>
        </w:rPr>
        <w:t xml:space="preserve"> </w:t>
      </w:r>
      <w:r>
        <w:t>de</w:t>
      </w:r>
      <w:r>
        <w:rPr>
          <w:spacing w:val="-2"/>
        </w:rPr>
        <w:t xml:space="preserve"> </w:t>
      </w:r>
      <w:r>
        <w:t>béton</w:t>
      </w:r>
      <w:r>
        <w:rPr>
          <w:spacing w:val="-4"/>
        </w:rPr>
        <w:t xml:space="preserve"> </w:t>
      </w:r>
      <w:r>
        <w:t>poreux</w:t>
      </w:r>
      <w:r>
        <w:rPr>
          <w:spacing w:val="-1"/>
        </w:rPr>
        <w:t xml:space="preserve"> </w:t>
      </w:r>
      <w:r>
        <w:t>et</w:t>
      </w:r>
      <w:r>
        <w:rPr>
          <w:spacing w:val="-4"/>
        </w:rPr>
        <w:t xml:space="preserve"> </w:t>
      </w:r>
      <w:r>
        <w:t>les</w:t>
      </w:r>
      <w:r>
        <w:rPr>
          <w:spacing w:val="-3"/>
        </w:rPr>
        <w:t xml:space="preserve"> </w:t>
      </w:r>
      <w:r>
        <w:t>longrines</w:t>
      </w:r>
      <w:r>
        <w:rPr>
          <w:spacing w:val="1"/>
        </w:rPr>
        <w:t xml:space="preserve"> </w:t>
      </w:r>
      <w:r>
        <w:t>:</w:t>
      </w:r>
      <w:r>
        <w:rPr>
          <w:spacing w:val="-3"/>
        </w:rPr>
        <w:t xml:space="preserve"> </w:t>
      </w:r>
      <w:r>
        <w:t>10</w:t>
      </w:r>
      <w:r>
        <w:rPr>
          <w:spacing w:val="-4"/>
        </w:rPr>
        <w:t xml:space="preserve"> </w:t>
      </w:r>
      <w:r>
        <w:t>ans</w:t>
      </w:r>
      <w:r>
        <w:rPr>
          <w:spacing w:val="-1"/>
        </w:rPr>
        <w:t xml:space="preserve"> </w:t>
      </w:r>
      <w:r>
        <w:t>(décennale)</w:t>
      </w:r>
    </w:p>
    <w:p w14:paraId="31B00E40" w14:textId="77777777" w:rsidR="00CF0466" w:rsidRDefault="000E5B0E">
      <w:pPr>
        <w:pStyle w:val="Paragraphedeliste"/>
        <w:numPr>
          <w:ilvl w:val="0"/>
          <w:numId w:val="11"/>
        </w:numPr>
        <w:tabs>
          <w:tab w:val="left" w:pos="829"/>
          <w:tab w:val="left" w:pos="830"/>
        </w:tabs>
        <w:spacing w:line="276" w:lineRule="exact"/>
        <w:ind w:hanging="361"/>
      </w:pPr>
      <w:r>
        <w:t>La</w:t>
      </w:r>
      <w:r>
        <w:rPr>
          <w:spacing w:val="-5"/>
        </w:rPr>
        <w:t xml:space="preserve"> </w:t>
      </w:r>
      <w:r>
        <w:t>structure</w:t>
      </w:r>
      <w:r>
        <w:rPr>
          <w:spacing w:val="-4"/>
        </w:rPr>
        <w:t xml:space="preserve"> </w:t>
      </w:r>
      <w:r>
        <w:t>métallique</w:t>
      </w:r>
      <w:r>
        <w:rPr>
          <w:spacing w:val="-1"/>
        </w:rPr>
        <w:t xml:space="preserve"> </w:t>
      </w:r>
      <w:r>
        <w:t>:</w:t>
      </w:r>
      <w:r>
        <w:rPr>
          <w:spacing w:val="-4"/>
        </w:rPr>
        <w:t xml:space="preserve"> </w:t>
      </w:r>
      <w:r>
        <w:t>10</w:t>
      </w:r>
      <w:r>
        <w:rPr>
          <w:spacing w:val="-5"/>
        </w:rPr>
        <w:t xml:space="preserve"> </w:t>
      </w:r>
      <w:r>
        <w:t>ans</w:t>
      </w:r>
      <w:r>
        <w:rPr>
          <w:spacing w:val="-2"/>
        </w:rPr>
        <w:t xml:space="preserve"> </w:t>
      </w:r>
      <w:r>
        <w:t>(décennale)</w:t>
      </w:r>
    </w:p>
    <w:p w14:paraId="4A1F733C" w14:textId="77777777" w:rsidR="00CF0466" w:rsidRDefault="000E5B0E">
      <w:pPr>
        <w:pStyle w:val="Paragraphedeliste"/>
        <w:numPr>
          <w:ilvl w:val="0"/>
          <w:numId w:val="11"/>
        </w:numPr>
        <w:tabs>
          <w:tab w:val="left" w:pos="829"/>
          <w:tab w:val="left" w:pos="830"/>
        </w:tabs>
        <w:spacing w:line="276" w:lineRule="exact"/>
        <w:ind w:hanging="361"/>
      </w:pPr>
      <w:r>
        <w:t>Les</w:t>
      </w:r>
      <w:r>
        <w:rPr>
          <w:spacing w:val="-2"/>
        </w:rPr>
        <w:t xml:space="preserve"> </w:t>
      </w:r>
      <w:r>
        <w:t>parois</w:t>
      </w:r>
      <w:r>
        <w:rPr>
          <w:spacing w:val="-3"/>
        </w:rPr>
        <w:t xml:space="preserve"> </w:t>
      </w:r>
      <w:r>
        <w:t>en</w:t>
      </w:r>
      <w:r>
        <w:rPr>
          <w:spacing w:val="-1"/>
        </w:rPr>
        <w:t xml:space="preserve"> </w:t>
      </w:r>
      <w:r>
        <w:t>verre</w:t>
      </w:r>
      <w:r>
        <w:rPr>
          <w:spacing w:val="-3"/>
        </w:rPr>
        <w:t xml:space="preserve"> </w:t>
      </w:r>
      <w:r>
        <w:t>:</w:t>
      </w:r>
      <w:r>
        <w:rPr>
          <w:spacing w:val="-2"/>
        </w:rPr>
        <w:t xml:space="preserve"> </w:t>
      </w:r>
      <w:r>
        <w:t>3</w:t>
      </w:r>
      <w:r>
        <w:rPr>
          <w:spacing w:val="-1"/>
        </w:rPr>
        <w:t xml:space="preserve"> </w:t>
      </w:r>
      <w:r>
        <w:t>ans</w:t>
      </w:r>
    </w:p>
    <w:p w14:paraId="3394914D" w14:textId="77777777" w:rsidR="00CF0466" w:rsidRDefault="000E5B0E">
      <w:pPr>
        <w:pStyle w:val="Paragraphedeliste"/>
        <w:numPr>
          <w:ilvl w:val="0"/>
          <w:numId w:val="11"/>
        </w:numPr>
        <w:tabs>
          <w:tab w:val="left" w:pos="829"/>
          <w:tab w:val="left" w:pos="830"/>
        </w:tabs>
        <w:spacing w:line="276" w:lineRule="exact"/>
        <w:ind w:hanging="361"/>
      </w:pPr>
      <w:r>
        <w:t>Le</w:t>
      </w:r>
      <w:r>
        <w:rPr>
          <w:spacing w:val="-7"/>
        </w:rPr>
        <w:t xml:space="preserve"> </w:t>
      </w:r>
      <w:r>
        <w:t>revêtement</w:t>
      </w:r>
      <w:r>
        <w:rPr>
          <w:spacing w:val="-2"/>
        </w:rPr>
        <w:t xml:space="preserve"> </w:t>
      </w:r>
      <w:r>
        <w:t>synthétique</w:t>
      </w:r>
      <w:r>
        <w:rPr>
          <w:spacing w:val="-4"/>
        </w:rPr>
        <w:t xml:space="preserve"> </w:t>
      </w:r>
      <w:r>
        <w:t>:</w:t>
      </w:r>
      <w:r>
        <w:rPr>
          <w:spacing w:val="-4"/>
        </w:rPr>
        <w:t xml:space="preserve"> </w:t>
      </w:r>
      <w:r>
        <w:t>3</w:t>
      </w:r>
      <w:r>
        <w:rPr>
          <w:spacing w:val="-7"/>
        </w:rPr>
        <w:t xml:space="preserve"> </w:t>
      </w:r>
      <w:r>
        <w:t>ans</w:t>
      </w:r>
    </w:p>
    <w:p w14:paraId="6596FBE8" w14:textId="77777777" w:rsidR="00CF0466" w:rsidRDefault="000E5B0E">
      <w:pPr>
        <w:pStyle w:val="Paragraphedeliste"/>
        <w:numPr>
          <w:ilvl w:val="0"/>
          <w:numId w:val="11"/>
        </w:numPr>
        <w:tabs>
          <w:tab w:val="left" w:pos="829"/>
          <w:tab w:val="left" w:pos="830"/>
        </w:tabs>
        <w:spacing w:line="276" w:lineRule="exact"/>
        <w:ind w:hanging="361"/>
      </w:pPr>
      <w:r>
        <w:t>Les</w:t>
      </w:r>
      <w:r>
        <w:rPr>
          <w:spacing w:val="-2"/>
        </w:rPr>
        <w:t xml:space="preserve"> </w:t>
      </w:r>
      <w:r>
        <w:t>poteaux</w:t>
      </w:r>
      <w:r>
        <w:rPr>
          <w:spacing w:val="-2"/>
        </w:rPr>
        <w:t xml:space="preserve"> </w:t>
      </w:r>
      <w:r>
        <w:t>de</w:t>
      </w:r>
      <w:r>
        <w:rPr>
          <w:spacing w:val="-1"/>
        </w:rPr>
        <w:t xml:space="preserve"> </w:t>
      </w:r>
      <w:r>
        <w:t>filet</w:t>
      </w:r>
      <w:r>
        <w:rPr>
          <w:spacing w:val="-1"/>
        </w:rPr>
        <w:t xml:space="preserve"> </w:t>
      </w:r>
      <w:r>
        <w:t>et</w:t>
      </w:r>
      <w:r>
        <w:rPr>
          <w:spacing w:val="-4"/>
        </w:rPr>
        <w:t xml:space="preserve"> </w:t>
      </w:r>
      <w:r>
        <w:t>le</w:t>
      </w:r>
      <w:r>
        <w:rPr>
          <w:spacing w:val="-1"/>
        </w:rPr>
        <w:t xml:space="preserve"> </w:t>
      </w:r>
      <w:r>
        <w:t>filet</w:t>
      </w:r>
      <w:r>
        <w:rPr>
          <w:spacing w:val="-2"/>
        </w:rPr>
        <w:t xml:space="preserve"> </w:t>
      </w:r>
      <w:r>
        <w:t>:</w:t>
      </w:r>
      <w:r>
        <w:rPr>
          <w:spacing w:val="-4"/>
        </w:rPr>
        <w:t xml:space="preserve"> </w:t>
      </w:r>
      <w:r>
        <w:t>10</w:t>
      </w:r>
      <w:r>
        <w:rPr>
          <w:spacing w:val="-2"/>
        </w:rPr>
        <w:t xml:space="preserve"> </w:t>
      </w:r>
      <w:r>
        <w:t>ans</w:t>
      </w:r>
    </w:p>
    <w:p w14:paraId="6C4AD150" w14:textId="77777777" w:rsidR="00CF0466" w:rsidRDefault="000E5B0E">
      <w:pPr>
        <w:pStyle w:val="Paragraphedeliste"/>
        <w:numPr>
          <w:ilvl w:val="0"/>
          <w:numId w:val="11"/>
        </w:numPr>
        <w:tabs>
          <w:tab w:val="left" w:pos="829"/>
          <w:tab w:val="left" w:pos="830"/>
        </w:tabs>
        <w:spacing w:line="276" w:lineRule="exact"/>
        <w:ind w:hanging="361"/>
      </w:pPr>
      <w:r>
        <w:t>Les</w:t>
      </w:r>
      <w:r>
        <w:rPr>
          <w:spacing w:val="-5"/>
        </w:rPr>
        <w:t xml:space="preserve"> </w:t>
      </w:r>
      <w:r>
        <w:t>portes</w:t>
      </w:r>
      <w:r>
        <w:rPr>
          <w:spacing w:val="-4"/>
        </w:rPr>
        <w:t xml:space="preserve"> </w:t>
      </w:r>
      <w:r>
        <w:t>d’accès</w:t>
      </w:r>
      <w:r>
        <w:rPr>
          <w:spacing w:val="-5"/>
        </w:rPr>
        <w:t xml:space="preserve"> </w:t>
      </w:r>
      <w:r>
        <w:t>:</w:t>
      </w:r>
      <w:r>
        <w:rPr>
          <w:spacing w:val="-6"/>
        </w:rPr>
        <w:t xml:space="preserve"> </w:t>
      </w:r>
      <w:r>
        <w:t>10</w:t>
      </w:r>
      <w:r>
        <w:rPr>
          <w:spacing w:val="-2"/>
        </w:rPr>
        <w:t xml:space="preserve"> </w:t>
      </w:r>
      <w:r>
        <w:t>ans</w:t>
      </w:r>
    </w:p>
    <w:p w14:paraId="0D4CE8B2" w14:textId="77777777" w:rsidR="00CF0466" w:rsidRDefault="000E5B0E">
      <w:pPr>
        <w:pStyle w:val="Paragraphedeliste"/>
        <w:numPr>
          <w:ilvl w:val="0"/>
          <w:numId w:val="11"/>
        </w:numPr>
        <w:tabs>
          <w:tab w:val="left" w:pos="829"/>
          <w:tab w:val="left" w:pos="830"/>
        </w:tabs>
        <w:spacing w:line="278" w:lineRule="exact"/>
        <w:ind w:hanging="361"/>
      </w:pPr>
      <w:r>
        <w:t>Les</w:t>
      </w:r>
      <w:r>
        <w:rPr>
          <w:spacing w:val="-6"/>
        </w:rPr>
        <w:t xml:space="preserve"> </w:t>
      </w:r>
      <w:r>
        <w:t>équipements</w:t>
      </w:r>
      <w:r>
        <w:rPr>
          <w:spacing w:val="-5"/>
        </w:rPr>
        <w:t xml:space="preserve"> </w:t>
      </w:r>
      <w:r>
        <w:t>de</w:t>
      </w:r>
      <w:r>
        <w:rPr>
          <w:spacing w:val="-5"/>
        </w:rPr>
        <w:t xml:space="preserve"> </w:t>
      </w:r>
      <w:r>
        <w:t>contrôle</w:t>
      </w:r>
      <w:r>
        <w:rPr>
          <w:spacing w:val="-5"/>
        </w:rPr>
        <w:t xml:space="preserve"> </w:t>
      </w:r>
      <w:r>
        <w:t>d’accès</w:t>
      </w:r>
      <w:r>
        <w:rPr>
          <w:spacing w:val="-6"/>
        </w:rPr>
        <w:t xml:space="preserve"> </w:t>
      </w:r>
      <w:r>
        <w:t>et</w:t>
      </w:r>
      <w:r>
        <w:rPr>
          <w:spacing w:val="-7"/>
        </w:rPr>
        <w:t xml:space="preserve"> </w:t>
      </w:r>
      <w:r>
        <w:t>de</w:t>
      </w:r>
      <w:r>
        <w:rPr>
          <w:spacing w:val="-5"/>
        </w:rPr>
        <w:t xml:space="preserve"> </w:t>
      </w:r>
      <w:r>
        <w:t>gestion</w:t>
      </w:r>
      <w:r>
        <w:rPr>
          <w:spacing w:val="-5"/>
        </w:rPr>
        <w:t xml:space="preserve"> </w:t>
      </w:r>
      <w:r>
        <w:t>de</w:t>
      </w:r>
      <w:r>
        <w:rPr>
          <w:spacing w:val="-3"/>
        </w:rPr>
        <w:t xml:space="preserve"> </w:t>
      </w:r>
      <w:r>
        <w:t>l’éclairage</w:t>
      </w:r>
      <w:r>
        <w:rPr>
          <w:spacing w:val="-5"/>
        </w:rPr>
        <w:t xml:space="preserve"> </w:t>
      </w:r>
      <w:r>
        <w:t>:</w:t>
      </w:r>
      <w:r>
        <w:rPr>
          <w:spacing w:val="-7"/>
        </w:rPr>
        <w:t xml:space="preserve"> </w:t>
      </w:r>
      <w:r>
        <w:t>2</w:t>
      </w:r>
      <w:r>
        <w:rPr>
          <w:spacing w:val="-5"/>
        </w:rPr>
        <w:t xml:space="preserve"> </w:t>
      </w:r>
      <w:r>
        <w:t>ans</w:t>
      </w:r>
    </w:p>
    <w:p w14:paraId="5A87A73D" w14:textId="77777777" w:rsidR="00CF0466" w:rsidRDefault="00CF0466">
      <w:pPr>
        <w:spacing w:line="278" w:lineRule="exact"/>
        <w:sectPr w:rsidR="00CF0466">
          <w:pgSz w:w="11910" w:h="16840"/>
          <w:pgMar w:top="1340" w:right="900" w:bottom="1100" w:left="980" w:header="745" w:footer="907" w:gutter="0"/>
          <w:cols w:space="720"/>
        </w:sectPr>
      </w:pPr>
    </w:p>
    <w:p w14:paraId="2127C04E" w14:textId="77777777" w:rsidR="00CF0466" w:rsidRPr="006537CB" w:rsidRDefault="000E5B0E">
      <w:pPr>
        <w:pStyle w:val="Titre1"/>
        <w:numPr>
          <w:ilvl w:val="0"/>
          <w:numId w:val="14"/>
        </w:numPr>
        <w:tabs>
          <w:tab w:val="left" w:pos="369"/>
        </w:tabs>
        <w:jc w:val="both"/>
      </w:pPr>
      <w:bookmarkStart w:id="20" w:name="_TOC_250032"/>
      <w:r w:rsidRPr="006537CB">
        <w:lastRenderedPageBreak/>
        <w:t>DESCRIPTIF</w:t>
      </w:r>
      <w:r w:rsidRPr="006537CB">
        <w:rPr>
          <w:spacing w:val="-1"/>
        </w:rPr>
        <w:t xml:space="preserve"> </w:t>
      </w:r>
      <w:r w:rsidRPr="006537CB">
        <w:t>DES</w:t>
      </w:r>
      <w:r w:rsidRPr="006537CB">
        <w:rPr>
          <w:spacing w:val="-3"/>
        </w:rPr>
        <w:t xml:space="preserve"> </w:t>
      </w:r>
      <w:bookmarkEnd w:id="20"/>
      <w:r w:rsidRPr="006537CB">
        <w:t>TRAVAUX</w:t>
      </w:r>
    </w:p>
    <w:p w14:paraId="0D092E74" w14:textId="77777777" w:rsidR="00CF0466" w:rsidRDefault="000E5B0E">
      <w:pPr>
        <w:pStyle w:val="Titre2"/>
        <w:numPr>
          <w:ilvl w:val="1"/>
          <w:numId w:val="14"/>
        </w:numPr>
        <w:tabs>
          <w:tab w:val="left" w:pos="1177"/>
        </w:tabs>
        <w:spacing w:before="115"/>
        <w:ind w:hanging="360"/>
        <w:rPr>
          <w:rFonts w:ascii="Calibri" w:hAnsi="Calibri"/>
          <w:u w:val="none"/>
        </w:rPr>
      </w:pPr>
      <w:bookmarkStart w:id="21" w:name="_TOC_250031"/>
      <w:r>
        <w:rPr>
          <w:rFonts w:ascii="Calibri" w:hAnsi="Calibri"/>
        </w:rPr>
        <w:t>Installations</w:t>
      </w:r>
      <w:r>
        <w:rPr>
          <w:rFonts w:ascii="Calibri" w:hAnsi="Calibri"/>
          <w:spacing w:val="-2"/>
        </w:rPr>
        <w:t xml:space="preserve"> </w:t>
      </w:r>
      <w:r>
        <w:rPr>
          <w:rFonts w:ascii="Calibri" w:hAnsi="Calibri"/>
        </w:rPr>
        <w:t>et</w:t>
      </w:r>
      <w:r>
        <w:rPr>
          <w:rFonts w:ascii="Calibri" w:hAnsi="Calibri"/>
          <w:spacing w:val="-4"/>
        </w:rPr>
        <w:t xml:space="preserve"> </w:t>
      </w:r>
      <w:r>
        <w:rPr>
          <w:rFonts w:ascii="Calibri" w:hAnsi="Calibri"/>
        </w:rPr>
        <w:t>préparation</w:t>
      </w:r>
      <w:r>
        <w:rPr>
          <w:rFonts w:ascii="Calibri" w:hAnsi="Calibri"/>
          <w:spacing w:val="-3"/>
        </w:rPr>
        <w:t xml:space="preserve"> </w:t>
      </w:r>
      <w:r>
        <w:rPr>
          <w:rFonts w:ascii="Calibri" w:hAnsi="Calibri"/>
        </w:rPr>
        <w:t>de</w:t>
      </w:r>
      <w:r>
        <w:rPr>
          <w:rFonts w:ascii="Calibri" w:hAnsi="Calibri"/>
          <w:spacing w:val="-1"/>
        </w:rPr>
        <w:t xml:space="preserve"> </w:t>
      </w:r>
      <w:bookmarkEnd w:id="21"/>
      <w:r>
        <w:rPr>
          <w:rFonts w:ascii="Calibri" w:hAnsi="Calibri"/>
        </w:rPr>
        <w:t>chantier</w:t>
      </w:r>
    </w:p>
    <w:p w14:paraId="3447E1DF" w14:textId="77777777" w:rsidR="00CF0466" w:rsidRDefault="000E5B0E">
      <w:pPr>
        <w:pStyle w:val="Corpsdetexte"/>
        <w:spacing w:before="112"/>
        <w:ind w:right="159"/>
      </w:pPr>
      <w:r>
        <w:t>Le</w:t>
      </w:r>
      <w:r>
        <w:rPr>
          <w:spacing w:val="-3"/>
        </w:rPr>
        <w:t xml:space="preserve"> </w:t>
      </w:r>
      <w:r>
        <w:t>titulaire</w:t>
      </w:r>
      <w:r>
        <w:rPr>
          <w:spacing w:val="-3"/>
        </w:rPr>
        <w:t xml:space="preserve"> </w:t>
      </w:r>
      <w:r>
        <w:t>doit</w:t>
      </w:r>
      <w:r>
        <w:rPr>
          <w:spacing w:val="-1"/>
        </w:rPr>
        <w:t xml:space="preserve"> </w:t>
      </w:r>
      <w:r>
        <w:t>au</w:t>
      </w:r>
      <w:r>
        <w:rPr>
          <w:spacing w:val="-3"/>
        </w:rPr>
        <w:t xml:space="preserve"> </w:t>
      </w:r>
      <w:r>
        <w:t>titre</w:t>
      </w:r>
      <w:r>
        <w:rPr>
          <w:spacing w:val="1"/>
        </w:rPr>
        <w:t xml:space="preserve"> </w:t>
      </w:r>
      <w:r>
        <w:t>du</w:t>
      </w:r>
      <w:r>
        <w:rPr>
          <w:spacing w:val="-3"/>
        </w:rPr>
        <w:t xml:space="preserve"> </w:t>
      </w:r>
      <w:r>
        <w:t>présent marché</w:t>
      </w:r>
      <w:r>
        <w:rPr>
          <w:spacing w:val="-2"/>
        </w:rPr>
        <w:t xml:space="preserve"> </w:t>
      </w:r>
      <w:r>
        <w:t>toutes</w:t>
      </w:r>
      <w:r>
        <w:rPr>
          <w:spacing w:val="-2"/>
        </w:rPr>
        <w:t xml:space="preserve"> </w:t>
      </w:r>
      <w:r>
        <w:t>les</w:t>
      </w:r>
      <w:r>
        <w:rPr>
          <w:spacing w:val="-4"/>
        </w:rPr>
        <w:t xml:space="preserve"> </w:t>
      </w:r>
      <w:r>
        <w:t>installations</w:t>
      </w:r>
      <w:r>
        <w:rPr>
          <w:spacing w:val="-5"/>
        </w:rPr>
        <w:t xml:space="preserve"> </w:t>
      </w:r>
      <w:r>
        <w:t>et</w:t>
      </w:r>
      <w:r>
        <w:rPr>
          <w:spacing w:val="-3"/>
        </w:rPr>
        <w:t xml:space="preserve"> </w:t>
      </w:r>
      <w:r>
        <w:t>démarches</w:t>
      </w:r>
      <w:r>
        <w:rPr>
          <w:spacing w:val="-2"/>
        </w:rPr>
        <w:t xml:space="preserve"> </w:t>
      </w:r>
      <w:r>
        <w:t>administratives</w:t>
      </w:r>
      <w:r>
        <w:rPr>
          <w:spacing w:val="-2"/>
        </w:rPr>
        <w:t xml:space="preserve"> </w:t>
      </w:r>
      <w:r>
        <w:t>nécessaires</w:t>
      </w:r>
      <w:r>
        <w:rPr>
          <w:spacing w:val="-47"/>
        </w:rPr>
        <w:t xml:space="preserve"> </w:t>
      </w:r>
      <w:r>
        <w:t>au</w:t>
      </w:r>
      <w:r>
        <w:rPr>
          <w:spacing w:val="-2"/>
        </w:rPr>
        <w:t xml:space="preserve"> </w:t>
      </w:r>
      <w:r>
        <w:t>bon</w:t>
      </w:r>
      <w:r>
        <w:rPr>
          <w:spacing w:val="-1"/>
        </w:rPr>
        <w:t xml:space="preserve"> </w:t>
      </w:r>
      <w:r>
        <w:t>déroulement</w:t>
      </w:r>
      <w:r>
        <w:rPr>
          <w:spacing w:val="-1"/>
        </w:rPr>
        <w:t xml:space="preserve"> </w:t>
      </w:r>
      <w:r>
        <w:t>de son</w:t>
      </w:r>
      <w:r>
        <w:rPr>
          <w:spacing w:val="-1"/>
        </w:rPr>
        <w:t xml:space="preserve"> </w:t>
      </w:r>
      <w:r>
        <w:t>chantier.</w:t>
      </w:r>
      <w:r>
        <w:rPr>
          <w:spacing w:val="-2"/>
        </w:rPr>
        <w:t xml:space="preserve"> </w:t>
      </w:r>
      <w:r>
        <w:t>En</w:t>
      </w:r>
      <w:r>
        <w:rPr>
          <w:spacing w:val="-1"/>
        </w:rPr>
        <w:t xml:space="preserve"> </w:t>
      </w:r>
      <w:r>
        <w:t>particulier,</w:t>
      </w:r>
      <w:r>
        <w:rPr>
          <w:spacing w:val="-2"/>
        </w:rPr>
        <w:t xml:space="preserve"> </w:t>
      </w:r>
      <w:r>
        <w:t>il doit</w:t>
      </w:r>
      <w:r>
        <w:rPr>
          <w:spacing w:val="-2"/>
        </w:rPr>
        <w:t xml:space="preserve"> </w:t>
      </w:r>
      <w:r>
        <w:t>:</w:t>
      </w:r>
    </w:p>
    <w:p w14:paraId="44B0F7A9" w14:textId="77777777" w:rsidR="00CF0466" w:rsidRDefault="00CF0466">
      <w:pPr>
        <w:pStyle w:val="Corpsdetexte"/>
        <w:spacing w:before="3"/>
        <w:ind w:left="0"/>
      </w:pPr>
    </w:p>
    <w:p w14:paraId="5419EB74" w14:textId="77777777" w:rsidR="00CF0466" w:rsidRDefault="000E5B0E">
      <w:pPr>
        <w:pStyle w:val="Titre3"/>
        <w:numPr>
          <w:ilvl w:val="2"/>
          <w:numId w:val="10"/>
        </w:numPr>
        <w:tabs>
          <w:tab w:val="left" w:pos="649"/>
        </w:tabs>
        <w:spacing w:before="1" w:line="293" w:lineRule="exact"/>
        <w:jc w:val="both"/>
      </w:pPr>
      <w:bookmarkStart w:id="22" w:name="_TOC_250030"/>
      <w:r>
        <w:t>- Pendant</w:t>
      </w:r>
      <w:r>
        <w:rPr>
          <w:spacing w:val="-3"/>
        </w:rPr>
        <w:t xml:space="preserve"> </w:t>
      </w:r>
      <w:r>
        <w:t>la</w:t>
      </w:r>
      <w:r>
        <w:rPr>
          <w:spacing w:val="-3"/>
        </w:rPr>
        <w:t xml:space="preserve"> </w:t>
      </w:r>
      <w:r>
        <w:t>période de</w:t>
      </w:r>
      <w:r>
        <w:rPr>
          <w:spacing w:val="-2"/>
        </w:rPr>
        <w:t xml:space="preserve"> </w:t>
      </w:r>
      <w:r>
        <w:t>préparation</w:t>
      </w:r>
      <w:r>
        <w:rPr>
          <w:spacing w:val="-1"/>
        </w:rPr>
        <w:t xml:space="preserve"> </w:t>
      </w:r>
      <w:r>
        <w:t>de</w:t>
      </w:r>
      <w:r>
        <w:rPr>
          <w:spacing w:val="1"/>
        </w:rPr>
        <w:t xml:space="preserve"> </w:t>
      </w:r>
      <w:r>
        <w:t>chantier</w:t>
      </w:r>
      <w:r>
        <w:rPr>
          <w:spacing w:val="-2"/>
        </w:rPr>
        <w:t xml:space="preserve"> </w:t>
      </w:r>
      <w:bookmarkEnd w:id="22"/>
      <w:r>
        <w:t>:</w:t>
      </w:r>
    </w:p>
    <w:p w14:paraId="016AB1E9" w14:textId="77777777" w:rsidR="00CF0466" w:rsidRDefault="000E5B0E">
      <w:pPr>
        <w:pStyle w:val="Paragraphedeliste"/>
        <w:numPr>
          <w:ilvl w:val="3"/>
          <w:numId w:val="10"/>
        </w:numPr>
        <w:tabs>
          <w:tab w:val="left" w:pos="977"/>
        </w:tabs>
        <w:ind w:left="976" w:hanging="160"/>
        <w:jc w:val="both"/>
      </w:pPr>
      <w:r>
        <w:t>La</w:t>
      </w:r>
      <w:r>
        <w:rPr>
          <w:spacing w:val="-1"/>
        </w:rPr>
        <w:t xml:space="preserve"> </w:t>
      </w:r>
      <w:r>
        <w:t>fourniture</w:t>
      </w:r>
      <w:r>
        <w:rPr>
          <w:spacing w:val="-2"/>
        </w:rPr>
        <w:t xml:space="preserve"> </w:t>
      </w:r>
      <w:r>
        <w:t>des</w:t>
      </w:r>
      <w:r>
        <w:rPr>
          <w:spacing w:val="-1"/>
        </w:rPr>
        <w:t xml:space="preserve"> </w:t>
      </w:r>
      <w:r>
        <w:t>DICT</w:t>
      </w:r>
      <w:r>
        <w:rPr>
          <w:spacing w:val="-5"/>
        </w:rPr>
        <w:t xml:space="preserve"> </w:t>
      </w:r>
      <w:r>
        <w:t>et</w:t>
      </w:r>
      <w:r>
        <w:rPr>
          <w:spacing w:val="-2"/>
        </w:rPr>
        <w:t xml:space="preserve"> </w:t>
      </w:r>
      <w:r>
        <w:t>autres</w:t>
      </w:r>
      <w:r>
        <w:rPr>
          <w:spacing w:val="-3"/>
        </w:rPr>
        <w:t xml:space="preserve"> </w:t>
      </w:r>
      <w:r>
        <w:t>démarches</w:t>
      </w:r>
      <w:r>
        <w:rPr>
          <w:spacing w:val="-2"/>
        </w:rPr>
        <w:t xml:space="preserve"> </w:t>
      </w:r>
      <w:r>
        <w:t>d’autorisations</w:t>
      </w:r>
      <w:r>
        <w:rPr>
          <w:spacing w:val="-2"/>
        </w:rPr>
        <w:t xml:space="preserve"> </w:t>
      </w:r>
      <w:r>
        <w:t>de</w:t>
      </w:r>
      <w:r>
        <w:rPr>
          <w:spacing w:val="-1"/>
        </w:rPr>
        <w:t xml:space="preserve"> </w:t>
      </w:r>
      <w:r>
        <w:t>voirie</w:t>
      </w:r>
      <w:r>
        <w:rPr>
          <w:spacing w:val="-2"/>
        </w:rPr>
        <w:t xml:space="preserve"> </w:t>
      </w:r>
      <w:r>
        <w:t>si</w:t>
      </w:r>
      <w:r>
        <w:rPr>
          <w:spacing w:val="-1"/>
        </w:rPr>
        <w:t xml:space="preserve"> </w:t>
      </w:r>
      <w:r>
        <w:t>nécessaire</w:t>
      </w:r>
    </w:p>
    <w:p w14:paraId="7537F947" w14:textId="77777777" w:rsidR="00CF0466" w:rsidRDefault="000E5B0E">
      <w:pPr>
        <w:pStyle w:val="Paragraphedeliste"/>
        <w:numPr>
          <w:ilvl w:val="3"/>
          <w:numId w:val="10"/>
        </w:numPr>
        <w:tabs>
          <w:tab w:val="left" w:pos="984"/>
        </w:tabs>
        <w:ind w:right="166" w:firstLine="708"/>
        <w:jc w:val="both"/>
      </w:pPr>
      <w:r>
        <w:t>La réalisation d’un panneau de chantier de dimensions minimales de 80x30cm, conformément à la</w:t>
      </w:r>
      <w:r>
        <w:rPr>
          <w:spacing w:val="1"/>
        </w:rPr>
        <w:t xml:space="preserve"> </w:t>
      </w:r>
      <w:r>
        <w:t>charte graphique de la ville, y compris réalisation de la maquette pour BAT, soumis à validation de la maîtrise</w:t>
      </w:r>
      <w:r>
        <w:rPr>
          <w:spacing w:val="-47"/>
        </w:rPr>
        <w:t xml:space="preserve"> </w:t>
      </w:r>
      <w:r>
        <w:t>d’ouvrage,</w:t>
      </w:r>
    </w:p>
    <w:p w14:paraId="7F631D7D" w14:textId="77777777" w:rsidR="00CF0466" w:rsidRDefault="000E5B0E">
      <w:pPr>
        <w:pStyle w:val="Paragraphedeliste"/>
        <w:numPr>
          <w:ilvl w:val="3"/>
          <w:numId w:val="10"/>
        </w:numPr>
        <w:tabs>
          <w:tab w:val="left" w:pos="977"/>
        </w:tabs>
        <w:ind w:right="816" w:firstLine="708"/>
        <w:jc w:val="both"/>
      </w:pPr>
      <w:r>
        <w:t>La</w:t>
      </w:r>
      <w:r>
        <w:rPr>
          <w:spacing w:val="-2"/>
        </w:rPr>
        <w:t xml:space="preserve"> </w:t>
      </w:r>
      <w:r>
        <w:t>réalisation</w:t>
      </w:r>
      <w:r>
        <w:rPr>
          <w:spacing w:val="-2"/>
        </w:rPr>
        <w:t xml:space="preserve"> </w:t>
      </w:r>
      <w:r>
        <w:t>des</w:t>
      </w:r>
      <w:r>
        <w:rPr>
          <w:spacing w:val="-2"/>
        </w:rPr>
        <w:t xml:space="preserve"> </w:t>
      </w:r>
      <w:r>
        <w:t>études</w:t>
      </w:r>
      <w:r>
        <w:rPr>
          <w:spacing w:val="-3"/>
        </w:rPr>
        <w:t xml:space="preserve"> </w:t>
      </w:r>
      <w:r>
        <w:t>d’exécution</w:t>
      </w:r>
      <w:r>
        <w:rPr>
          <w:spacing w:val="-2"/>
        </w:rPr>
        <w:t xml:space="preserve"> </w:t>
      </w:r>
      <w:r>
        <w:t>et</w:t>
      </w:r>
      <w:r>
        <w:rPr>
          <w:spacing w:val="-4"/>
        </w:rPr>
        <w:t xml:space="preserve"> </w:t>
      </w:r>
      <w:r>
        <w:t>toutes</w:t>
      </w:r>
      <w:r>
        <w:rPr>
          <w:spacing w:val="-4"/>
        </w:rPr>
        <w:t xml:space="preserve"> </w:t>
      </w:r>
      <w:r>
        <w:t>justifications</w:t>
      </w:r>
      <w:r>
        <w:rPr>
          <w:spacing w:val="-3"/>
        </w:rPr>
        <w:t xml:space="preserve"> </w:t>
      </w:r>
      <w:r>
        <w:t>de</w:t>
      </w:r>
      <w:r>
        <w:rPr>
          <w:spacing w:val="-4"/>
        </w:rPr>
        <w:t xml:space="preserve"> </w:t>
      </w:r>
      <w:r>
        <w:t>calcul</w:t>
      </w:r>
      <w:r>
        <w:rPr>
          <w:spacing w:val="-4"/>
        </w:rPr>
        <w:t xml:space="preserve"> </w:t>
      </w:r>
      <w:r>
        <w:t>à</w:t>
      </w:r>
      <w:r>
        <w:rPr>
          <w:spacing w:val="-1"/>
        </w:rPr>
        <w:t xml:space="preserve"> </w:t>
      </w:r>
      <w:r>
        <w:t>soumettre</w:t>
      </w:r>
      <w:r>
        <w:rPr>
          <w:spacing w:val="-4"/>
        </w:rPr>
        <w:t xml:space="preserve"> </w:t>
      </w:r>
      <w:r>
        <w:t>au</w:t>
      </w:r>
      <w:r>
        <w:rPr>
          <w:spacing w:val="-6"/>
        </w:rPr>
        <w:t xml:space="preserve"> </w:t>
      </w:r>
      <w:r>
        <w:t>Maître</w:t>
      </w:r>
      <w:r>
        <w:rPr>
          <w:spacing w:val="-47"/>
        </w:rPr>
        <w:t xml:space="preserve"> </w:t>
      </w:r>
      <w:r>
        <w:t>d’Ouvrage,</w:t>
      </w:r>
      <w:r>
        <w:rPr>
          <w:spacing w:val="-5"/>
        </w:rPr>
        <w:t xml:space="preserve"> </w:t>
      </w:r>
      <w:r>
        <w:t>à savoir :</w:t>
      </w:r>
    </w:p>
    <w:p w14:paraId="186F442A" w14:textId="77777777" w:rsidR="00CF0466" w:rsidRDefault="000E5B0E">
      <w:pPr>
        <w:pStyle w:val="Paragraphedeliste"/>
        <w:numPr>
          <w:ilvl w:val="4"/>
          <w:numId w:val="10"/>
        </w:numPr>
        <w:tabs>
          <w:tab w:val="left" w:pos="1729"/>
        </w:tabs>
        <w:spacing w:before="1"/>
        <w:ind w:right="164" w:firstLine="1416"/>
      </w:pPr>
      <w:r>
        <w:t>Plan</w:t>
      </w:r>
      <w:r>
        <w:rPr>
          <w:spacing w:val="41"/>
        </w:rPr>
        <w:t xml:space="preserve"> </w:t>
      </w:r>
      <w:r>
        <w:t>d’installation</w:t>
      </w:r>
      <w:r>
        <w:rPr>
          <w:spacing w:val="41"/>
        </w:rPr>
        <w:t xml:space="preserve"> </w:t>
      </w:r>
      <w:r>
        <w:t>de</w:t>
      </w:r>
      <w:r>
        <w:rPr>
          <w:spacing w:val="44"/>
        </w:rPr>
        <w:t xml:space="preserve"> </w:t>
      </w:r>
      <w:r>
        <w:t>chantier</w:t>
      </w:r>
      <w:r>
        <w:rPr>
          <w:spacing w:val="42"/>
        </w:rPr>
        <w:t xml:space="preserve"> </w:t>
      </w:r>
      <w:r>
        <w:t>(PIC)</w:t>
      </w:r>
      <w:r>
        <w:rPr>
          <w:spacing w:val="41"/>
        </w:rPr>
        <w:t xml:space="preserve"> </w:t>
      </w:r>
      <w:r>
        <w:t>comprenant</w:t>
      </w:r>
      <w:r>
        <w:rPr>
          <w:spacing w:val="40"/>
        </w:rPr>
        <w:t xml:space="preserve"> </w:t>
      </w:r>
      <w:r>
        <w:t>notamment</w:t>
      </w:r>
      <w:r>
        <w:rPr>
          <w:spacing w:val="41"/>
        </w:rPr>
        <w:t xml:space="preserve"> </w:t>
      </w:r>
      <w:r>
        <w:t>le</w:t>
      </w:r>
      <w:r>
        <w:rPr>
          <w:spacing w:val="42"/>
        </w:rPr>
        <w:t xml:space="preserve"> </w:t>
      </w:r>
      <w:r>
        <w:t>bungalow</w:t>
      </w:r>
      <w:r>
        <w:rPr>
          <w:spacing w:val="39"/>
        </w:rPr>
        <w:t xml:space="preserve"> </w:t>
      </w:r>
      <w:r>
        <w:t>base</w:t>
      </w:r>
      <w:r>
        <w:rPr>
          <w:spacing w:val="43"/>
        </w:rPr>
        <w:t xml:space="preserve"> </w:t>
      </w:r>
      <w:r>
        <w:t>vie,</w:t>
      </w:r>
      <w:r>
        <w:rPr>
          <w:spacing w:val="41"/>
        </w:rPr>
        <w:t xml:space="preserve"> </w:t>
      </w:r>
      <w:r>
        <w:t>les</w:t>
      </w:r>
      <w:r>
        <w:rPr>
          <w:spacing w:val="-47"/>
        </w:rPr>
        <w:t xml:space="preserve"> </w:t>
      </w:r>
      <w:r>
        <w:t>zones</w:t>
      </w:r>
      <w:r>
        <w:rPr>
          <w:spacing w:val="-1"/>
        </w:rPr>
        <w:t xml:space="preserve"> </w:t>
      </w:r>
      <w:r>
        <w:t>de</w:t>
      </w:r>
      <w:r>
        <w:rPr>
          <w:spacing w:val="-3"/>
        </w:rPr>
        <w:t xml:space="preserve"> </w:t>
      </w:r>
      <w:r>
        <w:t>stockage,</w:t>
      </w:r>
      <w:r>
        <w:rPr>
          <w:spacing w:val="-2"/>
        </w:rPr>
        <w:t xml:space="preserve"> </w:t>
      </w:r>
      <w:r>
        <w:t>le</w:t>
      </w:r>
      <w:r>
        <w:rPr>
          <w:spacing w:val="-1"/>
        </w:rPr>
        <w:t xml:space="preserve"> </w:t>
      </w:r>
      <w:r>
        <w:t>barriérage</w:t>
      </w:r>
      <w:r>
        <w:rPr>
          <w:spacing w:val="-2"/>
        </w:rPr>
        <w:t xml:space="preserve"> </w:t>
      </w:r>
      <w:r>
        <w:t>de protection de</w:t>
      </w:r>
      <w:r>
        <w:rPr>
          <w:spacing w:val="-3"/>
        </w:rPr>
        <w:t xml:space="preserve"> </w:t>
      </w:r>
      <w:r>
        <w:t>zones de</w:t>
      </w:r>
      <w:r>
        <w:rPr>
          <w:spacing w:val="-1"/>
        </w:rPr>
        <w:t xml:space="preserve"> </w:t>
      </w:r>
      <w:r>
        <w:t>chantier</w:t>
      </w:r>
      <w:r>
        <w:rPr>
          <w:spacing w:val="-2"/>
        </w:rPr>
        <w:t xml:space="preserve"> </w:t>
      </w:r>
      <w:r>
        <w:t>et</w:t>
      </w:r>
      <w:r>
        <w:rPr>
          <w:spacing w:val="-3"/>
        </w:rPr>
        <w:t xml:space="preserve"> </w:t>
      </w:r>
      <w:r>
        <w:t>les</w:t>
      </w:r>
      <w:r>
        <w:rPr>
          <w:spacing w:val="-2"/>
        </w:rPr>
        <w:t xml:space="preserve"> </w:t>
      </w:r>
      <w:r>
        <w:t>ﬂux</w:t>
      </w:r>
      <w:r>
        <w:rPr>
          <w:spacing w:val="-1"/>
        </w:rPr>
        <w:t xml:space="preserve"> </w:t>
      </w:r>
      <w:r>
        <w:t>piéton/véhicule</w:t>
      </w:r>
    </w:p>
    <w:p w14:paraId="7F96CD8E" w14:textId="77777777" w:rsidR="00CF0466" w:rsidRDefault="000E5B0E">
      <w:pPr>
        <w:pStyle w:val="Paragraphedeliste"/>
        <w:numPr>
          <w:ilvl w:val="4"/>
          <w:numId w:val="10"/>
        </w:numPr>
        <w:tabs>
          <w:tab w:val="left" w:pos="1703"/>
        </w:tabs>
        <w:ind w:right="165" w:firstLine="1416"/>
      </w:pPr>
      <w:r>
        <w:t>Plans</w:t>
      </w:r>
      <w:r>
        <w:rPr>
          <w:spacing w:val="13"/>
        </w:rPr>
        <w:t xml:space="preserve"> </w:t>
      </w:r>
      <w:r>
        <w:t>d’implantation</w:t>
      </w:r>
      <w:r>
        <w:rPr>
          <w:spacing w:val="15"/>
        </w:rPr>
        <w:t xml:space="preserve"> </w:t>
      </w:r>
      <w:r>
        <w:t>des</w:t>
      </w:r>
      <w:r>
        <w:rPr>
          <w:spacing w:val="16"/>
        </w:rPr>
        <w:t xml:space="preserve"> </w:t>
      </w:r>
      <w:r>
        <w:t>ouvrages</w:t>
      </w:r>
      <w:r>
        <w:rPr>
          <w:spacing w:val="12"/>
        </w:rPr>
        <w:t xml:space="preserve"> </w:t>
      </w:r>
      <w:r>
        <w:t>par</w:t>
      </w:r>
      <w:r>
        <w:rPr>
          <w:spacing w:val="17"/>
        </w:rPr>
        <w:t xml:space="preserve"> </w:t>
      </w:r>
      <w:r>
        <w:t>un</w:t>
      </w:r>
      <w:r>
        <w:rPr>
          <w:spacing w:val="15"/>
        </w:rPr>
        <w:t xml:space="preserve"> </w:t>
      </w:r>
      <w:r>
        <w:t>géomètre</w:t>
      </w:r>
      <w:r>
        <w:rPr>
          <w:spacing w:val="17"/>
        </w:rPr>
        <w:t xml:space="preserve"> </w:t>
      </w:r>
      <w:r>
        <w:t>expert</w:t>
      </w:r>
      <w:r>
        <w:rPr>
          <w:spacing w:val="16"/>
        </w:rPr>
        <w:t xml:space="preserve"> </w:t>
      </w:r>
      <w:r>
        <w:t>(au</w:t>
      </w:r>
      <w:r>
        <w:rPr>
          <w:spacing w:val="16"/>
        </w:rPr>
        <w:t xml:space="preserve"> </w:t>
      </w:r>
      <w:r>
        <w:t>1/200ème</w:t>
      </w:r>
      <w:r>
        <w:rPr>
          <w:spacing w:val="17"/>
        </w:rPr>
        <w:t xml:space="preserve"> </w:t>
      </w:r>
      <w:r>
        <w:t>avec</w:t>
      </w:r>
      <w:r>
        <w:rPr>
          <w:spacing w:val="16"/>
        </w:rPr>
        <w:t xml:space="preserve"> </w:t>
      </w:r>
      <w:r>
        <w:t>marquage</w:t>
      </w:r>
      <w:r>
        <w:rPr>
          <w:spacing w:val="-47"/>
        </w:rPr>
        <w:t xml:space="preserve"> </w:t>
      </w:r>
      <w:r>
        <w:t>couleur</w:t>
      </w:r>
      <w:r>
        <w:rPr>
          <w:spacing w:val="-1"/>
        </w:rPr>
        <w:t xml:space="preserve"> </w:t>
      </w:r>
      <w:r>
        <w:t>en</w:t>
      </w:r>
      <w:r>
        <w:rPr>
          <w:spacing w:val="-2"/>
        </w:rPr>
        <w:t xml:space="preserve"> </w:t>
      </w:r>
      <w:r>
        <w:t>format</w:t>
      </w:r>
      <w:r>
        <w:rPr>
          <w:spacing w:val="-2"/>
        </w:rPr>
        <w:t xml:space="preserve"> </w:t>
      </w:r>
      <w:r>
        <w:t>DWG).</w:t>
      </w:r>
    </w:p>
    <w:p w14:paraId="5758B9AB" w14:textId="77777777" w:rsidR="00CF0466" w:rsidRDefault="000E5B0E">
      <w:pPr>
        <w:pStyle w:val="Paragraphedeliste"/>
        <w:numPr>
          <w:ilvl w:val="4"/>
          <w:numId w:val="10"/>
        </w:numPr>
        <w:tabs>
          <w:tab w:val="left" w:pos="1712"/>
        </w:tabs>
        <w:spacing w:before="3"/>
        <w:ind w:right="167" w:firstLine="1416"/>
      </w:pPr>
      <w:r>
        <w:t>Plans</w:t>
      </w:r>
      <w:r>
        <w:rPr>
          <w:spacing w:val="24"/>
        </w:rPr>
        <w:t xml:space="preserve"> </w:t>
      </w:r>
      <w:r>
        <w:t>de</w:t>
      </w:r>
      <w:r>
        <w:rPr>
          <w:spacing w:val="26"/>
        </w:rPr>
        <w:t xml:space="preserve"> </w:t>
      </w:r>
      <w:r>
        <w:t>fabrication</w:t>
      </w:r>
      <w:r>
        <w:rPr>
          <w:spacing w:val="24"/>
        </w:rPr>
        <w:t xml:space="preserve"> </w:t>
      </w:r>
      <w:r>
        <w:t>avec</w:t>
      </w:r>
      <w:r>
        <w:rPr>
          <w:spacing w:val="22"/>
        </w:rPr>
        <w:t xml:space="preserve"> </w:t>
      </w:r>
      <w:r>
        <w:t>descriptif</w:t>
      </w:r>
      <w:r>
        <w:rPr>
          <w:spacing w:val="24"/>
        </w:rPr>
        <w:t xml:space="preserve"> </w:t>
      </w:r>
      <w:r>
        <w:t>détaillé</w:t>
      </w:r>
      <w:r>
        <w:rPr>
          <w:spacing w:val="21"/>
        </w:rPr>
        <w:t xml:space="preserve"> </w:t>
      </w:r>
      <w:r>
        <w:t>de</w:t>
      </w:r>
      <w:r>
        <w:rPr>
          <w:spacing w:val="24"/>
        </w:rPr>
        <w:t xml:space="preserve"> </w:t>
      </w:r>
      <w:r>
        <w:t>sa</w:t>
      </w:r>
      <w:r>
        <w:rPr>
          <w:spacing w:val="23"/>
        </w:rPr>
        <w:t xml:space="preserve"> </w:t>
      </w:r>
      <w:r>
        <w:t>prestation</w:t>
      </w:r>
      <w:r>
        <w:rPr>
          <w:spacing w:val="24"/>
        </w:rPr>
        <w:t xml:space="preserve"> </w:t>
      </w:r>
      <w:r>
        <w:t>avec</w:t>
      </w:r>
      <w:r>
        <w:rPr>
          <w:spacing w:val="22"/>
        </w:rPr>
        <w:t xml:space="preserve"> </w:t>
      </w:r>
      <w:r>
        <w:t>la</w:t>
      </w:r>
      <w:r>
        <w:rPr>
          <w:spacing w:val="23"/>
        </w:rPr>
        <w:t xml:space="preserve"> </w:t>
      </w:r>
      <w:r>
        <w:t>nature,</w:t>
      </w:r>
      <w:r>
        <w:rPr>
          <w:spacing w:val="22"/>
        </w:rPr>
        <w:t xml:space="preserve"> </w:t>
      </w:r>
      <w:r>
        <w:t>l’origine</w:t>
      </w:r>
      <w:r>
        <w:rPr>
          <w:spacing w:val="26"/>
        </w:rPr>
        <w:t xml:space="preserve"> </w:t>
      </w:r>
      <w:r>
        <w:t>des</w:t>
      </w:r>
      <w:r>
        <w:rPr>
          <w:spacing w:val="-47"/>
        </w:rPr>
        <w:t xml:space="preserve"> </w:t>
      </w:r>
      <w:r>
        <w:t>matériaux et</w:t>
      </w:r>
      <w:r>
        <w:rPr>
          <w:spacing w:val="1"/>
        </w:rPr>
        <w:t xml:space="preserve"> </w:t>
      </w:r>
      <w:r>
        <w:t>des fournitures</w:t>
      </w:r>
      <w:r>
        <w:rPr>
          <w:spacing w:val="2"/>
        </w:rPr>
        <w:t xml:space="preserve"> </w:t>
      </w:r>
      <w:r>
        <w:t>utilisés</w:t>
      </w:r>
      <w:r>
        <w:rPr>
          <w:spacing w:val="-2"/>
        </w:rPr>
        <w:t xml:space="preserve"> </w:t>
      </w:r>
      <w:r>
        <w:t>ainsi</w:t>
      </w:r>
      <w:r>
        <w:rPr>
          <w:spacing w:val="-1"/>
        </w:rPr>
        <w:t xml:space="preserve"> </w:t>
      </w:r>
      <w:r>
        <w:t>que</w:t>
      </w:r>
      <w:r>
        <w:rPr>
          <w:spacing w:val="-2"/>
        </w:rPr>
        <w:t xml:space="preserve"> </w:t>
      </w:r>
      <w:r>
        <w:t>les moyens mis</w:t>
      </w:r>
      <w:r>
        <w:rPr>
          <w:spacing w:val="-2"/>
        </w:rPr>
        <w:t xml:space="preserve"> </w:t>
      </w:r>
      <w:r>
        <w:t>en</w:t>
      </w:r>
      <w:r>
        <w:rPr>
          <w:spacing w:val="-2"/>
        </w:rPr>
        <w:t xml:space="preserve"> </w:t>
      </w:r>
      <w:r>
        <w:t>œuvre</w:t>
      </w:r>
    </w:p>
    <w:p w14:paraId="01D7C358" w14:textId="77777777" w:rsidR="00CF0466" w:rsidRDefault="000E5B0E">
      <w:pPr>
        <w:pStyle w:val="Paragraphedeliste"/>
        <w:numPr>
          <w:ilvl w:val="4"/>
          <w:numId w:val="10"/>
        </w:numPr>
        <w:tabs>
          <w:tab w:val="left" w:pos="1685"/>
        </w:tabs>
        <w:spacing w:before="1"/>
        <w:ind w:left="1684" w:hanging="160"/>
      </w:pPr>
      <w:r>
        <w:t>Avis</w:t>
      </w:r>
      <w:r>
        <w:rPr>
          <w:spacing w:val="-3"/>
        </w:rPr>
        <w:t xml:space="preserve"> </w:t>
      </w:r>
      <w:r>
        <w:t>technique sur</w:t>
      </w:r>
      <w:r>
        <w:rPr>
          <w:spacing w:val="-2"/>
        </w:rPr>
        <w:t xml:space="preserve"> </w:t>
      </w:r>
      <w:r>
        <w:t>procédé</w:t>
      </w:r>
      <w:r>
        <w:rPr>
          <w:spacing w:val="-5"/>
        </w:rPr>
        <w:t xml:space="preserve"> </w:t>
      </w:r>
      <w:r>
        <w:t>constructif</w:t>
      </w:r>
      <w:r>
        <w:rPr>
          <w:spacing w:val="-3"/>
        </w:rPr>
        <w:t xml:space="preserve"> </w:t>
      </w:r>
      <w:r>
        <w:t>innovant</w:t>
      </w:r>
    </w:p>
    <w:p w14:paraId="4D6DC1DD" w14:textId="77777777" w:rsidR="00CF0466" w:rsidRDefault="000E5B0E">
      <w:pPr>
        <w:pStyle w:val="Paragraphedeliste"/>
        <w:numPr>
          <w:ilvl w:val="4"/>
          <w:numId w:val="10"/>
        </w:numPr>
        <w:tabs>
          <w:tab w:val="left" w:pos="1685"/>
        </w:tabs>
        <w:ind w:left="1684" w:hanging="160"/>
      </w:pPr>
      <w:r>
        <w:t>Plans</w:t>
      </w:r>
      <w:r>
        <w:rPr>
          <w:spacing w:val="-4"/>
        </w:rPr>
        <w:t xml:space="preserve"> </w:t>
      </w:r>
      <w:r>
        <w:t>d’exécution</w:t>
      </w:r>
    </w:p>
    <w:p w14:paraId="06B30C4A" w14:textId="77777777" w:rsidR="00CF0466" w:rsidRDefault="000E5B0E">
      <w:pPr>
        <w:pStyle w:val="Paragraphedeliste"/>
        <w:numPr>
          <w:ilvl w:val="4"/>
          <w:numId w:val="10"/>
        </w:numPr>
        <w:tabs>
          <w:tab w:val="left" w:pos="1685"/>
        </w:tabs>
        <w:ind w:left="1684" w:hanging="160"/>
      </w:pPr>
      <w:r>
        <w:t>Planning</w:t>
      </w:r>
      <w:r>
        <w:rPr>
          <w:spacing w:val="-2"/>
        </w:rPr>
        <w:t xml:space="preserve"> </w:t>
      </w:r>
      <w:r>
        <w:t>prévisionnel</w:t>
      </w:r>
      <w:r>
        <w:rPr>
          <w:spacing w:val="-1"/>
        </w:rPr>
        <w:t xml:space="preserve"> </w:t>
      </w:r>
      <w:r>
        <w:t>d’exécution (avec</w:t>
      </w:r>
      <w:r>
        <w:rPr>
          <w:spacing w:val="-3"/>
        </w:rPr>
        <w:t xml:space="preserve"> </w:t>
      </w:r>
      <w:r>
        <w:t>le</w:t>
      </w:r>
      <w:r>
        <w:rPr>
          <w:spacing w:val="-2"/>
        </w:rPr>
        <w:t xml:space="preserve"> </w:t>
      </w:r>
      <w:r>
        <w:t>temps</w:t>
      </w:r>
      <w:r>
        <w:rPr>
          <w:spacing w:val="-2"/>
        </w:rPr>
        <w:t xml:space="preserve"> </w:t>
      </w:r>
      <w:r>
        <w:t>de</w:t>
      </w:r>
      <w:r>
        <w:rPr>
          <w:spacing w:val="-2"/>
        </w:rPr>
        <w:t xml:space="preserve"> </w:t>
      </w:r>
      <w:r>
        <w:t>séchage</w:t>
      </w:r>
      <w:r>
        <w:rPr>
          <w:spacing w:val="1"/>
        </w:rPr>
        <w:t xml:space="preserve"> </w:t>
      </w:r>
      <w:r>
        <w:t>de</w:t>
      </w:r>
      <w:r>
        <w:rPr>
          <w:spacing w:val="-2"/>
        </w:rPr>
        <w:t xml:space="preserve"> </w:t>
      </w:r>
      <w:r>
        <w:t>la</w:t>
      </w:r>
      <w:r>
        <w:rPr>
          <w:spacing w:val="-2"/>
        </w:rPr>
        <w:t xml:space="preserve"> </w:t>
      </w:r>
      <w:r>
        <w:t>dalle</w:t>
      </w:r>
      <w:r>
        <w:rPr>
          <w:spacing w:val="-3"/>
        </w:rPr>
        <w:t xml:space="preserve"> </w:t>
      </w:r>
      <w:r>
        <w:t>en</w:t>
      </w:r>
      <w:r>
        <w:rPr>
          <w:spacing w:val="-3"/>
        </w:rPr>
        <w:t xml:space="preserve"> </w:t>
      </w:r>
      <w:r>
        <w:t>béton</w:t>
      </w:r>
      <w:r>
        <w:rPr>
          <w:spacing w:val="-3"/>
        </w:rPr>
        <w:t xml:space="preserve"> </w:t>
      </w:r>
      <w:r>
        <w:t>poreux)</w:t>
      </w:r>
    </w:p>
    <w:p w14:paraId="1DEB2490" w14:textId="77777777" w:rsidR="00CF0466" w:rsidRDefault="000E5B0E">
      <w:pPr>
        <w:pStyle w:val="Paragraphedeliste"/>
        <w:numPr>
          <w:ilvl w:val="4"/>
          <w:numId w:val="10"/>
        </w:numPr>
        <w:tabs>
          <w:tab w:val="left" w:pos="1685"/>
        </w:tabs>
        <w:ind w:left="1684" w:hanging="160"/>
      </w:pPr>
      <w:r>
        <w:t>Plans</w:t>
      </w:r>
      <w:r>
        <w:rPr>
          <w:spacing w:val="-3"/>
        </w:rPr>
        <w:t xml:space="preserve"> </w:t>
      </w:r>
      <w:r>
        <w:t>de</w:t>
      </w:r>
      <w:r>
        <w:rPr>
          <w:spacing w:val="-3"/>
        </w:rPr>
        <w:t xml:space="preserve"> </w:t>
      </w:r>
      <w:r>
        <w:t>réservation</w:t>
      </w:r>
    </w:p>
    <w:p w14:paraId="60E66C32" w14:textId="77777777" w:rsidR="00CF0466" w:rsidRDefault="000E5B0E">
      <w:pPr>
        <w:pStyle w:val="Paragraphedeliste"/>
        <w:numPr>
          <w:ilvl w:val="4"/>
          <w:numId w:val="10"/>
        </w:numPr>
        <w:tabs>
          <w:tab w:val="left" w:pos="1685"/>
        </w:tabs>
        <w:spacing w:before="1"/>
        <w:ind w:right="615" w:firstLine="1416"/>
      </w:pPr>
      <w:r>
        <w:t>Une</w:t>
      </w:r>
      <w:r>
        <w:rPr>
          <w:spacing w:val="-7"/>
        </w:rPr>
        <w:t xml:space="preserve"> </w:t>
      </w:r>
      <w:r>
        <w:t>notice</w:t>
      </w:r>
      <w:r>
        <w:rPr>
          <w:spacing w:val="-6"/>
        </w:rPr>
        <w:t xml:space="preserve"> </w:t>
      </w:r>
      <w:r>
        <w:t>technique</w:t>
      </w:r>
      <w:r>
        <w:rPr>
          <w:spacing w:val="-2"/>
        </w:rPr>
        <w:t xml:space="preserve"> </w:t>
      </w:r>
      <w:r>
        <w:t>avec</w:t>
      </w:r>
      <w:r>
        <w:rPr>
          <w:spacing w:val="-5"/>
        </w:rPr>
        <w:t xml:space="preserve"> </w:t>
      </w:r>
      <w:r>
        <w:t>fiches</w:t>
      </w:r>
      <w:r>
        <w:rPr>
          <w:spacing w:val="-5"/>
        </w:rPr>
        <w:t xml:space="preserve"> </w:t>
      </w:r>
      <w:r>
        <w:t>techniques</w:t>
      </w:r>
      <w:r>
        <w:rPr>
          <w:spacing w:val="-7"/>
        </w:rPr>
        <w:t xml:space="preserve"> </w:t>
      </w:r>
      <w:r>
        <w:t>et</w:t>
      </w:r>
      <w:r>
        <w:rPr>
          <w:spacing w:val="-4"/>
        </w:rPr>
        <w:t xml:space="preserve"> </w:t>
      </w:r>
      <w:r>
        <w:t>procès-verbaux</w:t>
      </w:r>
      <w:r>
        <w:rPr>
          <w:spacing w:val="-4"/>
        </w:rPr>
        <w:t xml:space="preserve"> </w:t>
      </w:r>
      <w:r>
        <w:t>d'essais</w:t>
      </w:r>
      <w:r>
        <w:rPr>
          <w:spacing w:val="-7"/>
        </w:rPr>
        <w:t xml:space="preserve"> </w:t>
      </w:r>
      <w:r>
        <w:t>et</w:t>
      </w:r>
      <w:r>
        <w:rPr>
          <w:spacing w:val="-5"/>
        </w:rPr>
        <w:t xml:space="preserve"> </w:t>
      </w:r>
      <w:r>
        <w:t>échantillons</w:t>
      </w:r>
      <w:r>
        <w:rPr>
          <w:spacing w:val="-47"/>
        </w:rPr>
        <w:t xml:space="preserve"> </w:t>
      </w:r>
      <w:r>
        <w:t>représentatifs</w:t>
      </w:r>
      <w:r>
        <w:rPr>
          <w:spacing w:val="-3"/>
        </w:rPr>
        <w:t xml:space="preserve"> </w:t>
      </w:r>
      <w:r>
        <w:t>des matériaux à mettre</w:t>
      </w:r>
      <w:r>
        <w:rPr>
          <w:spacing w:val="-4"/>
        </w:rPr>
        <w:t xml:space="preserve"> </w:t>
      </w:r>
      <w:r>
        <w:t>en</w:t>
      </w:r>
      <w:r>
        <w:rPr>
          <w:spacing w:val="-2"/>
        </w:rPr>
        <w:t xml:space="preserve"> </w:t>
      </w:r>
      <w:r>
        <w:t>œuvre.</w:t>
      </w:r>
    </w:p>
    <w:p w14:paraId="02D1A9BD" w14:textId="77777777" w:rsidR="00CF0466" w:rsidRDefault="000E5B0E">
      <w:pPr>
        <w:pStyle w:val="Paragraphedeliste"/>
        <w:numPr>
          <w:ilvl w:val="4"/>
          <w:numId w:val="10"/>
        </w:numPr>
        <w:tabs>
          <w:tab w:val="left" w:pos="1685"/>
        </w:tabs>
        <w:ind w:left="1684" w:hanging="160"/>
      </w:pPr>
      <w:r>
        <w:t>Notes</w:t>
      </w:r>
      <w:r>
        <w:rPr>
          <w:spacing w:val="-6"/>
        </w:rPr>
        <w:t xml:space="preserve"> </w:t>
      </w:r>
      <w:r>
        <w:t>de calculs</w:t>
      </w:r>
      <w:r>
        <w:rPr>
          <w:spacing w:val="-4"/>
        </w:rPr>
        <w:t xml:space="preserve"> </w:t>
      </w:r>
      <w:r>
        <w:t>justificatives</w:t>
      </w:r>
    </w:p>
    <w:p w14:paraId="40695688" w14:textId="77777777" w:rsidR="00CF0466" w:rsidRDefault="000E5B0E">
      <w:pPr>
        <w:pStyle w:val="Paragraphedeliste"/>
        <w:numPr>
          <w:ilvl w:val="3"/>
          <w:numId w:val="10"/>
        </w:numPr>
        <w:tabs>
          <w:tab w:val="left" w:pos="977"/>
        </w:tabs>
        <w:ind w:right="183" w:firstLine="708"/>
      </w:pPr>
      <w:r>
        <w:t>La mise en place de piquetages suivant l’implantation des terrains par son géomètre expert, avec la</w:t>
      </w:r>
      <w:r>
        <w:rPr>
          <w:spacing w:val="-47"/>
        </w:rPr>
        <w:t xml:space="preserve"> </w:t>
      </w:r>
      <w:r>
        <w:t>position</w:t>
      </w:r>
      <w:r>
        <w:rPr>
          <w:spacing w:val="-3"/>
        </w:rPr>
        <w:t xml:space="preserve"> </w:t>
      </w:r>
      <w:r>
        <w:t>des réseaux existants à</w:t>
      </w:r>
      <w:r>
        <w:rPr>
          <w:spacing w:val="-2"/>
        </w:rPr>
        <w:t xml:space="preserve"> </w:t>
      </w:r>
      <w:r>
        <w:t>protéger.</w:t>
      </w:r>
    </w:p>
    <w:p w14:paraId="242972F5" w14:textId="77777777" w:rsidR="00CF0466" w:rsidRDefault="000E5B0E">
      <w:pPr>
        <w:pStyle w:val="Titre4"/>
        <w:spacing w:before="1"/>
        <w:ind w:left="8010"/>
      </w:pPr>
      <w:r>
        <w:t>Rémunéré</w:t>
      </w:r>
      <w:r>
        <w:rPr>
          <w:spacing w:val="-4"/>
        </w:rPr>
        <w:t xml:space="preserve"> </w:t>
      </w:r>
      <w:r>
        <w:t>au</w:t>
      </w:r>
      <w:r>
        <w:rPr>
          <w:spacing w:val="1"/>
        </w:rPr>
        <w:t xml:space="preserve"> </w:t>
      </w:r>
      <w:r>
        <w:t>forfait</w:t>
      </w:r>
    </w:p>
    <w:p w14:paraId="652BD96C" w14:textId="4FA5FBFA" w:rsidR="00CF0466" w:rsidRDefault="000E5B0E">
      <w:pPr>
        <w:pStyle w:val="Titre3"/>
        <w:numPr>
          <w:ilvl w:val="2"/>
          <w:numId w:val="10"/>
        </w:numPr>
        <w:tabs>
          <w:tab w:val="left" w:pos="649"/>
        </w:tabs>
      </w:pPr>
      <w:bookmarkStart w:id="23" w:name="_TOC_250029"/>
      <w:r>
        <w:t>-</w:t>
      </w:r>
      <w:r>
        <w:rPr>
          <w:spacing w:val="1"/>
        </w:rPr>
        <w:t xml:space="preserve"> </w:t>
      </w:r>
      <w:r>
        <w:t>Pendant</w:t>
      </w:r>
      <w:r>
        <w:rPr>
          <w:spacing w:val="-2"/>
        </w:rPr>
        <w:t xml:space="preserve"> </w:t>
      </w:r>
      <w:r>
        <w:t>toute</w:t>
      </w:r>
      <w:r>
        <w:rPr>
          <w:spacing w:val="-1"/>
        </w:rPr>
        <w:t xml:space="preserve"> </w:t>
      </w:r>
      <w:r>
        <w:t>la</w:t>
      </w:r>
      <w:r>
        <w:rPr>
          <w:spacing w:val="-2"/>
        </w:rPr>
        <w:t xml:space="preserve"> </w:t>
      </w:r>
      <w:r>
        <w:t>durée</w:t>
      </w:r>
      <w:r>
        <w:rPr>
          <w:spacing w:val="-1"/>
        </w:rPr>
        <w:t xml:space="preserve"> </w:t>
      </w:r>
      <w:r>
        <w:t>du</w:t>
      </w:r>
      <w:r>
        <w:rPr>
          <w:spacing w:val="-2"/>
        </w:rPr>
        <w:t xml:space="preserve"> </w:t>
      </w:r>
      <w:bookmarkEnd w:id="23"/>
      <w:r>
        <w:t>chantier :</w:t>
      </w:r>
    </w:p>
    <w:p w14:paraId="764E764F" w14:textId="529A28CE" w:rsidR="00375E88" w:rsidRDefault="00375E88" w:rsidP="0038243B">
      <w:pPr>
        <w:pStyle w:val="Titre3"/>
        <w:tabs>
          <w:tab w:val="left" w:pos="649"/>
        </w:tabs>
        <w:ind w:left="0" w:firstLine="0"/>
      </w:pPr>
    </w:p>
    <w:p w14:paraId="7EE1B51D" w14:textId="7A62D39C" w:rsidR="0038243B" w:rsidRPr="0038243B" w:rsidRDefault="0038243B" w:rsidP="005A6A39">
      <w:pPr>
        <w:pStyle w:val="Paragraphedeliste"/>
        <w:numPr>
          <w:ilvl w:val="3"/>
          <w:numId w:val="10"/>
        </w:numPr>
        <w:tabs>
          <w:tab w:val="left" w:pos="988"/>
        </w:tabs>
        <w:spacing w:before="2"/>
        <w:ind w:right="165" w:firstLine="708"/>
        <w:jc w:val="both"/>
      </w:pPr>
      <w:r w:rsidRPr="0038243B">
        <w:t>Evacuation de la structure existante</w:t>
      </w:r>
      <w:r w:rsidR="00641821">
        <w:t xml:space="preserve"> (</w:t>
      </w:r>
      <w:r w:rsidRPr="0038243B">
        <w:t>La coupe à ras des poteaux porteurs des grillages du terrain de tennis actuel ;</w:t>
      </w:r>
      <w:r w:rsidR="005A6A39">
        <w:t xml:space="preserve"> </w:t>
      </w:r>
      <w:r w:rsidRPr="005D6560">
        <w:t>L’évacuation des poteaux et grillages ;</w:t>
      </w:r>
      <w:r w:rsidR="005A6A39">
        <w:t xml:space="preserve"> </w:t>
      </w:r>
      <w:r w:rsidRPr="005D6560">
        <w:t>Le démontage des poteaux et filets de l’actuel terrain de tennis</w:t>
      </w:r>
      <w:r w:rsidR="005A6A39">
        <w:t>)</w:t>
      </w:r>
    </w:p>
    <w:p w14:paraId="5E40FBD2" w14:textId="1E1F9629" w:rsidR="00CF0466" w:rsidRDefault="000E5B0E">
      <w:pPr>
        <w:pStyle w:val="Paragraphedeliste"/>
        <w:numPr>
          <w:ilvl w:val="3"/>
          <w:numId w:val="10"/>
        </w:numPr>
        <w:tabs>
          <w:tab w:val="left" w:pos="988"/>
        </w:tabs>
        <w:spacing w:before="2"/>
        <w:ind w:right="165" w:firstLine="708"/>
        <w:jc w:val="both"/>
      </w:pPr>
      <w:r>
        <w:t>La fourniture, l’amenée à pied d’œuvre et la mise en place ainsi que le maintien dans l’état initial</w:t>
      </w:r>
      <w:r>
        <w:rPr>
          <w:spacing w:val="1"/>
        </w:rPr>
        <w:t xml:space="preserve"> </w:t>
      </w:r>
      <w:r>
        <w:t>des</w:t>
      </w:r>
      <w:r>
        <w:rPr>
          <w:spacing w:val="-4"/>
        </w:rPr>
        <w:t xml:space="preserve"> </w:t>
      </w:r>
      <w:r>
        <w:t>mobiliers</w:t>
      </w:r>
      <w:r>
        <w:rPr>
          <w:spacing w:val="-3"/>
        </w:rPr>
        <w:t xml:space="preserve"> </w:t>
      </w:r>
      <w:r>
        <w:t>de</w:t>
      </w:r>
      <w:r>
        <w:rPr>
          <w:spacing w:val="-2"/>
        </w:rPr>
        <w:t xml:space="preserve"> </w:t>
      </w:r>
      <w:r>
        <w:t>sécurité</w:t>
      </w:r>
      <w:r>
        <w:rPr>
          <w:spacing w:val="-4"/>
        </w:rPr>
        <w:t xml:space="preserve"> </w:t>
      </w:r>
      <w:r>
        <w:t>(barrières</w:t>
      </w:r>
      <w:r>
        <w:rPr>
          <w:spacing w:val="-2"/>
        </w:rPr>
        <w:t xml:space="preserve"> </w:t>
      </w:r>
      <w:r>
        <w:t>Héras de</w:t>
      </w:r>
      <w:r>
        <w:rPr>
          <w:spacing w:val="-2"/>
        </w:rPr>
        <w:t xml:space="preserve"> </w:t>
      </w:r>
      <w:r>
        <w:t>chantier,</w:t>
      </w:r>
      <w:r>
        <w:rPr>
          <w:spacing w:val="-3"/>
        </w:rPr>
        <w:t xml:space="preserve"> </w:t>
      </w:r>
      <w:r>
        <w:t>panneaux de</w:t>
      </w:r>
      <w:r>
        <w:rPr>
          <w:spacing w:val="-1"/>
        </w:rPr>
        <w:t xml:space="preserve"> </w:t>
      </w:r>
      <w:r>
        <w:t>signalisation,...)</w:t>
      </w:r>
    </w:p>
    <w:p w14:paraId="7E097D3A" w14:textId="77777777" w:rsidR="00CF0466" w:rsidRDefault="000E5B0E">
      <w:pPr>
        <w:pStyle w:val="Paragraphedeliste"/>
        <w:numPr>
          <w:ilvl w:val="3"/>
          <w:numId w:val="10"/>
        </w:numPr>
        <w:tabs>
          <w:tab w:val="left" w:pos="995"/>
        </w:tabs>
        <w:spacing w:before="1"/>
        <w:ind w:right="174" w:firstLine="708"/>
        <w:jc w:val="both"/>
      </w:pPr>
      <w:r>
        <w:t>La mise en place pour son personnel d’un bungalow de base vie d’au moins 6m2, à équiper d’au</w:t>
      </w:r>
      <w:r>
        <w:rPr>
          <w:spacing w:val="1"/>
        </w:rPr>
        <w:t xml:space="preserve"> </w:t>
      </w:r>
      <w:r>
        <w:t>moins 1 réfrigérateur, 1 micro-onde, 1 table et 6 chaises. A climatiser et/ou chauﬀer au besoin, il servira de</w:t>
      </w:r>
      <w:r>
        <w:rPr>
          <w:spacing w:val="1"/>
        </w:rPr>
        <w:t xml:space="preserve"> </w:t>
      </w:r>
      <w:r>
        <w:t>réfectoire</w:t>
      </w:r>
      <w:r>
        <w:rPr>
          <w:spacing w:val="-1"/>
        </w:rPr>
        <w:t xml:space="preserve"> </w:t>
      </w:r>
      <w:r>
        <w:t>et de salle de réunion</w:t>
      </w:r>
      <w:r>
        <w:rPr>
          <w:spacing w:val="-3"/>
        </w:rPr>
        <w:t xml:space="preserve"> </w:t>
      </w:r>
      <w:r>
        <w:t>de chantier (cf. PGC).</w:t>
      </w:r>
    </w:p>
    <w:p w14:paraId="4D162762" w14:textId="77777777" w:rsidR="00CF0466" w:rsidRDefault="000E5B0E">
      <w:pPr>
        <w:pStyle w:val="Paragraphedeliste"/>
        <w:numPr>
          <w:ilvl w:val="3"/>
          <w:numId w:val="10"/>
        </w:numPr>
        <w:tabs>
          <w:tab w:val="left" w:pos="1032"/>
        </w:tabs>
        <w:spacing w:before="1"/>
        <w:ind w:right="168" w:firstLine="708"/>
        <w:jc w:val="both"/>
      </w:pPr>
      <w:r>
        <w:t>Le</w:t>
      </w:r>
      <w:r>
        <w:rPr>
          <w:spacing w:val="1"/>
        </w:rPr>
        <w:t xml:space="preserve"> </w:t>
      </w:r>
      <w:r>
        <w:t>câblage</w:t>
      </w:r>
      <w:r>
        <w:rPr>
          <w:spacing w:val="1"/>
        </w:rPr>
        <w:t xml:space="preserve"> </w:t>
      </w:r>
      <w:r>
        <w:t>et</w:t>
      </w:r>
      <w:r>
        <w:rPr>
          <w:spacing w:val="1"/>
        </w:rPr>
        <w:t xml:space="preserve"> </w:t>
      </w:r>
      <w:r>
        <w:t>raccordement</w:t>
      </w:r>
      <w:r>
        <w:rPr>
          <w:spacing w:val="1"/>
        </w:rPr>
        <w:t xml:space="preserve"> </w:t>
      </w:r>
      <w:r>
        <w:t>électrique</w:t>
      </w:r>
      <w:r>
        <w:rPr>
          <w:spacing w:val="1"/>
        </w:rPr>
        <w:t xml:space="preserve"> </w:t>
      </w:r>
      <w:r>
        <w:t>du</w:t>
      </w:r>
      <w:r>
        <w:rPr>
          <w:spacing w:val="1"/>
        </w:rPr>
        <w:t xml:space="preserve"> </w:t>
      </w:r>
      <w:r>
        <w:t>bungalow</w:t>
      </w:r>
      <w:r>
        <w:rPr>
          <w:spacing w:val="1"/>
        </w:rPr>
        <w:t xml:space="preserve"> </w:t>
      </w:r>
      <w:r>
        <w:t>base</w:t>
      </w:r>
      <w:r>
        <w:rPr>
          <w:spacing w:val="1"/>
        </w:rPr>
        <w:t xml:space="preserve"> </w:t>
      </w:r>
      <w:r>
        <w:t>vie</w:t>
      </w:r>
      <w:r>
        <w:rPr>
          <w:spacing w:val="1"/>
        </w:rPr>
        <w:t xml:space="preserve"> </w:t>
      </w:r>
      <w:r>
        <w:t>depuis</w:t>
      </w:r>
      <w:r>
        <w:rPr>
          <w:spacing w:val="1"/>
        </w:rPr>
        <w:t xml:space="preserve"> </w:t>
      </w:r>
      <w:r>
        <w:t>un</w:t>
      </w:r>
      <w:r>
        <w:rPr>
          <w:spacing w:val="1"/>
        </w:rPr>
        <w:t xml:space="preserve"> </w:t>
      </w:r>
      <w:r>
        <w:t>coﬀret</w:t>
      </w:r>
      <w:r>
        <w:rPr>
          <w:spacing w:val="1"/>
        </w:rPr>
        <w:t xml:space="preserve"> </w:t>
      </w:r>
      <w:r>
        <w:t>électrique</w:t>
      </w:r>
      <w:r>
        <w:rPr>
          <w:spacing w:val="1"/>
        </w:rPr>
        <w:t xml:space="preserve"> </w:t>
      </w:r>
      <w:r>
        <w:t>à</w:t>
      </w:r>
      <w:r>
        <w:rPr>
          <w:spacing w:val="1"/>
        </w:rPr>
        <w:t xml:space="preserve"> </w:t>
      </w:r>
      <w:r>
        <w:t>proximité</w:t>
      </w:r>
      <w:r>
        <w:rPr>
          <w:spacing w:val="-3"/>
        </w:rPr>
        <w:t xml:space="preserve"> </w:t>
      </w:r>
      <w:r>
        <w:t>et</w:t>
      </w:r>
      <w:r>
        <w:rPr>
          <w:spacing w:val="-4"/>
        </w:rPr>
        <w:t xml:space="preserve"> </w:t>
      </w:r>
      <w:r>
        <w:t>la</w:t>
      </w:r>
      <w:r>
        <w:rPr>
          <w:spacing w:val="-2"/>
        </w:rPr>
        <w:t xml:space="preserve"> </w:t>
      </w:r>
      <w:r>
        <w:t>protection du</w:t>
      </w:r>
      <w:r>
        <w:rPr>
          <w:spacing w:val="-1"/>
        </w:rPr>
        <w:t xml:space="preserve"> </w:t>
      </w:r>
      <w:r>
        <w:t>câblage en</w:t>
      </w:r>
      <w:r>
        <w:rPr>
          <w:spacing w:val="-2"/>
        </w:rPr>
        <w:t xml:space="preserve"> </w:t>
      </w:r>
      <w:r>
        <w:t>aérien</w:t>
      </w:r>
      <w:r>
        <w:rPr>
          <w:spacing w:val="-1"/>
        </w:rPr>
        <w:t xml:space="preserve"> </w:t>
      </w:r>
      <w:r>
        <w:t>ou</w:t>
      </w:r>
      <w:r>
        <w:rPr>
          <w:spacing w:val="-1"/>
        </w:rPr>
        <w:t xml:space="preserve"> </w:t>
      </w:r>
      <w:r>
        <w:t>sous passe-câbles</w:t>
      </w:r>
      <w:r>
        <w:rPr>
          <w:spacing w:val="-2"/>
        </w:rPr>
        <w:t xml:space="preserve"> </w:t>
      </w:r>
      <w:r>
        <w:t>routiers.</w:t>
      </w:r>
    </w:p>
    <w:p w14:paraId="65F1CA9E" w14:textId="77777777" w:rsidR="00CF0466" w:rsidRDefault="000E5B0E">
      <w:pPr>
        <w:pStyle w:val="Paragraphedeliste"/>
        <w:numPr>
          <w:ilvl w:val="3"/>
          <w:numId w:val="10"/>
        </w:numPr>
        <w:tabs>
          <w:tab w:val="left" w:pos="995"/>
        </w:tabs>
        <w:ind w:right="117" w:firstLine="708"/>
        <w:jc w:val="both"/>
      </w:pPr>
      <w:r>
        <w:t>La maintenance de ses équipements de base vie et du local sanitaire mis à disposition suivant un</w:t>
      </w:r>
      <w:r>
        <w:rPr>
          <w:spacing w:val="1"/>
        </w:rPr>
        <w:t xml:space="preserve"> </w:t>
      </w:r>
      <w:r>
        <w:t>nettoyage hebdomadaire et le ré-approvisionnement dès que nécessaire des consommables (savon, papier</w:t>
      </w:r>
      <w:r>
        <w:rPr>
          <w:spacing w:val="1"/>
        </w:rPr>
        <w:t xml:space="preserve"> </w:t>
      </w:r>
      <w:r>
        <w:t>wc,</w:t>
      </w:r>
      <w:r>
        <w:rPr>
          <w:spacing w:val="-2"/>
        </w:rPr>
        <w:t xml:space="preserve"> </w:t>
      </w:r>
      <w:r>
        <w:t>essuie-mains).</w:t>
      </w:r>
    </w:p>
    <w:p w14:paraId="07F6FE72" w14:textId="77777777" w:rsidR="00CF0466" w:rsidRDefault="000E5B0E">
      <w:pPr>
        <w:pStyle w:val="Paragraphedeliste"/>
        <w:numPr>
          <w:ilvl w:val="3"/>
          <w:numId w:val="10"/>
        </w:numPr>
        <w:tabs>
          <w:tab w:val="left" w:pos="977"/>
        </w:tabs>
        <w:spacing w:before="1"/>
        <w:ind w:left="976" w:hanging="160"/>
        <w:jc w:val="both"/>
      </w:pPr>
      <w:r>
        <w:t>L’implantation</w:t>
      </w:r>
      <w:r>
        <w:rPr>
          <w:spacing w:val="-2"/>
        </w:rPr>
        <w:t xml:space="preserve"> </w:t>
      </w:r>
      <w:r>
        <w:t>et</w:t>
      </w:r>
      <w:r>
        <w:rPr>
          <w:spacing w:val="-1"/>
        </w:rPr>
        <w:t xml:space="preserve"> </w:t>
      </w:r>
      <w:r>
        <w:t>le</w:t>
      </w:r>
      <w:r>
        <w:rPr>
          <w:spacing w:val="-4"/>
        </w:rPr>
        <w:t xml:space="preserve"> </w:t>
      </w:r>
      <w:r>
        <w:t>maintien</w:t>
      </w:r>
      <w:r>
        <w:rPr>
          <w:spacing w:val="-2"/>
        </w:rPr>
        <w:t xml:space="preserve"> </w:t>
      </w:r>
      <w:r>
        <w:t>des</w:t>
      </w:r>
      <w:r>
        <w:rPr>
          <w:spacing w:val="-1"/>
        </w:rPr>
        <w:t xml:space="preserve"> </w:t>
      </w:r>
      <w:r>
        <w:t>piquetages et</w:t>
      </w:r>
      <w:r>
        <w:rPr>
          <w:spacing w:val="-2"/>
        </w:rPr>
        <w:t xml:space="preserve"> </w:t>
      </w:r>
      <w:r>
        <w:t>points</w:t>
      </w:r>
      <w:r>
        <w:rPr>
          <w:spacing w:val="-2"/>
        </w:rPr>
        <w:t xml:space="preserve"> </w:t>
      </w:r>
      <w:r>
        <w:t>de</w:t>
      </w:r>
      <w:r>
        <w:rPr>
          <w:spacing w:val="-1"/>
        </w:rPr>
        <w:t xml:space="preserve"> </w:t>
      </w:r>
      <w:r>
        <w:t>référence.</w:t>
      </w:r>
    </w:p>
    <w:p w14:paraId="298C163C" w14:textId="77777777" w:rsidR="00CF0466" w:rsidRDefault="000E5B0E">
      <w:pPr>
        <w:pStyle w:val="Titre4"/>
        <w:spacing w:before="3"/>
        <w:ind w:left="8010"/>
      </w:pPr>
      <w:r>
        <w:t>Rémunéré</w:t>
      </w:r>
      <w:r>
        <w:rPr>
          <w:spacing w:val="-4"/>
        </w:rPr>
        <w:t xml:space="preserve"> </w:t>
      </w:r>
      <w:r>
        <w:t>au</w:t>
      </w:r>
      <w:r>
        <w:rPr>
          <w:spacing w:val="1"/>
        </w:rPr>
        <w:t xml:space="preserve"> </w:t>
      </w:r>
      <w:r>
        <w:t>forfait</w:t>
      </w:r>
    </w:p>
    <w:p w14:paraId="7E3DC5D3" w14:textId="77777777" w:rsidR="00CF0466" w:rsidRDefault="000E5B0E">
      <w:pPr>
        <w:pStyle w:val="Paragraphedeliste"/>
        <w:numPr>
          <w:ilvl w:val="2"/>
          <w:numId w:val="10"/>
        </w:numPr>
        <w:tabs>
          <w:tab w:val="left" w:pos="649"/>
        </w:tabs>
        <w:rPr>
          <w:i/>
          <w:sz w:val="24"/>
        </w:rPr>
      </w:pPr>
      <w:r>
        <w:rPr>
          <w:i/>
          <w:sz w:val="24"/>
        </w:rPr>
        <w:t>-</w:t>
      </w:r>
      <w:r>
        <w:rPr>
          <w:i/>
          <w:spacing w:val="2"/>
          <w:sz w:val="24"/>
        </w:rPr>
        <w:t xml:space="preserve"> </w:t>
      </w:r>
      <w:r>
        <w:rPr>
          <w:i/>
          <w:sz w:val="24"/>
        </w:rPr>
        <w:t>En</w:t>
      </w:r>
      <w:r>
        <w:rPr>
          <w:i/>
          <w:spacing w:val="-4"/>
          <w:sz w:val="24"/>
        </w:rPr>
        <w:t xml:space="preserve"> </w:t>
      </w:r>
      <w:r>
        <w:rPr>
          <w:i/>
          <w:sz w:val="24"/>
        </w:rPr>
        <w:t>ﬁn</w:t>
      </w:r>
      <w:r>
        <w:rPr>
          <w:i/>
          <w:spacing w:val="1"/>
          <w:sz w:val="24"/>
        </w:rPr>
        <w:t xml:space="preserve"> </w:t>
      </w:r>
      <w:r>
        <w:rPr>
          <w:i/>
          <w:sz w:val="24"/>
        </w:rPr>
        <w:t>du chantier</w:t>
      </w:r>
      <w:r>
        <w:rPr>
          <w:i/>
          <w:spacing w:val="-1"/>
          <w:sz w:val="24"/>
        </w:rPr>
        <w:t xml:space="preserve"> </w:t>
      </w:r>
      <w:r>
        <w:rPr>
          <w:i/>
          <w:sz w:val="24"/>
        </w:rPr>
        <w:t>:</w:t>
      </w:r>
    </w:p>
    <w:p w14:paraId="22DB1B2D" w14:textId="77777777" w:rsidR="00CF0466" w:rsidRDefault="000E5B0E">
      <w:pPr>
        <w:pStyle w:val="Paragraphedeliste"/>
        <w:numPr>
          <w:ilvl w:val="3"/>
          <w:numId w:val="10"/>
        </w:numPr>
        <w:tabs>
          <w:tab w:val="left" w:pos="977"/>
        </w:tabs>
        <w:ind w:left="976" w:hanging="160"/>
      </w:pPr>
      <w:r>
        <w:t>Le</w:t>
      </w:r>
      <w:r>
        <w:rPr>
          <w:spacing w:val="-2"/>
        </w:rPr>
        <w:t xml:space="preserve"> </w:t>
      </w:r>
      <w:r>
        <w:t>repli</w:t>
      </w:r>
      <w:r>
        <w:rPr>
          <w:spacing w:val="-6"/>
        </w:rPr>
        <w:t xml:space="preserve"> </w:t>
      </w:r>
      <w:r>
        <w:t>de</w:t>
      </w:r>
      <w:r>
        <w:rPr>
          <w:spacing w:val="-1"/>
        </w:rPr>
        <w:t xml:space="preserve"> </w:t>
      </w:r>
      <w:r>
        <w:t>toutes</w:t>
      </w:r>
      <w:r>
        <w:rPr>
          <w:spacing w:val="-3"/>
        </w:rPr>
        <w:t xml:space="preserve"> </w:t>
      </w:r>
      <w:r>
        <w:t>ses</w:t>
      </w:r>
      <w:r>
        <w:rPr>
          <w:spacing w:val="-2"/>
        </w:rPr>
        <w:t xml:space="preserve"> </w:t>
      </w:r>
      <w:r>
        <w:t>installations,</w:t>
      </w:r>
      <w:r>
        <w:rPr>
          <w:spacing w:val="-2"/>
        </w:rPr>
        <w:t xml:space="preserve"> </w:t>
      </w:r>
      <w:r>
        <w:t>le</w:t>
      </w:r>
      <w:r>
        <w:rPr>
          <w:spacing w:val="-2"/>
        </w:rPr>
        <w:t xml:space="preserve"> </w:t>
      </w:r>
      <w:r>
        <w:t>nettoyage</w:t>
      </w:r>
      <w:r>
        <w:rPr>
          <w:spacing w:val="-3"/>
        </w:rPr>
        <w:t xml:space="preserve"> </w:t>
      </w:r>
      <w:r>
        <w:t>du</w:t>
      </w:r>
      <w:r>
        <w:rPr>
          <w:spacing w:val="-3"/>
        </w:rPr>
        <w:t xml:space="preserve"> </w:t>
      </w:r>
      <w:r>
        <w:t>local</w:t>
      </w:r>
      <w:r>
        <w:rPr>
          <w:spacing w:val="-2"/>
        </w:rPr>
        <w:t xml:space="preserve"> </w:t>
      </w:r>
      <w:r>
        <w:t>sanitaire</w:t>
      </w:r>
      <w:r>
        <w:rPr>
          <w:spacing w:val="-2"/>
        </w:rPr>
        <w:t xml:space="preserve"> </w:t>
      </w:r>
      <w:r>
        <w:t>et des</w:t>
      </w:r>
      <w:r>
        <w:rPr>
          <w:spacing w:val="-2"/>
        </w:rPr>
        <w:t xml:space="preserve"> </w:t>
      </w:r>
      <w:r>
        <w:t>abords</w:t>
      </w:r>
      <w:r>
        <w:rPr>
          <w:spacing w:val="-4"/>
        </w:rPr>
        <w:t xml:space="preserve"> </w:t>
      </w:r>
      <w:r>
        <w:t>du</w:t>
      </w:r>
      <w:r>
        <w:rPr>
          <w:spacing w:val="-3"/>
        </w:rPr>
        <w:t xml:space="preserve"> </w:t>
      </w:r>
      <w:r>
        <w:t>site.</w:t>
      </w:r>
    </w:p>
    <w:p w14:paraId="4AAE5A00" w14:textId="77777777" w:rsidR="00CF0466" w:rsidRDefault="000E5B0E">
      <w:pPr>
        <w:pStyle w:val="Paragraphedeliste"/>
        <w:numPr>
          <w:ilvl w:val="3"/>
          <w:numId w:val="10"/>
        </w:numPr>
        <w:tabs>
          <w:tab w:val="left" w:pos="977"/>
        </w:tabs>
        <w:ind w:left="976" w:hanging="160"/>
      </w:pPr>
      <w:r>
        <w:t>Le</w:t>
      </w:r>
      <w:r>
        <w:rPr>
          <w:spacing w:val="-2"/>
        </w:rPr>
        <w:t xml:space="preserve"> </w:t>
      </w:r>
      <w:r>
        <w:t>nettoyage</w:t>
      </w:r>
      <w:r>
        <w:rPr>
          <w:spacing w:val="1"/>
        </w:rPr>
        <w:t xml:space="preserve"> </w:t>
      </w:r>
      <w:r>
        <w:t>de</w:t>
      </w:r>
      <w:r>
        <w:rPr>
          <w:spacing w:val="-2"/>
        </w:rPr>
        <w:t xml:space="preserve"> </w:t>
      </w:r>
      <w:r>
        <w:t>réception</w:t>
      </w:r>
      <w:r>
        <w:rPr>
          <w:spacing w:val="-2"/>
        </w:rPr>
        <w:t xml:space="preserve"> </w:t>
      </w:r>
      <w:r>
        <w:t>des</w:t>
      </w:r>
      <w:r>
        <w:rPr>
          <w:spacing w:val="-5"/>
        </w:rPr>
        <w:t xml:space="preserve"> </w:t>
      </w:r>
      <w:r>
        <w:t>ouvrages</w:t>
      </w:r>
      <w:r>
        <w:rPr>
          <w:spacing w:val="-2"/>
        </w:rPr>
        <w:t xml:space="preserve"> </w:t>
      </w:r>
      <w:r>
        <w:t>tel</w:t>
      </w:r>
      <w:r>
        <w:rPr>
          <w:spacing w:val="-4"/>
        </w:rPr>
        <w:t xml:space="preserve"> </w:t>
      </w:r>
      <w:r>
        <w:t>que</w:t>
      </w:r>
      <w:r>
        <w:rPr>
          <w:spacing w:val="-2"/>
        </w:rPr>
        <w:t xml:space="preserve"> </w:t>
      </w:r>
      <w:r>
        <w:t>:</w:t>
      </w:r>
    </w:p>
    <w:p w14:paraId="1DBF84E0" w14:textId="77777777" w:rsidR="00CF0466" w:rsidRDefault="000E5B0E">
      <w:pPr>
        <w:pStyle w:val="Paragraphedeliste"/>
        <w:numPr>
          <w:ilvl w:val="0"/>
          <w:numId w:val="9"/>
        </w:numPr>
        <w:tabs>
          <w:tab w:val="left" w:pos="1642"/>
        </w:tabs>
      </w:pPr>
      <w:r>
        <w:t>le</w:t>
      </w:r>
      <w:r>
        <w:rPr>
          <w:spacing w:val="-3"/>
        </w:rPr>
        <w:t xml:space="preserve"> </w:t>
      </w:r>
      <w:r>
        <w:t>nettoyage</w:t>
      </w:r>
      <w:r>
        <w:rPr>
          <w:spacing w:val="1"/>
        </w:rPr>
        <w:t xml:space="preserve"> </w:t>
      </w:r>
      <w:r>
        <w:t>aux</w:t>
      </w:r>
      <w:r>
        <w:rPr>
          <w:spacing w:val="-3"/>
        </w:rPr>
        <w:t xml:space="preserve"> </w:t>
      </w:r>
      <w:r>
        <w:t>deux</w:t>
      </w:r>
      <w:r>
        <w:rPr>
          <w:spacing w:val="-1"/>
        </w:rPr>
        <w:t xml:space="preserve"> </w:t>
      </w:r>
      <w:r>
        <w:t>faces</w:t>
      </w:r>
      <w:r>
        <w:rPr>
          <w:spacing w:val="-3"/>
        </w:rPr>
        <w:t xml:space="preserve"> </w:t>
      </w:r>
      <w:r>
        <w:t>de</w:t>
      </w:r>
      <w:r>
        <w:rPr>
          <w:spacing w:val="-1"/>
        </w:rPr>
        <w:t xml:space="preserve"> </w:t>
      </w:r>
      <w:r>
        <w:t>tous</w:t>
      </w:r>
      <w:r>
        <w:rPr>
          <w:spacing w:val="-5"/>
        </w:rPr>
        <w:t xml:space="preserve"> </w:t>
      </w:r>
      <w:r>
        <w:t>ses</w:t>
      </w:r>
      <w:r>
        <w:rPr>
          <w:spacing w:val="-3"/>
        </w:rPr>
        <w:t xml:space="preserve"> </w:t>
      </w:r>
      <w:r>
        <w:t>ouvrages</w:t>
      </w:r>
      <w:r>
        <w:rPr>
          <w:spacing w:val="-2"/>
        </w:rPr>
        <w:t xml:space="preserve"> </w:t>
      </w:r>
      <w:r>
        <w:t>et</w:t>
      </w:r>
      <w:r>
        <w:rPr>
          <w:spacing w:val="-2"/>
        </w:rPr>
        <w:t xml:space="preserve"> </w:t>
      </w:r>
      <w:r>
        <w:t>accessoires</w:t>
      </w:r>
    </w:p>
    <w:p w14:paraId="575934CE" w14:textId="6CA50361" w:rsidR="00CF0466" w:rsidRDefault="000E5B0E">
      <w:pPr>
        <w:pStyle w:val="Paragraphedeliste"/>
        <w:numPr>
          <w:ilvl w:val="0"/>
          <w:numId w:val="9"/>
        </w:numPr>
        <w:tabs>
          <w:tab w:val="left" w:pos="1642"/>
        </w:tabs>
      </w:pPr>
      <w:r>
        <w:t>le</w:t>
      </w:r>
      <w:r>
        <w:rPr>
          <w:spacing w:val="-2"/>
        </w:rPr>
        <w:t xml:space="preserve"> </w:t>
      </w:r>
      <w:r>
        <w:t>nettoyage</w:t>
      </w:r>
      <w:r>
        <w:rPr>
          <w:spacing w:val="2"/>
        </w:rPr>
        <w:t xml:space="preserve"> </w:t>
      </w:r>
      <w:r>
        <w:t>et</w:t>
      </w:r>
      <w:r>
        <w:rPr>
          <w:spacing w:val="-1"/>
        </w:rPr>
        <w:t xml:space="preserve"> </w:t>
      </w:r>
      <w:r>
        <w:t>le</w:t>
      </w:r>
      <w:r>
        <w:rPr>
          <w:spacing w:val="-3"/>
        </w:rPr>
        <w:t xml:space="preserve"> </w:t>
      </w:r>
      <w:r>
        <w:t>lavage</w:t>
      </w:r>
      <w:r>
        <w:rPr>
          <w:spacing w:val="-3"/>
        </w:rPr>
        <w:t xml:space="preserve"> </w:t>
      </w:r>
      <w:r>
        <w:t>parfait aux</w:t>
      </w:r>
      <w:r>
        <w:rPr>
          <w:spacing w:val="-3"/>
        </w:rPr>
        <w:t xml:space="preserve"> </w:t>
      </w:r>
      <w:r w:rsidR="00613D81">
        <w:t>3</w:t>
      </w:r>
      <w:r>
        <w:rPr>
          <w:spacing w:val="-4"/>
        </w:rPr>
        <w:t xml:space="preserve"> </w:t>
      </w:r>
      <w:r>
        <w:t>faces</w:t>
      </w:r>
      <w:r>
        <w:rPr>
          <w:spacing w:val="-1"/>
        </w:rPr>
        <w:t xml:space="preserve"> </w:t>
      </w:r>
      <w:r>
        <w:t>des</w:t>
      </w:r>
      <w:r>
        <w:rPr>
          <w:spacing w:val="-3"/>
        </w:rPr>
        <w:t xml:space="preserve"> </w:t>
      </w:r>
      <w:r>
        <w:t>vitrages</w:t>
      </w:r>
      <w:r>
        <w:rPr>
          <w:spacing w:val="-4"/>
        </w:rPr>
        <w:t xml:space="preserve"> </w:t>
      </w:r>
      <w:r>
        <w:t>de</w:t>
      </w:r>
      <w:r>
        <w:rPr>
          <w:spacing w:val="-1"/>
        </w:rPr>
        <w:t xml:space="preserve"> </w:t>
      </w:r>
      <w:r>
        <w:t>toutes</w:t>
      </w:r>
      <w:r>
        <w:rPr>
          <w:spacing w:val="-5"/>
        </w:rPr>
        <w:t xml:space="preserve"> </w:t>
      </w:r>
      <w:r>
        <w:t>ses</w:t>
      </w:r>
      <w:r>
        <w:rPr>
          <w:spacing w:val="-2"/>
        </w:rPr>
        <w:t xml:space="preserve"> </w:t>
      </w:r>
      <w:r>
        <w:t>menuiseries</w:t>
      </w:r>
    </w:p>
    <w:p w14:paraId="144B9BDB" w14:textId="77777777" w:rsidR="00CF0466" w:rsidRDefault="000E5B0E">
      <w:pPr>
        <w:pStyle w:val="Paragraphedeliste"/>
        <w:numPr>
          <w:ilvl w:val="0"/>
          <w:numId w:val="9"/>
        </w:numPr>
        <w:tabs>
          <w:tab w:val="left" w:pos="1642"/>
        </w:tabs>
        <w:spacing w:before="1"/>
      </w:pPr>
      <w:r>
        <w:t>l'enlèvement</w:t>
      </w:r>
      <w:r>
        <w:rPr>
          <w:spacing w:val="-2"/>
        </w:rPr>
        <w:t xml:space="preserve"> </w:t>
      </w:r>
      <w:r>
        <w:t>de</w:t>
      </w:r>
      <w:r>
        <w:rPr>
          <w:spacing w:val="-2"/>
        </w:rPr>
        <w:t xml:space="preserve"> </w:t>
      </w:r>
      <w:r>
        <w:t>tous</w:t>
      </w:r>
      <w:r>
        <w:rPr>
          <w:spacing w:val="-2"/>
        </w:rPr>
        <w:t xml:space="preserve"> </w:t>
      </w:r>
      <w:r>
        <w:t>les</w:t>
      </w:r>
      <w:r>
        <w:rPr>
          <w:spacing w:val="-4"/>
        </w:rPr>
        <w:t xml:space="preserve"> </w:t>
      </w:r>
      <w:r>
        <w:t>déchets</w:t>
      </w:r>
      <w:r>
        <w:rPr>
          <w:spacing w:val="-5"/>
        </w:rPr>
        <w:t xml:space="preserve"> </w:t>
      </w:r>
      <w:r>
        <w:t>en</w:t>
      </w:r>
      <w:r>
        <w:rPr>
          <w:spacing w:val="-4"/>
        </w:rPr>
        <w:t xml:space="preserve"> </w:t>
      </w:r>
      <w:r>
        <w:t>provenance</w:t>
      </w:r>
      <w:r>
        <w:rPr>
          <w:spacing w:val="-1"/>
        </w:rPr>
        <w:t xml:space="preserve"> </w:t>
      </w:r>
      <w:r>
        <w:t>de ces</w:t>
      </w:r>
      <w:r>
        <w:rPr>
          <w:spacing w:val="-4"/>
        </w:rPr>
        <w:t xml:space="preserve"> </w:t>
      </w:r>
      <w:r>
        <w:t>nettoyages.</w:t>
      </w:r>
    </w:p>
    <w:p w14:paraId="33A6CBF1" w14:textId="77777777" w:rsidR="00CF0466" w:rsidRDefault="000E5B0E">
      <w:pPr>
        <w:pStyle w:val="Corpsdetexte"/>
        <w:ind w:right="70"/>
      </w:pPr>
      <w:r>
        <w:lastRenderedPageBreak/>
        <w:t>Ces</w:t>
      </w:r>
      <w:r>
        <w:rPr>
          <w:spacing w:val="7"/>
        </w:rPr>
        <w:t xml:space="preserve"> </w:t>
      </w:r>
      <w:r>
        <w:t>nettoyages</w:t>
      </w:r>
      <w:r>
        <w:rPr>
          <w:spacing w:val="9"/>
        </w:rPr>
        <w:t xml:space="preserve"> </w:t>
      </w:r>
      <w:r>
        <w:t>devront</w:t>
      </w:r>
      <w:r>
        <w:rPr>
          <w:spacing w:val="6"/>
        </w:rPr>
        <w:t xml:space="preserve"> </w:t>
      </w:r>
      <w:r>
        <w:t>faire</w:t>
      </w:r>
      <w:r>
        <w:rPr>
          <w:spacing w:val="6"/>
        </w:rPr>
        <w:t xml:space="preserve"> </w:t>
      </w:r>
      <w:r>
        <w:t>disparaître</w:t>
      </w:r>
      <w:r>
        <w:rPr>
          <w:spacing w:val="8"/>
        </w:rPr>
        <w:t xml:space="preserve"> </w:t>
      </w:r>
      <w:r>
        <w:t>toutes</w:t>
      </w:r>
      <w:r>
        <w:rPr>
          <w:spacing w:val="7"/>
        </w:rPr>
        <w:t xml:space="preserve"> </w:t>
      </w:r>
      <w:r>
        <w:t>les</w:t>
      </w:r>
      <w:r>
        <w:rPr>
          <w:spacing w:val="5"/>
        </w:rPr>
        <w:t xml:space="preserve"> </w:t>
      </w:r>
      <w:r>
        <w:t>traces,</w:t>
      </w:r>
      <w:r>
        <w:rPr>
          <w:spacing w:val="5"/>
        </w:rPr>
        <w:t xml:space="preserve"> </w:t>
      </w:r>
      <w:r>
        <w:t>projections</w:t>
      </w:r>
      <w:r>
        <w:rPr>
          <w:spacing w:val="5"/>
        </w:rPr>
        <w:t xml:space="preserve"> </w:t>
      </w:r>
      <w:r>
        <w:t>et</w:t>
      </w:r>
      <w:r>
        <w:rPr>
          <w:spacing w:val="6"/>
        </w:rPr>
        <w:t xml:space="preserve"> </w:t>
      </w:r>
      <w:r>
        <w:t>taches</w:t>
      </w:r>
      <w:r>
        <w:rPr>
          <w:spacing w:val="5"/>
        </w:rPr>
        <w:t xml:space="preserve"> </w:t>
      </w:r>
      <w:r>
        <w:t>de</w:t>
      </w:r>
      <w:r>
        <w:rPr>
          <w:spacing w:val="8"/>
        </w:rPr>
        <w:t xml:space="preserve"> </w:t>
      </w:r>
      <w:r>
        <w:t>terre,</w:t>
      </w:r>
      <w:r>
        <w:rPr>
          <w:spacing w:val="8"/>
        </w:rPr>
        <w:t xml:space="preserve"> </w:t>
      </w:r>
      <w:r>
        <w:t>mortier,</w:t>
      </w:r>
      <w:r>
        <w:rPr>
          <w:spacing w:val="5"/>
        </w:rPr>
        <w:t xml:space="preserve"> </w:t>
      </w:r>
      <w:r>
        <w:t>de</w:t>
      </w:r>
      <w:r>
        <w:rPr>
          <w:spacing w:val="-47"/>
        </w:rPr>
        <w:t xml:space="preserve"> </w:t>
      </w:r>
      <w:r>
        <w:t>peinture,</w:t>
      </w:r>
      <w:r>
        <w:rPr>
          <w:spacing w:val="-1"/>
        </w:rPr>
        <w:t xml:space="preserve"> </w:t>
      </w:r>
      <w:r>
        <w:t>tous</w:t>
      </w:r>
      <w:r>
        <w:rPr>
          <w:spacing w:val="-2"/>
        </w:rPr>
        <w:t xml:space="preserve"> </w:t>
      </w:r>
      <w:r>
        <w:t>les résidus des films de</w:t>
      </w:r>
      <w:r>
        <w:rPr>
          <w:spacing w:val="-2"/>
        </w:rPr>
        <w:t xml:space="preserve"> </w:t>
      </w:r>
      <w:r>
        <w:t>protection,</w:t>
      </w:r>
      <w:r>
        <w:rPr>
          <w:spacing w:val="-1"/>
        </w:rPr>
        <w:t xml:space="preserve"> </w:t>
      </w:r>
      <w:r>
        <w:t>etc.</w:t>
      </w:r>
    </w:p>
    <w:p w14:paraId="20EABCE9" w14:textId="77777777" w:rsidR="00CF0466" w:rsidRDefault="000E5B0E">
      <w:pPr>
        <w:pStyle w:val="Paragraphedeliste"/>
        <w:numPr>
          <w:ilvl w:val="3"/>
          <w:numId w:val="10"/>
        </w:numPr>
        <w:tabs>
          <w:tab w:val="left" w:pos="977"/>
        </w:tabs>
        <w:ind w:left="976" w:hanging="160"/>
      </w:pPr>
      <w:r>
        <w:t>La remise</w:t>
      </w:r>
      <w:r>
        <w:rPr>
          <w:spacing w:val="-3"/>
        </w:rPr>
        <w:t xml:space="preserve"> </w:t>
      </w:r>
      <w:r>
        <w:t>des</w:t>
      </w:r>
      <w:r>
        <w:rPr>
          <w:spacing w:val="1"/>
        </w:rPr>
        <w:t xml:space="preserve"> </w:t>
      </w:r>
      <w:r>
        <w:t>documents</w:t>
      </w:r>
      <w:r>
        <w:rPr>
          <w:spacing w:val="-3"/>
        </w:rPr>
        <w:t xml:space="preserve"> </w:t>
      </w:r>
      <w:r>
        <w:t>suivants,</w:t>
      </w:r>
      <w:r>
        <w:rPr>
          <w:spacing w:val="-1"/>
        </w:rPr>
        <w:t xml:space="preserve"> </w:t>
      </w:r>
      <w:r>
        <w:t>en</w:t>
      </w:r>
      <w:r>
        <w:rPr>
          <w:spacing w:val="-2"/>
        </w:rPr>
        <w:t xml:space="preserve"> </w:t>
      </w:r>
      <w:r>
        <w:t>envoi</w:t>
      </w:r>
      <w:r>
        <w:rPr>
          <w:spacing w:val="-1"/>
        </w:rPr>
        <w:t xml:space="preserve"> </w:t>
      </w:r>
      <w:r>
        <w:t>dématérialisé</w:t>
      </w:r>
      <w:r>
        <w:rPr>
          <w:spacing w:val="-1"/>
        </w:rPr>
        <w:t xml:space="preserve"> </w:t>
      </w:r>
      <w:r>
        <w:t>et</w:t>
      </w:r>
      <w:r>
        <w:rPr>
          <w:spacing w:val="-1"/>
        </w:rPr>
        <w:t xml:space="preserve"> </w:t>
      </w:r>
      <w:r>
        <w:t>en</w:t>
      </w:r>
      <w:r>
        <w:rPr>
          <w:spacing w:val="-4"/>
        </w:rPr>
        <w:t xml:space="preserve"> </w:t>
      </w:r>
      <w:r>
        <w:t>2</w:t>
      </w:r>
      <w:r>
        <w:rPr>
          <w:spacing w:val="-1"/>
        </w:rPr>
        <w:t xml:space="preserve"> </w:t>
      </w:r>
      <w:r>
        <w:t>exemplaires papier</w:t>
      </w:r>
      <w:r>
        <w:rPr>
          <w:spacing w:val="-1"/>
        </w:rPr>
        <w:t xml:space="preserve"> </w:t>
      </w:r>
      <w:r>
        <w:t>:</w:t>
      </w:r>
    </w:p>
    <w:p w14:paraId="794F91E0" w14:textId="77777777" w:rsidR="00CF0466" w:rsidRDefault="000E5B0E">
      <w:pPr>
        <w:pStyle w:val="Paragraphedeliste"/>
        <w:numPr>
          <w:ilvl w:val="4"/>
          <w:numId w:val="10"/>
        </w:numPr>
        <w:tabs>
          <w:tab w:val="left" w:pos="1740"/>
        </w:tabs>
        <w:spacing w:before="95"/>
        <w:ind w:right="163" w:firstLine="1416"/>
        <w:jc w:val="both"/>
      </w:pPr>
      <w:r>
        <w:t>Un</w:t>
      </w:r>
      <w:r>
        <w:rPr>
          <w:spacing w:val="1"/>
        </w:rPr>
        <w:t xml:space="preserve"> </w:t>
      </w:r>
      <w:r>
        <w:t>DOE</w:t>
      </w:r>
      <w:r>
        <w:rPr>
          <w:spacing w:val="1"/>
        </w:rPr>
        <w:t xml:space="preserve"> </w:t>
      </w:r>
      <w:r>
        <w:t>exhaustif</w:t>
      </w:r>
      <w:r>
        <w:rPr>
          <w:spacing w:val="1"/>
        </w:rPr>
        <w:t xml:space="preserve"> </w:t>
      </w:r>
      <w:r>
        <w:t>(carnet</w:t>
      </w:r>
      <w:r>
        <w:rPr>
          <w:spacing w:val="1"/>
        </w:rPr>
        <w:t xml:space="preserve"> </w:t>
      </w:r>
      <w:r>
        <w:t>technique</w:t>
      </w:r>
      <w:r>
        <w:rPr>
          <w:spacing w:val="1"/>
        </w:rPr>
        <w:t xml:space="preserve"> </w:t>
      </w:r>
      <w:r>
        <w:t>des</w:t>
      </w:r>
      <w:r>
        <w:rPr>
          <w:spacing w:val="1"/>
        </w:rPr>
        <w:t xml:space="preserve"> </w:t>
      </w:r>
      <w:r>
        <w:t>matériaux</w:t>
      </w:r>
      <w:r>
        <w:rPr>
          <w:spacing w:val="1"/>
        </w:rPr>
        <w:t xml:space="preserve"> </w:t>
      </w:r>
      <w:r>
        <w:t>et</w:t>
      </w:r>
      <w:r>
        <w:rPr>
          <w:spacing w:val="1"/>
        </w:rPr>
        <w:t xml:space="preserve"> </w:t>
      </w:r>
      <w:r>
        <w:t>produits</w:t>
      </w:r>
      <w:r>
        <w:rPr>
          <w:spacing w:val="1"/>
        </w:rPr>
        <w:t xml:space="preserve"> </w:t>
      </w:r>
      <w:r>
        <w:t>mise</w:t>
      </w:r>
      <w:r>
        <w:rPr>
          <w:spacing w:val="1"/>
        </w:rPr>
        <w:t xml:space="preserve"> </w:t>
      </w:r>
      <w:r>
        <w:t>en</w:t>
      </w:r>
      <w:r>
        <w:rPr>
          <w:spacing w:val="1"/>
        </w:rPr>
        <w:t xml:space="preserve"> </w:t>
      </w:r>
      <w:r>
        <w:t>œuvre,</w:t>
      </w:r>
      <w:r>
        <w:rPr>
          <w:spacing w:val="1"/>
        </w:rPr>
        <w:t xml:space="preserve"> </w:t>
      </w:r>
      <w:r>
        <w:t>avec</w:t>
      </w:r>
      <w:r>
        <w:rPr>
          <w:spacing w:val="1"/>
        </w:rPr>
        <w:t xml:space="preserve"> </w:t>
      </w:r>
      <w:r>
        <w:t>certificat de</w:t>
      </w:r>
      <w:r>
        <w:rPr>
          <w:spacing w:val="-2"/>
        </w:rPr>
        <w:t xml:space="preserve"> </w:t>
      </w:r>
      <w:r>
        <w:t>conformité</w:t>
      </w:r>
      <w:r>
        <w:rPr>
          <w:spacing w:val="-3"/>
        </w:rPr>
        <w:t xml:space="preserve"> </w:t>
      </w:r>
      <w:r>
        <w:t>et</w:t>
      </w:r>
      <w:r>
        <w:rPr>
          <w:spacing w:val="1"/>
        </w:rPr>
        <w:t xml:space="preserve"> </w:t>
      </w:r>
      <w:r>
        <w:t>un</w:t>
      </w:r>
      <w:r>
        <w:rPr>
          <w:spacing w:val="-1"/>
        </w:rPr>
        <w:t xml:space="preserve"> </w:t>
      </w:r>
      <w:r>
        <w:t>plan</w:t>
      </w:r>
      <w:r>
        <w:rPr>
          <w:spacing w:val="-1"/>
        </w:rPr>
        <w:t xml:space="preserve"> </w:t>
      </w:r>
      <w:r>
        <w:t>de</w:t>
      </w:r>
      <w:r>
        <w:rPr>
          <w:spacing w:val="-1"/>
        </w:rPr>
        <w:t xml:space="preserve"> </w:t>
      </w:r>
      <w:r>
        <w:t>masse à</w:t>
      </w:r>
      <w:r>
        <w:rPr>
          <w:spacing w:val="-3"/>
        </w:rPr>
        <w:t xml:space="preserve"> </w:t>
      </w:r>
      <w:r>
        <w:t>l’échelle 1/200e</w:t>
      </w:r>
      <w:r>
        <w:rPr>
          <w:spacing w:val="-3"/>
        </w:rPr>
        <w:t xml:space="preserve"> </w:t>
      </w:r>
      <w:r>
        <w:t>aux formats .dwg</w:t>
      </w:r>
      <w:r>
        <w:rPr>
          <w:spacing w:val="-3"/>
        </w:rPr>
        <w:t xml:space="preserve"> </w:t>
      </w:r>
      <w:r>
        <w:t>et</w:t>
      </w:r>
      <w:r>
        <w:rPr>
          <w:spacing w:val="1"/>
        </w:rPr>
        <w:t xml:space="preserve"> </w:t>
      </w:r>
      <w:r>
        <w:t>.pdf,...)</w:t>
      </w:r>
    </w:p>
    <w:p w14:paraId="7C9C2D31" w14:textId="77777777" w:rsidR="00CF0466" w:rsidRDefault="000E5B0E">
      <w:pPr>
        <w:pStyle w:val="Paragraphedeliste"/>
        <w:numPr>
          <w:ilvl w:val="4"/>
          <w:numId w:val="10"/>
        </w:numPr>
        <w:tabs>
          <w:tab w:val="left" w:pos="1694"/>
        </w:tabs>
        <w:spacing w:before="1"/>
        <w:ind w:right="138" w:firstLine="1416"/>
        <w:jc w:val="both"/>
      </w:pPr>
      <w:r>
        <w:t>Un relevé de contrôles et procès-verbaux des essais en charge des performances sportives</w:t>
      </w:r>
      <w:r>
        <w:rPr>
          <w:spacing w:val="1"/>
        </w:rPr>
        <w:t xml:space="preserve"> </w:t>
      </w:r>
      <w:r>
        <w:t>qui sera réalisé par un contrôleur technique agréé, à la charge de l’entreprise portant sur la conformité des</w:t>
      </w:r>
      <w:r>
        <w:rPr>
          <w:spacing w:val="1"/>
        </w:rPr>
        <w:t xml:space="preserve"> </w:t>
      </w:r>
      <w:r>
        <w:t>terrains par rapport aux règlements de la Fédération française de tennis (essai de portance, planéité, essai de</w:t>
      </w:r>
      <w:r>
        <w:rPr>
          <w:spacing w:val="-47"/>
        </w:rPr>
        <w:t xml:space="preserve"> </w:t>
      </w:r>
      <w:r>
        <w:t>glissance, conformité</w:t>
      </w:r>
      <w:r>
        <w:rPr>
          <w:spacing w:val="-4"/>
        </w:rPr>
        <w:t xml:space="preserve"> </w:t>
      </w:r>
      <w:r>
        <w:t>du</w:t>
      </w:r>
      <w:r>
        <w:rPr>
          <w:spacing w:val="3"/>
        </w:rPr>
        <w:t xml:space="preserve"> </w:t>
      </w:r>
      <w:r>
        <w:t>sable et</w:t>
      </w:r>
      <w:r>
        <w:rPr>
          <w:spacing w:val="-2"/>
        </w:rPr>
        <w:t xml:space="preserve"> </w:t>
      </w:r>
      <w:r>
        <w:t>du</w:t>
      </w:r>
      <w:r>
        <w:rPr>
          <w:spacing w:val="-1"/>
        </w:rPr>
        <w:t xml:space="preserve"> </w:t>
      </w:r>
      <w:r>
        <w:t>gazon, fiche de lux,…)</w:t>
      </w:r>
    </w:p>
    <w:p w14:paraId="0E7EA385" w14:textId="77777777" w:rsidR="00CF0466" w:rsidRDefault="000E5B0E">
      <w:pPr>
        <w:pStyle w:val="Paragraphedeliste"/>
        <w:numPr>
          <w:ilvl w:val="4"/>
          <w:numId w:val="10"/>
        </w:numPr>
        <w:tabs>
          <w:tab w:val="left" w:pos="1692"/>
        </w:tabs>
        <w:spacing w:before="3"/>
        <w:ind w:right="142" w:firstLine="1416"/>
        <w:jc w:val="both"/>
      </w:pPr>
      <w:r>
        <w:t>Un guide d’utilisation et de maintenance (y compris nomenclature des pièces détachées et</w:t>
      </w:r>
      <w:r>
        <w:rPr>
          <w:spacing w:val="1"/>
        </w:rPr>
        <w:t xml:space="preserve"> </w:t>
      </w:r>
      <w:r>
        <w:t>fiches</w:t>
      </w:r>
      <w:r>
        <w:rPr>
          <w:spacing w:val="-3"/>
        </w:rPr>
        <w:t xml:space="preserve"> </w:t>
      </w:r>
      <w:r>
        <w:t>d’entretien).</w:t>
      </w:r>
    </w:p>
    <w:p w14:paraId="2B53DC64" w14:textId="77777777" w:rsidR="00CF0466" w:rsidRDefault="000E5B0E">
      <w:pPr>
        <w:pStyle w:val="Titre4"/>
        <w:ind w:right="164"/>
        <w:jc w:val="right"/>
      </w:pPr>
      <w:r>
        <w:t>Rémunéré</w:t>
      </w:r>
      <w:r>
        <w:rPr>
          <w:spacing w:val="-2"/>
        </w:rPr>
        <w:t xml:space="preserve"> </w:t>
      </w:r>
      <w:r>
        <w:t>au</w:t>
      </w:r>
      <w:r>
        <w:rPr>
          <w:spacing w:val="-3"/>
        </w:rPr>
        <w:t xml:space="preserve"> </w:t>
      </w:r>
      <w:r>
        <w:t>forfait</w:t>
      </w:r>
    </w:p>
    <w:p w14:paraId="4B3AAF36" w14:textId="77777777" w:rsidR="00CF0466" w:rsidRDefault="00CF0466">
      <w:pPr>
        <w:pStyle w:val="Corpsdetexte"/>
        <w:spacing w:before="10"/>
        <w:ind w:left="0"/>
        <w:rPr>
          <w:b/>
          <w:sz w:val="17"/>
        </w:rPr>
      </w:pPr>
    </w:p>
    <w:p w14:paraId="25607E04" w14:textId="77777777" w:rsidR="00CF0466" w:rsidRDefault="000E5B0E">
      <w:pPr>
        <w:pStyle w:val="Titre2"/>
        <w:numPr>
          <w:ilvl w:val="1"/>
          <w:numId w:val="14"/>
        </w:numPr>
        <w:tabs>
          <w:tab w:val="left" w:pos="1177"/>
        </w:tabs>
        <w:spacing w:before="52"/>
        <w:ind w:hanging="360"/>
        <w:rPr>
          <w:rFonts w:ascii="Calibri" w:hAnsi="Calibri"/>
          <w:u w:val="none"/>
        </w:rPr>
      </w:pPr>
      <w:bookmarkStart w:id="24" w:name="_TOC_250028"/>
      <w:r>
        <w:rPr>
          <w:rFonts w:ascii="Calibri" w:hAnsi="Calibri"/>
        </w:rPr>
        <w:t>Préparation</w:t>
      </w:r>
      <w:r>
        <w:rPr>
          <w:rFonts w:ascii="Calibri" w:hAnsi="Calibri"/>
          <w:spacing w:val="-2"/>
        </w:rPr>
        <w:t xml:space="preserve"> </w:t>
      </w:r>
      <w:r>
        <w:rPr>
          <w:rFonts w:ascii="Calibri" w:hAnsi="Calibri"/>
        </w:rPr>
        <w:t>du</w:t>
      </w:r>
      <w:r>
        <w:rPr>
          <w:rFonts w:ascii="Calibri" w:hAnsi="Calibri"/>
          <w:spacing w:val="-2"/>
        </w:rPr>
        <w:t xml:space="preserve"> </w:t>
      </w:r>
      <w:bookmarkEnd w:id="24"/>
      <w:r>
        <w:rPr>
          <w:rFonts w:ascii="Calibri" w:hAnsi="Calibri"/>
        </w:rPr>
        <w:t>support</w:t>
      </w:r>
    </w:p>
    <w:p w14:paraId="01CF194D" w14:textId="77777777" w:rsidR="00CF0466" w:rsidRDefault="00CF0466">
      <w:pPr>
        <w:pStyle w:val="Corpsdetexte"/>
        <w:spacing w:before="4"/>
        <w:ind w:left="0"/>
        <w:rPr>
          <w:sz w:val="20"/>
        </w:rPr>
      </w:pPr>
    </w:p>
    <w:p w14:paraId="010A5B25" w14:textId="77777777" w:rsidR="00CF0466" w:rsidRDefault="000E5B0E">
      <w:pPr>
        <w:pStyle w:val="Titre3"/>
        <w:numPr>
          <w:ilvl w:val="2"/>
          <w:numId w:val="8"/>
        </w:numPr>
        <w:tabs>
          <w:tab w:val="left" w:pos="649"/>
        </w:tabs>
        <w:spacing w:before="52" w:line="293" w:lineRule="exact"/>
      </w:pPr>
      <w:bookmarkStart w:id="25" w:name="_TOC_250027"/>
      <w:bookmarkEnd w:id="25"/>
      <w:r>
        <w:t>- Terrassement</w:t>
      </w:r>
    </w:p>
    <w:p w14:paraId="05574874" w14:textId="77777777" w:rsidR="00CF0466" w:rsidRDefault="000E5B0E">
      <w:pPr>
        <w:pStyle w:val="Corpsdetexte"/>
      </w:pPr>
      <w:r>
        <w:t>Décapage</w:t>
      </w:r>
      <w:r>
        <w:rPr>
          <w:spacing w:val="-2"/>
        </w:rPr>
        <w:t xml:space="preserve"> </w:t>
      </w:r>
      <w:r>
        <w:t>de la</w:t>
      </w:r>
      <w:r>
        <w:rPr>
          <w:spacing w:val="-2"/>
        </w:rPr>
        <w:t xml:space="preserve"> </w:t>
      </w:r>
      <w:r>
        <w:t>terre végétale.</w:t>
      </w:r>
    </w:p>
    <w:p w14:paraId="0083427C" w14:textId="77777777" w:rsidR="00CF0466" w:rsidRDefault="000E5B0E">
      <w:pPr>
        <w:pStyle w:val="Corpsdetexte"/>
      </w:pPr>
      <w:r>
        <w:t>Terrassement</w:t>
      </w:r>
      <w:r>
        <w:rPr>
          <w:spacing w:val="20"/>
        </w:rPr>
        <w:t xml:space="preserve"> </w:t>
      </w:r>
      <w:r>
        <w:t>sur</w:t>
      </w:r>
      <w:r>
        <w:rPr>
          <w:spacing w:val="19"/>
        </w:rPr>
        <w:t xml:space="preserve"> </w:t>
      </w:r>
      <w:r>
        <w:t>une</w:t>
      </w:r>
      <w:r>
        <w:rPr>
          <w:spacing w:val="19"/>
        </w:rPr>
        <w:t xml:space="preserve"> </w:t>
      </w:r>
      <w:r>
        <w:t>épaisseur</w:t>
      </w:r>
      <w:r>
        <w:rPr>
          <w:spacing w:val="21"/>
        </w:rPr>
        <w:t xml:space="preserve"> </w:t>
      </w:r>
      <w:r>
        <w:t>d’environ</w:t>
      </w:r>
      <w:r>
        <w:rPr>
          <w:spacing w:val="19"/>
        </w:rPr>
        <w:t xml:space="preserve"> </w:t>
      </w:r>
      <w:r>
        <w:t>30cm</w:t>
      </w:r>
      <w:r>
        <w:rPr>
          <w:spacing w:val="16"/>
        </w:rPr>
        <w:t xml:space="preserve"> </w:t>
      </w:r>
      <w:r>
        <w:t>en</w:t>
      </w:r>
      <w:r>
        <w:rPr>
          <w:spacing w:val="20"/>
        </w:rPr>
        <w:t xml:space="preserve"> </w:t>
      </w:r>
      <w:r>
        <w:t>déblais</w:t>
      </w:r>
      <w:r>
        <w:rPr>
          <w:spacing w:val="16"/>
        </w:rPr>
        <w:t xml:space="preserve"> </w:t>
      </w:r>
      <w:r>
        <w:t>sous</w:t>
      </w:r>
      <w:r>
        <w:rPr>
          <w:spacing w:val="20"/>
        </w:rPr>
        <w:t xml:space="preserve"> </w:t>
      </w:r>
      <w:r>
        <w:t>l’emprise</w:t>
      </w:r>
      <w:r>
        <w:rPr>
          <w:spacing w:val="19"/>
        </w:rPr>
        <w:t xml:space="preserve"> </w:t>
      </w:r>
      <w:r>
        <w:t>des</w:t>
      </w:r>
      <w:r>
        <w:rPr>
          <w:spacing w:val="18"/>
        </w:rPr>
        <w:t xml:space="preserve"> </w:t>
      </w:r>
      <w:r>
        <w:t>plates-formes</w:t>
      </w:r>
      <w:r>
        <w:rPr>
          <w:spacing w:val="18"/>
        </w:rPr>
        <w:t xml:space="preserve"> </w:t>
      </w:r>
      <w:r>
        <w:t>des</w:t>
      </w:r>
      <w:r>
        <w:rPr>
          <w:spacing w:val="19"/>
        </w:rPr>
        <w:t xml:space="preserve"> </w:t>
      </w:r>
      <w:r>
        <w:t>courts</w:t>
      </w:r>
      <w:r>
        <w:rPr>
          <w:spacing w:val="18"/>
        </w:rPr>
        <w:t xml:space="preserve"> </w:t>
      </w:r>
      <w:r>
        <w:t>de</w:t>
      </w:r>
      <w:r>
        <w:rPr>
          <w:spacing w:val="-47"/>
        </w:rPr>
        <w:t xml:space="preserve"> </w:t>
      </w:r>
      <w:r>
        <w:t>padel,</w:t>
      </w:r>
      <w:r>
        <w:rPr>
          <w:spacing w:val="-3"/>
        </w:rPr>
        <w:t xml:space="preserve"> </w:t>
      </w:r>
      <w:r>
        <w:t>des</w:t>
      </w:r>
      <w:r>
        <w:rPr>
          <w:spacing w:val="1"/>
        </w:rPr>
        <w:t xml:space="preserve"> </w:t>
      </w:r>
      <w:r>
        <w:t>zones</w:t>
      </w:r>
      <w:r>
        <w:rPr>
          <w:spacing w:val="-1"/>
        </w:rPr>
        <w:t xml:space="preserve"> </w:t>
      </w:r>
      <w:r>
        <w:t>de</w:t>
      </w:r>
      <w:r>
        <w:rPr>
          <w:spacing w:val="-1"/>
        </w:rPr>
        <w:t xml:space="preserve"> </w:t>
      </w:r>
      <w:r>
        <w:t>dégagements,</w:t>
      </w:r>
      <w:r>
        <w:rPr>
          <w:spacing w:val="-1"/>
        </w:rPr>
        <w:t xml:space="preserve"> </w:t>
      </w:r>
      <w:r>
        <w:t>de</w:t>
      </w:r>
      <w:r>
        <w:rPr>
          <w:spacing w:val="-3"/>
        </w:rPr>
        <w:t xml:space="preserve"> </w:t>
      </w:r>
      <w:r>
        <w:t>la</w:t>
      </w:r>
      <w:r>
        <w:rPr>
          <w:spacing w:val="-1"/>
        </w:rPr>
        <w:t xml:space="preserve"> </w:t>
      </w:r>
      <w:r>
        <w:t>circulation</w:t>
      </w:r>
      <w:r>
        <w:rPr>
          <w:spacing w:val="-1"/>
        </w:rPr>
        <w:t xml:space="preserve"> </w:t>
      </w:r>
      <w:r>
        <w:t>périphérique et</w:t>
      </w:r>
      <w:r>
        <w:rPr>
          <w:spacing w:val="-2"/>
        </w:rPr>
        <w:t xml:space="preserve"> </w:t>
      </w:r>
      <w:r>
        <w:t>de</w:t>
      </w:r>
      <w:r>
        <w:rPr>
          <w:spacing w:val="-1"/>
        </w:rPr>
        <w:t xml:space="preserve"> </w:t>
      </w:r>
      <w:r>
        <w:t>la</w:t>
      </w:r>
      <w:r>
        <w:rPr>
          <w:spacing w:val="-3"/>
        </w:rPr>
        <w:t xml:space="preserve"> </w:t>
      </w:r>
      <w:r>
        <w:t>jonction</w:t>
      </w:r>
      <w:r>
        <w:rPr>
          <w:spacing w:val="-1"/>
        </w:rPr>
        <w:t xml:space="preserve"> </w:t>
      </w:r>
      <w:r>
        <w:t>avec</w:t>
      </w:r>
      <w:r>
        <w:rPr>
          <w:spacing w:val="-3"/>
        </w:rPr>
        <w:t xml:space="preserve"> </w:t>
      </w:r>
      <w:r>
        <w:t>la</w:t>
      </w:r>
      <w:r>
        <w:rPr>
          <w:spacing w:val="-3"/>
        </w:rPr>
        <w:t xml:space="preserve"> </w:t>
      </w:r>
      <w:r>
        <w:t>voie</w:t>
      </w:r>
      <w:r>
        <w:rPr>
          <w:spacing w:val="-1"/>
        </w:rPr>
        <w:t xml:space="preserve"> </w:t>
      </w:r>
      <w:r>
        <w:t>interne.</w:t>
      </w:r>
    </w:p>
    <w:p w14:paraId="469A462D" w14:textId="77777777" w:rsidR="00CF0466" w:rsidRDefault="000E5B0E">
      <w:pPr>
        <w:pStyle w:val="Corpsdetexte"/>
        <w:spacing w:line="242" w:lineRule="auto"/>
        <w:ind w:right="3630"/>
      </w:pPr>
      <w:r>
        <w:t>La surface du fond de forme sera augmentée de 1m sur tous les cotés.</w:t>
      </w:r>
      <w:r>
        <w:rPr>
          <w:spacing w:val="-47"/>
        </w:rPr>
        <w:t xml:space="preserve"> </w:t>
      </w:r>
      <w:r>
        <w:t>Réglage,</w:t>
      </w:r>
      <w:r>
        <w:rPr>
          <w:spacing w:val="-1"/>
        </w:rPr>
        <w:t xml:space="preserve"> </w:t>
      </w:r>
      <w:r>
        <w:t>mise</w:t>
      </w:r>
      <w:r>
        <w:rPr>
          <w:spacing w:val="-3"/>
        </w:rPr>
        <w:t xml:space="preserve"> </w:t>
      </w:r>
      <w:r>
        <w:t>en</w:t>
      </w:r>
      <w:r>
        <w:rPr>
          <w:spacing w:val="-2"/>
        </w:rPr>
        <w:t xml:space="preserve"> </w:t>
      </w:r>
      <w:r>
        <w:t>forme</w:t>
      </w:r>
      <w:r>
        <w:rPr>
          <w:spacing w:val="-1"/>
        </w:rPr>
        <w:t xml:space="preserve"> </w:t>
      </w:r>
      <w:r>
        <w:t>et</w:t>
      </w:r>
      <w:r>
        <w:rPr>
          <w:spacing w:val="-2"/>
        </w:rPr>
        <w:t xml:space="preserve"> </w:t>
      </w:r>
      <w:r>
        <w:t>compactage</w:t>
      </w:r>
      <w:r>
        <w:rPr>
          <w:spacing w:val="1"/>
        </w:rPr>
        <w:t xml:space="preserve"> </w:t>
      </w:r>
      <w:r>
        <w:t>du</w:t>
      </w:r>
      <w:r>
        <w:rPr>
          <w:spacing w:val="2"/>
        </w:rPr>
        <w:t xml:space="preserve"> </w:t>
      </w:r>
      <w:r>
        <w:t>fond de</w:t>
      </w:r>
      <w:r>
        <w:rPr>
          <w:spacing w:val="-3"/>
        </w:rPr>
        <w:t xml:space="preserve"> </w:t>
      </w:r>
      <w:r>
        <w:t>forme.</w:t>
      </w:r>
    </w:p>
    <w:p w14:paraId="2783020D" w14:textId="77777777" w:rsidR="00CF0466" w:rsidRDefault="00CF0466">
      <w:pPr>
        <w:pStyle w:val="Corpsdetexte"/>
        <w:spacing w:before="10"/>
        <w:ind w:left="0"/>
        <w:rPr>
          <w:sz w:val="21"/>
        </w:rPr>
      </w:pPr>
    </w:p>
    <w:p w14:paraId="67F26BBC" w14:textId="77777777" w:rsidR="00CF0466" w:rsidRDefault="000E5B0E">
      <w:pPr>
        <w:ind w:left="109" w:right="172"/>
        <w:rPr>
          <w:i/>
        </w:rPr>
      </w:pPr>
      <w:r>
        <w:rPr>
          <w:i/>
        </w:rPr>
        <w:t>N.B</w:t>
      </w:r>
      <w:r>
        <w:rPr>
          <w:i/>
          <w:spacing w:val="-4"/>
        </w:rPr>
        <w:t xml:space="preserve"> </w:t>
      </w:r>
      <w:r>
        <w:rPr>
          <w:i/>
        </w:rPr>
        <w:t>:</w:t>
      </w:r>
      <w:r>
        <w:rPr>
          <w:i/>
          <w:spacing w:val="-4"/>
        </w:rPr>
        <w:t xml:space="preserve"> </w:t>
      </w:r>
      <w:r>
        <w:rPr>
          <w:i/>
        </w:rPr>
        <w:t>Les</w:t>
      </w:r>
      <w:r>
        <w:rPr>
          <w:i/>
          <w:spacing w:val="-4"/>
        </w:rPr>
        <w:t xml:space="preserve"> </w:t>
      </w:r>
      <w:r>
        <w:rPr>
          <w:i/>
        </w:rPr>
        <w:t>déblais</w:t>
      </w:r>
      <w:r>
        <w:rPr>
          <w:i/>
          <w:spacing w:val="-4"/>
        </w:rPr>
        <w:t xml:space="preserve"> </w:t>
      </w:r>
      <w:r>
        <w:rPr>
          <w:i/>
        </w:rPr>
        <w:t>extraits</w:t>
      </w:r>
      <w:r>
        <w:rPr>
          <w:i/>
          <w:spacing w:val="-4"/>
        </w:rPr>
        <w:t xml:space="preserve"> </w:t>
      </w:r>
      <w:r>
        <w:rPr>
          <w:i/>
        </w:rPr>
        <w:t>lors</w:t>
      </w:r>
      <w:r>
        <w:rPr>
          <w:i/>
          <w:spacing w:val="-4"/>
        </w:rPr>
        <w:t xml:space="preserve"> </w:t>
      </w:r>
      <w:r>
        <w:rPr>
          <w:i/>
        </w:rPr>
        <w:t>des</w:t>
      </w:r>
      <w:r>
        <w:rPr>
          <w:i/>
          <w:spacing w:val="-3"/>
        </w:rPr>
        <w:t xml:space="preserve"> </w:t>
      </w:r>
      <w:r>
        <w:rPr>
          <w:i/>
        </w:rPr>
        <w:t>terrassements</w:t>
      </w:r>
      <w:r>
        <w:rPr>
          <w:i/>
          <w:spacing w:val="-2"/>
        </w:rPr>
        <w:t xml:space="preserve"> </w:t>
      </w:r>
      <w:r>
        <w:rPr>
          <w:i/>
        </w:rPr>
        <w:t>et</w:t>
      </w:r>
      <w:r>
        <w:rPr>
          <w:i/>
          <w:spacing w:val="-1"/>
        </w:rPr>
        <w:t xml:space="preserve"> </w:t>
      </w:r>
      <w:r>
        <w:rPr>
          <w:i/>
        </w:rPr>
        <w:t>des</w:t>
      </w:r>
      <w:r>
        <w:rPr>
          <w:i/>
          <w:spacing w:val="-2"/>
        </w:rPr>
        <w:t xml:space="preserve"> </w:t>
      </w:r>
      <w:r>
        <w:rPr>
          <w:i/>
        </w:rPr>
        <w:t>fouilles</w:t>
      </w:r>
      <w:r>
        <w:rPr>
          <w:i/>
          <w:spacing w:val="-4"/>
        </w:rPr>
        <w:t xml:space="preserve"> </w:t>
      </w:r>
      <w:r>
        <w:rPr>
          <w:i/>
        </w:rPr>
        <w:t>seront</w:t>
      </w:r>
      <w:r>
        <w:rPr>
          <w:i/>
          <w:spacing w:val="-3"/>
        </w:rPr>
        <w:t xml:space="preserve"> </w:t>
      </w:r>
      <w:r>
        <w:rPr>
          <w:i/>
        </w:rPr>
        <w:t>traités</w:t>
      </w:r>
      <w:r>
        <w:rPr>
          <w:i/>
          <w:spacing w:val="-2"/>
        </w:rPr>
        <w:t xml:space="preserve"> </w:t>
      </w:r>
      <w:r>
        <w:rPr>
          <w:i/>
        </w:rPr>
        <w:t>suivant</w:t>
      </w:r>
      <w:r>
        <w:rPr>
          <w:i/>
          <w:spacing w:val="-3"/>
        </w:rPr>
        <w:t xml:space="preserve"> </w:t>
      </w:r>
      <w:r>
        <w:rPr>
          <w:i/>
        </w:rPr>
        <w:t>leur</w:t>
      </w:r>
      <w:r>
        <w:rPr>
          <w:i/>
          <w:spacing w:val="-2"/>
        </w:rPr>
        <w:t xml:space="preserve"> </w:t>
      </w:r>
      <w:r>
        <w:rPr>
          <w:i/>
        </w:rPr>
        <w:t>nature</w:t>
      </w:r>
      <w:r>
        <w:rPr>
          <w:i/>
          <w:spacing w:val="-4"/>
        </w:rPr>
        <w:t xml:space="preserve"> </w:t>
      </w:r>
      <w:r>
        <w:rPr>
          <w:i/>
        </w:rPr>
        <w:t>et</w:t>
      </w:r>
      <w:r>
        <w:rPr>
          <w:i/>
          <w:spacing w:val="-2"/>
        </w:rPr>
        <w:t xml:space="preserve"> </w:t>
      </w:r>
      <w:r>
        <w:rPr>
          <w:i/>
        </w:rPr>
        <w:t>après</w:t>
      </w:r>
      <w:r>
        <w:rPr>
          <w:i/>
          <w:spacing w:val="-47"/>
        </w:rPr>
        <w:t xml:space="preserve"> </w:t>
      </w:r>
      <w:r>
        <w:rPr>
          <w:i/>
        </w:rPr>
        <w:t>accord</w:t>
      </w:r>
      <w:r>
        <w:rPr>
          <w:i/>
          <w:spacing w:val="-3"/>
        </w:rPr>
        <w:t xml:space="preserve"> </w:t>
      </w:r>
      <w:r>
        <w:rPr>
          <w:i/>
        </w:rPr>
        <w:t>du</w:t>
      </w:r>
      <w:r>
        <w:rPr>
          <w:i/>
          <w:spacing w:val="-2"/>
        </w:rPr>
        <w:t xml:space="preserve"> </w:t>
      </w:r>
      <w:r>
        <w:rPr>
          <w:i/>
        </w:rPr>
        <w:t>maître</w:t>
      </w:r>
      <w:r>
        <w:rPr>
          <w:i/>
          <w:spacing w:val="-3"/>
        </w:rPr>
        <w:t xml:space="preserve"> </w:t>
      </w:r>
      <w:r>
        <w:rPr>
          <w:i/>
        </w:rPr>
        <w:t>d’ouvrage :</w:t>
      </w:r>
    </w:p>
    <w:p w14:paraId="5A1C0248" w14:textId="77777777" w:rsidR="00CF0466" w:rsidRDefault="000E5B0E">
      <w:pPr>
        <w:pStyle w:val="Paragraphedeliste"/>
        <w:numPr>
          <w:ilvl w:val="1"/>
          <w:numId w:val="7"/>
        </w:numPr>
        <w:tabs>
          <w:tab w:val="left" w:pos="934"/>
        </w:tabs>
        <w:spacing w:before="1"/>
        <w:ind w:right="1003" w:firstLine="708"/>
        <w:rPr>
          <w:i/>
        </w:rPr>
      </w:pPr>
      <w:r>
        <w:rPr>
          <w:i/>
        </w:rPr>
        <w:t>Les</w:t>
      </w:r>
      <w:r>
        <w:rPr>
          <w:i/>
          <w:spacing w:val="-4"/>
        </w:rPr>
        <w:t xml:space="preserve"> </w:t>
      </w:r>
      <w:r>
        <w:rPr>
          <w:i/>
        </w:rPr>
        <w:t>graves</w:t>
      </w:r>
      <w:r>
        <w:rPr>
          <w:i/>
          <w:spacing w:val="-1"/>
        </w:rPr>
        <w:t xml:space="preserve"> </w:t>
      </w:r>
      <w:r>
        <w:rPr>
          <w:i/>
        </w:rPr>
        <w:t>propres</w:t>
      </w:r>
      <w:r>
        <w:rPr>
          <w:i/>
          <w:spacing w:val="-1"/>
        </w:rPr>
        <w:t xml:space="preserve"> </w:t>
      </w:r>
      <w:r>
        <w:rPr>
          <w:i/>
        </w:rPr>
        <w:t>pourront être</w:t>
      </w:r>
      <w:r>
        <w:rPr>
          <w:i/>
          <w:spacing w:val="-2"/>
        </w:rPr>
        <w:t xml:space="preserve"> </w:t>
      </w:r>
      <w:r>
        <w:rPr>
          <w:i/>
        </w:rPr>
        <w:t>utilisées</w:t>
      </w:r>
      <w:r>
        <w:rPr>
          <w:i/>
          <w:spacing w:val="-3"/>
        </w:rPr>
        <w:t xml:space="preserve"> </w:t>
      </w:r>
      <w:r>
        <w:rPr>
          <w:i/>
        </w:rPr>
        <w:t>en</w:t>
      </w:r>
      <w:r>
        <w:rPr>
          <w:i/>
          <w:spacing w:val="-4"/>
        </w:rPr>
        <w:t xml:space="preserve"> </w:t>
      </w:r>
      <w:r>
        <w:rPr>
          <w:i/>
        </w:rPr>
        <w:t>remblaiement</w:t>
      </w:r>
      <w:r>
        <w:rPr>
          <w:i/>
          <w:spacing w:val="-2"/>
        </w:rPr>
        <w:t xml:space="preserve"> </w:t>
      </w:r>
      <w:r>
        <w:rPr>
          <w:i/>
        </w:rPr>
        <w:t>des</w:t>
      </w:r>
      <w:r>
        <w:rPr>
          <w:i/>
          <w:spacing w:val="-3"/>
        </w:rPr>
        <w:t xml:space="preserve"> </w:t>
      </w:r>
      <w:r>
        <w:rPr>
          <w:i/>
        </w:rPr>
        <w:t>fouilles</w:t>
      </w:r>
      <w:r>
        <w:rPr>
          <w:i/>
          <w:spacing w:val="-4"/>
        </w:rPr>
        <w:t xml:space="preserve"> </w:t>
      </w:r>
      <w:r>
        <w:rPr>
          <w:i/>
        </w:rPr>
        <w:t>de</w:t>
      </w:r>
      <w:r>
        <w:rPr>
          <w:i/>
          <w:spacing w:val="-3"/>
        </w:rPr>
        <w:t xml:space="preserve"> </w:t>
      </w:r>
      <w:r>
        <w:rPr>
          <w:i/>
        </w:rPr>
        <w:t>réseaux</w:t>
      </w:r>
      <w:r>
        <w:rPr>
          <w:i/>
          <w:spacing w:val="-1"/>
        </w:rPr>
        <w:t xml:space="preserve"> </w:t>
      </w:r>
      <w:r>
        <w:rPr>
          <w:i/>
        </w:rPr>
        <w:t>ou</w:t>
      </w:r>
      <w:r>
        <w:rPr>
          <w:i/>
          <w:spacing w:val="-2"/>
        </w:rPr>
        <w:t xml:space="preserve"> </w:t>
      </w:r>
      <w:r>
        <w:rPr>
          <w:i/>
        </w:rPr>
        <w:t>autre</w:t>
      </w:r>
      <w:r>
        <w:rPr>
          <w:i/>
          <w:spacing w:val="-47"/>
        </w:rPr>
        <w:t xml:space="preserve"> </w:t>
      </w:r>
      <w:r>
        <w:rPr>
          <w:i/>
        </w:rPr>
        <w:t>(stockage</w:t>
      </w:r>
      <w:r>
        <w:rPr>
          <w:i/>
          <w:spacing w:val="-4"/>
        </w:rPr>
        <w:t xml:space="preserve"> </w:t>
      </w:r>
      <w:r>
        <w:rPr>
          <w:i/>
        </w:rPr>
        <w:t>sur</w:t>
      </w:r>
      <w:r>
        <w:rPr>
          <w:i/>
          <w:spacing w:val="-2"/>
        </w:rPr>
        <w:t xml:space="preserve"> </w:t>
      </w:r>
      <w:r>
        <w:rPr>
          <w:i/>
        </w:rPr>
        <w:t>site),</w:t>
      </w:r>
    </w:p>
    <w:p w14:paraId="7F906F13" w14:textId="77777777" w:rsidR="00CF0466" w:rsidRDefault="000E5B0E">
      <w:pPr>
        <w:pStyle w:val="Paragraphedeliste"/>
        <w:numPr>
          <w:ilvl w:val="1"/>
          <w:numId w:val="7"/>
        </w:numPr>
        <w:tabs>
          <w:tab w:val="left" w:pos="934"/>
        </w:tabs>
        <w:spacing w:before="58"/>
        <w:ind w:left="933"/>
        <w:rPr>
          <w:i/>
        </w:rPr>
      </w:pPr>
      <w:r>
        <w:rPr>
          <w:i/>
        </w:rPr>
        <w:t>Les</w:t>
      </w:r>
      <w:r>
        <w:rPr>
          <w:i/>
          <w:spacing w:val="-4"/>
        </w:rPr>
        <w:t xml:space="preserve"> </w:t>
      </w:r>
      <w:r>
        <w:rPr>
          <w:i/>
        </w:rPr>
        <w:t>déblais de</w:t>
      </w:r>
      <w:r>
        <w:rPr>
          <w:i/>
          <w:spacing w:val="-2"/>
        </w:rPr>
        <w:t xml:space="preserve"> </w:t>
      </w:r>
      <w:r>
        <w:rPr>
          <w:i/>
        </w:rPr>
        <w:t>toute</w:t>
      </w:r>
      <w:r>
        <w:rPr>
          <w:i/>
          <w:spacing w:val="-1"/>
        </w:rPr>
        <w:t xml:space="preserve"> </w:t>
      </w:r>
      <w:r>
        <w:rPr>
          <w:i/>
        </w:rPr>
        <w:t>autre</w:t>
      </w:r>
      <w:r>
        <w:rPr>
          <w:i/>
          <w:spacing w:val="-1"/>
        </w:rPr>
        <w:t xml:space="preserve"> </w:t>
      </w:r>
      <w:r>
        <w:rPr>
          <w:i/>
        </w:rPr>
        <w:t>nature</w:t>
      </w:r>
      <w:r>
        <w:rPr>
          <w:i/>
          <w:spacing w:val="-3"/>
        </w:rPr>
        <w:t xml:space="preserve"> </w:t>
      </w:r>
      <w:r>
        <w:rPr>
          <w:i/>
        </w:rPr>
        <w:t>seront</w:t>
      </w:r>
      <w:r>
        <w:rPr>
          <w:i/>
          <w:spacing w:val="-1"/>
        </w:rPr>
        <w:t xml:space="preserve"> </w:t>
      </w:r>
      <w:r>
        <w:rPr>
          <w:i/>
        </w:rPr>
        <w:t>évacués</w:t>
      </w:r>
      <w:r>
        <w:rPr>
          <w:i/>
          <w:spacing w:val="-2"/>
        </w:rPr>
        <w:t xml:space="preserve"> </w:t>
      </w:r>
      <w:r>
        <w:rPr>
          <w:i/>
        </w:rPr>
        <w:t>vers</w:t>
      </w:r>
      <w:r>
        <w:rPr>
          <w:i/>
          <w:spacing w:val="-2"/>
        </w:rPr>
        <w:t xml:space="preserve"> </w:t>
      </w:r>
      <w:r>
        <w:rPr>
          <w:i/>
        </w:rPr>
        <w:t>un</w:t>
      </w:r>
      <w:r>
        <w:rPr>
          <w:i/>
          <w:spacing w:val="-3"/>
        </w:rPr>
        <w:t xml:space="preserve"> </w:t>
      </w:r>
      <w:r>
        <w:rPr>
          <w:i/>
        </w:rPr>
        <w:t>site</w:t>
      </w:r>
      <w:r>
        <w:rPr>
          <w:i/>
          <w:spacing w:val="-4"/>
        </w:rPr>
        <w:t xml:space="preserve"> </w:t>
      </w:r>
      <w:r>
        <w:rPr>
          <w:i/>
        </w:rPr>
        <w:t>de</w:t>
      </w:r>
      <w:r>
        <w:rPr>
          <w:i/>
          <w:spacing w:val="-4"/>
        </w:rPr>
        <w:t xml:space="preserve"> </w:t>
      </w:r>
      <w:r>
        <w:rPr>
          <w:i/>
        </w:rPr>
        <w:t>recyclage.</w:t>
      </w:r>
    </w:p>
    <w:p w14:paraId="630233D2" w14:textId="77777777" w:rsidR="00CF0466" w:rsidRDefault="00CF0466">
      <w:pPr>
        <w:pStyle w:val="Corpsdetexte"/>
        <w:ind w:left="0"/>
        <w:rPr>
          <w:i/>
        </w:rPr>
      </w:pPr>
    </w:p>
    <w:p w14:paraId="668AEC4F" w14:textId="77777777" w:rsidR="00CF0466" w:rsidRDefault="000E5B0E">
      <w:pPr>
        <w:pStyle w:val="Corpsdetexte"/>
        <w:ind w:right="175"/>
        <w:jc w:val="both"/>
      </w:pPr>
      <w:r>
        <w:t>« Pour tout marché public de travaux de voirie, le titulaire du marché proposera une consignation de la</w:t>
      </w:r>
      <w:r>
        <w:rPr>
          <w:spacing w:val="1"/>
        </w:rPr>
        <w:t xml:space="preserve"> </w:t>
      </w:r>
      <w:r>
        <w:t>production</w:t>
      </w:r>
      <w:r>
        <w:rPr>
          <w:spacing w:val="1"/>
        </w:rPr>
        <w:t xml:space="preserve"> </w:t>
      </w:r>
      <w:r>
        <w:t>de</w:t>
      </w:r>
      <w:r>
        <w:rPr>
          <w:spacing w:val="1"/>
        </w:rPr>
        <w:t xml:space="preserve"> </w:t>
      </w:r>
      <w:r>
        <w:t>déchets lors</w:t>
      </w:r>
      <w:r>
        <w:rPr>
          <w:spacing w:val="1"/>
        </w:rPr>
        <w:t xml:space="preserve"> </w:t>
      </w:r>
      <w:r>
        <w:t>de</w:t>
      </w:r>
      <w:r>
        <w:rPr>
          <w:spacing w:val="49"/>
        </w:rPr>
        <w:t xml:space="preserve"> </w:t>
      </w:r>
      <w:r>
        <w:t>l’excavation,</w:t>
      </w:r>
      <w:r>
        <w:rPr>
          <w:spacing w:val="50"/>
        </w:rPr>
        <w:t xml:space="preserve"> </w:t>
      </w:r>
      <w:r>
        <w:t>à l’exclusion</w:t>
      </w:r>
      <w:r>
        <w:rPr>
          <w:spacing w:val="50"/>
        </w:rPr>
        <w:t xml:space="preserve"> </w:t>
      </w:r>
      <w:r>
        <w:t>des</w:t>
      </w:r>
      <w:r>
        <w:rPr>
          <w:spacing w:val="49"/>
        </w:rPr>
        <w:t xml:space="preserve"> </w:t>
      </w:r>
      <w:r>
        <w:t>déchets de</w:t>
      </w:r>
      <w:r>
        <w:rPr>
          <w:spacing w:val="50"/>
        </w:rPr>
        <w:t xml:space="preserve"> </w:t>
      </w:r>
      <w:r>
        <w:t>construction</w:t>
      </w:r>
      <w:r>
        <w:rPr>
          <w:spacing w:val="50"/>
        </w:rPr>
        <w:t xml:space="preserve"> </w:t>
      </w:r>
      <w:r>
        <w:t>et</w:t>
      </w:r>
      <w:r>
        <w:rPr>
          <w:spacing w:val="50"/>
        </w:rPr>
        <w:t xml:space="preserve"> </w:t>
      </w:r>
      <w:r>
        <w:t>de</w:t>
      </w:r>
      <w:r>
        <w:rPr>
          <w:spacing w:val="49"/>
        </w:rPr>
        <w:t xml:space="preserve"> </w:t>
      </w:r>
      <w:r>
        <w:t>démolition.</w:t>
      </w:r>
      <w:r>
        <w:rPr>
          <w:spacing w:val="1"/>
        </w:rPr>
        <w:t xml:space="preserve"> </w:t>
      </w:r>
      <w:r>
        <w:t>Un plan de gestion des terres et matériaux excavés sera élaboré afin de mettre en place des systèmes de</w:t>
      </w:r>
      <w:r>
        <w:rPr>
          <w:spacing w:val="1"/>
        </w:rPr>
        <w:t xml:space="preserve"> </w:t>
      </w:r>
      <w:r>
        <w:t>collecte</w:t>
      </w:r>
      <w:r>
        <w:rPr>
          <w:spacing w:val="-1"/>
        </w:rPr>
        <w:t xml:space="preserve"> </w:t>
      </w:r>
      <w:r>
        <w:t>séparée:</w:t>
      </w:r>
    </w:p>
    <w:p w14:paraId="7A98778D" w14:textId="77777777" w:rsidR="00CF0466" w:rsidRDefault="000E5B0E">
      <w:pPr>
        <w:pStyle w:val="Paragraphedeliste"/>
        <w:numPr>
          <w:ilvl w:val="0"/>
          <w:numId w:val="6"/>
        </w:numPr>
        <w:tabs>
          <w:tab w:val="left" w:pos="1039"/>
        </w:tabs>
        <w:spacing w:before="4"/>
        <w:ind w:right="169" w:firstLine="708"/>
        <w:jc w:val="both"/>
      </w:pPr>
      <w:r>
        <w:t>des</w:t>
      </w:r>
      <w:r>
        <w:rPr>
          <w:spacing w:val="-7"/>
        </w:rPr>
        <w:t xml:space="preserve"> </w:t>
      </w:r>
      <w:r>
        <w:t>matériaux</w:t>
      </w:r>
      <w:r>
        <w:rPr>
          <w:spacing w:val="-3"/>
        </w:rPr>
        <w:t xml:space="preserve"> </w:t>
      </w:r>
      <w:r>
        <w:t>excavés</w:t>
      </w:r>
      <w:r>
        <w:rPr>
          <w:spacing w:val="-5"/>
        </w:rPr>
        <w:t xml:space="preserve"> </w:t>
      </w:r>
      <w:r>
        <w:t>provenant</w:t>
      </w:r>
      <w:r>
        <w:rPr>
          <w:spacing w:val="-7"/>
        </w:rPr>
        <w:t xml:space="preserve"> </w:t>
      </w:r>
      <w:r>
        <w:t>des</w:t>
      </w:r>
      <w:r>
        <w:rPr>
          <w:spacing w:val="-6"/>
        </w:rPr>
        <w:t xml:space="preserve"> </w:t>
      </w:r>
      <w:r>
        <w:t>activités</w:t>
      </w:r>
      <w:r>
        <w:rPr>
          <w:spacing w:val="-2"/>
        </w:rPr>
        <w:t xml:space="preserve"> </w:t>
      </w:r>
      <w:r>
        <w:t>d’excavation</w:t>
      </w:r>
      <w:r>
        <w:rPr>
          <w:spacing w:val="-3"/>
        </w:rPr>
        <w:t xml:space="preserve"> </w:t>
      </w:r>
      <w:r>
        <w:t>(par</w:t>
      </w:r>
      <w:r>
        <w:rPr>
          <w:spacing w:val="-7"/>
        </w:rPr>
        <w:t xml:space="preserve"> </w:t>
      </w:r>
      <w:r>
        <w:t>exemple,</w:t>
      </w:r>
      <w:r>
        <w:rPr>
          <w:spacing w:val="-6"/>
        </w:rPr>
        <w:t xml:space="preserve"> </w:t>
      </w:r>
      <w:r>
        <w:t>de</w:t>
      </w:r>
      <w:r>
        <w:rPr>
          <w:spacing w:val="-6"/>
        </w:rPr>
        <w:t xml:space="preserve"> </w:t>
      </w:r>
      <w:r>
        <w:t>la</w:t>
      </w:r>
      <w:r>
        <w:rPr>
          <w:spacing w:val="-4"/>
        </w:rPr>
        <w:t xml:space="preserve"> </w:t>
      </w:r>
      <w:r>
        <w:t>préparation</w:t>
      </w:r>
      <w:r>
        <w:rPr>
          <w:spacing w:val="-3"/>
        </w:rPr>
        <w:t xml:space="preserve"> </w:t>
      </w:r>
      <w:r>
        <w:t>du</w:t>
      </w:r>
      <w:r>
        <w:rPr>
          <w:spacing w:val="-5"/>
        </w:rPr>
        <w:t xml:space="preserve"> </w:t>
      </w:r>
      <w:r>
        <w:t>site</w:t>
      </w:r>
      <w:r>
        <w:rPr>
          <w:spacing w:val="-47"/>
        </w:rPr>
        <w:t xml:space="preserve"> </w:t>
      </w:r>
      <w:r>
        <w:t>et du nivellement, de l’exécution des fondations et de la couche de base, et du creusement de tranchées),</w:t>
      </w:r>
      <w:r>
        <w:rPr>
          <w:spacing w:val="1"/>
        </w:rPr>
        <w:t xml:space="preserve"> </w:t>
      </w:r>
      <w:r>
        <w:t>généralement de</w:t>
      </w:r>
      <w:r>
        <w:rPr>
          <w:spacing w:val="-2"/>
        </w:rPr>
        <w:t xml:space="preserve"> </w:t>
      </w:r>
      <w:r>
        <w:t>la</w:t>
      </w:r>
      <w:r>
        <w:rPr>
          <w:spacing w:val="-1"/>
        </w:rPr>
        <w:t xml:space="preserve"> </w:t>
      </w:r>
      <w:r>
        <w:t>terre</w:t>
      </w:r>
      <w:r>
        <w:rPr>
          <w:spacing w:val="-2"/>
        </w:rPr>
        <w:t xml:space="preserve"> </w:t>
      </w:r>
      <w:r>
        <w:t>et</w:t>
      </w:r>
      <w:r>
        <w:rPr>
          <w:spacing w:val="1"/>
        </w:rPr>
        <w:t xml:space="preserve"> </w:t>
      </w:r>
      <w:r>
        <w:t>des</w:t>
      </w:r>
      <w:r>
        <w:rPr>
          <w:spacing w:val="-1"/>
        </w:rPr>
        <w:t xml:space="preserve"> </w:t>
      </w:r>
      <w:r>
        <w:t>pierres, y</w:t>
      </w:r>
      <w:r>
        <w:rPr>
          <w:spacing w:val="-1"/>
        </w:rPr>
        <w:t xml:space="preserve"> </w:t>
      </w:r>
      <w:r>
        <w:t>compris le sous-sol.</w:t>
      </w:r>
    </w:p>
    <w:p w14:paraId="462F48CB" w14:textId="77777777" w:rsidR="00CF0466" w:rsidRDefault="000E5B0E">
      <w:pPr>
        <w:pStyle w:val="Paragraphedeliste"/>
        <w:numPr>
          <w:ilvl w:val="0"/>
          <w:numId w:val="6"/>
        </w:numPr>
        <w:tabs>
          <w:tab w:val="left" w:pos="1061"/>
        </w:tabs>
        <w:spacing w:before="180"/>
        <w:ind w:right="168" w:firstLine="708"/>
        <w:jc w:val="both"/>
      </w:pPr>
      <w:r>
        <w:t>de la terre végétale. Le réemploi en circuit fermé sur site de la terre végétale et des matériaux</w:t>
      </w:r>
      <w:r>
        <w:rPr>
          <w:spacing w:val="1"/>
        </w:rPr>
        <w:t xml:space="preserve"> </w:t>
      </w:r>
      <w:r>
        <w:t>excavés</w:t>
      </w:r>
      <w:r>
        <w:rPr>
          <w:spacing w:val="1"/>
        </w:rPr>
        <w:t xml:space="preserve"> </w:t>
      </w:r>
      <w:r>
        <w:t>doit</w:t>
      </w:r>
      <w:r>
        <w:rPr>
          <w:spacing w:val="1"/>
        </w:rPr>
        <w:t xml:space="preserve"> </w:t>
      </w:r>
      <w:r>
        <w:t>être</w:t>
      </w:r>
      <w:r>
        <w:rPr>
          <w:spacing w:val="1"/>
        </w:rPr>
        <w:t xml:space="preserve"> </w:t>
      </w:r>
      <w:r>
        <w:t>développé</w:t>
      </w:r>
      <w:r>
        <w:rPr>
          <w:spacing w:val="1"/>
        </w:rPr>
        <w:t xml:space="preserve"> </w:t>
      </w:r>
      <w:r>
        <w:t>au</w:t>
      </w:r>
      <w:r>
        <w:rPr>
          <w:spacing w:val="1"/>
        </w:rPr>
        <w:t xml:space="preserve"> </w:t>
      </w:r>
      <w:r>
        <w:t>maximum</w:t>
      </w:r>
      <w:r>
        <w:rPr>
          <w:spacing w:val="1"/>
        </w:rPr>
        <w:t xml:space="preserve"> </w:t>
      </w:r>
      <w:r>
        <w:t>conformément</w:t>
      </w:r>
      <w:r>
        <w:rPr>
          <w:spacing w:val="1"/>
        </w:rPr>
        <w:t xml:space="preserve"> </w:t>
      </w:r>
      <w:r>
        <w:t>aux</w:t>
      </w:r>
      <w:r>
        <w:rPr>
          <w:spacing w:val="1"/>
        </w:rPr>
        <w:t xml:space="preserve"> </w:t>
      </w:r>
      <w:r>
        <w:t>résultats</w:t>
      </w:r>
      <w:r>
        <w:rPr>
          <w:spacing w:val="1"/>
        </w:rPr>
        <w:t xml:space="preserve"> </w:t>
      </w:r>
      <w:r>
        <w:t>de</w:t>
      </w:r>
      <w:r>
        <w:rPr>
          <w:spacing w:val="1"/>
        </w:rPr>
        <w:t xml:space="preserve"> </w:t>
      </w:r>
      <w:r>
        <w:t>l’empreinte</w:t>
      </w:r>
      <w:r>
        <w:rPr>
          <w:spacing w:val="1"/>
        </w:rPr>
        <w:t xml:space="preserve"> </w:t>
      </w:r>
      <w:r>
        <w:t>carbone</w:t>
      </w:r>
      <w:r>
        <w:rPr>
          <w:spacing w:val="1"/>
        </w:rPr>
        <w:t xml:space="preserve"> </w:t>
      </w:r>
      <w:r>
        <w:t>ou</w:t>
      </w:r>
      <w:r>
        <w:rPr>
          <w:spacing w:val="1"/>
        </w:rPr>
        <w:t xml:space="preserve"> </w:t>
      </w:r>
      <w:r>
        <w:t>à</w:t>
      </w:r>
      <w:r>
        <w:rPr>
          <w:spacing w:val="1"/>
        </w:rPr>
        <w:t xml:space="preserve"> </w:t>
      </w:r>
      <w:r>
        <w:t>l’évaluation</w:t>
      </w:r>
      <w:r>
        <w:rPr>
          <w:spacing w:val="-1"/>
        </w:rPr>
        <w:t xml:space="preserve"> </w:t>
      </w:r>
      <w:r>
        <w:t>des</w:t>
      </w:r>
      <w:r>
        <w:rPr>
          <w:spacing w:val="-1"/>
        </w:rPr>
        <w:t xml:space="preserve"> </w:t>
      </w:r>
      <w:r>
        <w:t>résultats de</w:t>
      </w:r>
      <w:r>
        <w:rPr>
          <w:spacing w:val="-1"/>
        </w:rPr>
        <w:t xml:space="preserve"> </w:t>
      </w:r>
      <w:r>
        <w:t>l’ACV.</w:t>
      </w:r>
    </w:p>
    <w:p w14:paraId="1F08753B" w14:textId="77777777" w:rsidR="00CF0466" w:rsidRDefault="000E5B0E">
      <w:pPr>
        <w:pStyle w:val="Corpsdetexte"/>
        <w:spacing w:before="181"/>
      </w:pPr>
      <w:r>
        <w:t>La</w:t>
      </w:r>
      <w:r>
        <w:rPr>
          <w:spacing w:val="-7"/>
        </w:rPr>
        <w:t xml:space="preserve"> </w:t>
      </w:r>
      <w:r>
        <w:t>collecte</w:t>
      </w:r>
      <w:r>
        <w:rPr>
          <w:spacing w:val="-4"/>
        </w:rPr>
        <w:t xml:space="preserve"> </w:t>
      </w:r>
      <w:r>
        <w:t>séparée</w:t>
      </w:r>
      <w:r>
        <w:rPr>
          <w:spacing w:val="-6"/>
        </w:rPr>
        <w:t xml:space="preserve"> </w:t>
      </w:r>
      <w:r>
        <w:t>des</w:t>
      </w:r>
      <w:r>
        <w:rPr>
          <w:spacing w:val="-3"/>
        </w:rPr>
        <w:t xml:space="preserve"> </w:t>
      </w:r>
      <w:r>
        <w:t>matières</w:t>
      </w:r>
      <w:r>
        <w:rPr>
          <w:spacing w:val="-6"/>
        </w:rPr>
        <w:t xml:space="preserve"> </w:t>
      </w:r>
      <w:r>
        <w:t>excavées</w:t>
      </w:r>
      <w:r>
        <w:rPr>
          <w:spacing w:val="-5"/>
        </w:rPr>
        <w:t xml:space="preserve"> </w:t>
      </w:r>
      <w:r>
        <w:t>à</w:t>
      </w:r>
      <w:r>
        <w:rPr>
          <w:spacing w:val="-6"/>
        </w:rPr>
        <w:t xml:space="preserve"> </w:t>
      </w:r>
      <w:r>
        <w:t>des</w:t>
      </w:r>
      <w:r>
        <w:rPr>
          <w:spacing w:val="-4"/>
        </w:rPr>
        <w:t xml:space="preserve"> </w:t>
      </w:r>
      <w:r>
        <w:t>fins</w:t>
      </w:r>
      <w:r>
        <w:rPr>
          <w:spacing w:val="-5"/>
        </w:rPr>
        <w:t xml:space="preserve"> </w:t>
      </w:r>
      <w:r>
        <w:t>de</w:t>
      </w:r>
      <w:r>
        <w:rPr>
          <w:spacing w:val="-6"/>
        </w:rPr>
        <w:t xml:space="preserve"> </w:t>
      </w:r>
      <w:r>
        <w:t>réemploi,</w:t>
      </w:r>
      <w:r>
        <w:rPr>
          <w:spacing w:val="-4"/>
        </w:rPr>
        <w:t xml:space="preserve"> </w:t>
      </w:r>
      <w:r>
        <w:t>de</w:t>
      </w:r>
      <w:r>
        <w:rPr>
          <w:spacing w:val="-6"/>
        </w:rPr>
        <w:t xml:space="preserve"> </w:t>
      </w:r>
      <w:r>
        <w:t>recyclage</w:t>
      </w:r>
      <w:r>
        <w:rPr>
          <w:spacing w:val="-4"/>
        </w:rPr>
        <w:t xml:space="preserve"> </w:t>
      </w:r>
      <w:r>
        <w:t>et</w:t>
      </w:r>
      <w:r>
        <w:rPr>
          <w:spacing w:val="-4"/>
        </w:rPr>
        <w:t xml:space="preserve"> </w:t>
      </w:r>
      <w:r>
        <w:t>de</w:t>
      </w:r>
      <w:r>
        <w:rPr>
          <w:spacing w:val="-4"/>
        </w:rPr>
        <w:t xml:space="preserve"> </w:t>
      </w:r>
      <w:r>
        <w:t>valorisation</w:t>
      </w:r>
      <w:r>
        <w:rPr>
          <w:spacing w:val="-6"/>
        </w:rPr>
        <w:t xml:space="preserve"> </w:t>
      </w:r>
      <w:r>
        <w:t>respectera</w:t>
      </w:r>
      <w:r>
        <w:rPr>
          <w:spacing w:val="-7"/>
        </w:rPr>
        <w:t xml:space="preserve"> </w:t>
      </w:r>
      <w:r>
        <w:t>la</w:t>
      </w:r>
      <w:r>
        <w:rPr>
          <w:spacing w:val="-46"/>
        </w:rPr>
        <w:t xml:space="preserve"> </w:t>
      </w:r>
      <w:r>
        <w:t>hiérarchie</w:t>
      </w:r>
      <w:r>
        <w:rPr>
          <w:spacing w:val="1"/>
        </w:rPr>
        <w:t xml:space="preserve"> </w:t>
      </w:r>
      <w:r>
        <w:t>des</w:t>
      </w:r>
      <w:r>
        <w:rPr>
          <w:spacing w:val="-1"/>
        </w:rPr>
        <w:t xml:space="preserve"> </w:t>
      </w:r>
      <w:r>
        <w:t>déchets</w:t>
      </w:r>
      <w:r>
        <w:rPr>
          <w:spacing w:val="-1"/>
        </w:rPr>
        <w:t xml:space="preserve"> </w:t>
      </w:r>
      <w:r>
        <w:t>prévue</w:t>
      </w:r>
      <w:r>
        <w:rPr>
          <w:spacing w:val="-3"/>
        </w:rPr>
        <w:t xml:space="preserve"> </w:t>
      </w:r>
      <w:r>
        <w:t>dans</w:t>
      </w:r>
      <w:r>
        <w:rPr>
          <w:spacing w:val="-1"/>
        </w:rPr>
        <w:t xml:space="preserve"> </w:t>
      </w:r>
      <w:r>
        <w:t>la</w:t>
      </w:r>
      <w:r>
        <w:rPr>
          <w:spacing w:val="-2"/>
        </w:rPr>
        <w:t xml:space="preserve"> </w:t>
      </w:r>
      <w:r>
        <w:t>directive</w:t>
      </w:r>
      <w:r>
        <w:rPr>
          <w:spacing w:val="-3"/>
        </w:rPr>
        <w:t xml:space="preserve"> </w:t>
      </w:r>
      <w:r>
        <w:t>relative</w:t>
      </w:r>
      <w:r>
        <w:rPr>
          <w:spacing w:val="2"/>
        </w:rPr>
        <w:t xml:space="preserve"> </w:t>
      </w:r>
      <w:r>
        <w:t>aux</w:t>
      </w:r>
      <w:r>
        <w:rPr>
          <w:spacing w:val="-1"/>
        </w:rPr>
        <w:t xml:space="preserve"> </w:t>
      </w:r>
      <w:r>
        <w:t>déchets</w:t>
      </w:r>
      <w:r>
        <w:rPr>
          <w:spacing w:val="-1"/>
        </w:rPr>
        <w:t xml:space="preserve"> </w:t>
      </w:r>
      <w:r>
        <w:t>2008/98/CE.</w:t>
      </w:r>
      <w:r>
        <w:rPr>
          <w:spacing w:val="-1"/>
        </w:rPr>
        <w:t xml:space="preserve"> </w:t>
      </w:r>
      <w:r>
        <w:t>»</w:t>
      </w:r>
    </w:p>
    <w:p w14:paraId="228617FA" w14:textId="77777777" w:rsidR="00CF0466" w:rsidRDefault="00CF0466">
      <w:pPr>
        <w:sectPr w:rsidR="00CF0466">
          <w:pgSz w:w="11910" w:h="16840"/>
          <w:pgMar w:top="1340" w:right="900" w:bottom="1100" w:left="980" w:header="745" w:footer="907" w:gutter="0"/>
          <w:cols w:space="720"/>
        </w:sectPr>
      </w:pPr>
    </w:p>
    <w:p w14:paraId="0D528680" w14:textId="77777777" w:rsidR="00CF0466" w:rsidRDefault="00CF0466">
      <w:pPr>
        <w:pStyle w:val="Corpsdetexte"/>
        <w:spacing w:before="1"/>
        <w:ind w:left="0"/>
      </w:pPr>
    </w:p>
    <w:p w14:paraId="31FE8437" w14:textId="77777777" w:rsidR="00CF0466" w:rsidRDefault="000E5B0E">
      <w:pPr>
        <w:pStyle w:val="Titre3"/>
        <w:numPr>
          <w:ilvl w:val="2"/>
          <w:numId w:val="8"/>
        </w:numPr>
        <w:tabs>
          <w:tab w:val="left" w:pos="649"/>
        </w:tabs>
      </w:pPr>
      <w:bookmarkStart w:id="26" w:name="_TOC_250026"/>
      <w:r>
        <w:t>- Essai</w:t>
      </w:r>
      <w:r>
        <w:rPr>
          <w:spacing w:val="-5"/>
        </w:rPr>
        <w:t xml:space="preserve"> </w:t>
      </w:r>
      <w:r>
        <w:t>de</w:t>
      </w:r>
      <w:r>
        <w:rPr>
          <w:spacing w:val="-2"/>
        </w:rPr>
        <w:t xml:space="preserve"> </w:t>
      </w:r>
      <w:bookmarkEnd w:id="26"/>
      <w:r>
        <w:t>portance normative</w:t>
      </w:r>
    </w:p>
    <w:p w14:paraId="0C22EFCD" w14:textId="77777777" w:rsidR="00CF0466" w:rsidRDefault="000E5B0E">
      <w:pPr>
        <w:spacing w:before="2"/>
        <w:ind w:left="109"/>
        <w:rPr>
          <w:b/>
        </w:rPr>
      </w:pPr>
      <w:r>
        <w:t>Essai</w:t>
      </w:r>
      <w:r>
        <w:rPr>
          <w:spacing w:val="-1"/>
        </w:rPr>
        <w:t xml:space="preserve"> </w:t>
      </w:r>
      <w:r>
        <w:t>à</w:t>
      </w:r>
      <w:r>
        <w:rPr>
          <w:spacing w:val="-3"/>
        </w:rPr>
        <w:t xml:space="preserve"> </w:t>
      </w:r>
      <w:r>
        <w:t>la</w:t>
      </w:r>
      <w:r>
        <w:rPr>
          <w:spacing w:val="-6"/>
        </w:rPr>
        <w:t xml:space="preserve"> </w:t>
      </w:r>
      <w:r>
        <w:t>plaque</w:t>
      </w:r>
      <w:r>
        <w:rPr>
          <w:spacing w:val="2"/>
        </w:rPr>
        <w:t xml:space="preserve"> </w:t>
      </w:r>
      <w:r>
        <w:t>en</w:t>
      </w:r>
      <w:r>
        <w:rPr>
          <w:spacing w:val="-4"/>
        </w:rPr>
        <w:t xml:space="preserve"> </w:t>
      </w:r>
      <w:r>
        <w:t>3</w:t>
      </w:r>
      <w:r>
        <w:rPr>
          <w:spacing w:val="-1"/>
        </w:rPr>
        <w:t xml:space="preserve"> </w:t>
      </w:r>
      <w:r>
        <w:t>points</w:t>
      </w:r>
      <w:r>
        <w:rPr>
          <w:spacing w:val="-1"/>
        </w:rPr>
        <w:t xml:space="preserve"> </w:t>
      </w:r>
      <w:r>
        <w:t>minimum</w:t>
      </w:r>
      <w:r>
        <w:rPr>
          <w:spacing w:val="3"/>
        </w:rPr>
        <w:t xml:space="preserve"> </w:t>
      </w:r>
      <w:r>
        <w:rPr>
          <w:b/>
        </w:rPr>
        <w:t>pour</w:t>
      </w:r>
      <w:r>
        <w:rPr>
          <w:b/>
          <w:spacing w:val="-1"/>
        </w:rPr>
        <w:t xml:space="preserve"> </w:t>
      </w:r>
      <w:r>
        <w:rPr>
          <w:b/>
        </w:rPr>
        <w:t>validité</w:t>
      </w:r>
      <w:r>
        <w:rPr>
          <w:b/>
          <w:spacing w:val="-1"/>
        </w:rPr>
        <w:t xml:space="preserve"> </w:t>
      </w:r>
      <w:r>
        <w:rPr>
          <w:b/>
        </w:rPr>
        <w:t>de</w:t>
      </w:r>
      <w:r>
        <w:rPr>
          <w:b/>
          <w:spacing w:val="-3"/>
        </w:rPr>
        <w:t xml:space="preserve"> </w:t>
      </w:r>
      <w:r>
        <w:rPr>
          <w:b/>
        </w:rPr>
        <w:t>la norme</w:t>
      </w:r>
      <w:r>
        <w:rPr>
          <w:b/>
          <w:spacing w:val="-1"/>
        </w:rPr>
        <w:t xml:space="preserve"> </w:t>
      </w:r>
      <w:r>
        <w:rPr>
          <w:b/>
        </w:rPr>
        <w:t>NF P</w:t>
      </w:r>
      <w:r>
        <w:rPr>
          <w:b/>
          <w:spacing w:val="-1"/>
        </w:rPr>
        <w:t xml:space="preserve"> </w:t>
      </w:r>
      <w:r>
        <w:rPr>
          <w:b/>
        </w:rPr>
        <w:t>90-110.</w:t>
      </w:r>
    </w:p>
    <w:p w14:paraId="33563954" w14:textId="77777777" w:rsidR="00CF0466" w:rsidRDefault="00CF0466">
      <w:pPr>
        <w:pStyle w:val="Corpsdetexte"/>
        <w:spacing w:before="1"/>
        <w:ind w:left="0"/>
        <w:rPr>
          <w:b/>
        </w:rPr>
      </w:pPr>
    </w:p>
    <w:p w14:paraId="0DE22BA7" w14:textId="77777777" w:rsidR="00CF0466" w:rsidRDefault="000E5B0E">
      <w:pPr>
        <w:pStyle w:val="Titre3"/>
        <w:numPr>
          <w:ilvl w:val="2"/>
          <w:numId w:val="8"/>
        </w:numPr>
        <w:tabs>
          <w:tab w:val="left" w:pos="649"/>
        </w:tabs>
      </w:pPr>
      <w:bookmarkStart w:id="27" w:name="_TOC_250025"/>
      <w:r>
        <w:t>-</w:t>
      </w:r>
      <w:r>
        <w:rPr>
          <w:spacing w:val="-1"/>
        </w:rPr>
        <w:t xml:space="preserve"> </w:t>
      </w:r>
      <w:r>
        <w:t>Fourreaux</w:t>
      </w:r>
      <w:r>
        <w:rPr>
          <w:spacing w:val="-2"/>
        </w:rPr>
        <w:t xml:space="preserve"> </w:t>
      </w:r>
      <w:r>
        <w:t>pour</w:t>
      </w:r>
      <w:r>
        <w:rPr>
          <w:spacing w:val="-2"/>
        </w:rPr>
        <w:t xml:space="preserve"> </w:t>
      </w:r>
      <w:r>
        <w:t>mâts</w:t>
      </w:r>
      <w:r>
        <w:rPr>
          <w:spacing w:val="-3"/>
        </w:rPr>
        <w:t xml:space="preserve"> </w:t>
      </w:r>
      <w:bookmarkEnd w:id="27"/>
      <w:r>
        <w:t>d’éclairage</w:t>
      </w:r>
    </w:p>
    <w:p w14:paraId="38B15ADE" w14:textId="77777777" w:rsidR="00CF0466" w:rsidRDefault="000E5B0E">
      <w:pPr>
        <w:pStyle w:val="Titre4"/>
        <w:spacing w:before="1"/>
        <w:ind w:right="161"/>
        <w:jc w:val="right"/>
      </w:pPr>
      <w:r>
        <w:rPr>
          <w:b w:val="0"/>
        </w:rPr>
        <w:br w:type="column"/>
      </w:r>
      <w:r>
        <w:t>Rémunéré</w:t>
      </w:r>
      <w:r>
        <w:rPr>
          <w:spacing w:val="-1"/>
        </w:rPr>
        <w:t xml:space="preserve"> </w:t>
      </w:r>
      <w:r>
        <w:t>au</w:t>
      </w:r>
      <w:r>
        <w:rPr>
          <w:spacing w:val="-3"/>
        </w:rPr>
        <w:t xml:space="preserve"> </w:t>
      </w:r>
      <w:r>
        <w:t>m2</w:t>
      </w:r>
    </w:p>
    <w:p w14:paraId="06F7CF24" w14:textId="77777777" w:rsidR="00CF0466" w:rsidRDefault="00CF0466">
      <w:pPr>
        <w:pStyle w:val="Corpsdetexte"/>
        <w:ind w:left="0"/>
        <w:rPr>
          <w:b/>
        </w:rPr>
      </w:pPr>
    </w:p>
    <w:p w14:paraId="6BD25F68" w14:textId="77777777" w:rsidR="00CF0466" w:rsidRDefault="00CF0466">
      <w:pPr>
        <w:pStyle w:val="Corpsdetexte"/>
        <w:spacing w:before="2"/>
        <w:ind w:left="0"/>
        <w:rPr>
          <w:b/>
          <w:sz w:val="24"/>
        </w:rPr>
      </w:pPr>
    </w:p>
    <w:p w14:paraId="00A315FE" w14:textId="77777777" w:rsidR="00CF0466" w:rsidRDefault="000E5B0E">
      <w:pPr>
        <w:pStyle w:val="Titre4"/>
        <w:ind w:right="164"/>
        <w:jc w:val="right"/>
      </w:pPr>
      <w:r>
        <w:t>Rémunéré</w:t>
      </w:r>
      <w:r>
        <w:rPr>
          <w:spacing w:val="-6"/>
        </w:rPr>
        <w:t xml:space="preserve"> </w:t>
      </w:r>
      <w:r>
        <w:t>au forfait</w:t>
      </w:r>
    </w:p>
    <w:p w14:paraId="0B8F5278" w14:textId="77777777" w:rsidR="00CF0466" w:rsidRDefault="00CF0466">
      <w:pPr>
        <w:jc w:val="right"/>
        <w:sectPr w:rsidR="00CF0466">
          <w:type w:val="continuous"/>
          <w:pgSz w:w="11910" w:h="16840"/>
          <w:pgMar w:top="1580" w:right="900" w:bottom="280" w:left="980" w:header="720" w:footer="720" w:gutter="0"/>
          <w:cols w:num="2" w:space="720" w:equalWidth="0">
            <w:col w:w="7114" w:space="787"/>
            <w:col w:w="2129"/>
          </w:cols>
        </w:sectPr>
      </w:pPr>
    </w:p>
    <w:p w14:paraId="145B8AFB" w14:textId="77777777" w:rsidR="00CF0466" w:rsidRDefault="000E5B0E">
      <w:pPr>
        <w:pStyle w:val="Corpsdetexte"/>
        <w:ind w:right="173"/>
        <w:jc w:val="both"/>
      </w:pPr>
      <w:r>
        <w:t>Fourniture et mise en place de fourreaux TPC Ø63mm aiguillés avec grillage avertisseurs et cablettes pour les</w:t>
      </w:r>
      <w:r>
        <w:rPr>
          <w:spacing w:val="-47"/>
        </w:rPr>
        <w:t xml:space="preserve"> </w:t>
      </w:r>
      <w:r>
        <w:t>mâts d’éclairage padel et pour le contrôle d’accès depuis l’implantation de la future armoire padel, y compris</w:t>
      </w:r>
      <w:r>
        <w:rPr>
          <w:spacing w:val="-47"/>
        </w:rPr>
        <w:t xml:space="preserve"> </w:t>
      </w:r>
      <w:r>
        <w:t>regard</w:t>
      </w:r>
      <w:r>
        <w:rPr>
          <w:spacing w:val="-1"/>
        </w:rPr>
        <w:t xml:space="preserve"> </w:t>
      </w:r>
      <w:r>
        <w:t>et</w:t>
      </w:r>
      <w:r>
        <w:rPr>
          <w:spacing w:val="-2"/>
        </w:rPr>
        <w:t xml:space="preserve"> </w:t>
      </w:r>
      <w:r>
        <w:t>tampon pour chaque</w:t>
      </w:r>
      <w:r>
        <w:rPr>
          <w:spacing w:val="1"/>
        </w:rPr>
        <w:t xml:space="preserve"> </w:t>
      </w:r>
      <w:r>
        <w:t>padel.</w:t>
      </w:r>
    </w:p>
    <w:p w14:paraId="16EF85CE" w14:textId="77777777" w:rsidR="00CF0466" w:rsidRDefault="000E5B0E">
      <w:pPr>
        <w:pStyle w:val="Titre4"/>
        <w:ind w:right="165"/>
        <w:jc w:val="right"/>
      </w:pPr>
      <w:r>
        <w:t>Rémunéré</w:t>
      </w:r>
      <w:r>
        <w:rPr>
          <w:spacing w:val="-3"/>
        </w:rPr>
        <w:t xml:space="preserve"> </w:t>
      </w:r>
      <w:r>
        <w:t>au</w:t>
      </w:r>
      <w:r>
        <w:rPr>
          <w:spacing w:val="-1"/>
        </w:rPr>
        <w:t xml:space="preserve"> </w:t>
      </w:r>
      <w:r>
        <w:t>ml</w:t>
      </w:r>
    </w:p>
    <w:p w14:paraId="7DECFE05" w14:textId="77777777" w:rsidR="00CF0466" w:rsidRDefault="00CF0466">
      <w:pPr>
        <w:jc w:val="right"/>
        <w:sectPr w:rsidR="00CF0466">
          <w:type w:val="continuous"/>
          <w:pgSz w:w="11910" w:h="16840"/>
          <w:pgMar w:top="1580" w:right="900" w:bottom="280" w:left="980" w:header="720" w:footer="720" w:gutter="0"/>
          <w:cols w:space="720"/>
        </w:sectPr>
      </w:pPr>
    </w:p>
    <w:p w14:paraId="07DA07A2" w14:textId="77777777" w:rsidR="00CF0466" w:rsidRDefault="000E5B0E">
      <w:pPr>
        <w:pStyle w:val="Titre3"/>
        <w:numPr>
          <w:ilvl w:val="2"/>
          <w:numId w:val="8"/>
        </w:numPr>
        <w:tabs>
          <w:tab w:val="left" w:pos="649"/>
        </w:tabs>
        <w:spacing w:before="95" w:line="293" w:lineRule="exact"/>
      </w:pPr>
      <w:bookmarkStart w:id="28" w:name="_TOC_250024"/>
      <w:r>
        <w:lastRenderedPageBreak/>
        <w:t>- Fourreaux</w:t>
      </w:r>
      <w:r>
        <w:rPr>
          <w:spacing w:val="-2"/>
        </w:rPr>
        <w:t xml:space="preserve"> </w:t>
      </w:r>
      <w:r>
        <w:t>pour</w:t>
      </w:r>
      <w:r>
        <w:rPr>
          <w:spacing w:val="-1"/>
        </w:rPr>
        <w:t xml:space="preserve"> </w:t>
      </w:r>
      <w:bookmarkEnd w:id="28"/>
      <w:r>
        <w:t>contrôle d’accès</w:t>
      </w:r>
    </w:p>
    <w:p w14:paraId="52638CD2" w14:textId="77777777" w:rsidR="00CF0466" w:rsidRDefault="000E5B0E">
      <w:pPr>
        <w:pStyle w:val="Corpsdetexte"/>
      </w:pPr>
      <w:r>
        <w:t>Fourniture</w:t>
      </w:r>
      <w:r>
        <w:rPr>
          <w:spacing w:val="-2"/>
        </w:rPr>
        <w:t xml:space="preserve"> </w:t>
      </w:r>
      <w:r>
        <w:t>et</w:t>
      </w:r>
      <w:r>
        <w:rPr>
          <w:spacing w:val="-5"/>
        </w:rPr>
        <w:t xml:space="preserve"> </w:t>
      </w:r>
      <w:r>
        <w:t>mise</w:t>
      </w:r>
      <w:r>
        <w:rPr>
          <w:spacing w:val="-3"/>
        </w:rPr>
        <w:t xml:space="preserve"> </w:t>
      </w:r>
      <w:r>
        <w:t>en</w:t>
      </w:r>
      <w:r>
        <w:rPr>
          <w:spacing w:val="-2"/>
        </w:rPr>
        <w:t xml:space="preserve"> </w:t>
      </w:r>
      <w:r>
        <w:t>place</w:t>
      </w:r>
      <w:r>
        <w:rPr>
          <w:spacing w:val="-2"/>
        </w:rPr>
        <w:t xml:space="preserve"> </w:t>
      </w:r>
      <w:r>
        <w:t>de</w:t>
      </w:r>
      <w:r>
        <w:rPr>
          <w:spacing w:val="-3"/>
        </w:rPr>
        <w:t xml:space="preserve"> </w:t>
      </w:r>
      <w:r>
        <w:t>fourreaux</w:t>
      </w:r>
      <w:r>
        <w:rPr>
          <w:spacing w:val="-1"/>
        </w:rPr>
        <w:t xml:space="preserve"> </w:t>
      </w:r>
      <w:r>
        <w:t>TPC</w:t>
      </w:r>
      <w:r>
        <w:rPr>
          <w:spacing w:val="-1"/>
        </w:rPr>
        <w:t xml:space="preserve"> </w:t>
      </w:r>
      <w:r>
        <w:t>Ø63mm</w:t>
      </w:r>
      <w:r>
        <w:rPr>
          <w:spacing w:val="-4"/>
        </w:rPr>
        <w:t xml:space="preserve"> </w:t>
      </w:r>
      <w:r>
        <w:t>aiguillés</w:t>
      </w:r>
      <w:r>
        <w:rPr>
          <w:spacing w:val="-1"/>
        </w:rPr>
        <w:t xml:space="preserve"> </w:t>
      </w:r>
      <w:r>
        <w:t>avec</w:t>
      </w:r>
      <w:r>
        <w:rPr>
          <w:spacing w:val="-3"/>
        </w:rPr>
        <w:t xml:space="preserve"> </w:t>
      </w:r>
      <w:r>
        <w:t>grillage</w:t>
      </w:r>
      <w:r>
        <w:rPr>
          <w:spacing w:val="-2"/>
        </w:rPr>
        <w:t xml:space="preserve"> </w:t>
      </w:r>
      <w:r>
        <w:t>avertisseurs</w:t>
      </w:r>
      <w:r>
        <w:rPr>
          <w:spacing w:val="-1"/>
        </w:rPr>
        <w:t xml:space="preserve"> </w:t>
      </w:r>
      <w:r>
        <w:t>et</w:t>
      </w:r>
      <w:r>
        <w:rPr>
          <w:spacing w:val="-1"/>
        </w:rPr>
        <w:t xml:space="preserve"> </w:t>
      </w:r>
      <w:r>
        <w:t>cablettes</w:t>
      </w:r>
      <w:r>
        <w:rPr>
          <w:spacing w:val="-3"/>
        </w:rPr>
        <w:t xml:space="preserve"> </w:t>
      </w:r>
      <w:r>
        <w:t>pour</w:t>
      </w:r>
      <w:r>
        <w:rPr>
          <w:spacing w:val="-2"/>
        </w:rPr>
        <w:t xml:space="preserve"> </w:t>
      </w:r>
      <w:r>
        <w:t>le</w:t>
      </w:r>
      <w:r>
        <w:rPr>
          <w:spacing w:val="-46"/>
        </w:rPr>
        <w:t xml:space="preserve"> </w:t>
      </w:r>
      <w:r>
        <w:t>contrôle d’accès depuis l’implantation de la future armoire padel, y compris regard et tampon pour chaque</w:t>
      </w:r>
      <w:r>
        <w:rPr>
          <w:spacing w:val="1"/>
        </w:rPr>
        <w:t xml:space="preserve"> </w:t>
      </w:r>
      <w:r>
        <w:t>padel.</w:t>
      </w:r>
    </w:p>
    <w:p w14:paraId="501E2C41" w14:textId="77777777" w:rsidR="00CF0466" w:rsidRDefault="000E5B0E">
      <w:pPr>
        <w:pStyle w:val="Titre4"/>
        <w:spacing w:before="3"/>
        <w:ind w:left="8351"/>
      </w:pPr>
      <w:r>
        <w:t>Rémunéré</w:t>
      </w:r>
      <w:r>
        <w:rPr>
          <w:spacing w:val="-3"/>
        </w:rPr>
        <w:t xml:space="preserve"> </w:t>
      </w:r>
      <w:r>
        <w:t>au</w:t>
      </w:r>
      <w:r>
        <w:rPr>
          <w:spacing w:val="-1"/>
        </w:rPr>
        <w:t xml:space="preserve"> </w:t>
      </w:r>
      <w:r>
        <w:t>ml</w:t>
      </w:r>
    </w:p>
    <w:p w14:paraId="30949CE5" w14:textId="77777777" w:rsidR="00CF0466" w:rsidRDefault="000E5B0E">
      <w:pPr>
        <w:pStyle w:val="Titre3"/>
        <w:numPr>
          <w:ilvl w:val="2"/>
          <w:numId w:val="8"/>
        </w:numPr>
        <w:tabs>
          <w:tab w:val="left" w:pos="649"/>
        </w:tabs>
        <w:spacing w:before="1"/>
      </w:pPr>
      <w:bookmarkStart w:id="29" w:name="_TOC_250023"/>
      <w:r>
        <w:t>-</w:t>
      </w:r>
      <w:r>
        <w:rPr>
          <w:spacing w:val="-1"/>
        </w:rPr>
        <w:t xml:space="preserve"> </w:t>
      </w:r>
      <w:r>
        <w:t>Nappe</w:t>
      </w:r>
      <w:r>
        <w:rPr>
          <w:spacing w:val="-2"/>
        </w:rPr>
        <w:t xml:space="preserve"> </w:t>
      </w:r>
      <w:bookmarkEnd w:id="29"/>
      <w:r>
        <w:t>géotextile</w:t>
      </w:r>
    </w:p>
    <w:p w14:paraId="5053CA84" w14:textId="77777777" w:rsidR="00CF0466" w:rsidRDefault="000E5B0E">
      <w:pPr>
        <w:pStyle w:val="Corpsdetexte"/>
        <w:ind w:right="389"/>
      </w:pPr>
      <w:r>
        <w:t>Fourniture et la pose d’un géotextile non tissé de classe 5, recouvrement des lés supérieur ou égal à 30 cm</w:t>
      </w:r>
      <w:r>
        <w:rPr>
          <w:spacing w:val="-47"/>
        </w:rPr>
        <w:t xml:space="preserve"> </w:t>
      </w:r>
      <w:r>
        <w:t>selon</w:t>
      </w:r>
      <w:r>
        <w:rPr>
          <w:spacing w:val="-3"/>
        </w:rPr>
        <w:t xml:space="preserve"> </w:t>
      </w:r>
      <w:r>
        <w:t>l’état et</w:t>
      </w:r>
      <w:r>
        <w:rPr>
          <w:spacing w:val="-3"/>
        </w:rPr>
        <w:t xml:space="preserve"> </w:t>
      </w:r>
      <w:r>
        <w:t>la nature</w:t>
      </w:r>
      <w:r>
        <w:rPr>
          <w:spacing w:val="-1"/>
        </w:rPr>
        <w:t xml:space="preserve"> </w:t>
      </w:r>
      <w:r>
        <w:t>des agrégats,</w:t>
      </w:r>
      <w:r>
        <w:rPr>
          <w:spacing w:val="-1"/>
        </w:rPr>
        <w:t xml:space="preserve"> </w:t>
      </w:r>
      <w:r>
        <w:t>assurant</w:t>
      </w:r>
      <w:r>
        <w:rPr>
          <w:spacing w:val="-1"/>
        </w:rPr>
        <w:t xml:space="preserve"> </w:t>
      </w:r>
      <w:r>
        <w:t>l’isolation</w:t>
      </w:r>
      <w:r>
        <w:rPr>
          <w:spacing w:val="-1"/>
        </w:rPr>
        <w:t xml:space="preserve"> </w:t>
      </w:r>
      <w:r>
        <w:t>entre le</w:t>
      </w:r>
      <w:r>
        <w:rPr>
          <w:spacing w:val="-1"/>
        </w:rPr>
        <w:t xml:space="preserve"> </w:t>
      </w:r>
      <w:r>
        <w:t>terrain</w:t>
      </w:r>
      <w:r>
        <w:rPr>
          <w:spacing w:val="-3"/>
        </w:rPr>
        <w:t xml:space="preserve"> </w:t>
      </w:r>
      <w:r>
        <w:t>naturel</w:t>
      </w:r>
      <w:r>
        <w:rPr>
          <w:spacing w:val="-1"/>
        </w:rPr>
        <w:t xml:space="preserve"> </w:t>
      </w:r>
      <w:r>
        <w:t>et</w:t>
      </w:r>
      <w:r>
        <w:rPr>
          <w:spacing w:val="-2"/>
        </w:rPr>
        <w:t xml:space="preserve"> </w:t>
      </w:r>
      <w:r>
        <w:t>les</w:t>
      </w:r>
      <w:r>
        <w:rPr>
          <w:spacing w:val="-1"/>
        </w:rPr>
        <w:t xml:space="preserve"> </w:t>
      </w:r>
      <w:r>
        <w:t>fondations.</w:t>
      </w:r>
    </w:p>
    <w:p w14:paraId="398D152D" w14:textId="77777777" w:rsidR="00CF0466" w:rsidRDefault="000E5B0E">
      <w:pPr>
        <w:pStyle w:val="Titre4"/>
        <w:ind w:left="8331"/>
      </w:pPr>
      <w:r>
        <w:t>Rémunéré</w:t>
      </w:r>
      <w:r>
        <w:rPr>
          <w:spacing w:val="-1"/>
        </w:rPr>
        <w:t xml:space="preserve"> </w:t>
      </w:r>
      <w:r>
        <w:t>au</w:t>
      </w:r>
      <w:r>
        <w:rPr>
          <w:spacing w:val="-2"/>
        </w:rPr>
        <w:t xml:space="preserve"> </w:t>
      </w:r>
      <w:r>
        <w:t>m²</w:t>
      </w:r>
    </w:p>
    <w:p w14:paraId="74723669" w14:textId="77777777" w:rsidR="00CF0466" w:rsidRDefault="000E5B0E">
      <w:pPr>
        <w:pStyle w:val="Titre3"/>
        <w:numPr>
          <w:ilvl w:val="2"/>
          <w:numId w:val="8"/>
        </w:numPr>
        <w:tabs>
          <w:tab w:val="left" w:pos="649"/>
        </w:tabs>
        <w:spacing w:line="293" w:lineRule="exact"/>
      </w:pPr>
      <w:bookmarkStart w:id="30" w:name="_TOC_250022"/>
      <w:r>
        <w:t>-</w:t>
      </w:r>
      <w:r>
        <w:rPr>
          <w:spacing w:val="-1"/>
        </w:rPr>
        <w:t xml:space="preserve"> </w:t>
      </w:r>
      <w:r>
        <w:t>Drainage y compris</w:t>
      </w:r>
      <w:r>
        <w:rPr>
          <w:spacing w:val="-1"/>
        </w:rPr>
        <w:t xml:space="preserve"> </w:t>
      </w:r>
      <w:r>
        <w:t>raccordement</w:t>
      </w:r>
      <w:r>
        <w:rPr>
          <w:spacing w:val="-3"/>
        </w:rPr>
        <w:t xml:space="preserve"> </w:t>
      </w:r>
      <w:r>
        <w:t>sur</w:t>
      </w:r>
      <w:r>
        <w:rPr>
          <w:spacing w:val="-3"/>
        </w:rPr>
        <w:t xml:space="preserve"> </w:t>
      </w:r>
      <w:r>
        <w:t>puits</w:t>
      </w:r>
      <w:r>
        <w:rPr>
          <w:spacing w:val="-1"/>
        </w:rPr>
        <w:t xml:space="preserve"> </w:t>
      </w:r>
      <w:r>
        <w:t>perdu</w:t>
      </w:r>
      <w:r>
        <w:rPr>
          <w:spacing w:val="-4"/>
        </w:rPr>
        <w:t xml:space="preserve"> </w:t>
      </w:r>
      <w:bookmarkEnd w:id="30"/>
      <w:r>
        <w:t>existant</w:t>
      </w:r>
    </w:p>
    <w:p w14:paraId="5C9E5CE5" w14:textId="77777777" w:rsidR="00CF0466" w:rsidRDefault="000E5B0E">
      <w:pPr>
        <w:pStyle w:val="Corpsdetexte"/>
      </w:pPr>
      <w:r>
        <w:t>Confection</w:t>
      </w:r>
      <w:r>
        <w:rPr>
          <w:spacing w:val="-2"/>
        </w:rPr>
        <w:t xml:space="preserve"> </w:t>
      </w:r>
      <w:r>
        <w:t>de</w:t>
      </w:r>
      <w:r>
        <w:rPr>
          <w:spacing w:val="-3"/>
        </w:rPr>
        <w:t xml:space="preserve"> </w:t>
      </w:r>
      <w:r>
        <w:t>tranchées</w:t>
      </w:r>
      <w:r>
        <w:rPr>
          <w:spacing w:val="-1"/>
        </w:rPr>
        <w:t xml:space="preserve"> </w:t>
      </w:r>
      <w:r>
        <w:t>drainantes</w:t>
      </w:r>
      <w:r>
        <w:rPr>
          <w:spacing w:val="-1"/>
        </w:rPr>
        <w:t xml:space="preserve"> </w:t>
      </w:r>
      <w:r>
        <w:t>de</w:t>
      </w:r>
      <w:r>
        <w:rPr>
          <w:spacing w:val="-1"/>
        </w:rPr>
        <w:t xml:space="preserve"> </w:t>
      </w:r>
      <w:r>
        <w:t>0,3mx0,3m,</w:t>
      </w:r>
      <w:r>
        <w:rPr>
          <w:spacing w:val="-1"/>
        </w:rPr>
        <w:t xml:space="preserve"> </w:t>
      </w:r>
      <w:r>
        <w:t>remplissage</w:t>
      </w:r>
      <w:r>
        <w:rPr>
          <w:spacing w:val="-1"/>
        </w:rPr>
        <w:t xml:space="preserve"> </w:t>
      </w:r>
      <w:r>
        <w:t>en</w:t>
      </w:r>
      <w:r>
        <w:rPr>
          <w:spacing w:val="-4"/>
        </w:rPr>
        <w:t xml:space="preserve"> </w:t>
      </w:r>
      <w:r>
        <w:t>grave</w:t>
      </w:r>
      <w:r>
        <w:rPr>
          <w:spacing w:val="-1"/>
        </w:rPr>
        <w:t xml:space="preserve"> </w:t>
      </w:r>
      <w:r>
        <w:t>drainante</w:t>
      </w:r>
      <w:r>
        <w:rPr>
          <w:spacing w:val="-3"/>
        </w:rPr>
        <w:t xml:space="preserve"> </w:t>
      </w:r>
      <w:r>
        <w:t>5/15</w:t>
      </w:r>
      <w:r>
        <w:rPr>
          <w:spacing w:val="-3"/>
        </w:rPr>
        <w:t xml:space="preserve"> </w:t>
      </w:r>
      <w:r>
        <w:t>et</w:t>
      </w:r>
      <w:r>
        <w:rPr>
          <w:spacing w:val="-3"/>
        </w:rPr>
        <w:t xml:space="preserve"> </w:t>
      </w:r>
      <w:r>
        <w:t>réglage</w:t>
      </w:r>
      <w:r>
        <w:rPr>
          <w:spacing w:val="-1"/>
        </w:rPr>
        <w:t xml:space="preserve"> </w:t>
      </w:r>
      <w:r>
        <w:t>fin</w:t>
      </w:r>
      <w:r>
        <w:rPr>
          <w:spacing w:val="-1"/>
        </w:rPr>
        <w:t xml:space="preserve"> </w:t>
      </w:r>
      <w:r>
        <w:t>avec</w:t>
      </w:r>
      <w:r>
        <w:rPr>
          <w:spacing w:val="1"/>
        </w:rPr>
        <w:t xml:space="preserve"> </w:t>
      </w:r>
      <w:r>
        <w:t>:</w:t>
      </w:r>
    </w:p>
    <w:p w14:paraId="425E95AF" w14:textId="77777777" w:rsidR="00CF0466" w:rsidRDefault="000E5B0E">
      <w:pPr>
        <w:pStyle w:val="Paragraphedeliste"/>
        <w:numPr>
          <w:ilvl w:val="3"/>
          <w:numId w:val="8"/>
        </w:numPr>
        <w:tabs>
          <w:tab w:val="left" w:pos="944"/>
        </w:tabs>
        <w:ind w:right="173" w:firstLine="708"/>
      </w:pPr>
      <w:r>
        <w:t>tuyau</w:t>
      </w:r>
      <w:r>
        <w:rPr>
          <w:spacing w:val="7"/>
        </w:rPr>
        <w:t xml:space="preserve"> </w:t>
      </w:r>
      <w:r>
        <w:t>PVC</w:t>
      </w:r>
      <w:r>
        <w:rPr>
          <w:spacing w:val="8"/>
        </w:rPr>
        <w:t xml:space="preserve"> </w:t>
      </w:r>
      <w:r>
        <w:t>Ø80</w:t>
      </w:r>
      <w:r>
        <w:rPr>
          <w:spacing w:val="9"/>
        </w:rPr>
        <w:t xml:space="preserve"> </w:t>
      </w:r>
      <w:r>
        <w:t>(sur</w:t>
      </w:r>
      <w:r>
        <w:rPr>
          <w:spacing w:val="6"/>
        </w:rPr>
        <w:t xml:space="preserve"> </w:t>
      </w:r>
      <w:r>
        <w:t>155ml)</w:t>
      </w:r>
      <w:r>
        <w:rPr>
          <w:spacing w:val="5"/>
        </w:rPr>
        <w:t xml:space="preserve"> </w:t>
      </w:r>
      <w:r>
        <w:t>avec</w:t>
      </w:r>
      <w:r>
        <w:rPr>
          <w:spacing w:val="6"/>
        </w:rPr>
        <w:t xml:space="preserve"> </w:t>
      </w:r>
      <w:r>
        <w:t>une</w:t>
      </w:r>
      <w:r>
        <w:rPr>
          <w:spacing w:val="7"/>
        </w:rPr>
        <w:t xml:space="preserve"> </w:t>
      </w:r>
      <w:r>
        <w:t>pente</w:t>
      </w:r>
      <w:r>
        <w:rPr>
          <w:spacing w:val="7"/>
        </w:rPr>
        <w:t xml:space="preserve"> </w:t>
      </w:r>
      <w:r>
        <w:t>de</w:t>
      </w:r>
      <w:r>
        <w:rPr>
          <w:spacing w:val="7"/>
        </w:rPr>
        <w:t xml:space="preserve"> </w:t>
      </w:r>
      <w:r>
        <w:t>0,5</w:t>
      </w:r>
      <w:r>
        <w:rPr>
          <w:spacing w:val="6"/>
        </w:rPr>
        <w:t xml:space="preserve"> </w:t>
      </w:r>
      <w:r>
        <w:t>%</w:t>
      </w:r>
      <w:r>
        <w:rPr>
          <w:spacing w:val="5"/>
        </w:rPr>
        <w:t xml:space="preserve"> </w:t>
      </w:r>
      <w:r>
        <w:t>à</w:t>
      </w:r>
      <w:r>
        <w:rPr>
          <w:spacing w:val="6"/>
        </w:rPr>
        <w:t xml:space="preserve"> </w:t>
      </w:r>
      <w:r>
        <w:t>minima</w:t>
      </w:r>
      <w:r>
        <w:rPr>
          <w:spacing w:val="9"/>
        </w:rPr>
        <w:t xml:space="preserve"> </w:t>
      </w:r>
      <w:r>
        <w:t>sous</w:t>
      </w:r>
      <w:r>
        <w:rPr>
          <w:spacing w:val="5"/>
        </w:rPr>
        <w:t xml:space="preserve"> </w:t>
      </w:r>
      <w:r>
        <w:t>les</w:t>
      </w:r>
      <w:r>
        <w:rPr>
          <w:spacing w:val="6"/>
        </w:rPr>
        <w:t xml:space="preserve"> </w:t>
      </w:r>
      <w:r>
        <w:t>pistes</w:t>
      </w:r>
      <w:r>
        <w:rPr>
          <w:spacing w:val="8"/>
        </w:rPr>
        <w:t xml:space="preserve"> </w:t>
      </w:r>
      <w:r>
        <w:t>de</w:t>
      </w:r>
      <w:r>
        <w:rPr>
          <w:spacing w:val="7"/>
        </w:rPr>
        <w:t xml:space="preserve"> </w:t>
      </w:r>
      <w:r>
        <w:t>padel</w:t>
      </w:r>
      <w:r>
        <w:rPr>
          <w:spacing w:val="6"/>
        </w:rPr>
        <w:t xml:space="preserve"> </w:t>
      </w:r>
      <w:r>
        <w:t>et</w:t>
      </w:r>
      <w:r>
        <w:rPr>
          <w:spacing w:val="8"/>
        </w:rPr>
        <w:t xml:space="preserve"> </w:t>
      </w:r>
      <w:r>
        <w:t>les</w:t>
      </w:r>
      <w:r>
        <w:rPr>
          <w:spacing w:val="6"/>
        </w:rPr>
        <w:t xml:space="preserve"> </w:t>
      </w:r>
      <w:r>
        <w:t>zones</w:t>
      </w:r>
      <w:r>
        <w:rPr>
          <w:spacing w:val="-47"/>
        </w:rPr>
        <w:t xml:space="preserve"> </w:t>
      </w:r>
      <w:r>
        <w:t>de dégagement</w:t>
      </w:r>
      <w:r>
        <w:rPr>
          <w:spacing w:val="-2"/>
        </w:rPr>
        <w:t xml:space="preserve"> </w:t>
      </w:r>
      <w:r>
        <w:t>de</w:t>
      </w:r>
      <w:r>
        <w:rPr>
          <w:spacing w:val="3"/>
        </w:rPr>
        <w:t xml:space="preserve"> </w:t>
      </w:r>
      <w:r>
        <w:t>jeu.</w:t>
      </w:r>
    </w:p>
    <w:p w14:paraId="41A121E8" w14:textId="77777777" w:rsidR="00CF0466" w:rsidRDefault="000E5B0E">
      <w:pPr>
        <w:pStyle w:val="Paragraphedeliste"/>
        <w:numPr>
          <w:ilvl w:val="3"/>
          <w:numId w:val="8"/>
        </w:numPr>
        <w:tabs>
          <w:tab w:val="left" w:pos="990"/>
        </w:tabs>
        <w:spacing w:before="1"/>
        <w:ind w:right="168" w:firstLine="708"/>
      </w:pPr>
      <w:r>
        <w:t>raccordement</w:t>
      </w:r>
      <w:r>
        <w:rPr>
          <w:spacing w:val="6"/>
        </w:rPr>
        <w:t xml:space="preserve"> </w:t>
      </w:r>
      <w:r>
        <w:t>à</w:t>
      </w:r>
      <w:r>
        <w:rPr>
          <w:spacing w:val="7"/>
        </w:rPr>
        <w:t xml:space="preserve"> </w:t>
      </w:r>
      <w:r>
        <w:t>un</w:t>
      </w:r>
      <w:r>
        <w:rPr>
          <w:spacing w:val="6"/>
        </w:rPr>
        <w:t xml:space="preserve"> </w:t>
      </w:r>
      <w:r>
        <w:t>collecteur</w:t>
      </w:r>
      <w:r>
        <w:rPr>
          <w:spacing w:val="8"/>
        </w:rPr>
        <w:t xml:space="preserve"> </w:t>
      </w:r>
      <w:r>
        <w:t>en</w:t>
      </w:r>
      <w:r>
        <w:rPr>
          <w:spacing w:val="4"/>
        </w:rPr>
        <w:t xml:space="preserve"> </w:t>
      </w:r>
      <w:r>
        <w:t>PVC</w:t>
      </w:r>
      <w:r>
        <w:rPr>
          <w:spacing w:val="4"/>
        </w:rPr>
        <w:t xml:space="preserve"> </w:t>
      </w:r>
      <w:r>
        <w:t>Ø100</w:t>
      </w:r>
      <w:r>
        <w:rPr>
          <w:spacing w:val="6"/>
        </w:rPr>
        <w:t xml:space="preserve"> </w:t>
      </w:r>
      <w:r>
        <w:t>(sur</w:t>
      </w:r>
      <w:r>
        <w:rPr>
          <w:spacing w:val="8"/>
        </w:rPr>
        <w:t xml:space="preserve"> </w:t>
      </w:r>
      <w:r>
        <w:t>28ml)</w:t>
      </w:r>
      <w:r>
        <w:rPr>
          <w:spacing w:val="4"/>
        </w:rPr>
        <w:t xml:space="preserve"> </w:t>
      </w:r>
      <w:r>
        <w:t>pour</w:t>
      </w:r>
      <w:r>
        <w:rPr>
          <w:spacing w:val="5"/>
        </w:rPr>
        <w:t xml:space="preserve"> </w:t>
      </w:r>
      <w:r>
        <w:t>évacuation</w:t>
      </w:r>
      <w:r>
        <w:rPr>
          <w:spacing w:val="6"/>
        </w:rPr>
        <w:t xml:space="preserve"> </w:t>
      </w:r>
      <w:r>
        <w:t>dans</w:t>
      </w:r>
      <w:r>
        <w:rPr>
          <w:spacing w:val="5"/>
        </w:rPr>
        <w:t xml:space="preserve"> </w:t>
      </w:r>
      <w:r>
        <w:t>le</w:t>
      </w:r>
      <w:r>
        <w:rPr>
          <w:spacing w:val="8"/>
        </w:rPr>
        <w:t xml:space="preserve"> </w:t>
      </w:r>
      <w:r>
        <w:t>puits</w:t>
      </w:r>
      <w:r>
        <w:rPr>
          <w:spacing w:val="5"/>
        </w:rPr>
        <w:t xml:space="preserve"> </w:t>
      </w:r>
      <w:r>
        <w:t>perdu</w:t>
      </w:r>
      <w:r>
        <w:rPr>
          <w:spacing w:val="-47"/>
        </w:rPr>
        <w:t xml:space="preserve"> </w:t>
      </w:r>
      <w:r>
        <w:t>nouvellement créée à</w:t>
      </w:r>
      <w:r>
        <w:rPr>
          <w:spacing w:val="2"/>
        </w:rPr>
        <w:t xml:space="preserve"> </w:t>
      </w:r>
      <w:r>
        <w:t>proximité.</w:t>
      </w:r>
    </w:p>
    <w:p w14:paraId="5D9E981F" w14:textId="7F73B1E0" w:rsidR="00CF0466" w:rsidRDefault="000E5B0E">
      <w:pPr>
        <w:ind w:left="109"/>
        <w:rPr>
          <w:i/>
        </w:rPr>
      </w:pPr>
      <w:r w:rsidRPr="0049401E">
        <w:rPr>
          <w:i/>
        </w:rPr>
        <w:t>Localisation</w:t>
      </w:r>
      <w:r w:rsidRPr="0049401E">
        <w:rPr>
          <w:i/>
          <w:spacing w:val="-1"/>
        </w:rPr>
        <w:t xml:space="preserve"> </w:t>
      </w:r>
      <w:r w:rsidRPr="0049401E">
        <w:rPr>
          <w:i/>
        </w:rPr>
        <w:t>:</w:t>
      </w:r>
      <w:r w:rsidRPr="0049401E">
        <w:rPr>
          <w:i/>
          <w:spacing w:val="-2"/>
        </w:rPr>
        <w:t xml:space="preserve"> </w:t>
      </w:r>
      <w:r w:rsidR="00EB773C" w:rsidRPr="0049401E">
        <w:rPr>
          <w:i/>
        </w:rPr>
        <w:t>Un</w:t>
      </w:r>
      <w:r w:rsidRPr="0049401E">
        <w:rPr>
          <w:i/>
          <w:spacing w:val="-3"/>
        </w:rPr>
        <w:t xml:space="preserve"> </w:t>
      </w:r>
      <w:r w:rsidRPr="0049401E">
        <w:rPr>
          <w:i/>
        </w:rPr>
        <w:t>plan</w:t>
      </w:r>
      <w:r w:rsidRPr="0049401E">
        <w:rPr>
          <w:i/>
          <w:spacing w:val="-3"/>
        </w:rPr>
        <w:t xml:space="preserve"> </w:t>
      </w:r>
      <w:r w:rsidRPr="0049401E">
        <w:rPr>
          <w:i/>
        </w:rPr>
        <w:t>projet</w:t>
      </w:r>
      <w:r w:rsidRPr="0049401E">
        <w:rPr>
          <w:i/>
          <w:spacing w:val="-4"/>
        </w:rPr>
        <w:t xml:space="preserve"> </w:t>
      </w:r>
      <w:r w:rsidRPr="0049401E">
        <w:rPr>
          <w:i/>
        </w:rPr>
        <w:t>de</w:t>
      </w:r>
      <w:r w:rsidRPr="0049401E">
        <w:rPr>
          <w:i/>
          <w:spacing w:val="-2"/>
        </w:rPr>
        <w:t xml:space="preserve"> </w:t>
      </w:r>
      <w:r w:rsidRPr="0049401E">
        <w:rPr>
          <w:i/>
        </w:rPr>
        <w:t>drainage</w:t>
      </w:r>
      <w:r w:rsidRPr="0049401E">
        <w:rPr>
          <w:i/>
          <w:spacing w:val="1"/>
        </w:rPr>
        <w:t xml:space="preserve"> </w:t>
      </w:r>
      <w:r w:rsidR="0049401E" w:rsidRPr="0049401E">
        <w:rPr>
          <w:i/>
          <w:spacing w:val="1"/>
        </w:rPr>
        <w:t xml:space="preserve">pour être </w:t>
      </w:r>
      <w:r w:rsidRPr="0049401E">
        <w:rPr>
          <w:i/>
        </w:rPr>
        <w:t>fourni</w:t>
      </w:r>
      <w:r w:rsidR="0049401E" w:rsidRPr="0049401E">
        <w:rPr>
          <w:i/>
        </w:rPr>
        <w:t xml:space="preserve"> lors de la réunion de lancement</w:t>
      </w:r>
      <w:r w:rsidRPr="0049401E">
        <w:rPr>
          <w:i/>
        </w:rPr>
        <w:t>.</w:t>
      </w:r>
    </w:p>
    <w:p w14:paraId="283ECB1C" w14:textId="77777777" w:rsidR="00CF0466" w:rsidRDefault="000E5B0E">
      <w:pPr>
        <w:pStyle w:val="Titre4"/>
        <w:spacing w:before="3"/>
        <w:ind w:left="8351"/>
      </w:pPr>
      <w:r>
        <w:t>Rémunéré</w:t>
      </w:r>
      <w:r>
        <w:rPr>
          <w:spacing w:val="-3"/>
        </w:rPr>
        <w:t xml:space="preserve"> </w:t>
      </w:r>
      <w:r>
        <w:t>au</w:t>
      </w:r>
      <w:r>
        <w:rPr>
          <w:spacing w:val="-1"/>
        </w:rPr>
        <w:t xml:space="preserve"> </w:t>
      </w:r>
      <w:r>
        <w:t>ml</w:t>
      </w:r>
    </w:p>
    <w:p w14:paraId="0C02AF97" w14:textId="77777777" w:rsidR="00CF0466" w:rsidRDefault="000E5B0E">
      <w:pPr>
        <w:pStyle w:val="Titre3"/>
        <w:numPr>
          <w:ilvl w:val="2"/>
          <w:numId w:val="8"/>
        </w:numPr>
        <w:tabs>
          <w:tab w:val="left" w:pos="649"/>
        </w:tabs>
      </w:pPr>
      <w:bookmarkStart w:id="31" w:name="_TOC_250021"/>
      <w:r>
        <w:t>- Couche</w:t>
      </w:r>
      <w:r>
        <w:rPr>
          <w:spacing w:val="1"/>
        </w:rPr>
        <w:t xml:space="preserve"> </w:t>
      </w:r>
      <w:r>
        <w:t>de</w:t>
      </w:r>
      <w:r>
        <w:rPr>
          <w:spacing w:val="-5"/>
        </w:rPr>
        <w:t xml:space="preserve"> </w:t>
      </w:r>
      <w:bookmarkEnd w:id="31"/>
      <w:r>
        <w:t>fondation</w:t>
      </w:r>
    </w:p>
    <w:p w14:paraId="5E16F318" w14:textId="77777777" w:rsidR="00CF0466" w:rsidRDefault="000E5B0E">
      <w:pPr>
        <w:pStyle w:val="Corpsdetexte"/>
        <w:ind w:right="165"/>
        <w:jc w:val="both"/>
      </w:pPr>
      <w:r>
        <w:t>Fourniture et mise en œuvre de grave concassées 0/80 non gélives sur une épaisseur comprise entre 15-</w:t>
      </w:r>
      <w:r>
        <w:rPr>
          <w:spacing w:val="1"/>
        </w:rPr>
        <w:t xml:space="preserve"> </w:t>
      </w:r>
      <w:r>
        <w:t>20cm sur la totalité des 2 plateformes afin de consolider la fondation et régler la forme avec une pente</w:t>
      </w:r>
      <w:r>
        <w:rPr>
          <w:spacing w:val="1"/>
        </w:rPr>
        <w:t xml:space="preserve"> </w:t>
      </w:r>
      <w:r>
        <w:t>transversale</w:t>
      </w:r>
      <w:r>
        <w:rPr>
          <w:spacing w:val="-3"/>
        </w:rPr>
        <w:t xml:space="preserve"> </w:t>
      </w:r>
      <w:r>
        <w:t>de 1</w:t>
      </w:r>
      <w:r>
        <w:rPr>
          <w:spacing w:val="3"/>
        </w:rPr>
        <w:t xml:space="preserve"> </w:t>
      </w:r>
      <w:r>
        <w:t>%.</w:t>
      </w:r>
    </w:p>
    <w:p w14:paraId="3178C53F" w14:textId="77777777" w:rsidR="00CF0466" w:rsidRDefault="000E5B0E">
      <w:pPr>
        <w:pStyle w:val="Titre4"/>
        <w:spacing w:before="1"/>
        <w:ind w:left="8331"/>
      </w:pPr>
      <w:r>
        <w:t>Rémunéré</w:t>
      </w:r>
      <w:r>
        <w:rPr>
          <w:spacing w:val="-1"/>
        </w:rPr>
        <w:t xml:space="preserve"> </w:t>
      </w:r>
      <w:r>
        <w:t>au</w:t>
      </w:r>
      <w:r>
        <w:rPr>
          <w:spacing w:val="-2"/>
        </w:rPr>
        <w:t xml:space="preserve"> </w:t>
      </w:r>
      <w:r>
        <w:t>m²</w:t>
      </w:r>
    </w:p>
    <w:p w14:paraId="0133E073" w14:textId="77777777" w:rsidR="00CF0466" w:rsidRDefault="000E5B0E">
      <w:pPr>
        <w:pStyle w:val="Titre3"/>
        <w:numPr>
          <w:ilvl w:val="2"/>
          <w:numId w:val="8"/>
        </w:numPr>
        <w:tabs>
          <w:tab w:val="left" w:pos="649"/>
        </w:tabs>
      </w:pPr>
      <w:bookmarkStart w:id="32" w:name="_TOC_250020"/>
      <w:r>
        <w:t>-</w:t>
      </w:r>
      <w:r>
        <w:rPr>
          <w:spacing w:val="-1"/>
        </w:rPr>
        <w:t xml:space="preserve"> </w:t>
      </w:r>
      <w:bookmarkEnd w:id="32"/>
      <w:r>
        <w:t>Isolation</w:t>
      </w:r>
    </w:p>
    <w:p w14:paraId="3E365818" w14:textId="77777777" w:rsidR="00CF0466" w:rsidRDefault="000E5B0E">
      <w:pPr>
        <w:pStyle w:val="Corpsdetexte"/>
        <w:ind w:right="169"/>
        <w:jc w:val="both"/>
      </w:pPr>
      <w:r>
        <w:t>Fourniture et mise en œuvre d'une couche de grave concassées de 5/15 non gélives sur une épaisseur</w:t>
      </w:r>
      <w:r>
        <w:rPr>
          <w:spacing w:val="1"/>
        </w:rPr>
        <w:t xml:space="preserve"> </w:t>
      </w:r>
      <w:r>
        <w:t>minimum</w:t>
      </w:r>
      <w:r>
        <w:rPr>
          <w:spacing w:val="1"/>
        </w:rPr>
        <w:t xml:space="preserve"> </w:t>
      </w:r>
      <w:r>
        <w:t>de</w:t>
      </w:r>
      <w:r>
        <w:rPr>
          <w:spacing w:val="1"/>
        </w:rPr>
        <w:t xml:space="preserve"> </w:t>
      </w:r>
      <w:r>
        <w:t>5cm</w:t>
      </w:r>
      <w:r>
        <w:rPr>
          <w:spacing w:val="1"/>
        </w:rPr>
        <w:t xml:space="preserve"> </w:t>
      </w:r>
      <w:r>
        <w:t>afin</w:t>
      </w:r>
      <w:r>
        <w:rPr>
          <w:spacing w:val="1"/>
        </w:rPr>
        <w:t xml:space="preserve"> </w:t>
      </w:r>
      <w:r>
        <w:t>d'assurer</w:t>
      </w:r>
      <w:r>
        <w:rPr>
          <w:spacing w:val="1"/>
        </w:rPr>
        <w:t xml:space="preserve"> </w:t>
      </w:r>
      <w:r>
        <w:t>la</w:t>
      </w:r>
      <w:r>
        <w:rPr>
          <w:spacing w:val="1"/>
        </w:rPr>
        <w:t xml:space="preserve"> </w:t>
      </w:r>
      <w:r>
        <w:t>dilatation</w:t>
      </w:r>
      <w:r>
        <w:rPr>
          <w:spacing w:val="1"/>
        </w:rPr>
        <w:t xml:space="preserve"> </w:t>
      </w:r>
      <w:r>
        <w:t>entre</w:t>
      </w:r>
      <w:r>
        <w:rPr>
          <w:spacing w:val="1"/>
        </w:rPr>
        <w:t xml:space="preserve"> </w:t>
      </w:r>
      <w:r>
        <w:t>les</w:t>
      </w:r>
      <w:r>
        <w:rPr>
          <w:spacing w:val="1"/>
        </w:rPr>
        <w:t xml:space="preserve"> </w:t>
      </w:r>
      <w:r>
        <w:t>revêtements,</w:t>
      </w:r>
      <w:r>
        <w:rPr>
          <w:spacing w:val="1"/>
        </w:rPr>
        <w:t xml:space="preserve"> </w:t>
      </w:r>
      <w:r>
        <w:t>y</w:t>
      </w:r>
      <w:r>
        <w:rPr>
          <w:spacing w:val="1"/>
        </w:rPr>
        <w:t xml:space="preserve"> </w:t>
      </w:r>
      <w:r>
        <w:t>compris</w:t>
      </w:r>
      <w:r>
        <w:rPr>
          <w:spacing w:val="1"/>
        </w:rPr>
        <w:t xml:space="preserve"> </w:t>
      </w:r>
      <w:r>
        <w:t>transport,</w:t>
      </w:r>
      <w:r>
        <w:rPr>
          <w:spacing w:val="49"/>
        </w:rPr>
        <w:t xml:space="preserve"> </w:t>
      </w:r>
      <w:r>
        <w:t>nivellement,</w:t>
      </w:r>
      <w:r>
        <w:rPr>
          <w:spacing w:val="1"/>
        </w:rPr>
        <w:t xml:space="preserve"> </w:t>
      </w:r>
      <w:r>
        <w:t>damage de la couche et toutes sujétions. En périphérie de la dalle on arrêtera sa mise en place à 30 cm des</w:t>
      </w:r>
      <w:r>
        <w:rPr>
          <w:spacing w:val="1"/>
        </w:rPr>
        <w:t xml:space="preserve"> </w:t>
      </w:r>
      <w:r>
        <w:t>bords</w:t>
      </w:r>
      <w:r>
        <w:rPr>
          <w:spacing w:val="-1"/>
        </w:rPr>
        <w:t xml:space="preserve"> </w:t>
      </w:r>
      <w:r>
        <w:t>afin</w:t>
      </w:r>
      <w:r>
        <w:rPr>
          <w:spacing w:val="-2"/>
        </w:rPr>
        <w:t xml:space="preserve"> </w:t>
      </w:r>
      <w:r>
        <w:t>de permettre le</w:t>
      </w:r>
      <w:r>
        <w:rPr>
          <w:spacing w:val="-3"/>
        </w:rPr>
        <w:t xml:space="preserve"> </w:t>
      </w:r>
      <w:r>
        <w:t>coulage de</w:t>
      </w:r>
      <w:r>
        <w:rPr>
          <w:spacing w:val="-2"/>
        </w:rPr>
        <w:t xml:space="preserve"> </w:t>
      </w:r>
      <w:r>
        <w:t>béton</w:t>
      </w:r>
      <w:r>
        <w:rPr>
          <w:spacing w:val="-1"/>
        </w:rPr>
        <w:t xml:space="preserve"> </w:t>
      </w:r>
      <w:r>
        <w:t>poreux sur</w:t>
      </w:r>
      <w:r>
        <w:rPr>
          <w:spacing w:val="-3"/>
        </w:rPr>
        <w:t xml:space="preserve"> </w:t>
      </w:r>
      <w:r>
        <w:t>toute la hauteur.</w:t>
      </w:r>
    </w:p>
    <w:p w14:paraId="45DE7307" w14:textId="77777777" w:rsidR="00CF0466" w:rsidRDefault="000E5B0E">
      <w:pPr>
        <w:pStyle w:val="Titre4"/>
        <w:spacing w:before="1"/>
        <w:ind w:right="163"/>
        <w:jc w:val="right"/>
      </w:pPr>
      <w:r>
        <w:t>Rémunéré</w:t>
      </w:r>
      <w:r>
        <w:rPr>
          <w:spacing w:val="-1"/>
        </w:rPr>
        <w:t xml:space="preserve"> </w:t>
      </w:r>
      <w:r>
        <w:t>au</w:t>
      </w:r>
      <w:r>
        <w:rPr>
          <w:spacing w:val="-2"/>
        </w:rPr>
        <w:t xml:space="preserve"> </w:t>
      </w:r>
      <w:r>
        <w:t>m²</w:t>
      </w:r>
    </w:p>
    <w:p w14:paraId="01EF9E7A" w14:textId="77777777" w:rsidR="00CF0466" w:rsidRDefault="00CF0466">
      <w:pPr>
        <w:pStyle w:val="Corpsdetexte"/>
        <w:spacing w:before="7"/>
        <w:ind w:left="0"/>
        <w:rPr>
          <w:b/>
          <w:sz w:val="23"/>
        </w:rPr>
      </w:pPr>
    </w:p>
    <w:p w14:paraId="609F5402" w14:textId="77777777" w:rsidR="00CF0466" w:rsidRDefault="000E5B0E">
      <w:pPr>
        <w:pStyle w:val="Titre2"/>
        <w:numPr>
          <w:ilvl w:val="1"/>
          <w:numId w:val="14"/>
        </w:numPr>
        <w:tabs>
          <w:tab w:val="left" w:pos="1217"/>
        </w:tabs>
        <w:spacing w:before="93"/>
        <w:ind w:left="1216" w:hanging="400"/>
        <w:rPr>
          <w:u w:val="none"/>
        </w:rPr>
      </w:pPr>
      <w:bookmarkStart w:id="33" w:name="_TOC_250019"/>
      <w:bookmarkEnd w:id="33"/>
      <w:r>
        <w:t>Maçonnerie</w:t>
      </w:r>
    </w:p>
    <w:p w14:paraId="5B66B894" w14:textId="77777777" w:rsidR="00CF0466" w:rsidRDefault="00CF0466">
      <w:pPr>
        <w:pStyle w:val="Corpsdetexte"/>
        <w:spacing w:before="2"/>
        <w:ind w:left="0"/>
        <w:rPr>
          <w:rFonts w:ascii="Arial MT"/>
          <w:sz w:val="29"/>
        </w:rPr>
      </w:pPr>
    </w:p>
    <w:p w14:paraId="0EC3ED2C" w14:textId="77777777" w:rsidR="00CF0466" w:rsidRDefault="000E5B0E">
      <w:pPr>
        <w:pStyle w:val="Titre3"/>
        <w:numPr>
          <w:ilvl w:val="2"/>
          <w:numId w:val="5"/>
        </w:numPr>
        <w:tabs>
          <w:tab w:val="left" w:pos="649"/>
        </w:tabs>
        <w:spacing w:before="52" w:line="293" w:lineRule="exact"/>
        <w:jc w:val="both"/>
      </w:pPr>
      <w:bookmarkStart w:id="34" w:name="_TOC_250018"/>
      <w:r>
        <w:t>- Étude</w:t>
      </w:r>
      <w:r>
        <w:rPr>
          <w:spacing w:val="1"/>
        </w:rPr>
        <w:t xml:space="preserve"> </w:t>
      </w:r>
      <w:bookmarkEnd w:id="34"/>
      <w:r>
        <w:t>béton</w:t>
      </w:r>
    </w:p>
    <w:p w14:paraId="0D6E5793" w14:textId="100E1E6F" w:rsidR="00CF0466" w:rsidRDefault="000E5B0E">
      <w:pPr>
        <w:pStyle w:val="Corpsdetexte"/>
        <w:ind w:right="165"/>
        <w:jc w:val="both"/>
      </w:pPr>
      <w:r>
        <w:t>Réalisation</w:t>
      </w:r>
      <w:r>
        <w:rPr>
          <w:spacing w:val="1"/>
        </w:rPr>
        <w:t xml:space="preserve"> </w:t>
      </w:r>
      <w:r>
        <w:t>d’une</w:t>
      </w:r>
      <w:r>
        <w:rPr>
          <w:spacing w:val="1"/>
        </w:rPr>
        <w:t xml:space="preserve"> </w:t>
      </w:r>
      <w:r>
        <w:t>étude</w:t>
      </w:r>
      <w:r>
        <w:rPr>
          <w:spacing w:val="1"/>
        </w:rPr>
        <w:t xml:space="preserve"> </w:t>
      </w:r>
      <w:r>
        <w:t>béton</w:t>
      </w:r>
      <w:r>
        <w:rPr>
          <w:spacing w:val="1"/>
        </w:rPr>
        <w:t xml:space="preserve"> </w:t>
      </w:r>
      <w:r>
        <w:t>par</w:t>
      </w:r>
      <w:r>
        <w:rPr>
          <w:spacing w:val="1"/>
        </w:rPr>
        <w:t xml:space="preserve"> </w:t>
      </w:r>
      <w:r>
        <w:t>un</w:t>
      </w:r>
      <w:r>
        <w:rPr>
          <w:spacing w:val="1"/>
        </w:rPr>
        <w:t xml:space="preserve"> </w:t>
      </w:r>
      <w:r>
        <w:t>bureau</w:t>
      </w:r>
      <w:r>
        <w:rPr>
          <w:spacing w:val="1"/>
        </w:rPr>
        <w:t xml:space="preserve"> </w:t>
      </w:r>
      <w:r>
        <w:t>d’étude</w:t>
      </w:r>
      <w:r>
        <w:rPr>
          <w:spacing w:val="1"/>
        </w:rPr>
        <w:t xml:space="preserve"> </w:t>
      </w:r>
      <w:r>
        <w:t>structure</w:t>
      </w:r>
      <w:r>
        <w:rPr>
          <w:spacing w:val="1"/>
        </w:rPr>
        <w:t xml:space="preserve"> </w:t>
      </w:r>
      <w:r>
        <w:t>béton</w:t>
      </w:r>
      <w:r>
        <w:rPr>
          <w:spacing w:val="1"/>
        </w:rPr>
        <w:t xml:space="preserve"> </w:t>
      </w:r>
      <w:r>
        <w:t>armé</w:t>
      </w:r>
      <w:r>
        <w:rPr>
          <w:spacing w:val="1"/>
        </w:rPr>
        <w:t xml:space="preserve"> </w:t>
      </w:r>
      <w:r>
        <w:t>afin</w:t>
      </w:r>
      <w:r>
        <w:rPr>
          <w:spacing w:val="1"/>
        </w:rPr>
        <w:t xml:space="preserve"> </w:t>
      </w:r>
      <w:r>
        <w:t>de</w:t>
      </w:r>
      <w:r>
        <w:rPr>
          <w:spacing w:val="1"/>
        </w:rPr>
        <w:t xml:space="preserve"> </w:t>
      </w:r>
      <w:r>
        <w:t>dimensionner</w:t>
      </w:r>
      <w:r>
        <w:rPr>
          <w:spacing w:val="1"/>
        </w:rPr>
        <w:t xml:space="preserve"> </w:t>
      </w:r>
      <w:r>
        <w:t>les</w:t>
      </w:r>
      <w:r>
        <w:rPr>
          <w:spacing w:val="1"/>
        </w:rPr>
        <w:t xml:space="preserve"> </w:t>
      </w:r>
      <w:r>
        <w:t>longrines</w:t>
      </w:r>
      <w:r>
        <w:rPr>
          <w:spacing w:val="-1"/>
        </w:rPr>
        <w:t xml:space="preserve"> </w:t>
      </w:r>
      <w:r>
        <w:t>béton</w:t>
      </w:r>
      <w:r>
        <w:rPr>
          <w:spacing w:val="-2"/>
        </w:rPr>
        <w:t xml:space="preserve"> </w:t>
      </w:r>
      <w:r>
        <w:t>périphériques</w:t>
      </w:r>
      <w:r>
        <w:rPr>
          <w:spacing w:val="-1"/>
        </w:rPr>
        <w:t xml:space="preserve"> </w:t>
      </w:r>
      <w:r>
        <w:t>supportant</w:t>
      </w:r>
      <w:r>
        <w:rPr>
          <w:spacing w:val="-1"/>
        </w:rPr>
        <w:t xml:space="preserve"> </w:t>
      </w:r>
      <w:r>
        <w:t>la structure</w:t>
      </w:r>
      <w:r>
        <w:rPr>
          <w:spacing w:val="-1"/>
        </w:rPr>
        <w:t xml:space="preserve"> </w:t>
      </w:r>
      <w:r>
        <w:t>du</w:t>
      </w:r>
      <w:r>
        <w:rPr>
          <w:spacing w:val="-2"/>
        </w:rPr>
        <w:t xml:space="preserve"> </w:t>
      </w:r>
      <w:r>
        <w:t>padel,</w:t>
      </w:r>
      <w:r>
        <w:rPr>
          <w:spacing w:val="-4"/>
        </w:rPr>
        <w:t xml:space="preserve"> </w:t>
      </w:r>
      <w:r>
        <w:t>pour</w:t>
      </w:r>
      <w:r>
        <w:rPr>
          <w:spacing w:val="-1"/>
        </w:rPr>
        <w:t xml:space="preserve"> </w:t>
      </w:r>
      <w:r>
        <w:t>les</w:t>
      </w:r>
      <w:r>
        <w:rPr>
          <w:spacing w:val="-1"/>
        </w:rPr>
        <w:t xml:space="preserve"> </w:t>
      </w:r>
      <w:r w:rsidR="00375E88">
        <w:t>3</w:t>
      </w:r>
      <w:r>
        <w:rPr>
          <w:spacing w:val="-3"/>
        </w:rPr>
        <w:t xml:space="preserve"> </w:t>
      </w:r>
      <w:r>
        <w:t>pistes</w:t>
      </w:r>
      <w:r>
        <w:rPr>
          <w:spacing w:val="-3"/>
        </w:rPr>
        <w:t xml:space="preserve"> </w:t>
      </w:r>
      <w:r>
        <w:t>de</w:t>
      </w:r>
      <w:r>
        <w:rPr>
          <w:spacing w:val="-1"/>
        </w:rPr>
        <w:t xml:space="preserve"> </w:t>
      </w:r>
      <w:r>
        <w:t>padel à</w:t>
      </w:r>
      <w:r>
        <w:rPr>
          <w:spacing w:val="-1"/>
        </w:rPr>
        <w:t xml:space="preserve"> </w:t>
      </w:r>
      <w:r>
        <w:t>construire.</w:t>
      </w:r>
    </w:p>
    <w:p w14:paraId="5D226AC8" w14:textId="77777777" w:rsidR="00CF0466" w:rsidRDefault="000E5B0E">
      <w:pPr>
        <w:pStyle w:val="Corpsdetexte"/>
        <w:ind w:right="166"/>
        <w:jc w:val="both"/>
      </w:pPr>
      <w:r>
        <w:t>Les fondations seront conformes aux</w:t>
      </w:r>
      <w:r>
        <w:rPr>
          <w:spacing w:val="1"/>
        </w:rPr>
        <w:t xml:space="preserve"> </w:t>
      </w:r>
      <w:r>
        <w:t>préconisations du</w:t>
      </w:r>
      <w:r>
        <w:rPr>
          <w:spacing w:val="49"/>
        </w:rPr>
        <w:t xml:space="preserve"> </w:t>
      </w:r>
      <w:r>
        <w:t>rapport géotechnique fourni, ainsi qu’à celles du</w:t>
      </w:r>
      <w:r>
        <w:rPr>
          <w:spacing w:val="1"/>
        </w:rPr>
        <w:t xml:space="preserve"> </w:t>
      </w:r>
      <w:r>
        <w:t>RICT (fourni ultérieurement), du cahier des charges fédéral padel de la FFT édition Novembre 2022, à la NF</w:t>
      </w:r>
      <w:r>
        <w:rPr>
          <w:spacing w:val="1"/>
        </w:rPr>
        <w:t xml:space="preserve"> </w:t>
      </w:r>
      <w:r>
        <w:t>P90-110</w:t>
      </w:r>
      <w:r>
        <w:rPr>
          <w:spacing w:val="-3"/>
        </w:rPr>
        <w:t xml:space="preserve"> </w:t>
      </w:r>
      <w:r>
        <w:t>en vigueur</w:t>
      </w:r>
      <w:r>
        <w:rPr>
          <w:spacing w:val="2"/>
        </w:rPr>
        <w:t xml:space="preserve"> </w:t>
      </w:r>
      <w:r>
        <w:t>et</w:t>
      </w:r>
      <w:r>
        <w:rPr>
          <w:spacing w:val="1"/>
        </w:rPr>
        <w:t xml:space="preserve"> </w:t>
      </w:r>
      <w:r>
        <w:t>du</w:t>
      </w:r>
      <w:r>
        <w:rPr>
          <w:spacing w:val="-1"/>
        </w:rPr>
        <w:t xml:space="preserve"> </w:t>
      </w:r>
      <w:r>
        <w:t>présent</w:t>
      </w:r>
      <w:r>
        <w:rPr>
          <w:spacing w:val="-3"/>
        </w:rPr>
        <w:t xml:space="preserve"> </w:t>
      </w:r>
      <w:r>
        <w:t>CCTP</w:t>
      </w:r>
      <w:r>
        <w:rPr>
          <w:spacing w:val="-3"/>
        </w:rPr>
        <w:t xml:space="preserve"> </w:t>
      </w:r>
      <w:r>
        <w:t>concernant</w:t>
      </w:r>
      <w:r>
        <w:rPr>
          <w:spacing w:val="-2"/>
        </w:rPr>
        <w:t xml:space="preserve"> </w:t>
      </w:r>
      <w:r>
        <w:t>les</w:t>
      </w:r>
      <w:r>
        <w:rPr>
          <w:spacing w:val="2"/>
        </w:rPr>
        <w:t xml:space="preserve"> </w:t>
      </w:r>
      <w:r>
        <w:t>structures à</w:t>
      </w:r>
      <w:r>
        <w:rPr>
          <w:spacing w:val="-2"/>
        </w:rPr>
        <w:t xml:space="preserve"> </w:t>
      </w:r>
      <w:r>
        <w:t>supporter.</w:t>
      </w:r>
    </w:p>
    <w:p w14:paraId="0C676655" w14:textId="77777777" w:rsidR="00CF0466" w:rsidRDefault="000E5B0E">
      <w:pPr>
        <w:pStyle w:val="Titre4"/>
        <w:spacing w:before="1"/>
        <w:ind w:left="8010"/>
      </w:pPr>
      <w:r>
        <w:t>Rémunéré</w:t>
      </w:r>
      <w:r>
        <w:rPr>
          <w:spacing w:val="-4"/>
        </w:rPr>
        <w:t xml:space="preserve"> </w:t>
      </w:r>
      <w:r>
        <w:t>au</w:t>
      </w:r>
      <w:r>
        <w:rPr>
          <w:spacing w:val="1"/>
        </w:rPr>
        <w:t xml:space="preserve"> </w:t>
      </w:r>
      <w:r>
        <w:t>forfait</w:t>
      </w:r>
    </w:p>
    <w:p w14:paraId="75CD7F07" w14:textId="77777777" w:rsidR="00CF0466" w:rsidRDefault="000E5B0E">
      <w:pPr>
        <w:pStyle w:val="Titre3"/>
        <w:numPr>
          <w:ilvl w:val="2"/>
          <w:numId w:val="5"/>
        </w:numPr>
        <w:tabs>
          <w:tab w:val="left" w:pos="649"/>
        </w:tabs>
      </w:pPr>
      <w:bookmarkStart w:id="35" w:name="_TOC_250017"/>
      <w:r>
        <w:t>- Longrines</w:t>
      </w:r>
      <w:r>
        <w:rPr>
          <w:spacing w:val="-1"/>
        </w:rPr>
        <w:t xml:space="preserve"> </w:t>
      </w:r>
      <w:bookmarkEnd w:id="35"/>
      <w:r>
        <w:t>béton</w:t>
      </w:r>
    </w:p>
    <w:p w14:paraId="678F1990" w14:textId="77777777" w:rsidR="00CF0466" w:rsidRDefault="000E5B0E">
      <w:pPr>
        <w:pStyle w:val="Corpsdetexte"/>
        <w:spacing w:line="242" w:lineRule="auto"/>
        <w:ind w:right="169"/>
        <w:jc w:val="both"/>
      </w:pPr>
      <w:r>
        <w:t>La réalisation des terrassements en tranchée pour création des fondations telles que dimensionnées par le</w:t>
      </w:r>
      <w:r>
        <w:rPr>
          <w:spacing w:val="1"/>
        </w:rPr>
        <w:t xml:space="preserve"> </w:t>
      </w:r>
      <w:r>
        <w:t>bureau d’études béton (poste précédent) et validées par le bureau de contrôle technique de la maîtrise</w:t>
      </w:r>
      <w:r>
        <w:rPr>
          <w:spacing w:val="1"/>
        </w:rPr>
        <w:t xml:space="preserve"> </w:t>
      </w:r>
      <w:r>
        <w:t>d’ouvrage,</w:t>
      </w:r>
      <w:r>
        <w:rPr>
          <w:spacing w:val="-1"/>
        </w:rPr>
        <w:t xml:space="preserve"> </w:t>
      </w:r>
      <w:r>
        <w:t>y compris</w:t>
      </w:r>
      <w:r>
        <w:rPr>
          <w:spacing w:val="-3"/>
        </w:rPr>
        <w:t xml:space="preserve"> </w:t>
      </w:r>
      <w:r>
        <w:t>l’évacuation des déblais en</w:t>
      </w:r>
      <w:r>
        <w:rPr>
          <w:spacing w:val="-2"/>
        </w:rPr>
        <w:t xml:space="preserve"> </w:t>
      </w:r>
      <w:r>
        <w:t>décharge.</w:t>
      </w:r>
    </w:p>
    <w:p w14:paraId="77D4AA69" w14:textId="77777777" w:rsidR="00CF0466" w:rsidRDefault="000E5B0E">
      <w:pPr>
        <w:pStyle w:val="Corpsdetexte"/>
        <w:ind w:right="170"/>
        <w:jc w:val="both"/>
      </w:pPr>
      <w:r>
        <w:t>Coulage en une seule fois avec du béton de fondation BPS NF EN 206/CN - XF1 – C25/30 - 350 kg – D16 S3,</w:t>
      </w:r>
      <w:r>
        <w:rPr>
          <w:spacing w:val="1"/>
        </w:rPr>
        <w:t xml:space="preserve"> </w:t>
      </w:r>
      <w:r>
        <w:t>hors bêche gel. Réalisation des longrines en béton armé en périphérie des 2 terrains de padel, y compris</w:t>
      </w:r>
      <w:r>
        <w:rPr>
          <w:spacing w:val="1"/>
        </w:rPr>
        <w:t xml:space="preserve"> </w:t>
      </w:r>
      <w:r>
        <w:t>toutes</w:t>
      </w:r>
      <w:r>
        <w:rPr>
          <w:spacing w:val="-3"/>
        </w:rPr>
        <w:t xml:space="preserve"> </w:t>
      </w:r>
      <w:r>
        <w:t>sujétions nécessaires</w:t>
      </w:r>
      <w:r>
        <w:rPr>
          <w:spacing w:val="-2"/>
        </w:rPr>
        <w:t xml:space="preserve"> </w:t>
      </w:r>
      <w:r>
        <w:t>au</w:t>
      </w:r>
      <w:r>
        <w:rPr>
          <w:spacing w:val="-4"/>
        </w:rPr>
        <w:t xml:space="preserve"> </w:t>
      </w:r>
      <w:r>
        <w:t>confortement</w:t>
      </w:r>
      <w:r>
        <w:rPr>
          <w:spacing w:val="1"/>
        </w:rPr>
        <w:t xml:space="preserve"> </w:t>
      </w:r>
      <w:r>
        <w:t>des</w:t>
      </w:r>
      <w:r>
        <w:rPr>
          <w:spacing w:val="-1"/>
        </w:rPr>
        <w:t xml:space="preserve"> </w:t>
      </w:r>
      <w:r>
        <w:t>ouvrages</w:t>
      </w:r>
      <w:r>
        <w:rPr>
          <w:spacing w:val="-3"/>
        </w:rPr>
        <w:t xml:space="preserve"> </w:t>
      </w:r>
      <w:r>
        <w:t>(coﬀrage,</w:t>
      </w:r>
      <w:r>
        <w:rPr>
          <w:spacing w:val="1"/>
        </w:rPr>
        <w:t xml:space="preserve"> </w:t>
      </w:r>
      <w:r>
        <w:t>ferraillage,…).</w:t>
      </w:r>
    </w:p>
    <w:p w14:paraId="349A7D13" w14:textId="77777777" w:rsidR="00CF0466" w:rsidRDefault="000E5B0E">
      <w:pPr>
        <w:pStyle w:val="Corpsdetexte"/>
        <w:jc w:val="both"/>
      </w:pPr>
      <w:r>
        <w:t>Les</w:t>
      </w:r>
      <w:r>
        <w:rPr>
          <w:spacing w:val="-1"/>
        </w:rPr>
        <w:t xml:space="preserve"> </w:t>
      </w:r>
      <w:r>
        <w:t>fondations</w:t>
      </w:r>
      <w:r>
        <w:rPr>
          <w:spacing w:val="-3"/>
        </w:rPr>
        <w:t xml:space="preserve"> </w:t>
      </w:r>
      <w:r>
        <w:t>des</w:t>
      </w:r>
      <w:r>
        <w:rPr>
          <w:spacing w:val="-3"/>
        </w:rPr>
        <w:t xml:space="preserve"> </w:t>
      </w:r>
      <w:r>
        <w:t>mâts</w:t>
      </w:r>
      <w:r>
        <w:rPr>
          <w:spacing w:val="-3"/>
        </w:rPr>
        <w:t xml:space="preserve"> </w:t>
      </w:r>
      <w:r>
        <w:t>d’éclairage</w:t>
      </w:r>
      <w:r>
        <w:rPr>
          <w:spacing w:val="-1"/>
        </w:rPr>
        <w:t xml:space="preserve"> </w:t>
      </w:r>
      <w:r>
        <w:t>en</w:t>
      </w:r>
      <w:r>
        <w:rPr>
          <w:spacing w:val="-4"/>
        </w:rPr>
        <w:t xml:space="preserve"> </w:t>
      </w:r>
      <w:r>
        <w:t>massif</w:t>
      </w:r>
      <w:r>
        <w:rPr>
          <w:spacing w:val="1"/>
        </w:rPr>
        <w:t xml:space="preserve"> </w:t>
      </w:r>
      <w:r>
        <w:t>béton</w:t>
      </w:r>
      <w:r>
        <w:rPr>
          <w:spacing w:val="-2"/>
        </w:rPr>
        <w:t xml:space="preserve"> </w:t>
      </w:r>
      <w:r>
        <w:t>devront</w:t>
      </w:r>
      <w:r>
        <w:rPr>
          <w:spacing w:val="-3"/>
        </w:rPr>
        <w:t xml:space="preserve"> </w:t>
      </w:r>
      <w:r>
        <w:t>aussi</w:t>
      </w:r>
      <w:r>
        <w:rPr>
          <w:spacing w:val="-1"/>
        </w:rPr>
        <w:t xml:space="preserve"> </w:t>
      </w:r>
      <w:r>
        <w:t>être</w:t>
      </w:r>
      <w:r>
        <w:rPr>
          <w:spacing w:val="-2"/>
        </w:rPr>
        <w:t xml:space="preserve"> </w:t>
      </w:r>
      <w:r>
        <w:t>prévues</w:t>
      </w:r>
      <w:r>
        <w:rPr>
          <w:spacing w:val="-1"/>
        </w:rPr>
        <w:t xml:space="preserve"> </w:t>
      </w:r>
      <w:r>
        <w:t>également.</w:t>
      </w:r>
    </w:p>
    <w:p w14:paraId="25BD105B" w14:textId="77777777" w:rsidR="00CF0466" w:rsidRDefault="000E5B0E">
      <w:pPr>
        <w:pStyle w:val="Corpsdetexte"/>
        <w:ind w:right="135"/>
        <w:jc w:val="both"/>
      </w:pPr>
      <w:r>
        <w:t>En première approximation, les longrines béton armé seront réalisées sur une largeur de 50 cm minimum et</w:t>
      </w:r>
      <w:r>
        <w:rPr>
          <w:spacing w:val="1"/>
        </w:rPr>
        <w:t xml:space="preserve"> </w:t>
      </w:r>
      <w:r>
        <w:t>sur une épaisseur de 50 cm minimum et pourra être accompagné de gros béton suivant la position de la</w:t>
      </w:r>
      <w:r>
        <w:rPr>
          <w:spacing w:val="1"/>
        </w:rPr>
        <w:t xml:space="preserve"> </w:t>
      </w:r>
      <w:r>
        <w:t>couche</w:t>
      </w:r>
      <w:r>
        <w:rPr>
          <w:spacing w:val="1"/>
        </w:rPr>
        <w:t xml:space="preserve"> </w:t>
      </w:r>
      <w:r>
        <w:t>gélive</w:t>
      </w:r>
      <w:r>
        <w:rPr>
          <w:spacing w:val="3"/>
        </w:rPr>
        <w:t xml:space="preserve"> </w:t>
      </w:r>
      <w:r>
        <w:t>si</w:t>
      </w:r>
      <w:r>
        <w:rPr>
          <w:spacing w:val="-4"/>
        </w:rPr>
        <w:t xml:space="preserve"> </w:t>
      </w:r>
      <w:r>
        <w:t>nécessaire.</w:t>
      </w:r>
    </w:p>
    <w:p w14:paraId="61292D5A" w14:textId="77777777" w:rsidR="00CF0466" w:rsidRDefault="000E5B0E">
      <w:pPr>
        <w:pStyle w:val="Titre4"/>
        <w:spacing w:line="266" w:lineRule="exact"/>
        <w:ind w:right="165"/>
        <w:jc w:val="right"/>
      </w:pPr>
      <w:r>
        <w:t>Rémunéré</w:t>
      </w:r>
      <w:r>
        <w:rPr>
          <w:spacing w:val="-3"/>
        </w:rPr>
        <w:t xml:space="preserve"> </w:t>
      </w:r>
      <w:r>
        <w:t>au</w:t>
      </w:r>
      <w:r>
        <w:rPr>
          <w:spacing w:val="-1"/>
        </w:rPr>
        <w:t xml:space="preserve"> </w:t>
      </w:r>
      <w:r>
        <w:t>ml</w:t>
      </w:r>
    </w:p>
    <w:p w14:paraId="03BDBBAD" w14:textId="77777777" w:rsidR="00CF0466" w:rsidRDefault="00CF0466">
      <w:pPr>
        <w:spacing w:line="266" w:lineRule="exact"/>
        <w:jc w:val="right"/>
        <w:sectPr w:rsidR="00CF0466">
          <w:pgSz w:w="11910" w:h="16840"/>
          <w:pgMar w:top="1340" w:right="900" w:bottom="1100" w:left="980" w:header="745" w:footer="907" w:gutter="0"/>
          <w:cols w:space="720"/>
        </w:sectPr>
      </w:pPr>
    </w:p>
    <w:p w14:paraId="20D5977E" w14:textId="77777777" w:rsidR="00CF0466" w:rsidRDefault="000E5B0E">
      <w:pPr>
        <w:pStyle w:val="Titre3"/>
        <w:numPr>
          <w:ilvl w:val="2"/>
          <w:numId w:val="5"/>
        </w:numPr>
        <w:tabs>
          <w:tab w:val="left" w:pos="649"/>
        </w:tabs>
        <w:spacing w:before="95" w:line="293" w:lineRule="exact"/>
        <w:jc w:val="both"/>
      </w:pPr>
      <w:bookmarkStart w:id="36" w:name="_TOC_250016"/>
      <w:r>
        <w:lastRenderedPageBreak/>
        <w:t>- Contrôle</w:t>
      </w:r>
      <w:r>
        <w:rPr>
          <w:spacing w:val="1"/>
        </w:rPr>
        <w:t xml:space="preserve"> </w:t>
      </w:r>
      <w:r>
        <w:t>planéité</w:t>
      </w:r>
      <w:r>
        <w:rPr>
          <w:spacing w:val="-5"/>
        </w:rPr>
        <w:t xml:space="preserve"> </w:t>
      </w:r>
      <w:r>
        <w:t>des</w:t>
      </w:r>
      <w:r>
        <w:rPr>
          <w:spacing w:val="-1"/>
        </w:rPr>
        <w:t xml:space="preserve"> </w:t>
      </w:r>
      <w:bookmarkEnd w:id="36"/>
      <w:r>
        <w:t>longrines</w:t>
      </w:r>
    </w:p>
    <w:p w14:paraId="3D2186BA" w14:textId="77777777" w:rsidR="00CF0466" w:rsidRDefault="000E5B0E">
      <w:pPr>
        <w:pStyle w:val="Corpsdetexte"/>
        <w:spacing w:line="276" w:lineRule="auto"/>
        <w:ind w:right="166"/>
        <w:jc w:val="both"/>
      </w:pPr>
      <w:r>
        <w:t>Les longrines en béton doivent être planes et horizontales sur toute leur longueur. La planéité de chaque</w:t>
      </w:r>
      <w:r>
        <w:rPr>
          <w:spacing w:val="1"/>
        </w:rPr>
        <w:t xml:space="preserve"> </w:t>
      </w:r>
      <w:r>
        <w:t>longrine de chaque terrain de padel sera contrôlée par un laboratoire indépendant pour attester de leur</w:t>
      </w:r>
      <w:r>
        <w:rPr>
          <w:spacing w:val="1"/>
        </w:rPr>
        <w:t xml:space="preserve"> </w:t>
      </w:r>
      <w:r>
        <w:t>conformité</w:t>
      </w:r>
      <w:r>
        <w:rPr>
          <w:spacing w:val="-1"/>
        </w:rPr>
        <w:t xml:space="preserve"> </w:t>
      </w:r>
      <w:r>
        <w:t>à</w:t>
      </w:r>
      <w:r>
        <w:rPr>
          <w:spacing w:val="-2"/>
        </w:rPr>
        <w:t xml:space="preserve"> </w:t>
      </w:r>
      <w:r>
        <w:t>la NF P90-110</w:t>
      </w:r>
      <w:r>
        <w:rPr>
          <w:spacing w:val="-6"/>
        </w:rPr>
        <w:t xml:space="preserve"> </w:t>
      </w:r>
      <w:r>
        <w:t>en</w:t>
      </w:r>
      <w:r>
        <w:rPr>
          <w:spacing w:val="-1"/>
        </w:rPr>
        <w:t xml:space="preserve"> </w:t>
      </w:r>
      <w:r>
        <w:t>vigueur.</w:t>
      </w:r>
    </w:p>
    <w:p w14:paraId="4A3A7220" w14:textId="77777777" w:rsidR="00CF0466" w:rsidRDefault="000E5B0E">
      <w:pPr>
        <w:pStyle w:val="Titre4"/>
        <w:spacing w:before="2"/>
        <w:ind w:left="8010"/>
      </w:pPr>
      <w:r>
        <w:t>Rémunéré</w:t>
      </w:r>
      <w:r>
        <w:rPr>
          <w:spacing w:val="-4"/>
        </w:rPr>
        <w:t xml:space="preserve"> </w:t>
      </w:r>
      <w:r>
        <w:t>au</w:t>
      </w:r>
      <w:r>
        <w:rPr>
          <w:spacing w:val="1"/>
        </w:rPr>
        <w:t xml:space="preserve"> </w:t>
      </w:r>
      <w:r>
        <w:t>forfait</w:t>
      </w:r>
    </w:p>
    <w:p w14:paraId="3F390653" w14:textId="77777777" w:rsidR="00CF0466" w:rsidRDefault="000E5B0E">
      <w:pPr>
        <w:pStyle w:val="Titre3"/>
        <w:numPr>
          <w:ilvl w:val="2"/>
          <w:numId w:val="5"/>
        </w:numPr>
        <w:tabs>
          <w:tab w:val="left" w:pos="649"/>
        </w:tabs>
        <w:spacing w:before="1"/>
      </w:pPr>
      <w:bookmarkStart w:id="37" w:name="_TOC_250015"/>
      <w:bookmarkEnd w:id="37"/>
      <w:r>
        <w:t>- Béton poreux</w:t>
      </w:r>
    </w:p>
    <w:p w14:paraId="09B469AF" w14:textId="77777777" w:rsidR="00CF0466" w:rsidRDefault="000E5B0E">
      <w:pPr>
        <w:pStyle w:val="Corpsdetexte"/>
        <w:ind w:right="163"/>
        <w:jc w:val="both"/>
      </w:pPr>
      <w:r>
        <w:t>Fourniture et mise en œuvre d’une dalle en béton poreux, épaisseur homogène de 9 cm à minima, pour la</w:t>
      </w:r>
      <w:r>
        <w:rPr>
          <w:spacing w:val="1"/>
        </w:rPr>
        <w:t xml:space="preserve"> </w:t>
      </w:r>
      <w:r>
        <w:t>surface</w:t>
      </w:r>
      <w:r>
        <w:rPr>
          <w:spacing w:val="-1"/>
        </w:rPr>
        <w:t xml:space="preserve"> </w:t>
      </w:r>
      <w:r>
        <w:t>de</w:t>
      </w:r>
      <w:r>
        <w:rPr>
          <w:spacing w:val="-2"/>
        </w:rPr>
        <w:t xml:space="preserve"> </w:t>
      </w:r>
      <w:r>
        <w:t>jeu et zones de</w:t>
      </w:r>
      <w:r>
        <w:rPr>
          <w:spacing w:val="3"/>
        </w:rPr>
        <w:t xml:space="preserve"> </w:t>
      </w:r>
      <w:r>
        <w:t>dégagement,</w:t>
      </w:r>
      <w:r>
        <w:rPr>
          <w:spacing w:val="-2"/>
        </w:rPr>
        <w:t xml:space="preserve"> </w:t>
      </w:r>
      <w:r>
        <w:t>y</w:t>
      </w:r>
      <w:r>
        <w:rPr>
          <w:spacing w:val="-1"/>
        </w:rPr>
        <w:t xml:space="preserve"> </w:t>
      </w:r>
      <w:r>
        <w:t>compris toutes</w:t>
      </w:r>
      <w:r>
        <w:rPr>
          <w:spacing w:val="-2"/>
        </w:rPr>
        <w:t xml:space="preserve"> </w:t>
      </w:r>
      <w:r>
        <w:t>les sujétions</w:t>
      </w:r>
      <w:r>
        <w:rPr>
          <w:spacing w:val="-4"/>
        </w:rPr>
        <w:t xml:space="preserve"> </w:t>
      </w:r>
      <w:r>
        <w:t>de</w:t>
      </w:r>
      <w:r>
        <w:rPr>
          <w:spacing w:val="-2"/>
        </w:rPr>
        <w:t xml:space="preserve"> </w:t>
      </w:r>
      <w:r>
        <w:t>réglage fin.</w:t>
      </w:r>
    </w:p>
    <w:p w14:paraId="694715A5" w14:textId="77777777" w:rsidR="00CF0466" w:rsidRDefault="00CF0466">
      <w:pPr>
        <w:pStyle w:val="Corpsdetexte"/>
        <w:ind w:left="0"/>
      </w:pPr>
    </w:p>
    <w:p w14:paraId="6716482F" w14:textId="77777777" w:rsidR="00CF0466" w:rsidRDefault="000E5B0E">
      <w:pPr>
        <w:pStyle w:val="Corpsdetexte"/>
        <w:jc w:val="both"/>
      </w:pPr>
      <w:r>
        <w:t>Le</w:t>
      </w:r>
      <w:r>
        <w:rPr>
          <w:spacing w:val="-2"/>
        </w:rPr>
        <w:t xml:space="preserve"> </w:t>
      </w:r>
      <w:r>
        <w:t>béton</w:t>
      </w:r>
      <w:r>
        <w:rPr>
          <w:spacing w:val="-3"/>
        </w:rPr>
        <w:t xml:space="preserve"> </w:t>
      </w:r>
      <w:r>
        <w:t>poreux</w:t>
      </w:r>
      <w:r>
        <w:rPr>
          <w:spacing w:val="-2"/>
        </w:rPr>
        <w:t xml:space="preserve"> </w:t>
      </w:r>
      <w:r>
        <w:t>sera</w:t>
      </w:r>
      <w:r>
        <w:rPr>
          <w:spacing w:val="-2"/>
        </w:rPr>
        <w:t xml:space="preserve"> </w:t>
      </w:r>
      <w:r>
        <w:t>dosé à</w:t>
      </w:r>
      <w:r>
        <w:rPr>
          <w:spacing w:val="-2"/>
        </w:rPr>
        <w:t xml:space="preserve"> </w:t>
      </w:r>
      <w:r>
        <w:t>300kg</w:t>
      </w:r>
      <w:r>
        <w:rPr>
          <w:spacing w:val="-3"/>
        </w:rPr>
        <w:t xml:space="preserve"> </w:t>
      </w:r>
      <w:r>
        <w:t>de ciment</w:t>
      </w:r>
      <w:r>
        <w:rPr>
          <w:spacing w:val="1"/>
        </w:rPr>
        <w:t xml:space="preserve"> </w:t>
      </w:r>
      <w:r>
        <w:t>de</w:t>
      </w:r>
      <w:r>
        <w:rPr>
          <w:spacing w:val="-2"/>
        </w:rPr>
        <w:t xml:space="preserve"> </w:t>
      </w:r>
      <w:r>
        <w:t>CPJ 32,5</w:t>
      </w:r>
      <w:r>
        <w:rPr>
          <w:spacing w:val="-2"/>
        </w:rPr>
        <w:t xml:space="preserve"> </w:t>
      </w:r>
      <w:r>
        <w:t>conformément</w:t>
      </w:r>
      <w:r>
        <w:rPr>
          <w:spacing w:val="-2"/>
        </w:rPr>
        <w:t xml:space="preserve"> </w:t>
      </w:r>
      <w:r>
        <w:t>à</w:t>
      </w:r>
      <w:r>
        <w:rPr>
          <w:spacing w:val="1"/>
        </w:rPr>
        <w:t xml:space="preserve"> </w:t>
      </w:r>
      <w:r>
        <w:t>la NF</w:t>
      </w:r>
      <w:r>
        <w:rPr>
          <w:spacing w:val="1"/>
        </w:rPr>
        <w:t xml:space="preserve"> </w:t>
      </w:r>
      <w:r>
        <w:t>P</w:t>
      </w:r>
      <w:r>
        <w:rPr>
          <w:spacing w:val="-2"/>
        </w:rPr>
        <w:t xml:space="preserve"> </w:t>
      </w:r>
      <w:r>
        <w:t>90</w:t>
      </w:r>
      <w:r>
        <w:rPr>
          <w:spacing w:val="-2"/>
        </w:rPr>
        <w:t xml:space="preserve"> </w:t>
      </w:r>
      <w:r>
        <w:t>110</w:t>
      </w:r>
      <w:r>
        <w:rPr>
          <w:spacing w:val="-3"/>
        </w:rPr>
        <w:t xml:space="preserve"> </w:t>
      </w:r>
      <w:r>
        <w:t>en vigueur.</w:t>
      </w:r>
    </w:p>
    <w:p w14:paraId="5CDC2CD5" w14:textId="77777777" w:rsidR="00CF0466" w:rsidRDefault="000E5B0E">
      <w:pPr>
        <w:pStyle w:val="Corpsdetexte"/>
        <w:ind w:right="166"/>
        <w:jc w:val="both"/>
      </w:pPr>
      <w:r>
        <w:t>Dalle coulée en une seule fois, section par section, sur toute l’épaisseur séparée par des joints de dilatation</w:t>
      </w:r>
      <w:r>
        <w:rPr>
          <w:spacing w:val="1"/>
        </w:rPr>
        <w:t xml:space="preserve"> </w:t>
      </w:r>
      <w:r>
        <w:t>en</w:t>
      </w:r>
      <w:r>
        <w:rPr>
          <w:spacing w:val="1"/>
        </w:rPr>
        <w:t xml:space="preserve"> </w:t>
      </w:r>
      <w:r>
        <w:t>matériau</w:t>
      </w:r>
      <w:r>
        <w:rPr>
          <w:spacing w:val="1"/>
        </w:rPr>
        <w:t xml:space="preserve"> </w:t>
      </w:r>
      <w:r>
        <w:t>souple</w:t>
      </w:r>
      <w:r>
        <w:rPr>
          <w:spacing w:val="1"/>
        </w:rPr>
        <w:t xml:space="preserve"> </w:t>
      </w:r>
      <w:r>
        <w:t>et</w:t>
      </w:r>
      <w:r>
        <w:rPr>
          <w:spacing w:val="1"/>
        </w:rPr>
        <w:t xml:space="preserve"> </w:t>
      </w:r>
      <w:r>
        <w:t>imputrescible</w:t>
      </w:r>
      <w:r>
        <w:rPr>
          <w:spacing w:val="1"/>
        </w:rPr>
        <w:t xml:space="preserve"> </w:t>
      </w:r>
      <w:r>
        <w:t>d’épaisseur</w:t>
      </w:r>
      <w:r>
        <w:rPr>
          <w:spacing w:val="1"/>
        </w:rPr>
        <w:t xml:space="preserve"> </w:t>
      </w:r>
      <w:r>
        <w:t>inférieure</w:t>
      </w:r>
      <w:r>
        <w:rPr>
          <w:spacing w:val="1"/>
        </w:rPr>
        <w:t xml:space="preserve"> </w:t>
      </w:r>
      <w:r>
        <w:t>à</w:t>
      </w:r>
      <w:r>
        <w:rPr>
          <w:spacing w:val="1"/>
        </w:rPr>
        <w:t xml:space="preserve"> </w:t>
      </w:r>
      <w:r>
        <w:t>7</w:t>
      </w:r>
      <w:r>
        <w:rPr>
          <w:spacing w:val="1"/>
        </w:rPr>
        <w:t xml:space="preserve"> </w:t>
      </w:r>
      <w:r>
        <w:t>mm</w:t>
      </w:r>
      <w:r>
        <w:rPr>
          <w:spacing w:val="1"/>
        </w:rPr>
        <w:t xml:space="preserve"> </w:t>
      </w:r>
      <w:r>
        <w:t>(en</w:t>
      </w:r>
      <w:r>
        <w:rPr>
          <w:spacing w:val="1"/>
        </w:rPr>
        <w:t xml:space="preserve"> </w:t>
      </w:r>
      <w:r>
        <w:t>granules</w:t>
      </w:r>
      <w:r>
        <w:rPr>
          <w:spacing w:val="1"/>
        </w:rPr>
        <w:t xml:space="preserve"> </w:t>
      </w:r>
      <w:r>
        <w:t>SBR</w:t>
      </w:r>
      <w:r>
        <w:rPr>
          <w:spacing w:val="1"/>
        </w:rPr>
        <w:t xml:space="preserve"> </w:t>
      </w:r>
      <w:r>
        <w:t>aggloméré</w:t>
      </w:r>
      <w:r>
        <w:rPr>
          <w:spacing w:val="1"/>
        </w:rPr>
        <w:t xml:space="preserve"> </w:t>
      </w:r>
      <w:r>
        <w:t>et</w:t>
      </w:r>
      <w:r>
        <w:rPr>
          <w:spacing w:val="1"/>
        </w:rPr>
        <w:t xml:space="preserve"> </w:t>
      </w:r>
      <w:r>
        <w:t>polyuréthane</w:t>
      </w:r>
      <w:r>
        <w:rPr>
          <w:spacing w:val="-1"/>
        </w:rPr>
        <w:t xml:space="preserve"> </w:t>
      </w:r>
      <w:r>
        <w:t>épaisseur 6mm).</w:t>
      </w:r>
    </w:p>
    <w:p w14:paraId="05B0C797" w14:textId="77777777" w:rsidR="00CF0466" w:rsidRDefault="000E5B0E">
      <w:pPr>
        <w:pStyle w:val="Corpsdetexte"/>
        <w:spacing w:before="1"/>
        <w:jc w:val="both"/>
      </w:pPr>
      <w:r>
        <w:t>Les</w:t>
      </w:r>
      <w:r>
        <w:rPr>
          <w:spacing w:val="-1"/>
        </w:rPr>
        <w:t xml:space="preserve"> </w:t>
      </w:r>
      <w:r>
        <w:t>tolérances</w:t>
      </w:r>
      <w:r>
        <w:rPr>
          <w:spacing w:val="-1"/>
        </w:rPr>
        <w:t xml:space="preserve"> </w:t>
      </w:r>
      <w:r>
        <w:t>en</w:t>
      </w:r>
      <w:r>
        <w:rPr>
          <w:spacing w:val="1"/>
        </w:rPr>
        <w:t xml:space="preserve"> </w:t>
      </w:r>
      <w:r>
        <w:t>termes</w:t>
      </w:r>
      <w:r>
        <w:rPr>
          <w:spacing w:val="-1"/>
        </w:rPr>
        <w:t xml:space="preserve"> </w:t>
      </w:r>
      <w:r>
        <w:t>de</w:t>
      </w:r>
      <w:r>
        <w:rPr>
          <w:spacing w:val="-1"/>
        </w:rPr>
        <w:t xml:space="preserve"> </w:t>
      </w:r>
      <w:r>
        <w:t>planimétrie</w:t>
      </w:r>
      <w:r>
        <w:rPr>
          <w:spacing w:val="-4"/>
        </w:rPr>
        <w:t xml:space="preserve"> </w:t>
      </w:r>
      <w:r>
        <w:t>sur</w:t>
      </w:r>
      <w:r>
        <w:rPr>
          <w:spacing w:val="-5"/>
        </w:rPr>
        <w:t xml:space="preserve"> </w:t>
      </w:r>
      <w:r>
        <w:t>la</w:t>
      </w:r>
      <w:r>
        <w:rPr>
          <w:spacing w:val="-1"/>
        </w:rPr>
        <w:t xml:space="preserve"> </w:t>
      </w:r>
      <w:r>
        <w:t>surface</w:t>
      </w:r>
      <w:r>
        <w:rPr>
          <w:spacing w:val="-3"/>
        </w:rPr>
        <w:t xml:space="preserve"> </w:t>
      </w:r>
      <w:r>
        <w:t>de</w:t>
      </w:r>
      <w:r>
        <w:rPr>
          <w:spacing w:val="-1"/>
        </w:rPr>
        <w:t xml:space="preserve"> </w:t>
      </w:r>
      <w:r>
        <w:t>jeu</w:t>
      </w:r>
      <w:r>
        <w:rPr>
          <w:spacing w:val="-3"/>
        </w:rPr>
        <w:t xml:space="preserve"> </w:t>
      </w:r>
      <w:r>
        <w:t>seront</w:t>
      </w:r>
      <w:r>
        <w:rPr>
          <w:spacing w:val="-3"/>
        </w:rPr>
        <w:t xml:space="preserve"> </w:t>
      </w:r>
      <w:r>
        <w:t>conformes</w:t>
      </w:r>
      <w:r>
        <w:rPr>
          <w:spacing w:val="-1"/>
        </w:rPr>
        <w:t xml:space="preserve"> </w:t>
      </w:r>
      <w:r>
        <w:t>aux</w:t>
      </w:r>
      <w:r>
        <w:rPr>
          <w:spacing w:val="-1"/>
        </w:rPr>
        <w:t xml:space="preserve"> </w:t>
      </w:r>
      <w:r>
        <w:t>exigences</w:t>
      </w:r>
      <w:r>
        <w:rPr>
          <w:spacing w:val="-1"/>
        </w:rPr>
        <w:t xml:space="preserve"> </w:t>
      </w:r>
      <w:r>
        <w:t>fédérales.</w:t>
      </w:r>
    </w:p>
    <w:p w14:paraId="69E5A805" w14:textId="77777777" w:rsidR="00CF0466" w:rsidRDefault="000E5B0E">
      <w:pPr>
        <w:pStyle w:val="Titre4"/>
        <w:ind w:left="109"/>
        <w:jc w:val="both"/>
      </w:pPr>
      <w:r>
        <w:t>Garantie</w:t>
      </w:r>
      <w:r>
        <w:rPr>
          <w:spacing w:val="-3"/>
        </w:rPr>
        <w:t xml:space="preserve"> </w:t>
      </w:r>
      <w:r>
        <w:t>10</w:t>
      </w:r>
      <w:r>
        <w:rPr>
          <w:spacing w:val="-3"/>
        </w:rPr>
        <w:t xml:space="preserve"> </w:t>
      </w:r>
      <w:r>
        <w:t>ans</w:t>
      </w:r>
      <w:r>
        <w:rPr>
          <w:spacing w:val="-2"/>
        </w:rPr>
        <w:t xml:space="preserve"> </w:t>
      </w:r>
      <w:r>
        <w:t>requise</w:t>
      </w:r>
    </w:p>
    <w:p w14:paraId="2A6BC28D" w14:textId="77777777" w:rsidR="00CF0466" w:rsidRDefault="00CF0466">
      <w:pPr>
        <w:pStyle w:val="Corpsdetexte"/>
        <w:spacing w:before="3"/>
        <w:ind w:left="0"/>
        <w:rPr>
          <w:b/>
        </w:rPr>
      </w:pPr>
    </w:p>
    <w:p w14:paraId="031362EF" w14:textId="77777777" w:rsidR="00CF0466" w:rsidRDefault="000E5B0E">
      <w:pPr>
        <w:pStyle w:val="Corpsdetexte"/>
        <w:ind w:right="164"/>
        <w:jc w:val="both"/>
      </w:pPr>
      <w:r>
        <w:t>Le padel avec sortie de jeu permet le jeu à l’extérieur de la structure sur une surface bien définie mesurant</w:t>
      </w:r>
      <w:r>
        <w:rPr>
          <w:spacing w:val="1"/>
        </w:rPr>
        <w:t xml:space="preserve"> </w:t>
      </w:r>
      <w:r>
        <w:t>3m de largeur sur 8 m de longueur appelée ; zone de dégagement. Ces dégagements doivent être placés de</w:t>
      </w:r>
      <w:r>
        <w:rPr>
          <w:spacing w:val="1"/>
        </w:rPr>
        <w:t xml:space="preserve"> </w:t>
      </w:r>
      <w:r>
        <w:t>manière symétrique au niveau des deux accès latéraux du terrain.</w:t>
      </w:r>
      <w:r>
        <w:rPr>
          <w:spacing w:val="1"/>
        </w:rPr>
        <w:t xml:space="preserve"> </w:t>
      </w:r>
      <w:r>
        <w:t>Les zones de dégagement devront être au</w:t>
      </w:r>
      <w:r>
        <w:rPr>
          <w:spacing w:val="-47"/>
        </w:rPr>
        <w:t xml:space="preserve"> </w:t>
      </w:r>
      <w:r>
        <w:t>même niveau que la surface de jeu. Le sol doit être réalisé de telle sorte qu’il n’y ait pas de risque de chute</w:t>
      </w:r>
      <w:r>
        <w:rPr>
          <w:spacing w:val="1"/>
        </w:rPr>
        <w:t xml:space="preserve"> </w:t>
      </w:r>
      <w:r>
        <w:t>pour le joueur et que le rebond de la balle ne soit pas aléatoire à l’intérieur de l’aire de jeu et des zones de</w:t>
      </w:r>
      <w:r>
        <w:rPr>
          <w:spacing w:val="1"/>
        </w:rPr>
        <w:t xml:space="preserve"> </w:t>
      </w:r>
      <w:r>
        <w:t>dégagements.</w:t>
      </w:r>
    </w:p>
    <w:p w14:paraId="19C717C9" w14:textId="77777777" w:rsidR="00CF0466" w:rsidRDefault="000E5B0E">
      <w:pPr>
        <w:pStyle w:val="Titre4"/>
        <w:spacing w:before="2"/>
        <w:ind w:left="8331"/>
      </w:pPr>
      <w:r>
        <w:t>Rémunéré</w:t>
      </w:r>
      <w:r>
        <w:rPr>
          <w:spacing w:val="-1"/>
        </w:rPr>
        <w:t xml:space="preserve"> </w:t>
      </w:r>
      <w:r>
        <w:t>au</w:t>
      </w:r>
      <w:r>
        <w:rPr>
          <w:spacing w:val="-2"/>
        </w:rPr>
        <w:t xml:space="preserve"> </w:t>
      </w:r>
      <w:r>
        <w:t>m²</w:t>
      </w:r>
    </w:p>
    <w:p w14:paraId="05E82CE7" w14:textId="77777777" w:rsidR="00CF0466" w:rsidRDefault="000E5B0E">
      <w:pPr>
        <w:pStyle w:val="Paragraphedeliste"/>
        <w:numPr>
          <w:ilvl w:val="2"/>
          <w:numId w:val="5"/>
        </w:numPr>
        <w:tabs>
          <w:tab w:val="left" w:pos="651"/>
        </w:tabs>
        <w:ind w:left="650" w:hanging="542"/>
        <w:rPr>
          <w:i/>
          <w:sz w:val="24"/>
        </w:rPr>
      </w:pPr>
      <w:r>
        <w:rPr>
          <w:i/>
          <w:sz w:val="24"/>
        </w:rPr>
        <w:t>-</w:t>
      </w:r>
      <w:r>
        <w:rPr>
          <w:i/>
          <w:spacing w:val="-3"/>
          <w:sz w:val="24"/>
        </w:rPr>
        <w:t xml:space="preserve"> </w:t>
      </w:r>
      <w:r>
        <w:rPr>
          <w:i/>
          <w:sz w:val="24"/>
        </w:rPr>
        <w:t>Contrôle</w:t>
      </w:r>
      <w:r>
        <w:rPr>
          <w:i/>
          <w:spacing w:val="1"/>
          <w:sz w:val="24"/>
        </w:rPr>
        <w:t xml:space="preserve"> </w:t>
      </w:r>
      <w:r>
        <w:rPr>
          <w:i/>
          <w:sz w:val="24"/>
        </w:rPr>
        <w:t>planéité</w:t>
      </w:r>
      <w:r>
        <w:rPr>
          <w:i/>
          <w:spacing w:val="1"/>
          <w:sz w:val="24"/>
        </w:rPr>
        <w:t xml:space="preserve"> </w:t>
      </w:r>
      <w:r>
        <w:rPr>
          <w:i/>
          <w:sz w:val="24"/>
        </w:rPr>
        <w:t>du</w:t>
      </w:r>
      <w:r>
        <w:rPr>
          <w:i/>
          <w:spacing w:val="-4"/>
          <w:sz w:val="24"/>
        </w:rPr>
        <w:t xml:space="preserve"> </w:t>
      </w:r>
      <w:r>
        <w:rPr>
          <w:i/>
          <w:sz w:val="24"/>
        </w:rPr>
        <w:t>dallage</w:t>
      </w:r>
    </w:p>
    <w:p w14:paraId="370F4AD9" w14:textId="77777777" w:rsidR="00CF0466" w:rsidRDefault="000E5B0E">
      <w:pPr>
        <w:pStyle w:val="Corpsdetexte"/>
        <w:spacing w:line="276" w:lineRule="auto"/>
        <w:ind w:right="165"/>
        <w:jc w:val="both"/>
      </w:pPr>
      <w:r>
        <w:t>Le dallage béton poreux doit être plan et horizontale sur toute sa surface. La planéité de chaque terrain de</w:t>
      </w:r>
      <w:r>
        <w:rPr>
          <w:spacing w:val="1"/>
        </w:rPr>
        <w:t xml:space="preserve"> </w:t>
      </w:r>
      <w:r>
        <w:t>padel sera contrôlée par un laboratoire indépendant pour attester de leur conformité à la NF P90-110 en</w:t>
      </w:r>
      <w:r>
        <w:rPr>
          <w:spacing w:val="1"/>
        </w:rPr>
        <w:t xml:space="preserve"> </w:t>
      </w:r>
      <w:r>
        <w:t>vigueur.</w:t>
      </w:r>
    </w:p>
    <w:p w14:paraId="60B731C2" w14:textId="77777777" w:rsidR="00CF0466" w:rsidRDefault="000E5B0E">
      <w:pPr>
        <w:pStyle w:val="Titre4"/>
        <w:ind w:right="164"/>
        <w:jc w:val="right"/>
      </w:pPr>
      <w:r>
        <w:t>Rémunéré</w:t>
      </w:r>
      <w:r>
        <w:rPr>
          <w:spacing w:val="-4"/>
        </w:rPr>
        <w:t xml:space="preserve"> </w:t>
      </w:r>
      <w:r>
        <w:t>au</w:t>
      </w:r>
      <w:r>
        <w:rPr>
          <w:spacing w:val="1"/>
        </w:rPr>
        <w:t xml:space="preserve"> </w:t>
      </w:r>
      <w:r>
        <w:t>forfait</w:t>
      </w:r>
    </w:p>
    <w:p w14:paraId="6EFCD1E4" w14:textId="77777777" w:rsidR="00CF0466" w:rsidRDefault="00CF0466">
      <w:pPr>
        <w:pStyle w:val="Corpsdetexte"/>
        <w:spacing w:before="9"/>
        <w:ind w:left="0"/>
        <w:rPr>
          <w:b/>
          <w:sz w:val="25"/>
        </w:rPr>
      </w:pPr>
    </w:p>
    <w:p w14:paraId="740CFFAD" w14:textId="77777777" w:rsidR="00CF0466" w:rsidRDefault="000E5B0E">
      <w:pPr>
        <w:pStyle w:val="Titre2"/>
        <w:numPr>
          <w:ilvl w:val="1"/>
          <w:numId w:val="14"/>
        </w:numPr>
        <w:tabs>
          <w:tab w:val="left" w:pos="1217"/>
        </w:tabs>
        <w:spacing w:before="92"/>
        <w:ind w:left="1216" w:hanging="400"/>
        <w:rPr>
          <w:u w:val="none"/>
        </w:rPr>
      </w:pPr>
      <w:bookmarkStart w:id="38" w:name="_TOC_250014"/>
      <w:r w:rsidRPr="00375E88">
        <w:rPr>
          <w:highlight w:val="yellow"/>
        </w:rPr>
        <w:t>Structure</w:t>
      </w:r>
      <w:r w:rsidRPr="00375E88">
        <w:rPr>
          <w:spacing w:val="-1"/>
          <w:highlight w:val="yellow"/>
        </w:rPr>
        <w:t xml:space="preserve"> </w:t>
      </w:r>
      <w:bookmarkEnd w:id="38"/>
      <w:r w:rsidRPr="00375E88">
        <w:rPr>
          <w:highlight w:val="yellow"/>
        </w:rPr>
        <w:t>padel</w:t>
      </w:r>
    </w:p>
    <w:p w14:paraId="31B986C3" w14:textId="77777777" w:rsidR="00CF0466" w:rsidRDefault="00CF0466">
      <w:pPr>
        <w:pStyle w:val="Corpsdetexte"/>
        <w:spacing w:before="8"/>
        <w:ind w:left="0"/>
        <w:rPr>
          <w:rFonts w:ascii="Arial MT"/>
          <w:sz w:val="29"/>
        </w:rPr>
      </w:pPr>
    </w:p>
    <w:p w14:paraId="3573A482" w14:textId="77777777" w:rsidR="00CF0466" w:rsidRDefault="000E5B0E">
      <w:pPr>
        <w:pStyle w:val="Titre3"/>
        <w:numPr>
          <w:ilvl w:val="2"/>
          <w:numId w:val="4"/>
        </w:numPr>
        <w:tabs>
          <w:tab w:val="left" w:pos="649"/>
        </w:tabs>
        <w:spacing w:before="52" w:line="293" w:lineRule="exact"/>
      </w:pPr>
      <w:bookmarkStart w:id="39" w:name="_TOC_250013"/>
      <w:r>
        <w:t>-</w:t>
      </w:r>
      <w:r>
        <w:rPr>
          <w:spacing w:val="-2"/>
        </w:rPr>
        <w:t xml:space="preserve"> </w:t>
      </w:r>
      <w:r>
        <w:t>Structure</w:t>
      </w:r>
      <w:r>
        <w:rPr>
          <w:spacing w:val="-1"/>
        </w:rPr>
        <w:t xml:space="preserve"> </w:t>
      </w:r>
      <w:bookmarkEnd w:id="39"/>
      <w:r>
        <w:t>métallo-vitrée</w:t>
      </w:r>
    </w:p>
    <w:p w14:paraId="307AD583" w14:textId="67FFFA1C" w:rsidR="00CF0466" w:rsidRDefault="000E5B0E">
      <w:pPr>
        <w:ind w:left="109" w:right="165"/>
        <w:jc w:val="both"/>
      </w:pPr>
      <w:r>
        <w:t>Fourniture</w:t>
      </w:r>
      <w:r>
        <w:rPr>
          <w:spacing w:val="35"/>
        </w:rPr>
        <w:t xml:space="preserve"> </w:t>
      </w:r>
      <w:r>
        <w:t>et</w:t>
      </w:r>
      <w:r>
        <w:rPr>
          <w:spacing w:val="33"/>
        </w:rPr>
        <w:t xml:space="preserve"> </w:t>
      </w:r>
      <w:r>
        <w:t>pose</w:t>
      </w:r>
      <w:r>
        <w:rPr>
          <w:spacing w:val="35"/>
        </w:rPr>
        <w:t xml:space="preserve"> </w:t>
      </w:r>
      <w:r>
        <w:t>d’une</w:t>
      </w:r>
      <w:r>
        <w:rPr>
          <w:spacing w:val="36"/>
        </w:rPr>
        <w:t xml:space="preserve"> </w:t>
      </w:r>
      <w:r>
        <w:t>structure</w:t>
      </w:r>
      <w:r>
        <w:rPr>
          <w:spacing w:val="35"/>
        </w:rPr>
        <w:t xml:space="preserve"> </w:t>
      </w:r>
      <w:r>
        <w:t>complète</w:t>
      </w:r>
      <w:r>
        <w:rPr>
          <w:spacing w:val="35"/>
        </w:rPr>
        <w:t xml:space="preserve"> </w:t>
      </w:r>
      <w:r>
        <w:t>padel</w:t>
      </w:r>
      <w:r>
        <w:rPr>
          <w:spacing w:val="35"/>
        </w:rPr>
        <w:t xml:space="preserve"> </w:t>
      </w:r>
      <w:r>
        <w:t>correspondant</w:t>
      </w:r>
      <w:r>
        <w:rPr>
          <w:spacing w:val="33"/>
        </w:rPr>
        <w:t xml:space="preserve"> </w:t>
      </w:r>
      <w:r>
        <w:t>à</w:t>
      </w:r>
      <w:r>
        <w:rPr>
          <w:spacing w:val="34"/>
        </w:rPr>
        <w:t xml:space="preserve"> </w:t>
      </w:r>
      <w:r>
        <w:t>la</w:t>
      </w:r>
      <w:r>
        <w:rPr>
          <w:spacing w:val="37"/>
        </w:rPr>
        <w:t xml:space="preserve"> </w:t>
      </w:r>
      <w:r>
        <w:rPr>
          <w:b/>
        </w:rPr>
        <w:t>variante</w:t>
      </w:r>
      <w:r w:rsidR="00A6306D">
        <w:rPr>
          <w:b/>
          <w:spacing w:val="31"/>
        </w:rPr>
        <w:t xml:space="preserve"> 2</w:t>
      </w:r>
      <w:r>
        <w:rPr>
          <w:b/>
          <w:spacing w:val="34"/>
        </w:rPr>
        <w:t xml:space="preserve"> </w:t>
      </w:r>
      <w:r>
        <w:t>du</w:t>
      </w:r>
      <w:r>
        <w:rPr>
          <w:spacing w:val="34"/>
        </w:rPr>
        <w:t xml:space="preserve"> </w:t>
      </w:r>
      <w:r>
        <w:t>cahier</w:t>
      </w:r>
      <w:r>
        <w:rPr>
          <w:spacing w:val="34"/>
        </w:rPr>
        <w:t xml:space="preserve"> </w:t>
      </w:r>
      <w:r>
        <w:t>des</w:t>
      </w:r>
      <w:r>
        <w:rPr>
          <w:spacing w:val="34"/>
        </w:rPr>
        <w:t xml:space="preserve"> </w:t>
      </w:r>
      <w:r>
        <w:t>charges</w:t>
      </w:r>
      <w:r>
        <w:rPr>
          <w:spacing w:val="-47"/>
        </w:rPr>
        <w:t xml:space="preserve"> </w:t>
      </w:r>
      <w:r>
        <w:t>padel</w:t>
      </w:r>
      <w:r>
        <w:rPr>
          <w:spacing w:val="-3"/>
        </w:rPr>
        <w:t xml:space="preserve"> </w:t>
      </w:r>
      <w:r>
        <w:t>édition Novembre 2022</w:t>
      </w:r>
      <w:r>
        <w:rPr>
          <w:spacing w:val="-2"/>
        </w:rPr>
        <w:t xml:space="preserve"> </w:t>
      </w:r>
      <w:r>
        <w:t>de</w:t>
      </w:r>
      <w:r>
        <w:rPr>
          <w:spacing w:val="-1"/>
        </w:rPr>
        <w:t xml:space="preserve"> </w:t>
      </w:r>
      <w:r>
        <w:t>la</w:t>
      </w:r>
      <w:r>
        <w:rPr>
          <w:spacing w:val="1"/>
        </w:rPr>
        <w:t xml:space="preserve"> </w:t>
      </w:r>
      <w:r>
        <w:t>FFT,</w:t>
      </w:r>
      <w:r>
        <w:rPr>
          <w:spacing w:val="1"/>
        </w:rPr>
        <w:t xml:space="preserve"> </w:t>
      </w:r>
      <w:r>
        <w:rPr>
          <w:b/>
        </w:rPr>
        <w:t>souhaité non</w:t>
      </w:r>
      <w:r>
        <w:rPr>
          <w:b/>
          <w:spacing w:val="-3"/>
        </w:rPr>
        <w:t xml:space="preserve"> </w:t>
      </w:r>
      <w:r>
        <w:rPr>
          <w:b/>
        </w:rPr>
        <w:t>panoramique</w:t>
      </w:r>
      <w:r>
        <w:rPr>
          <w:b/>
          <w:spacing w:val="-1"/>
        </w:rPr>
        <w:t xml:space="preserve"> </w:t>
      </w:r>
      <w:r>
        <w:t>telle</w:t>
      </w:r>
      <w:r>
        <w:rPr>
          <w:spacing w:val="-2"/>
        </w:rPr>
        <w:t xml:space="preserve"> </w:t>
      </w:r>
      <w:r>
        <w:t>que :</w:t>
      </w:r>
    </w:p>
    <w:p w14:paraId="34D0630B" w14:textId="77777777" w:rsidR="0038243B" w:rsidRDefault="0038243B">
      <w:pPr>
        <w:ind w:left="109" w:right="165"/>
        <w:jc w:val="both"/>
      </w:pPr>
    </w:p>
    <w:p w14:paraId="735DC499" w14:textId="622AFF47" w:rsidR="00CF0466" w:rsidRDefault="00CF0466">
      <w:pPr>
        <w:pStyle w:val="Corpsdetexte"/>
        <w:spacing w:before="10"/>
        <w:ind w:left="0"/>
        <w:rPr>
          <w:sz w:val="17"/>
        </w:rPr>
      </w:pPr>
    </w:p>
    <w:p w14:paraId="6F4C22C1" w14:textId="2CC397B9" w:rsidR="00CF0466" w:rsidRDefault="00CF0466">
      <w:pPr>
        <w:pStyle w:val="Corpsdetexte"/>
        <w:spacing w:before="4"/>
        <w:ind w:left="0"/>
      </w:pPr>
    </w:p>
    <w:p w14:paraId="66A0522C" w14:textId="2F7D4424" w:rsidR="00DB7906" w:rsidRPr="00DB7906" w:rsidRDefault="00DB7906" w:rsidP="00DB7906"/>
    <w:p w14:paraId="73ABF0F7" w14:textId="26483668" w:rsidR="00DB7906" w:rsidRPr="00DB7906" w:rsidRDefault="00DB7906" w:rsidP="00DB7906"/>
    <w:p w14:paraId="3B5C053B" w14:textId="54416CEB" w:rsidR="00DB7906" w:rsidRDefault="00DB7906" w:rsidP="00DB7906"/>
    <w:p w14:paraId="6CFC4DF5" w14:textId="77777777" w:rsidR="00DB7906" w:rsidRPr="00DB7906" w:rsidRDefault="00DB7906" w:rsidP="00DB7906">
      <w:pPr>
        <w:jc w:val="right"/>
      </w:pPr>
    </w:p>
    <w:p w14:paraId="45F57CCF" w14:textId="788A044F" w:rsidR="00ED649A" w:rsidRDefault="00ED649A">
      <w:pPr>
        <w:pStyle w:val="Corpsdetexte"/>
        <w:ind w:right="164"/>
        <w:jc w:val="both"/>
        <w:rPr>
          <w:b/>
        </w:rPr>
      </w:pPr>
      <w:r>
        <w:rPr>
          <w:noProof/>
        </w:rPr>
        <w:lastRenderedPageBreak/>
        <w:drawing>
          <wp:inline distT="0" distB="0" distL="0" distR="0" wp14:anchorId="61D4340C" wp14:editId="21809F83">
            <wp:extent cx="6369050" cy="2583180"/>
            <wp:effectExtent l="0" t="0" r="0" b="762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6369050" cy="2583180"/>
                    </a:xfrm>
                    <a:prstGeom prst="rect">
                      <a:avLst/>
                    </a:prstGeom>
                  </pic:spPr>
                </pic:pic>
              </a:graphicData>
            </a:graphic>
          </wp:inline>
        </w:drawing>
      </w:r>
    </w:p>
    <w:p w14:paraId="29B0A3D6" w14:textId="77777777" w:rsidR="00ED649A" w:rsidRDefault="00ED649A">
      <w:pPr>
        <w:pStyle w:val="Corpsdetexte"/>
        <w:ind w:right="164"/>
        <w:jc w:val="both"/>
        <w:rPr>
          <w:b/>
        </w:rPr>
      </w:pPr>
    </w:p>
    <w:p w14:paraId="09B93A80" w14:textId="77777777" w:rsidR="00ED649A" w:rsidRDefault="00ED649A">
      <w:pPr>
        <w:pStyle w:val="Corpsdetexte"/>
        <w:ind w:right="164"/>
        <w:jc w:val="both"/>
        <w:rPr>
          <w:b/>
        </w:rPr>
      </w:pPr>
    </w:p>
    <w:p w14:paraId="5BF73243" w14:textId="77777777" w:rsidR="00ED649A" w:rsidRDefault="00ED649A">
      <w:pPr>
        <w:pStyle w:val="Corpsdetexte"/>
        <w:ind w:right="164"/>
        <w:jc w:val="both"/>
        <w:rPr>
          <w:b/>
        </w:rPr>
      </w:pPr>
    </w:p>
    <w:p w14:paraId="5F531D4E" w14:textId="77777777" w:rsidR="00ED649A" w:rsidRDefault="00ED649A" w:rsidP="00ED649A">
      <w:pPr>
        <w:pStyle w:val="Corpsdetexte"/>
        <w:ind w:left="0" w:right="164"/>
        <w:jc w:val="both"/>
        <w:rPr>
          <w:b/>
        </w:rPr>
      </w:pPr>
    </w:p>
    <w:p w14:paraId="743D7C4D" w14:textId="04BB1E38" w:rsidR="00ED649A" w:rsidRDefault="00ED649A">
      <w:pPr>
        <w:pStyle w:val="Corpsdetexte"/>
        <w:ind w:right="164"/>
        <w:jc w:val="both"/>
        <w:rPr>
          <w:b/>
        </w:rPr>
      </w:pPr>
    </w:p>
    <w:p w14:paraId="458DFF9C" w14:textId="77777777" w:rsidR="00ED649A" w:rsidRDefault="00ED649A">
      <w:pPr>
        <w:pStyle w:val="Corpsdetexte"/>
        <w:ind w:right="164"/>
        <w:jc w:val="both"/>
        <w:rPr>
          <w:b/>
        </w:rPr>
      </w:pPr>
    </w:p>
    <w:p w14:paraId="0B74B2F4" w14:textId="7F10C9CE" w:rsidR="00ED649A" w:rsidRDefault="000B4C05">
      <w:pPr>
        <w:pStyle w:val="Corpsdetexte"/>
        <w:ind w:right="164"/>
        <w:jc w:val="both"/>
        <w:rPr>
          <w:b/>
        </w:rPr>
      </w:pPr>
      <w:r>
        <w:rPr>
          <w:noProof/>
        </w:rPr>
        <w:drawing>
          <wp:inline distT="0" distB="0" distL="0" distR="0" wp14:anchorId="421AE922" wp14:editId="44E25513">
            <wp:extent cx="2479245" cy="3078416"/>
            <wp:effectExtent l="0" t="0" r="0" b="825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493963" cy="3096690"/>
                    </a:xfrm>
                    <a:prstGeom prst="rect">
                      <a:avLst/>
                    </a:prstGeom>
                  </pic:spPr>
                </pic:pic>
              </a:graphicData>
            </a:graphic>
          </wp:inline>
        </w:drawing>
      </w:r>
    </w:p>
    <w:p w14:paraId="41943580" w14:textId="77777777" w:rsidR="00ED649A" w:rsidRDefault="00ED649A">
      <w:pPr>
        <w:pStyle w:val="Corpsdetexte"/>
        <w:ind w:right="164"/>
        <w:jc w:val="both"/>
        <w:rPr>
          <w:b/>
        </w:rPr>
      </w:pPr>
    </w:p>
    <w:p w14:paraId="56DE4C02" w14:textId="423D94E9" w:rsidR="00CF0466" w:rsidRDefault="000E5B0E">
      <w:pPr>
        <w:pStyle w:val="Corpsdetexte"/>
        <w:ind w:right="164"/>
        <w:jc w:val="both"/>
      </w:pPr>
      <w:r>
        <w:rPr>
          <w:b/>
        </w:rPr>
        <w:t xml:space="preserve">PAROIS PÉRIPHÉRIQUES : </w:t>
      </w:r>
      <w:r>
        <w:t>constituées obligatoirement de panneaux grillagés et de parois transparentes. Les</w:t>
      </w:r>
      <w:r>
        <w:rPr>
          <w:spacing w:val="1"/>
        </w:rPr>
        <w:t xml:space="preserve"> </w:t>
      </w:r>
      <w:r>
        <w:t>panneaux</w:t>
      </w:r>
      <w:r>
        <w:rPr>
          <w:spacing w:val="1"/>
        </w:rPr>
        <w:t xml:space="preserve"> </w:t>
      </w:r>
      <w:r>
        <w:t>grillagés</w:t>
      </w:r>
      <w:r>
        <w:rPr>
          <w:spacing w:val="1"/>
        </w:rPr>
        <w:t xml:space="preserve"> </w:t>
      </w:r>
      <w:r>
        <w:t>et</w:t>
      </w:r>
      <w:r>
        <w:rPr>
          <w:spacing w:val="1"/>
        </w:rPr>
        <w:t xml:space="preserve"> </w:t>
      </w:r>
      <w:r>
        <w:t>parois</w:t>
      </w:r>
      <w:r>
        <w:rPr>
          <w:spacing w:val="1"/>
        </w:rPr>
        <w:t xml:space="preserve"> </w:t>
      </w:r>
      <w:r>
        <w:t>vitrées</w:t>
      </w:r>
      <w:r>
        <w:rPr>
          <w:spacing w:val="1"/>
        </w:rPr>
        <w:t xml:space="preserve"> </w:t>
      </w:r>
      <w:r>
        <w:t>doivent</w:t>
      </w:r>
      <w:r>
        <w:rPr>
          <w:spacing w:val="1"/>
        </w:rPr>
        <w:t xml:space="preserve"> </w:t>
      </w:r>
      <w:r>
        <w:t>obligatoirement</w:t>
      </w:r>
      <w:r>
        <w:rPr>
          <w:spacing w:val="1"/>
        </w:rPr>
        <w:t xml:space="preserve"> </w:t>
      </w:r>
      <w:r>
        <w:t>oﬀrir</w:t>
      </w:r>
      <w:r>
        <w:rPr>
          <w:spacing w:val="1"/>
        </w:rPr>
        <w:t xml:space="preserve"> </w:t>
      </w:r>
      <w:r>
        <w:t>un</w:t>
      </w:r>
      <w:r>
        <w:rPr>
          <w:spacing w:val="1"/>
        </w:rPr>
        <w:t xml:space="preserve"> </w:t>
      </w:r>
      <w:r>
        <w:t>rebond</w:t>
      </w:r>
      <w:r>
        <w:rPr>
          <w:spacing w:val="1"/>
        </w:rPr>
        <w:t xml:space="preserve"> </w:t>
      </w:r>
      <w:r>
        <w:t>de</w:t>
      </w:r>
      <w:r>
        <w:rPr>
          <w:spacing w:val="1"/>
        </w:rPr>
        <w:t xml:space="preserve"> </w:t>
      </w:r>
      <w:r>
        <w:t>la</w:t>
      </w:r>
      <w:r>
        <w:rPr>
          <w:spacing w:val="49"/>
        </w:rPr>
        <w:t xml:space="preserve"> </w:t>
      </w:r>
      <w:r>
        <w:t>balle</w:t>
      </w:r>
      <w:r>
        <w:rPr>
          <w:spacing w:val="50"/>
        </w:rPr>
        <w:t xml:space="preserve"> </w:t>
      </w:r>
      <w:r>
        <w:t>régulier</w:t>
      </w:r>
      <w:r>
        <w:rPr>
          <w:spacing w:val="50"/>
        </w:rPr>
        <w:t xml:space="preserve"> </w:t>
      </w:r>
      <w:r>
        <w:t>et</w:t>
      </w:r>
      <w:r>
        <w:rPr>
          <w:spacing w:val="1"/>
        </w:rPr>
        <w:t xml:space="preserve"> </w:t>
      </w:r>
      <w:r>
        <w:t>uniforme</w:t>
      </w:r>
      <w:r>
        <w:rPr>
          <w:spacing w:val="-1"/>
        </w:rPr>
        <w:t xml:space="preserve"> </w:t>
      </w:r>
      <w:r>
        <w:t>:</w:t>
      </w:r>
    </w:p>
    <w:p w14:paraId="2916D958" w14:textId="77777777" w:rsidR="00CF0466" w:rsidRDefault="00CF0466">
      <w:pPr>
        <w:jc w:val="both"/>
        <w:sectPr w:rsidR="00CF0466">
          <w:pgSz w:w="11910" w:h="16840"/>
          <w:pgMar w:top="1340" w:right="900" w:bottom="1100" w:left="980" w:header="745" w:footer="907" w:gutter="0"/>
          <w:cols w:space="720"/>
        </w:sectPr>
      </w:pPr>
    </w:p>
    <w:p w14:paraId="6C9CDF08" w14:textId="77777777" w:rsidR="00CF0466" w:rsidRDefault="000E5B0E">
      <w:pPr>
        <w:pStyle w:val="Paragraphedeliste"/>
        <w:numPr>
          <w:ilvl w:val="3"/>
          <w:numId w:val="4"/>
        </w:numPr>
        <w:tabs>
          <w:tab w:val="left" w:pos="829"/>
          <w:tab w:val="left" w:pos="830"/>
        </w:tabs>
        <w:spacing w:before="91"/>
        <w:ind w:left="829" w:hanging="361"/>
      </w:pPr>
      <w:r>
        <w:lastRenderedPageBreak/>
        <w:t>Le</w:t>
      </w:r>
      <w:r>
        <w:rPr>
          <w:spacing w:val="-3"/>
        </w:rPr>
        <w:t xml:space="preserve"> </w:t>
      </w:r>
      <w:r>
        <w:t>fond</w:t>
      </w:r>
      <w:r>
        <w:rPr>
          <w:spacing w:val="-1"/>
        </w:rPr>
        <w:t xml:space="preserve"> </w:t>
      </w:r>
      <w:r>
        <w:t>de court</w:t>
      </w:r>
    </w:p>
    <w:p w14:paraId="59251C7B" w14:textId="77777777" w:rsidR="00CF0466" w:rsidRDefault="000E5B0E">
      <w:pPr>
        <w:pStyle w:val="Corpsdetexte"/>
        <w:ind w:right="164"/>
        <w:jc w:val="both"/>
      </w:pPr>
      <w:r>
        <w:t>Le fond de court mesure 10m de longueur et de 4 m de hauteur : 3 m de paroi pleine transparente, 1 m de</w:t>
      </w:r>
      <w:r>
        <w:rPr>
          <w:spacing w:val="1"/>
        </w:rPr>
        <w:t xml:space="preserve"> </w:t>
      </w:r>
      <w:r>
        <w:t>panneau</w:t>
      </w:r>
      <w:r>
        <w:rPr>
          <w:spacing w:val="-2"/>
        </w:rPr>
        <w:t xml:space="preserve"> </w:t>
      </w:r>
      <w:r>
        <w:t>rigide.</w:t>
      </w:r>
    </w:p>
    <w:p w14:paraId="7FC28E25" w14:textId="77777777" w:rsidR="00CF0466" w:rsidRDefault="000E5B0E">
      <w:pPr>
        <w:pStyle w:val="Paragraphedeliste"/>
        <w:numPr>
          <w:ilvl w:val="3"/>
          <w:numId w:val="4"/>
        </w:numPr>
        <w:tabs>
          <w:tab w:val="left" w:pos="818"/>
        </w:tabs>
        <w:ind w:right="166" w:firstLine="398"/>
        <w:jc w:val="both"/>
      </w:pPr>
      <w:r>
        <w:t>Les parois latérales : La paroi latérale mesure 20m de longueur et de 3 à 4 m de hauteur, constituée</w:t>
      </w:r>
      <w:r>
        <w:rPr>
          <w:spacing w:val="1"/>
        </w:rPr>
        <w:t xml:space="preserve"> </w:t>
      </w:r>
      <w:r>
        <w:t>obligatoirement de panneaux rigides et de parois transparentes composée de zones échelonnées à ses deux</w:t>
      </w:r>
      <w:r>
        <w:rPr>
          <w:spacing w:val="1"/>
        </w:rPr>
        <w:t xml:space="preserve"> </w:t>
      </w:r>
      <w:r>
        <w:t>extrémités : de 3 m de hauteur pour 4 m de longueur où cette paroi est transparente. Les zones de panneaux</w:t>
      </w:r>
      <w:r>
        <w:rPr>
          <w:spacing w:val="-47"/>
        </w:rPr>
        <w:t xml:space="preserve"> </w:t>
      </w:r>
      <w:r>
        <w:t>grillagés</w:t>
      </w:r>
      <w:r>
        <w:rPr>
          <w:spacing w:val="-3"/>
        </w:rPr>
        <w:t xml:space="preserve"> </w:t>
      </w:r>
      <w:r>
        <w:t>complètent</w:t>
      </w:r>
      <w:r>
        <w:rPr>
          <w:spacing w:val="-1"/>
        </w:rPr>
        <w:t xml:space="preserve"> </w:t>
      </w:r>
      <w:r>
        <w:t>la</w:t>
      </w:r>
      <w:r>
        <w:rPr>
          <w:spacing w:val="-2"/>
        </w:rPr>
        <w:t xml:space="preserve"> </w:t>
      </w:r>
      <w:r>
        <w:t>clôture</w:t>
      </w:r>
      <w:r>
        <w:rPr>
          <w:spacing w:val="-2"/>
        </w:rPr>
        <w:t xml:space="preserve"> </w:t>
      </w:r>
      <w:r>
        <w:t>avec</w:t>
      </w:r>
      <w:r>
        <w:rPr>
          <w:spacing w:val="-2"/>
        </w:rPr>
        <w:t xml:space="preserve"> </w:t>
      </w:r>
      <w:r>
        <w:t>3 m</w:t>
      </w:r>
      <w:r>
        <w:rPr>
          <w:spacing w:val="-1"/>
        </w:rPr>
        <w:t xml:space="preserve"> </w:t>
      </w:r>
      <w:r>
        <w:t>de hauteur</w:t>
      </w:r>
      <w:r>
        <w:rPr>
          <w:spacing w:val="1"/>
        </w:rPr>
        <w:t xml:space="preserve"> </w:t>
      </w:r>
      <w:r>
        <w:t>pour les 12</w:t>
      </w:r>
      <w:r>
        <w:rPr>
          <w:spacing w:val="-2"/>
        </w:rPr>
        <w:t xml:space="preserve"> </w:t>
      </w:r>
      <w:r>
        <w:t>m centraux</w:t>
      </w:r>
      <w:r>
        <w:rPr>
          <w:spacing w:val="-3"/>
        </w:rPr>
        <w:t xml:space="preserve"> </w:t>
      </w:r>
      <w:r>
        <w:t>et</w:t>
      </w:r>
      <w:r>
        <w:rPr>
          <w:spacing w:val="-2"/>
        </w:rPr>
        <w:t xml:space="preserve"> </w:t>
      </w:r>
      <w:r>
        <w:t>4</w:t>
      </w:r>
      <w:r>
        <w:rPr>
          <w:spacing w:val="-1"/>
        </w:rPr>
        <w:t xml:space="preserve"> </w:t>
      </w:r>
      <w:r>
        <w:t>m</w:t>
      </w:r>
      <w:r>
        <w:rPr>
          <w:spacing w:val="-1"/>
        </w:rPr>
        <w:t xml:space="preserve"> </w:t>
      </w:r>
      <w:r>
        <w:t>sur les</w:t>
      </w:r>
      <w:r>
        <w:rPr>
          <w:spacing w:val="-2"/>
        </w:rPr>
        <w:t xml:space="preserve"> </w:t>
      </w:r>
      <w:r>
        <w:t>extrémités.</w:t>
      </w:r>
    </w:p>
    <w:p w14:paraId="65D41E1F" w14:textId="77777777" w:rsidR="00CF0466" w:rsidRDefault="00CF0466">
      <w:pPr>
        <w:pStyle w:val="Corpsdetexte"/>
        <w:spacing w:before="11"/>
        <w:ind w:left="0"/>
        <w:rPr>
          <w:sz w:val="21"/>
        </w:rPr>
      </w:pPr>
    </w:p>
    <w:p w14:paraId="15946EB2" w14:textId="77777777" w:rsidR="00CF0466" w:rsidRDefault="000E5B0E">
      <w:pPr>
        <w:pStyle w:val="Corpsdetexte"/>
        <w:spacing w:before="1"/>
        <w:ind w:right="165"/>
        <w:jc w:val="both"/>
      </w:pPr>
      <w:r>
        <w:rPr>
          <w:b/>
        </w:rPr>
        <w:t xml:space="preserve">STRUCTURE PORTEUSE ET LES FIXATIONS </w:t>
      </w:r>
      <w:r>
        <w:t>: Les caractéristiques des poteaux (nombre, épaisseur, sections,</w:t>
      </w:r>
      <w:r>
        <w:rPr>
          <w:spacing w:val="1"/>
        </w:rPr>
        <w:t xml:space="preserve"> </w:t>
      </w:r>
      <w:r>
        <w:t>contreforts éventuels, nombre et dimensions des fixations, etc...) doivent permettre de respecter la norme</w:t>
      </w:r>
      <w:r>
        <w:rPr>
          <w:spacing w:val="1"/>
        </w:rPr>
        <w:t xml:space="preserve"> </w:t>
      </w:r>
      <w:r>
        <w:t>Eurocode 1 (norme actions sur les structures – charges de neige NF EN 1991-1-1-3/NA et norme actions sur</w:t>
      </w:r>
      <w:r>
        <w:rPr>
          <w:spacing w:val="1"/>
        </w:rPr>
        <w:t xml:space="preserve"> </w:t>
      </w:r>
      <w:r>
        <w:t>les structures – action du vent NF EN 1991-1-4 anciennement Règles NV65). Il ne doit pas y avoir de partie</w:t>
      </w:r>
      <w:r>
        <w:rPr>
          <w:spacing w:val="1"/>
        </w:rPr>
        <w:t xml:space="preserve"> </w:t>
      </w:r>
      <w:r>
        <w:t>saillante à l’intérieur de la zone de jeu. Seuls les mâts d’éclairage verticaux sont autorisés au-dessus de la</w:t>
      </w:r>
      <w:r>
        <w:rPr>
          <w:spacing w:val="1"/>
        </w:rPr>
        <w:t xml:space="preserve"> </w:t>
      </w:r>
      <w:r>
        <w:t>structure porteuse dans la zone centrale des 16 m ; ainsi, aucune barre de soutènement ne devra venir les</w:t>
      </w:r>
      <w:r>
        <w:rPr>
          <w:spacing w:val="1"/>
        </w:rPr>
        <w:t xml:space="preserve"> </w:t>
      </w:r>
      <w:r>
        <w:t>soutenir. Chaque élément métallique devra être galvanisé selon les normes en vigueur ; chaque soudure</w:t>
      </w:r>
      <w:r>
        <w:rPr>
          <w:spacing w:val="1"/>
        </w:rPr>
        <w:t xml:space="preserve"> </w:t>
      </w:r>
      <w:r>
        <w:t>devra</w:t>
      </w:r>
      <w:r>
        <w:rPr>
          <w:spacing w:val="-3"/>
        </w:rPr>
        <w:t xml:space="preserve"> </w:t>
      </w:r>
      <w:r>
        <w:t>être</w:t>
      </w:r>
      <w:r>
        <w:rPr>
          <w:spacing w:val="-2"/>
        </w:rPr>
        <w:t xml:space="preserve"> </w:t>
      </w:r>
      <w:r>
        <w:t>réalisée</w:t>
      </w:r>
      <w:r>
        <w:rPr>
          <w:spacing w:val="-2"/>
        </w:rPr>
        <w:t xml:space="preserve"> </w:t>
      </w:r>
      <w:r>
        <w:t>selon</w:t>
      </w:r>
      <w:r>
        <w:rPr>
          <w:spacing w:val="-4"/>
        </w:rPr>
        <w:t xml:space="preserve"> </w:t>
      </w:r>
      <w:r>
        <w:t>les</w:t>
      </w:r>
      <w:r>
        <w:rPr>
          <w:spacing w:val="-2"/>
        </w:rPr>
        <w:t xml:space="preserve"> </w:t>
      </w:r>
      <w:r>
        <w:t>normes</w:t>
      </w:r>
      <w:r>
        <w:rPr>
          <w:spacing w:val="-2"/>
        </w:rPr>
        <w:t xml:space="preserve"> </w:t>
      </w:r>
      <w:r>
        <w:t>la concernant. de mode de</w:t>
      </w:r>
      <w:r>
        <w:rPr>
          <w:spacing w:val="1"/>
        </w:rPr>
        <w:t xml:space="preserve"> </w:t>
      </w:r>
      <w:r>
        <w:t>cassure.</w:t>
      </w:r>
    </w:p>
    <w:p w14:paraId="7A67578F" w14:textId="0DE57EA9" w:rsidR="00CF0466" w:rsidRDefault="000E5B0E">
      <w:pPr>
        <w:pStyle w:val="Corpsdetexte"/>
        <w:spacing w:before="2"/>
        <w:ind w:right="165"/>
        <w:jc w:val="both"/>
      </w:pPr>
      <w:r>
        <w:t>Il est nécessaire que la jonction entre les parois pleines et les panneaux rigides soit réalisée sur le même plan</w:t>
      </w:r>
      <w:r>
        <w:rPr>
          <w:spacing w:val="-47"/>
        </w:rPr>
        <w:t xml:space="preserve"> </w:t>
      </w:r>
      <w:r>
        <w:t>afin que le rebond de la balle soit régulier et uniforme. Un décalage maximal de 3 mm dans le plan vertical</w:t>
      </w:r>
      <w:r>
        <w:rPr>
          <w:spacing w:val="1"/>
        </w:rPr>
        <w:t xml:space="preserve"> </w:t>
      </w:r>
      <w:r>
        <w:t>est toléré. L’espace entre les parois vitrées doit être compris entre 2 et 8 mm. L’espace entre le sol et les</w:t>
      </w:r>
      <w:r>
        <w:rPr>
          <w:spacing w:val="1"/>
        </w:rPr>
        <w:t xml:space="preserve"> </w:t>
      </w:r>
      <w:r>
        <w:t>parois vitrées doit être compris entre 5 mm et 20 mm maximum (hors gazon). La structure sera en acier</w:t>
      </w:r>
      <w:r>
        <w:rPr>
          <w:spacing w:val="1"/>
        </w:rPr>
        <w:t xml:space="preserve"> </w:t>
      </w:r>
      <w:r>
        <w:t>galvanisé</w:t>
      </w:r>
      <w:r>
        <w:rPr>
          <w:spacing w:val="8"/>
        </w:rPr>
        <w:t xml:space="preserve"> </w:t>
      </w:r>
      <w:r>
        <w:t>à</w:t>
      </w:r>
      <w:r>
        <w:rPr>
          <w:spacing w:val="10"/>
        </w:rPr>
        <w:t xml:space="preserve"> </w:t>
      </w:r>
      <w:r>
        <w:t>chaud,</w:t>
      </w:r>
      <w:r>
        <w:rPr>
          <w:spacing w:val="9"/>
        </w:rPr>
        <w:t xml:space="preserve"> </w:t>
      </w:r>
      <w:r>
        <w:t>traitement</w:t>
      </w:r>
      <w:r>
        <w:rPr>
          <w:spacing w:val="9"/>
        </w:rPr>
        <w:t xml:space="preserve"> </w:t>
      </w:r>
      <w:r>
        <w:t>anti-rouille</w:t>
      </w:r>
      <w:r>
        <w:rPr>
          <w:spacing w:val="10"/>
        </w:rPr>
        <w:t xml:space="preserve"> </w:t>
      </w:r>
      <w:r>
        <w:t>thermolaqué</w:t>
      </w:r>
      <w:r>
        <w:rPr>
          <w:spacing w:val="10"/>
        </w:rPr>
        <w:t xml:space="preserve"> </w:t>
      </w:r>
      <w:r>
        <w:t>à</w:t>
      </w:r>
      <w:r>
        <w:rPr>
          <w:spacing w:val="8"/>
        </w:rPr>
        <w:t xml:space="preserve"> </w:t>
      </w:r>
      <w:r>
        <w:t>chaud,</w:t>
      </w:r>
      <w:r>
        <w:rPr>
          <w:spacing w:val="12"/>
        </w:rPr>
        <w:t xml:space="preserve"> </w:t>
      </w:r>
      <w:r>
        <w:t>couche</w:t>
      </w:r>
      <w:r>
        <w:rPr>
          <w:spacing w:val="10"/>
        </w:rPr>
        <w:t xml:space="preserve"> </w:t>
      </w:r>
      <w:r>
        <w:t>de</w:t>
      </w:r>
      <w:r>
        <w:rPr>
          <w:spacing w:val="8"/>
        </w:rPr>
        <w:t xml:space="preserve"> </w:t>
      </w:r>
      <w:r>
        <w:t>finition</w:t>
      </w:r>
      <w:r>
        <w:rPr>
          <w:spacing w:val="8"/>
        </w:rPr>
        <w:t xml:space="preserve"> </w:t>
      </w:r>
      <w:r>
        <w:t>thermolaquée</w:t>
      </w:r>
      <w:r>
        <w:rPr>
          <w:spacing w:val="12"/>
        </w:rPr>
        <w:t xml:space="preserve"> </w:t>
      </w:r>
      <w:r>
        <w:t>à</w:t>
      </w:r>
      <w:r>
        <w:rPr>
          <w:spacing w:val="8"/>
        </w:rPr>
        <w:t xml:space="preserve"> </w:t>
      </w:r>
      <w:r>
        <w:t>chaud</w:t>
      </w:r>
      <w:r>
        <w:rPr>
          <w:spacing w:val="8"/>
        </w:rPr>
        <w:t xml:space="preserve"> </w:t>
      </w:r>
      <w:r>
        <w:t>à</w:t>
      </w:r>
      <w:r w:rsidR="00982FA8">
        <w:t xml:space="preserve"> </w:t>
      </w:r>
      <w:r>
        <w:rPr>
          <w:spacing w:val="-47"/>
        </w:rPr>
        <w:t xml:space="preserve"> </w:t>
      </w:r>
      <w:r>
        <w:t>la</w:t>
      </w:r>
      <w:r>
        <w:rPr>
          <w:spacing w:val="-1"/>
        </w:rPr>
        <w:t xml:space="preserve"> </w:t>
      </w:r>
      <w:r>
        <w:t>peinture polyester.</w:t>
      </w:r>
    </w:p>
    <w:p w14:paraId="6997124A" w14:textId="77777777" w:rsidR="00CF0466" w:rsidRDefault="000E5B0E">
      <w:pPr>
        <w:pStyle w:val="Corpsdetexte"/>
        <w:spacing w:before="3"/>
        <w:jc w:val="both"/>
      </w:pPr>
      <w:r w:rsidRPr="000A7A0D">
        <w:rPr>
          <w:highlight w:val="yellow"/>
        </w:rPr>
        <w:t>Coloris</w:t>
      </w:r>
      <w:r w:rsidRPr="000A7A0D">
        <w:rPr>
          <w:spacing w:val="-2"/>
          <w:highlight w:val="yellow"/>
        </w:rPr>
        <w:t xml:space="preserve"> </w:t>
      </w:r>
      <w:r w:rsidRPr="000A7A0D">
        <w:rPr>
          <w:highlight w:val="yellow"/>
        </w:rPr>
        <w:t>au</w:t>
      </w:r>
      <w:r w:rsidRPr="000A7A0D">
        <w:rPr>
          <w:spacing w:val="-2"/>
          <w:highlight w:val="yellow"/>
        </w:rPr>
        <w:t xml:space="preserve"> </w:t>
      </w:r>
      <w:r w:rsidRPr="000A7A0D">
        <w:rPr>
          <w:highlight w:val="yellow"/>
        </w:rPr>
        <w:t>choix</w:t>
      </w:r>
      <w:r w:rsidRPr="000A7A0D">
        <w:rPr>
          <w:spacing w:val="-1"/>
          <w:highlight w:val="yellow"/>
        </w:rPr>
        <w:t xml:space="preserve"> </w:t>
      </w:r>
      <w:r w:rsidRPr="000A7A0D">
        <w:rPr>
          <w:highlight w:val="yellow"/>
        </w:rPr>
        <w:t>du</w:t>
      </w:r>
      <w:r w:rsidRPr="000A7A0D">
        <w:rPr>
          <w:spacing w:val="-2"/>
          <w:highlight w:val="yellow"/>
        </w:rPr>
        <w:t xml:space="preserve"> </w:t>
      </w:r>
      <w:r w:rsidRPr="000A7A0D">
        <w:rPr>
          <w:highlight w:val="yellow"/>
        </w:rPr>
        <w:t>maître</w:t>
      </w:r>
      <w:r w:rsidRPr="000A7A0D">
        <w:rPr>
          <w:spacing w:val="-1"/>
          <w:highlight w:val="yellow"/>
        </w:rPr>
        <w:t xml:space="preserve"> </w:t>
      </w:r>
      <w:r w:rsidRPr="000A7A0D">
        <w:rPr>
          <w:highlight w:val="yellow"/>
        </w:rPr>
        <w:t>d’ouvrage</w:t>
      </w:r>
      <w:r>
        <w:t>.</w:t>
      </w:r>
    </w:p>
    <w:p w14:paraId="63A59F23" w14:textId="77777777" w:rsidR="00CF0466" w:rsidRDefault="00CF0466">
      <w:pPr>
        <w:pStyle w:val="Corpsdetexte"/>
        <w:spacing w:before="1"/>
        <w:ind w:left="0"/>
      </w:pPr>
    </w:p>
    <w:p w14:paraId="63D6DE06" w14:textId="77777777" w:rsidR="00CF0466" w:rsidRDefault="000E5B0E">
      <w:pPr>
        <w:pStyle w:val="Corpsdetexte"/>
        <w:ind w:right="166"/>
        <w:jc w:val="both"/>
      </w:pPr>
      <w:r>
        <w:rPr>
          <w:b/>
        </w:rPr>
        <w:t>GRILLE</w:t>
      </w:r>
      <w:r>
        <w:rPr>
          <w:b/>
          <w:spacing w:val="1"/>
        </w:rPr>
        <w:t xml:space="preserve"> </w:t>
      </w:r>
      <w:r>
        <w:t>: Le maillage des</w:t>
      </w:r>
      <w:r>
        <w:rPr>
          <w:spacing w:val="1"/>
        </w:rPr>
        <w:t xml:space="preserve"> </w:t>
      </w:r>
      <w:r>
        <w:t>panneaux</w:t>
      </w:r>
      <w:r>
        <w:rPr>
          <w:spacing w:val="1"/>
        </w:rPr>
        <w:t xml:space="preserve"> </w:t>
      </w:r>
      <w:r>
        <w:t>grillagés</w:t>
      </w:r>
      <w:r>
        <w:rPr>
          <w:spacing w:val="1"/>
        </w:rPr>
        <w:t xml:space="preserve"> </w:t>
      </w:r>
      <w:r>
        <w:t>doit être rhomboïdal ou</w:t>
      </w:r>
      <w:r>
        <w:rPr>
          <w:spacing w:val="1"/>
        </w:rPr>
        <w:t xml:space="preserve"> </w:t>
      </w:r>
      <w:r>
        <w:t>carré. La taille des</w:t>
      </w:r>
      <w:r>
        <w:rPr>
          <w:spacing w:val="1"/>
        </w:rPr>
        <w:t xml:space="preserve"> </w:t>
      </w:r>
      <w:r>
        <w:t>diagonales</w:t>
      </w:r>
      <w:r>
        <w:rPr>
          <w:spacing w:val="49"/>
        </w:rPr>
        <w:t xml:space="preserve"> </w:t>
      </w:r>
      <w:r>
        <w:t>ne doit</w:t>
      </w:r>
      <w:r>
        <w:rPr>
          <w:spacing w:val="-47"/>
        </w:rPr>
        <w:t xml:space="preserve"> </w:t>
      </w:r>
      <w:r>
        <w:t>pas être inférieure à 5  cm, ni supérieure à 7  cm. Il est d’usage d’utiliser du grillage d’un diamètre compris</w:t>
      </w:r>
      <w:r>
        <w:rPr>
          <w:spacing w:val="1"/>
        </w:rPr>
        <w:t xml:space="preserve"> </w:t>
      </w:r>
      <w:r>
        <w:t>entre 1,6 et 3 mm (avec un maximum de 4 mm), ce qui permet d’assurer une rigidité suffisante pour faire</w:t>
      </w:r>
      <w:r>
        <w:rPr>
          <w:spacing w:val="1"/>
        </w:rPr>
        <w:t xml:space="preserve"> </w:t>
      </w:r>
      <w:r>
        <w:t>rebondir la balle. Le diamètre du grillage sera de 2,5 à 4 mm (maximum de la norme) pour assurer une</w:t>
      </w:r>
      <w:r>
        <w:rPr>
          <w:spacing w:val="1"/>
        </w:rPr>
        <w:t xml:space="preserve"> </w:t>
      </w:r>
      <w:r>
        <w:t>rigidité suffisante et durable pour le rebond de la balle. Le type de grillage et son mode de fixation seront</w:t>
      </w:r>
      <w:r>
        <w:rPr>
          <w:spacing w:val="1"/>
        </w:rPr>
        <w:t xml:space="preserve"> </w:t>
      </w:r>
      <w:r>
        <w:t>soumis à l’agrément du Maître d’ouvrage. Le type de grillage et son mode de fixation devront répondre aux</w:t>
      </w:r>
      <w:r>
        <w:rPr>
          <w:spacing w:val="1"/>
        </w:rPr>
        <w:t xml:space="preserve"> </w:t>
      </w:r>
      <w:r>
        <w:t>exigences d’une fixation solide, inoxydable et inviolable et l’espace entre le sol et les panneaux devra être</w:t>
      </w:r>
      <w:r>
        <w:rPr>
          <w:spacing w:val="1"/>
        </w:rPr>
        <w:t xml:space="preserve"> </w:t>
      </w:r>
      <w:r>
        <w:t>compris entre 5 mm et 20 mm maximum (hors gazon). Les agrafes inox seront de dimensions compatibles</w:t>
      </w:r>
      <w:r>
        <w:rPr>
          <w:spacing w:val="1"/>
        </w:rPr>
        <w:t xml:space="preserve"> </w:t>
      </w:r>
      <w:r>
        <w:t>avec le grillage (ligatures refusées). Les tendeurs seront protégés par une gaine plastique empêchant toute</w:t>
      </w:r>
      <w:r>
        <w:rPr>
          <w:spacing w:val="1"/>
        </w:rPr>
        <w:t xml:space="preserve"> </w:t>
      </w:r>
      <w:r>
        <w:t>blessure</w:t>
      </w:r>
      <w:r>
        <w:rPr>
          <w:spacing w:val="-1"/>
        </w:rPr>
        <w:t xml:space="preserve"> </w:t>
      </w:r>
      <w:r>
        <w:t>ou</w:t>
      </w:r>
      <w:r>
        <w:rPr>
          <w:spacing w:val="-1"/>
        </w:rPr>
        <w:t xml:space="preserve"> </w:t>
      </w:r>
      <w:r>
        <w:t>manipulation. L'ensemble</w:t>
      </w:r>
      <w:r>
        <w:rPr>
          <w:spacing w:val="-1"/>
        </w:rPr>
        <w:t xml:space="preserve"> </w:t>
      </w:r>
      <w:r>
        <w:t>du</w:t>
      </w:r>
      <w:r>
        <w:rPr>
          <w:spacing w:val="-1"/>
        </w:rPr>
        <w:t xml:space="preserve"> </w:t>
      </w:r>
      <w:r>
        <w:t>grillage</w:t>
      </w:r>
      <w:r>
        <w:rPr>
          <w:spacing w:val="-2"/>
        </w:rPr>
        <w:t xml:space="preserve"> </w:t>
      </w:r>
      <w:r>
        <w:t>et</w:t>
      </w:r>
      <w:r>
        <w:rPr>
          <w:spacing w:val="-2"/>
        </w:rPr>
        <w:t xml:space="preserve"> </w:t>
      </w:r>
      <w:r>
        <w:t>accessoires</w:t>
      </w:r>
      <w:r>
        <w:rPr>
          <w:spacing w:val="-2"/>
        </w:rPr>
        <w:t xml:space="preserve"> </w:t>
      </w:r>
      <w:r>
        <w:t>de</w:t>
      </w:r>
      <w:r>
        <w:rPr>
          <w:spacing w:val="-1"/>
        </w:rPr>
        <w:t xml:space="preserve"> </w:t>
      </w:r>
      <w:r>
        <w:t>fixation</w:t>
      </w:r>
      <w:r>
        <w:rPr>
          <w:spacing w:val="-3"/>
        </w:rPr>
        <w:t xml:space="preserve"> </w:t>
      </w:r>
      <w:r>
        <w:t>sera</w:t>
      </w:r>
      <w:r>
        <w:rPr>
          <w:spacing w:val="-2"/>
        </w:rPr>
        <w:t xml:space="preserve"> </w:t>
      </w:r>
      <w:r>
        <w:t>galvanisé.</w:t>
      </w:r>
    </w:p>
    <w:p w14:paraId="451083FD" w14:textId="77777777" w:rsidR="00CF0466" w:rsidRDefault="000E5B0E">
      <w:pPr>
        <w:pStyle w:val="Corpsdetexte"/>
        <w:spacing w:before="5"/>
        <w:jc w:val="both"/>
      </w:pPr>
      <w:r w:rsidRPr="000A7A0D">
        <w:rPr>
          <w:highlight w:val="yellow"/>
        </w:rPr>
        <w:t>Coloris</w:t>
      </w:r>
      <w:r w:rsidRPr="000A7A0D">
        <w:rPr>
          <w:spacing w:val="-2"/>
          <w:highlight w:val="yellow"/>
        </w:rPr>
        <w:t xml:space="preserve"> </w:t>
      </w:r>
      <w:r w:rsidRPr="000A7A0D">
        <w:rPr>
          <w:highlight w:val="yellow"/>
        </w:rPr>
        <w:t>au</w:t>
      </w:r>
      <w:r w:rsidRPr="000A7A0D">
        <w:rPr>
          <w:spacing w:val="-2"/>
          <w:highlight w:val="yellow"/>
        </w:rPr>
        <w:t xml:space="preserve"> </w:t>
      </w:r>
      <w:r w:rsidRPr="000A7A0D">
        <w:rPr>
          <w:highlight w:val="yellow"/>
        </w:rPr>
        <w:t>choix</w:t>
      </w:r>
      <w:r w:rsidRPr="000A7A0D">
        <w:rPr>
          <w:spacing w:val="-1"/>
          <w:highlight w:val="yellow"/>
        </w:rPr>
        <w:t xml:space="preserve"> </w:t>
      </w:r>
      <w:r w:rsidRPr="000A7A0D">
        <w:rPr>
          <w:highlight w:val="yellow"/>
        </w:rPr>
        <w:t>du</w:t>
      </w:r>
      <w:r w:rsidRPr="000A7A0D">
        <w:rPr>
          <w:spacing w:val="-2"/>
          <w:highlight w:val="yellow"/>
        </w:rPr>
        <w:t xml:space="preserve"> </w:t>
      </w:r>
      <w:r w:rsidRPr="000A7A0D">
        <w:rPr>
          <w:highlight w:val="yellow"/>
        </w:rPr>
        <w:t>maître</w:t>
      </w:r>
      <w:r w:rsidRPr="000A7A0D">
        <w:rPr>
          <w:spacing w:val="-1"/>
          <w:highlight w:val="yellow"/>
        </w:rPr>
        <w:t xml:space="preserve"> </w:t>
      </w:r>
      <w:r w:rsidRPr="000A7A0D">
        <w:rPr>
          <w:highlight w:val="yellow"/>
        </w:rPr>
        <w:t>d’ouvrage</w:t>
      </w:r>
      <w:r>
        <w:t>.</w:t>
      </w:r>
    </w:p>
    <w:p w14:paraId="25A46BC3" w14:textId="77777777" w:rsidR="00CF0466" w:rsidRDefault="00CF0466">
      <w:pPr>
        <w:pStyle w:val="Corpsdetexte"/>
        <w:ind w:left="0"/>
      </w:pPr>
    </w:p>
    <w:p w14:paraId="2FC6CC11" w14:textId="77777777" w:rsidR="00CF0466" w:rsidRDefault="000E5B0E">
      <w:pPr>
        <w:pStyle w:val="Corpsdetexte"/>
        <w:ind w:right="166"/>
        <w:jc w:val="both"/>
      </w:pPr>
      <w:r>
        <w:rPr>
          <w:b/>
        </w:rPr>
        <w:t xml:space="preserve">VITRAGE </w:t>
      </w:r>
      <w:r>
        <w:t>: Les parois du terrain doivent impérativement être vitrées et oﬀrir un rebond de la balle régulier et</w:t>
      </w:r>
      <w:r>
        <w:rPr>
          <w:spacing w:val="-47"/>
        </w:rPr>
        <w:t xml:space="preserve"> </w:t>
      </w:r>
      <w:r>
        <w:t>uniforme.</w:t>
      </w:r>
      <w:r>
        <w:rPr>
          <w:spacing w:val="1"/>
        </w:rPr>
        <w:t xml:space="preserve"> </w:t>
      </w:r>
      <w:r>
        <w:t>La</w:t>
      </w:r>
      <w:r>
        <w:rPr>
          <w:spacing w:val="1"/>
        </w:rPr>
        <w:t xml:space="preserve"> </w:t>
      </w:r>
      <w:r>
        <w:t>surface</w:t>
      </w:r>
      <w:r>
        <w:rPr>
          <w:spacing w:val="49"/>
        </w:rPr>
        <w:t xml:space="preserve"> </w:t>
      </w:r>
      <w:r>
        <w:t>utilisée</w:t>
      </w:r>
      <w:r>
        <w:rPr>
          <w:spacing w:val="50"/>
        </w:rPr>
        <w:t xml:space="preserve"> </w:t>
      </w:r>
      <w:r>
        <w:t>doit</w:t>
      </w:r>
      <w:r>
        <w:rPr>
          <w:spacing w:val="50"/>
        </w:rPr>
        <w:t xml:space="preserve"> </w:t>
      </w:r>
      <w:r>
        <w:t>être</w:t>
      </w:r>
      <w:r>
        <w:rPr>
          <w:spacing w:val="49"/>
        </w:rPr>
        <w:t xml:space="preserve"> </w:t>
      </w:r>
      <w:r>
        <w:t>dure</w:t>
      </w:r>
      <w:r>
        <w:rPr>
          <w:spacing w:val="50"/>
        </w:rPr>
        <w:t xml:space="preserve"> </w:t>
      </w:r>
      <w:r>
        <w:t>et</w:t>
      </w:r>
      <w:r>
        <w:rPr>
          <w:spacing w:val="50"/>
        </w:rPr>
        <w:t xml:space="preserve"> </w:t>
      </w:r>
      <w:r>
        <w:t>plate,</w:t>
      </w:r>
      <w:r>
        <w:rPr>
          <w:spacing w:val="50"/>
        </w:rPr>
        <w:t xml:space="preserve"> </w:t>
      </w:r>
      <w:r>
        <w:t>sans</w:t>
      </w:r>
      <w:r>
        <w:rPr>
          <w:spacing w:val="49"/>
        </w:rPr>
        <w:t xml:space="preserve"> </w:t>
      </w:r>
      <w:r>
        <w:t>aucune</w:t>
      </w:r>
      <w:r>
        <w:rPr>
          <w:spacing w:val="50"/>
        </w:rPr>
        <w:t xml:space="preserve"> </w:t>
      </w:r>
      <w:r>
        <w:t>rugosité</w:t>
      </w:r>
      <w:r>
        <w:rPr>
          <w:spacing w:val="50"/>
        </w:rPr>
        <w:t xml:space="preserve"> </w:t>
      </w:r>
      <w:r>
        <w:t>pour</w:t>
      </w:r>
      <w:r>
        <w:rPr>
          <w:spacing w:val="50"/>
        </w:rPr>
        <w:t xml:space="preserve"> </w:t>
      </w:r>
      <w:r>
        <w:t>que</w:t>
      </w:r>
      <w:r>
        <w:rPr>
          <w:spacing w:val="49"/>
        </w:rPr>
        <w:t xml:space="preserve"> </w:t>
      </w:r>
      <w:r>
        <w:t>celle-ci</w:t>
      </w:r>
      <w:r>
        <w:rPr>
          <w:spacing w:val="50"/>
        </w:rPr>
        <w:t xml:space="preserve"> </w:t>
      </w:r>
      <w:r>
        <w:t>permette</w:t>
      </w:r>
      <w:r>
        <w:rPr>
          <w:spacing w:val="-47"/>
        </w:rPr>
        <w:t xml:space="preserve"> </w:t>
      </w:r>
      <w:r>
        <w:t>le contact,</w:t>
      </w:r>
      <w:r>
        <w:rPr>
          <w:spacing w:val="-1"/>
        </w:rPr>
        <w:t xml:space="preserve"> </w:t>
      </w:r>
      <w:r>
        <w:t>le</w:t>
      </w:r>
      <w:r>
        <w:rPr>
          <w:spacing w:val="-1"/>
        </w:rPr>
        <w:t xml:space="preserve"> </w:t>
      </w:r>
      <w:r>
        <w:t>frottement et</w:t>
      </w:r>
      <w:r>
        <w:rPr>
          <w:spacing w:val="-4"/>
        </w:rPr>
        <w:t xml:space="preserve"> </w:t>
      </w:r>
      <w:r>
        <w:t>le</w:t>
      </w:r>
      <w:r>
        <w:rPr>
          <w:spacing w:val="-2"/>
        </w:rPr>
        <w:t xml:space="preserve"> </w:t>
      </w:r>
      <w:r>
        <w:t>glissement</w:t>
      </w:r>
      <w:r>
        <w:rPr>
          <w:spacing w:val="-2"/>
        </w:rPr>
        <w:t xml:space="preserve"> </w:t>
      </w:r>
      <w:r>
        <w:t>de</w:t>
      </w:r>
      <w:r>
        <w:rPr>
          <w:spacing w:val="-1"/>
        </w:rPr>
        <w:t xml:space="preserve"> </w:t>
      </w:r>
      <w:r>
        <w:t>la</w:t>
      </w:r>
      <w:r>
        <w:rPr>
          <w:spacing w:val="-1"/>
        </w:rPr>
        <w:t xml:space="preserve"> </w:t>
      </w:r>
      <w:r>
        <w:t>balle,</w:t>
      </w:r>
      <w:r>
        <w:rPr>
          <w:spacing w:val="-3"/>
        </w:rPr>
        <w:t xml:space="preserve"> </w:t>
      </w:r>
      <w:r>
        <w:t>de</w:t>
      </w:r>
      <w:r>
        <w:rPr>
          <w:spacing w:val="-2"/>
        </w:rPr>
        <w:t xml:space="preserve"> </w:t>
      </w:r>
      <w:r>
        <w:t>la</w:t>
      </w:r>
      <w:r>
        <w:rPr>
          <w:spacing w:val="-3"/>
        </w:rPr>
        <w:t xml:space="preserve"> </w:t>
      </w:r>
      <w:r>
        <w:t>main</w:t>
      </w:r>
      <w:r>
        <w:rPr>
          <w:spacing w:val="-3"/>
        </w:rPr>
        <w:t xml:space="preserve"> </w:t>
      </w:r>
      <w:r>
        <w:t>et du</w:t>
      </w:r>
      <w:r>
        <w:rPr>
          <w:spacing w:val="-1"/>
        </w:rPr>
        <w:t xml:space="preserve"> </w:t>
      </w:r>
      <w:r>
        <w:t>corps.</w:t>
      </w:r>
      <w:r>
        <w:rPr>
          <w:spacing w:val="-5"/>
        </w:rPr>
        <w:t xml:space="preserve"> </w:t>
      </w:r>
      <w:r>
        <w:t>Les</w:t>
      </w:r>
      <w:r>
        <w:rPr>
          <w:spacing w:val="-2"/>
        </w:rPr>
        <w:t xml:space="preserve"> </w:t>
      </w:r>
      <w:r>
        <w:t>parois</w:t>
      </w:r>
      <w:r>
        <w:rPr>
          <w:spacing w:val="-1"/>
        </w:rPr>
        <w:t xml:space="preserve"> </w:t>
      </w:r>
      <w:r>
        <w:t>vitrées</w:t>
      </w:r>
      <w:r>
        <w:rPr>
          <w:spacing w:val="-1"/>
        </w:rPr>
        <w:t xml:space="preserve"> </w:t>
      </w:r>
      <w:r>
        <w:t>doivent être</w:t>
      </w:r>
      <w:r>
        <w:rPr>
          <w:spacing w:val="-3"/>
        </w:rPr>
        <w:t xml:space="preserve"> </w:t>
      </w:r>
      <w:r>
        <w:t>en</w:t>
      </w:r>
      <w:r>
        <w:rPr>
          <w:spacing w:val="-48"/>
        </w:rPr>
        <w:t xml:space="preserve"> </w:t>
      </w:r>
      <w:r>
        <w:t>verre trempé, répondant à la Norme NF EN 12150-1+A1 (mai 2019) « Verre dans la construction ». il faudra</w:t>
      </w:r>
      <w:r>
        <w:rPr>
          <w:spacing w:val="1"/>
        </w:rPr>
        <w:t xml:space="preserve"> </w:t>
      </w:r>
      <w:r>
        <w:t>que le verre ait passé l’Essai au Pendule, selon la Norme NF EN 12600 (septembre 2003), notamment son</w:t>
      </w:r>
      <w:r>
        <w:rPr>
          <w:spacing w:val="1"/>
        </w:rPr>
        <w:t xml:space="preserve"> </w:t>
      </w:r>
      <w:r>
        <w:t>article 4.</w:t>
      </w:r>
      <w:r>
        <w:rPr>
          <w:spacing w:val="1"/>
        </w:rPr>
        <w:t xml:space="preserve"> </w:t>
      </w:r>
      <w:r>
        <w:t>Sur les vitres, le marquage avec identification du fabricant et les caractéristiques du verre sont</w:t>
      </w:r>
      <w:r>
        <w:rPr>
          <w:spacing w:val="1"/>
        </w:rPr>
        <w:t xml:space="preserve"> </w:t>
      </w:r>
      <w:r>
        <w:t>recommandés et un certificat du fabricant est obligatoire afin d’assurer la traçabilité du panneau de verre.</w:t>
      </w:r>
      <w:r>
        <w:rPr>
          <w:spacing w:val="1"/>
        </w:rPr>
        <w:t xml:space="preserve"> </w:t>
      </w:r>
      <w:r>
        <w:t>Caractéristiques techniques des modules en verre trempé transparent à bord dépoli de 10 mm d'épaisseur.</w:t>
      </w:r>
      <w:r>
        <w:rPr>
          <w:spacing w:val="1"/>
        </w:rPr>
        <w:t xml:space="preserve"> </w:t>
      </w:r>
      <w:r>
        <w:t>Conforme à la norme UNE, fixés par des vis aﬄeurantes, avec rondelle en plastique et écrou de blocage et de</w:t>
      </w:r>
      <w:r>
        <w:rPr>
          <w:spacing w:val="-47"/>
        </w:rPr>
        <w:t xml:space="preserve"> </w:t>
      </w:r>
      <w:r>
        <w:t>protection</w:t>
      </w:r>
      <w:r>
        <w:rPr>
          <w:spacing w:val="-3"/>
        </w:rPr>
        <w:t xml:space="preserve"> </w:t>
      </w:r>
      <w:r>
        <w:t>et</w:t>
      </w:r>
      <w:r>
        <w:rPr>
          <w:spacing w:val="1"/>
        </w:rPr>
        <w:t xml:space="preserve"> </w:t>
      </w:r>
      <w:r>
        <w:t>plaqués</w:t>
      </w:r>
      <w:r>
        <w:rPr>
          <w:spacing w:val="-2"/>
        </w:rPr>
        <w:t xml:space="preserve"> </w:t>
      </w:r>
      <w:r>
        <w:t>sur un dos</w:t>
      </w:r>
      <w:r>
        <w:rPr>
          <w:spacing w:val="-2"/>
        </w:rPr>
        <w:t xml:space="preserve"> </w:t>
      </w:r>
      <w:r>
        <w:t>en</w:t>
      </w:r>
      <w:r>
        <w:rPr>
          <w:spacing w:val="-2"/>
        </w:rPr>
        <w:t xml:space="preserve"> </w:t>
      </w:r>
      <w:r>
        <w:t>néoprène.</w:t>
      </w:r>
    </w:p>
    <w:p w14:paraId="788F72CD" w14:textId="77777777" w:rsidR="00CF0466" w:rsidRDefault="00CF0466">
      <w:pPr>
        <w:pStyle w:val="Corpsdetexte"/>
        <w:spacing w:before="5"/>
        <w:ind w:left="0"/>
      </w:pPr>
    </w:p>
    <w:p w14:paraId="32341F61" w14:textId="77777777" w:rsidR="00CF0466" w:rsidRDefault="000E5B0E">
      <w:pPr>
        <w:pStyle w:val="Corpsdetexte"/>
        <w:ind w:right="169"/>
        <w:jc w:val="both"/>
      </w:pPr>
      <w:r>
        <w:rPr>
          <w:b/>
        </w:rPr>
        <w:t>VISSERIE</w:t>
      </w:r>
      <w:r>
        <w:rPr>
          <w:b/>
          <w:spacing w:val="1"/>
        </w:rPr>
        <w:t xml:space="preserve"> </w:t>
      </w:r>
      <w:r>
        <w:rPr>
          <w:b/>
        </w:rPr>
        <w:t>:</w:t>
      </w:r>
      <w:r>
        <w:rPr>
          <w:b/>
          <w:spacing w:val="1"/>
        </w:rPr>
        <w:t xml:space="preserve"> </w:t>
      </w:r>
      <w:r>
        <w:t>Les</w:t>
      </w:r>
      <w:r>
        <w:rPr>
          <w:spacing w:val="1"/>
        </w:rPr>
        <w:t xml:space="preserve"> </w:t>
      </w:r>
      <w:r>
        <w:t>éléments</w:t>
      </w:r>
      <w:r>
        <w:rPr>
          <w:spacing w:val="1"/>
        </w:rPr>
        <w:t xml:space="preserve"> </w:t>
      </w:r>
      <w:r>
        <w:t>seront</w:t>
      </w:r>
      <w:r>
        <w:rPr>
          <w:spacing w:val="1"/>
        </w:rPr>
        <w:t xml:space="preserve"> </w:t>
      </w:r>
      <w:r>
        <w:t>assemblés</w:t>
      </w:r>
      <w:r>
        <w:rPr>
          <w:spacing w:val="1"/>
        </w:rPr>
        <w:t xml:space="preserve"> </w:t>
      </w:r>
      <w:r>
        <w:t>par</w:t>
      </w:r>
      <w:r>
        <w:rPr>
          <w:spacing w:val="1"/>
        </w:rPr>
        <w:t xml:space="preserve"> </w:t>
      </w:r>
      <w:r>
        <w:t>une</w:t>
      </w:r>
      <w:r>
        <w:rPr>
          <w:spacing w:val="1"/>
        </w:rPr>
        <w:t xml:space="preserve"> </w:t>
      </w:r>
      <w:r>
        <w:t>boulonnerie</w:t>
      </w:r>
      <w:r>
        <w:rPr>
          <w:spacing w:val="1"/>
        </w:rPr>
        <w:t xml:space="preserve"> </w:t>
      </w:r>
      <w:r>
        <w:t>inoxydable,</w:t>
      </w:r>
      <w:r>
        <w:rPr>
          <w:spacing w:val="1"/>
        </w:rPr>
        <w:t xml:space="preserve"> </w:t>
      </w:r>
      <w:r>
        <w:t>anti-vandalisme</w:t>
      </w:r>
      <w:r>
        <w:rPr>
          <w:spacing w:val="1"/>
        </w:rPr>
        <w:t xml:space="preserve"> </w:t>
      </w:r>
      <w:r>
        <w:t>et</w:t>
      </w:r>
      <w:r>
        <w:rPr>
          <w:spacing w:val="1"/>
        </w:rPr>
        <w:t xml:space="preserve"> </w:t>
      </w:r>
      <w:r>
        <w:t>anti</w:t>
      </w:r>
      <w:r>
        <w:rPr>
          <w:spacing w:val="1"/>
        </w:rPr>
        <w:t xml:space="preserve"> </w:t>
      </w:r>
      <w:r>
        <w:t>coincement de doigts. La visserie sera accessible facilement.</w:t>
      </w:r>
      <w:r>
        <w:rPr>
          <w:spacing w:val="1"/>
        </w:rPr>
        <w:t xml:space="preserve"> </w:t>
      </w:r>
      <w:r>
        <w:t>Système</w:t>
      </w:r>
      <w:r>
        <w:rPr>
          <w:spacing w:val="49"/>
        </w:rPr>
        <w:t xml:space="preserve"> </w:t>
      </w:r>
      <w:r>
        <w:t>limitant le bruit des balles et tous</w:t>
      </w:r>
      <w:r>
        <w:rPr>
          <w:spacing w:val="1"/>
        </w:rPr>
        <w:t xml:space="preserve"> </w:t>
      </w:r>
      <w:r>
        <w:t>chocs</w:t>
      </w:r>
      <w:r>
        <w:rPr>
          <w:spacing w:val="-3"/>
        </w:rPr>
        <w:t xml:space="preserve"> </w:t>
      </w:r>
      <w:r>
        <w:t>sur l’équipement</w:t>
      </w:r>
      <w:r>
        <w:rPr>
          <w:spacing w:val="2"/>
        </w:rPr>
        <w:t xml:space="preserve"> </w:t>
      </w:r>
      <w:r>
        <w:t>en</w:t>
      </w:r>
      <w:r>
        <w:rPr>
          <w:spacing w:val="-1"/>
        </w:rPr>
        <w:t xml:space="preserve"> </w:t>
      </w:r>
      <w:r>
        <w:t>tous</w:t>
      </w:r>
      <w:r>
        <w:rPr>
          <w:spacing w:val="-2"/>
        </w:rPr>
        <w:t xml:space="preserve"> </w:t>
      </w:r>
      <w:r>
        <w:t>points.</w:t>
      </w:r>
    </w:p>
    <w:p w14:paraId="14A49E4A" w14:textId="77777777" w:rsidR="00CF0466" w:rsidRDefault="00CF0466">
      <w:pPr>
        <w:jc w:val="both"/>
        <w:sectPr w:rsidR="00CF0466">
          <w:pgSz w:w="11910" w:h="16840"/>
          <w:pgMar w:top="1340" w:right="900" w:bottom="1100" w:left="980" w:header="745" w:footer="907" w:gutter="0"/>
          <w:cols w:space="720"/>
        </w:sectPr>
      </w:pPr>
    </w:p>
    <w:p w14:paraId="0A592C64" w14:textId="77777777" w:rsidR="00CF0466" w:rsidRDefault="000E5B0E">
      <w:pPr>
        <w:pStyle w:val="Corpsdetexte"/>
        <w:spacing w:before="95"/>
        <w:ind w:right="166"/>
        <w:jc w:val="both"/>
      </w:pPr>
      <w:r>
        <w:rPr>
          <w:b/>
        </w:rPr>
        <w:lastRenderedPageBreak/>
        <w:t xml:space="preserve">POTEAUX DE FILET </w:t>
      </w:r>
      <w:r>
        <w:t>: Ils ne devront pas dépasser la hauteur de 1,05 m, devront coïncider avec les limites</w:t>
      </w:r>
      <w:r>
        <w:rPr>
          <w:spacing w:val="1"/>
        </w:rPr>
        <w:t xml:space="preserve"> </w:t>
      </w:r>
      <w:r>
        <w:t>extérieures du terrain (10m) et être de section circulaire ou carrée, mais ils auront des arêtes arrondies et</w:t>
      </w:r>
      <w:r>
        <w:rPr>
          <w:spacing w:val="1"/>
        </w:rPr>
        <w:t xml:space="preserve"> </w:t>
      </w:r>
      <w:r>
        <w:t>seront munis de protections. Ils doivent être fixés selon le même procédé que les structures de la piste de</w:t>
      </w:r>
      <w:r>
        <w:rPr>
          <w:spacing w:val="1"/>
        </w:rPr>
        <w:t xml:space="preserve"> </w:t>
      </w:r>
      <w:r>
        <w:t>padel. Le dispositif de tension du câble (treuil) doit être conçu de telle manière que le câble ne se déforme</w:t>
      </w:r>
      <w:r>
        <w:rPr>
          <w:spacing w:val="1"/>
        </w:rPr>
        <w:t xml:space="preserve"> </w:t>
      </w:r>
      <w:r>
        <w:t>pas et qu’il ne constitue pas de risque pour les joueurs. La platine de fixation du poteau de filet ne doit pas</w:t>
      </w:r>
      <w:r>
        <w:rPr>
          <w:spacing w:val="1"/>
        </w:rPr>
        <w:t xml:space="preserve"> </w:t>
      </w:r>
      <w:r>
        <w:t>dépasser</w:t>
      </w:r>
      <w:r>
        <w:rPr>
          <w:spacing w:val="-1"/>
        </w:rPr>
        <w:t xml:space="preserve"> </w:t>
      </w:r>
      <w:r>
        <w:t>sur</w:t>
      </w:r>
      <w:r>
        <w:rPr>
          <w:spacing w:val="-2"/>
        </w:rPr>
        <w:t xml:space="preserve"> </w:t>
      </w:r>
      <w:r>
        <w:t>l’aire</w:t>
      </w:r>
      <w:r>
        <w:rPr>
          <w:spacing w:val="-2"/>
        </w:rPr>
        <w:t xml:space="preserve"> </w:t>
      </w:r>
      <w:r>
        <w:t>de jeu.</w:t>
      </w:r>
    </w:p>
    <w:p w14:paraId="1A08B1F3" w14:textId="77777777" w:rsidR="00CF0466" w:rsidRDefault="00CF0466">
      <w:pPr>
        <w:pStyle w:val="Corpsdetexte"/>
        <w:spacing w:before="4"/>
        <w:ind w:left="0"/>
      </w:pPr>
    </w:p>
    <w:p w14:paraId="5A9F84E7" w14:textId="3AA866D6" w:rsidR="00CF0466" w:rsidRDefault="000E5B0E">
      <w:pPr>
        <w:pStyle w:val="Corpsdetexte"/>
        <w:ind w:right="159"/>
        <w:rPr>
          <w:b/>
        </w:rPr>
      </w:pPr>
      <w:r>
        <w:rPr>
          <w:b/>
        </w:rPr>
        <w:t>FILET</w:t>
      </w:r>
      <w:r>
        <w:rPr>
          <w:b/>
          <w:spacing w:val="1"/>
        </w:rPr>
        <w:t xml:space="preserve"> </w:t>
      </w:r>
      <w:r>
        <w:t>:</w:t>
      </w:r>
      <w:r>
        <w:rPr>
          <w:spacing w:val="-4"/>
        </w:rPr>
        <w:t xml:space="preserve"> </w:t>
      </w:r>
      <w:r>
        <w:t>Le</w:t>
      </w:r>
      <w:r>
        <w:rPr>
          <w:spacing w:val="-2"/>
        </w:rPr>
        <w:t xml:space="preserve"> </w:t>
      </w:r>
      <w:r>
        <w:t>filet</w:t>
      </w:r>
      <w:r>
        <w:rPr>
          <w:spacing w:val="-3"/>
        </w:rPr>
        <w:t xml:space="preserve"> </w:t>
      </w:r>
      <w:r>
        <w:t>comporte</w:t>
      </w:r>
      <w:r>
        <w:rPr>
          <w:spacing w:val="-2"/>
        </w:rPr>
        <w:t xml:space="preserve"> </w:t>
      </w:r>
      <w:r>
        <w:t>une</w:t>
      </w:r>
      <w:r>
        <w:rPr>
          <w:spacing w:val="2"/>
        </w:rPr>
        <w:t xml:space="preserve"> </w:t>
      </w:r>
      <w:r>
        <w:t>bande supérieure</w:t>
      </w:r>
      <w:r>
        <w:rPr>
          <w:spacing w:val="-4"/>
        </w:rPr>
        <w:t xml:space="preserve"> </w:t>
      </w:r>
      <w:r>
        <w:t>blanche</w:t>
      </w:r>
      <w:r>
        <w:rPr>
          <w:spacing w:val="-1"/>
        </w:rPr>
        <w:t xml:space="preserve"> </w:t>
      </w:r>
      <w:r>
        <w:t>de</w:t>
      </w:r>
      <w:r>
        <w:rPr>
          <w:spacing w:val="-4"/>
        </w:rPr>
        <w:t xml:space="preserve"> </w:t>
      </w:r>
      <w:r>
        <w:t>largeur</w:t>
      </w:r>
      <w:r>
        <w:rPr>
          <w:spacing w:val="-1"/>
        </w:rPr>
        <w:t xml:space="preserve"> </w:t>
      </w:r>
      <w:r>
        <w:t>entre</w:t>
      </w:r>
      <w:r>
        <w:rPr>
          <w:spacing w:val="-3"/>
        </w:rPr>
        <w:t xml:space="preserve"> </w:t>
      </w:r>
      <w:r>
        <w:t>5cm</w:t>
      </w:r>
      <w:r>
        <w:rPr>
          <w:spacing w:val="-4"/>
        </w:rPr>
        <w:t xml:space="preserve"> </w:t>
      </w:r>
      <w:r>
        <w:t>et 6,3</w:t>
      </w:r>
      <w:r>
        <w:rPr>
          <w:spacing w:val="-4"/>
        </w:rPr>
        <w:t xml:space="preserve"> </w:t>
      </w:r>
      <w:r>
        <w:t>cm.</w:t>
      </w:r>
      <w:r>
        <w:rPr>
          <w:spacing w:val="-1"/>
        </w:rPr>
        <w:t xml:space="preserve"> </w:t>
      </w:r>
      <w:r>
        <w:t>Cette</w:t>
      </w:r>
      <w:r>
        <w:rPr>
          <w:spacing w:val="-1"/>
        </w:rPr>
        <w:t xml:space="preserve"> </w:t>
      </w:r>
      <w:r>
        <w:t>bande</w:t>
      </w:r>
      <w:r>
        <w:rPr>
          <w:spacing w:val="-4"/>
        </w:rPr>
        <w:t xml:space="preserve"> </w:t>
      </w:r>
      <w:r>
        <w:t>doit être</w:t>
      </w:r>
      <w:r>
        <w:rPr>
          <w:spacing w:val="-47"/>
        </w:rPr>
        <w:t xml:space="preserve"> </w:t>
      </w:r>
      <w:r>
        <w:t>de couleur blanche uniformément. Il sera en fibre synthétique et la diagonale de la maille ne devra pas</w:t>
      </w:r>
      <w:r>
        <w:rPr>
          <w:spacing w:val="1"/>
        </w:rPr>
        <w:t xml:space="preserve"> </w:t>
      </w:r>
      <w:r>
        <w:t>dépasser les 4,5 cm. Sa longueur sera de 10 m pour une hauteur 0,88 m au centre et 0,92 m à ses extrémités</w:t>
      </w:r>
      <w:r>
        <w:rPr>
          <w:spacing w:val="1"/>
        </w:rPr>
        <w:t xml:space="preserve"> </w:t>
      </w:r>
      <w:r>
        <w:t>(une tolérance de ±0,5 cm pour les deux hauteurs sera acceptée). Le câble de suspension (acier grainé) dont</w:t>
      </w:r>
      <w:r>
        <w:rPr>
          <w:spacing w:val="1"/>
        </w:rPr>
        <w:t xml:space="preserve"> </w:t>
      </w:r>
      <w:r>
        <w:t>les extrémités sont liées aux deux poteaux latéraux, ne devra pas dépasser le diamètre de 1 cm.</w:t>
      </w:r>
      <w:r>
        <w:rPr>
          <w:spacing w:val="1"/>
        </w:rPr>
        <w:t xml:space="preserve"> </w:t>
      </w:r>
      <w:r>
        <w:t>Le filet</w:t>
      </w:r>
      <w:r>
        <w:rPr>
          <w:spacing w:val="1"/>
        </w:rPr>
        <w:t xml:space="preserve"> </w:t>
      </w:r>
      <w:r>
        <w:t>comporte une bande supérieure blanche de largeur entre 5 cm et 6,3 cm et devra être totalement tendu, de</w:t>
      </w:r>
      <w:r>
        <w:rPr>
          <w:spacing w:val="1"/>
        </w:rPr>
        <w:t xml:space="preserve"> </w:t>
      </w:r>
      <w:r>
        <w:t>manière à ce qu’il occupe tout l’espace entre les deux poteaux qui le soutiennent (aucun espace ne devra</w:t>
      </w:r>
      <w:r>
        <w:rPr>
          <w:spacing w:val="1"/>
        </w:rPr>
        <w:t xml:space="preserve"> </w:t>
      </w:r>
      <w:r>
        <w:t>être observé entre les extrémités du filet et les poteaux).</w:t>
      </w:r>
      <w:r w:rsidR="00375E88">
        <w:t xml:space="preserve"> </w:t>
      </w:r>
      <w:r>
        <w:rPr>
          <w:b/>
        </w:rPr>
        <w:t>L’entreprise devra réaliser les contrôles</w:t>
      </w:r>
      <w:r>
        <w:rPr>
          <w:b/>
          <w:spacing w:val="1"/>
        </w:rPr>
        <w:t xml:space="preserve"> </w:t>
      </w:r>
      <w:r>
        <w:rPr>
          <w:b/>
        </w:rPr>
        <w:t>réglementaires</w:t>
      </w:r>
      <w:r>
        <w:rPr>
          <w:b/>
          <w:spacing w:val="-3"/>
        </w:rPr>
        <w:t xml:space="preserve"> </w:t>
      </w:r>
      <w:r>
        <w:rPr>
          <w:b/>
        </w:rPr>
        <w:t>et</w:t>
      </w:r>
      <w:r>
        <w:rPr>
          <w:b/>
          <w:spacing w:val="-2"/>
        </w:rPr>
        <w:t xml:space="preserve"> </w:t>
      </w:r>
      <w:r>
        <w:rPr>
          <w:b/>
        </w:rPr>
        <w:t>de qualité avant et après l'installation.</w:t>
      </w:r>
    </w:p>
    <w:p w14:paraId="34BA72A7" w14:textId="77777777" w:rsidR="00CF0466" w:rsidRDefault="00CF0466">
      <w:pPr>
        <w:pStyle w:val="Corpsdetexte"/>
        <w:ind w:left="0"/>
        <w:rPr>
          <w:b/>
        </w:rPr>
      </w:pPr>
    </w:p>
    <w:p w14:paraId="6FCD373F" w14:textId="77777777" w:rsidR="00CF0466" w:rsidRDefault="00CF0466">
      <w:pPr>
        <w:pStyle w:val="Corpsdetexte"/>
        <w:spacing w:before="9"/>
        <w:ind w:left="0"/>
        <w:rPr>
          <w:b/>
          <w:sz w:val="16"/>
        </w:rPr>
      </w:pPr>
    </w:p>
    <w:p w14:paraId="2ECD7023" w14:textId="7944E306" w:rsidR="00CF0466" w:rsidRDefault="000E5B0E">
      <w:pPr>
        <w:pStyle w:val="Corpsdetexte"/>
        <w:ind w:right="163"/>
        <w:jc w:val="both"/>
      </w:pPr>
      <w:r w:rsidRPr="00375E88">
        <w:rPr>
          <w:b/>
          <w:highlight w:val="yellow"/>
        </w:rPr>
        <w:t>OUVERTURES :</w:t>
      </w:r>
      <w:r>
        <w:rPr>
          <w:b/>
        </w:rPr>
        <w:t xml:space="preserve"> </w:t>
      </w:r>
      <w:r>
        <w:t xml:space="preserve">Les accès au terrain de padel </w:t>
      </w:r>
      <w:r w:rsidR="000B77F6" w:rsidRPr="000B77F6">
        <w:t>Kit Extérieur Electroaimant (Spécial Padel)</w:t>
      </w:r>
      <w:r w:rsidR="000B77F6">
        <w:t>.</w:t>
      </w:r>
    </w:p>
    <w:p w14:paraId="62C64DA5" w14:textId="6C9DA581" w:rsidR="000B77F6" w:rsidRDefault="000B77F6">
      <w:pPr>
        <w:pStyle w:val="Corpsdetexte"/>
        <w:ind w:right="163"/>
        <w:jc w:val="both"/>
      </w:pPr>
    </w:p>
    <w:p w14:paraId="5E852156" w14:textId="176E3F48" w:rsidR="000B77F6" w:rsidRDefault="000B77F6" w:rsidP="000B77F6">
      <w:pPr>
        <w:pStyle w:val="Corpsdetexte"/>
        <w:ind w:right="163"/>
        <w:jc w:val="both"/>
      </w:pPr>
      <w:r>
        <w:t>- châssis de fixation de l’électroaimant</w:t>
      </w:r>
    </w:p>
    <w:p w14:paraId="345CBF67" w14:textId="6987E9A3" w:rsidR="000B77F6" w:rsidRDefault="000B77F6" w:rsidP="000B77F6">
      <w:pPr>
        <w:pStyle w:val="Corpsdetexte"/>
        <w:ind w:right="163"/>
        <w:jc w:val="both"/>
      </w:pPr>
      <w:r>
        <w:t>-  électroaimants 250Kg résistant pour extérieur</w:t>
      </w:r>
    </w:p>
    <w:p w14:paraId="6527A01E" w14:textId="4574685A" w:rsidR="000B77F6" w:rsidRDefault="000B77F6" w:rsidP="000B77F6">
      <w:pPr>
        <w:pStyle w:val="Corpsdetexte"/>
        <w:ind w:right="163"/>
        <w:jc w:val="both"/>
      </w:pPr>
      <w:r>
        <w:t>-  adaptateurs de contre plaque</w:t>
      </w:r>
    </w:p>
    <w:p w14:paraId="3C36869A" w14:textId="2376AA2E" w:rsidR="000B77F6" w:rsidRDefault="000B77F6" w:rsidP="000B77F6">
      <w:pPr>
        <w:pStyle w:val="Corpsdetexte"/>
        <w:ind w:right="163"/>
        <w:jc w:val="both"/>
      </w:pPr>
      <w:r>
        <w:t>-  supports réglables de contre plaque</w:t>
      </w:r>
    </w:p>
    <w:p w14:paraId="12D68469" w14:textId="41BA75A2" w:rsidR="000B77F6" w:rsidRDefault="000B77F6" w:rsidP="000B77F6">
      <w:pPr>
        <w:pStyle w:val="Corpsdetexte"/>
        <w:ind w:right="163"/>
        <w:jc w:val="both"/>
      </w:pPr>
      <w:r>
        <w:t>-  contres plaques</w:t>
      </w:r>
    </w:p>
    <w:p w14:paraId="4AA2680A" w14:textId="77777777" w:rsidR="000B77F6" w:rsidRDefault="000B77F6" w:rsidP="000B77F6">
      <w:pPr>
        <w:pStyle w:val="Corpsdetexte"/>
        <w:ind w:right="163"/>
        <w:jc w:val="both"/>
      </w:pPr>
      <w:r>
        <w:t>- vis de fixations</w:t>
      </w:r>
    </w:p>
    <w:p w14:paraId="76E33BA6" w14:textId="685C1C56" w:rsidR="000B77F6" w:rsidRDefault="000B77F6" w:rsidP="000B77F6">
      <w:pPr>
        <w:pStyle w:val="Corpsdetexte"/>
        <w:ind w:right="163"/>
        <w:jc w:val="both"/>
      </w:pPr>
      <w:r>
        <w:t>- bouton poussoir de sortie</w:t>
      </w:r>
    </w:p>
    <w:p w14:paraId="1A53B91F" w14:textId="77777777" w:rsidR="00CF0466" w:rsidRDefault="000E5B0E">
      <w:pPr>
        <w:pStyle w:val="Titre4"/>
        <w:spacing w:before="1"/>
        <w:ind w:left="7703"/>
        <w:jc w:val="both"/>
      </w:pPr>
      <w:r>
        <w:t>Rémunéré</w:t>
      </w:r>
      <w:r>
        <w:rPr>
          <w:spacing w:val="-2"/>
        </w:rPr>
        <w:t xml:space="preserve"> </w:t>
      </w:r>
      <w:r>
        <w:t>à</w:t>
      </w:r>
      <w:r>
        <w:rPr>
          <w:spacing w:val="-2"/>
        </w:rPr>
        <w:t xml:space="preserve"> </w:t>
      </w:r>
      <w:r>
        <w:t>l’ensemble</w:t>
      </w:r>
    </w:p>
    <w:p w14:paraId="18F19BE7" w14:textId="77777777" w:rsidR="00CF0466" w:rsidRDefault="00CF0466">
      <w:pPr>
        <w:pStyle w:val="Corpsdetexte"/>
        <w:spacing w:before="6"/>
        <w:ind w:left="0"/>
        <w:rPr>
          <w:b/>
          <w:sz w:val="16"/>
        </w:rPr>
      </w:pPr>
    </w:p>
    <w:p w14:paraId="7C164CE4" w14:textId="77777777" w:rsidR="00CF0466" w:rsidRDefault="000E5B0E" w:rsidP="000B4C05">
      <w:pPr>
        <w:pStyle w:val="Titre3"/>
        <w:tabs>
          <w:tab w:val="left" w:pos="649"/>
        </w:tabs>
        <w:spacing w:before="1" w:line="293" w:lineRule="exact"/>
      </w:pPr>
      <w:bookmarkStart w:id="40" w:name="_TOC_250011"/>
      <w:r>
        <w:t>-</w:t>
      </w:r>
      <w:r>
        <w:rPr>
          <w:spacing w:val="52"/>
        </w:rPr>
        <w:t xml:space="preserve"> </w:t>
      </w:r>
      <w:bookmarkEnd w:id="40"/>
      <w:r>
        <w:t>Vitrage d’appoint</w:t>
      </w:r>
    </w:p>
    <w:p w14:paraId="7E90CB5F" w14:textId="77777777" w:rsidR="00CF0466" w:rsidRDefault="000E5B0E">
      <w:pPr>
        <w:pStyle w:val="Corpsdetexte"/>
        <w:ind w:right="173"/>
        <w:jc w:val="both"/>
      </w:pPr>
      <w:r>
        <w:t>Fourniture et stockage sur site d’un module (dimensions indicatives de 2995 x 1995 mm) en verre trempé</w:t>
      </w:r>
      <w:r>
        <w:rPr>
          <w:spacing w:val="1"/>
        </w:rPr>
        <w:t xml:space="preserve"> </w:t>
      </w:r>
      <w:r>
        <w:t>transparent à</w:t>
      </w:r>
      <w:r>
        <w:rPr>
          <w:spacing w:val="-2"/>
        </w:rPr>
        <w:t xml:space="preserve"> </w:t>
      </w:r>
      <w:r>
        <w:t>bord</w:t>
      </w:r>
      <w:r>
        <w:rPr>
          <w:spacing w:val="-3"/>
        </w:rPr>
        <w:t xml:space="preserve"> </w:t>
      </w:r>
      <w:r>
        <w:t>dépoli</w:t>
      </w:r>
      <w:r>
        <w:rPr>
          <w:spacing w:val="-2"/>
        </w:rPr>
        <w:t xml:space="preserve"> </w:t>
      </w:r>
      <w:r>
        <w:t>de</w:t>
      </w:r>
      <w:r>
        <w:rPr>
          <w:spacing w:val="1"/>
        </w:rPr>
        <w:t xml:space="preserve"> </w:t>
      </w:r>
      <w:r>
        <w:t>10</w:t>
      </w:r>
      <w:r>
        <w:rPr>
          <w:spacing w:val="-3"/>
        </w:rPr>
        <w:t xml:space="preserve"> </w:t>
      </w:r>
      <w:r>
        <w:t>mm d'épaisseur, conforme</w:t>
      </w:r>
      <w:r>
        <w:rPr>
          <w:spacing w:val="2"/>
        </w:rPr>
        <w:t xml:space="preserve"> </w:t>
      </w:r>
      <w:r>
        <w:t>à</w:t>
      </w:r>
      <w:r>
        <w:rPr>
          <w:spacing w:val="-2"/>
        </w:rPr>
        <w:t xml:space="preserve"> </w:t>
      </w:r>
      <w:r>
        <w:t>la norme</w:t>
      </w:r>
      <w:r>
        <w:rPr>
          <w:spacing w:val="-2"/>
        </w:rPr>
        <w:t xml:space="preserve"> </w:t>
      </w:r>
      <w:r>
        <w:t>UNE et</w:t>
      </w:r>
      <w:r>
        <w:rPr>
          <w:spacing w:val="-1"/>
        </w:rPr>
        <w:t xml:space="preserve"> </w:t>
      </w:r>
      <w:r>
        <w:t>NF EN</w:t>
      </w:r>
      <w:r>
        <w:rPr>
          <w:spacing w:val="-2"/>
        </w:rPr>
        <w:t xml:space="preserve"> </w:t>
      </w:r>
      <w:r>
        <w:t>12150-1+A1.</w:t>
      </w:r>
    </w:p>
    <w:p w14:paraId="13D70828" w14:textId="563E1C40" w:rsidR="00CF0466" w:rsidRDefault="000E5B0E">
      <w:pPr>
        <w:pStyle w:val="Corpsdetexte"/>
        <w:ind w:right="168"/>
        <w:jc w:val="both"/>
      </w:pPr>
      <w:r>
        <w:t>Il sera à approvisionner encore emballé et convenablement protégé pour servir ultérieurement en cas de</w:t>
      </w:r>
      <w:r>
        <w:rPr>
          <w:spacing w:val="1"/>
        </w:rPr>
        <w:t xml:space="preserve"> </w:t>
      </w:r>
      <w:r>
        <w:t xml:space="preserve">casse lors de l’exploitation. Il sera à stocker sur le site </w:t>
      </w:r>
      <w:r w:rsidR="00375E88">
        <w:t>de l’université Paris-Saclay</w:t>
      </w:r>
      <w:r>
        <w:t xml:space="preserve"> suivant les indications du maître</w:t>
      </w:r>
      <w:r>
        <w:rPr>
          <w:spacing w:val="1"/>
        </w:rPr>
        <w:t xml:space="preserve"> </w:t>
      </w:r>
      <w:r>
        <w:t>d’ouvrage.</w:t>
      </w:r>
    </w:p>
    <w:p w14:paraId="3B6097C2" w14:textId="77777777" w:rsidR="00CF0466" w:rsidRDefault="000E5B0E">
      <w:pPr>
        <w:pStyle w:val="Titre4"/>
        <w:spacing w:before="1"/>
        <w:ind w:right="164"/>
        <w:jc w:val="right"/>
      </w:pPr>
      <w:r>
        <w:t>Rémunéré</w:t>
      </w:r>
      <w:r>
        <w:rPr>
          <w:spacing w:val="-2"/>
        </w:rPr>
        <w:t xml:space="preserve"> </w:t>
      </w:r>
      <w:r>
        <w:t>à</w:t>
      </w:r>
      <w:r>
        <w:rPr>
          <w:spacing w:val="-2"/>
        </w:rPr>
        <w:t xml:space="preserve"> </w:t>
      </w:r>
      <w:r>
        <w:t>l’unité</w:t>
      </w:r>
    </w:p>
    <w:p w14:paraId="03AAD448" w14:textId="77777777" w:rsidR="00CF0466" w:rsidRDefault="00CF0466">
      <w:pPr>
        <w:jc w:val="right"/>
        <w:sectPr w:rsidR="00CF0466">
          <w:pgSz w:w="11910" w:h="16840"/>
          <w:pgMar w:top="1340" w:right="900" w:bottom="1100" w:left="980" w:header="745" w:footer="907" w:gutter="0"/>
          <w:cols w:space="720"/>
        </w:sectPr>
      </w:pPr>
    </w:p>
    <w:p w14:paraId="4B9E89B9" w14:textId="77777777" w:rsidR="00CF0466" w:rsidRDefault="00CF0466">
      <w:pPr>
        <w:pStyle w:val="Corpsdetexte"/>
        <w:spacing w:before="2"/>
        <w:ind w:left="0"/>
        <w:rPr>
          <w:b/>
          <w:sz w:val="9"/>
        </w:rPr>
      </w:pPr>
    </w:p>
    <w:p w14:paraId="1C16678F" w14:textId="77777777" w:rsidR="00CF0466" w:rsidRDefault="000E5B0E">
      <w:pPr>
        <w:pStyle w:val="Titre2"/>
        <w:numPr>
          <w:ilvl w:val="1"/>
          <w:numId w:val="14"/>
        </w:numPr>
        <w:tabs>
          <w:tab w:val="left" w:pos="1217"/>
        </w:tabs>
        <w:spacing w:before="92"/>
        <w:ind w:left="1216" w:hanging="400"/>
        <w:rPr>
          <w:u w:val="none"/>
        </w:rPr>
      </w:pPr>
      <w:bookmarkStart w:id="41" w:name="_TOC_250010"/>
      <w:r>
        <w:t>Revêtement de</w:t>
      </w:r>
      <w:r>
        <w:rPr>
          <w:spacing w:val="-2"/>
        </w:rPr>
        <w:t xml:space="preserve"> </w:t>
      </w:r>
      <w:bookmarkEnd w:id="41"/>
      <w:r>
        <w:t>sol</w:t>
      </w:r>
    </w:p>
    <w:p w14:paraId="228F9B43" w14:textId="77777777" w:rsidR="00CF0466" w:rsidRDefault="000E5B0E">
      <w:pPr>
        <w:pStyle w:val="Titre3"/>
        <w:numPr>
          <w:ilvl w:val="2"/>
          <w:numId w:val="3"/>
        </w:numPr>
        <w:tabs>
          <w:tab w:val="left" w:pos="649"/>
        </w:tabs>
        <w:spacing w:before="119" w:line="293" w:lineRule="exact"/>
        <w:jc w:val="both"/>
      </w:pPr>
      <w:bookmarkStart w:id="42" w:name="_TOC_250009"/>
      <w:r>
        <w:t>-</w:t>
      </w:r>
      <w:r>
        <w:rPr>
          <w:spacing w:val="-1"/>
        </w:rPr>
        <w:t xml:space="preserve"> </w:t>
      </w:r>
      <w:r>
        <w:t>Gazon</w:t>
      </w:r>
      <w:r>
        <w:rPr>
          <w:spacing w:val="-3"/>
        </w:rPr>
        <w:t xml:space="preserve"> </w:t>
      </w:r>
      <w:r>
        <w:t>synthétique</w:t>
      </w:r>
      <w:r>
        <w:rPr>
          <w:spacing w:val="-3"/>
        </w:rPr>
        <w:t xml:space="preserve"> </w:t>
      </w:r>
      <w:bookmarkEnd w:id="42"/>
      <w:r>
        <w:t>padel</w:t>
      </w:r>
    </w:p>
    <w:p w14:paraId="7A4429A9" w14:textId="77777777" w:rsidR="00CF0466" w:rsidRDefault="000E5B0E">
      <w:pPr>
        <w:pStyle w:val="Corpsdetexte"/>
        <w:ind w:right="135"/>
        <w:jc w:val="both"/>
      </w:pPr>
      <w:r>
        <w:t>Fourniture et pose d’un revêtement de sol en gazon synthétique sablé, avec une hauteur du fil de 12mm,</w:t>
      </w:r>
      <w:r>
        <w:rPr>
          <w:spacing w:val="1"/>
        </w:rPr>
        <w:t xml:space="preserve"> </w:t>
      </w:r>
      <w:r>
        <w:t>répondant aux</w:t>
      </w:r>
      <w:r>
        <w:rPr>
          <w:spacing w:val="-2"/>
        </w:rPr>
        <w:t xml:space="preserve"> </w:t>
      </w:r>
      <w:r>
        <w:t>normes FFT</w:t>
      </w:r>
      <w:r>
        <w:rPr>
          <w:spacing w:val="-2"/>
        </w:rPr>
        <w:t xml:space="preserve"> </w:t>
      </w:r>
      <w:r>
        <w:t>et</w:t>
      </w:r>
      <w:r>
        <w:rPr>
          <w:spacing w:val="-4"/>
        </w:rPr>
        <w:t xml:space="preserve"> </w:t>
      </w:r>
      <w:r>
        <w:t>NF EN</w:t>
      </w:r>
      <w:r>
        <w:rPr>
          <w:spacing w:val="-2"/>
        </w:rPr>
        <w:t xml:space="preserve"> </w:t>
      </w:r>
      <w:r>
        <w:t>15330-1.</w:t>
      </w:r>
    </w:p>
    <w:p w14:paraId="23FF2DCF" w14:textId="77777777" w:rsidR="00CF0466" w:rsidRDefault="000E5B0E">
      <w:pPr>
        <w:pStyle w:val="Corpsdetexte"/>
        <w:spacing w:before="1"/>
        <w:jc w:val="both"/>
      </w:pPr>
      <w:r w:rsidRPr="000A7A0D">
        <w:rPr>
          <w:highlight w:val="yellow"/>
        </w:rPr>
        <w:t>Coloris</w:t>
      </w:r>
      <w:r w:rsidRPr="000A7A0D">
        <w:rPr>
          <w:spacing w:val="-2"/>
          <w:highlight w:val="yellow"/>
        </w:rPr>
        <w:t xml:space="preserve"> </w:t>
      </w:r>
      <w:r w:rsidRPr="000A7A0D">
        <w:rPr>
          <w:highlight w:val="yellow"/>
        </w:rPr>
        <w:t>au</w:t>
      </w:r>
      <w:r w:rsidRPr="000A7A0D">
        <w:rPr>
          <w:spacing w:val="-2"/>
          <w:highlight w:val="yellow"/>
        </w:rPr>
        <w:t xml:space="preserve"> </w:t>
      </w:r>
      <w:r w:rsidRPr="000A7A0D">
        <w:rPr>
          <w:highlight w:val="yellow"/>
        </w:rPr>
        <w:t>choix</w:t>
      </w:r>
      <w:r w:rsidRPr="000A7A0D">
        <w:rPr>
          <w:spacing w:val="-1"/>
          <w:highlight w:val="yellow"/>
        </w:rPr>
        <w:t xml:space="preserve"> </w:t>
      </w:r>
      <w:r w:rsidRPr="000A7A0D">
        <w:rPr>
          <w:highlight w:val="yellow"/>
        </w:rPr>
        <w:t>du</w:t>
      </w:r>
      <w:r w:rsidRPr="000A7A0D">
        <w:rPr>
          <w:spacing w:val="-2"/>
          <w:highlight w:val="yellow"/>
        </w:rPr>
        <w:t xml:space="preserve"> </w:t>
      </w:r>
      <w:r w:rsidRPr="000A7A0D">
        <w:rPr>
          <w:highlight w:val="yellow"/>
        </w:rPr>
        <w:t>maître</w:t>
      </w:r>
      <w:r w:rsidRPr="000A7A0D">
        <w:rPr>
          <w:spacing w:val="-1"/>
          <w:highlight w:val="yellow"/>
        </w:rPr>
        <w:t xml:space="preserve"> </w:t>
      </w:r>
      <w:r w:rsidRPr="000A7A0D">
        <w:rPr>
          <w:highlight w:val="yellow"/>
        </w:rPr>
        <w:t>d’ouvrage</w:t>
      </w:r>
    </w:p>
    <w:p w14:paraId="0F8D29F4" w14:textId="77777777" w:rsidR="00CF0466" w:rsidRDefault="000E5B0E">
      <w:pPr>
        <w:pStyle w:val="Corpsdetexte"/>
        <w:spacing w:before="2"/>
        <w:ind w:right="134"/>
        <w:jc w:val="both"/>
      </w:pPr>
      <w:r>
        <w:t>Les lignes de jeu sont incrustées lors de la fabrication en usine et permettent la pratique du padel selon les</w:t>
      </w:r>
      <w:r>
        <w:rPr>
          <w:spacing w:val="1"/>
        </w:rPr>
        <w:t xml:space="preserve"> </w:t>
      </w:r>
      <w:r>
        <w:t>règles fédérales. L’équipement ne devra comprendre aucun mécanisme auto-réglable par les usagers, pour</w:t>
      </w:r>
      <w:r>
        <w:rPr>
          <w:spacing w:val="1"/>
        </w:rPr>
        <w:t xml:space="preserve"> </w:t>
      </w:r>
      <w:r>
        <w:t>des</w:t>
      </w:r>
      <w:r>
        <w:rPr>
          <w:spacing w:val="-4"/>
        </w:rPr>
        <w:t xml:space="preserve"> </w:t>
      </w:r>
      <w:r>
        <w:t>raisons</w:t>
      </w:r>
      <w:r>
        <w:rPr>
          <w:spacing w:val="-1"/>
        </w:rPr>
        <w:t xml:space="preserve"> </w:t>
      </w:r>
      <w:r>
        <w:t>de</w:t>
      </w:r>
      <w:r>
        <w:rPr>
          <w:spacing w:val="-1"/>
        </w:rPr>
        <w:t xml:space="preserve"> </w:t>
      </w:r>
      <w:r>
        <w:t>sécurité.</w:t>
      </w:r>
      <w:r>
        <w:rPr>
          <w:spacing w:val="-1"/>
        </w:rPr>
        <w:t xml:space="preserve"> </w:t>
      </w:r>
      <w:r>
        <w:t>Panneaux</w:t>
      </w:r>
      <w:r>
        <w:rPr>
          <w:spacing w:val="-1"/>
        </w:rPr>
        <w:t xml:space="preserve"> </w:t>
      </w:r>
      <w:r>
        <w:t>d’information</w:t>
      </w:r>
      <w:r>
        <w:rPr>
          <w:spacing w:val="-2"/>
        </w:rPr>
        <w:t xml:space="preserve"> </w:t>
      </w:r>
      <w:r>
        <w:t>aux</w:t>
      </w:r>
      <w:r>
        <w:rPr>
          <w:spacing w:val="-3"/>
        </w:rPr>
        <w:t xml:space="preserve"> </w:t>
      </w:r>
      <w:r>
        <w:t>utilisateurs,</w:t>
      </w:r>
      <w:r>
        <w:rPr>
          <w:spacing w:val="-1"/>
        </w:rPr>
        <w:t xml:space="preserve"> </w:t>
      </w:r>
      <w:r>
        <w:t>panneau</w:t>
      </w:r>
      <w:r>
        <w:rPr>
          <w:spacing w:val="-1"/>
        </w:rPr>
        <w:t xml:space="preserve"> </w:t>
      </w:r>
      <w:r>
        <w:t>de</w:t>
      </w:r>
      <w:r>
        <w:rPr>
          <w:spacing w:val="-3"/>
        </w:rPr>
        <w:t xml:space="preserve"> </w:t>
      </w:r>
      <w:r>
        <w:t>réglementation compris.</w:t>
      </w:r>
    </w:p>
    <w:p w14:paraId="358F419E" w14:textId="707DE3A5" w:rsidR="00CF0466" w:rsidRDefault="000E5B0E">
      <w:pPr>
        <w:spacing w:before="1"/>
        <w:ind w:left="109"/>
        <w:jc w:val="both"/>
        <w:rPr>
          <w:i/>
        </w:rPr>
      </w:pPr>
      <w:r>
        <w:rPr>
          <w:i/>
        </w:rPr>
        <w:t>Localisation :</w:t>
      </w:r>
      <w:r>
        <w:rPr>
          <w:i/>
          <w:spacing w:val="-2"/>
        </w:rPr>
        <w:t xml:space="preserve"> </w:t>
      </w:r>
      <w:r w:rsidR="004543AF">
        <w:rPr>
          <w:i/>
        </w:rPr>
        <w:t>rue Pierre de Coubertin (</w:t>
      </w:r>
      <w:r w:rsidR="004543AF">
        <w:rPr>
          <w:color w:val="000000"/>
        </w:rPr>
        <w:t>Face au bâtiment 335)</w:t>
      </w:r>
      <w:r>
        <w:rPr>
          <w:i/>
          <w:spacing w:val="1"/>
        </w:rPr>
        <w:t xml:space="preserve"> </w:t>
      </w:r>
      <w:r w:rsidR="004543AF">
        <w:rPr>
          <w:i/>
        </w:rPr>
        <w:t>3</w:t>
      </w:r>
      <w:r>
        <w:rPr>
          <w:i/>
          <w:spacing w:val="-2"/>
        </w:rPr>
        <w:t xml:space="preserve"> </w:t>
      </w:r>
      <w:r>
        <w:rPr>
          <w:i/>
        </w:rPr>
        <w:t>terrains</w:t>
      </w:r>
      <w:r>
        <w:rPr>
          <w:i/>
          <w:spacing w:val="-2"/>
        </w:rPr>
        <w:t xml:space="preserve"> </w:t>
      </w:r>
      <w:r>
        <w:rPr>
          <w:i/>
        </w:rPr>
        <w:t>de</w:t>
      </w:r>
      <w:r>
        <w:rPr>
          <w:i/>
          <w:spacing w:val="-2"/>
        </w:rPr>
        <w:t xml:space="preserve"> </w:t>
      </w:r>
      <w:r>
        <w:rPr>
          <w:i/>
        </w:rPr>
        <w:t>padel.</w:t>
      </w:r>
    </w:p>
    <w:p w14:paraId="33EA3DAD" w14:textId="77777777" w:rsidR="00CF0466" w:rsidRDefault="000E5B0E">
      <w:pPr>
        <w:pStyle w:val="Titre4"/>
        <w:spacing w:before="39"/>
        <w:ind w:left="8331"/>
      </w:pPr>
      <w:r>
        <w:t>Rémunéré</w:t>
      </w:r>
      <w:r>
        <w:rPr>
          <w:spacing w:val="-1"/>
        </w:rPr>
        <w:t xml:space="preserve"> </w:t>
      </w:r>
      <w:r>
        <w:t>au</w:t>
      </w:r>
      <w:r>
        <w:rPr>
          <w:spacing w:val="-2"/>
        </w:rPr>
        <w:t xml:space="preserve"> </w:t>
      </w:r>
      <w:r>
        <w:t>m²</w:t>
      </w:r>
    </w:p>
    <w:p w14:paraId="3C4CEB7E" w14:textId="77777777" w:rsidR="00CF0466" w:rsidRDefault="000E5B0E">
      <w:pPr>
        <w:pStyle w:val="Titre3"/>
        <w:numPr>
          <w:ilvl w:val="2"/>
          <w:numId w:val="3"/>
        </w:numPr>
        <w:tabs>
          <w:tab w:val="left" w:pos="649"/>
        </w:tabs>
      </w:pPr>
      <w:bookmarkStart w:id="43" w:name="_TOC_250008"/>
      <w:r>
        <w:t>–</w:t>
      </w:r>
      <w:r>
        <w:rPr>
          <w:spacing w:val="1"/>
        </w:rPr>
        <w:t xml:space="preserve"> </w:t>
      </w:r>
      <w:r>
        <w:t>Enrobé</w:t>
      </w:r>
      <w:r>
        <w:rPr>
          <w:spacing w:val="-3"/>
        </w:rPr>
        <w:t xml:space="preserve"> </w:t>
      </w:r>
      <w:r>
        <w:t>à</w:t>
      </w:r>
      <w:r>
        <w:rPr>
          <w:spacing w:val="-2"/>
        </w:rPr>
        <w:t xml:space="preserve"> </w:t>
      </w:r>
      <w:bookmarkEnd w:id="43"/>
      <w:r>
        <w:t>chaud</w:t>
      </w:r>
    </w:p>
    <w:p w14:paraId="6DF30BD9" w14:textId="77777777" w:rsidR="00CF0466" w:rsidRDefault="000E5B0E">
      <w:pPr>
        <w:pStyle w:val="Corpsdetexte"/>
        <w:spacing w:line="242" w:lineRule="auto"/>
        <w:ind w:right="173"/>
        <w:jc w:val="both"/>
      </w:pPr>
      <w:r>
        <w:t>Une circulation de 1m minimum autour des terrains de padel doit être aménagée pour être accessible aux</w:t>
      </w:r>
      <w:r>
        <w:rPr>
          <w:spacing w:val="1"/>
        </w:rPr>
        <w:t xml:space="preserve"> </w:t>
      </w:r>
      <w:r>
        <w:t>personnes à mobilité réduite (PMR). Sur les circulations piétonnes et les jonctions avec la voie interne des</w:t>
      </w:r>
      <w:r>
        <w:rPr>
          <w:spacing w:val="1"/>
        </w:rPr>
        <w:t xml:space="preserve"> </w:t>
      </w:r>
      <w:r>
        <w:t>terrains</w:t>
      </w:r>
      <w:r>
        <w:rPr>
          <w:spacing w:val="-1"/>
        </w:rPr>
        <w:t xml:space="preserve"> </w:t>
      </w:r>
      <w:r>
        <w:t>de</w:t>
      </w:r>
      <w:r>
        <w:rPr>
          <w:spacing w:val="-2"/>
        </w:rPr>
        <w:t xml:space="preserve"> </w:t>
      </w:r>
      <w:r>
        <w:t>padel,</w:t>
      </w:r>
      <w:r>
        <w:rPr>
          <w:spacing w:val="-2"/>
        </w:rPr>
        <w:t xml:space="preserve"> </w:t>
      </w:r>
      <w:r>
        <w:t>il</w:t>
      </w:r>
      <w:r>
        <w:rPr>
          <w:spacing w:val="-2"/>
        </w:rPr>
        <w:t xml:space="preserve"> </w:t>
      </w:r>
      <w:r>
        <w:t>est</w:t>
      </w:r>
      <w:r>
        <w:rPr>
          <w:spacing w:val="-1"/>
        </w:rPr>
        <w:t xml:space="preserve"> </w:t>
      </w:r>
      <w:r>
        <w:t>demandé</w:t>
      </w:r>
      <w:r>
        <w:rPr>
          <w:spacing w:val="1"/>
        </w:rPr>
        <w:t xml:space="preserve"> </w:t>
      </w:r>
      <w:r>
        <w:t>:</w:t>
      </w:r>
    </w:p>
    <w:p w14:paraId="201A8430" w14:textId="77777777" w:rsidR="00CF0466" w:rsidRDefault="000E5B0E">
      <w:pPr>
        <w:pStyle w:val="Paragraphedeliste"/>
        <w:numPr>
          <w:ilvl w:val="0"/>
          <w:numId w:val="2"/>
        </w:numPr>
        <w:tabs>
          <w:tab w:val="left" w:pos="285"/>
        </w:tabs>
        <w:spacing w:line="276" w:lineRule="auto"/>
        <w:ind w:right="163" w:firstLine="0"/>
        <w:jc w:val="both"/>
      </w:pPr>
      <w:r>
        <w:t>Mise</w:t>
      </w:r>
      <w:r>
        <w:rPr>
          <w:spacing w:val="1"/>
        </w:rPr>
        <w:t xml:space="preserve"> </w:t>
      </w:r>
      <w:r>
        <w:t>en</w:t>
      </w:r>
      <w:r>
        <w:rPr>
          <w:spacing w:val="1"/>
        </w:rPr>
        <w:t xml:space="preserve"> </w:t>
      </w:r>
      <w:r>
        <w:t>œuvre</w:t>
      </w:r>
      <w:r>
        <w:rPr>
          <w:spacing w:val="1"/>
        </w:rPr>
        <w:t xml:space="preserve"> </w:t>
      </w:r>
      <w:r>
        <w:t>de</w:t>
      </w:r>
      <w:r>
        <w:rPr>
          <w:spacing w:val="1"/>
        </w:rPr>
        <w:t xml:space="preserve"> </w:t>
      </w:r>
      <w:r>
        <w:t>graves</w:t>
      </w:r>
      <w:r>
        <w:rPr>
          <w:spacing w:val="1"/>
        </w:rPr>
        <w:t xml:space="preserve"> </w:t>
      </w:r>
      <w:r>
        <w:t>0/80</w:t>
      </w:r>
      <w:r>
        <w:rPr>
          <w:spacing w:val="1"/>
        </w:rPr>
        <w:t xml:space="preserve"> </w:t>
      </w:r>
      <w:r>
        <w:t>pour</w:t>
      </w:r>
      <w:r>
        <w:rPr>
          <w:spacing w:val="1"/>
        </w:rPr>
        <w:t xml:space="preserve"> </w:t>
      </w:r>
      <w:r>
        <w:t>couche</w:t>
      </w:r>
      <w:r>
        <w:rPr>
          <w:spacing w:val="1"/>
        </w:rPr>
        <w:t xml:space="preserve"> </w:t>
      </w:r>
      <w:r>
        <w:t>de</w:t>
      </w:r>
      <w:r>
        <w:rPr>
          <w:spacing w:val="1"/>
        </w:rPr>
        <w:t xml:space="preserve"> </w:t>
      </w:r>
      <w:r>
        <w:t>fondation</w:t>
      </w:r>
      <w:r>
        <w:rPr>
          <w:spacing w:val="1"/>
        </w:rPr>
        <w:t xml:space="preserve"> </w:t>
      </w:r>
      <w:r>
        <w:t>de</w:t>
      </w:r>
      <w:r>
        <w:rPr>
          <w:spacing w:val="1"/>
        </w:rPr>
        <w:t xml:space="preserve"> </w:t>
      </w:r>
      <w:r>
        <w:t>chaussée comprenant</w:t>
      </w:r>
      <w:r>
        <w:rPr>
          <w:spacing w:val="1"/>
        </w:rPr>
        <w:t xml:space="preserve"> </w:t>
      </w:r>
      <w:r>
        <w:t>l'extraction</w:t>
      </w:r>
      <w:r>
        <w:rPr>
          <w:spacing w:val="1"/>
        </w:rPr>
        <w:t xml:space="preserve"> </w:t>
      </w:r>
      <w:r>
        <w:t>des</w:t>
      </w:r>
      <w:r>
        <w:rPr>
          <w:spacing w:val="1"/>
        </w:rPr>
        <w:t xml:space="preserve"> </w:t>
      </w:r>
      <w:r>
        <w:t>matériaux,</w:t>
      </w:r>
      <w:r>
        <w:rPr>
          <w:spacing w:val="1"/>
        </w:rPr>
        <w:t xml:space="preserve"> </w:t>
      </w:r>
      <w:r>
        <w:t>le</w:t>
      </w:r>
      <w:r>
        <w:rPr>
          <w:spacing w:val="1"/>
        </w:rPr>
        <w:t xml:space="preserve"> </w:t>
      </w:r>
      <w:r>
        <w:t>transport,</w:t>
      </w:r>
      <w:r>
        <w:rPr>
          <w:spacing w:val="1"/>
        </w:rPr>
        <w:t xml:space="preserve"> </w:t>
      </w:r>
      <w:r>
        <w:t>l’épandage,</w:t>
      </w:r>
      <w:r>
        <w:rPr>
          <w:spacing w:val="1"/>
        </w:rPr>
        <w:t xml:space="preserve"> </w:t>
      </w:r>
      <w:r>
        <w:t>le</w:t>
      </w:r>
      <w:r>
        <w:rPr>
          <w:spacing w:val="1"/>
        </w:rPr>
        <w:t xml:space="preserve"> </w:t>
      </w:r>
      <w:r>
        <w:t>réglage</w:t>
      </w:r>
      <w:r>
        <w:rPr>
          <w:spacing w:val="1"/>
        </w:rPr>
        <w:t xml:space="preserve"> </w:t>
      </w:r>
      <w:r>
        <w:t>par</w:t>
      </w:r>
      <w:r>
        <w:rPr>
          <w:spacing w:val="1"/>
        </w:rPr>
        <w:t xml:space="preserve"> </w:t>
      </w:r>
      <w:r>
        <w:t>couches</w:t>
      </w:r>
      <w:r>
        <w:rPr>
          <w:spacing w:val="1"/>
        </w:rPr>
        <w:t xml:space="preserve"> </w:t>
      </w:r>
      <w:r>
        <w:t>successives</w:t>
      </w:r>
      <w:r>
        <w:rPr>
          <w:spacing w:val="1"/>
        </w:rPr>
        <w:t xml:space="preserve"> </w:t>
      </w:r>
      <w:r>
        <w:t>de</w:t>
      </w:r>
      <w:r>
        <w:rPr>
          <w:spacing w:val="1"/>
        </w:rPr>
        <w:t xml:space="preserve"> </w:t>
      </w:r>
      <w:r>
        <w:t>0,30</w:t>
      </w:r>
      <w:r>
        <w:rPr>
          <w:spacing w:val="1"/>
        </w:rPr>
        <w:t xml:space="preserve"> </w:t>
      </w:r>
      <w:r>
        <w:t>m</w:t>
      </w:r>
      <w:r>
        <w:rPr>
          <w:spacing w:val="1"/>
        </w:rPr>
        <w:t xml:space="preserve"> </w:t>
      </w:r>
      <w:r>
        <w:t>d'épaisseur,</w:t>
      </w:r>
      <w:r>
        <w:rPr>
          <w:spacing w:val="1"/>
        </w:rPr>
        <w:t xml:space="preserve"> </w:t>
      </w:r>
      <w:r>
        <w:t>et</w:t>
      </w:r>
      <w:r>
        <w:rPr>
          <w:spacing w:val="1"/>
        </w:rPr>
        <w:t xml:space="preserve"> </w:t>
      </w:r>
      <w:r>
        <w:t>le</w:t>
      </w:r>
      <w:r>
        <w:rPr>
          <w:spacing w:val="1"/>
        </w:rPr>
        <w:t xml:space="preserve"> </w:t>
      </w:r>
      <w:r>
        <w:t>compactage.</w:t>
      </w:r>
    </w:p>
    <w:p w14:paraId="344DDEC2" w14:textId="77777777" w:rsidR="00CF0466" w:rsidRDefault="000E5B0E">
      <w:pPr>
        <w:pStyle w:val="Paragraphedeliste"/>
        <w:numPr>
          <w:ilvl w:val="0"/>
          <w:numId w:val="2"/>
        </w:numPr>
        <w:tabs>
          <w:tab w:val="left" w:pos="238"/>
        </w:tabs>
        <w:spacing w:line="276" w:lineRule="auto"/>
        <w:ind w:right="168" w:firstLine="0"/>
        <w:jc w:val="both"/>
      </w:pPr>
      <w:r>
        <w:t>Mise en œuvre du semi-concassé 0/20 pour la couche de réglage des chaussées comprend le transport, le</w:t>
      </w:r>
      <w:r>
        <w:rPr>
          <w:spacing w:val="1"/>
        </w:rPr>
        <w:t xml:space="preserve"> </w:t>
      </w:r>
      <w:r>
        <w:t>réglage, le compactage et toutes sujétions nécessaires pour obtenir les profils définis. Les volumes à prendre</w:t>
      </w:r>
      <w:r>
        <w:rPr>
          <w:spacing w:val="-47"/>
        </w:rPr>
        <w:t xml:space="preserve"> </w:t>
      </w:r>
      <w:r>
        <w:t>en</w:t>
      </w:r>
      <w:r>
        <w:rPr>
          <w:spacing w:val="-3"/>
        </w:rPr>
        <w:t xml:space="preserve"> </w:t>
      </w:r>
      <w:r>
        <w:t>compte</w:t>
      </w:r>
      <w:r>
        <w:rPr>
          <w:spacing w:val="-2"/>
        </w:rPr>
        <w:t xml:space="preserve"> </w:t>
      </w:r>
      <w:r>
        <w:t>seront</w:t>
      </w:r>
      <w:r>
        <w:rPr>
          <w:spacing w:val="2"/>
        </w:rPr>
        <w:t xml:space="preserve"> </w:t>
      </w:r>
      <w:r>
        <w:t>déterminés après compactage</w:t>
      </w:r>
    </w:p>
    <w:p w14:paraId="2A679098" w14:textId="77777777" w:rsidR="00CF0466" w:rsidRDefault="000E5B0E">
      <w:pPr>
        <w:pStyle w:val="Paragraphedeliste"/>
        <w:numPr>
          <w:ilvl w:val="0"/>
          <w:numId w:val="2"/>
        </w:numPr>
        <w:tabs>
          <w:tab w:val="left" w:pos="231"/>
        </w:tabs>
        <w:spacing w:line="276" w:lineRule="auto"/>
        <w:ind w:right="172" w:firstLine="0"/>
        <w:jc w:val="both"/>
      </w:pPr>
      <w:r>
        <w:t>Mise en œuvre de béton bitumineux 0/10 de 120 à 200 Kg, compris balayage, joints et coupes nécessaires,</w:t>
      </w:r>
      <w:r>
        <w:rPr>
          <w:spacing w:val="1"/>
        </w:rPr>
        <w:t xml:space="preserve"> </w:t>
      </w:r>
      <w:r>
        <w:t>compactage,</w:t>
      </w:r>
      <w:r>
        <w:rPr>
          <w:spacing w:val="-1"/>
        </w:rPr>
        <w:t xml:space="preserve"> </w:t>
      </w:r>
      <w:r>
        <w:t>cylindrage</w:t>
      </w:r>
      <w:r>
        <w:rPr>
          <w:spacing w:val="-2"/>
        </w:rPr>
        <w:t xml:space="preserve"> </w:t>
      </w:r>
      <w:r>
        <w:t>soigné et</w:t>
      </w:r>
      <w:r>
        <w:rPr>
          <w:spacing w:val="-1"/>
        </w:rPr>
        <w:t xml:space="preserve"> </w:t>
      </w:r>
      <w:r>
        <w:t>réglage.</w:t>
      </w:r>
    </w:p>
    <w:p w14:paraId="6222E212" w14:textId="77777777" w:rsidR="00CF0466" w:rsidRDefault="000E5B0E">
      <w:pPr>
        <w:pStyle w:val="Corpsdetexte"/>
        <w:spacing w:line="273" w:lineRule="auto"/>
        <w:ind w:right="168"/>
        <w:jc w:val="both"/>
      </w:pPr>
      <w:r>
        <w:t>Une légère pente (dévers inférieur à 3%) devra permettre l’évacuation des eaux pluviales des circulations</w:t>
      </w:r>
      <w:r>
        <w:rPr>
          <w:spacing w:val="1"/>
        </w:rPr>
        <w:t xml:space="preserve"> </w:t>
      </w:r>
      <w:r>
        <w:t>vers</w:t>
      </w:r>
      <w:r>
        <w:rPr>
          <w:spacing w:val="-3"/>
        </w:rPr>
        <w:t xml:space="preserve"> </w:t>
      </w:r>
      <w:r>
        <w:t>les espaces verts.</w:t>
      </w:r>
      <w:r>
        <w:rPr>
          <w:spacing w:val="-4"/>
        </w:rPr>
        <w:t xml:space="preserve"> </w:t>
      </w:r>
      <w:r>
        <w:t>Idem</w:t>
      </w:r>
      <w:r>
        <w:rPr>
          <w:spacing w:val="-2"/>
        </w:rPr>
        <w:t xml:space="preserve"> </w:t>
      </w:r>
      <w:r>
        <w:t>pour</w:t>
      </w:r>
      <w:r>
        <w:rPr>
          <w:spacing w:val="-2"/>
        </w:rPr>
        <w:t xml:space="preserve"> </w:t>
      </w:r>
      <w:r>
        <w:t>les</w:t>
      </w:r>
      <w:r>
        <w:rPr>
          <w:spacing w:val="2"/>
        </w:rPr>
        <w:t xml:space="preserve"> </w:t>
      </w:r>
      <w:r>
        <w:t>jonctions</w:t>
      </w:r>
      <w:r>
        <w:rPr>
          <w:spacing w:val="-3"/>
        </w:rPr>
        <w:t xml:space="preserve"> </w:t>
      </w:r>
      <w:r>
        <w:t>vers le caniveau</w:t>
      </w:r>
      <w:r>
        <w:rPr>
          <w:spacing w:val="-3"/>
        </w:rPr>
        <w:t xml:space="preserve"> </w:t>
      </w:r>
      <w:r>
        <w:t>prévu</w:t>
      </w:r>
      <w:r>
        <w:rPr>
          <w:spacing w:val="-1"/>
        </w:rPr>
        <w:t xml:space="preserve"> </w:t>
      </w:r>
      <w:r>
        <w:t>à</w:t>
      </w:r>
      <w:r>
        <w:rPr>
          <w:spacing w:val="-2"/>
        </w:rPr>
        <w:t xml:space="preserve"> </w:t>
      </w:r>
      <w:r>
        <w:t>cet eﬀet.</w:t>
      </w:r>
    </w:p>
    <w:p w14:paraId="6F47B7FC" w14:textId="77777777" w:rsidR="00CF0466" w:rsidRDefault="000E5B0E">
      <w:pPr>
        <w:pStyle w:val="Corpsdetexte"/>
        <w:spacing w:before="1" w:line="276" w:lineRule="auto"/>
        <w:ind w:right="171"/>
        <w:jc w:val="both"/>
      </w:pPr>
      <w:r>
        <w:t>Toutes</w:t>
      </w:r>
      <w:r>
        <w:rPr>
          <w:spacing w:val="1"/>
        </w:rPr>
        <w:t xml:space="preserve"> </w:t>
      </w:r>
      <w:r>
        <w:t>sujétions</w:t>
      </w:r>
      <w:r>
        <w:rPr>
          <w:spacing w:val="1"/>
        </w:rPr>
        <w:t xml:space="preserve"> </w:t>
      </w:r>
      <w:r>
        <w:t>d’exécution</w:t>
      </w:r>
      <w:r>
        <w:rPr>
          <w:spacing w:val="1"/>
        </w:rPr>
        <w:t xml:space="preserve"> </w:t>
      </w:r>
      <w:r>
        <w:t>à</w:t>
      </w:r>
      <w:r>
        <w:rPr>
          <w:spacing w:val="1"/>
        </w:rPr>
        <w:t xml:space="preserve"> </w:t>
      </w:r>
      <w:r>
        <w:t>proximité</w:t>
      </w:r>
      <w:r>
        <w:rPr>
          <w:spacing w:val="1"/>
        </w:rPr>
        <w:t xml:space="preserve"> </w:t>
      </w:r>
      <w:r>
        <w:t>des</w:t>
      </w:r>
      <w:r>
        <w:rPr>
          <w:spacing w:val="1"/>
        </w:rPr>
        <w:t xml:space="preserve"> </w:t>
      </w:r>
      <w:r>
        <w:t>réseaux</w:t>
      </w:r>
      <w:r>
        <w:rPr>
          <w:spacing w:val="1"/>
        </w:rPr>
        <w:t xml:space="preserve"> </w:t>
      </w:r>
      <w:r>
        <w:t>et</w:t>
      </w:r>
      <w:r>
        <w:rPr>
          <w:spacing w:val="1"/>
        </w:rPr>
        <w:t xml:space="preserve"> </w:t>
      </w:r>
      <w:r>
        <w:t>ouvrages</w:t>
      </w:r>
      <w:r>
        <w:rPr>
          <w:spacing w:val="1"/>
        </w:rPr>
        <w:t xml:space="preserve"> </w:t>
      </w:r>
      <w:r>
        <w:t>existants,</w:t>
      </w:r>
      <w:r>
        <w:rPr>
          <w:spacing w:val="1"/>
        </w:rPr>
        <w:t xml:space="preserve"> </w:t>
      </w:r>
      <w:r>
        <w:t>compris</w:t>
      </w:r>
      <w:r>
        <w:rPr>
          <w:spacing w:val="1"/>
        </w:rPr>
        <w:t xml:space="preserve"> </w:t>
      </w:r>
      <w:r>
        <w:t>les</w:t>
      </w:r>
      <w:r>
        <w:rPr>
          <w:spacing w:val="1"/>
        </w:rPr>
        <w:t xml:space="preserve"> </w:t>
      </w:r>
      <w:r>
        <w:t>mesures</w:t>
      </w:r>
      <w:r>
        <w:rPr>
          <w:spacing w:val="1"/>
        </w:rPr>
        <w:t xml:space="preserve"> </w:t>
      </w:r>
      <w:r>
        <w:t>de</w:t>
      </w:r>
      <w:r>
        <w:rPr>
          <w:spacing w:val="1"/>
        </w:rPr>
        <w:t xml:space="preserve"> </w:t>
      </w:r>
      <w:r>
        <w:t>protection.</w:t>
      </w:r>
    </w:p>
    <w:p w14:paraId="2D6A2A85" w14:textId="77777777" w:rsidR="00CF0466" w:rsidRDefault="000E5B0E">
      <w:pPr>
        <w:spacing w:before="1"/>
        <w:ind w:left="109"/>
        <w:jc w:val="both"/>
        <w:rPr>
          <w:i/>
        </w:rPr>
      </w:pPr>
      <w:r>
        <w:rPr>
          <w:i/>
        </w:rPr>
        <w:t>Localisation</w:t>
      </w:r>
      <w:r>
        <w:rPr>
          <w:i/>
          <w:spacing w:val="-1"/>
        </w:rPr>
        <w:t xml:space="preserve"> </w:t>
      </w:r>
      <w:r>
        <w:rPr>
          <w:i/>
        </w:rPr>
        <w:t>:</w:t>
      </w:r>
      <w:r>
        <w:rPr>
          <w:i/>
          <w:spacing w:val="-3"/>
        </w:rPr>
        <w:t xml:space="preserve"> </w:t>
      </w:r>
      <w:r>
        <w:rPr>
          <w:i/>
        </w:rPr>
        <w:t>Sur la</w:t>
      </w:r>
      <w:r>
        <w:rPr>
          <w:i/>
          <w:spacing w:val="-3"/>
        </w:rPr>
        <w:t xml:space="preserve"> </w:t>
      </w:r>
      <w:r>
        <w:rPr>
          <w:i/>
        </w:rPr>
        <w:t>circulation</w:t>
      </w:r>
      <w:r>
        <w:rPr>
          <w:i/>
          <w:spacing w:val="-1"/>
        </w:rPr>
        <w:t xml:space="preserve"> </w:t>
      </w:r>
      <w:r>
        <w:rPr>
          <w:i/>
        </w:rPr>
        <w:t>piétonne</w:t>
      </w:r>
      <w:r>
        <w:rPr>
          <w:i/>
          <w:spacing w:val="-2"/>
        </w:rPr>
        <w:t xml:space="preserve"> </w:t>
      </w:r>
      <w:r>
        <w:rPr>
          <w:i/>
        </w:rPr>
        <w:t>et</w:t>
      </w:r>
      <w:r>
        <w:rPr>
          <w:i/>
          <w:spacing w:val="-3"/>
        </w:rPr>
        <w:t xml:space="preserve"> </w:t>
      </w:r>
      <w:r>
        <w:rPr>
          <w:i/>
        </w:rPr>
        <w:t>la jonction</w:t>
      </w:r>
      <w:r>
        <w:rPr>
          <w:i/>
          <w:spacing w:val="-3"/>
        </w:rPr>
        <w:t xml:space="preserve"> </w:t>
      </w:r>
      <w:r>
        <w:rPr>
          <w:i/>
        </w:rPr>
        <w:t>avec</w:t>
      </w:r>
      <w:r>
        <w:rPr>
          <w:i/>
          <w:spacing w:val="-3"/>
        </w:rPr>
        <w:t xml:space="preserve"> </w:t>
      </w:r>
      <w:r>
        <w:rPr>
          <w:i/>
        </w:rPr>
        <w:t>la</w:t>
      </w:r>
      <w:r>
        <w:rPr>
          <w:i/>
          <w:spacing w:val="-2"/>
        </w:rPr>
        <w:t xml:space="preserve"> </w:t>
      </w:r>
      <w:r>
        <w:rPr>
          <w:i/>
        </w:rPr>
        <w:t>voie</w:t>
      </w:r>
      <w:r>
        <w:rPr>
          <w:i/>
          <w:spacing w:val="-1"/>
        </w:rPr>
        <w:t xml:space="preserve"> </w:t>
      </w:r>
      <w:r>
        <w:rPr>
          <w:i/>
        </w:rPr>
        <w:t>interne</w:t>
      </w:r>
      <w:r>
        <w:rPr>
          <w:i/>
          <w:spacing w:val="-3"/>
        </w:rPr>
        <w:t xml:space="preserve"> </w:t>
      </w:r>
      <w:r>
        <w:rPr>
          <w:i/>
        </w:rPr>
        <w:t>côté</w:t>
      </w:r>
      <w:r>
        <w:rPr>
          <w:i/>
          <w:spacing w:val="-1"/>
        </w:rPr>
        <w:t xml:space="preserve"> </w:t>
      </w:r>
      <w:r>
        <w:rPr>
          <w:i/>
        </w:rPr>
        <w:t>Est.</w:t>
      </w:r>
    </w:p>
    <w:p w14:paraId="5CEE006A" w14:textId="77777777" w:rsidR="00CF0466" w:rsidRDefault="000E5B0E">
      <w:pPr>
        <w:pStyle w:val="Titre4"/>
        <w:spacing w:before="39"/>
        <w:ind w:left="8331"/>
      </w:pPr>
      <w:r>
        <w:t>Rémunéré</w:t>
      </w:r>
      <w:r>
        <w:rPr>
          <w:spacing w:val="-1"/>
        </w:rPr>
        <w:t xml:space="preserve"> </w:t>
      </w:r>
      <w:r>
        <w:t>au</w:t>
      </w:r>
      <w:r>
        <w:rPr>
          <w:spacing w:val="-2"/>
        </w:rPr>
        <w:t xml:space="preserve"> </w:t>
      </w:r>
      <w:r>
        <w:t>m²</w:t>
      </w:r>
    </w:p>
    <w:p w14:paraId="3192C304" w14:textId="77777777" w:rsidR="00CF0466" w:rsidRDefault="000E5B0E">
      <w:pPr>
        <w:pStyle w:val="Titre3"/>
        <w:numPr>
          <w:ilvl w:val="2"/>
          <w:numId w:val="3"/>
        </w:numPr>
        <w:tabs>
          <w:tab w:val="left" w:pos="649"/>
        </w:tabs>
      </w:pPr>
      <w:bookmarkStart w:id="44" w:name="_TOC_250007"/>
      <w:r>
        <w:t>– Caniveau</w:t>
      </w:r>
      <w:r>
        <w:rPr>
          <w:spacing w:val="-3"/>
        </w:rPr>
        <w:t xml:space="preserve"> </w:t>
      </w:r>
      <w:bookmarkEnd w:id="44"/>
      <w:r>
        <w:t>grille</w:t>
      </w:r>
    </w:p>
    <w:p w14:paraId="6650487E" w14:textId="77777777" w:rsidR="00CF0466" w:rsidRDefault="000E5B0E">
      <w:pPr>
        <w:pStyle w:val="Corpsdetexte"/>
        <w:spacing w:before="2" w:line="273" w:lineRule="auto"/>
      </w:pPr>
      <w:r>
        <w:t>La</w:t>
      </w:r>
      <w:r>
        <w:rPr>
          <w:spacing w:val="22"/>
        </w:rPr>
        <w:t xml:space="preserve"> </w:t>
      </w:r>
      <w:r>
        <w:t>fourniture</w:t>
      </w:r>
      <w:r>
        <w:rPr>
          <w:spacing w:val="20"/>
        </w:rPr>
        <w:t xml:space="preserve"> </w:t>
      </w:r>
      <w:r>
        <w:t>et</w:t>
      </w:r>
      <w:r>
        <w:rPr>
          <w:spacing w:val="18"/>
        </w:rPr>
        <w:t xml:space="preserve"> </w:t>
      </w:r>
      <w:r>
        <w:t>la</w:t>
      </w:r>
      <w:r>
        <w:rPr>
          <w:spacing w:val="19"/>
        </w:rPr>
        <w:t xml:space="preserve"> </w:t>
      </w:r>
      <w:r>
        <w:t>pose</w:t>
      </w:r>
      <w:r>
        <w:rPr>
          <w:spacing w:val="20"/>
        </w:rPr>
        <w:t xml:space="preserve"> </w:t>
      </w:r>
      <w:r>
        <w:t>de</w:t>
      </w:r>
      <w:r>
        <w:rPr>
          <w:spacing w:val="22"/>
        </w:rPr>
        <w:t xml:space="preserve"> </w:t>
      </w:r>
      <w:r>
        <w:t>caniveau</w:t>
      </w:r>
      <w:r>
        <w:rPr>
          <w:spacing w:val="20"/>
        </w:rPr>
        <w:t xml:space="preserve"> </w:t>
      </w:r>
      <w:r>
        <w:t>préfabriqué</w:t>
      </w:r>
      <w:r>
        <w:rPr>
          <w:spacing w:val="22"/>
        </w:rPr>
        <w:t xml:space="preserve"> </w:t>
      </w:r>
      <w:r>
        <w:t>en</w:t>
      </w:r>
      <w:r>
        <w:rPr>
          <w:spacing w:val="23"/>
        </w:rPr>
        <w:t xml:space="preserve"> </w:t>
      </w:r>
      <w:r>
        <w:t>béton</w:t>
      </w:r>
      <w:r>
        <w:rPr>
          <w:spacing w:val="23"/>
        </w:rPr>
        <w:t xml:space="preserve"> </w:t>
      </w:r>
      <w:r>
        <w:t>à</w:t>
      </w:r>
      <w:r>
        <w:rPr>
          <w:spacing w:val="19"/>
        </w:rPr>
        <w:t xml:space="preserve"> </w:t>
      </w:r>
      <w:r>
        <w:t>grille</w:t>
      </w:r>
      <w:r>
        <w:rPr>
          <w:spacing w:val="20"/>
        </w:rPr>
        <w:t xml:space="preserve"> </w:t>
      </w:r>
      <w:r>
        <w:t>fonte</w:t>
      </w:r>
      <w:r>
        <w:rPr>
          <w:spacing w:val="20"/>
        </w:rPr>
        <w:t xml:space="preserve"> </w:t>
      </w:r>
      <w:r>
        <w:t>largeur</w:t>
      </w:r>
      <w:r>
        <w:rPr>
          <w:spacing w:val="20"/>
        </w:rPr>
        <w:t xml:space="preserve"> </w:t>
      </w:r>
      <w:r>
        <w:t>0.15m,</w:t>
      </w:r>
      <w:r>
        <w:rPr>
          <w:spacing w:val="22"/>
        </w:rPr>
        <w:t xml:space="preserve"> </w:t>
      </w:r>
      <w:r>
        <w:t>y</w:t>
      </w:r>
      <w:r>
        <w:rPr>
          <w:spacing w:val="21"/>
        </w:rPr>
        <w:t xml:space="preserve"> </w:t>
      </w:r>
      <w:r>
        <w:t>compris</w:t>
      </w:r>
      <w:r>
        <w:rPr>
          <w:spacing w:val="-47"/>
        </w:rPr>
        <w:t xml:space="preserve"> </w:t>
      </w:r>
      <w:r>
        <w:t>terrassement nécessaire et</w:t>
      </w:r>
      <w:r>
        <w:rPr>
          <w:spacing w:val="1"/>
        </w:rPr>
        <w:t xml:space="preserve"> </w:t>
      </w:r>
      <w:r>
        <w:t>évacuation</w:t>
      </w:r>
      <w:r>
        <w:rPr>
          <w:spacing w:val="-1"/>
        </w:rPr>
        <w:t xml:space="preserve"> </w:t>
      </w:r>
      <w:r>
        <w:t>à</w:t>
      </w:r>
      <w:r>
        <w:rPr>
          <w:spacing w:val="-2"/>
        </w:rPr>
        <w:t xml:space="preserve"> </w:t>
      </w:r>
      <w:r>
        <w:t>la décharge et</w:t>
      </w:r>
      <w:r>
        <w:rPr>
          <w:spacing w:val="-1"/>
        </w:rPr>
        <w:t xml:space="preserve"> </w:t>
      </w:r>
      <w:r>
        <w:t>blocage</w:t>
      </w:r>
      <w:r>
        <w:rPr>
          <w:spacing w:val="3"/>
        </w:rPr>
        <w:t xml:space="preserve"> </w:t>
      </w:r>
      <w:r>
        <w:t>béton.</w:t>
      </w:r>
    </w:p>
    <w:p w14:paraId="30F9F406" w14:textId="77777777" w:rsidR="00CF0466" w:rsidRDefault="000E5B0E">
      <w:pPr>
        <w:pStyle w:val="Corpsdetexte"/>
        <w:spacing w:before="5"/>
      </w:pPr>
      <w:r>
        <w:t>Celui-ci</w:t>
      </w:r>
      <w:r>
        <w:rPr>
          <w:spacing w:val="-2"/>
        </w:rPr>
        <w:t xml:space="preserve"> </w:t>
      </w:r>
      <w:r>
        <w:t>est à</w:t>
      </w:r>
      <w:r>
        <w:rPr>
          <w:spacing w:val="-2"/>
        </w:rPr>
        <w:t xml:space="preserve"> </w:t>
      </w:r>
      <w:r>
        <w:t>raccorder</w:t>
      </w:r>
      <w:r>
        <w:rPr>
          <w:spacing w:val="-1"/>
        </w:rPr>
        <w:t xml:space="preserve"> </w:t>
      </w:r>
      <w:r>
        <w:t>sur</w:t>
      </w:r>
      <w:r>
        <w:rPr>
          <w:spacing w:val="-6"/>
        </w:rPr>
        <w:t xml:space="preserve"> </w:t>
      </w:r>
      <w:r>
        <w:t>le</w:t>
      </w:r>
      <w:r>
        <w:rPr>
          <w:spacing w:val="-1"/>
        </w:rPr>
        <w:t xml:space="preserve"> </w:t>
      </w:r>
      <w:r>
        <w:t>drain</w:t>
      </w:r>
      <w:r>
        <w:rPr>
          <w:spacing w:val="-2"/>
        </w:rPr>
        <w:t xml:space="preserve"> </w:t>
      </w:r>
      <w:r>
        <w:t>préalablement</w:t>
      </w:r>
      <w:r>
        <w:rPr>
          <w:spacing w:val="1"/>
        </w:rPr>
        <w:t xml:space="preserve"> </w:t>
      </w:r>
      <w:r>
        <w:t>laissé</w:t>
      </w:r>
      <w:r>
        <w:rPr>
          <w:spacing w:val="-2"/>
        </w:rPr>
        <w:t xml:space="preserve"> </w:t>
      </w:r>
      <w:r>
        <w:t>en</w:t>
      </w:r>
      <w:r>
        <w:rPr>
          <w:spacing w:val="-2"/>
        </w:rPr>
        <w:t xml:space="preserve"> </w:t>
      </w:r>
      <w:r>
        <w:t>attente</w:t>
      </w:r>
      <w:r>
        <w:rPr>
          <w:spacing w:val="-1"/>
        </w:rPr>
        <w:t xml:space="preserve"> </w:t>
      </w:r>
      <w:r>
        <w:t>(poste</w:t>
      </w:r>
      <w:r>
        <w:rPr>
          <w:spacing w:val="-4"/>
        </w:rPr>
        <w:t xml:space="preserve"> </w:t>
      </w:r>
      <w:r>
        <w:t>4.2.6).</w:t>
      </w:r>
    </w:p>
    <w:p w14:paraId="00135364" w14:textId="77777777" w:rsidR="00CF0466" w:rsidRDefault="000E5B0E">
      <w:pPr>
        <w:spacing w:before="41"/>
        <w:ind w:left="109"/>
        <w:rPr>
          <w:i/>
        </w:rPr>
      </w:pPr>
      <w:r>
        <w:rPr>
          <w:i/>
        </w:rPr>
        <w:t>Localisation</w:t>
      </w:r>
      <w:r>
        <w:rPr>
          <w:i/>
          <w:spacing w:val="-1"/>
        </w:rPr>
        <w:t xml:space="preserve"> </w:t>
      </w:r>
      <w:r>
        <w:rPr>
          <w:i/>
        </w:rPr>
        <w:t>:</w:t>
      </w:r>
      <w:r>
        <w:rPr>
          <w:i/>
          <w:spacing w:val="-3"/>
        </w:rPr>
        <w:t xml:space="preserve"> </w:t>
      </w:r>
      <w:r>
        <w:rPr>
          <w:i/>
        </w:rPr>
        <w:t>Entre</w:t>
      </w:r>
      <w:r>
        <w:rPr>
          <w:i/>
          <w:spacing w:val="-2"/>
        </w:rPr>
        <w:t xml:space="preserve"> </w:t>
      </w:r>
      <w:r>
        <w:rPr>
          <w:i/>
        </w:rPr>
        <w:t>la</w:t>
      </w:r>
      <w:r>
        <w:rPr>
          <w:i/>
          <w:spacing w:val="-4"/>
        </w:rPr>
        <w:t xml:space="preserve"> </w:t>
      </w:r>
      <w:r>
        <w:rPr>
          <w:i/>
        </w:rPr>
        <w:t>zone</w:t>
      </w:r>
      <w:r>
        <w:rPr>
          <w:i/>
          <w:spacing w:val="-2"/>
        </w:rPr>
        <w:t xml:space="preserve"> </w:t>
      </w:r>
      <w:r>
        <w:rPr>
          <w:i/>
        </w:rPr>
        <w:t>de</w:t>
      </w:r>
      <w:r>
        <w:rPr>
          <w:i/>
          <w:spacing w:val="-3"/>
        </w:rPr>
        <w:t xml:space="preserve"> </w:t>
      </w:r>
      <w:r>
        <w:rPr>
          <w:i/>
        </w:rPr>
        <w:t>dégagement et</w:t>
      </w:r>
      <w:r>
        <w:rPr>
          <w:i/>
          <w:spacing w:val="-1"/>
        </w:rPr>
        <w:t xml:space="preserve"> </w:t>
      </w:r>
      <w:r>
        <w:rPr>
          <w:i/>
        </w:rPr>
        <w:t>la jonction avec la</w:t>
      </w:r>
      <w:r>
        <w:rPr>
          <w:i/>
          <w:spacing w:val="-4"/>
        </w:rPr>
        <w:t xml:space="preserve"> </w:t>
      </w:r>
      <w:r>
        <w:rPr>
          <w:i/>
        </w:rPr>
        <w:t>voie interne du</w:t>
      </w:r>
      <w:r>
        <w:rPr>
          <w:i/>
          <w:spacing w:val="-4"/>
        </w:rPr>
        <w:t xml:space="preserve"> </w:t>
      </w:r>
      <w:r>
        <w:rPr>
          <w:i/>
        </w:rPr>
        <w:t>côté</w:t>
      </w:r>
      <w:r>
        <w:rPr>
          <w:i/>
          <w:spacing w:val="-1"/>
        </w:rPr>
        <w:t xml:space="preserve"> </w:t>
      </w:r>
      <w:r>
        <w:rPr>
          <w:i/>
        </w:rPr>
        <w:t>Est.</w:t>
      </w:r>
    </w:p>
    <w:p w14:paraId="0072C234" w14:textId="77777777" w:rsidR="00CF0466" w:rsidRDefault="000E5B0E">
      <w:pPr>
        <w:pStyle w:val="Titre4"/>
        <w:spacing w:before="41"/>
        <w:ind w:left="8351"/>
      </w:pPr>
      <w:r>
        <w:t>Rémunéré</w:t>
      </w:r>
      <w:r>
        <w:rPr>
          <w:spacing w:val="-3"/>
        </w:rPr>
        <w:t xml:space="preserve"> </w:t>
      </w:r>
      <w:r>
        <w:t>au</w:t>
      </w:r>
      <w:r>
        <w:rPr>
          <w:spacing w:val="-1"/>
        </w:rPr>
        <w:t xml:space="preserve"> </w:t>
      </w:r>
      <w:r>
        <w:t>ml</w:t>
      </w:r>
    </w:p>
    <w:p w14:paraId="4D90F213" w14:textId="77777777" w:rsidR="00CF0466" w:rsidRDefault="000E5B0E">
      <w:pPr>
        <w:pStyle w:val="Titre3"/>
        <w:numPr>
          <w:ilvl w:val="2"/>
          <w:numId w:val="3"/>
        </w:numPr>
        <w:tabs>
          <w:tab w:val="left" w:pos="649"/>
        </w:tabs>
      </w:pPr>
      <w:bookmarkStart w:id="45" w:name="_TOC_250006"/>
      <w:r>
        <w:t>–</w:t>
      </w:r>
      <w:r>
        <w:rPr>
          <w:spacing w:val="-1"/>
        </w:rPr>
        <w:t xml:space="preserve"> </w:t>
      </w:r>
      <w:bookmarkEnd w:id="45"/>
      <w:r>
        <w:t>Bordures</w:t>
      </w:r>
    </w:p>
    <w:p w14:paraId="4CA39857" w14:textId="77777777" w:rsidR="00CF0466" w:rsidRDefault="000E5B0E">
      <w:pPr>
        <w:pStyle w:val="Corpsdetexte"/>
        <w:spacing w:line="276" w:lineRule="auto"/>
        <w:ind w:right="164"/>
        <w:jc w:val="both"/>
      </w:pPr>
      <w:r>
        <w:t>La</w:t>
      </w:r>
      <w:r>
        <w:rPr>
          <w:spacing w:val="1"/>
        </w:rPr>
        <w:t xml:space="preserve"> </w:t>
      </w:r>
      <w:r>
        <w:t>fourniture, le</w:t>
      </w:r>
      <w:r>
        <w:rPr>
          <w:spacing w:val="1"/>
        </w:rPr>
        <w:t xml:space="preserve"> </w:t>
      </w:r>
      <w:r>
        <w:t>transport</w:t>
      </w:r>
      <w:r>
        <w:rPr>
          <w:spacing w:val="1"/>
        </w:rPr>
        <w:t xml:space="preserve"> </w:t>
      </w:r>
      <w:r>
        <w:t>et</w:t>
      </w:r>
      <w:r>
        <w:rPr>
          <w:spacing w:val="1"/>
        </w:rPr>
        <w:t xml:space="preserve"> </w:t>
      </w:r>
      <w:r>
        <w:t>la pose</w:t>
      </w:r>
      <w:r>
        <w:rPr>
          <w:spacing w:val="1"/>
        </w:rPr>
        <w:t xml:space="preserve"> </w:t>
      </w:r>
      <w:r>
        <w:t>de</w:t>
      </w:r>
      <w:r>
        <w:rPr>
          <w:spacing w:val="1"/>
        </w:rPr>
        <w:t xml:space="preserve"> </w:t>
      </w:r>
      <w:r>
        <w:t>bordures</w:t>
      </w:r>
      <w:r>
        <w:rPr>
          <w:spacing w:val="1"/>
        </w:rPr>
        <w:t xml:space="preserve"> </w:t>
      </w:r>
      <w:r>
        <w:t>en</w:t>
      </w:r>
      <w:r>
        <w:rPr>
          <w:spacing w:val="1"/>
        </w:rPr>
        <w:t xml:space="preserve"> </w:t>
      </w:r>
      <w:r>
        <w:t>béton</w:t>
      </w:r>
      <w:r>
        <w:rPr>
          <w:spacing w:val="1"/>
        </w:rPr>
        <w:t xml:space="preserve"> </w:t>
      </w:r>
      <w:r>
        <w:t>classés</w:t>
      </w:r>
      <w:r>
        <w:rPr>
          <w:spacing w:val="1"/>
        </w:rPr>
        <w:t xml:space="preserve"> </w:t>
      </w:r>
      <w:r>
        <w:t>100</w:t>
      </w:r>
      <w:r>
        <w:rPr>
          <w:spacing w:val="1"/>
        </w:rPr>
        <w:t xml:space="preserve"> </w:t>
      </w:r>
      <w:r>
        <w:t>ou bordures avaloirs</w:t>
      </w:r>
      <w:r>
        <w:rPr>
          <w:spacing w:val="1"/>
        </w:rPr>
        <w:t xml:space="preserve"> </w:t>
      </w:r>
      <w:r>
        <w:t>classe</w:t>
      </w:r>
      <w:r>
        <w:rPr>
          <w:spacing w:val="1"/>
        </w:rPr>
        <w:t xml:space="preserve"> </w:t>
      </w:r>
      <w:r>
        <w:t>A</w:t>
      </w:r>
      <w:r>
        <w:rPr>
          <w:spacing w:val="1"/>
        </w:rPr>
        <w:t xml:space="preserve"> </w:t>
      </w:r>
      <w:r>
        <w:t>comprend notamment : les implantations nécessaires, les terrassements nécessaires et l'évacuation des</w:t>
      </w:r>
      <w:r>
        <w:rPr>
          <w:spacing w:val="1"/>
        </w:rPr>
        <w:t xml:space="preserve"> </w:t>
      </w:r>
      <w:r>
        <w:t>déblais à la décharge, les sujétions de tracé en plan, découpes, altimétrie, alignement et réglages, le lit de</w:t>
      </w:r>
      <w:r>
        <w:rPr>
          <w:spacing w:val="1"/>
        </w:rPr>
        <w:t xml:space="preserve"> </w:t>
      </w:r>
      <w:r>
        <w:t>pose en béton dosé à 250 kg/m3, d'une épaisseur minimum de 10cm y compris épaulement, les joints garnis</w:t>
      </w:r>
      <w:r>
        <w:rPr>
          <w:spacing w:val="1"/>
        </w:rPr>
        <w:t xml:space="preserve"> </w:t>
      </w:r>
      <w:r>
        <w:t>de mortier lissés et</w:t>
      </w:r>
      <w:r>
        <w:rPr>
          <w:spacing w:val="-2"/>
        </w:rPr>
        <w:t xml:space="preserve"> </w:t>
      </w:r>
      <w:r>
        <w:t>les façons</w:t>
      </w:r>
      <w:r>
        <w:rPr>
          <w:spacing w:val="-1"/>
        </w:rPr>
        <w:t xml:space="preserve"> </w:t>
      </w:r>
      <w:r>
        <w:t>de</w:t>
      </w:r>
      <w:r>
        <w:rPr>
          <w:spacing w:val="1"/>
        </w:rPr>
        <w:t xml:space="preserve"> </w:t>
      </w:r>
      <w:r>
        <w:t>bateaux</w:t>
      </w:r>
      <w:r>
        <w:rPr>
          <w:spacing w:val="1"/>
        </w:rPr>
        <w:t xml:space="preserve"> </w:t>
      </w:r>
      <w:r>
        <w:t>ou</w:t>
      </w:r>
      <w:r>
        <w:rPr>
          <w:spacing w:val="-2"/>
        </w:rPr>
        <w:t xml:space="preserve"> </w:t>
      </w:r>
      <w:r>
        <w:t>rampants.</w:t>
      </w:r>
    </w:p>
    <w:p w14:paraId="3B181095" w14:textId="77777777" w:rsidR="00CF0466" w:rsidRDefault="000E5B0E">
      <w:pPr>
        <w:spacing w:before="1"/>
        <w:ind w:left="109"/>
        <w:jc w:val="both"/>
        <w:rPr>
          <w:i/>
        </w:rPr>
      </w:pPr>
      <w:r>
        <w:rPr>
          <w:i/>
        </w:rPr>
        <w:t>Localisation</w:t>
      </w:r>
      <w:r>
        <w:rPr>
          <w:i/>
          <w:spacing w:val="-1"/>
        </w:rPr>
        <w:t xml:space="preserve"> </w:t>
      </w:r>
      <w:r>
        <w:rPr>
          <w:i/>
        </w:rPr>
        <w:t>:</w:t>
      </w:r>
      <w:r>
        <w:rPr>
          <w:i/>
          <w:spacing w:val="-3"/>
        </w:rPr>
        <w:t xml:space="preserve"> </w:t>
      </w:r>
      <w:r>
        <w:rPr>
          <w:i/>
        </w:rPr>
        <w:t>Sur</w:t>
      </w:r>
      <w:r>
        <w:rPr>
          <w:i/>
          <w:spacing w:val="-3"/>
        </w:rPr>
        <w:t xml:space="preserve"> </w:t>
      </w:r>
      <w:r>
        <w:rPr>
          <w:i/>
        </w:rPr>
        <w:t>la</w:t>
      </w:r>
      <w:r>
        <w:rPr>
          <w:i/>
          <w:spacing w:val="-1"/>
        </w:rPr>
        <w:t xml:space="preserve"> </w:t>
      </w:r>
      <w:r>
        <w:rPr>
          <w:i/>
        </w:rPr>
        <w:t>périphérie</w:t>
      </w:r>
      <w:r>
        <w:rPr>
          <w:i/>
          <w:spacing w:val="-4"/>
        </w:rPr>
        <w:t xml:space="preserve"> </w:t>
      </w:r>
      <w:r>
        <w:rPr>
          <w:i/>
        </w:rPr>
        <w:t>de</w:t>
      </w:r>
      <w:r>
        <w:rPr>
          <w:i/>
          <w:spacing w:val="-3"/>
        </w:rPr>
        <w:t xml:space="preserve"> </w:t>
      </w:r>
      <w:r>
        <w:rPr>
          <w:i/>
        </w:rPr>
        <w:t>la circulation piétonne</w:t>
      </w:r>
      <w:r>
        <w:rPr>
          <w:i/>
          <w:spacing w:val="-1"/>
        </w:rPr>
        <w:t xml:space="preserve"> </w:t>
      </w:r>
      <w:r>
        <w:rPr>
          <w:i/>
        </w:rPr>
        <w:t>jusqu’à</w:t>
      </w:r>
      <w:r>
        <w:rPr>
          <w:i/>
          <w:spacing w:val="-2"/>
        </w:rPr>
        <w:t xml:space="preserve"> </w:t>
      </w:r>
      <w:r>
        <w:rPr>
          <w:i/>
        </w:rPr>
        <w:t>la</w:t>
      </w:r>
      <w:r>
        <w:rPr>
          <w:i/>
          <w:spacing w:val="-1"/>
        </w:rPr>
        <w:t xml:space="preserve"> </w:t>
      </w:r>
      <w:r>
        <w:rPr>
          <w:i/>
        </w:rPr>
        <w:t>jonction avec</w:t>
      </w:r>
      <w:r>
        <w:rPr>
          <w:i/>
          <w:spacing w:val="-2"/>
        </w:rPr>
        <w:t xml:space="preserve"> </w:t>
      </w:r>
      <w:r>
        <w:rPr>
          <w:i/>
        </w:rPr>
        <w:t>la</w:t>
      </w:r>
      <w:r>
        <w:rPr>
          <w:i/>
          <w:spacing w:val="-1"/>
        </w:rPr>
        <w:t xml:space="preserve"> </w:t>
      </w:r>
      <w:r>
        <w:rPr>
          <w:i/>
        </w:rPr>
        <w:t>voie</w:t>
      </w:r>
      <w:r>
        <w:rPr>
          <w:i/>
          <w:spacing w:val="-2"/>
        </w:rPr>
        <w:t xml:space="preserve"> </w:t>
      </w:r>
      <w:r>
        <w:rPr>
          <w:i/>
        </w:rPr>
        <w:t>interne</w:t>
      </w:r>
      <w:r>
        <w:rPr>
          <w:i/>
          <w:spacing w:val="-5"/>
        </w:rPr>
        <w:t xml:space="preserve"> </w:t>
      </w:r>
      <w:r>
        <w:rPr>
          <w:i/>
        </w:rPr>
        <w:t>côté</w:t>
      </w:r>
      <w:r>
        <w:rPr>
          <w:i/>
          <w:spacing w:val="-3"/>
        </w:rPr>
        <w:t xml:space="preserve"> </w:t>
      </w:r>
      <w:r>
        <w:rPr>
          <w:i/>
        </w:rPr>
        <w:t>Est.</w:t>
      </w:r>
    </w:p>
    <w:p w14:paraId="2540E8D7" w14:textId="77777777" w:rsidR="00CF0466" w:rsidRDefault="000E5B0E">
      <w:pPr>
        <w:pStyle w:val="Titre4"/>
        <w:spacing w:before="39"/>
        <w:ind w:left="8351"/>
        <w:jc w:val="both"/>
      </w:pPr>
      <w:r>
        <w:t>Rémunéré</w:t>
      </w:r>
      <w:r>
        <w:rPr>
          <w:spacing w:val="-3"/>
        </w:rPr>
        <w:t xml:space="preserve"> </w:t>
      </w:r>
      <w:r>
        <w:t>au</w:t>
      </w:r>
      <w:r>
        <w:rPr>
          <w:spacing w:val="-1"/>
        </w:rPr>
        <w:t xml:space="preserve"> </w:t>
      </w:r>
      <w:r>
        <w:t>ml</w:t>
      </w:r>
    </w:p>
    <w:p w14:paraId="4DA73A96" w14:textId="77777777" w:rsidR="00CF0466" w:rsidRDefault="00CF0466">
      <w:pPr>
        <w:jc w:val="both"/>
        <w:rPr>
          <w:b/>
          <w:bCs/>
          <w:spacing w:val="-3"/>
        </w:rPr>
      </w:pPr>
    </w:p>
    <w:p w14:paraId="67BC911D" w14:textId="77777777" w:rsidR="007C747A" w:rsidRPr="007C747A" w:rsidRDefault="007C747A" w:rsidP="007C747A"/>
    <w:p w14:paraId="5745D305" w14:textId="77777777" w:rsidR="007C747A" w:rsidRPr="007C747A" w:rsidRDefault="007C747A" w:rsidP="007C747A"/>
    <w:p w14:paraId="74B68F92" w14:textId="77777777" w:rsidR="007C747A" w:rsidRPr="007C747A" w:rsidRDefault="007C747A" w:rsidP="007C747A"/>
    <w:p w14:paraId="3CBB66C1" w14:textId="77777777" w:rsidR="007C747A" w:rsidRDefault="007C747A" w:rsidP="007C747A">
      <w:pPr>
        <w:jc w:val="right"/>
        <w:rPr>
          <w:b/>
          <w:bCs/>
          <w:spacing w:val="-3"/>
        </w:rPr>
      </w:pPr>
    </w:p>
    <w:p w14:paraId="5185985F" w14:textId="77777777" w:rsidR="007C747A" w:rsidRDefault="007C747A" w:rsidP="007C747A">
      <w:pPr>
        <w:rPr>
          <w:b/>
          <w:bCs/>
          <w:spacing w:val="-3"/>
        </w:rPr>
      </w:pPr>
    </w:p>
    <w:p w14:paraId="4631493C" w14:textId="7C61DDC4" w:rsidR="007C747A" w:rsidRPr="007C747A" w:rsidRDefault="007C747A" w:rsidP="007C747A">
      <w:pPr>
        <w:sectPr w:rsidR="007C747A" w:rsidRPr="007C747A">
          <w:pgSz w:w="11910" w:h="16840"/>
          <w:pgMar w:top="1340" w:right="900" w:bottom="1100" w:left="980" w:header="745" w:footer="907" w:gutter="0"/>
          <w:cols w:space="720"/>
        </w:sectPr>
      </w:pPr>
    </w:p>
    <w:p w14:paraId="6BD3676C" w14:textId="42018B8F" w:rsidR="00CF0466" w:rsidRDefault="000E5B0E">
      <w:pPr>
        <w:pStyle w:val="Titre2"/>
        <w:numPr>
          <w:ilvl w:val="1"/>
          <w:numId w:val="14"/>
        </w:numPr>
        <w:tabs>
          <w:tab w:val="left" w:pos="1217"/>
        </w:tabs>
        <w:spacing w:before="91"/>
        <w:ind w:left="1216" w:hanging="400"/>
        <w:rPr>
          <w:u w:val="none"/>
        </w:rPr>
      </w:pPr>
      <w:bookmarkStart w:id="46" w:name="_TOC_250005"/>
      <w:bookmarkEnd w:id="46"/>
      <w:r>
        <w:lastRenderedPageBreak/>
        <w:t>Électricité CFO/cfa</w:t>
      </w:r>
      <w:r w:rsidR="00BF1387">
        <w:t xml:space="preserve"> – schéma électrique en annexe 5</w:t>
      </w:r>
    </w:p>
    <w:p w14:paraId="28339844" w14:textId="77777777" w:rsidR="00CF0466" w:rsidRDefault="000E5B0E">
      <w:pPr>
        <w:pStyle w:val="Titre3"/>
        <w:numPr>
          <w:ilvl w:val="2"/>
          <w:numId w:val="1"/>
        </w:numPr>
        <w:tabs>
          <w:tab w:val="left" w:pos="649"/>
        </w:tabs>
        <w:spacing w:before="119" w:line="293" w:lineRule="exact"/>
        <w:jc w:val="both"/>
      </w:pPr>
      <w:bookmarkStart w:id="47" w:name="_TOC_250004"/>
      <w:r>
        <w:t>-</w:t>
      </w:r>
      <w:r>
        <w:rPr>
          <w:spacing w:val="1"/>
        </w:rPr>
        <w:t xml:space="preserve"> </w:t>
      </w:r>
      <w:r>
        <w:t>Armoire</w:t>
      </w:r>
      <w:r>
        <w:rPr>
          <w:spacing w:val="-4"/>
        </w:rPr>
        <w:t xml:space="preserve"> </w:t>
      </w:r>
      <w:r>
        <w:t>de</w:t>
      </w:r>
      <w:r>
        <w:rPr>
          <w:spacing w:val="-1"/>
        </w:rPr>
        <w:t xml:space="preserve"> </w:t>
      </w:r>
      <w:r>
        <w:t>commande</w:t>
      </w:r>
      <w:r>
        <w:rPr>
          <w:spacing w:val="1"/>
        </w:rPr>
        <w:t xml:space="preserve"> </w:t>
      </w:r>
      <w:r>
        <w:t>+</w:t>
      </w:r>
      <w:r>
        <w:rPr>
          <w:spacing w:val="-2"/>
        </w:rPr>
        <w:t xml:space="preserve"> </w:t>
      </w:r>
      <w:r>
        <w:t>câble</w:t>
      </w:r>
      <w:r>
        <w:rPr>
          <w:spacing w:val="-3"/>
        </w:rPr>
        <w:t xml:space="preserve"> </w:t>
      </w:r>
      <w:r>
        <w:t>d’alimentation</w:t>
      </w:r>
      <w:r>
        <w:rPr>
          <w:spacing w:val="-1"/>
        </w:rPr>
        <w:t xml:space="preserve"> </w:t>
      </w:r>
      <w:bookmarkEnd w:id="47"/>
      <w:r>
        <w:t>générale</w:t>
      </w:r>
    </w:p>
    <w:p w14:paraId="5E653042" w14:textId="1238BA56" w:rsidR="00CF0466" w:rsidRDefault="000E5B0E">
      <w:pPr>
        <w:pStyle w:val="Corpsdetexte"/>
        <w:ind w:right="165"/>
        <w:jc w:val="both"/>
      </w:pPr>
      <w:r>
        <w:t xml:space="preserve">Fourniture et pose d’une armoire de commande pour les </w:t>
      </w:r>
      <w:r w:rsidR="004543AF">
        <w:t>3</w:t>
      </w:r>
      <w:r>
        <w:t xml:space="preserve"> terrains de padel sur support inox avec bouton</w:t>
      </w:r>
      <w:r>
        <w:rPr>
          <w:spacing w:val="1"/>
        </w:rPr>
        <w:t xml:space="preserve"> </w:t>
      </w:r>
      <w:r>
        <w:t>poussoir avec temporisation réglable ainsi qu’un</w:t>
      </w:r>
      <w:r w:rsidR="00947FEE">
        <w:t>e</w:t>
      </w:r>
      <w:r>
        <w:t xml:space="preserve"> horloge astronomique. Tous les départs seront protégés sur</w:t>
      </w:r>
      <w:r>
        <w:rPr>
          <w:spacing w:val="-47"/>
        </w:rPr>
        <w:t xml:space="preserve"> </w:t>
      </w:r>
      <w:r>
        <w:t>l’armoire</w:t>
      </w:r>
      <w:r>
        <w:rPr>
          <w:spacing w:val="1"/>
        </w:rPr>
        <w:t xml:space="preserve"> </w:t>
      </w:r>
      <w:r>
        <w:t>ainsi</w:t>
      </w:r>
      <w:r>
        <w:rPr>
          <w:spacing w:val="1"/>
        </w:rPr>
        <w:t xml:space="preserve"> </w:t>
      </w:r>
      <w:r>
        <w:t>qu’un</w:t>
      </w:r>
      <w:r>
        <w:rPr>
          <w:spacing w:val="1"/>
        </w:rPr>
        <w:t xml:space="preserve"> </w:t>
      </w:r>
      <w:r>
        <w:t>transformateur</w:t>
      </w:r>
      <w:r>
        <w:rPr>
          <w:spacing w:val="1"/>
        </w:rPr>
        <w:t xml:space="preserve"> </w:t>
      </w:r>
      <w:r>
        <w:t>prêt</w:t>
      </w:r>
      <w:r>
        <w:rPr>
          <w:spacing w:val="1"/>
        </w:rPr>
        <w:t xml:space="preserve"> </w:t>
      </w:r>
      <w:r>
        <w:t>à</w:t>
      </w:r>
      <w:r>
        <w:rPr>
          <w:spacing w:val="1"/>
        </w:rPr>
        <w:t xml:space="preserve"> </w:t>
      </w:r>
      <w:r>
        <w:t>accueillir</w:t>
      </w:r>
      <w:r>
        <w:rPr>
          <w:spacing w:val="1"/>
        </w:rPr>
        <w:t xml:space="preserve"> </w:t>
      </w:r>
      <w:r>
        <w:t>un</w:t>
      </w:r>
      <w:r>
        <w:rPr>
          <w:spacing w:val="1"/>
        </w:rPr>
        <w:t xml:space="preserve"> </w:t>
      </w:r>
      <w:r>
        <w:t>contrôle</w:t>
      </w:r>
      <w:r>
        <w:rPr>
          <w:spacing w:val="1"/>
        </w:rPr>
        <w:t xml:space="preserve"> </w:t>
      </w:r>
      <w:r>
        <w:t>d'accès</w:t>
      </w:r>
      <w:r>
        <w:rPr>
          <w:spacing w:val="1"/>
        </w:rPr>
        <w:t xml:space="preserve"> </w:t>
      </w:r>
      <w:r>
        <w:t>type</w:t>
      </w:r>
      <w:r>
        <w:rPr>
          <w:spacing w:val="1"/>
        </w:rPr>
        <w:t xml:space="preserve"> </w:t>
      </w:r>
      <w:r>
        <w:t>NEOP</w:t>
      </w:r>
      <w:r>
        <w:rPr>
          <w:spacing w:val="1"/>
        </w:rPr>
        <w:t xml:space="preserve"> </w:t>
      </w:r>
      <w:r>
        <w:t>ou</w:t>
      </w:r>
      <w:r>
        <w:rPr>
          <w:spacing w:val="1"/>
        </w:rPr>
        <w:t xml:space="preserve"> </w:t>
      </w:r>
      <w:r>
        <w:t>équivalent</w:t>
      </w:r>
      <w:r>
        <w:rPr>
          <w:spacing w:val="1"/>
        </w:rPr>
        <w:t xml:space="preserve"> </w:t>
      </w:r>
      <w:r>
        <w:t>indépendant. Cette armoire devra diﬀérencier les circuits (éclairage et contrôle d’accès) pour chaque terrain</w:t>
      </w:r>
      <w:r>
        <w:rPr>
          <w:spacing w:val="1"/>
        </w:rPr>
        <w:t xml:space="preserve"> </w:t>
      </w:r>
      <w:r>
        <w:t>de padel. Le</w:t>
      </w:r>
      <w:r>
        <w:rPr>
          <w:spacing w:val="-3"/>
        </w:rPr>
        <w:t xml:space="preserve"> </w:t>
      </w:r>
      <w:r>
        <w:t>circuit d’éclairage sera sur</w:t>
      </w:r>
      <w:r>
        <w:rPr>
          <w:spacing w:val="-1"/>
        </w:rPr>
        <w:t xml:space="preserve"> </w:t>
      </w:r>
      <w:r>
        <w:t>horloge</w:t>
      </w:r>
      <w:r>
        <w:rPr>
          <w:spacing w:val="-2"/>
        </w:rPr>
        <w:t xml:space="preserve"> </w:t>
      </w:r>
      <w:r>
        <w:t>crépusculaire.</w:t>
      </w:r>
    </w:p>
    <w:p w14:paraId="6AF93FB9" w14:textId="77777777" w:rsidR="00CF0466" w:rsidRDefault="000E5B0E">
      <w:pPr>
        <w:pStyle w:val="Corpsdetexte"/>
        <w:spacing w:before="1"/>
        <w:ind w:right="169"/>
        <w:jc w:val="both"/>
      </w:pPr>
      <w:r>
        <w:t>Compris câblages nécessaires, sous fourreau en attente, à raccorder depuis le mat d‘éclairage existant à</w:t>
      </w:r>
      <w:r>
        <w:rPr>
          <w:spacing w:val="1"/>
        </w:rPr>
        <w:t xml:space="preserve"> </w:t>
      </w:r>
      <w:r>
        <w:t>proximité</w:t>
      </w:r>
      <w:r>
        <w:rPr>
          <w:spacing w:val="-2"/>
        </w:rPr>
        <w:t xml:space="preserve"> </w:t>
      </w:r>
      <w:r>
        <w:t>du</w:t>
      </w:r>
      <w:r>
        <w:rPr>
          <w:spacing w:val="-2"/>
        </w:rPr>
        <w:t xml:space="preserve"> </w:t>
      </w:r>
      <w:r>
        <w:t>site.</w:t>
      </w:r>
    </w:p>
    <w:p w14:paraId="770E7DB0" w14:textId="77777777" w:rsidR="00CF0466" w:rsidRDefault="000E5B0E">
      <w:pPr>
        <w:pStyle w:val="Corpsdetexte"/>
        <w:spacing w:before="1"/>
        <w:ind w:right="169"/>
        <w:jc w:val="both"/>
      </w:pPr>
      <w:r>
        <w:t>La consignation et la remise en service du réseau d’éclairage public sera eﬀectué par les Services Techniques</w:t>
      </w:r>
      <w:r>
        <w:rPr>
          <w:spacing w:val="1"/>
        </w:rPr>
        <w:t xml:space="preserve"> </w:t>
      </w:r>
      <w:r>
        <w:t>de la Ville</w:t>
      </w:r>
      <w:r>
        <w:rPr>
          <w:spacing w:val="1"/>
        </w:rPr>
        <w:t xml:space="preserve"> </w:t>
      </w:r>
      <w:r>
        <w:t>pour permettre ce</w:t>
      </w:r>
      <w:r>
        <w:rPr>
          <w:spacing w:val="-2"/>
        </w:rPr>
        <w:t xml:space="preserve"> </w:t>
      </w:r>
      <w:r>
        <w:t>raccordement.</w:t>
      </w:r>
    </w:p>
    <w:p w14:paraId="01F8AEEB" w14:textId="77777777" w:rsidR="00CF0466" w:rsidRDefault="000E5B0E">
      <w:pPr>
        <w:pStyle w:val="Titre4"/>
        <w:spacing w:before="3"/>
        <w:ind w:left="7703"/>
        <w:jc w:val="both"/>
      </w:pPr>
      <w:r>
        <w:t>Rémunéré</w:t>
      </w:r>
      <w:r>
        <w:rPr>
          <w:spacing w:val="-2"/>
        </w:rPr>
        <w:t xml:space="preserve"> </w:t>
      </w:r>
      <w:r>
        <w:t>à</w:t>
      </w:r>
      <w:r>
        <w:rPr>
          <w:spacing w:val="-2"/>
        </w:rPr>
        <w:t xml:space="preserve"> </w:t>
      </w:r>
      <w:r>
        <w:t>l’ensemble</w:t>
      </w:r>
    </w:p>
    <w:p w14:paraId="3C5B2917" w14:textId="77777777" w:rsidR="00CF0466" w:rsidRDefault="00CF0466">
      <w:pPr>
        <w:pStyle w:val="Corpsdetexte"/>
        <w:spacing w:before="4"/>
        <w:ind w:left="0"/>
        <w:rPr>
          <w:b/>
          <w:sz w:val="16"/>
        </w:rPr>
      </w:pPr>
    </w:p>
    <w:p w14:paraId="10442849" w14:textId="77777777" w:rsidR="00CF0466" w:rsidRDefault="000E5B0E">
      <w:pPr>
        <w:pStyle w:val="Titre3"/>
        <w:numPr>
          <w:ilvl w:val="2"/>
          <w:numId w:val="1"/>
        </w:numPr>
        <w:tabs>
          <w:tab w:val="left" w:pos="649"/>
        </w:tabs>
        <w:spacing w:line="293" w:lineRule="exact"/>
        <w:jc w:val="both"/>
      </w:pPr>
      <w:bookmarkStart w:id="48" w:name="_TOC_250003"/>
      <w:r>
        <w:t>-</w:t>
      </w:r>
      <w:r>
        <w:rPr>
          <w:spacing w:val="1"/>
        </w:rPr>
        <w:t xml:space="preserve"> </w:t>
      </w:r>
      <w:r>
        <w:t>Système</w:t>
      </w:r>
      <w:r>
        <w:rPr>
          <w:spacing w:val="-1"/>
        </w:rPr>
        <w:t xml:space="preserve"> </w:t>
      </w:r>
      <w:bookmarkEnd w:id="48"/>
      <w:r>
        <w:t>d’éclairage</w:t>
      </w:r>
    </w:p>
    <w:p w14:paraId="21CA233B" w14:textId="77777777" w:rsidR="00CF0466" w:rsidRDefault="000E5B0E">
      <w:pPr>
        <w:pStyle w:val="Corpsdetexte"/>
        <w:ind w:right="165"/>
        <w:jc w:val="both"/>
      </w:pPr>
      <w:r>
        <w:t>Câblage, fourniture, pose et raccordement de l’éclairage anti-éblouissement en projecteurs LED de puissance</w:t>
      </w:r>
      <w:r>
        <w:rPr>
          <w:spacing w:val="-47"/>
        </w:rPr>
        <w:t xml:space="preserve"> </w:t>
      </w:r>
      <w:r>
        <w:t>suffisante, pour chaque terrain de padel, afin d’obtenir un niveau d’éclairement de 300 lux minimum et un</w:t>
      </w:r>
      <w:r>
        <w:rPr>
          <w:spacing w:val="1"/>
        </w:rPr>
        <w:t xml:space="preserve"> </w:t>
      </w:r>
      <w:r>
        <w:t>coefficient</w:t>
      </w:r>
      <w:r>
        <w:rPr>
          <w:spacing w:val="9"/>
        </w:rPr>
        <w:t xml:space="preserve"> </w:t>
      </w:r>
      <w:r>
        <w:t>de</w:t>
      </w:r>
      <w:r>
        <w:rPr>
          <w:spacing w:val="9"/>
        </w:rPr>
        <w:t xml:space="preserve"> </w:t>
      </w:r>
      <w:r>
        <w:t>conformité</w:t>
      </w:r>
      <w:r>
        <w:rPr>
          <w:spacing w:val="10"/>
        </w:rPr>
        <w:t xml:space="preserve"> </w:t>
      </w:r>
      <w:r>
        <w:t>conformément</w:t>
      </w:r>
      <w:r>
        <w:rPr>
          <w:spacing w:val="10"/>
        </w:rPr>
        <w:t xml:space="preserve"> </w:t>
      </w:r>
      <w:r>
        <w:t>au</w:t>
      </w:r>
      <w:r>
        <w:rPr>
          <w:spacing w:val="6"/>
        </w:rPr>
        <w:t xml:space="preserve"> </w:t>
      </w:r>
      <w:r>
        <w:t>cahier</w:t>
      </w:r>
      <w:r>
        <w:rPr>
          <w:spacing w:val="9"/>
        </w:rPr>
        <w:t xml:space="preserve"> </w:t>
      </w:r>
      <w:r>
        <w:t>des</w:t>
      </w:r>
      <w:r>
        <w:rPr>
          <w:spacing w:val="9"/>
        </w:rPr>
        <w:t xml:space="preserve"> </w:t>
      </w:r>
      <w:r>
        <w:t>charges</w:t>
      </w:r>
      <w:r>
        <w:rPr>
          <w:spacing w:val="10"/>
        </w:rPr>
        <w:t xml:space="preserve"> </w:t>
      </w:r>
      <w:r>
        <w:t>Padel</w:t>
      </w:r>
      <w:r>
        <w:rPr>
          <w:spacing w:val="8"/>
        </w:rPr>
        <w:t xml:space="preserve"> </w:t>
      </w:r>
      <w:r>
        <w:t>de</w:t>
      </w:r>
      <w:r>
        <w:rPr>
          <w:spacing w:val="9"/>
        </w:rPr>
        <w:t xml:space="preserve"> </w:t>
      </w:r>
      <w:r>
        <w:t>la</w:t>
      </w:r>
      <w:r>
        <w:rPr>
          <w:spacing w:val="8"/>
        </w:rPr>
        <w:t xml:space="preserve"> </w:t>
      </w:r>
      <w:r>
        <w:t>FFT</w:t>
      </w:r>
      <w:r>
        <w:rPr>
          <w:spacing w:val="11"/>
        </w:rPr>
        <w:t xml:space="preserve"> </w:t>
      </w:r>
      <w:r>
        <w:t>édition</w:t>
      </w:r>
      <w:r>
        <w:rPr>
          <w:spacing w:val="8"/>
        </w:rPr>
        <w:t xml:space="preserve"> </w:t>
      </w:r>
      <w:r>
        <w:t>Novembre</w:t>
      </w:r>
      <w:r>
        <w:rPr>
          <w:spacing w:val="9"/>
        </w:rPr>
        <w:t xml:space="preserve"> </w:t>
      </w:r>
      <w:r>
        <w:t>2023</w:t>
      </w:r>
      <w:r>
        <w:rPr>
          <w:spacing w:val="9"/>
        </w:rPr>
        <w:t xml:space="preserve"> </w:t>
      </w:r>
      <w:r>
        <w:t>et</w:t>
      </w:r>
      <w:r>
        <w:rPr>
          <w:spacing w:val="9"/>
        </w:rPr>
        <w:t xml:space="preserve"> </w:t>
      </w:r>
      <w:r>
        <w:t>à</w:t>
      </w:r>
      <w:r>
        <w:rPr>
          <w:spacing w:val="-47"/>
        </w:rPr>
        <w:t xml:space="preserve"> </w:t>
      </w:r>
      <w:r>
        <w:t>la</w:t>
      </w:r>
      <w:r>
        <w:rPr>
          <w:spacing w:val="-1"/>
        </w:rPr>
        <w:t xml:space="preserve"> </w:t>
      </w:r>
      <w:r>
        <w:t>norme</w:t>
      </w:r>
      <w:r>
        <w:rPr>
          <w:spacing w:val="1"/>
        </w:rPr>
        <w:t xml:space="preserve"> </w:t>
      </w:r>
      <w:r>
        <w:t>NF</w:t>
      </w:r>
      <w:r>
        <w:rPr>
          <w:spacing w:val="-1"/>
        </w:rPr>
        <w:t xml:space="preserve"> </w:t>
      </w:r>
      <w:r>
        <w:t>P90-110</w:t>
      </w:r>
      <w:r>
        <w:rPr>
          <w:spacing w:val="-2"/>
        </w:rPr>
        <w:t xml:space="preserve"> </w:t>
      </w:r>
      <w:r>
        <w:t>en vigueur.</w:t>
      </w:r>
      <w:r>
        <w:rPr>
          <w:spacing w:val="-1"/>
        </w:rPr>
        <w:t xml:space="preserve"> </w:t>
      </w:r>
      <w:r>
        <w:t>La</w:t>
      </w:r>
      <w:r>
        <w:rPr>
          <w:spacing w:val="-2"/>
        </w:rPr>
        <w:t xml:space="preserve"> </w:t>
      </w:r>
      <w:r>
        <w:t>protection des</w:t>
      </w:r>
      <w:r>
        <w:rPr>
          <w:spacing w:val="-5"/>
        </w:rPr>
        <w:t xml:space="preserve"> </w:t>
      </w:r>
      <w:r>
        <w:t>pieds de</w:t>
      </w:r>
      <w:r>
        <w:rPr>
          <w:spacing w:val="-2"/>
        </w:rPr>
        <w:t xml:space="preserve"> </w:t>
      </w:r>
      <w:r>
        <w:t>mat sera conforme à</w:t>
      </w:r>
      <w:r>
        <w:rPr>
          <w:spacing w:val="-3"/>
        </w:rPr>
        <w:t xml:space="preserve"> </w:t>
      </w:r>
      <w:r>
        <w:t>la</w:t>
      </w:r>
      <w:r>
        <w:rPr>
          <w:spacing w:val="-2"/>
        </w:rPr>
        <w:t xml:space="preserve"> </w:t>
      </w:r>
      <w:r>
        <w:t>norme NF</w:t>
      </w:r>
      <w:r>
        <w:rPr>
          <w:spacing w:val="-1"/>
        </w:rPr>
        <w:t xml:space="preserve"> </w:t>
      </w:r>
      <w:r>
        <w:t>C17-200.</w:t>
      </w:r>
    </w:p>
    <w:p w14:paraId="62B65670" w14:textId="77777777" w:rsidR="00CF0466" w:rsidRDefault="000E5B0E">
      <w:pPr>
        <w:pStyle w:val="Titre4"/>
        <w:spacing w:before="1"/>
        <w:ind w:left="7703"/>
        <w:jc w:val="both"/>
      </w:pPr>
      <w:r>
        <w:t>Rémunéré</w:t>
      </w:r>
      <w:r>
        <w:rPr>
          <w:spacing w:val="-2"/>
        </w:rPr>
        <w:t xml:space="preserve"> </w:t>
      </w:r>
      <w:r>
        <w:t>à</w:t>
      </w:r>
      <w:r>
        <w:rPr>
          <w:spacing w:val="-2"/>
        </w:rPr>
        <w:t xml:space="preserve"> </w:t>
      </w:r>
      <w:r>
        <w:t>l’ensemble</w:t>
      </w:r>
    </w:p>
    <w:p w14:paraId="081EF5E3" w14:textId="77777777" w:rsidR="00CF0466" w:rsidRDefault="000E5B0E">
      <w:pPr>
        <w:pStyle w:val="Titre3"/>
        <w:numPr>
          <w:ilvl w:val="2"/>
          <w:numId w:val="1"/>
        </w:numPr>
        <w:tabs>
          <w:tab w:val="left" w:pos="649"/>
        </w:tabs>
        <w:jc w:val="both"/>
      </w:pPr>
      <w:bookmarkStart w:id="49" w:name="_TOC_250002"/>
      <w:r>
        <w:t>- Contrôle d’accès</w:t>
      </w:r>
      <w:r>
        <w:rPr>
          <w:spacing w:val="-3"/>
        </w:rPr>
        <w:t xml:space="preserve"> </w:t>
      </w:r>
      <w:r>
        <w:t>ADOC</w:t>
      </w:r>
      <w:r>
        <w:rPr>
          <w:spacing w:val="-2"/>
        </w:rPr>
        <w:t xml:space="preserve"> </w:t>
      </w:r>
      <w:bookmarkEnd w:id="49"/>
      <w:r>
        <w:t>compatible</w:t>
      </w:r>
    </w:p>
    <w:p w14:paraId="26CBA7DC" w14:textId="77777777" w:rsidR="00CF0466" w:rsidRDefault="000E5B0E">
      <w:pPr>
        <w:pStyle w:val="Corpsdetexte"/>
        <w:spacing w:before="2"/>
        <w:ind w:right="137"/>
        <w:jc w:val="both"/>
      </w:pPr>
      <w:r>
        <w:t>Fourniture</w:t>
      </w:r>
      <w:r>
        <w:rPr>
          <w:spacing w:val="6"/>
        </w:rPr>
        <w:t xml:space="preserve"> </w:t>
      </w:r>
      <w:r>
        <w:t>et</w:t>
      </w:r>
      <w:r>
        <w:rPr>
          <w:spacing w:val="5"/>
        </w:rPr>
        <w:t xml:space="preserve"> </w:t>
      </w:r>
      <w:r>
        <w:t>mise</w:t>
      </w:r>
      <w:r>
        <w:rPr>
          <w:spacing w:val="6"/>
        </w:rPr>
        <w:t xml:space="preserve"> </w:t>
      </w:r>
      <w:r>
        <w:t>en</w:t>
      </w:r>
      <w:r>
        <w:rPr>
          <w:spacing w:val="4"/>
        </w:rPr>
        <w:t xml:space="preserve"> </w:t>
      </w:r>
      <w:r>
        <w:t>place</w:t>
      </w:r>
      <w:r>
        <w:rPr>
          <w:spacing w:val="7"/>
        </w:rPr>
        <w:t xml:space="preserve"> </w:t>
      </w:r>
      <w:r>
        <w:t>d’un</w:t>
      </w:r>
      <w:r>
        <w:rPr>
          <w:spacing w:val="8"/>
        </w:rPr>
        <w:t xml:space="preserve"> </w:t>
      </w:r>
      <w:r>
        <w:t>système</w:t>
      </w:r>
      <w:r>
        <w:rPr>
          <w:spacing w:val="7"/>
        </w:rPr>
        <w:t xml:space="preserve"> </w:t>
      </w:r>
      <w:r>
        <w:t>de</w:t>
      </w:r>
      <w:r>
        <w:rPr>
          <w:spacing w:val="5"/>
        </w:rPr>
        <w:t xml:space="preserve"> </w:t>
      </w:r>
      <w:r>
        <w:t>contrôle</w:t>
      </w:r>
      <w:r>
        <w:rPr>
          <w:spacing w:val="4"/>
        </w:rPr>
        <w:t xml:space="preserve"> </w:t>
      </w:r>
      <w:r>
        <w:t>d’accès</w:t>
      </w:r>
      <w:r>
        <w:rPr>
          <w:spacing w:val="6"/>
        </w:rPr>
        <w:t xml:space="preserve"> </w:t>
      </w:r>
      <w:r>
        <w:t>compatible</w:t>
      </w:r>
      <w:r>
        <w:rPr>
          <w:spacing w:val="7"/>
        </w:rPr>
        <w:t xml:space="preserve"> </w:t>
      </w:r>
      <w:r>
        <w:t>ADOC</w:t>
      </w:r>
      <w:r>
        <w:rPr>
          <w:spacing w:val="8"/>
        </w:rPr>
        <w:t xml:space="preserve"> </w:t>
      </w:r>
      <w:r>
        <w:t>(Aide</w:t>
      </w:r>
      <w:r>
        <w:rPr>
          <w:spacing w:val="4"/>
        </w:rPr>
        <w:t xml:space="preserve"> </w:t>
      </w:r>
      <w:r>
        <w:t>au</w:t>
      </w:r>
      <w:r>
        <w:rPr>
          <w:spacing w:val="7"/>
        </w:rPr>
        <w:t xml:space="preserve"> </w:t>
      </w:r>
      <w:r>
        <w:t>Développement</w:t>
      </w:r>
      <w:r>
        <w:rPr>
          <w:spacing w:val="5"/>
        </w:rPr>
        <w:t xml:space="preserve"> </w:t>
      </w:r>
      <w:r>
        <w:t>et</w:t>
      </w:r>
      <w:r>
        <w:rPr>
          <w:spacing w:val="-48"/>
        </w:rPr>
        <w:t xml:space="preserve"> </w:t>
      </w:r>
      <w:r>
        <w:t>à</w:t>
      </w:r>
      <w:r>
        <w:rPr>
          <w:spacing w:val="-3"/>
        </w:rPr>
        <w:t xml:space="preserve"> </w:t>
      </w:r>
      <w:r>
        <w:t>l’Organisation</w:t>
      </w:r>
      <w:r>
        <w:rPr>
          <w:spacing w:val="-1"/>
        </w:rPr>
        <w:t xml:space="preserve"> </w:t>
      </w:r>
      <w:r>
        <w:t>des Clubs)</w:t>
      </w:r>
      <w:r>
        <w:rPr>
          <w:spacing w:val="-2"/>
        </w:rPr>
        <w:t xml:space="preserve"> </w:t>
      </w:r>
      <w:r>
        <w:t>pour chaque terrain</w:t>
      </w:r>
      <w:r>
        <w:rPr>
          <w:spacing w:val="-1"/>
        </w:rPr>
        <w:t xml:space="preserve"> </w:t>
      </w:r>
      <w:r>
        <w:t>de padel.</w:t>
      </w:r>
    </w:p>
    <w:p w14:paraId="6DF364B5" w14:textId="77777777" w:rsidR="00CF0466" w:rsidRDefault="000E5B0E">
      <w:pPr>
        <w:pStyle w:val="Corpsdetexte"/>
        <w:spacing w:before="1"/>
        <w:ind w:right="138"/>
        <w:jc w:val="both"/>
      </w:pPr>
      <w:r>
        <w:t>Le</w:t>
      </w:r>
      <w:r>
        <w:rPr>
          <w:spacing w:val="1"/>
        </w:rPr>
        <w:t xml:space="preserve"> </w:t>
      </w:r>
      <w:r>
        <w:t>système</w:t>
      </w:r>
      <w:r>
        <w:rPr>
          <w:spacing w:val="1"/>
        </w:rPr>
        <w:t xml:space="preserve"> </w:t>
      </w:r>
      <w:r>
        <w:t>devra</w:t>
      </w:r>
      <w:r>
        <w:rPr>
          <w:spacing w:val="1"/>
        </w:rPr>
        <w:t xml:space="preserve"> </w:t>
      </w:r>
      <w:r>
        <w:t>intégrer</w:t>
      </w:r>
      <w:r>
        <w:rPr>
          <w:spacing w:val="1"/>
        </w:rPr>
        <w:t xml:space="preserve"> </w:t>
      </w:r>
      <w:r>
        <w:t>le</w:t>
      </w:r>
      <w:r>
        <w:rPr>
          <w:spacing w:val="1"/>
        </w:rPr>
        <w:t xml:space="preserve"> </w:t>
      </w:r>
      <w:r>
        <w:t>processus</w:t>
      </w:r>
      <w:r>
        <w:rPr>
          <w:spacing w:val="1"/>
        </w:rPr>
        <w:t xml:space="preserve"> </w:t>
      </w:r>
      <w:r>
        <w:t>d’intégration</w:t>
      </w:r>
      <w:r>
        <w:rPr>
          <w:spacing w:val="1"/>
        </w:rPr>
        <w:t xml:space="preserve"> </w:t>
      </w:r>
      <w:r>
        <w:t>d’un</w:t>
      </w:r>
      <w:r>
        <w:rPr>
          <w:spacing w:val="1"/>
        </w:rPr>
        <w:t xml:space="preserve"> </w:t>
      </w:r>
      <w:r>
        <w:t>contrôleur</w:t>
      </w:r>
      <w:r>
        <w:rPr>
          <w:spacing w:val="1"/>
        </w:rPr>
        <w:t xml:space="preserve"> </w:t>
      </w:r>
      <w:r>
        <w:t>d’accès</w:t>
      </w:r>
      <w:r>
        <w:rPr>
          <w:spacing w:val="1"/>
        </w:rPr>
        <w:t xml:space="preserve"> </w:t>
      </w:r>
      <w:r>
        <w:t>au</w:t>
      </w:r>
      <w:r>
        <w:rPr>
          <w:spacing w:val="1"/>
        </w:rPr>
        <w:t xml:space="preserve"> </w:t>
      </w:r>
      <w:r>
        <w:t>système</w:t>
      </w:r>
      <w:r>
        <w:rPr>
          <w:spacing w:val="1"/>
        </w:rPr>
        <w:t xml:space="preserve"> </w:t>
      </w:r>
      <w:r>
        <w:t>Fédérale</w:t>
      </w:r>
      <w:r>
        <w:rPr>
          <w:spacing w:val="1"/>
        </w:rPr>
        <w:t xml:space="preserve"> </w:t>
      </w:r>
      <w:r>
        <w:t>et</w:t>
      </w:r>
      <w:r>
        <w:rPr>
          <w:spacing w:val="1"/>
        </w:rPr>
        <w:t xml:space="preserve"> </w:t>
      </w:r>
      <w:r>
        <w:t>notamment à ADOC permettant la gestion des réservations par les adhérents et le club. Le système s’appuie</w:t>
      </w:r>
      <w:r>
        <w:rPr>
          <w:spacing w:val="1"/>
        </w:rPr>
        <w:t xml:space="preserve"> </w:t>
      </w:r>
      <w:r>
        <w:t>sur une plateforme d’API Management permettant de gérer l’authentification et les habilitations d’accès aux</w:t>
      </w:r>
      <w:r>
        <w:rPr>
          <w:spacing w:val="1"/>
        </w:rPr>
        <w:t xml:space="preserve"> </w:t>
      </w:r>
      <w:r>
        <w:t>systèmes FFT. Dans ce sens, le contrôleur d’accès se verra autoriser à accéder à certain service unitaire des</w:t>
      </w:r>
      <w:r>
        <w:rPr>
          <w:spacing w:val="1"/>
        </w:rPr>
        <w:t xml:space="preserve"> </w:t>
      </w:r>
      <w:r>
        <w:t>API</w:t>
      </w:r>
      <w:r>
        <w:rPr>
          <w:spacing w:val="-1"/>
        </w:rPr>
        <w:t xml:space="preserve"> </w:t>
      </w:r>
      <w:r>
        <w:t>fédérale. L’ensemble des</w:t>
      </w:r>
      <w:r>
        <w:rPr>
          <w:spacing w:val="2"/>
        </w:rPr>
        <w:t xml:space="preserve"> </w:t>
      </w:r>
      <w:r>
        <w:t>droits</w:t>
      </w:r>
      <w:r>
        <w:rPr>
          <w:spacing w:val="-3"/>
        </w:rPr>
        <w:t xml:space="preserve"> </w:t>
      </w:r>
      <w:r>
        <w:t>seront</w:t>
      </w:r>
      <w:r>
        <w:rPr>
          <w:spacing w:val="-2"/>
        </w:rPr>
        <w:t xml:space="preserve"> </w:t>
      </w:r>
      <w:r>
        <w:t>cadrés</w:t>
      </w:r>
      <w:r>
        <w:rPr>
          <w:spacing w:val="-3"/>
        </w:rPr>
        <w:t xml:space="preserve"> </w:t>
      </w:r>
      <w:r>
        <w:t>dans</w:t>
      </w:r>
      <w:r>
        <w:rPr>
          <w:spacing w:val="2"/>
        </w:rPr>
        <w:t xml:space="preserve"> </w:t>
      </w:r>
      <w:r>
        <w:t>un</w:t>
      </w:r>
      <w:r>
        <w:rPr>
          <w:spacing w:val="-1"/>
        </w:rPr>
        <w:t xml:space="preserve"> </w:t>
      </w:r>
      <w:r>
        <w:t>cadre</w:t>
      </w:r>
      <w:r>
        <w:rPr>
          <w:spacing w:val="-2"/>
        </w:rPr>
        <w:t xml:space="preserve"> </w:t>
      </w:r>
      <w:r>
        <w:t>juridique</w:t>
      </w:r>
      <w:r>
        <w:rPr>
          <w:spacing w:val="1"/>
        </w:rPr>
        <w:t xml:space="preserve"> </w:t>
      </w:r>
      <w:r>
        <w:t>établi par</w:t>
      </w:r>
      <w:r>
        <w:rPr>
          <w:spacing w:val="-1"/>
        </w:rPr>
        <w:t xml:space="preserve"> </w:t>
      </w:r>
      <w:r>
        <w:t>la</w:t>
      </w:r>
      <w:r>
        <w:rPr>
          <w:spacing w:val="-2"/>
        </w:rPr>
        <w:t xml:space="preserve"> </w:t>
      </w:r>
      <w:r>
        <w:t>FFT.</w:t>
      </w:r>
    </w:p>
    <w:p w14:paraId="2D6B6007" w14:textId="09A2F2C1" w:rsidR="00CF0466" w:rsidRDefault="000E5B0E">
      <w:pPr>
        <w:pStyle w:val="Corpsdetexte"/>
        <w:spacing w:before="1"/>
        <w:ind w:right="164"/>
        <w:jc w:val="both"/>
      </w:pPr>
      <w:r>
        <w:t>Afin de sécuriser les terrains des intrusions non désirées, une porte sécurisée par un système de verrouillage</w:t>
      </w:r>
      <w:r>
        <w:rPr>
          <w:spacing w:val="1"/>
        </w:rPr>
        <w:t xml:space="preserve"> </w:t>
      </w:r>
      <w:r>
        <w:t>à distance et/ou par digicode ou système similaire sera installée</w:t>
      </w:r>
      <w:r>
        <w:rPr>
          <w:spacing w:val="49"/>
        </w:rPr>
        <w:t xml:space="preserve"> </w:t>
      </w:r>
      <w:r>
        <w:t xml:space="preserve">au niveau </w:t>
      </w:r>
      <w:r>
        <w:rPr>
          <w:u w:val="single"/>
        </w:rPr>
        <w:t>des accès côté Est (seulement)</w:t>
      </w:r>
      <w:r>
        <w:rPr>
          <w:spacing w:val="1"/>
        </w:rPr>
        <w:t xml:space="preserve"> </w:t>
      </w:r>
      <w:r>
        <w:rPr>
          <w:u w:val="single"/>
        </w:rPr>
        <w:t>des</w:t>
      </w:r>
      <w:r>
        <w:rPr>
          <w:spacing w:val="-3"/>
          <w:u w:val="single"/>
        </w:rPr>
        <w:t xml:space="preserve"> </w:t>
      </w:r>
      <w:r w:rsidR="004543AF">
        <w:rPr>
          <w:u w:val="single"/>
        </w:rPr>
        <w:t>3</w:t>
      </w:r>
      <w:r>
        <w:rPr>
          <w:spacing w:val="-2"/>
          <w:u w:val="single"/>
        </w:rPr>
        <w:t xml:space="preserve"> </w:t>
      </w:r>
      <w:r>
        <w:rPr>
          <w:u w:val="single"/>
        </w:rPr>
        <w:t>terrains de padel.</w:t>
      </w:r>
    </w:p>
    <w:p w14:paraId="0B4FB228" w14:textId="77777777" w:rsidR="00CF0466" w:rsidRDefault="00CF0466">
      <w:pPr>
        <w:pStyle w:val="Corpsdetexte"/>
        <w:ind w:left="0"/>
        <w:rPr>
          <w:sz w:val="12"/>
        </w:rPr>
      </w:pPr>
    </w:p>
    <w:p w14:paraId="0B725232" w14:textId="77777777" w:rsidR="00CF0466" w:rsidRDefault="000E5B0E">
      <w:pPr>
        <w:pStyle w:val="Corpsdetexte"/>
        <w:spacing w:before="56"/>
        <w:ind w:right="168"/>
        <w:jc w:val="both"/>
      </w:pPr>
      <w:r>
        <w:t>Ce système (NEOP ou équivalent indépendant), couplé à l'application Ten'UP permettra une gestion des</w:t>
      </w:r>
      <w:r>
        <w:rPr>
          <w:spacing w:val="1"/>
        </w:rPr>
        <w:t xml:space="preserve"> </w:t>
      </w:r>
      <w:r>
        <w:t>réservations en ligne en fournissant des codes éphémères aux joueurs. Ce dernier permet de donner accès</w:t>
      </w:r>
      <w:r>
        <w:rPr>
          <w:spacing w:val="1"/>
        </w:rPr>
        <w:t xml:space="preserve"> </w:t>
      </w:r>
      <w:r>
        <w:t>aux</w:t>
      </w:r>
      <w:r>
        <w:rPr>
          <w:spacing w:val="-1"/>
        </w:rPr>
        <w:t xml:space="preserve"> </w:t>
      </w:r>
      <w:r>
        <w:t>courts le</w:t>
      </w:r>
      <w:r>
        <w:rPr>
          <w:spacing w:val="-3"/>
        </w:rPr>
        <w:t xml:space="preserve"> </w:t>
      </w:r>
      <w:r>
        <w:t>temps</w:t>
      </w:r>
      <w:r>
        <w:rPr>
          <w:spacing w:val="2"/>
        </w:rPr>
        <w:t xml:space="preserve"> </w:t>
      </w:r>
      <w:r>
        <w:t>souhaité</w:t>
      </w:r>
      <w:r>
        <w:rPr>
          <w:spacing w:val="-1"/>
        </w:rPr>
        <w:t xml:space="preserve"> </w:t>
      </w:r>
      <w:r>
        <w:t>pendant</w:t>
      </w:r>
      <w:r>
        <w:rPr>
          <w:spacing w:val="-3"/>
        </w:rPr>
        <w:t xml:space="preserve"> </w:t>
      </w:r>
      <w:r>
        <w:t>la durée</w:t>
      </w:r>
      <w:r>
        <w:rPr>
          <w:spacing w:val="-1"/>
        </w:rPr>
        <w:t xml:space="preserve"> </w:t>
      </w:r>
      <w:r>
        <w:t>de</w:t>
      </w:r>
      <w:r>
        <w:rPr>
          <w:spacing w:val="-2"/>
        </w:rPr>
        <w:t xml:space="preserve"> </w:t>
      </w:r>
      <w:r>
        <w:t>la</w:t>
      </w:r>
      <w:r>
        <w:rPr>
          <w:spacing w:val="-1"/>
        </w:rPr>
        <w:t xml:space="preserve"> </w:t>
      </w:r>
      <w:r>
        <w:t>réservation de façon</w:t>
      </w:r>
      <w:r>
        <w:rPr>
          <w:spacing w:val="-3"/>
        </w:rPr>
        <w:t xml:space="preserve"> </w:t>
      </w:r>
      <w:r>
        <w:t>totalement</w:t>
      </w:r>
      <w:r>
        <w:rPr>
          <w:spacing w:val="2"/>
        </w:rPr>
        <w:t xml:space="preserve"> </w:t>
      </w:r>
      <w:r>
        <w:t>autonome.</w:t>
      </w:r>
    </w:p>
    <w:p w14:paraId="3BC7FB57" w14:textId="77777777" w:rsidR="00CF0466" w:rsidRDefault="000E5B0E">
      <w:pPr>
        <w:pStyle w:val="Corpsdetexte"/>
        <w:spacing w:before="102"/>
        <w:ind w:right="165"/>
        <w:jc w:val="both"/>
      </w:pPr>
      <w:r>
        <w:t>Cette prestation comprend la fourniture du boîtier avec digicode ainsi que le boîtier de connexion 4G, leur</w:t>
      </w:r>
      <w:r>
        <w:rPr>
          <w:spacing w:val="1"/>
        </w:rPr>
        <w:t xml:space="preserve"> </w:t>
      </w:r>
      <w:r>
        <w:t>mise en place ainsi que leur mise en service.</w:t>
      </w:r>
      <w:r>
        <w:rPr>
          <w:spacing w:val="1"/>
        </w:rPr>
        <w:t xml:space="preserve"> </w:t>
      </w:r>
      <w:r>
        <w:t>Le système de fermeture sera de type ventouse sur les portes</w:t>
      </w:r>
      <w:r>
        <w:rPr>
          <w:spacing w:val="1"/>
        </w:rPr>
        <w:t xml:space="preserve"> </w:t>
      </w:r>
      <w:r>
        <w:rPr>
          <w:u w:val="single"/>
        </w:rPr>
        <w:t>côté Est (seulement) des 2 terrains de padel.</w:t>
      </w:r>
      <w:r>
        <w:t xml:space="preserve"> Il n’est pas souhaité de poteau central fixe toute hauteur entre</w:t>
      </w:r>
      <w:r>
        <w:rPr>
          <w:spacing w:val="1"/>
        </w:rPr>
        <w:t xml:space="preserve"> </w:t>
      </w:r>
      <w:r>
        <w:t>les</w:t>
      </w:r>
      <w:r>
        <w:rPr>
          <w:spacing w:val="-1"/>
        </w:rPr>
        <w:t xml:space="preserve"> </w:t>
      </w:r>
      <w:r>
        <w:t>double</w:t>
      </w:r>
      <w:r>
        <w:rPr>
          <w:spacing w:val="1"/>
        </w:rPr>
        <w:t xml:space="preserve"> </w:t>
      </w:r>
      <w:r>
        <w:t>portes (seulement</w:t>
      </w:r>
      <w:r>
        <w:rPr>
          <w:spacing w:val="-2"/>
        </w:rPr>
        <w:t xml:space="preserve"> </w:t>
      </w:r>
      <w:r>
        <w:t>les</w:t>
      </w:r>
      <w:r>
        <w:rPr>
          <w:spacing w:val="-2"/>
        </w:rPr>
        <w:t xml:space="preserve"> </w:t>
      </w:r>
      <w:r>
        <w:t>poteaux de filet).</w:t>
      </w:r>
    </w:p>
    <w:p w14:paraId="020214C5" w14:textId="77777777" w:rsidR="00CF0466" w:rsidRDefault="000E5B0E">
      <w:pPr>
        <w:pStyle w:val="Corpsdetexte"/>
        <w:spacing w:before="101"/>
        <w:jc w:val="both"/>
      </w:pPr>
      <w:r>
        <w:t>Sans</w:t>
      </w:r>
      <w:r>
        <w:rPr>
          <w:spacing w:val="-2"/>
        </w:rPr>
        <w:t xml:space="preserve"> </w:t>
      </w:r>
      <w:r>
        <w:t>que</w:t>
      </w:r>
      <w:r>
        <w:rPr>
          <w:spacing w:val="-3"/>
        </w:rPr>
        <w:t xml:space="preserve"> </w:t>
      </w:r>
      <w:r>
        <w:t>cette</w:t>
      </w:r>
      <w:r>
        <w:rPr>
          <w:spacing w:val="-3"/>
        </w:rPr>
        <w:t xml:space="preserve"> </w:t>
      </w:r>
      <w:r>
        <w:t>liste</w:t>
      </w:r>
      <w:r>
        <w:rPr>
          <w:spacing w:val="-3"/>
        </w:rPr>
        <w:t xml:space="preserve"> </w:t>
      </w:r>
      <w:r>
        <w:t>ne</w:t>
      </w:r>
      <w:r>
        <w:rPr>
          <w:spacing w:val="-3"/>
        </w:rPr>
        <w:t xml:space="preserve"> </w:t>
      </w:r>
      <w:r>
        <w:t>soit</w:t>
      </w:r>
      <w:r>
        <w:rPr>
          <w:spacing w:val="-2"/>
        </w:rPr>
        <w:t xml:space="preserve"> </w:t>
      </w:r>
      <w:r>
        <w:t>exhaustive,</w:t>
      </w:r>
      <w:r>
        <w:rPr>
          <w:spacing w:val="-3"/>
        </w:rPr>
        <w:t xml:space="preserve"> </w:t>
      </w:r>
      <w:r>
        <w:t>l’oﬀre</w:t>
      </w:r>
      <w:r>
        <w:rPr>
          <w:spacing w:val="-3"/>
        </w:rPr>
        <w:t xml:space="preserve"> </w:t>
      </w:r>
      <w:r>
        <w:t>devra</w:t>
      </w:r>
      <w:r>
        <w:rPr>
          <w:spacing w:val="-1"/>
        </w:rPr>
        <w:t xml:space="preserve"> </w:t>
      </w:r>
      <w:r>
        <w:t>intégrer</w:t>
      </w:r>
      <w:r>
        <w:rPr>
          <w:spacing w:val="-2"/>
        </w:rPr>
        <w:t xml:space="preserve"> </w:t>
      </w:r>
      <w:r>
        <w:t>pour</w:t>
      </w:r>
      <w:r>
        <w:rPr>
          <w:spacing w:val="-3"/>
        </w:rPr>
        <w:t xml:space="preserve"> </w:t>
      </w:r>
      <w:r>
        <w:t>chaque</w:t>
      </w:r>
      <w:r>
        <w:rPr>
          <w:spacing w:val="-1"/>
        </w:rPr>
        <w:t xml:space="preserve"> </w:t>
      </w:r>
      <w:r>
        <w:t>piste</w:t>
      </w:r>
      <w:r>
        <w:rPr>
          <w:spacing w:val="-1"/>
        </w:rPr>
        <w:t xml:space="preserve"> </w:t>
      </w:r>
      <w:r>
        <w:t>de</w:t>
      </w:r>
      <w:r>
        <w:rPr>
          <w:spacing w:val="-3"/>
        </w:rPr>
        <w:t xml:space="preserve"> </w:t>
      </w:r>
      <w:r>
        <w:t>padel</w:t>
      </w:r>
      <w:r>
        <w:rPr>
          <w:spacing w:val="-2"/>
        </w:rPr>
        <w:t xml:space="preserve"> </w:t>
      </w:r>
      <w:r>
        <w:t>:</w:t>
      </w:r>
    </w:p>
    <w:p w14:paraId="24E38D14" w14:textId="77777777" w:rsidR="00CF0466" w:rsidRDefault="000E5B0E">
      <w:pPr>
        <w:pStyle w:val="Paragraphedeliste"/>
        <w:numPr>
          <w:ilvl w:val="0"/>
          <w:numId w:val="2"/>
        </w:numPr>
        <w:tabs>
          <w:tab w:val="left" w:pos="818"/>
          <w:tab w:val="left" w:pos="819"/>
        </w:tabs>
        <w:spacing w:before="1"/>
        <w:ind w:left="818" w:hanging="710"/>
        <w:jc w:val="both"/>
      </w:pPr>
      <w:r>
        <w:t>Lecteur</w:t>
      </w:r>
      <w:r>
        <w:rPr>
          <w:spacing w:val="-3"/>
        </w:rPr>
        <w:t xml:space="preserve"> </w:t>
      </w:r>
      <w:r>
        <w:t>contrôle</w:t>
      </w:r>
      <w:r>
        <w:rPr>
          <w:spacing w:val="-3"/>
        </w:rPr>
        <w:t xml:space="preserve"> </w:t>
      </w:r>
      <w:r>
        <w:t>d’accès</w:t>
      </w:r>
      <w:r>
        <w:rPr>
          <w:spacing w:val="-3"/>
        </w:rPr>
        <w:t xml:space="preserve"> </w:t>
      </w:r>
      <w:r>
        <w:t>connecté</w:t>
      </w:r>
      <w:r>
        <w:rPr>
          <w:spacing w:val="-2"/>
        </w:rPr>
        <w:t xml:space="preserve"> </w:t>
      </w:r>
      <w:r>
        <w:t>Internet</w:t>
      </w:r>
    </w:p>
    <w:p w14:paraId="48A804FF" w14:textId="77777777" w:rsidR="00CF0466" w:rsidRDefault="000E5B0E">
      <w:pPr>
        <w:pStyle w:val="Paragraphedeliste"/>
        <w:numPr>
          <w:ilvl w:val="0"/>
          <w:numId w:val="2"/>
        </w:numPr>
        <w:tabs>
          <w:tab w:val="left" w:pos="818"/>
          <w:tab w:val="left" w:pos="819"/>
        </w:tabs>
        <w:ind w:left="818" w:hanging="710"/>
        <w:jc w:val="both"/>
      </w:pPr>
      <w:r>
        <w:t>ventouse</w:t>
      </w:r>
      <w:r>
        <w:rPr>
          <w:spacing w:val="-4"/>
        </w:rPr>
        <w:t xml:space="preserve"> </w:t>
      </w:r>
      <w:r>
        <w:t>électromagnétique</w:t>
      </w:r>
      <w:r>
        <w:rPr>
          <w:spacing w:val="-4"/>
        </w:rPr>
        <w:t xml:space="preserve"> </w:t>
      </w:r>
      <w:r>
        <w:t>pour</w:t>
      </w:r>
      <w:r>
        <w:rPr>
          <w:spacing w:val="-4"/>
        </w:rPr>
        <w:t xml:space="preserve"> </w:t>
      </w:r>
      <w:r>
        <w:t>structure</w:t>
      </w:r>
      <w:r>
        <w:rPr>
          <w:spacing w:val="-3"/>
        </w:rPr>
        <w:t xml:space="preserve"> </w:t>
      </w:r>
      <w:r>
        <w:t>tubulaire</w:t>
      </w:r>
      <w:r>
        <w:rPr>
          <w:spacing w:val="1"/>
        </w:rPr>
        <w:t xml:space="preserve"> </w:t>
      </w:r>
      <w:r>
        <w:t>extérieure.</w:t>
      </w:r>
    </w:p>
    <w:p w14:paraId="70D4751D" w14:textId="77777777" w:rsidR="00CF0466" w:rsidRDefault="000E5B0E">
      <w:pPr>
        <w:pStyle w:val="Paragraphedeliste"/>
        <w:numPr>
          <w:ilvl w:val="0"/>
          <w:numId w:val="2"/>
        </w:numPr>
        <w:tabs>
          <w:tab w:val="left" w:pos="818"/>
          <w:tab w:val="left" w:pos="819"/>
        </w:tabs>
        <w:ind w:left="818" w:hanging="710"/>
        <w:jc w:val="both"/>
      </w:pPr>
      <w:r>
        <w:t>Protection</w:t>
      </w:r>
      <w:r>
        <w:rPr>
          <w:spacing w:val="-3"/>
        </w:rPr>
        <w:t xml:space="preserve"> </w:t>
      </w:r>
      <w:r>
        <w:t>polymère</w:t>
      </w:r>
      <w:r>
        <w:rPr>
          <w:spacing w:val="-3"/>
        </w:rPr>
        <w:t xml:space="preserve"> </w:t>
      </w:r>
      <w:r>
        <w:t>pour</w:t>
      </w:r>
      <w:r>
        <w:rPr>
          <w:spacing w:val="-1"/>
        </w:rPr>
        <w:t xml:space="preserve"> </w:t>
      </w:r>
      <w:r>
        <w:t>lecteur</w:t>
      </w:r>
      <w:r>
        <w:rPr>
          <w:spacing w:val="-3"/>
        </w:rPr>
        <w:t xml:space="preserve"> </w:t>
      </w:r>
      <w:r>
        <w:t>connecté</w:t>
      </w:r>
    </w:p>
    <w:p w14:paraId="219DC882" w14:textId="77777777" w:rsidR="00CF0466" w:rsidRDefault="000E5B0E">
      <w:pPr>
        <w:pStyle w:val="Paragraphedeliste"/>
        <w:numPr>
          <w:ilvl w:val="0"/>
          <w:numId w:val="2"/>
        </w:numPr>
        <w:tabs>
          <w:tab w:val="left" w:pos="818"/>
          <w:tab w:val="left" w:pos="819"/>
        </w:tabs>
        <w:ind w:left="818" w:hanging="710"/>
        <w:jc w:val="both"/>
      </w:pPr>
      <w:r>
        <w:t>Alimentation</w:t>
      </w:r>
      <w:r>
        <w:rPr>
          <w:spacing w:val="-4"/>
        </w:rPr>
        <w:t xml:space="preserve"> </w:t>
      </w:r>
      <w:r>
        <w:t>électrique</w:t>
      </w:r>
    </w:p>
    <w:p w14:paraId="3D21D727" w14:textId="77777777" w:rsidR="00CF0466" w:rsidRDefault="000E5B0E">
      <w:pPr>
        <w:pStyle w:val="Paragraphedeliste"/>
        <w:numPr>
          <w:ilvl w:val="0"/>
          <w:numId w:val="2"/>
        </w:numPr>
        <w:tabs>
          <w:tab w:val="left" w:pos="818"/>
          <w:tab w:val="left" w:pos="819"/>
        </w:tabs>
        <w:spacing w:before="1"/>
        <w:ind w:left="818" w:hanging="710"/>
        <w:jc w:val="both"/>
      </w:pPr>
      <w:r>
        <w:t>Batterie</w:t>
      </w:r>
      <w:r>
        <w:rPr>
          <w:spacing w:val="-6"/>
        </w:rPr>
        <w:t xml:space="preserve"> </w:t>
      </w:r>
      <w:r>
        <w:t>de</w:t>
      </w:r>
      <w:r>
        <w:rPr>
          <w:spacing w:val="-2"/>
        </w:rPr>
        <w:t xml:space="preserve"> </w:t>
      </w:r>
      <w:r>
        <w:t>secours</w:t>
      </w:r>
      <w:r>
        <w:rPr>
          <w:spacing w:val="-3"/>
        </w:rPr>
        <w:t xml:space="preserve"> </w:t>
      </w:r>
      <w:r>
        <w:t>pour</w:t>
      </w:r>
      <w:r>
        <w:rPr>
          <w:spacing w:val="-3"/>
        </w:rPr>
        <w:t xml:space="preserve"> </w:t>
      </w:r>
      <w:r>
        <w:t>alimentation</w:t>
      </w:r>
    </w:p>
    <w:p w14:paraId="5647C849" w14:textId="77777777" w:rsidR="00CF0466" w:rsidRDefault="000E5B0E">
      <w:pPr>
        <w:pStyle w:val="Paragraphedeliste"/>
        <w:numPr>
          <w:ilvl w:val="0"/>
          <w:numId w:val="2"/>
        </w:numPr>
        <w:tabs>
          <w:tab w:val="left" w:pos="818"/>
          <w:tab w:val="left" w:pos="819"/>
        </w:tabs>
        <w:ind w:left="818" w:hanging="710"/>
        <w:jc w:val="both"/>
      </w:pPr>
      <w:r>
        <w:t>Connectivités</w:t>
      </w:r>
      <w:r>
        <w:rPr>
          <w:spacing w:val="-4"/>
        </w:rPr>
        <w:t xml:space="preserve"> </w:t>
      </w:r>
      <w:r>
        <w:t>&amp;</w:t>
      </w:r>
      <w:r>
        <w:rPr>
          <w:spacing w:val="-3"/>
        </w:rPr>
        <w:t xml:space="preserve"> </w:t>
      </w:r>
      <w:r>
        <w:t>Services</w:t>
      </w:r>
      <w:r>
        <w:rPr>
          <w:spacing w:val="-4"/>
        </w:rPr>
        <w:t xml:space="preserve"> </w:t>
      </w:r>
      <w:r>
        <w:t>pour</w:t>
      </w:r>
      <w:r>
        <w:rPr>
          <w:spacing w:val="-2"/>
        </w:rPr>
        <w:t xml:space="preserve"> </w:t>
      </w:r>
      <w:r>
        <w:t>fonctionnement TenUP</w:t>
      </w:r>
      <w:r>
        <w:rPr>
          <w:spacing w:val="46"/>
        </w:rPr>
        <w:t xml:space="preserve"> </w:t>
      </w:r>
      <w:r>
        <w:t>(FFT)</w:t>
      </w:r>
      <w:r>
        <w:rPr>
          <w:spacing w:val="-4"/>
        </w:rPr>
        <w:t xml:space="preserve"> </w:t>
      </w:r>
      <w:r>
        <w:t>adhérents</w:t>
      </w:r>
      <w:r>
        <w:rPr>
          <w:spacing w:val="-3"/>
        </w:rPr>
        <w:t xml:space="preserve"> </w:t>
      </w:r>
      <w:r>
        <w:t>et</w:t>
      </w:r>
      <w:r>
        <w:rPr>
          <w:spacing w:val="-4"/>
        </w:rPr>
        <w:t xml:space="preserve"> </w:t>
      </w:r>
      <w:r>
        <w:t>grand</w:t>
      </w:r>
      <w:r>
        <w:rPr>
          <w:spacing w:val="-2"/>
        </w:rPr>
        <w:t xml:space="preserve"> </w:t>
      </w:r>
      <w:r>
        <w:t>public</w:t>
      </w:r>
    </w:p>
    <w:p w14:paraId="1ADB7F8C" w14:textId="77777777" w:rsidR="00CF0466" w:rsidRDefault="000E5B0E">
      <w:pPr>
        <w:pStyle w:val="Paragraphedeliste"/>
        <w:numPr>
          <w:ilvl w:val="0"/>
          <w:numId w:val="2"/>
        </w:numPr>
        <w:tabs>
          <w:tab w:val="left" w:pos="818"/>
          <w:tab w:val="left" w:pos="819"/>
        </w:tabs>
        <w:ind w:right="137" w:firstLine="0"/>
        <w:jc w:val="both"/>
      </w:pPr>
      <w:r>
        <w:t>Formation du club et du service sport de la Ville (par l'installateur + le fournisseur du système de</w:t>
      </w:r>
      <w:r>
        <w:rPr>
          <w:spacing w:val="1"/>
        </w:rPr>
        <w:t xml:space="preserve"> </w:t>
      </w:r>
      <w:r>
        <w:t>gestion</w:t>
      </w:r>
      <w:r>
        <w:rPr>
          <w:spacing w:val="-1"/>
        </w:rPr>
        <w:t xml:space="preserve"> </w:t>
      </w:r>
      <w:r>
        <w:t>par</w:t>
      </w:r>
      <w:r>
        <w:rPr>
          <w:spacing w:val="-1"/>
        </w:rPr>
        <w:t xml:space="preserve"> </w:t>
      </w:r>
      <w:r>
        <w:t>application)</w:t>
      </w:r>
    </w:p>
    <w:p w14:paraId="71B8EE54" w14:textId="77777777" w:rsidR="00CF0466" w:rsidRDefault="000E5B0E">
      <w:pPr>
        <w:pStyle w:val="Paragraphedeliste"/>
        <w:numPr>
          <w:ilvl w:val="0"/>
          <w:numId w:val="2"/>
        </w:numPr>
        <w:tabs>
          <w:tab w:val="left" w:pos="818"/>
          <w:tab w:val="left" w:pos="819"/>
        </w:tabs>
        <w:spacing w:before="1"/>
        <w:ind w:left="818" w:hanging="710"/>
        <w:jc w:val="both"/>
      </w:pPr>
      <w:r>
        <w:t>Tests</w:t>
      </w:r>
      <w:r>
        <w:rPr>
          <w:spacing w:val="-1"/>
        </w:rPr>
        <w:t xml:space="preserve"> </w:t>
      </w:r>
      <w:r>
        <w:t>de</w:t>
      </w:r>
      <w:r>
        <w:rPr>
          <w:spacing w:val="-1"/>
        </w:rPr>
        <w:t xml:space="preserve"> </w:t>
      </w:r>
      <w:r>
        <w:t>mise</w:t>
      </w:r>
      <w:r>
        <w:rPr>
          <w:spacing w:val="-2"/>
        </w:rPr>
        <w:t xml:space="preserve"> </w:t>
      </w:r>
      <w:r>
        <w:t>en</w:t>
      </w:r>
      <w:r>
        <w:rPr>
          <w:spacing w:val="-2"/>
        </w:rPr>
        <w:t xml:space="preserve"> </w:t>
      </w:r>
      <w:r>
        <w:t>service</w:t>
      </w:r>
      <w:r>
        <w:rPr>
          <w:spacing w:val="-2"/>
        </w:rPr>
        <w:t xml:space="preserve"> </w:t>
      </w:r>
      <w:r>
        <w:t>sur</w:t>
      </w:r>
      <w:r>
        <w:rPr>
          <w:spacing w:val="-3"/>
        </w:rPr>
        <w:t xml:space="preserve"> </w:t>
      </w:r>
      <w:r>
        <w:t>toutes</w:t>
      </w:r>
      <w:r>
        <w:rPr>
          <w:spacing w:val="-2"/>
        </w:rPr>
        <w:t xml:space="preserve"> </w:t>
      </w:r>
      <w:r>
        <w:t>les</w:t>
      </w:r>
      <w:r>
        <w:rPr>
          <w:spacing w:val="-1"/>
        </w:rPr>
        <w:t xml:space="preserve"> </w:t>
      </w:r>
      <w:r>
        <w:t>interfaces (NEOP</w:t>
      </w:r>
      <w:r>
        <w:rPr>
          <w:spacing w:val="-3"/>
        </w:rPr>
        <w:t xml:space="preserve"> </w:t>
      </w:r>
      <w:r>
        <w:t>ou</w:t>
      </w:r>
      <w:r>
        <w:rPr>
          <w:spacing w:val="-2"/>
        </w:rPr>
        <w:t xml:space="preserve"> </w:t>
      </w:r>
      <w:r>
        <w:t>équivalent</w:t>
      </w:r>
      <w:r>
        <w:rPr>
          <w:spacing w:val="-5"/>
        </w:rPr>
        <w:t xml:space="preserve"> </w:t>
      </w:r>
      <w:r>
        <w:t>indépendant,</w:t>
      </w:r>
      <w:r>
        <w:rPr>
          <w:spacing w:val="-2"/>
        </w:rPr>
        <w:t xml:space="preserve"> </w:t>
      </w:r>
      <w:r>
        <w:t>ten’UP et</w:t>
      </w:r>
      <w:r>
        <w:rPr>
          <w:spacing w:val="1"/>
        </w:rPr>
        <w:t xml:space="preserve"> </w:t>
      </w:r>
      <w:r>
        <w:t>ADOC)</w:t>
      </w:r>
    </w:p>
    <w:p w14:paraId="5E9C0FDD" w14:textId="77777777" w:rsidR="00CF0466" w:rsidRDefault="000E5B0E">
      <w:pPr>
        <w:pStyle w:val="Paragraphedeliste"/>
        <w:numPr>
          <w:ilvl w:val="0"/>
          <w:numId w:val="2"/>
        </w:numPr>
        <w:tabs>
          <w:tab w:val="left" w:pos="818"/>
          <w:tab w:val="left" w:pos="819"/>
        </w:tabs>
        <w:ind w:left="818" w:hanging="710"/>
        <w:jc w:val="both"/>
      </w:pPr>
      <w:r>
        <w:t>Garantie</w:t>
      </w:r>
      <w:r>
        <w:rPr>
          <w:spacing w:val="-2"/>
        </w:rPr>
        <w:t xml:space="preserve"> </w:t>
      </w:r>
      <w:r>
        <w:t>matériel</w:t>
      </w:r>
      <w:r>
        <w:rPr>
          <w:spacing w:val="-2"/>
        </w:rPr>
        <w:t xml:space="preserve"> </w:t>
      </w:r>
      <w:r>
        <w:t>:</w:t>
      </w:r>
      <w:r>
        <w:rPr>
          <w:spacing w:val="-1"/>
        </w:rPr>
        <w:t xml:space="preserve"> </w:t>
      </w:r>
      <w:r>
        <w:t>2</w:t>
      </w:r>
      <w:r>
        <w:rPr>
          <w:spacing w:val="-4"/>
        </w:rPr>
        <w:t xml:space="preserve"> </w:t>
      </w:r>
      <w:r>
        <w:t>ans</w:t>
      </w:r>
      <w:r>
        <w:rPr>
          <w:spacing w:val="-1"/>
        </w:rPr>
        <w:t xml:space="preserve"> </w:t>
      </w:r>
      <w:r>
        <w:t>minimum</w:t>
      </w:r>
    </w:p>
    <w:p w14:paraId="24197B29" w14:textId="77777777" w:rsidR="00CF0466" w:rsidRDefault="000E5B0E">
      <w:pPr>
        <w:pStyle w:val="Titre4"/>
        <w:spacing w:before="2"/>
        <w:ind w:right="165"/>
        <w:jc w:val="right"/>
      </w:pPr>
      <w:r>
        <w:t>Rémunéré</w:t>
      </w:r>
      <w:r>
        <w:rPr>
          <w:spacing w:val="-2"/>
        </w:rPr>
        <w:t xml:space="preserve"> </w:t>
      </w:r>
      <w:r>
        <w:t>à</w:t>
      </w:r>
      <w:r>
        <w:rPr>
          <w:spacing w:val="-2"/>
        </w:rPr>
        <w:t xml:space="preserve"> </w:t>
      </w:r>
      <w:r>
        <w:t>l’ensemble</w:t>
      </w:r>
    </w:p>
    <w:p w14:paraId="0096A0A0" w14:textId="77777777" w:rsidR="00CF0466" w:rsidRDefault="00CF0466">
      <w:pPr>
        <w:jc w:val="right"/>
        <w:sectPr w:rsidR="00CF0466">
          <w:pgSz w:w="11910" w:h="16840"/>
          <w:pgMar w:top="1340" w:right="900" w:bottom="1100" w:left="980" w:header="745" w:footer="907" w:gutter="0"/>
          <w:cols w:space="720"/>
        </w:sectPr>
      </w:pPr>
    </w:p>
    <w:p w14:paraId="2D9CCD9A" w14:textId="77777777" w:rsidR="00CF0466" w:rsidRDefault="000E5B0E">
      <w:pPr>
        <w:pStyle w:val="Titre3"/>
        <w:numPr>
          <w:ilvl w:val="2"/>
          <w:numId w:val="1"/>
        </w:numPr>
        <w:tabs>
          <w:tab w:val="left" w:pos="649"/>
        </w:tabs>
        <w:spacing w:before="95"/>
        <w:jc w:val="both"/>
      </w:pPr>
      <w:bookmarkStart w:id="50" w:name="_TOC_250001"/>
      <w:r>
        <w:lastRenderedPageBreak/>
        <w:t>-</w:t>
      </w:r>
      <w:r>
        <w:rPr>
          <w:spacing w:val="-1"/>
        </w:rPr>
        <w:t xml:space="preserve"> </w:t>
      </w:r>
      <w:r>
        <w:t>Module</w:t>
      </w:r>
      <w:r>
        <w:rPr>
          <w:spacing w:val="-2"/>
        </w:rPr>
        <w:t xml:space="preserve"> </w:t>
      </w:r>
      <w:r>
        <w:t>de</w:t>
      </w:r>
      <w:r>
        <w:rPr>
          <w:spacing w:val="-3"/>
        </w:rPr>
        <w:t xml:space="preserve"> </w:t>
      </w:r>
      <w:r>
        <w:t>synchronisation</w:t>
      </w:r>
      <w:r>
        <w:rPr>
          <w:spacing w:val="-1"/>
        </w:rPr>
        <w:t xml:space="preserve"> </w:t>
      </w:r>
      <w:r>
        <w:t>éclairage</w:t>
      </w:r>
      <w:r>
        <w:rPr>
          <w:spacing w:val="-2"/>
        </w:rPr>
        <w:t xml:space="preserve"> </w:t>
      </w:r>
      <w:bookmarkEnd w:id="50"/>
      <w:r>
        <w:t>/ réservations</w:t>
      </w:r>
    </w:p>
    <w:p w14:paraId="73885E9E" w14:textId="77777777" w:rsidR="00CF0466" w:rsidRDefault="000E5B0E">
      <w:pPr>
        <w:pStyle w:val="Corpsdetexte"/>
        <w:spacing w:before="120"/>
        <w:ind w:right="171"/>
        <w:jc w:val="both"/>
      </w:pPr>
      <w:r>
        <w:t>Fourniture, installation et mise en service d’un module de synchronisation, pose sur rail DIN sur l’armoire</w:t>
      </w:r>
      <w:r>
        <w:rPr>
          <w:spacing w:val="1"/>
        </w:rPr>
        <w:t xml:space="preserve"> </w:t>
      </w:r>
      <w:r>
        <w:t>électrique des padel permettant un éclairage automatisé connecté à l’application de réservation de chaque</w:t>
      </w:r>
      <w:r>
        <w:rPr>
          <w:spacing w:val="1"/>
        </w:rPr>
        <w:t xml:space="preserve"> </w:t>
      </w:r>
      <w:r>
        <w:t>terrain</w:t>
      </w:r>
      <w:r>
        <w:rPr>
          <w:spacing w:val="1"/>
        </w:rPr>
        <w:t xml:space="preserve"> </w:t>
      </w:r>
      <w:r>
        <w:t>de</w:t>
      </w:r>
      <w:r>
        <w:rPr>
          <w:spacing w:val="1"/>
        </w:rPr>
        <w:t xml:space="preserve"> </w:t>
      </w:r>
      <w:r>
        <w:t>padel</w:t>
      </w:r>
      <w:r>
        <w:rPr>
          <w:spacing w:val="1"/>
        </w:rPr>
        <w:t xml:space="preserve"> </w:t>
      </w:r>
      <w:r>
        <w:t>pour</w:t>
      </w:r>
      <w:r>
        <w:rPr>
          <w:spacing w:val="1"/>
        </w:rPr>
        <w:t xml:space="preserve"> </w:t>
      </w:r>
      <w:r>
        <w:t>synchronisation</w:t>
      </w:r>
      <w:r>
        <w:rPr>
          <w:spacing w:val="1"/>
        </w:rPr>
        <w:t xml:space="preserve"> </w:t>
      </w:r>
      <w:r>
        <w:t>avec</w:t>
      </w:r>
      <w:r>
        <w:rPr>
          <w:spacing w:val="1"/>
        </w:rPr>
        <w:t xml:space="preserve"> </w:t>
      </w:r>
      <w:r>
        <w:t>les</w:t>
      </w:r>
      <w:r>
        <w:rPr>
          <w:spacing w:val="1"/>
        </w:rPr>
        <w:t xml:space="preserve"> </w:t>
      </w:r>
      <w:r>
        <w:t>créneaux</w:t>
      </w:r>
      <w:r>
        <w:rPr>
          <w:spacing w:val="1"/>
        </w:rPr>
        <w:t xml:space="preserve"> </w:t>
      </w:r>
      <w:r>
        <w:t>horaires</w:t>
      </w:r>
      <w:r>
        <w:rPr>
          <w:spacing w:val="1"/>
        </w:rPr>
        <w:t xml:space="preserve"> </w:t>
      </w:r>
      <w:r>
        <w:t>d'accès</w:t>
      </w:r>
      <w:r>
        <w:rPr>
          <w:spacing w:val="1"/>
        </w:rPr>
        <w:t xml:space="preserve"> </w:t>
      </w:r>
      <w:r>
        <w:t>et</w:t>
      </w:r>
      <w:r>
        <w:rPr>
          <w:spacing w:val="1"/>
        </w:rPr>
        <w:t xml:space="preserve"> </w:t>
      </w:r>
      <w:r>
        <w:t>allumage</w:t>
      </w:r>
      <w:r>
        <w:rPr>
          <w:spacing w:val="1"/>
        </w:rPr>
        <w:t xml:space="preserve"> </w:t>
      </w:r>
      <w:r>
        <w:t>à</w:t>
      </w:r>
      <w:r>
        <w:rPr>
          <w:spacing w:val="1"/>
        </w:rPr>
        <w:t xml:space="preserve"> </w:t>
      </w:r>
      <w:r>
        <w:t>distance.</w:t>
      </w:r>
      <w:r>
        <w:rPr>
          <w:spacing w:val="1"/>
        </w:rPr>
        <w:t xml:space="preserve"> </w:t>
      </w:r>
      <w:r>
        <w:t>Configuration</w:t>
      </w:r>
      <w:r>
        <w:rPr>
          <w:spacing w:val="-3"/>
        </w:rPr>
        <w:t xml:space="preserve"> </w:t>
      </w:r>
      <w:r>
        <w:t>pour</w:t>
      </w:r>
      <w:r>
        <w:rPr>
          <w:spacing w:val="-2"/>
        </w:rPr>
        <w:t xml:space="preserve"> </w:t>
      </w:r>
      <w:r>
        <w:t>contact</w:t>
      </w:r>
      <w:r>
        <w:rPr>
          <w:spacing w:val="-4"/>
        </w:rPr>
        <w:t xml:space="preserve"> </w:t>
      </w:r>
      <w:r>
        <w:t>sec</w:t>
      </w:r>
      <w:r>
        <w:rPr>
          <w:spacing w:val="-2"/>
        </w:rPr>
        <w:t xml:space="preserve"> </w:t>
      </w:r>
      <w:r>
        <w:t>NO</w:t>
      </w:r>
      <w:r>
        <w:rPr>
          <w:spacing w:val="-1"/>
        </w:rPr>
        <w:t xml:space="preserve"> </w:t>
      </w:r>
      <w:r>
        <w:t>/</w:t>
      </w:r>
      <w:r>
        <w:rPr>
          <w:spacing w:val="-2"/>
        </w:rPr>
        <w:t xml:space="preserve"> </w:t>
      </w:r>
      <w:r>
        <w:t>NF</w:t>
      </w:r>
      <w:r>
        <w:rPr>
          <w:spacing w:val="1"/>
        </w:rPr>
        <w:t xml:space="preserve"> </w:t>
      </w:r>
      <w:r>
        <w:t>à</w:t>
      </w:r>
      <w:r>
        <w:rPr>
          <w:spacing w:val="-3"/>
        </w:rPr>
        <w:t xml:space="preserve"> </w:t>
      </w:r>
      <w:r>
        <w:t>pouvoir</w:t>
      </w:r>
      <w:r>
        <w:rPr>
          <w:spacing w:val="-2"/>
        </w:rPr>
        <w:t xml:space="preserve"> </w:t>
      </w:r>
      <w:r>
        <w:t>de</w:t>
      </w:r>
      <w:r>
        <w:rPr>
          <w:spacing w:val="-1"/>
        </w:rPr>
        <w:t xml:space="preserve"> </w:t>
      </w:r>
      <w:r>
        <w:t>rupture</w:t>
      </w:r>
      <w:r>
        <w:rPr>
          <w:spacing w:val="-2"/>
        </w:rPr>
        <w:t xml:space="preserve"> </w:t>
      </w:r>
      <w:r>
        <w:t>2A,</w:t>
      </w:r>
      <w:r>
        <w:rPr>
          <w:spacing w:val="-2"/>
        </w:rPr>
        <w:t xml:space="preserve"> </w:t>
      </w:r>
      <w:r>
        <w:t>alimentation</w:t>
      </w:r>
      <w:r>
        <w:rPr>
          <w:spacing w:val="-2"/>
        </w:rPr>
        <w:t xml:space="preserve"> </w:t>
      </w:r>
      <w:r>
        <w:t>électrique 230V.</w:t>
      </w:r>
    </w:p>
    <w:p w14:paraId="51A2B84A" w14:textId="77777777" w:rsidR="00CF0466" w:rsidRDefault="000E5B0E">
      <w:pPr>
        <w:pStyle w:val="Corpsdetexte"/>
        <w:spacing w:before="3"/>
        <w:jc w:val="both"/>
      </w:pPr>
      <w:r>
        <w:t>Garantie</w:t>
      </w:r>
      <w:r>
        <w:rPr>
          <w:spacing w:val="-2"/>
        </w:rPr>
        <w:t xml:space="preserve"> </w:t>
      </w:r>
      <w:r>
        <w:t>2</w:t>
      </w:r>
      <w:r>
        <w:rPr>
          <w:spacing w:val="-4"/>
        </w:rPr>
        <w:t xml:space="preserve"> </w:t>
      </w:r>
      <w:r>
        <w:t>ans</w:t>
      </w:r>
      <w:r>
        <w:rPr>
          <w:spacing w:val="-2"/>
        </w:rPr>
        <w:t xml:space="preserve"> </w:t>
      </w:r>
      <w:r>
        <w:t>requise.</w:t>
      </w:r>
    </w:p>
    <w:p w14:paraId="6A84CBDE" w14:textId="77777777" w:rsidR="00CF0466" w:rsidRDefault="000E5B0E">
      <w:pPr>
        <w:pStyle w:val="Titre4"/>
        <w:ind w:left="7703"/>
      </w:pPr>
      <w:r>
        <w:t>Rémunéré</w:t>
      </w:r>
      <w:r>
        <w:rPr>
          <w:spacing w:val="-2"/>
        </w:rPr>
        <w:t xml:space="preserve"> </w:t>
      </w:r>
      <w:r>
        <w:t>à</w:t>
      </w:r>
      <w:r>
        <w:rPr>
          <w:spacing w:val="-2"/>
        </w:rPr>
        <w:t xml:space="preserve"> </w:t>
      </w:r>
      <w:r>
        <w:t>l’ensemble</w:t>
      </w:r>
    </w:p>
    <w:p w14:paraId="038DED74" w14:textId="77777777" w:rsidR="00CF0466" w:rsidRDefault="000E5B0E">
      <w:pPr>
        <w:pStyle w:val="Titre3"/>
        <w:numPr>
          <w:ilvl w:val="2"/>
          <w:numId w:val="1"/>
        </w:numPr>
        <w:tabs>
          <w:tab w:val="left" w:pos="649"/>
        </w:tabs>
        <w:spacing w:before="121"/>
      </w:pPr>
      <w:bookmarkStart w:id="51" w:name="_TOC_250000"/>
      <w:r>
        <w:t>-</w:t>
      </w:r>
      <w:r>
        <w:rPr>
          <w:spacing w:val="1"/>
        </w:rPr>
        <w:t xml:space="preserve"> </w:t>
      </w:r>
      <w:r>
        <w:t>Essais</w:t>
      </w:r>
      <w:r>
        <w:rPr>
          <w:spacing w:val="1"/>
        </w:rPr>
        <w:t xml:space="preserve"> </w:t>
      </w:r>
      <w:r>
        <w:t>de</w:t>
      </w:r>
      <w:r>
        <w:rPr>
          <w:spacing w:val="-3"/>
        </w:rPr>
        <w:t xml:space="preserve"> </w:t>
      </w:r>
      <w:r>
        <w:t>mise</w:t>
      </w:r>
      <w:r>
        <w:rPr>
          <w:spacing w:val="-2"/>
        </w:rPr>
        <w:t xml:space="preserve"> </w:t>
      </w:r>
      <w:r>
        <w:t>sous</w:t>
      </w:r>
      <w:r>
        <w:rPr>
          <w:spacing w:val="-1"/>
        </w:rPr>
        <w:t xml:space="preserve"> </w:t>
      </w:r>
      <w:r>
        <w:t>tension</w:t>
      </w:r>
      <w:r>
        <w:rPr>
          <w:spacing w:val="-1"/>
        </w:rPr>
        <w:t xml:space="preserve"> </w:t>
      </w:r>
      <w:r>
        <w:t>et contrôle</w:t>
      </w:r>
      <w:r>
        <w:rPr>
          <w:spacing w:val="-1"/>
        </w:rPr>
        <w:t xml:space="preserve"> </w:t>
      </w:r>
      <w:r>
        <w:t>de</w:t>
      </w:r>
      <w:r>
        <w:rPr>
          <w:spacing w:val="-3"/>
        </w:rPr>
        <w:t xml:space="preserve"> </w:t>
      </w:r>
      <w:r>
        <w:t>conformité</w:t>
      </w:r>
      <w:r>
        <w:rPr>
          <w:spacing w:val="1"/>
        </w:rPr>
        <w:t xml:space="preserve"> </w:t>
      </w:r>
      <w:bookmarkEnd w:id="51"/>
      <w:r>
        <w:t>de l’éclairage</w:t>
      </w:r>
    </w:p>
    <w:p w14:paraId="76DB1A88" w14:textId="3FA2B3DE" w:rsidR="00CF0466" w:rsidRDefault="000E5B0E">
      <w:pPr>
        <w:pStyle w:val="Corpsdetexte"/>
        <w:spacing w:before="120"/>
        <w:ind w:right="174"/>
        <w:jc w:val="both"/>
      </w:pPr>
      <w:r>
        <w:t>Installation,</w:t>
      </w:r>
      <w:r>
        <w:rPr>
          <w:spacing w:val="1"/>
        </w:rPr>
        <w:t xml:space="preserve"> </w:t>
      </w:r>
      <w:r>
        <w:t>mise</w:t>
      </w:r>
      <w:r>
        <w:rPr>
          <w:spacing w:val="1"/>
        </w:rPr>
        <w:t xml:space="preserve"> </w:t>
      </w:r>
      <w:r>
        <w:t>en</w:t>
      </w:r>
      <w:r>
        <w:rPr>
          <w:spacing w:val="1"/>
        </w:rPr>
        <w:t xml:space="preserve"> </w:t>
      </w:r>
      <w:r>
        <w:t>service,</w:t>
      </w:r>
      <w:r>
        <w:rPr>
          <w:spacing w:val="1"/>
        </w:rPr>
        <w:t xml:space="preserve"> </w:t>
      </w:r>
      <w:r>
        <w:t>contrôle</w:t>
      </w:r>
      <w:r>
        <w:rPr>
          <w:spacing w:val="1"/>
        </w:rPr>
        <w:t xml:space="preserve"> </w:t>
      </w:r>
      <w:r>
        <w:t>de</w:t>
      </w:r>
      <w:r>
        <w:rPr>
          <w:spacing w:val="1"/>
        </w:rPr>
        <w:t xml:space="preserve"> </w:t>
      </w:r>
      <w:r>
        <w:t>conformité</w:t>
      </w:r>
      <w:r>
        <w:rPr>
          <w:spacing w:val="1"/>
        </w:rPr>
        <w:t xml:space="preserve"> </w:t>
      </w:r>
      <w:r>
        <w:t>selon</w:t>
      </w:r>
      <w:r>
        <w:rPr>
          <w:spacing w:val="1"/>
        </w:rPr>
        <w:t xml:space="preserve"> </w:t>
      </w:r>
      <w:r>
        <w:t>la</w:t>
      </w:r>
      <w:r>
        <w:rPr>
          <w:spacing w:val="1"/>
        </w:rPr>
        <w:t xml:space="preserve"> </w:t>
      </w:r>
      <w:r>
        <w:t>FFT</w:t>
      </w:r>
      <w:r>
        <w:rPr>
          <w:spacing w:val="1"/>
        </w:rPr>
        <w:t xml:space="preserve"> </w:t>
      </w:r>
      <w:r>
        <w:t>pour</w:t>
      </w:r>
      <w:r>
        <w:rPr>
          <w:spacing w:val="1"/>
        </w:rPr>
        <w:t xml:space="preserve"> </w:t>
      </w:r>
      <w:r>
        <w:t>le</w:t>
      </w:r>
      <w:r>
        <w:rPr>
          <w:spacing w:val="1"/>
        </w:rPr>
        <w:t xml:space="preserve"> </w:t>
      </w:r>
      <w:r>
        <w:t>niveau</w:t>
      </w:r>
      <w:r>
        <w:rPr>
          <w:spacing w:val="1"/>
        </w:rPr>
        <w:t xml:space="preserve"> </w:t>
      </w:r>
      <w:r>
        <w:t>d'éclairement</w:t>
      </w:r>
      <w:r>
        <w:rPr>
          <w:spacing w:val="1"/>
        </w:rPr>
        <w:t xml:space="preserve"> </w:t>
      </w:r>
      <w:r>
        <w:t>et</w:t>
      </w:r>
      <w:r>
        <w:rPr>
          <w:spacing w:val="49"/>
        </w:rPr>
        <w:t xml:space="preserve"> </w:t>
      </w:r>
      <w:r>
        <w:t>le</w:t>
      </w:r>
      <w:r>
        <w:rPr>
          <w:spacing w:val="1"/>
        </w:rPr>
        <w:t xml:space="preserve"> </w:t>
      </w:r>
      <w:r>
        <w:t xml:space="preserve">coefficient d’uniformité avec les points de mesure pour les </w:t>
      </w:r>
      <w:r w:rsidR="006D551B">
        <w:t>3</w:t>
      </w:r>
      <w:r>
        <w:t xml:space="preserve"> terrains de</w:t>
      </w:r>
      <w:r>
        <w:rPr>
          <w:spacing w:val="1"/>
        </w:rPr>
        <w:t xml:space="preserve"> </w:t>
      </w:r>
      <w:r>
        <w:t>padel.</w:t>
      </w:r>
    </w:p>
    <w:p w14:paraId="4E95D7BB" w14:textId="474DD2FC" w:rsidR="00CF0466" w:rsidRDefault="000E5B0E">
      <w:pPr>
        <w:pStyle w:val="Titre4"/>
        <w:ind w:right="167"/>
        <w:jc w:val="right"/>
      </w:pPr>
      <w:r>
        <w:t>Rémunéré</w:t>
      </w:r>
      <w:r>
        <w:rPr>
          <w:spacing w:val="47"/>
        </w:rPr>
        <w:t xml:space="preserve"> </w:t>
      </w:r>
      <w:r>
        <w:t>au</w:t>
      </w:r>
      <w:r>
        <w:rPr>
          <w:spacing w:val="-3"/>
        </w:rPr>
        <w:t xml:space="preserve"> </w:t>
      </w:r>
      <w:r>
        <w:t>forfait</w:t>
      </w:r>
    </w:p>
    <w:p w14:paraId="0FA3EA3D" w14:textId="1E5DCDBA" w:rsidR="00AF0CAA" w:rsidRPr="00AF0CAA" w:rsidRDefault="00AF0CAA" w:rsidP="00AF0CAA"/>
    <w:p w14:paraId="0FAA0874" w14:textId="0913003E" w:rsidR="00AF0CAA" w:rsidRPr="00AF0CAA" w:rsidRDefault="00AF0CAA" w:rsidP="00AF0CAA"/>
    <w:p w14:paraId="38FD038B" w14:textId="5D7DCE1A" w:rsidR="00AF0CAA" w:rsidRPr="00AF0CAA" w:rsidRDefault="00AF0CAA" w:rsidP="00AF0CAA"/>
    <w:p w14:paraId="3E5896C9" w14:textId="679D609A" w:rsidR="00AF0CAA" w:rsidRPr="00AF0CAA" w:rsidRDefault="00AF0CAA" w:rsidP="00AF0CAA"/>
    <w:p w14:paraId="1B8FEE02" w14:textId="7BAA7214" w:rsidR="00AF0CAA" w:rsidRPr="00AF0CAA" w:rsidRDefault="00AF0CAA" w:rsidP="00AF0CAA"/>
    <w:p w14:paraId="54E761AD" w14:textId="4B9AFFCA" w:rsidR="00AF0CAA" w:rsidRPr="00AF0CAA" w:rsidRDefault="00AF0CAA" w:rsidP="00AF0CAA"/>
    <w:p w14:paraId="1453CF56" w14:textId="6E45DFBF" w:rsidR="00AF0CAA" w:rsidRPr="00AF0CAA" w:rsidRDefault="00AF0CAA" w:rsidP="00AF0CAA"/>
    <w:p w14:paraId="09A5837F" w14:textId="2DB26233" w:rsidR="00AF0CAA" w:rsidRPr="00AF0CAA" w:rsidRDefault="00AF0CAA" w:rsidP="00AF0CAA"/>
    <w:p w14:paraId="2F6E07CF" w14:textId="2B2E5C67" w:rsidR="00AF0CAA" w:rsidRPr="00AF0CAA" w:rsidRDefault="00AF0CAA" w:rsidP="00AF0CAA"/>
    <w:p w14:paraId="2C9BAAD8" w14:textId="6AF5E89F" w:rsidR="00AF0CAA" w:rsidRPr="00AF0CAA" w:rsidRDefault="00AF0CAA" w:rsidP="00AF0CAA"/>
    <w:p w14:paraId="76EA18E4" w14:textId="0DC9C9DC" w:rsidR="00AF0CAA" w:rsidRPr="00AF0CAA" w:rsidRDefault="00AF0CAA" w:rsidP="00AF0CAA"/>
    <w:p w14:paraId="1151A71C" w14:textId="04849AC4" w:rsidR="00AF0CAA" w:rsidRPr="00AF0CAA" w:rsidRDefault="00AF0CAA" w:rsidP="00AF0CAA"/>
    <w:p w14:paraId="6E321084" w14:textId="11B08474" w:rsidR="00AF0CAA" w:rsidRPr="00AF0CAA" w:rsidRDefault="00AF0CAA" w:rsidP="00AF0CAA"/>
    <w:p w14:paraId="3BD60A37" w14:textId="1D52C30A" w:rsidR="00AF0CAA" w:rsidRPr="00AF0CAA" w:rsidRDefault="00AF0CAA" w:rsidP="00AF0CAA"/>
    <w:p w14:paraId="0B110F0F" w14:textId="287B5D4F" w:rsidR="00AF0CAA" w:rsidRPr="00AF0CAA" w:rsidRDefault="00AF0CAA" w:rsidP="00AF0CAA"/>
    <w:p w14:paraId="1FB775A5" w14:textId="5C28FB87" w:rsidR="00AF0CAA" w:rsidRPr="00AF0CAA" w:rsidRDefault="00AF0CAA" w:rsidP="00AF0CAA"/>
    <w:p w14:paraId="2B4659EA" w14:textId="44F420C0" w:rsidR="00AF0CAA" w:rsidRPr="00AF0CAA" w:rsidRDefault="00AF0CAA" w:rsidP="00AF0CAA"/>
    <w:p w14:paraId="64994F2C" w14:textId="687F3AA0" w:rsidR="00AF0CAA" w:rsidRPr="00AF0CAA" w:rsidRDefault="00AF0CAA" w:rsidP="00AF0CAA"/>
    <w:p w14:paraId="73F8FEB0" w14:textId="324F9BBA" w:rsidR="00AF0CAA" w:rsidRDefault="00AF0CAA" w:rsidP="00AF0CAA">
      <w:pPr>
        <w:rPr>
          <w:b/>
          <w:bCs/>
        </w:rPr>
      </w:pPr>
    </w:p>
    <w:p w14:paraId="7D328FC7" w14:textId="77777777" w:rsidR="00AF0CAA" w:rsidRDefault="00AF0CAA" w:rsidP="00AF0CAA">
      <w:pPr>
        <w:ind w:firstLine="720"/>
      </w:pPr>
      <w:r w:rsidRPr="00613D81">
        <w:rPr>
          <w:b/>
          <w:bCs/>
          <w:u w:val="single"/>
        </w:rPr>
        <w:t>Annexes</w:t>
      </w:r>
      <w:r>
        <w:t xml:space="preserve"> : </w:t>
      </w:r>
    </w:p>
    <w:p w14:paraId="3BF68340" w14:textId="4E4E4AC4" w:rsidR="00AF0CAA" w:rsidRDefault="00AF0CAA" w:rsidP="00AF0CAA">
      <w:pPr>
        <w:pStyle w:val="Paragraphedeliste"/>
        <w:numPr>
          <w:ilvl w:val="0"/>
          <w:numId w:val="17"/>
        </w:numPr>
      </w:pPr>
      <w:r>
        <w:t>Cahier des charges fédéral construction d’une piste de padel FFT</w:t>
      </w:r>
      <w:r w:rsidR="00613D81">
        <w:t>, novembre 2022</w:t>
      </w:r>
    </w:p>
    <w:p w14:paraId="37F8913E" w14:textId="2EDF49F4" w:rsidR="00613D81" w:rsidRDefault="00613D81" w:rsidP="00AF0CAA">
      <w:pPr>
        <w:pStyle w:val="Paragraphedeliste"/>
        <w:numPr>
          <w:ilvl w:val="0"/>
          <w:numId w:val="17"/>
        </w:numPr>
      </w:pPr>
      <w:r>
        <w:t>Déclaration préalable</w:t>
      </w:r>
    </w:p>
    <w:p w14:paraId="2FC792F1" w14:textId="2DB12097" w:rsidR="00613D81" w:rsidRDefault="00613D81" w:rsidP="00AF0CAA">
      <w:pPr>
        <w:pStyle w:val="Paragraphedeliste"/>
        <w:numPr>
          <w:ilvl w:val="0"/>
          <w:numId w:val="17"/>
        </w:numPr>
      </w:pPr>
      <w:r>
        <w:t>Etude géotechnique</w:t>
      </w:r>
    </w:p>
    <w:p w14:paraId="4584894F" w14:textId="0908F701" w:rsidR="00AF0CAA" w:rsidRDefault="00AF0CAA" w:rsidP="00AF0CAA">
      <w:pPr>
        <w:pStyle w:val="Paragraphedeliste"/>
        <w:numPr>
          <w:ilvl w:val="0"/>
          <w:numId w:val="17"/>
        </w:numPr>
      </w:pPr>
      <w:r>
        <w:t xml:space="preserve">Plan de masse d’implantation </w:t>
      </w:r>
    </w:p>
    <w:p w14:paraId="7188F1C9" w14:textId="40F7F479" w:rsidR="00613D81" w:rsidRDefault="00613D81" w:rsidP="00AF0CAA">
      <w:pPr>
        <w:pStyle w:val="Paragraphedeliste"/>
        <w:numPr>
          <w:ilvl w:val="0"/>
          <w:numId w:val="17"/>
        </w:numPr>
      </w:pPr>
      <w:r>
        <w:t>Schéma électrique</w:t>
      </w:r>
    </w:p>
    <w:p w14:paraId="3315F6BA" w14:textId="706DA80A" w:rsidR="00AF0CAA" w:rsidRPr="00AF0CAA" w:rsidRDefault="00AF0CAA" w:rsidP="00613D81">
      <w:pPr>
        <w:pStyle w:val="Paragraphedeliste"/>
        <w:numPr>
          <w:ilvl w:val="0"/>
          <w:numId w:val="17"/>
        </w:numPr>
      </w:pPr>
      <w:r>
        <w:t>Photos du terrain existant</w:t>
      </w:r>
    </w:p>
    <w:sectPr w:rsidR="00AF0CAA" w:rsidRPr="00AF0CAA">
      <w:pgSz w:w="11910" w:h="16840"/>
      <w:pgMar w:top="1340" w:right="900" w:bottom="1100" w:left="980" w:header="745" w:footer="9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6B89DA" w14:textId="77777777" w:rsidR="001E372E" w:rsidRDefault="001E372E">
      <w:r>
        <w:separator/>
      </w:r>
    </w:p>
  </w:endnote>
  <w:endnote w:type="continuationSeparator" w:id="0">
    <w:p w14:paraId="25A9CFCA" w14:textId="77777777" w:rsidR="001E372E" w:rsidRDefault="001E3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Open Sans">
    <w:panose1 w:val="020B0606030504020204"/>
    <w:charset w:val="00"/>
    <w:family w:val="swiss"/>
    <w:pitch w:val="variable"/>
    <w:sig w:usb0="E00002EF" w:usb1="4000205B" w:usb2="00000028"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853CE" w14:textId="77777777" w:rsidR="001E372E" w:rsidRDefault="001E372E">
    <w:pPr>
      <w:pStyle w:val="Pieddepage"/>
      <w:jc w:val="center"/>
      <w:rPr>
        <w:color w:val="4F81BD" w:themeColor="accent1"/>
      </w:rPr>
    </w:pPr>
    <w:r>
      <w:rPr>
        <w:color w:val="4F81BD" w:themeColor="accent1"/>
      </w:rPr>
      <w:t xml:space="preserve">Page </w:t>
    </w:r>
    <w:r>
      <w:rPr>
        <w:color w:val="4F81BD" w:themeColor="accent1"/>
      </w:rPr>
      <w:fldChar w:fldCharType="begin"/>
    </w:r>
    <w:r>
      <w:rPr>
        <w:color w:val="4F81BD" w:themeColor="accent1"/>
      </w:rPr>
      <w:instrText>PAGE  \* Arabic  \* MERGEFORMAT</w:instrText>
    </w:r>
    <w:r>
      <w:rPr>
        <w:color w:val="4F81BD" w:themeColor="accent1"/>
      </w:rPr>
      <w:fldChar w:fldCharType="separate"/>
    </w:r>
    <w:r>
      <w:rPr>
        <w:color w:val="4F81BD" w:themeColor="accent1"/>
      </w:rPr>
      <w:t>2</w:t>
    </w:r>
    <w:r>
      <w:rPr>
        <w:color w:val="4F81BD" w:themeColor="accent1"/>
      </w:rPr>
      <w:fldChar w:fldCharType="end"/>
    </w:r>
    <w:r>
      <w:rPr>
        <w:color w:val="4F81BD" w:themeColor="accent1"/>
      </w:rPr>
      <w:t xml:space="preserve"> sur </w:t>
    </w:r>
    <w:r>
      <w:rPr>
        <w:color w:val="4F81BD" w:themeColor="accent1"/>
      </w:rPr>
      <w:fldChar w:fldCharType="begin"/>
    </w:r>
    <w:r>
      <w:rPr>
        <w:color w:val="4F81BD" w:themeColor="accent1"/>
      </w:rPr>
      <w:instrText>NUMPAGES  \* arabe  \* MERGEFORMAT</w:instrText>
    </w:r>
    <w:r>
      <w:rPr>
        <w:color w:val="4F81BD" w:themeColor="accent1"/>
      </w:rPr>
      <w:fldChar w:fldCharType="separate"/>
    </w:r>
    <w:r>
      <w:rPr>
        <w:color w:val="4F81BD" w:themeColor="accent1"/>
      </w:rPr>
      <w:t>2</w:t>
    </w:r>
    <w:r>
      <w:rPr>
        <w:color w:val="4F81BD" w:themeColor="accent1"/>
      </w:rPr>
      <w:fldChar w:fldCharType="end"/>
    </w:r>
  </w:p>
  <w:p w14:paraId="3AE21C8A" w14:textId="4FEC8AB7" w:rsidR="001E372E" w:rsidRDefault="001E372E">
    <w:pPr>
      <w:pStyle w:val="Pieddepage"/>
    </w:pPr>
    <w:r>
      <w:t>Consultation 2024-A076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B0C25" w14:textId="77777777" w:rsidR="001E372E" w:rsidRDefault="001E372E">
    <w:pPr>
      <w:pStyle w:val="Pieddepage"/>
      <w:jc w:val="center"/>
      <w:rPr>
        <w:color w:val="4F81BD" w:themeColor="accent1"/>
      </w:rPr>
    </w:pPr>
    <w:r>
      <w:rPr>
        <w:color w:val="4F81BD" w:themeColor="accent1"/>
      </w:rPr>
      <w:t xml:space="preserve">Page </w:t>
    </w:r>
    <w:r>
      <w:rPr>
        <w:color w:val="4F81BD" w:themeColor="accent1"/>
      </w:rPr>
      <w:fldChar w:fldCharType="begin"/>
    </w:r>
    <w:r>
      <w:rPr>
        <w:color w:val="4F81BD" w:themeColor="accent1"/>
      </w:rPr>
      <w:instrText>PAGE  \* Arabic  \* MERGEFORMAT</w:instrText>
    </w:r>
    <w:r>
      <w:rPr>
        <w:color w:val="4F81BD" w:themeColor="accent1"/>
      </w:rPr>
      <w:fldChar w:fldCharType="separate"/>
    </w:r>
    <w:r>
      <w:rPr>
        <w:color w:val="4F81BD" w:themeColor="accent1"/>
      </w:rPr>
      <w:t>2</w:t>
    </w:r>
    <w:r>
      <w:rPr>
        <w:color w:val="4F81BD" w:themeColor="accent1"/>
      </w:rPr>
      <w:fldChar w:fldCharType="end"/>
    </w:r>
    <w:r>
      <w:rPr>
        <w:color w:val="4F81BD" w:themeColor="accent1"/>
      </w:rPr>
      <w:t xml:space="preserve"> sur </w:t>
    </w:r>
    <w:r>
      <w:rPr>
        <w:color w:val="4F81BD" w:themeColor="accent1"/>
      </w:rPr>
      <w:fldChar w:fldCharType="begin"/>
    </w:r>
    <w:r>
      <w:rPr>
        <w:color w:val="4F81BD" w:themeColor="accent1"/>
      </w:rPr>
      <w:instrText>NUMPAGES  \* arabe  \* MERGEFORMAT</w:instrText>
    </w:r>
    <w:r>
      <w:rPr>
        <w:color w:val="4F81BD" w:themeColor="accent1"/>
      </w:rPr>
      <w:fldChar w:fldCharType="separate"/>
    </w:r>
    <w:r>
      <w:rPr>
        <w:color w:val="4F81BD" w:themeColor="accent1"/>
      </w:rPr>
      <w:t>2</w:t>
    </w:r>
    <w:r>
      <w:rPr>
        <w:color w:val="4F81BD" w:themeColor="accent1"/>
      </w:rPr>
      <w:fldChar w:fldCharType="end"/>
    </w:r>
  </w:p>
  <w:p w14:paraId="6BCE93E9" w14:textId="43064758" w:rsidR="001E372E" w:rsidRDefault="001E372E">
    <w:pPr>
      <w:pStyle w:val="Corpsdetexte"/>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AFDC65" w14:textId="77777777" w:rsidR="001E372E" w:rsidRDefault="001E372E">
      <w:r>
        <w:separator/>
      </w:r>
    </w:p>
  </w:footnote>
  <w:footnote w:type="continuationSeparator" w:id="0">
    <w:p w14:paraId="5FB08897" w14:textId="77777777" w:rsidR="001E372E" w:rsidRDefault="001E37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D95B7" w14:textId="24F11A67" w:rsidR="001E372E" w:rsidRDefault="001E372E">
    <w:pPr>
      <w:pStyle w:val="Corpsdetexte"/>
      <w:spacing w:line="14" w:lineRule="auto"/>
      <w:ind w:left="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0344F"/>
    <w:multiLevelType w:val="hybridMultilevel"/>
    <w:tmpl w:val="B6B84400"/>
    <w:lvl w:ilvl="0" w:tplc="1C3A6694">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15:restartNumberingAfterBreak="0">
    <w:nsid w:val="26A07AA2"/>
    <w:multiLevelType w:val="multilevel"/>
    <w:tmpl w:val="CE9252BA"/>
    <w:lvl w:ilvl="0">
      <w:start w:val="1"/>
      <w:numFmt w:val="decimal"/>
      <w:lvlText w:val="%1."/>
      <w:lvlJc w:val="left"/>
      <w:pPr>
        <w:ind w:left="260" w:hanging="260"/>
      </w:pPr>
      <w:rPr>
        <w:rFonts w:ascii="Calibri" w:eastAsia="Calibri" w:hAnsi="Calibri" w:cs="Calibri" w:hint="default"/>
        <w:b/>
        <w:bCs/>
        <w:spacing w:val="-2"/>
        <w:w w:val="99"/>
        <w:sz w:val="26"/>
        <w:szCs w:val="26"/>
        <w:lang w:val="fr-FR" w:eastAsia="en-US" w:bidi="ar-SA"/>
      </w:rPr>
    </w:lvl>
    <w:lvl w:ilvl="1">
      <w:start w:val="1"/>
      <w:numFmt w:val="decimal"/>
      <w:lvlText w:val="%1.%2"/>
      <w:lvlJc w:val="left"/>
      <w:pPr>
        <w:ind w:left="1176" w:hanging="359"/>
      </w:pPr>
      <w:rPr>
        <w:rFonts w:hint="default"/>
        <w:spacing w:val="-3"/>
        <w:w w:val="100"/>
        <w:u w:val="single" w:color="000000"/>
        <w:lang w:val="fr-FR" w:eastAsia="en-US" w:bidi="ar-SA"/>
      </w:rPr>
    </w:lvl>
    <w:lvl w:ilvl="2">
      <w:numFmt w:val="bullet"/>
      <w:lvlText w:val="•"/>
      <w:lvlJc w:val="left"/>
      <w:pPr>
        <w:ind w:left="1220" w:hanging="359"/>
      </w:pPr>
      <w:rPr>
        <w:rFonts w:hint="default"/>
        <w:lang w:val="fr-FR" w:eastAsia="en-US" w:bidi="ar-SA"/>
      </w:rPr>
    </w:lvl>
    <w:lvl w:ilvl="3">
      <w:numFmt w:val="bullet"/>
      <w:lvlText w:val="•"/>
      <w:lvlJc w:val="left"/>
      <w:pPr>
        <w:ind w:left="2320" w:hanging="359"/>
      </w:pPr>
      <w:rPr>
        <w:rFonts w:hint="default"/>
        <w:lang w:val="fr-FR" w:eastAsia="en-US" w:bidi="ar-SA"/>
      </w:rPr>
    </w:lvl>
    <w:lvl w:ilvl="4">
      <w:numFmt w:val="bullet"/>
      <w:lvlText w:val="•"/>
      <w:lvlJc w:val="left"/>
      <w:pPr>
        <w:ind w:left="3421" w:hanging="359"/>
      </w:pPr>
      <w:rPr>
        <w:rFonts w:hint="default"/>
        <w:lang w:val="fr-FR" w:eastAsia="en-US" w:bidi="ar-SA"/>
      </w:rPr>
    </w:lvl>
    <w:lvl w:ilvl="5">
      <w:numFmt w:val="bullet"/>
      <w:lvlText w:val="•"/>
      <w:lvlJc w:val="left"/>
      <w:pPr>
        <w:ind w:left="4522" w:hanging="359"/>
      </w:pPr>
      <w:rPr>
        <w:rFonts w:hint="default"/>
        <w:lang w:val="fr-FR" w:eastAsia="en-US" w:bidi="ar-SA"/>
      </w:rPr>
    </w:lvl>
    <w:lvl w:ilvl="6">
      <w:numFmt w:val="bullet"/>
      <w:lvlText w:val="•"/>
      <w:lvlJc w:val="left"/>
      <w:pPr>
        <w:ind w:left="5623" w:hanging="359"/>
      </w:pPr>
      <w:rPr>
        <w:rFonts w:hint="default"/>
        <w:lang w:val="fr-FR" w:eastAsia="en-US" w:bidi="ar-SA"/>
      </w:rPr>
    </w:lvl>
    <w:lvl w:ilvl="7">
      <w:numFmt w:val="bullet"/>
      <w:lvlText w:val="•"/>
      <w:lvlJc w:val="left"/>
      <w:pPr>
        <w:ind w:left="6724" w:hanging="359"/>
      </w:pPr>
      <w:rPr>
        <w:rFonts w:hint="default"/>
        <w:lang w:val="fr-FR" w:eastAsia="en-US" w:bidi="ar-SA"/>
      </w:rPr>
    </w:lvl>
    <w:lvl w:ilvl="8">
      <w:numFmt w:val="bullet"/>
      <w:lvlText w:val="•"/>
      <w:lvlJc w:val="left"/>
      <w:pPr>
        <w:ind w:left="7824" w:hanging="359"/>
      </w:pPr>
      <w:rPr>
        <w:rFonts w:hint="default"/>
        <w:lang w:val="fr-FR" w:eastAsia="en-US" w:bidi="ar-SA"/>
      </w:rPr>
    </w:lvl>
  </w:abstractNum>
  <w:abstractNum w:abstractNumId="2" w15:restartNumberingAfterBreak="0">
    <w:nsid w:val="39052B43"/>
    <w:multiLevelType w:val="multilevel"/>
    <w:tmpl w:val="B9847522"/>
    <w:lvl w:ilvl="0">
      <w:start w:val="4"/>
      <w:numFmt w:val="decimal"/>
      <w:lvlText w:val="%1"/>
      <w:lvlJc w:val="left"/>
      <w:pPr>
        <w:ind w:left="648" w:hanging="540"/>
      </w:pPr>
      <w:rPr>
        <w:rFonts w:hint="default"/>
        <w:lang w:val="fr-FR" w:eastAsia="en-US" w:bidi="ar-SA"/>
      </w:rPr>
    </w:lvl>
    <w:lvl w:ilvl="1">
      <w:start w:val="4"/>
      <w:numFmt w:val="decimal"/>
      <w:lvlText w:val="%1.%2"/>
      <w:lvlJc w:val="left"/>
      <w:pPr>
        <w:ind w:left="648" w:hanging="540"/>
      </w:pPr>
      <w:rPr>
        <w:rFonts w:hint="default"/>
        <w:lang w:val="fr-FR" w:eastAsia="en-US" w:bidi="ar-SA"/>
      </w:rPr>
    </w:lvl>
    <w:lvl w:ilvl="2">
      <w:start w:val="1"/>
      <w:numFmt w:val="decimal"/>
      <w:lvlText w:val="%1.%2.%3"/>
      <w:lvlJc w:val="left"/>
      <w:pPr>
        <w:ind w:left="648" w:hanging="540"/>
      </w:pPr>
      <w:rPr>
        <w:rFonts w:ascii="Calibri" w:eastAsia="Calibri" w:hAnsi="Calibri" w:cs="Calibri" w:hint="default"/>
        <w:i/>
        <w:iCs/>
        <w:spacing w:val="-3"/>
        <w:w w:val="100"/>
        <w:sz w:val="24"/>
        <w:szCs w:val="24"/>
        <w:lang w:val="fr-FR" w:eastAsia="en-US" w:bidi="ar-SA"/>
      </w:rPr>
    </w:lvl>
    <w:lvl w:ilvl="3">
      <w:numFmt w:val="bullet"/>
      <w:lvlText w:val=""/>
      <w:lvlJc w:val="left"/>
      <w:pPr>
        <w:ind w:left="109" w:hanging="360"/>
      </w:pPr>
      <w:rPr>
        <w:rFonts w:ascii="Symbol" w:eastAsia="Symbol" w:hAnsi="Symbol" w:cs="Symbol" w:hint="default"/>
        <w:w w:val="100"/>
        <w:sz w:val="22"/>
        <w:szCs w:val="22"/>
        <w:lang w:val="fr-FR" w:eastAsia="en-US" w:bidi="ar-SA"/>
      </w:rPr>
    </w:lvl>
    <w:lvl w:ilvl="4">
      <w:numFmt w:val="bullet"/>
      <w:lvlText w:val="•"/>
      <w:lvlJc w:val="left"/>
      <w:pPr>
        <w:ind w:left="3768" w:hanging="360"/>
      </w:pPr>
      <w:rPr>
        <w:rFonts w:hint="default"/>
        <w:lang w:val="fr-FR" w:eastAsia="en-US" w:bidi="ar-SA"/>
      </w:rPr>
    </w:lvl>
    <w:lvl w:ilvl="5">
      <w:numFmt w:val="bullet"/>
      <w:lvlText w:val="•"/>
      <w:lvlJc w:val="left"/>
      <w:pPr>
        <w:ind w:left="4811" w:hanging="360"/>
      </w:pPr>
      <w:rPr>
        <w:rFonts w:hint="default"/>
        <w:lang w:val="fr-FR" w:eastAsia="en-US" w:bidi="ar-SA"/>
      </w:rPr>
    </w:lvl>
    <w:lvl w:ilvl="6">
      <w:numFmt w:val="bullet"/>
      <w:lvlText w:val="•"/>
      <w:lvlJc w:val="left"/>
      <w:pPr>
        <w:ind w:left="5854" w:hanging="360"/>
      </w:pPr>
      <w:rPr>
        <w:rFonts w:hint="default"/>
        <w:lang w:val="fr-FR" w:eastAsia="en-US" w:bidi="ar-SA"/>
      </w:rPr>
    </w:lvl>
    <w:lvl w:ilvl="7">
      <w:numFmt w:val="bullet"/>
      <w:lvlText w:val="•"/>
      <w:lvlJc w:val="left"/>
      <w:pPr>
        <w:ind w:left="6897" w:hanging="360"/>
      </w:pPr>
      <w:rPr>
        <w:rFonts w:hint="default"/>
        <w:lang w:val="fr-FR" w:eastAsia="en-US" w:bidi="ar-SA"/>
      </w:rPr>
    </w:lvl>
    <w:lvl w:ilvl="8">
      <w:numFmt w:val="bullet"/>
      <w:lvlText w:val="•"/>
      <w:lvlJc w:val="left"/>
      <w:pPr>
        <w:ind w:left="7940" w:hanging="360"/>
      </w:pPr>
      <w:rPr>
        <w:rFonts w:hint="default"/>
        <w:lang w:val="fr-FR" w:eastAsia="en-US" w:bidi="ar-SA"/>
      </w:rPr>
    </w:lvl>
  </w:abstractNum>
  <w:abstractNum w:abstractNumId="3" w15:restartNumberingAfterBreak="0">
    <w:nsid w:val="3D5A6DF4"/>
    <w:multiLevelType w:val="multilevel"/>
    <w:tmpl w:val="112C2A38"/>
    <w:lvl w:ilvl="0">
      <w:start w:val="4"/>
      <w:numFmt w:val="decimal"/>
      <w:lvlText w:val="%1"/>
      <w:lvlJc w:val="left"/>
      <w:pPr>
        <w:ind w:left="648" w:hanging="540"/>
      </w:pPr>
      <w:rPr>
        <w:rFonts w:hint="default"/>
        <w:lang w:val="fr-FR" w:eastAsia="en-US" w:bidi="ar-SA"/>
      </w:rPr>
    </w:lvl>
    <w:lvl w:ilvl="1">
      <w:start w:val="1"/>
      <w:numFmt w:val="decimal"/>
      <w:lvlText w:val="%1.%2"/>
      <w:lvlJc w:val="left"/>
      <w:pPr>
        <w:ind w:left="648" w:hanging="540"/>
      </w:pPr>
      <w:rPr>
        <w:rFonts w:hint="default"/>
        <w:lang w:val="fr-FR" w:eastAsia="en-US" w:bidi="ar-SA"/>
      </w:rPr>
    </w:lvl>
    <w:lvl w:ilvl="2">
      <w:start w:val="1"/>
      <w:numFmt w:val="decimal"/>
      <w:lvlText w:val="%1.%2.%3"/>
      <w:lvlJc w:val="left"/>
      <w:pPr>
        <w:ind w:left="648" w:hanging="540"/>
      </w:pPr>
      <w:rPr>
        <w:rFonts w:ascii="Calibri" w:eastAsia="Calibri" w:hAnsi="Calibri" w:cs="Calibri" w:hint="default"/>
        <w:i/>
        <w:iCs/>
        <w:spacing w:val="-3"/>
        <w:w w:val="100"/>
        <w:sz w:val="24"/>
        <w:szCs w:val="24"/>
        <w:lang w:val="fr-FR" w:eastAsia="en-US" w:bidi="ar-SA"/>
      </w:rPr>
    </w:lvl>
    <w:lvl w:ilvl="3">
      <w:numFmt w:val="bullet"/>
      <w:lvlText w:val="•"/>
      <w:lvlJc w:val="left"/>
      <w:pPr>
        <w:ind w:left="109" w:hanging="159"/>
      </w:pPr>
      <w:rPr>
        <w:rFonts w:ascii="Calibri" w:eastAsia="Calibri" w:hAnsi="Calibri" w:cs="Calibri" w:hint="default"/>
        <w:w w:val="100"/>
        <w:sz w:val="22"/>
        <w:szCs w:val="22"/>
        <w:lang w:val="fr-FR" w:eastAsia="en-US" w:bidi="ar-SA"/>
      </w:rPr>
    </w:lvl>
    <w:lvl w:ilvl="4">
      <w:numFmt w:val="bullet"/>
      <w:lvlText w:val="*"/>
      <w:lvlJc w:val="left"/>
      <w:pPr>
        <w:ind w:left="109" w:hanging="204"/>
      </w:pPr>
      <w:rPr>
        <w:rFonts w:ascii="Calibri" w:eastAsia="Calibri" w:hAnsi="Calibri" w:cs="Calibri" w:hint="default"/>
        <w:w w:val="100"/>
        <w:sz w:val="22"/>
        <w:szCs w:val="22"/>
        <w:lang w:val="fr-FR" w:eastAsia="en-US" w:bidi="ar-SA"/>
      </w:rPr>
    </w:lvl>
    <w:lvl w:ilvl="5">
      <w:numFmt w:val="bullet"/>
      <w:lvlText w:val="•"/>
      <w:lvlJc w:val="left"/>
      <w:pPr>
        <w:ind w:left="4372" w:hanging="204"/>
      </w:pPr>
      <w:rPr>
        <w:rFonts w:hint="default"/>
        <w:lang w:val="fr-FR" w:eastAsia="en-US" w:bidi="ar-SA"/>
      </w:rPr>
    </w:lvl>
    <w:lvl w:ilvl="6">
      <w:numFmt w:val="bullet"/>
      <w:lvlText w:val="•"/>
      <w:lvlJc w:val="left"/>
      <w:pPr>
        <w:ind w:left="5503" w:hanging="204"/>
      </w:pPr>
      <w:rPr>
        <w:rFonts w:hint="default"/>
        <w:lang w:val="fr-FR" w:eastAsia="en-US" w:bidi="ar-SA"/>
      </w:rPr>
    </w:lvl>
    <w:lvl w:ilvl="7">
      <w:numFmt w:val="bullet"/>
      <w:lvlText w:val="•"/>
      <w:lvlJc w:val="left"/>
      <w:pPr>
        <w:ind w:left="6634" w:hanging="204"/>
      </w:pPr>
      <w:rPr>
        <w:rFonts w:hint="default"/>
        <w:lang w:val="fr-FR" w:eastAsia="en-US" w:bidi="ar-SA"/>
      </w:rPr>
    </w:lvl>
    <w:lvl w:ilvl="8">
      <w:numFmt w:val="bullet"/>
      <w:lvlText w:val="•"/>
      <w:lvlJc w:val="left"/>
      <w:pPr>
        <w:ind w:left="7764" w:hanging="204"/>
      </w:pPr>
      <w:rPr>
        <w:rFonts w:hint="default"/>
        <w:lang w:val="fr-FR" w:eastAsia="en-US" w:bidi="ar-SA"/>
      </w:rPr>
    </w:lvl>
  </w:abstractNum>
  <w:abstractNum w:abstractNumId="4" w15:restartNumberingAfterBreak="0">
    <w:nsid w:val="3E1F6D0A"/>
    <w:multiLevelType w:val="multilevel"/>
    <w:tmpl w:val="C57E10A8"/>
    <w:lvl w:ilvl="0">
      <w:start w:val="3"/>
      <w:numFmt w:val="decimal"/>
      <w:lvlText w:val="%1"/>
      <w:lvlJc w:val="left"/>
      <w:pPr>
        <w:ind w:left="1053" w:hanging="328"/>
      </w:pPr>
      <w:rPr>
        <w:rFonts w:hint="default"/>
        <w:lang w:val="fr-FR" w:eastAsia="en-US" w:bidi="ar-SA"/>
      </w:rPr>
    </w:lvl>
    <w:lvl w:ilvl="1">
      <w:start w:val="5"/>
      <w:numFmt w:val="decimal"/>
      <w:lvlText w:val="%1.%2"/>
      <w:lvlJc w:val="left"/>
      <w:pPr>
        <w:ind w:left="1053" w:hanging="328"/>
      </w:pPr>
      <w:rPr>
        <w:rFonts w:ascii="Calibri" w:eastAsia="Calibri" w:hAnsi="Calibri" w:cs="Calibri" w:hint="default"/>
        <w:w w:val="100"/>
        <w:sz w:val="22"/>
        <w:szCs w:val="22"/>
        <w:lang w:val="fr-FR" w:eastAsia="en-US" w:bidi="ar-SA"/>
      </w:rPr>
    </w:lvl>
    <w:lvl w:ilvl="2">
      <w:numFmt w:val="bullet"/>
      <w:lvlText w:val="•"/>
      <w:lvlJc w:val="left"/>
      <w:pPr>
        <w:ind w:left="2853" w:hanging="328"/>
      </w:pPr>
      <w:rPr>
        <w:rFonts w:hint="default"/>
        <w:lang w:val="fr-FR" w:eastAsia="en-US" w:bidi="ar-SA"/>
      </w:rPr>
    </w:lvl>
    <w:lvl w:ilvl="3">
      <w:numFmt w:val="bullet"/>
      <w:lvlText w:val="•"/>
      <w:lvlJc w:val="left"/>
      <w:pPr>
        <w:ind w:left="3749" w:hanging="328"/>
      </w:pPr>
      <w:rPr>
        <w:rFonts w:hint="default"/>
        <w:lang w:val="fr-FR" w:eastAsia="en-US" w:bidi="ar-SA"/>
      </w:rPr>
    </w:lvl>
    <w:lvl w:ilvl="4">
      <w:numFmt w:val="bullet"/>
      <w:lvlText w:val="•"/>
      <w:lvlJc w:val="left"/>
      <w:pPr>
        <w:ind w:left="4646" w:hanging="328"/>
      </w:pPr>
      <w:rPr>
        <w:rFonts w:hint="default"/>
        <w:lang w:val="fr-FR" w:eastAsia="en-US" w:bidi="ar-SA"/>
      </w:rPr>
    </w:lvl>
    <w:lvl w:ilvl="5">
      <w:numFmt w:val="bullet"/>
      <w:lvlText w:val="•"/>
      <w:lvlJc w:val="left"/>
      <w:pPr>
        <w:ind w:left="5543" w:hanging="328"/>
      </w:pPr>
      <w:rPr>
        <w:rFonts w:hint="default"/>
        <w:lang w:val="fr-FR" w:eastAsia="en-US" w:bidi="ar-SA"/>
      </w:rPr>
    </w:lvl>
    <w:lvl w:ilvl="6">
      <w:numFmt w:val="bullet"/>
      <w:lvlText w:val="•"/>
      <w:lvlJc w:val="left"/>
      <w:pPr>
        <w:ind w:left="6439" w:hanging="328"/>
      </w:pPr>
      <w:rPr>
        <w:rFonts w:hint="default"/>
        <w:lang w:val="fr-FR" w:eastAsia="en-US" w:bidi="ar-SA"/>
      </w:rPr>
    </w:lvl>
    <w:lvl w:ilvl="7">
      <w:numFmt w:val="bullet"/>
      <w:lvlText w:val="•"/>
      <w:lvlJc w:val="left"/>
      <w:pPr>
        <w:ind w:left="7336" w:hanging="328"/>
      </w:pPr>
      <w:rPr>
        <w:rFonts w:hint="default"/>
        <w:lang w:val="fr-FR" w:eastAsia="en-US" w:bidi="ar-SA"/>
      </w:rPr>
    </w:lvl>
    <w:lvl w:ilvl="8">
      <w:numFmt w:val="bullet"/>
      <w:lvlText w:val="•"/>
      <w:lvlJc w:val="left"/>
      <w:pPr>
        <w:ind w:left="8233" w:hanging="328"/>
      </w:pPr>
      <w:rPr>
        <w:rFonts w:hint="default"/>
        <w:lang w:val="fr-FR" w:eastAsia="en-US" w:bidi="ar-SA"/>
      </w:rPr>
    </w:lvl>
  </w:abstractNum>
  <w:abstractNum w:abstractNumId="5" w15:restartNumberingAfterBreak="0">
    <w:nsid w:val="3E661F15"/>
    <w:multiLevelType w:val="multilevel"/>
    <w:tmpl w:val="2B026D94"/>
    <w:lvl w:ilvl="0">
      <w:start w:val="4"/>
      <w:numFmt w:val="decimal"/>
      <w:lvlText w:val="%1"/>
      <w:lvlJc w:val="left"/>
      <w:pPr>
        <w:ind w:left="648" w:hanging="540"/>
      </w:pPr>
      <w:rPr>
        <w:rFonts w:hint="default"/>
        <w:lang w:val="fr-FR" w:eastAsia="en-US" w:bidi="ar-SA"/>
      </w:rPr>
    </w:lvl>
    <w:lvl w:ilvl="1">
      <w:start w:val="3"/>
      <w:numFmt w:val="decimal"/>
      <w:lvlText w:val="%1.%2"/>
      <w:lvlJc w:val="left"/>
      <w:pPr>
        <w:ind w:left="648" w:hanging="540"/>
      </w:pPr>
      <w:rPr>
        <w:rFonts w:hint="default"/>
        <w:lang w:val="fr-FR" w:eastAsia="en-US" w:bidi="ar-SA"/>
      </w:rPr>
    </w:lvl>
    <w:lvl w:ilvl="2">
      <w:start w:val="1"/>
      <w:numFmt w:val="decimal"/>
      <w:lvlText w:val="%1.%2.%3"/>
      <w:lvlJc w:val="left"/>
      <w:pPr>
        <w:ind w:left="648" w:hanging="540"/>
      </w:pPr>
      <w:rPr>
        <w:rFonts w:ascii="Calibri" w:eastAsia="Calibri" w:hAnsi="Calibri" w:cs="Calibri" w:hint="default"/>
        <w:i/>
        <w:iCs/>
        <w:spacing w:val="-3"/>
        <w:w w:val="100"/>
        <w:sz w:val="24"/>
        <w:szCs w:val="24"/>
        <w:lang w:val="fr-FR" w:eastAsia="en-US" w:bidi="ar-SA"/>
      </w:rPr>
    </w:lvl>
    <w:lvl w:ilvl="3">
      <w:numFmt w:val="bullet"/>
      <w:lvlText w:val="•"/>
      <w:lvlJc w:val="left"/>
      <w:pPr>
        <w:ind w:left="3455" w:hanging="540"/>
      </w:pPr>
      <w:rPr>
        <w:rFonts w:hint="default"/>
        <w:lang w:val="fr-FR" w:eastAsia="en-US" w:bidi="ar-SA"/>
      </w:rPr>
    </w:lvl>
    <w:lvl w:ilvl="4">
      <w:numFmt w:val="bullet"/>
      <w:lvlText w:val="•"/>
      <w:lvlJc w:val="left"/>
      <w:pPr>
        <w:ind w:left="4394" w:hanging="540"/>
      </w:pPr>
      <w:rPr>
        <w:rFonts w:hint="default"/>
        <w:lang w:val="fr-FR" w:eastAsia="en-US" w:bidi="ar-SA"/>
      </w:rPr>
    </w:lvl>
    <w:lvl w:ilvl="5">
      <w:numFmt w:val="bullet"/>
      <w:lvlText w:val="•"/>
      <w:lvlJc w:val="left"/>
      <w:pPr>
        <w:ind w:left="5333" w:hanging="540"/>
      </w:pPr>
      <w:rPr>
        <w:rFonts w:hint="default"/>
        <w:lang w:val="fr-FR" w:eastAsia="en-US" w:bidi="ar-SA"/>
      </w:rPr>
    </w:lvl>
    <w:lvl w:ilvl="6">
      <w:numFmt w:val="bullet"/>
      <w:lvlText w:val="•"/>
      <w:lvlJc w:val="left"/>
      <w:pPr>
        <w:ind w:left="6271" w:hanging="540"/>
      </w:pPr>
      <w:rPr>
        <w:rFonts w:hint="default"/>
        <w:lang w:val="fr-FR" w:eastAsia="en-US" w:bidi="ar-SA"/>
      </w:rPr>
    </w:lvl>
    <w:lvl w:ilvl="7">
      <w:numFmt w:val="bullet"/>
      <w:lvlText w:val="•"/>
      <w:lvlJc w:val="left"/>
      <w:pPr>
        <w:ind w:left="7210" w:hanging="540"/>
      </w:pPr>
      <w:rPr>
        <w:rFonts w:hint="default"/>
        <w:lang w:val="fr-FR" w:eastAsia="en-US" w:bidi="ar-SA"/>
      </w:rPr>
    </w:lvl>
    <w:lvl w:ilvl="8">
      <w:numFmt w:val="bullet"/>
      <w:lvlText w:val="•"/>
      <w:lvlJc w:val="left"/>
      <w:pPr>
        <w:ind w:left="8149" w:hanging="540"/>
      </w:pPr>
      <w:rPr>
        <w:rFonts w:hint="default"/>
        <w:lang w:val="fr-FR" w:eastAsia="en-US" w:bidi="ar-SA"/>
      </w:rPr>
    </w:lvl>
  </w:abstractNum>
  <w:abstractNum w:abstractNumId="6" w15:restartNumberingAfterBreak="0">
    <w:nsid w:val="421C7970"/>
    <w:multiLevelType w:val="hybridMultilevel"/>
    <w:tmpl w:val="0754965E"/>
    <w:lvl w:ilvl="0" w:tplc="F952838A">
      <w:numFmt w:val="bullet"/>
      <w:lvlText w:val="-"/>
      <w:lvlJc w:val="left"/>
      <w:pPr>
        <w:ind w:left="933" w:hanging="117"/>
      </w:pPr>
      <w:rPr>
        <w:rFonts w:ascii="Calibri" w:eastAsia="Calibri" w:hAnsi="Calibri" w:cs="Calibri" w:hint="default"/>
        <w:w w:val="100"/>
        <w:sz w:val="22"/>
        <w:szCs w:val="22"/>
        <w:lang w:val="fr-FR" w:eastAsia="en-US" w:bidi="ar-SA"/>
      </w:rPr>
    </w:lvl>
    <w:lvl w:ilvl="1" w:tplc="E72C2B20">
      <w:numFmt w:val="bullet"/>
      <w:lvlText w:val="•"/>
      <w:lvlJc w:val="left"/>
      <w:pPr>
        <w:ind w:left="1848" w:hanging="117"/>
      </w:pPr>
      <w:rPr>
        <w:rFonts w:hint="default"/>
        <w:lang w:val="fr-FR" w:eastAsia="en-US" w:bidi="ar-SA"/>
      </w:rPr>
    </w:lvl>
    <w:lvl w:ilvl="2" w:tplc="C2F4830A">
      <w:numFmt w:val="bullet"/>
      <w:lvlText w:val="•"/>
      <w:lvlJc w:val="left"/>
      <w:pPr>
        <w:ind w:left="2757" w:hanging="117"/>
      </w:pPr>
      <w:rPr>
        <w:rFonts w:hint="default"/>
        <w:lang w:val="fr-FR" w:eastAsia="en-US" w:bidi="ar-SA"/>
      </w:rPr>
    </w:lvl>
    <w:lvl w:ilvl="3" w:tplc="9C340584">
      <w:numFmt w:val="bullet"/>
      <w:lvlText w:val="•"/>
      <w:lvlJc w:val="left"/>
      <w:pPr>
        <w:ind w:left="3665" w:hanging="117"/>
      </w:pPr>
      <w:rPr>
        <w:rFonts w:hint="default"/>
        <w:lang w:val="fr-FR" w:eastAsia="en-US" w:bidi="ar-SA"/>
      </w:rPr>
    </w:lvl>
    <w:lvl w:ilvl="4" w:tplc="D2AA525C">
      <w:numFmt w:val="bullet"/>
      <w:lvlText w:val="•"/>
      <w:lvlJc w:val="left"/>
      <w:pPr>
        <w:ind w:left="4574" w:hanging="117"/>
      </w:pPr>
      <w:rPr>
        <w:rFonts w:hint="default"/>
        <w:lang w:val="fr-FR" w:eastAsia="en-US" w:bidi="ar-SA"/>
      </w:rPr>
    </w:lvl>
    <w:lvl w:ilvl="5" w:tplc="2684D864">
      <w:numFmt w:val="bullet"/>
      <w:lvlText w:val="•"/>
      <w:lvlJc w:val="left"/>
      <w:pPr>
        <w:ind w:left="5483" w:hanging="117"/>
      </w:pPr>
      <w:rPr>
        <w:rFonts w:hint="default"/>
        <w:lang w:val="fr-FR" w:eastAsia="en-US" w:bidi="ar-SA"/>
      </w:rPr>
    </w:lvl>
    <w:lvl w:ilvl="6" w:tplc="05921F10">
      <w:numFmt w:val="bullet"/>
      <w:lvlText w:val="•"/>
      <w:lvlJc w:val="left"/>
      <w:pPr>
        <w:ind w:left="6391" w:hanging="117"/>
      </w:pPr>
      <w:rPr>
        <w:rFonts w:hint="default"/>
        <w:lang w:val="fr-FR" w:eastAsia="en-US" w:bidi="ar-SA"/>
      </w:rPr>
    </w:lvl>
    <w:lvl w:ilvl="7" w:tplc="2ED069A0">
      <w:numFmt w:val="bullet"/>
      <w:lvlText w:val="•"/>
      <w:lvlJc w:val="left"/>
      <w:pPr>
        <w:ind w:left="7300" w:hanging="117"/>
      </w:pPr>
      <w:rPr>
        <w:rFonts w:hint="default"/>
        <w:lang w:val="fr-FR" w:eastAsia="en-US" w:bidi="ar-SA"/>
      </w:rPr>
    </w:lvl>
    <w:lvl w:ilvl="8" w:tplc="8D36EB54">
      <w:numFmt w:val="bullet"/>
      <w:lvlText w:val="•"/>
      <w:lvlJc w:val="left"/>
      <w:pPr>
        <w:ind w:left="8209" w:hanging="117"/>
      </w:pPr>
      <w:rPr>
        <w:rFonts w:hint="default"/>
        <w:lang w:val="fr-FR" w:eastAsia="en-US" w:bidi="ar-SA"/>
      </w:rPr>
    </w:lvl>
  </w:abstractNum>
  <w:abstractNum w:abstractNumId="7" w15:restartNumberingAfterBreak="0">
    <w:nsid w:val="46737F16"/>
    <w:multiLevelType w:val="hybridMultilevel"/>
    <w:tmpl w:val="A9BC0AB2"/>
    <w:lvl w:ilvl="0" w:tplc="CA7ECC00">
      <w:numFmt w:val="bullet"/>
      <w:lvlText w:val="-"/>
      <w:lvlJc w:val="left"/>
      <w:pPr>
        <w:ind w:left="1641" w:hanging="117"/>
      </w:pPr>
      <w:rPr>
        <w:rFonts w:ascii="Calibri" w:eastAsia="Calibri" w:hAnsi="Calibri" w:cs="Calibri" w:hint="default"/>
        <w:w w:val="100"/>
        <w:sz w:val="22"/>
        <w:szCs w:val="22"/>
        <w:lang w:val="fr-FR" w:eastAsia="en-US" w:bidi="ar-SA"/>
      </w:rPr>
    </w:lvl>
    <w:lvl w:ilvl="1" w:tplc="CF4E96C0">
      <w:numFmt w:val="bullet"/>
      <w:lvlText w:val="•"/>
      <w:lvlJc w:val="left"/>
      <w:pPr>
        <w:ind w:left="2478" w:hanging="117"/>
      </w:pPr>
      <w:rPr>
        <w:rFonts w:hint="default"/>
        <w:lang w:val="fr-FR" w:eastAsia="en-US" w:bidi="ar-SA"/>
      </w:rPr>
    </w:lvl>
    <w:lvl w:ilvl="2" w:tplc="CF9C1418">
      <w:numFmt w:val="bullet"/>
      <w:lvlText w:val="•"/>
      <w:lvlJc w:val="left"/>
      <w:pPr>
        <w:ind w:left="3317" w:hanging="117"/>
      </w:pPr>
      <w:rPr>
        <w:rFonts w:hint="default"/>
        <w:lang w:val="fr-FR" w:eastAsia="en-US" w:bidi="ar-SA"/>
      </w:rPr>
    </w:lvl>
    <w:lvl w:ilvl="3" w:tplc="3E324CF4">
      <w:numFmt w:val="bullet"/>
      <w:lvlText w:val="•"/>
      <w:lvlJc w:val="left"/>
      <w:pPr>
        <w:ind w:left="4155" w:hanging="117"/>
      </w:pPr>
      <w:rPr>
        <w:rFonts w:hint="default"/>
        <w:lang w:val="fr-FR" w:eastAsia="en-US" w:bidi="ar-SA"/>
      </w:rPr>
    </w:lvl>
    <w:lvl w:ilvl="4" w:tplc="B67894A0">
      <w:numFmt w:val="bullet"/>
      <w:lvlText w:val="•"/>
      <w:lvlJc w:val="left"/>
      <w:pPr>
        <w:ind w:left="4994" w:hanging="117"/>
      </w:pPr>
      <w:rPr>
        <w:rFonts w:hint="default"/>
        <w:lang w:val="fr-FR" w:eastAsia="en-US" w:bidi="ar-SA"/>
      </w:rPr>
    </w:lvl>
    <w:lvl w:ilvl="5" w:tplc="3CC01676">
      <w:numFmt w:val="bullet"/>
      <w:lvlText w:val="•"/>
      <w:lvlJc w:val="left"/>
      <w:pPr>
        <w:ind w:left="5833" w:hanging="117"/>
      </w:pPr>
      <w:rPr>
        <w:rFonts w:hint="default"/>
        <w:lang w:val="fr-FR" w:eastAsia="en-US" w:bidi="ar-SA"/>
      </w:rPr>
    </w:lvl>
    <w:lvl w:ilvl="6" w:tplc="0D8AE55E">
      <w:numFmt w:val="bullet"/>
      <w:lvlText w:val="•"/>
      <w:lvlJc w:val="left"/>
      <w:pPr>
        <w:ind w:left="6671" w:hanging="117"/>
      </w:pPr>
      <w:rPr>
        <w:rFonts w:hint="default"/>
        <w:lang w:val="fr-FR" w:eastAsia="en-US" w:bidi="ar-SA"/>
      </w:rPr>
    </w:lvl>
    <w:lvl w:ilvl="7" w:tplc="C392346C">
      <w:numFmt w:val="bullet"/>
      <w:lvlText w:val="•"/>
      <w:lvlJc w:val="left"/>
      <w:pPr>
        <w:ind w:left="7510" w:hanging="117"/>
      </w:pPr>
      <w:rPr>
        <w:rFonts w:hint="default"/>
        <w:lang w:val="fr-FR" w:eastAsia="en-US" w:bidi="ar-SA"/>
      </w:rPr>
    </w:lvl>
    <w:lvl w:ilvl="8" w:tplc="9404FD56">
      <w:numFmt w:val="bullet"/>
      <w:lvlText w:val="•"/>
      <w:lvlJc w:val="left"/>
      <w:pPr>
        <w:ind w:left="8349" w:hanging="117"/>
      </w:pPr>
      <w:rPr>
        <w:rFonts w:hint="default"/>
        <w:lang w:val="fr-FR" w:eastAsia="en-US" w:bidi="ar-SA"/>
      </w:rPr>
    </w:lvl>
  </w:abstractNum>
  <w:abstractNum w:abstractNumId="8" w15:restartNumberingAfterBreak="0">
    <w:nsid w:val="4A3F14B7"/>
    <w:multiLevelType w:val="hybridMultilevel"/>
    <w:tmpl w:val="B27A6512"/>
    <w:lvl w:ilvl="0" w:tplc="EE7A585C">
      <w:numFmt w:val="bullet"/>
      <w:lvlText w:val=""/>
      <w:lvlJc w:val="left"/>
      <w:pPr>
        <w:ind w:left="829" w:hanging="360"/>
      </w:pPr>
      <w:rPr>
        <w:rFonts w:ascii="Symbol" w:eastAsia="Symbol" w:hAnsi="Symbol" w:cs="Symbol" w:hint="default"/>
        <w:w w:val="100"/>
        <w:sz w:val="22"/>
        <w:szCs w:val="22"/>
        <w:lang w:val="fr-FR" w:eastAsia="en-US" w:bidi="ar-SA"/>
      </w:rPr>
    </w:lvl>
    <w:lvl w:ilvl="1" w:tplc="3D122DC2">
      <w:numFmt w:val="bullet"/>
      <w:lvlText w:val="•"/>
      <w:lvlJc w:val="left"/>
      <w:pPr>
        <w:ind w:left="1740" w:hanging="360"/>
      </w:pPr>
      <w:rPr>
        <w:rFonts w:hint="default"/>
        <w:lang w:val="fr-FR" w:eastAsia="en-US" w:bidi="ar-SA"/>
      </w:rPr>
    </w:lvl>
    <w:lvl w:ilvl="2" w:tplc="E826A648">
      <w:numFmt w:val="bullet"/>
      <w:lvlText w:val="•"/>
      <w:lvlJc w:val="left"/>
      <w:pPr>
        <w:ind w:left="2661" w:hanging="360"/>
      </w:pPr>
      <w:rPr>
        <w:rFonts w:hint="default"/>
        <w:lang w:val="fr-FR" w:eastAsia="en-US" w:bidi="ar-SA"/>
      </w:rPr>
    </w:lvl>
    <w:lvl w:ilvl="3" w:tplc="C3F4DBDC">
      <w:numFmt w:val="bullet"/>
      <w:lvlText w:val="•"/>
      <w:lvlJc w:val="left"/>
      <w:pPr>
        <w:ind w:left="3581" w:hanging="360"/>
      </w:pPr>
      <w:rPr>
        <w:rFonts w:hint="default"/>
        <w:lang w:val="fr-FR" w:eastAsia="en-US" w:bidi="ar-SA"/>
      </w:rPr>
    </w:lvl>
    <w:lvl w:ilvl="4" w:tplc="111A9202">
      <w:numFmt w:val="bullet"/>
      <w:lvlText w:val="•"/>
      <w:lvlJc w:val="left"/>
      <w:pPr>
        <w:ind w:left="4502" w:hanging="360"/>
      </w:pPr>
      <w:rPr>
        <w:rFonts w:hint="default"/>
        <w:lang w:val="fr-FR" w:eastAsia="en-US" w:bidi="ar-SA"/>
      </w:rPr>
    </w:lvl>
    <w:lvl w:ilvl="5" w:tplc="03A8AC70">
      <w:numFmt w:val="bullet"/>
      <w:lvlText w:val="•"/>
      <w:lvlJc w:val="left"/>
      <w:pPr>
        <w:ind w:left="5423" w:hanging="360"/>
      </w:pPr>
      <w:rPr>
        <w:rFonts w:hint="default"/>
        <w:lang w:val="fr-FR" w:eastAsia="en-US" w:bidi="ar-SA"/>
      </w:rPr>
    </w:lvl>
    <w:lvl w:ilvl="6" w:tplc="C50027BA">
      <w:numFmt w:val="bullet"/>
      <w:lvlText w:val="•"/>
      <w:lvlJc w:val="left"/>
      <w:pPr>
        <w:ind w:left="6343" w:hanging="360"/>
      </w:pPr>
      <w:rPr>
        <w:rFonts w:hint="default"/>
        <w:lang w:val="fr-FR" w:eastAsia="en-US" w:bidi="ar-SA"/>
      </w:rPr>
    </w:lvl>
    <w:lvl w:ilvl="7" w:tplc="87986AB0">
      <w:numFmt w:val="bullet"/>
      <w:lvlText w:val="•"/>
      <w:lvlJc w:val="left"/>
      <w:pPr>
        <w:ind w:left="7264" w:hanging="360"/>
      </w:pPr>
      <w:rPr>
        <w:rFonts w:hint="default"/>
        <w:lang w:val="fr-FR" w:eastAsia="en-US" w:bidi="ar-SA"/>
      </w:rPr>
    </w:lvl>
    <w:lvl w:ilvl="8" w:tplc="7CE043AA">
      <w:numFmt w:val="bullet"/>
      <w:lvlText w:val="•"/>
      <w:lvlJc w:val="left"/>
      <w:pPr>
        <w:ind w:left="8185" w:hanging="360"/>
      </w:pPr>
      <w:rPr>
        <w:rFonts w:hint="default"/>
        <w:lang w:val="fr-FR" w:eastAsia="en-US" w:bidi="ar-SA"/>
      </w:rPr>
    </w:lvl>
  </w:abstractNum>
  <w:abstractNum w:abstractNumId="9" w15:restartNumberingAfterBreak="0">
    <w:nsid w:val="51A30E9A"/>
    <w:multiLevelType w:val="hybridMultilevel"/>
    <w:tmpl w:val="AAA86438"/>
    <w:lvl w:ilvl="0" w:tplc="492452D8">
      <w:numFmt w:val="bullet"/>
      <w:lvlText w:val="-"/>
      <w:lvlJc w:val="left"/>
      <w:pPr>
        <w:ind w:left="109" w:hanging="175"/>
      </w:pPr>
      <w:rPr>
        <w:rFonts w:ascii="Calibri" w:eastAsia="Calibri" w:hAnsi="Calibri" w:cs="Calibri" w:hint="default"/>
        <w:w w:val="100"/>
        <w:sz w:val="22"/>
        <w:szCs w:val="22"/>
        <w:lang w:val="fr-FR" w:eastAsia="en-US" w:bidi="ar-SA"/>
      </w:rPr>
    </w:lvl>
    <w:lvl w:ilvl="1" w:tplc="8658583A">
      <w:numFmt w:val="bullet"/>
      <w:lvlText w:val="•"/>
      <w:lvlJc w:val="left"/>
      <w:pPr>
        <w:ind w:left="1092" w:hanging="175"/>
      </w:pPr>
      <w:rPr>
        <w:rFonts w:hint="default"/>
        <w:lang w:val="fr-FR" w:eastAsia="en-US" w:bidi="ar-SA"/>
      </w:rPr>
    </w:lvl>
    <w:lvl w:ilvl="2" w:tplc="252C61FE">
      <w:numFmt w:val="bullet"/>
      <w:lvlText w:val="•"/>
      <w:lvlJc w:val="left"/>
      <w:pPr>
        <w:ind w:left="2085" w:hanging="175"/>
      </w:pPr>
      <w:rPr>
        <w:rFonts w:hint="default"/>
        <w:lang w:val="fr-FR" w:eastAsia="en-US" w:bidi="ar-SA"/>
      </w:rPr>
    </w:lvl>
    <w:lvl w:ilvl="3" w:tplc="AC6296E2">
      <w:numFmt w:val="bullet"/>
      <w:lvlText w:val="•"/>
      <w:lvlJc w:val="left"/>
      <w:pPr>
        <w:ind w:left="3077" w:hanging="175"/>
      </w:pPr>
      <w:rPr>
        <w:rFonts w:hint="default"/>
        <w:lang w:val="fr-FR" w:eastAsia="en-US" w:bidi="ar-SA"/>
      </w:rPr>
    </w:lvl>
    <w:lvl w:ilvl="4" w:tplc="E2242586">
      <w:numFmt w:val="bullet"/>
      <w:lvlText w:val="•"/>
      <w:lvlJc w:val="left"/>
      <w:pPr>
        <w:ind w:left="4070" w:hanging="175"/>
      </w:pPr>
      <w:rPr>
        <w:rFonts w:hint="default"/>
        <w:lang w:val="fr-FR" w:eastAsia="en-US" w:bidi="ar-SA"/>
      </w:rPr>
    </w:lvl>
    <w:lvl w:ilvl="5" w:tplc="FB2EC66A">
      <w:numFmt w:val="bullet"/>
      <w:lvlText w:val="•"/>
      <w:lvlJc w:val="left"/>
      <w:pPr>
        <w:ind w:left="5063" w:hanging="175"/>
      </w:pPr>
      <w:rPr>
        <w:rFonts w:hint="default"/>
        <w:lang w:val="fr-FR" w:eastAsia="en-US" w:bidi="ar-SA"/>
      </w:rPr>
    </w:lvl>
    <w:lvl w:ilvl="6" w:tplc="5B986698">
      <w:numFmt w:val="bullet"/>
      <w:lvlText w:val="•"/>
      <w:lvlJc w:val="left"/>
      <w:pPr>
        <w:ind w:left="6055" w:hanging="175"/>
      </w:pPr>
      <w:rPr>
        <w:rFonts w:hint="default"/>
        <w:lang w:val="fr-FR" w:eastAsia="en-US" w:bidi="ar-SA"/>
      </w:rPr>
    </w:lvl>
    <w:lvl w:ilvl="7" w:tplc="41689A62">
      <w:numFmt w:val="bullet"/>
      <w:lvlText w:val="•"/>
      <w:lvlJc w:val="left"/>
      <w:pPr>
        <w:ind w:left="7048" w:hanging="175"/>
      </w:pPr>
      <w:rPr>
        <w:rFonts w:hint="default"/>
        <w:lang w:val="fr-FR" w:eastAsia="en-US" w:bidi="ar-SA"/>
      </w:rPr>
    </w:lvl>
    <w:lvl w:ilvl="8" w:tplc="0C28AF6E">
      <w:numFmt w:val="bullet"/>
      <w:lvlText w:val="•"/>
      <w:lvlJc w:val="left"/>
      <w:pPr>
        <w:ind w:left="8041" w:hanging="175"/>
      </w:pPr>
      <w:rPr>
        <w:rFonts w:hint="default"/>
        <w:lang w:val="fr-FR" w:eastAsia="en-US" w:bidi="ar-SA"/>
      </w:rPr>
    </w:lvl>
  </w:abstractNum>
  <w:abstractNum w:abstractNumId="10" w15:restartNumberingAfterBreak="0">
    <w:nsid w:val="5B550D3C"/>
    <w:multiLevelType w:val="multilevel"/>
    <w:tmpl w:val="EE249D6A"/>
    <w:lvl w:ilvl="0">
      <w:start w:val="4"/>
      <w:numFmt w:val="decimal"/>
      <w:lvlText w:val="%1"/>
      <w:lvlJc w:val="left"/>
      <w:pPr>
        <w:ind w:left="648" w:hanging="540"/>
      </w:pPr>
      <w:rPr>
        <w:rFonts w:hint="default"/>
        <w:lang w:val="fr-FR" w:eastAsia="en-US" w:bidi="ar-SA"/>
      </w:rPr>
    </w:lvl>
    <w:lvl w:ilvl="1">
      <w:start w:val="6"/>
      <w:numFmt w:val="decimal"/>
      <w:lvlText w:val="%1.%2"/>
      <w:lvlJc w:val="left"/>
      <w:pPr>
        <w:ind w:left="648" w:hanging="540"/>
      </w:pPr>
      <w:rPr>
        <w:rFonts w:hint="default"/>
        <w:lang w:val="fr-FR" w:eastAsia="en-US" w:bidi="ar-SA"/>
      </w:rPr>
    </w:lvl>
    <w:lvl w:ilvl="2">
      <w:start w:val="1"/>
      <w:numFmt w:val="decimal"/>
      <w:lvlText w:val="%1.%2.%3"/>
      <w:lvlJc w:val="left"/>
      <w:pPr>
        <w:ind w:left="648" w:hanging="540"/>
      </w:pPr>
      <w:rPr>
        <w:rFonts w:ascii="Calibri" w:eastAsia="Calibri" w:hAnsi="Calibri" w:cs="Calibri" w:hint="default"/>
        <w:i/>
        <w:iCs/>
        <w:spacing w:val="-3"/>
        <w:w w:val="100"/>
        <w:sz w:val="24"/>
        <w:szCs w:val="24"/>
        <w:lang w:val="fr-FR" w:eastAsia="en-US" w:bidi="ar-SA"/>
      </w:rPr>
    </w:lvl>
    <w:lvl w:ilvl="3">
      <w:numFmt w:val="bullet"/>
      <w:lvlText w:val="•"/>
      <w:lvlJc w:val="left"/>
      <w:pPr>
        <w:ind w:left="3455" w:hanging="540"/>
      </w:pPr>
      <w:rPr>
        <w:rFonts w:hint="default"/>
        <w:lang w:val="fr-FR" w:eastAsia="en-US" w:bidi="ar-SA"/>
      </w:rPr>
    </w:lvl>
    <w:lvl w:ilvl="4">
      <w:numFmt w:val="bullet"/>
      <w:lvlText w:val="•"/>
      <w:lvlJc w:val="left"/>
      <w:pPr>
        <w:ind w:left="4394" w:hanging="540"/>
      </w:pPr>
      <w:rPr>
        <w:rFonts w:hint="default"/>
        <w:lang w:val="fr-FR" w:eastAsia="en-US" w:bidi="ar-SA"/>
      </w:rPr>
    </w:lvl>
    <w:lvl w:ilvl="5">
      <w:numFmt w:val="bullet"/>
      <w:lvlText w:val="•"/>
      <w:lvlJc w:val="left"/>
      <w:pPr>
        <w:ind w:left="5333" w:hanging="540"/>
      </w:pPr>
      <w:rPr>
        <w:rFonts w:hint="default"/>
        <w:lang w:val="fr-FR" w:eastAsia="en-US" w:bidi="ar-SA"/>
      </w:rPr>
    </w:lvl>
    <w:lvl w:ilvl="6">
      <w:numFmt w:val="bullet"/>
      <w:lvlText w:val="•"/>
      <w:lvlJc w:val="left"/>
      <w:pPr>
        <w:ind w:left="6271" w:hanging="540"/>
      </w:pPr>
      <w:rPr>
        <w:rFonts w:hint="default"/>
        <w:lang w:val="fr-FR" w:eastAsia="en-US" w:bidi="ar-SA"/>
      </w:rPr>
    </w:lvl>
    <w:lvl w:ilvl="7">
      <w:numFmt w:val="bullet"/>
      <w:lvlText w:val="•"/>
      <w:lvlJc w:val="left"/>
      <w:pPr>
        <w:ind w:left="7210" w:hanging="540"/>
      </w:pPr>
      <w:rPr>
        <w:rFonts w:hint="default"/>
        <w:lang w:val="fr-FR" w:eastAsia="en-US" w:bidi="ar-SA"/>
      </w:rPr>
    </w:lvl>
    <w:lvl w:ilvl="8">
      <w:numFmt w:val="bullet"/>
      <w:lvlText w:val="•"/>
      <w:lvlJc w:val="left"/>
      <w:pPr>
        <w:ind w:left="8149" w:hanging="540"/>
      </w:pPr>
      <w:rPr>
        <w:rFonts w:hint="default"/>
        <w:lang w:val="fr-FR" w:eastAsia="en-US" w:bidi="ar-SA"/>
      </w:rPr>
    </w:lvl>
  </w:abstractNum>
  <w:abstractNum w:abstractNumId="11" w15:restartNumberingAfterBreak="0">
    <w:nsid w:val="5D2640A1"/>
    <w:multiLevelType w:val="hybridMultilevel"/>
    <w:tmpl w:val="23DAB8A6"/>
    <w:lvl w:ilvl="0" w:tplc="54804628">
      <w:start w:val="1"/>
      <w:numFmt w:val="decimal"/>
      <w:lvlText w:val="%1."/>
      <w:lvlJc w:val="left"/>
      <w:pPr>
        <w:ind w:left="109" w:hanging="221"/>
      </w:pPr>
      <w:rPr>
        <w:rFonts w:ascii="Calibri" w:eastAsia="Calibri" w:hAnsi="Calibri" w:cs="Calibri" w:hint="default"/>
        <w:spacing w:val="-2"/>
        <w:w w:val="100"/>
        <w:sz w:val="22"/>
        <w:szCs w:val="22"/>
        <w:lang w:val="fr-FR" w:eastAsia="en-US" w:bidi="ar-SA"/>
      </w:rPr>
    </w:lvl>
    <w:lvl w:ilvl="1" w:tplc="F5369876">
      <w:numFmt w:val="bullet"/>
      <w:lvlText w:val="•"/>
      <w:lvlJc w:val="left"/>
      <w:pPr>
        <w:ind w:left="1092" w:hanging="221"/>
      </w:pPr>
      <w:rPr>
        <w:rFonts w:hint="default"/>
        <w:lang w:val="fr-FR" w:eastAsia="en-US" w:bidi="ar-SA"/>
      </w:rPr>
    </w:lvl>
    <w:lvl w:ilvl="2" w:tplc="5AFC0F3E">
      <w:numFmt w:val="bullet"/>
      <w:lvlText w:val="•"/>
      <w:lvlJc w:val="left"/>
      <w:pPr>
        <w:ind w:left="2085" w:hanging="221"/>
      </w:pPr>
      <w:rPr>
        <w:rFonts w:hint="default"/>
        <w:lang w:val="fr-FR" w:eastAsia="en-US" w:bidi="ar-SA"/>
      </w:rPr>
    </w:lvl>
    <w:lvl w:ilvl="3" w:tplc="27262D06">
      <w:numFmt w:val="bullet"/>
      <w:lvlText w:val="•"/>
      <w:lvlJc w:val="left"/>
      <w:pPr>
        <w:ind w:left="3077" w:hanging="221"/>
      </w:pPr>
      <w:rPr>
        <w:rFonts w:hint="default"/>
        <w:lang w:val="fr-FR" w:eastAsia="en-US" w:bidi="ar-SA"/>
      </w:rPr>
    </w:lvl>
    <w:lvl w:ilvl="4" w:tplc="C89A5A76">
      <w:numFmt w:val="bullet"/>
      <w:lvlText w:val="•"/>
      <w:lvlJc w:val="left"/>
      <w:pPr>
        <w:ind w:left="4070" w:hanging="221"/>
      </w:pPr>
      <w:rPr>
        <w:rFonts w:hint="default"/>
        <w:lang w:val="fr-FR" w:eastAsia="en-US" w:bidi="ar-SA"/>
      </w:rPr>
    </w:lvl>
    <w:lvl w:ilvl="5" w:tplc="F8B03CE4">
      <w:numFmt w:val="bullet"/>
      <w:lvlText w:val="•"/>
      <w:lvlJc w:val="left"/>
      <w:pPr>
        <w:ind w:left="5063" w:hanging="221"/>
      </w:pPr>
      <w:rPr>
        <w:rFonts w:hint="default"/>
        <w:lang w:val="fr-FR" w:eastAsia="en-US" w:bidi="ar-SA"/>
      </w:rPr>
    </w:lvl>
    <w:lvl w:ilvl="6" w:tplc="85243380">
      <w:numFmt w:val="bullet"/>
      <w:lvlText w:val="•"/>
      <w:lvlJc w:val="left"/>
      <w:pPr>
        <w:ind w:left="6055" w:hanging="221"/>
      </w:pPr>
      <w:rPr>
        <w:rFonts w:hint="default"/>
        <w:lang w:val="fr-FR" w:eastAsia="en-US" w:bidi="ar-SA"/>
      </w:rPr>
    </w:lvl>
    <w:lvl w:ilvl="7" w:tplc="289E7EFC">
      <w:numFmt w:val="bullet"/>
      <w:lvlText w:val="•"/>
      <w:lvlJc w:val="left"/>
      <w:pPr>
        <w:ind w:left="7048" w:hanging="221"/>
      </w:pPr>
      <w:rPr>
        <w:rFonts w:hint="default"/>
        <w:lang w:val="fr-FR" w:eastAsia="en-US" w:bidi="ar-SA"/>
      </w:rPr>
    </w:lvl>
    <w:lvl w:ilvl="8" w:tplc="04C69370">
      <w:numFmt w:val="bullet"/>
      <w:lvlText w:val="•"/>
      <w:lvlJc w:val="left"/>
      <w:pPr>
        <w:ind w:left="8041" w:hanging="221"/>
      </w:pPr>
      <w:rPr>
        <w:rFonts w:hint="default"/>
        <w:lang w:val="fr-FR" w:eastAsia="en-US" w:bidi="ar-SA"/>
      </w:rPr>
    </w:lvl>
  </w:abstractNum>
  <w:abstractNum w:abstractNumId="12" w15:restartNumberingAfterBreak="0">
    <w:nsid w:val="5E0A7933"/>
    <w:multiLevelType w:val="hybridMultilevel"/>
    <w:tmpl w:val="F29A995C"/>
    <w:lvl w:ilvl="0" w:tplc="E30E1D96">
      <w:start w:val="14"/>
      <w:numFmt w:val="upperLetter"/>
      <w:lvlText w:val="%1"/>
      <w:lvlJc w:val="left"/>
      <w:pPr>
        <w:ind w:left="109" w:hanging="367"/>
      </w:pPr>
      <w:rPr>
        <w:rFonts w:hint="default"/>
        <w:lang w:val="fr-FR" w:eastAsia="en-US" w:bidi="ar-SA"/>
      </w:rPr>
    </w:lvl>
    <w:lvl w:ilvl="1" w:tplc="5B7C3B4C">
      <w:numFmt w:val="bullet"/>
      <w:lvlText w:val="-"/>
      <w:lvlJc w:val="left"/>
      <w:pPr>
        <w:ind w:left="109" w:hanging="117"/>
      </w:pPr>
      <w:rPr>
        <w:rFonts w:ascii="Calibri" w:eastAsia="Calibri" w:hAnsi="Calibri" w:cs="Calibri" w:hint="default"/>
        <w:i/>
        <w:iCs/>
        <w:w w:val="100"/>
        <w:sz w:val="22"/>
        <w:szCs w:val="22"/>
        <w:lang w:val="fr-FR" w:eastAsia="en-US" w:bidi="ar-SA"/>
      </w:rPr>
    </w:lvl>
    <w:lvl w:ilvl="2" w:tplc="5A026740">
      <w:numFmt w:val="bullet"/>
      <w:lvlText w:val="•"/>
      <w:lvlJc w:val="left"/>
      <w:pPr>
        <w:ind w:left="2085" w:hanging="117"/>
      </w:pPr>
      <w:rPr>
        <w:rFonts w:hint="default"/>
        <w:lang w:val="fr-FR" w:eastAsia="en-US" w:bidi="ar-SA"/>
      </w:rPr>
    </w:lvl>
    <w:lvl w:ilvl="3" w:tplc="60586D88">
      <w:numFmt w:val="bullet"/>
      <w:lvlText w:val="•"/>
      <w:lvlJc w:val="left"/>
      <w:pPr>
        <w:ind w:left="3077" w:hanging="117"/>
      </w:pPr>
      <w:rPr>
        <w:rFonts w:hint="default"/>
        <w:lang w:val="fr-FR" w:eastAsia="en-US" w:bidi="ar-SA"/>
      </w:rPr>
    </w:lvl>
    <w:lvl w:ilvl="4" w:tplc="721AE632">
      <w:numFmt w:val="bullet"/>
      <w:lvlText w:val="•"/>
      <w:lvlJc w:val="left"/>
      <w:pPr>
        <w:ind w:left="4070" w:hanging="117"/>
      </w:pPr>
      <w:rPr>
        <w:rFonts w:hint="default"/>
        <w:lang w:val="fr-FR" w:eastAsia="en-US" w:bidi="ar-SA"/>
      </w:rPr>
    </w:lvl>
    <w:lvl w:ilvl="5" w:tplc="A0C65468">
      <w:numFmt w:val="bullet"/>
      <w:lvlText w:val="•"/>
      <w:lvlJc w:val="left"/>
      <w:pPr>
        <w:ind w:left="5063" w:hanging="117"/>
      </w:pPr>
      <w:rPr>
        <w:rFonts w:hint="default"/>
        <w:lang w:val="fr-FR" w:eastAsia="en-US" w:bidi="ar-SA"/>
      </w:rPr>
    </w:lvl>
    <w:lvl w:ilvl="6" w:tplc="6E2AA08E">
      <w:numFmt w:val="bullet"/>
      <w:lvlText w:val="•"/>
      <w:lvlJc w:val="left"/>
      <w:pPr>
        <w:ind w:left="6055" w:hanging="117"/>
      </w:pPr>
      <w:rPr>
        <w:rFonts w:hint="default"/>
        <w:lang w:val="fr-FR" w:eastAsia="en-US" w:bidi="ar-SA"/>
      </w:rPr>
    </w:lvl>
    <w:lvl w:ilvl="7" w:tplc="DF24FB8C">
      <w:numFmt w:val="bullet"/>
      <w:lvlText w:val="•"/>
      <w:lvlJc w:val="left"/>
      <w:pPr>
        <w:ind w:left="7048" w:hanging="117"/>
      </w:pPr>
      <w:rPr>
        <w:rFonts w:hint="default"/>
        <w:lang w:val="fr-FR" w:eastAsia="en-US" w:bidi="ar-SA"/>
      </w:rPr>
    </w:lvl>
    <w:lvl w:ilvl="8" w:tplc="AC9207BA">
      <w:numFmt w:val="bullet"/>
      <w:lvlText w:val="•"/>
      <w:lvlJc w:val="left"/>
      <w:pPr>
        <w:ind w:left="8041" w:hanging="117"/>
      </w:pPr>
      <w:rPr>
        <w:rFonts w:hint="default"/>
        <w:lang w:val="fr-FR" w:eastAsia="en-US" w:bidi="ar-SA"/>
      </w:rPr>
    </w:lvl>
  </w:abstractNum>
  <w:abstractNum w:abstractNumId="13" w15:restartNumberingAfterBreak="0">
    <w:nsid w:val="5EED68C1"/>
    <w:multiLevelType w:val="multilevel"/>
    <w:tmpl w:val="EE5E17CA"/>
    <w:lvl w:ilvl="0">
      <w:start w:val="4"/>
      <w:numFmt w:val="decimal"/>
      <w:lvlText w:val="%1"/>
      <w:lvlJc w:val="left"/>
      <w:pPr>
        <w:ind w:left="648" w:hanging="540"/>
      </w:pPr>
      <w:rPr>
        <w:rFonts w:hint="default"/>
        <w:lang w:val="fr-FR" w:eastAsia="en-US" w:bidi="ar-SA"/>
      </w:rPr>
    </w:lvl>
    <w:lvl w:ilvl="1">
      <w:start w:val="2"/>
      <w:numFmt w:val="decimal"/>
      <w:lvlText w:val="%1.%2"/>
      <w:lvlJc w:val="left"/>
      <w:pPr>
        <w:ind w:left="648" w:hanging="540"/>
      </w:pPr>
      <w:rPr>
        <w:rFonts w:hint="default"/>
        <w:lang w:val="fr-FR" w:eastAsia="en-US" w:bidi="ar-SA"/>
      </w:rPr>
    </w:lvl>
    <w:lvl w:ilvl="2">
      <w:start w:val="1"/>
      <w:numFmt w:val="decimal"/>
      <w:lvlText w:val="%1.%2.%3"/>
      <w:lvlJc w:val="left"/>
      <w:pPr>
        <w:ind w:left="648" w:hanging="540"/>
      </w:pPr>
      <w:rPr>
        <w:rFonts w:ascii="Calibri" w:eastAsia="Calibri" w:hAnsi="Calibri" w:cs="Calibri" w:hint="default"/>
        <w:i/>
        <w:iCs/>
        <w:spacing w:val="-3"/>
        <w:w w:val="100"/>
        <w:sz w:val="24"/>
        <w:szCs w:val="24"/>
        <w:lang w:val="fr-FR" w:eastAsia="en-US" w:bidi="ar-SA"/>
      </w:rPr>
    </w:lvl>
    <w:lvl w:ilvl="3">
      <w:numFmt w:val="bullet"/>
      <w:lvlText w:val="-"/>
      <w:lvlJc w:val="left"/>
      <w:pPr>
        <w:ind w:left="109" w:hanging="126"/>
      </w:pPr>
      <w:rPr>
        <w:rFonts w:ascii="Calibri" w:eastAsia="Calibri" w:hAnsi="Calibri" w:cs="Calibri" w:hint="default"/>
        <w:w w:val="100"/>
        <w:sz w:val="22"/>
        <w:szCs w:val="22"/>
        <w:lang w:val="fr-FR" w:eastAsia="en-US" w:bidi="ar-SA"/>
      </w:rPr>
    </w:lvl>
    <w:lvl w:ilvl="4">
      <w:numFmt w:val="bullet"/>
      <w:lvlText w:val="•"/>
      <w:lvlJc w:val="left"/>
      <w:pPr>
        <w:ind w:left="3768" w:hanging="126"/>
      </w:pPr>
      <w:rPr>
        <w:rFonts w:hint="default"/>
        <w:lang w:val="fr-FR" w:eastAsia="en-US" w:bidi="ar-SA"/>
      </w:rPr>
    </w:lvl>
    <w:lvl w:ilvl="5">
      <w:numFmt w:val="bullet"/>
      <w:lvlText w:val="•"/>
      <w:lvlJc w:val="left"/>
      <w:pPr>
        <w:ind w:left="4811" w:hanging="126"/>
      </w:pPr>
      <w:rPr>
        <w:rFonts w:hint="default"/>
        <w:lang w:val="fr-FR" w:eastAsia="en-US" w:bidi="ar-SA"/>
      </w:rPr>
    </w:lvl>
    <w:lvl w:ilvl="6">
      <w:numFmt w:val="bullet"/>
      <w:lvlText w:val="•"/>
      <w:lvlJc w:val="left"/>
      <w:pPr>
        <w:ind w:left="5854" w:hanging="126"/>
      </w:pPr>
      <w:rPr>
        <w:rFonts w:hint="default"/>
        <w:lang w:val="fr-FR" w:eastAsia="en-US" w:bidi="ar-SA"/>
      </w:rPr>
    </w:lvl>
    <w:lvl w:ilvl="7">
      <w:numFmt w:val="bullet"/>
      <w:lvlText w:val="•"/>
      <w:lvlJc w:val="left"/>
      <w:pPr>
        <w:ind w:left="6897" w:hanging="126"/>
      </w:pPr>
      <w:rPr>
        <w:rFonts w:hint="default"/>
        <w:lang w:val="fr-FR" w:eastAsia="en-US" w:bidi="ar-SA"/>
      </w:rPr>
    </w:lvl>
    <w:lvl w:ilvl="8">
      <w:numFmt w:val="bullet"/>
      <w:lvlText w:val="•"/>
      <w:lvlJc w:val="left"/>
      <w:pPr>
        <w:ind w:left="7940" w:hanging="126"/>
      </w:pPr>
      <w:rPr>
        <w:rFonts w:hint="default"/>
        <w:lang w:val="fr-FR" w:eastAsia="en-US" w:bidi="ar-SA"/>
      </w:rPr>
    </w:lvl>
  </w:abstractNum>
  <w:abstractNum w:abstractNumId="14" w15:restartNumberingAfterBreak="0">
    <w:nsid w:val="5F6B653F"/>
    <w:multiLevelType w:val="multilevel"/>
    <w:tmpl w:val="EAA08DFC"/>
    <w:lvl w:ilvl="0">
      <w:start w:val="4"/>
      <w:numFmt w:val="decimal"/>
      <w:lvlText w:val="%1"/>
      <w:lvlJc w:val="left"/>
      <w:pPr>
        <w:ind w:left="648" w:hanging="540"/>
      </w:pPr>
      <w:rPr>
        <w:rFonts w:hint="default"/>
        <w:lang w:val="fr-FR" w:eastAsia="en-US" w:bidi="ar-SA"/>
      </w:rPr>
    </w:lvl>
    <w:lvl w:ilvl="1">
      <w:start w:val="5"/>
      <w:numFmt w:val="decimal"/>
      <w:lvlText w:val="%1.%2"/>
      <w:lvlJc w:val="left"/>
      <w:pPr>
        <w:ind w:left="648" w:hanging="540"/>
      </w:pPr>
      <w:rPr>
        <w:rFonts w:hint="default"/>
        <w:lang w:val="fr-FR" w:eastAsia="en-US" w:bidi="ar-SA"/>
      </w:rPr>
    </w:lvl>
    <w:lvl w:ilvl="2">
      <w:start w:val="1"/>
      <w:numFmt w:val="decimal"/>
      <w:lvlText w:val="%1.%2.%3"/>
      <w:lvlJc w:val="left"/>
      <w:pPr>
        <w:ind w:left="648" w:hanging="540"/>
      </w:pPr>
      <w:rPr>
        <w:rFonts w:ascii="Calibri" w:eastAsia="Calibri" w:hAnsi="Calibri" w:cs="Calibri" w:hint="default"/>
        <w:i/>
        <w:iCs/>
        <w:spacing w:val="-3"/>
        <w:w w:val="100"/>
        <w:sz w:val="24"/>
        <w:szCs w:val="24"/>
        <w:lang w:val="fr-FR" w:eastAsia="en-US" w:bidi="ar-SA"/>
      </w:rPr>
    </w:lvl>
    <w:lvl w:ilvl="3">
      <w:numFmt w:val="bullet"/>
      <w:lvlText w:val="•"/>
      <w:lvlJc w:val="left"/>
      <w:pPr>
        <w:ind w:left="3455" w:hanging="540"/>
      </w:pPr>
      <w:rPr>
        <w:rFonts w:hint="default"/>
        <w:lang w:val="fr-FR" w:eastAsia="en-US" w:bidi="ar-SA"/>
      </w:rPr>
    </w:lvl>
    <w:lvl w:ilvl="4">
      <w:numFmt w:val="bullet"/>
      <w:lvlText w:val="•"/>
      <w:lvlJc w:val="left"/>
      <w:pPr>
        <w:ind w:left="4394" w:hanging="540"/>
      </w:pPr>
      <w:rPr>
        <w:rFonts w:hint="default"/>
        <w:lang w:val="fr-FR" w:eastAsia="en-US" w:bidi="ar-SA"/>
      </w:rPr>
    </w:lvl>
    <w:lvl w:ilvl="5">
      <w:numFmt w:val="bullet"/>
      <w:lvlText w:val="•"/>
      <w:lvlJc w:val="left"/>
      <w:pPr>
        <w:ind w:left="5333" w:hanging="540"/>
      </w:pPr>
      <w:rPr>
        <w:rFonts w:hint="default"/>
        <w:lang w:val="fr-FR" w:eastAsia="en-US" w:bidi="ar-SA"/>
      </w:rPr>
    </w:lvl>
    <w:lvl w:ilvl="6">
      <w:numFmt w:val="bullet"/>
      <w:lvlText w:val="•"/>
      <w:lvlJc w:val="left"/>
      <w:pPr>
        <w:ind w:left="6271" w:hanging="540"/>
      </w:pPr>
      <w:rPr>
        <w:rFonts w:hint="default"/>
        <w:lang w:val="fr-FR" w:eastAsia="en-US" w:bidi="ar-SA"/>
      </w:rPr>
    </w:lvl>
    <w:lvl w:ilvl="7">
      <w:numFmt w:val="bullet"/>
      <w:lvlText w:val="•"/>
      <w:lvlJc w:val="left"/>
      <w:pPr>
        <w:ind w:left="7210" w:hanging="540"/>
      </w:pPr>
      <w:rPr>
        <w:rFonts w:hint="default"/>
        <w:lang w:val="fr-FR" w:eastAsia="en-US" w:bidi="ar-SA"/>
      </w:rPr>
    </w:lvl>
    <w:lvl w:ilvl="8">
      <w:numFmt w:val="bullet"/>
      <w:lvlText w:val="•"/>
      <w:lvlJc w:val="left"/>
      <w:pPr>
        <w:ind w:left="8149" w:hanging="540"/>
      </w:pPr>
      <w:rPr>
        <w:rFonts w:hint="default"/>
        <w:lang w:val="fr-FR" w:eastAsia="en-US" w:bidi="ar-SA"/>
      </w:rPr>
    </w:lvl>
  </w:abstractNum>
  <w:abstractNum w:abstractNumId="15" w15:restartNumberingAfterBreak="0">
    <w:nsid w:val="79DE151C"/>
    <w:multiLevelType w:val="multilevel"/>
    <w:tmpl w:val="285A8654"/>
    <w:lvl w:ilvl="0">
      <w:start w:val="1"/>
      <w:numFmt w:val="decimal"/>
      <w:lvlText w:val="%1."/>
      <w:lvlJc w:val="left"/>
      <w:pPr>
        <w:ind w:left="608" w:hanging="217"/>
      </w:pPr>
      <w:rPr>
        <w:rFonts w:ascii="Calibri" w:eastAsia="Calibri" w:hAnsi="Calibri" w:cs="Calibri" w:hint="default"/>
        <w:spacing w:val="-2"/>
        <w:w w:val="100"/>
        <w:sz w:val="22"/>
        <w:szCs w:val="22"/>
        <w:lang w:val="fr-FR" w:eastAsia="en-US" w:bidi="ar-SA"/>
      </w:rPr>
    </w:lvl>
    <w:lvl w:ilvl="1">
      <w:start w:val="1"/>
      <w:numFmt w:val="decimal"/>
      <w:lvlText w:val="%1.%2"/>
      <w:lvlJc w:val="left"/>
      <w:pPr>
        <w:ind w:left="1053" w:hanging="328"/>
      </w:pPr>
      <w:rPr>
        <w:rFonts w:ascii="Calibri" w:eastAsia="Calibri" w:hAnsi="Calibri" w:cs="Calibri" w:hint="default"/>
        <w:w w:val="100"/>
        <w:sz w:val="22"/>
        <w:szCs w:val="22"/>
        <w:lang w:val="fr-FR" w:eastAsia="en-US" w:bidi="ar-SA"/>
      </w:rPr>
    </w:lvl>
    <w:lvl w:ilvl="2">
      <w:start w:val="1"/>
      <w:numFmt w:val="decimal"/>
      <w:lvlText w:val="%1.%2.%3"/>
      <w:lvlJc w:val="left"/>
      <w:pPr>
        <w:ind w:left="1453" w:hanging="495"/>
      </w:pPr>
      <w:rPr>
        <w:rFonts w:ascii="Calibri" w:eastAsia="Calibri" w:hAnsi="Calibri" w:cs="Calibri" w:hint="default"/>
        <w:spacing w:val="-3"/>
        <w:w w:val="100"/>
        <w:sz w:val="22"/>
        <w:szCs w:val="22"/>
        <w:lang w:val="fr-FR" w:eastAsia="en-US" w:bidi="ar-SA"/>
      </w:rPr>
    </w:lvl>
    <w:lvl w:ilvl="3">
      <w:numFmt w:val="bullet"/>
      <w:lvlText w:val="•"/>
      <w:lvlJc w:val="left"/>
      <w:pPr>
        <w:ind w:left="2530" w:hanging="495"/>
      </w:pPr>
      <w:rPr>
        <w:rFonts w:hint="default"/>
        <w:lang w:val="fr-FR" w:eastAsia="en-US" w:bidi="ar-SA"/>
      </w:rPr>
    </w:lvl>
    <w:lvl w:ilvl="4">
      <w:numFmt w:val="bullet"/>
      <w:lvlText w:val="•"/>
      <w:lvlJc w:val="left"/>
      <w:pPr>
        <w:ind w:left="3601" w:hanging="495"/>
      </w:pPr>
      <w:rPr>
        <w:rFonts w:hint="default"/>
        <w:lang w:val="fr-FR" w:eastAsia="en-US" w:bidi="ar-SA"/>
      </w:rPr>
    </w:lvl>
    <w:lvl w:ilvl="5">
      <w:numFmt w:val="bullet"/>
      <w:lvlText w:val="•"/>
      <w:lvlJc w:val="left"/>
      <w:pPr>
        <w:ind w:left="4672" w:hanging="495"/>
      </w:pPr>
      <w:rPr>
        <w:rFonts w:hint="default"/>
        <w:lang w:val="fr-FR" w:eastAsia="en-US" w:bidi="ar-SA"/>
      </w:rPr>
    </w:lvl>
    <w:lvl w:ilvl="6">
      <w:numFmt w:val="bullet"/>
      <w:lvlText w:val="•"/>
      <w:lvlJc w:val="left"/>
      <w:pPr>
        <w:ind w:left="5743" w:hanging="495"/>
      </w:pPr>
      <w:rPr>
        <w:rFonts w:hint="default"/>
        <w:lang w:val="fr-FR" w:eastAsia="en-US" w:bidi="ar-SA"/>
      </w:rPr>
    </w:lvl>
    <w:lvl w:ilvl="7">
      <w:numFmt w:val="bullet"/>
      <w:lvlText w:val="•"/>
      <w:lvlJc w:val="left"/>
      <w:pPr>
        <w:ind w:left="6814" w:hanging="495"/>
      </w:pPr>
      <w:rPr>
        <w:rFonts w:hint="default"/>
        <w:lang w:val="fr-FR" w:eastAsia="en-US" w:bidi="ar-SA"/>
      </w:rPr>
    </w:lvl>
    <w:lvl w:ilvl="8">
      <w:numFmt w:val="bullet"/>
      <w:lvlText w:val="•"/>
      <w:lvlJc w:val="left"/>
      <w:pPr>
        <w:ind w:left="7884" w:hanging="495"/>
      </w:pPr>
      <w:rPr>
        <w:rFonts w:hint="default"/>
        <w:lang w:val="fr-FR" w:eastAsia="en-US" w:bidi="ar-SA"/>
      </w:rPr>
    </w:lvl>
  </w:abstractNum>
  <w:abstractNum w:abstractNumId="16" w15:restartNumberingAfterBreak="0">
    <w:nsid w:val="7AEF6F0A"/>
    <w:multiLevelType w:val="hybridMultilevel"/>
    <w:tmpl w:val="39D028D4"/>
    <w:lvl w:ilvl="0" w:tplc="B4C2FDA8">
      <w:numFmt w:val="bullet"/>
      <w:lvlText w:val=""/>
      <w:lvlJc w:val="left"/>
      <w:pPr>
        <w:ind w:left="829" w:hanging="360"/>
      </w:pPr>
      <w:rPr>
        <w:rFonts w:ascii="Symbol" w:eastAsia="Symbol" w:hAnsi="Symbol" w:cs="Symbol" w:hint="default"/>
        <w:w w:val="100"/>
        <w:sz w:val="22"/>
        <w:szCs w:val="22"/>
        <w:lang w:val="fr-FR" w:eastAsia="en-US" w:bidi="ar-SA"/>
      </w:rPr>
    </w:lvl>
    <w:lvl w:ilvl="1" w:tplc="E0EE97B8">
      <w:numFmt w:val="bullet"/>
      <w:lvlText w:val="-"/>
      <w:lvlJc w:val="left"/>
      <w:pPr>
        <w:ind w:left="109" w:hanging="117"/>
      </w:pPr>
      <w:rPr>
        <w:rFonts w:ascii="Calibri" w:eastAsia="Calibri" w:hAnsi="Calibri" w:cs="Calibri" w:hint="default"/>
        <w:w w:val="100"/>
        <w:sz w:val="22"/>
        <w:szCs w:val="22"/>
        <w:lang w:val="fr-FR" w:eastAsia="en-US" w:bidi="ar-SA"/>
      </w:rPr>
    </w:lvl>
    <w:lvl w:ilvl="2" w:tplc="01928B66">
      <w:numFmt w:val="bullet"/>
      <w:lvlText w:val="•"/>
      <w:lvlJc w:val="left"/>
      <w:pPr>
        <w:ind w:left="940" w:hanging="117"/>
      </w:pPr>
      <w:rPr>
        <w:rFonts w:hint="default"/>
        <w:lang w:val="fr-FR" w:eastAsia="en-US" w:bidi="ar-SA"/>
      </w:rPr>
    </w:lvl>
    <w:lvl w:ilvl="3" w:tplc="5EF201A2">
      <w:numFmt w:val="bullet"/>
      <w:lvlText w:val="•"/>
      <w:lvlJc w:val="left"/>
      <w:pPr>
        <w:ind w:left="2075" w:hanging="117"/>
      </w:pPr>
      <w:rPr>
        <w:rFonts w:hint="default"/>
        <w:lang w:val="fr-FR" w:eastAsia="en-US" w:bidi="ar-SA"/>
      </w:rPr>
    </w:lvl>
    <w:lvl w:ilvl="4" w:tplc="F53CA32E">
      <w:numFmt w:val="bullet"/>
      <w:lvlText w:val="•"/>
      <w:lvlJc w:val="left"/>
      <w:pPr>
        <w:ind w:left="3211" w:hanging="117"/>
      </w:pPr>
      <w:rPr>
        <w:rFonts w:hint="default"/>
        <w:lang w:val="fr-FR" w:eastAsia="en-US" w:bidi="ar-SA"/>
      </w:rPr>
    </w:lvl>
    <w:lvl w:ilvl="5" w:tplc="B7F02B8C">
      <w:numFmt w:val="bullet"/>
      <w:lvlText w:val="•"/>
      <w:lvlJc w:val="left"/>
      <w:pPr>
        <w:ind w:left="4347" w:hanging="117"/>
      </w:pPr>
      <w:rPr>
        <w:rFonts w:hint="default"/>
        <w:lang w:val="fr-FR" w:eastAsia="en-US" w:bidi="ar-SA"/>
      </w:rPr>
    </w:lvl>
    <w:lvl w:ilvl="6" w:tplc="DF402C26">
      <w:numFmt w:val="bullet"/>
      <w:lvlText w:val="•"/>
      <w:lvlJc w:val="left"/>
      <w:pPr>
        <w:ind w:left="5483" w:hanging="117"/>
      </w:pPr>
      <w:rPr>
        <w:rFonts w:hint="default"/>
        <w:lang w:val="fr-FR" w:eastAsia="en-US" w:bidi="ar-SA"/>
      </w:rPr>
    </w:lvl>
    <w:lvl w:ilvl="7" w:tplc="F8FEE9EC">
      <w:numFmt w:val="bullet"/>
      <w:lvlText w:val="•"/>
      <w:lvlJc w:val="left"/>
      <w:pPr>
        <w:ind w:left="6619" w:hanging="117"/>
      </w:pPr>
      <w:rPr>
        <w:rFonts w:hint="default"/>
        <w:lang w:val="fr-FR" w:eastAsia="en-US" w:bidi="ar-SA"/>
      </w:rPr>
    </w:lvl>
    <w:lvl w:ilvl="8" w:tplc="867E006C">
      <w:numFmt w:val="bullet"/>
      <w:lvlText w:val="•"/>
      <w:lvlJc w:val="left"/>
      <w:pPr>
        <w:ind w:left="7754" w:hanging="117"/>
      </w:pPr>
      <w:rPr>
        <w:rFonts w:hint="default"/>
        <w:lang w:val="fr-FR" w:eastAsia="en-US" w:bidi="ar-SA"/>
      </w:rPr>
    </w:lvl>
  </w:abstractNum>
  <w:num w:numId="1">
    <w:abstractNumId w:val="10"/>
  </w:num>
  <w:num w:numId="2">
    <w:abstractNumId w:val="9"/>
  </w:num>
  <w:num w:numId="3">
    <w:abstractNumId w:val="14"/>
  </w:num>
  <w:num w:numId="4">
    <w:abstractNumId w:val="2"/>
  </w:num>
  <w:num w:numId="5">
    <w:abstractNumId w:val="5"/>
  </w:num>
  <w:num w:numId="6">
    <w:abstractNumId w:val="11"/>
  </w:num>
  <w:num w:numId="7">
    <w:abstractNumId w:val="12"/>
  </w:num>
  <w:num w:numId="8">
    <w:abstractNumId w:val="13"/>
  </w:num>
  <w:num w:numId="9">
    <w:abstractNumId w:val="7"/>
  </w:num>
  <w:num w:numId="10">
    <w:abstractNumId w:val="3"/>
  </w:num>
  <w:num w:numId="11">
    <w:abstractNumId w:val="16"/>
  </w:num>
  <w:num w:numId="12">
    <w:abstractNumId w:val="6"/>
  </w:num>
  <w:num w:numId="13">
    <w:abstractNumId w:val="8"/>
  </w:num>
  <w:num w:numId="14">
    <w:abstractNumId w:val="1"/>
  </w:num>
  <w:num w:numId="15">
    <w:abstractNumId w:val="4"/>
  </w:num>
  <w:num w:numId="16">
    <w:abstractNumId w:val="1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466"/>
    <w:rsid w:val="00031109"/>
    <w:rsid w:val="000A7A0D"/>
    <w:rsid w:val="000B4C05"/>
    <w:rsid w:val="000B77F6"/>
    <w:rsid w:val="000E5B0E"/>
    <w:rsid w:val="00102465"/>
    <w:rsid w:val="00106AFC"/>
    <w:rsid w:val="001E372E"/>
    <w:rsid w:val="00211B98"/>
    <w:rsid w:val="002575BD"/>
    <w:rsid w:val="00273F54"/>
    <w:rsid w:val="00333E85"/>
    <w:rsid w:val="00356962"/>
    <w:rsid w:val="00375E88"/>
    <w:rsid w:val="0038243B"/>
    <w:rsid w:val="00397DB8"/>
    <w:rsid w:val="0040182F"/>
    <w:rsid w:val="004543AF"/>
    <w:rsid w:val="0049401E"/>
    <w:rsid w:val="004A5759"/>
    <w:rsid w:val="00522AC7"/>
    <w:rsid w:val="00596EEF"/>
    <w:rsid w:val="005A6A39"/>
    <w:rsid w:val="005D2F33"/>
    <w:rsid w:val="005D6560"/>
    <w:rsid w:val="00604CA6"/>
    <w:rsid w:val="006077D9"/>
    <w:rsid w:val="00613D81"/>
    <w:rsid w:val="00641821"/>
    <w:rsid w:val="006537CB"/>
    <w:rsid w:val="00696AB5"/>
    <w:rsid w:val="006B601F"/>
    <w:rsid w:val="006D551B"/>
    <w:rsid w:val="00780D5B"/>
    <w:rsid w:val="00784E01"/>
    <w:rsid w:val="007A7273"/>
    <w:rsid w:val="007C747A"/>
    <w:rsid w:val="0081645A"/>
    <w:rsid w:val="00836F04"/>
    <w:rsid w:val="008D6F0C"/>
    <w:rsid w:val="00947FEE"/>
    <w:rsid w:val="00957881"/>
    <w:rsid w:val="00960344"/>
    <w:rsid w:val="00982FA8"/>
    <w:rsid w:val="009870E7"/>
    <w:rsid w:val="009D2908"/>
    <w:rsid w:val="00A07416"/>
    <w:rsid w:val="00A32D49"/>
    <w:rsid w:val="00A6306D"/>
    <w:rsid w:val="00A75406"/>
    <w:rsid w:val="00A825CA"/>
    <w:rsid w:val="00AB55B9"/>
    <w:rsid w:val="00AF0CAA"/>
    <w:rsid w:val="00BC538C"/>
    <w:rsid w:val="00BE3E63"/>
    <w:rsid w:val="00BF1387"/>
    <w:rsid w:val="00CE0CB2"/>
    <w:rsid w:val="00CF0466"/>
    <w:rsid w:val="00D60B52"/>
    <w:rsid w:val="00D64D39"/>
    <w:rsid w:val="00D91DED"/>
    <w:rsid w:val="00D95E60"/>
    <w:rsid w:val="00DB7906"/>
    <w:rsid w:val="00E10B51"/>
    <w:rsid w:val="00E34CAF"/>
    <w:rsid w:val="00EB773C"/>
    <w:rsid w:val="00ED649A"/>
    <w:rsid w:val="0A55A469"/>
    <w:rsid w:val="0EDD6A6C"/>
    <w:rsid w:val="109514E2"/>
    <w:rsid w:val="323A6185"/>
    <w:rsid w:val="365C2EE6"/>
    <w:rsid w:val="59CDB8FA"/>
    <w:rsid w:val="77F8C1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8A323BF"/>
  <w15:docId w15:val="{27A497B6-B5FF-4CF7-ABAD-F600E5993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fr-FR"/>
    </w:rPr>
  </w:style>
  <w:style w:type="paragraph" w:styleId="Titre1">
    <w:name w:val="heading 1"/>
    <w:basedOn w:val="Normal"/>
    <w:uiPriority w:val="9"/>
    <w:qFormat/>
    <w:pPr>
      <w:spacing w:before="95"/>
      <w:ind w:left="368" w:hanging="260"/>
      <w:outlineLvl w:val="0"/>
    </w:pPr>
    <w:rPr>
      <w:b/>
      <w:bCs/>
      <w:sz w:val="26"/>
      <w:szCs w:val="26"/>
    </w:rPr>
  </w:style>
  <w:style w:type="paragraph" w:styleId="Titre2">
    <w:name w:val="heading 2"/>
    <w:basedOn w:val="Normal"/>
    <w:uiPriority w:val="9"/>
    <w:unhideWhenUsed/>
    <w:qFormat/>
    <w:pPr>
      <w:ind w:left="1216" w:hanging="400"/>
      <w:outlineLvl w:val="1"/>
    </w:pPr>
    <w:rPr>
      <w:rFonts w:ascii="Arial MT" w:eastAsia="Arial MT" w:hAnsi="Arial MT" w:cs="Arial MT"/>
      <w:sz w:val="24"/>
      <w:szCs w:val="24"/>
      <w:u w:val="single" w:color="000000"/>
    </w:rPr>
  </w:style>
  <w:style w:type="paragraph" w:styleId="Titre3">
    <w:name w:val="heading 3"/>
    <w:basedOn w:val="Normal"/>
    <w:uiPriority w:val="9"/>
    <w:unhideWhenUsed/>
    <w:qFormat/>
    <w:pPr>
      <w:ind w:left="648" w:hanging="540"/>
      <w:outlineLvl w:val="2"/>
    </w:pPr>
    <w:rPr>
      <w:i/>
      <w:iCs/>
      <w:sz w:val="24"/>
      <w:szCs w:val="24"/>
    </w:rPr>
  </w:style>
  <w:style w:type="paragraph" w:styleId="Titre4">
    <w:name w:val="heading 4"/>
    <w:basedOn w:val="Normal"/>
    <w:uiPriority w:val="9"/>
    <w:unhideWhenUsed/>
    <w:qFormat/>
    <w:pPr>
      <w:outlineLvl w:val="3"/>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pPr>
      <w:spacing w:before="240"/>
      <w:ind w:left="608" w:hanging="217"/>
    </w:pPr>
  </w:style>
  <w:style w:type="paragraph" w:styleId="TM2">
    <w:name w:val="toc 2"/>
    <w:basedOn w:val="Normal"/>
    <w:uiPriority w:val="1"/>
    <w:qFormat/>
    <w:pPr>
      <w:spacing w:before="240"/>
      <w:ind w:left="1053" w:hanging="329"/>
    </w:pPr>
  </w:style>
  <w:style w:type="paragraph" w:styleId="TM3">
    <w:name w:val="toc 3"/>
    <w:basedOn w:val="Normal"/>
    <w:uiPriority w:val="1"/>
    <w:qFormat/>
    <w:pPr>
      <w:spacing w:before="240"/>
      <w:ind w:left="1453" w:hanging="495"/>
    </w:pPr>
  </w:style>
  <w:style w:type="paragraph" w:styleId="Corpsdetexte">
    <w:name w:val="Body Text"/>
    <w:basedOn w:val="Normal"/>
    <w:uiPriority w:val="1"/>
    <w:qFormat/>
    <w:pPr>
      <w:ind w:left="109"/>
    </w:pPr>
  </w:style>
  <w:style w:type="paragraph" w:styleId="Paragraphedeliste">
    <w:name w:val="List Paragraph"/>
    <w:basedOn w:val="Normal"/>
    <w:uiPriority w:val="1"/>
    <w:qFormat/>
    <w:pPr>
      <w:ind w:left="829" w:hanging="117"/>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211B98"/>
    <w:pPr>
      <w:tabs>
        <w:tab w:val="center" w:pos="4536"/>
        <w:tab w:val="right" w:pos="9072"/>
      </w:tabs>
    </w:pPr>
  </w:style>
  <w:style w:type="character" w:customStyle="1" w:styleId="En-tteCar">
    <w:name w:val="En-tête Car"/>
    <w:basedOn w:val="Policepardfaut"/>
    <w:link w:val="En-tte"/>
    <w:uiPriority w:val="99"/>
    <w:rsid w:val="00211B98"/>
    <w:rPr>
      <w:rFonts w:ascii="Calibri" w:eastAsia="Calibri" w:hAnsi="Calibri" w:cs="Calibri"/>
      <w:lang w:val="fr-FR"/>
    </w:rPr>
  </w:style>
  <w:style w:type="paragraph" w:styleId="Pieddepage">
    <w:name w:val="footer"/>
    <w:basedOn w:val="Normal"/>
    <w:link w:val="PieddepageCar"/>
    <w:uiPriority w:val="99"/>
    <w:unhideWhenUsed/>
    <w:rsid w:val="00211B98"/>
    <w:pPr>
      <w:tabs>
        <w:tab w:val="center" w:pos="4536"/>
        <w:tab w:val="right" w:pos="9072"/>
      </w:tabs>
    </w:pPr>
  </w:style>
  <w:style w:type="character" w:customStyle="1" w:styleId="PieddepageCar">
    <w:name w:val="Pied de page Car"/>
    <w:basedOn w:val="Policepardfaut"/>
    <w:link w:val="Pieddepage"/>
    <w:uiPriority w:val="99"/>
    <w:rsid w:val="00211B98"/>
    <w:rPr>
      <w:rFonts w:ascii="Calibri" w:eastAsia="Calibri" w:hAnsi="Calibri" w:cs="Calibri"/>
      <w:lang w:val="fr-FR"/>
    </w:rPr>
  </w:style>
  <w:style w:type="character" w:styleId="Lienhypertexte">
    <w:name w:val="Hyperlink"/>
    <w:basedOn w:val="Policepardfaut"/>
    <w:uiPriority w:val="99"/>
    <w:unhideWhenUsed/>
    <w:rsid w:val="00696AB5"/>
    <w:rPr>
      <w:color w:val="0000FF" w:themeColor="hyperlink"/>
      <w:u w:val="single"/>
    </w:rPr>
  </w:style>
  <w:style w:type="character" w:styleId="Marquedecommentaire">
    <w:name w:val="annotation reference"/>
    <w:basedOn w:val="Policepardfaut"/>
    <w:uiPriority w:val="99"/>
    <w:semiHidden/>
    <w:unhideWhenUsed/>
    <w:rsid w:val="00696AB5"/>
    <w:rPr>
      <w:sz w:val="16"/>
      <w:szCs w:val="16"/>
    </w:rPr>
  </w:style>
  <w:style w:type="paragraph" w:styleId="Commentaire">
    <w:name w:val="annotation text"/>
    <w:basedOn w:val="Normal"/>
    <w:link w:val="CommentaireCar"/>
    <w:uiPriority w:val="99"/>
    <w:semiHidden/>
    <w:unhideWhenUsed/>
    <w:rsid w:val="00696AB5"/>
    <w:pPr>
      <w:widowControl/>
      <w:autoSpaceDE/>
      <w:autoSpaceDN/>
      <w:spacing w:after="160"/>
    </w:pPr>
    <w:rPr>
      <w:rFonts w:ascii="Open Sans" w:eastAsiaTheme="minorEastAsia" w:hAnsi="Open Sans" w:cs="Trebuchet MS"/>
      <w:sz w:val="20"/>
      <w:szCs w:val="20"/>
    </w:rPr>
  </w:style>
  <w:style w:type="character" w:customStyle="1" w:styleId="CommentaireCar">
    <w:name w:val="Commentaire Car"/>
    <w:basedOn w:val="Policepardfaut"/>
    <w:link w:val="Commentaire"/>
    <w:uiPriority w:val="99"/>
    <w:semiHidden/>
    <w:rsid w:val="00696AB5"/>
    <w:rPr>
      <w:rFonts w:ascii="Open Sans" w:eastAsiaTheme="minorEastAsia" w:hAnsi="Open Sans" w:cs="Trebuchet MS"/>
      <w:sz w:val="20"/>
      <w:szCs w:val="20"/>
      <w:lang w:val="fr-FR"/>
    </w:rPr>
  </w:style>
  <w:style w:type="paragraph" w:customStyle="1" w:styleId="ParagrapheIndent2">
    <w:name w:val="ParagrapheIndent2"/>
    <w:basedOn w:val="Normal"/>
    <w:next w:val="Normal"/>
    <w:qFormat/>
    <w:rsid w:val="00696AB5"/>
    <w:pPr>
      <w:widowControl/>
      <w:autoSpaceDE/>
      <w:autoSpaceDN/>
    </w:pPr>
    <w:rPr>
      <w:rFonts w:ascii="Trebuchet MS" w:eastAsia="Trebuchet MS" w:hAnsi="Trebuchet MS" w:cs="Trebuchet MS"/>
      <w:sz w:val="20"/>
      <w:szCs w:val="24"/>
      <w:lang w:val="en-US"/>
    </w:rPr>
  </w:style>
  <w:style w:type="table" w:styleId="Grilledutableau">
    <w:name w:val="Table Grid"/>
    <w:basedOn w:val="TableauNormal"/>
    <w:uiPriority w:val="39"/>
    <w:rsid w:val="00696AB5"/>
    <w:pPr>
      <w:widowControl/>
      <w:autoSpaceDE/>
      <w:autoSpaceDN/>
    </w:pPr>
    <w:rPr>
      <w:rFonts w:ascii="Open Sans" w:hAnsi="Open Sans" w:cs="Trebuchet MS"/>
      <w:sz w:val="20"/>
      <w:szCs w:val="24"/>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696AB5"/>
    <w:pPr>
      <w:widowControl w:val="0"/>
      <w:autoSpaceDE w:val="0"/>
      <w:autoSpaceDN w:val="0"/>
      <w:spacing w:after="0"/>
    </w:pPr>
    <w:rPr>
      <w:rFonts w:ascii="Calibri" w:eastAsia="Calibri" w:hAnsi="Calibri" w:cs="Calibri"/>
      <w:b/>
      <w:bCs/>
    </w:rPr>
  </w:style>
  <w:style w:type="character" w:customStyle="1" w:styleId="ObjetducommentaireCar">
    <w:name w:val="Objet du commentaire Car"/>
    <w:basedOn w:val="CommentaireCar"/>
    <w:link w:val="Objetducommentaire"/>
    <w:uiPriority w:val="99"/>
    <w:semiHidden/>
    <w:rsid w:val="00696AB5"/>
    <w:rPr>
      <w:rFonts w:ascii="Calibri" w:eastAsia="Calibri" w:hAnsi="Calibri" w:cs="Calibri"/>
      <w:b/>
      <w:bCs/>
      <w:sz w:val="20"/>
      <w:szCs w:val="20"/>
      <w:lang w:val="fr-FR"/>
    </w:rPr>
  </w:style>
  <w:style w:type="paragraph" w:styleId="Textedebulles">
    <w:name w:val="Balloon Text"/>
    <w:basedOn w:val="Normal"/>
    <w:link w:val="TextedebullesCar"/>
    <w:uiPriority w:val="99"/>
    <w:semiHidden/>
    <w:unhideWhenUsed/>
    <w:rsid w:val="00780D5B"/>
    <w:rPr>
      <w:rFonts w:ascii="Segoe UI" w:hAnsi="Segoe UI" w:cs="Segoe UI"/>
      <w:sz w:val="18"/>
      <w:szCs w:val="18"/>
    </w:rPr>
  </w:style>
  <w:style w:type="character" w:customStyle="1" w:styleId="TextedebullesCar">
    <w:name w:val="Texte de bulles Car"/>
    <w:basedOn w:val="Policepardfaut"/>
    <w:link w:val="Textedebulles"/>
    <w:uiPriority w:val="99"/>
    <w:semiHidden/>
    <w:rsid w:val="00780D5B"/>
    <w:rPr>
      <w:rFonts w:ascii="Segoe UI" w:eastAsia="Calibri" w:hAnsi="Segoe UI" w:cs="Segoe UI"/>
      <w:sz w:val="18"/>
      <w:szCs w:val="18"/>
      <w:lang w:val="fr-FR"/>
    </w:rPr>
  </w:style>
  <w:style w:type="character" w:styleId="Mentionnonrsolue">
    <w:name w:val="Unresolved Mention"/>
    <w:basedOn w:val="Policepardfaut"/>
    <w:uiPriority w:val="99"/>
    <w:semiHidden/>
    <w:unhideWhenUsed/>
    <w:rsid w:val="009578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mailto:securite.prevention@universite-paris-saclay.f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Eric.wasylyk@universite-paris-saclay.fr" TargetMode="External"/><Relationship Id="rId2" Type="http://schemas.openxmlformats.org/officeDocument/2006/relationships/customXml" Target="../customXml/item2.xml"/><Relationship Id="rId16" Type="http://schemas.openxmlformats.org/officeDocument/2006/relationships/hyperlink" Target="mailto:loic.hackspill@universite-paris-saclay.fr"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92f3aa7-21a4-4c96-ace7-afb1acd65324">
      <Terms xmlns="http://schemas.microsoft.com/office/infopath/2007/PartnerControls"/>
    </lcf76f155ced4ddcb4097134ff3c332f>
    <TaxCatchAll xmlns="5b384b45-f67a-457f-8fb1-4456d2c91c1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52DF78A843444FB93F4EBCA1ED4406" ma:contentTypeVersion="11" ma:contentTypeDescription="Crée un document." ma:contentTypeScope="" ma:versionID="4a32aabc66f8798b9798c7702e65ec11">
  <xsd:schema xmlns:xsd="http://www.w3.org/2001/XMLSchema" xmlns:xs="http://www.w3.org/2001/XMLSchema" xmlns:p="http://schemas.microsoft.com/office/2006/metadata/properties" xmlns:ns2="592f3aa7-21a4-4c96-ace7-afb1acd65324" xmlns:ns3="5b384b45-f67a-457f-8fb1-4456d2c91c11" targetNamespace="http://schemas.microsoft.com/office/2006/metadata/properties" ma:root="true" ma:fieldsID="28ee0a66cf19a28f8e039e154c91cf73" ns2:_="" ns3:_="">
    <xsd:import namespace="592f3aa7-21a4-4c96-ace7-afb1acd65324"/>
    <xsd:import namespace="5b384b45-f67a-457f-8fb1-4456d2c91c1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2f3aa7-21a4-4c96-ace7-afb1acd653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b867a78c-48b8-4df0-bf1c-04f713128f5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384b45-f67a-457f-8fb1-4456d2c91c1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5ce781a-eaed-4432-aaff-3b6afb25d2e5}" ma:internalName="TaxCatchAll" ma:showField="CatchAllData" ma:web="5b384b45-f67a-457f-8fb1-4456d2c91c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8A199C3-EB16-4809-84D4-F33F315155F9}">
  <ds:schemaRefs>
    <ds:schemaRef ds:uri="http://schemas.openxmlformats.org/officeDocument/2006/bibliography"/>
  </ds:schemaRefs>
</ds:datastoreItem>
</file>

<file path=customXml/itemProps2.xml><?xml version="1.0" encoding="utf-8"?>
<ds:datastoreItem xmlns:ds="http://schemas.openxmlformats.org/officeDocument/2006/customXml" ds:itemID="{7AE7B62B-9B1A-4E25-9513-94992AA6EE60}">
  <ds:schemaRefs>
    <ds:schemaRef ds:uri="http://schemas.microsoft.com/office/2006/metadata/properties"/>
    <ds:schemaRef ds:uri="http://schemas.microsoft.com/office/infopath/2007/PartnerControls"/>
    <ds:schemaRef ds:uri="592f3aa7-21a4-4c96-ace7-afb1acd65324"/>
    <ds:schemaRef ds:uri="5b384b45-f67a-457f-8fb1-4456d2c91c11"/>
  </ds:schemaRefs>
</ds:datastoreItem>
</file>

<file path=customXml/itemProps3.xml><?xml version="1.0" encoding="utf-8"?>
<ds:datastoreItem xmlns:ds="http://schemas.openxmlformats.org/officeDocument/2006/customXml" ds:itemID="{D147ECB1-28B5-40DA-BACD-11BEF447AE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2f3aa7-21a4-4c96-ace7-afb1acd65324"/>
    <ds:schemaRef ds:uri="5b384b45-f67a-457f-8fb1-4456d2c91c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8084D21-8FD1-4461-B734-7C9BB1C85D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826</TotalTime>
  <Pages>22</Pages>
  <Words>8346</Words>
  <Characters>45907</Characters>
  <Application>Microsoft Office Word</Application>
  <DocSecurity>0</DocSecurity>
  <Lines>382</Lines>
  <Paragraphs>108</Paragraphs>
  <ScaleCrop>false</ScaleCrop>
  <HeadingPairs>
    <vt:vector size="2" baseType="variant">
      <vt:variant>
        <vt:lpstr>Titre</vt:lpstr>
      </vt:variant>
      <vt:variant>
        <vt:i4>1</vt:i4>
      </vt:variant>
    </vt:vector>
  </HeadingPairs>
  <TitlesOfParts>
    <vt:vector size="1" baseType="lpstr">
      <vt:lpstr>CCTP.doc</vt:lpstr>
    </vt:vector>
  </TitlesOfParts>
  <Company/>
  <LinksUpToDate>false</LinksUpToDate>
  <CharactersWithSpaces>54145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CCTP.doc</dc:title>
  <dc:creator>Alec VIALLE</dc:creator>
  <cp:lastModifiedBy>Xavier Driussi</cp:lastModifiedBy>
  <cp:revision>20</cp:revision>
  <dcterms:created xsi:type="dcterms:W3CDTF">2025-01-10T10:03:00Z</dcterms:created>
  <dcterms:modified xsi:type="dcterms:W3CDTF">2025-03-12T17:07:00Z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2024-05-06T00:00:00Z</vt:filetime>
  </property>
  <property fmtid="{D5CDD505-2E9C-101B-9397-08002B2CF9AE}" pid="3" name="LastSaved">
    <vt:filetime>2024-12-11T00:00:00Z</vt:filetime>
  </property>
  <property fmtid="{D5CDD505-2E9C-101B-9397-08002B2CF9AE}" pid="4" name="ContentTypeId">
    <vt:lpwstr>0x010100AC52DF78A843444FB93F4EBCA1ED4406</vt:lpwstr>
  </property>
</Properties>
</file>