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C81267" w:rsidRPr="007C2D45" w:rsidRDefault="00C81267" w:rsidP="00C81267">
      <w:pPr>
        <w:numPr>
          <w:ilvl w:val="0"/>
          <w:numId w:val="9"/>
        </w:numPr>
        <w:rPr>
          <w:rFonts w:ascii="Arial" w:hAnsi="Arial" w:cs="Arial"/>
          <w:b/>
          <w:bCs/>
        </w:rPr>
      </w:pPr>
      <w:r w:rsidRPr="007C2D45">
        <w:rPr>
          <w:rFonts w:ascii="Arial" w:hAnsi="Arial" w:cs="Arial"/>
          <w:b/>
          <w:bCs/>
        </w:rPr>
        <w:t xml:space="preserve">Travaux de réfection </w:t>
      </w:r>
      <w:r>
        <w:rPr>
          <w:rFonts w:ascii="Arial" w:hAnsi="Arial" w:cs="Arial"/>
          <w:b/>
          <w:bCs/>
        </w:rPr>
        <w:t xml:space="preserve">et mise en sécurité d’un poste de </w:t>
      </w:r>
      <w:r w:rsidRPr="007C2D45">
        <w:rPr>
          <w:rFonts w:ascii="Arial" w:hAnsi="Arial" w:cs="Arial"/>
          <w:b/>
          <w:bCs/>
        </w:rPr>
        <w:t>relevage</w:t>
      </w:r>
      <w:r>
        <w:rPr>
          <w:rFonts w:ascii="Arial" w:hAnsi="Arial" w:cs="Arial"/>
          <w:b/>
          <w:bCs/>
        </w:rPr>
        <w:t xml:space="preserve"> sur le site de Châtellerault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81267">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81267">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C81267">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81267">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81267">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81267">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81267">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8126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81267">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81267">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81267">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81267">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8E9" w:rsidRDefault="00A938E9">
      <w:r>
        <w:separator/>
      </w:r>
    </w:p>
  </w:endnote>
  <w:endnote w:type="continuationSeparator" w:id="0">
    <w:p w:rsidR="00A938E9" w:rsidRDefault="00A93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C81267">
          <w:pPr>
            <w:jc w:val="center"/>
            <w:rPr>
              <w:rFonts w:ascii="Arial" w:hAnsi="Arial" w:cs="Arial"/>
              <w:b/>
              <w:bCs/>
            </w:rPr>
          </w:pPr>
          <w:r>
            <w:rPr>
              <w:rFonts w:ascii="Arial" w:hAnsi="Arial" w:cs="Arial"/>
              <w:b/>
              <w:i/>
              <w:iCs/>
            </w:rPr>
            <w:t>25S039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8E9" w:rsidRDefault="00A938E9">
      <w:r>
        <w:separator/>
      </w:r>
    </w:p>
  </w:footnote>
  <w:footnote w:type="continuationSeparator" w:id="0">
    <w:p w:rsidR="00A938E9" w:rsidRDefault="00A938E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w:t>
      </w:r>
      <w:bookmarkStart w:id="0" w:name="_GoBack"/>
      <w:bookmarkEnd w:id="0"/>
      <w:r>
        <w:rPr>
          <w:rFonts w:ascii="Arial" w:hAnsi="Arial" w:cs="Arial"/>
          <w:sz w:val="16"/>
          <w:szCs w:val="16"/>
        </w:rPr>
        <w:t>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E7FD3"/>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938E9"/>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67"/>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B663EF"/>
  <w15:docId w15:val="{07822285-AD2C-41FD-8491-48FCC9B4D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1948-5830-4094-A358-57736A8C1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2082</Words>
  <Characters>11456</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13511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STEFANNI Alexandra</cp:lastModifiedBy>
  <cp:revision>2</cp:revision>
  <cp:lastPrinted>2016-11-02T12:51:00Z</cp:lastPrinted>
  <dcterms:created xsi:type="dcterms:W3CDTF">2025-02-26T07:27:00Z</dcterms:created>
  <dcterms:modified xsi:type="dcterms:W3CDTF">2025-02-26T07:37:00Z</dcterms:modified>
</cp:coreProperties>
</file>