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89372" w14:textId="77777777" w:rsidR="004974D1" w:rsidRDefault="00662057">
      <w:pPr>
        <w:pStyle w:val="Corpsdetexte"/>
        <w:ind w:left="100"/>
        <w:rPr>
          <w:rFonts w:ascii="Times"/>
          <w:sz w:val="20"/>
        </w:rPr>
      </w:pPr>
      <w:r>
        <w:rPr>
          <w:rFonts w:ascii="Times"/>
          <w:noProof/>
          <w:sz w:val="20"/>
          <w:lang w:bidi="ar-SA"/>
        </w:rPr>
        <w:drawing>
          <wp:inline distT="0" distB="0" distL="0" distR="0" wp14:anchorId="13B129EB" wp14:editId="27B6CA8D">
            <wp:extent cx="1839667" cy="542290"/>
            <wp:effectExtent l="0" t="0" r="825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tretch>
                      <a:fillRect/>
                    </a:stretch>
                  </pic:blipFill>
                  <pic:spPr bwMode="auto">
                    <a:xfrm>
                      <a:off x="0" y="0"/>
                      <a:ext cx="1839667" cy="542290"/>
                    </a:xfrm>
                    <a:prstGeom prst="rect">
                      <a:avLst/>
                    </a:prstGeom>
                    <a:noFill/>
                    <a:ln>
                      <a:noFill/>
                    </a:ln>
                  </pic:spPr>
                </pic:pic>
              </a:graphicData>
            </a:graphic>
          </wp:inline>
        </w:drawing>
      </w:r>
    </w:p>
    <w:p w14:paraId="2233A5BC" w14:textId="77777777" w:rsidR="005747D1" w:rsidRDefault="005747D1">
      <w:pPr>
        <w:pStyle w:val="Corpsdetexte"/>
        <w:ind w:left="100"/>
        <w:rPr>
          <w:rFonts w:ascii="Times"/>
          <w:sz w:val="20"/>
        </w:rPr>
      </w:pPr>
    </w:p>
    <w:p w14:paraId="7C21D036" w14:textId="7A63CF50" w:rsidR="005747D1" w:rsidRDefault="005747D1" w:rsidP="000A40D2">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rPr>
      </w:pPr>
      <w:r w:rsidRPr="00BC6B7E">
        <w:rPr>
          <w:rFonts w:ascii="Calibri" w:hAnsi="Calibri"/>
          <w:b/>
        </w:rPr>
        <w:t>DECLARATION SUR L'HONNEUR RELATIVE</w:t>
      </w:r>
      <w:r w:rsidRPr="00BC6B7E">
        <w:rPr>
          <w:rFonts w:ascii="Calibri" w:hAnsi="Calibri"/>
          <w:b/>
          <w:noProof/>
        </w:rPr>
        <w:br/>
      </w:r>
      <w:r w:rsidRPr="00BC6B7E">
        <w:rPr>
          <w:rFonts w:ascii="Calibri" w:hAnsi="Calibri"/>
          <w:b/>
        </w:rPr>
        <w:t>A L'ABSENCE DE CONFLIT D'INTERETS</w:t>
      </w:r>
      <w:r w:rsidRPr="00BC6B7E">
        <w:rPr>
          <w:rFonts w:ascii="Calibri" w:hAnsi="Calibri"/>
          <w:b/>
          <w:noProof/>
        </w:rPr>
        <w:t xml:space="preserve"> </w:t>
      </w:r>
    </w:p>
    <w:p w14:paraId="6336E372" w14:textId="77777777" w:rsidR="000A40D2" w:rsidRDefault="000A40D2" w:rsidP="005747D1">
      <w:pPr>
        <w:rPr>
          <w:rFonts w:asciiTheme="minorHAnsi" w:hAnsiTheme="minorHAnsi"/>
          <w:noProof/>
        </w:rPr>
      </w:pPr>
    </w:p>
    <w:p w14:paraId="33330E57" w14:textId="77777777" w:rsidR="000A40D2" w:rsidRDefault="000A40D2" w:rsidP="005747D1">
      <w:pPr>
        <w:rPr>
          <w:rFonts w:asciiTheme="minorHAnsi" w:hAnsiTheme="minorHAnsi"/>
          <w:noProof/>
        </w:rPr>
      </w:pPr>
    </w:p>
    <w:p w14:paraId="15240765" w14:textId="77777777" w:rsidR="00F13C6A" w:rsidRDefault="00F13C6A" w:rsidP="00F13C6A">
      <w:pPr>
        <w:pStyle w:val="Corpsdetexte"/>
        <w:jc w:val="center"/>
        <w:rPr>
          <w:b/>
          <w:bCs/>
          <w:sz w:val="32"/>
          <w:szCs w:val="32"/>
        </w:rPr>
      </w:pPr>
      <w:bookmarkStart w:id="0" w:name="_Hlk185252183"/>
      <w:r w:rsidRPr="00C649C6">
        <w:rPr>
          <w:rFonts w:eastAsia="Calibri" w:cstheme="minorHAnsi"/>
          <w:b/>
          <w:bCs/>
          <w:caps/>
          <w:sz w:val="28"/>
          <w:szCs w:val="30"/>
        </w:rPr>
        <w:t>MAINTENANCE ET CONTROLE REGLEMENTAIRE DES POINTS DE CAPTATION DES GAZ D</w:t>
      </w:r>
      <w:r>
        <w:rPr>
          <w:rFonts w:eastAsia="Calibri" w:cstheme="minorHAnsi"/>
          <w:b/>
          <w:bCs/>
          <w:caps/>
          <w:sz w:val="28"/>
          <w:szCs w:val="30"/>
        </w:rPr>
        <w:t>’</w:t>
      </w:r>
      <w:r w:rsidRPr="00C649C6">
        <w:rPr>
          <w:rFonts w:eastAsia="Calibri" w:cstheme="minorHAnsi"/>
          <w:b/>
          <w:bCs/>
          <w:caps/>
          <w:sz w:val="28"/>
          <w:szCs w:val="30"/>
        </w:rPr>
        <w:t>ECHAPPEMENTS</w:t>
      </w:r>
    </w:p>
    <w:p w14:paraId="223C6B96" w14:textId="77777777" w:rsidR="00F13C6A" w:rsidRDefault="00F13C6A" w:rsidP="00F13C6A">
      <w:pPr>
        <w:pStyle w:val="Corpsdetexte"/>
        <w:jc w:val="center"/>
        <w:rPr>
          <w:sz w:val="24"/>
          <w:szCs w:val="24"/>
        </w:rPr>
      </w:pPr>
    </w:p>
    <w:p w14:paraId="02F80E52" w14:textId="77777777" w:rsidR="00F13C6A" w:rsidRDefault="00F13C6A" w:rsidP="00F13C6A">
      <w:pPr>
        <w:pStyle w:val="Corpsdetexte"/>
        <w:jc w:val="center"/>
        <w:rPr>
          <w:sz w:val="24"/>
          <w:szCs w:val="24"/>
        </w:rPr>
      </w:pPr>
      <w:r w:rsidRPr="00AF535E">
        <w:rPr>
          <w:sz w:val="24"/>
          <w:szCs w:val="24"/>
        </w:rPr>
        <w:t>MARCHE N°</w:t>
      </w:r>
      <w:r>
        <w:rPr>
          <w:sz w:val="24"/>
          <w:szCs w:val="24"/>
        </w:rPr>
        <w:t>2025RTPN5023</w:t>
      </w:r>
    </w:p>
    <w:bookmarkEnd w:id="0"/>
    <w:p w14:paraId="232C46DF" w14:textId="77777777" w:rsidR="005747D1" w:rsidRPr="00497D0A" w:rsidRDefault="005747D1" w:rsidP="005747D1">
      <w:pPr>
        <w:rPr>
          <w:rFonts w:asciiTheme="minorHAnsi" w:hAnsiTheme="minorHAnsi"/>
          <w:noProof/>
        </w:rPr>
      </w:pPr>
    </w:p>
    <w:p w14:paraId="74A7A822" w14:textId="77777777" w:rsidR="005747D1" w:rsidRPr="00497D0A" w:rsidRDefault="005747D1" w:rsidP="005747D1">
      <w:pPr>
        <w:jc w:val="both"/>
        <w:rPr>
          <w:rFonts w:asciiTheme="minorHAnsi" w:hAnsiTheme="minorHAnsi"/>
          <w:noProof/>
        </w:rPr>
      </w:pPr>
      <w:r w:rsidRPr="00186E50">
        <w:rPr>
          <w:rFonts w:asciiTheme="minorHAnsi" w:hAnsiTheme="minorHAnsi"/>
        </w:rPr>
        <w:t>[Le][La] soussigné[e]</w:t>
      </w:r>
      <w:r w:rsidRPr="00497D0A">
        <w:rPr>
          <w:rFonts w:asciiTheme="minorHAnsi" w:hAnsiTheme="minorHAnsi"/>
        </w:rPr>
        <w:t xml:space="preserve"> :</w:t>
      </w:r>
    </w:p>
    <w:p w14:paraId="5EEA195C" w14:textId="77777777" w:rsidR="005747D1" w:rsidRPr="00497D0A" w:rsidRDefault="005747D1" w:rsidP="005747D1">
      <w:pPr>
        <w:widowControl/>
        <w:numPr>
          <w:ilvl w:val="0"/>
          <w:numId w:val="5"/>
        </w:numPr>
        <w:tabs>
          <w:tab w:val="clear" w:pos="360"/>
          <w:tab w:val="num" w:pos="1080"/>
        </w:tabs>
        <w:autoSpaceDE/>
        <w:autoSpaceDN/>
        <w:ind w:left="1080"/>
        <w:jc w:val="both"/>
        <w:rPr>
          <w:rFonts w:asciiTheme="minorHAnsi" w:hAnsiTheme="minorHAnsi"/>
          <w:noProof/>
        </w:rPr>
      </w:pPr>
      <w:r w:rsidRPr="00497D0A">
        <w:rPr>
          <w:rFonts w:asciiTheme="minorHAnsi" w:hAnsiTheme="minorHAnsi"/>
        </w:rPr>
        <w:t xml:space="preserve">Agissant en son nom propre </w:t>
      </w:r>
      <w:r w:rsidRPr="00186E50">
        <w:rPr>
          <w:rFonts w:asciiTheme="minorHAnsi" w:hAnsiTheme="minorHAnsi"/>
        </w:rPr>
        <w:t>(</w:t>
      </w:r>
      <w:r w:rsidRPr="00186E50">
        <w:rPr>
          <w:rFonts w:asciiTheme="minorHAnsi" w:hAnsiTheme="minorHAnsi"/>
          <w:i/>
        </w:rPr>
        <w:t>dans le cas d'une personne physique</w:t>
      </w:r>
      <w:r w:rsidRPr="00186E50">
        <w:rPr>
          <w:rFonts w:asciiTheme="minorHAnsi" w:hAnsiTheme="minorHAnsi"/>
        </w:rPr>
        <w:t>)</w:t>
      </w:r>
    </w:p>
    <w:p w14:paraId="55DBC5BF" w14:textId="77777777" w:rsidR="005747D1" w:rsidRPr="00497D0A" w:rsidRDefault="005747D1" w:rsidP="005747D1">
      <w:pPr>
        <w:ind w:left="720" w:firstLine="720"/>
        <w:jc w:val="both"/>
        <w:rPr>
          <w:rFonts w:asciiTheme="minorHAnsi" w:hAnsiTheme="minorHAnsi"/>
          <w:noProof/>
        </w:rPr>
      </w:pPr>
      <w:r w:rsidRPr="00497D0A">
        <w:rPr>
          <w:rFonts w:asciiTheme="minorHAnsi" w:hAnsiTheme="minorHAnsi"/>
        </w:rPr>
        <w:t>ou</w:t>
      </w:r>
    </w:p>
    <w:p w14:paraId="6B3E1CBB" w14:textId="77777777" w:rsidR="005747D1" w:rsidRPr="00497D0A" w:rsidRDefault="005747D1" w:rsidP="005747D1">
      <w:pPr>
        <w:widowControl/>
        <w:numPr>
          <w:ilvl w:val="0"/>
          <w:numId w:val="5"/>
        </w:numPr>
        <w:tabs>
          <w:tab w:val="clear" w:pos="360"/>
          <w:tab w:val="num" w:pos="1080"/>
        </w:tabs>
        <w:autoSpaceDE/>
        <w:autoSpaceDN/>
        <w:ind w:left="1080"/>
        <w:jc w:val="both"/>
        <w:rPr>
          <w:rFonts w:asciiTheme="minorHAnsi" w:hAnsiTheme="minorHAnsi"/>
          <w:i/>
          <w:noProof/>
        </w:rPr>
      </w:pPr>
      <w:r w:rsidRPr="00497D0A">
        <w:rPr>
          <w:rFonts w:asciiTheme="minorHAnsi" w:hAnsiTheme="minorHAnsi"/>
        </w:rPr>
        <w:t>Agissant en qualité de représentant de la personne morale suivante</w:t>
      </w:r>
      <w:r>
        <w:rPr>
          <w:rFonts w:asciiTheme="minorHAnsi" w:hAnsiTheme="minorHAnsi"/>
        </w:rPr>
        <w:t xml:space="preserve"> </w:t>
      </w:r>
      <w:r w:rsidRPr="00497D0A">
        <w:rPr>
          <w:rFonts w:asciiTheme="minorHAnsi" w:hAnsiTheme="minorHAnsi"/>
        </w:rPr>
        <w:t>:</w:t>
      </w:r>
      <w:r w:rsidRPr="00497D0A">
        <w:rPr>
          <w:rFonts w:asciiTheme="minorHAnsi" w:hAnsiTheme="minorHAnsi"/>
          <w:noProof/>
        </w:rPr>
        <w:t xml:space="preserve"> </w:t>
      </w:r>
    </w:p>
    <w:p w14:paraId="48E124CC" w14:textId="77777777" w:rsidR="005747D1" w:rsidRPr="00497D0A" w:rsidRDefault="005747D1" w:rsidP="005747D1">
      <w:pPr>
        <w:ind w:firstLine="720"/>
        <w:jc w:val="both"/>
        <w:rPr>
          <w:rFonts w:asciiTheme="minorHAnsi" w:hAnsiTheme="minorHAnsi"/>
          <w:noProof/>
        </w:rPr>
      </w:pPr>
      <w:r>
        <w:rPr>
          <w:rFonts w:asciiTheme="minorHAnsi" w:hAnsiTheme="minorHAnsi"/>
        </w:rPr>
        <w:t>D</w:t>
      </w:r>
      <w:r w:rsidRPr="00497D0A">
        <w:rPr>
          <w:rFonts w:asciiTheme="minorHAnsi" w:hAnsiTheme="minorHAnsi"/>
        </w:rPr>
        <w:t>énomination officielle complète</w:t>
      </w:r>
      <w:r>
        <w:rPr>
          <w:rFonts w:asciiTheme="minorHAnsi" w:hAnsiTheme="minorHAnsi"/>
        </w:rPr>
        <w:t xml:space="preserve"> </w:t>
      </w:r>
      <w:r w:rsidRPr="00497D0A">
        <w:rPr>
          <w:rFonts w:asciiTheme="minorHAnsi" w:hAnsiTheme="minorHAnsi"/>
        </w:rPr>
        <w:t>:</w:t>
      </w:r>
    </w:p>
    <w:p w14:paraId="004D917C" w14:textId="77777777" w:rsidR="005747D1" w:rsidRPr="00497D0A" w:rsidRDefault="005747D1" w:rsidP="005747D1">
      <w:pPr>
        <w:ind w:firstLine="720"/>
        <w:jc w:val="both"/>
        <w:rPr>
          <w:rFonts w:asciiTheme="minorHAnsi" w:hAnsiTheme="minorHAnsi"/>
          <w:noProof/>
        </w:rPr>
      </w:pPr>
      <w:r>
        <w:rPr>
          <w:rFonts w:asciiTheme="minorHAnsi" w:hAnsiTheme="minorHAnsi"/>
        </w:rPr>
        <w:t>F</w:t>
      </w:r>
      <w:r w:rsidRPr="00497D0A">
        <w:rPr>
          <w:rFonts w:asciiTheme="minorHAnsi" w:hAnsiTheme="minorHAnsi"/>
        </w:rPr>
        <w:t>orme juridique officielle</w:t>
      </w:r>
      <w:r>
        <w:rPr>
          <w:rFonts w:asciiTheme="minorHAnsi" w:hAnsiTheme="minorHAnsi"/>
        </w:rPr>
        <w:t xml:space="preserve"> </w:t>
      </w:r>
      <w:r w:rsidRPr="00497D0A">
        <w:rPr>
          <w:rFonts w:asciiTheme="minorHAnsi" w:hAnsiTheme="minorHAnsi"/>
        </w:rPr>
        <w:t>:</w:t>
      </w:r>
    </w:p>
    <w:p w14:paraId="3AD300B0" w14:textId="77777777" w:rsidR="005747D1" w:rsidRPr="00497D0A" w:rsidRDefault="005747D1" w:rsidP="005747D1">
      <w:pPr>
        <w:ind w:firstLine="720"/>
        <w:jc w:val="both"/>
        <w:rPr>
          <w:rFonts w:asciiTheme="minorHAnsi" w:hAnsiTheme="minorHAnsi"/>
          <w:noProof/>
        </w:rPr>
      </w:pPr>
      <w:r>
        <w:rPr>
          <w:rFonts w:asciiTheme="minorHAnsi" w:hAnsiTheme="minorHAnsi"/>
        </w:rPr>
        <w:t>A</w:t>
      </w:r>
      <w:r w:rsidRPr="00497D0A">
        <w:rPr>
          <w:rFonts w:asciiTheme="minorHAnsi" w:hAnsiTheme="minorHAnsi"/>
        </w:rPr>
        <w:t>dresse officielle complète</w:t>
      </w:r>
      <w:r>
        <w:rPr>
          <w:rFonts w:asciiTheme="minorHAnsi" w:hAnsiTheme="minorHAnsi"/>
        </w:rPr>
        <w:t xml:space="preserve"> </w:t>
      </w:r>
      <w:r w:rsidRPr="00497D0A">
        <w:rPr>
          <w:rFonts w:asciiTheme="minorHAnsi" w:hAnsiTheme="minorHAnsi"/>
        </w:rPr>
        <w:t>:</w:t>
      </w:r>
    </w:p>
    <w:p w14:paraId="4BCE3415" w14:textId="77777777" w:rsidR="005747D1" w:rsidRDefault="005747D1" w:rsidP="005747D1">
      <w:pPr>
        <w:ind w:firstLine="720"/>
        <w:jc w:val="both"/>
        <w:rPr>
          <w:rFonts w:asciiTheme="minorHAnsi" w:hAnsiTheme="minorHAnsi"/>
        </w:rPr>
      </w:pPr>
      <w:r>
        <w:rPr>
          <w:rFonts w:asciiTheme="minorHAnsi" w:hAnsiTheme="minorHAnsi"/>
        </w:rPr>
        <w:t>N</w:t>
      </w:r>
      <w:r w:rsidRPr="00497D0A">
        <w:rPr>
          <w:rFonts w:asciiTheme="minorHAnsi" w:hAnsiTheme="minorHAnsi"/>
        </w:rPr>
        <w:t>° d'immatriculation à la TVA</w:t>
      </w:r>
      <w:r>
        <w:rPr>
          <w:rFonts w:asciiTheme="minorHAnsi" w:hAnsiTheme="minorHAnsi"/>
        </w:rPr>
        <w:t xml:space="preserve"> </w:t>
      </w:r>
      <w:r w:rsidRPr="00497D0A">
        <w:rPr>
          <w:rFonts w:asciiTheme="minorHAnsi" w:hAnsiTheme="minorHAnsi"/>
        </w:rPr>
        <w:t>:</w:t>
      </w:r>
    </w:p>
    <w:p w14:paraId="40B0F12E" w14:textId="77777777" w:rsidR="005747D1" w:rsidRPr="00497D0A" w:rsidRDefault="005747D1" w:rsidP="005747D1">
      <w:pPr>
        <w:ind w:firstLine="720"/>
        <w:jc w:val="both"/>
        <w:rPr>
          <w:rFonts w:asciiTheme="minorHAnsi" w:hAnsiTheme="minorHAnsi"/>
          <w:noProof/>
        </w:rPr>
      </w:pPr>
    </w:p>
    <w:p w14:paraId="5F214C99" w14:textId="77777777" w:rsidR="005747D1" w:rsidRDefault="005747D1" w:rsidP="005747D1">
      <w:pPr>
        <w:widowControl/>
        <w:numPr>
          <w:ilvl w:val="0"/>
          <w:numId w:val="6"/>
        </w:numPr>
        <w:autoSpaceDE/>
        <w:autoSpaceDN/>
        <w:ind w:left="284" w:hanging="273"/>
        <w:jc w:val="both"/>
        <w:rPr>
          <w:rFonts w:asciiTheme="minorHAnsi" w:hAnsiTheme="minorHAnsi"/>
          <w:noProof/>
        </w:rPr>
      </w:pPr>
      <w:r>
        <w:rPr>
          <w:rFonts w:asciiTheme="minorHAnsi" w:hAnsiTheme="minorHAnsi"/>
        </w:rPr>
        <w:t>D</w:t>
      </w:r>
      <w:r w:rsidRPr="00BC6B7E">
        <w:rPr>
          <w:rFonts w:asciiTheme="minorHAnsi" w:hAnsiTheme="minorHAnsi"/>
        </w:rPr>
        <w:t xml:space="preserve">éclare </w:t>
      </w:r>
      <w:r>
        <w:rPr>
          <w:rFonts w:asciiTheme="minorHAnsi" w:hAnsiTheme="minorHAnsi"/>
        </w:rPr>
        <w:t xml:space="preserve">qu’elle/il ou la société qu’elle/il représente : </w:t>
      </w:r>
    </w:p>
    <w:p w14:paraId="1B847016" w14:textId="77777777" w:rsidR="005747D1" w:rsidRDefault="005747D1" w:rsidP="005747D1">
      <w:pPr>
        <w:ind w:left="284"/>
        <w:jc w:val="both"/>
        <w:rPr>
          <w:rFonts w:asciiTheme="minorHAnsi" w:hAnsiTheme="minorHAnsi"/>
          <w:noProof/>
        </w:rPr>
      </w:pPr>
    </w:p>
    <w:p w14:paraId="42CCC20D" w14:textId="77777777" w:rsidR="005747D1" w:rsidRDefault="005747D1" w:rsidP="005747D1">
      <w:pPr>
        <w:ind w:left="284"/>
        <w:jc w:val="both"/>
        <w:rPr>
          <w:rFonts w:asciiTheme="minorHAnsi" w:hAnsiTheme="minorHAnsi"/>
        </w:rPr>
      </w:pPr>
      <w:r w:rsidRPr="6E2B2454">
        <w:rPr>
          <w:rFonts w:asciiTheme="minorHAnsi" w:hAnsiTheme="minorHAnsi"/>
          <w:lang w:val="en-GB"/>
        </w:rPr>
        <w:t>- ne se trouve pas en situation de conflit d'intérêts par rapport au Marché (un conflit d'intérêts peut notamment résulter d'intérêts économiques, d'affinités politiques ou nationales, de liens familiaux ou sentimentaux, ou de tout autre type de relations ou d'intérêts communs) ;</w:t>
      </w:r>
    </w:p>
    <w:p w14:paraId="443D4031" w14:textId="77777777" w:rsidR="005747D1" w:rsidRPr="00BC6B7E" w:rsidRDefault="005747D1" w:rsidP="005747D1">
      <w:pPr>
        <w:ind w:left="284"/>
        <w:jc w:val="both"/>
        <w:rPr>
          <w:rFonts w:asciiTheme="minorHAnsi" w:hAnsiTheme="minorHAnsi"/>
          <w:noProof/>
        </w:rPr>
      </w:pPr>
    </w:p>
    <w:p w14:paraId="7CD47EF9" w14:textId="77777777" w:rsidR="005747D1" w:rsidRDefault="005747D1" w:rsidP="005747D1">
      <w:pPr>
        <w:ind w:left="284"/>
        <w:jc w:val="both"/>
        <w:rPr>
          <w:rFonts w:asciiTheme="minorHAnsi" w:hAnsiTheme="minorHAnsi"/>
        </w:rPr>
      </w:pPr>
      <w:r>
        <w:rPr>
          <w:rFonts w:asciiTheme="minorHAnsi" w:hAnsiTheme="minorHAnsi"/>
          <w:noProof/>
        </w:rPr>
        <w:t xml:space="preserve">- </w:t>
      </w:r>
      <w:r w:rsidRPr="00497D0A">
        <w:rPr>
          <w:rFonts w:asciiTheme="minorHAnsi" w:hAnsiTheme="minorHAnsi"/>
        </w:rPr>
        <w:t>fera connaître, sans délai, au pouvoir adjudicateur toute situation constitutive d'un conflit d'intérêts ou susceptible de conduire à un conflit d'intérêts</w:t>
      </w:r>
      <w:r>
        <w:rPr>
          <w:rFonts w:asciiTheme="minorHAnsi" w:hAnsiTheme="minorHAnsi"/>
        </w:rPr>
        <w:t xml:space="preserve"> </w:t>
      </w:r>
      <w:r w:rsidRPr="00497D0A">
        <w:rPr>
          <w:rFonts w:asciiTheme="minorHAnsi" w:hAnsiTheme="minorHAnsi"/>
        </w:rPr>
        <w:t>;</w:t>
      </w:r>
    </w:p>
    <w:p w14:paraId="7F181B3A" w14:textId="77777777" w:rsidR="005747D1" w:rsidRPr="00497D0A" w:rsidRDefault="005747D1" w:rsidP="005747D1">
      <w:pPr>
        <w:ind w:left="284"/>
        <w:jc w:val="both"/>
        <w:rPr>
          <w:rFonts w:asciiTheme="minorHAnsi" w:hAnsiTheme="minorHAnsi"/>
          <w:noProof/>
        </w:rPr>
      </w:pPr>
    </w:p>
    <w:p w14:paraId="5AD97B2D" w14:textId="77777777" w:rsidR="005747D1" w:rsidRDefault="005747D1" w:rsidP="005747D1">
      <w:pPr>
        <w:ind w:left="284"/>
        <w:jc w:val="both"/>
        <w:rPr>
          <w:rFonts w:asciiTheme="minorHAnsi" w:hAnsiTheme="minorHAnsi"/>
        </w:rPr>
      </w:pPr>
      <w:r>
        <w:rPr>
          <w:rFonts w:asciiTheme="minorHAnsi" w:hAnsiTheme="minorHAnsi"/>
          <w:noProof/>
        </w:rPr>
        <w:t xml:space="preserve">- </w:t>
      </w:r>
      <w:r w:rsidRPr="00497D0A">
        <w:rPr>
          <w:rFonts w:asciiTheme="minorHAnsi" w:hAnsiTheme="minorHAnsi"/>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rPr>
        <w:t xml:space="preserve"> </w:t>
      </w:r>
      <w:r w:rsidRPr="00497D0A">
        <w:rPr>
          <w:rFonts w:asciiTheme="minorHAnsi" w:hAnsiTheme="minorHAnsi"/>
        </w:rPr>
        <w:t>;</w:t>
      </w:r>
    </w:p>
    <w:p w14:paraId="645757F8" w14:textId="77777777" w:rsidR="005747D1" w:rsidRPr="00497D0A" w:rsidRDefault="005747D1" w:rsidP="005747D1">
      <w:pPr>
        <w:ind w:left="284"/>
        <w:jc w:val="both"/>
        <w:rPr>
          <w:rFonts w:asciiTheme="minorHAnsi" w:hAnsiTheme="minorHAnsi"/>
          <w:noProof/>
        </w:rPr>
      </w:pPr>
    </w:p>
    <w:p w14:paraId="05D6B125" w14:textId="77777777" w:rsidR="005747D1" w:rsidRPr="00BC6B7E" w:rsidRDefault="005747D1" w:rsidP="005747D1">
      <w:pPr>
        <w:pStyle w:val="Paragraphedeliste"/>
        <w:widowControl/>
        <w:numPr>
          <w:ilvl w:val="0"/>
          <w:numId w:val="7"/>
        </w:numPr>
        <w:autoSpaceDE/>
        <w:autoSpaceDN/>
        <w:contextualSpacing/>
        <w:jc w:val="both"/>
        <w:rPr>
          <w:rFonts w:asciiTheme="minorHAnsi" w:hAnsiTheme="minorHAnsi"/>
          <w:noProof/>
        </w:rPr>
      </w:pPr>
      <w:r w:rsidRPr="00BC6B7E">
        <w:rPr>
          <w:rFonts w:asciiTheme="minorHAnsi" w:hAnsiTheme="minorHAnsi"/>
        </w:rPr>
        <w:t>a fourni des renseignements exacts, sincères et complets au pouvoir adjudicateur dans le cadre de la présente procédure de passation de marché;</w:t>
      </w:r>
    </w:p>
    <w:p w14:paraId="18568913" w14:textId="77777777" w:rsidR="005747D1" w:rsidRDefault="005747D1" w:rsidP="005747D1">
      <w:pPr>
        <w:jc w:val="both"/>
        <w:rPr>
          <w:rFonts w:asciiTheme="minorHAnsi" w:hAnsiTheme="minorHAnsi"/>
        </w:rPr>
      </w:pPr>
    </w:p>
    <w:p w14:paraId="4AD54CF5" w14:textId="77777777" w:rsidR="005747D1" w:rsidRDefault="005747D1" w:rsidP="005747D1">
      <w:pPr>
        <w:widowControl/>
        <w:numPr>
          <w:ilvl w:val="0"/>
          <w:numId w:val="6"/>
        </w:numPr>
        <w:autoSpaceDE/>
        <w:autoSpaceDN/>
        <w:ind w:left="284" w:hanging="273"/>
        <w:jc w:val="both"/>
        <w:rPr>
          <w:rFonts w:asciiTheme="minorHAnsi" w:hAnsiTheme="minorHAnsi"/>
          <w:noProof/>
        </w:rPr>
      </w:pPr>
      <w:r>
        <w:rPr>
          <w:rFonts w:asciiTheme="minorHAnsi" w:hAnsiTheme="minorHAnsi"/>
        </w:rPr>
        <w:t>S’engage, en cas de recours à la sous-traitance, à remettre au pouvoir adjudicateur une attestation d’absence de conflit d’intérêts signée par ses sous-traitants.</w:t>
      </w:r>
    </w:p>
    <w:p w14:paraId="73F62F8A" w14:textId="77777777" w:rsidR="005747D1" w:rsidRDefault="005747D1" w:rsidP="005747D1">
      <w:pPr>
        <w:jc w:val="both"/>
        <w:rPr>
          <w:rFonts w:asciiTheme="minorHAnsi" w:hAnsiTheme="minorHAnsi"/>
        </w:rPr>
      </w:pPr>
    </w:p>
    <w:p w14:paraId="468AA77C" w14:textId="77777777" w:rsidR="005747D1" w:rsidRPr="00497D0A" w:rsidRDefault="005747D1" w:rsidP="005747D1">
      <w:pPr>
        <w:jc w:val="both"/>
        <w:rPr>
          <w:rFonts w:asciiTheme="minorHAnsi" w:hAnsiTheme="minorHAnsi"/>
          <w:noProof/>
        </w:rPr>
      </w:pPr>
    </w:p>
    <w:p w14:paraId="50481EAE" w14:textId="77777777" w:rsidR="005747D1" w:rsidRDefault="005747D1" w:rsidP="005747D1">
      <w:pPr>
        <w:tabs>
          <w:tab w:val="left" w:pos="4395"/>
          <w:tab w:val="left" w:pos="7797"/>
        </w:tabs>
        <w:jc w:val="both"/>
        <w:rPr>
          <w:rFonts w:asciiTheme="minorHAnsi" w:hAnsiTheme="minorHAnsi"/>
          <w:noProof/>
        </w:rPr>
      </w:pPr>
      <w:r w:rsidRPr="00497D0A">
        <w:rPr>
          <w:rFonts w:asciiTheme="minorHAnsi" w:hAnsiTheme="minorHAnsi"/>
        </w:rPr>
        <w:t>Nom, prénom</w:t>
      </w:r>
      <w:r>
        <w:rPr>
          <w:rFonts w:asciiTheme="minorHAnsi" w:hAnsiTheme="minorHAnsi"/>
        </w:rPr>
        <w:t> :</w:t>
      </w:r>
      <w:r w:rsidRPr="00497D0A">
        <w:rPr>
          <w:rFonts w:asciiTheme="minorHAnsi" w:hAnsiTheme="minorHAnsi"/>
          <w:noProof/>
        </w:rPr>
        <w:tab/>
      </w:r>
    </w:p>
    <w:p w14:paraId="79CDE2DB" w14:textId="77777777" w:rsidR="005747D1" w:rsidRDefault="005747D1" w:rsidP="005747D1">
      <w:pPr>
        <w:tabs>
          <w:tab w:val="left" w:pos="4395"/>
          <w:tab w:val="left" w:pos="7797"/>
        </w:tabs>
        <w:jc w:val="both"/>
        <w:rPr>
          <w:rFonts w:asciiTheme="minorHAnsi" w:hAnsiTheme="minorHAnsi"/>
          <w:noProof/>
        </w:rPr>
      </w:pPr>
      <w:r w:rsidRPr="00497D0A">
        <w:rPr>
          <w:rFonts w:asciiTheme="minorHAnsi" w:hAnsiTheme="minorHAnsi"/>
        </w:rPr>
        <w:t>Date</w:t>
      </w:r>
      <w:r w:rsidRPr="00497D0A">
        <w:rPr>
          <w:rFonts w:asciiTheme="minorHAnsi" w:hAnsiTheme="minorHAnsi"/>
          <w:noProof/>
        </w:rPr>
        <w:tab/>
      </w:r>
    </w:p>
    <w:p w14:paraId="6A84F01B" w14:textId="77777777" w:rsidR="005747D1" w:rsidRDefault="005747D1" w:rsidP="005747D1">
      <w:pPr>
        <w:tabs>
          <w:tab w:val="left" w:pos="4395"/>
          <w:tab w:val="left" w:pos="7797"/>
        </w:tabs>
        <w:jc w:val="both"/>
        <w:rPr>
          <w:rFonts w:asciiTheme="minorHAnsi" w:hAnsiTheme="minorHAnsi"/>
        </w:rPr>
      </w:pPr>
    </w:p>
    <w:p w14:paraId="08FC2217" w14:textId="77777777" w:rsidR="005747D1" w:rsidRPr="00497D0A" w:rsidRDefault="005747D1" w:rsidP="005747D1">
      <w:pPr>
        <w:tabs>
          <w:tab w:val="left" w:pos="4395"/>
          <w:tab w:val="left" w:pos="7797"/>
        </w:tabs>
        <w:jc w:val="both"/>
        <w:rPr>
          <w:rFonts w:asciiTheme="minorHAnsi" w:hAnsiTheme="minorHAnsi"/>
        </w:rPr>
      </w:pPr>
      <w:r w:rsidRPr="00497D0A">
        <w:rPr>
          <w:rFonts w:asciiTheme="minorHAnsi" w:hAnsiTheme="minorHAnsi"/>
        </w:rPr>
        <w:t>Signature</w:t>
      </w:r>
    </w:p>
    <w:p w14:paraId="4BB47D82" w14:textId="77777777" w:rsidR="005747D1" w:rsidRDefault="005747D1" w:rsidP="005747D1"/>
    <w:p w14:paraId="35ED5A8F" w14:textId="77777777" w:rsidR="005747D1" w:rsidRDefault="005747D1">
      <w:pPr>
        <w:pStyle w:val="Corpsdetexte"/>
        <w:ind w:left="100"/>
        <w:rPr>
          <w:rFonts w:ascii="Times"/>
          <w:sz w:val="20"/>
        </w:rPr>
      </w:pPr>
    </w:p>
    <w:sectPr w:rsidR="005747D1" w:rsidSect="0067314F">
      <w:footerReference w:type="default" r:id="rId12"/>
      <w:type w:val="continuous"/>
      <w:pgSz w:w="11910" w:h="16840"/>
      <w:pgMar w:top="1361" w:right="1361" w:bottom="680" w:left="136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1C02D" w14:textId="77777777" w:rsidR="002B62B5" w:rsidRDefault="002B62B5" w:rsidP="002B62B5">
      <w:r>
        <w:separator/>
      </w:r>
    </w:p>
  </w:endnote>
  <w:endnote w:type="continuationSeparator" w:id="0">
    <w:p w14:paraId="125EC2E2" w14:textId="77777777" w:rsidR="002B62B5" w:rsidRDefault="002B62B5" w:rsidP="002B6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67262" w14:textId="23E9E30B" w:rsidR="002B62B5" w:rsidRDefault="002B62B5" w:rsidP="002B62B5">
    <w:pPr>
      <w:pStyle w:val="Corpsdetexte"/>
      <w:spacing w:before="95" w:line="312" w:lineRule="auto"/>
      <w:ind w:left="1461" w:right="2877"/>
    </w:pPr>
    <w:r>
      <w:t>1 Bd René Levasseur | CS 91435</w:t>
    </w:r>
    <w:r w:rsidR="00E76284">
      <w:t xml:space="preserve"> </w:t>
    </w:r>
    <w:r>
      <w:t>|</w:t>
    </w:r>
    <w:r>
      <w:rPr>
        <w:spacing w:val="5"/>
      </w:rPr>
      <w:t xml:space="preserve"> </w:t>
    </w:r>
    <w:r>
      <w:t xml:space="preserve">72014 Le Mans Cedex 2 </w:t>
    </w:r>
    <w:r>
      <w:br/>
    </w:r>
    <w:r>
      <w:rPr>
        <w:spacing w:val="-9"/>
      </w:rPr>
      <w:t xml:space="preserve">T. </w:t>
    </w:r>
    <w:r>
      <w:t xml:space="preserve">02 43 21 00 00 | </w:t>
    </w:r>
    <w:r>
      <w:rPr>
        <w:spacing w:val="-9"/>
      </w:rPr>
      <w:t xml:space="preserve">F. </w:t>
    </w:r>
    <w:r>
      <w:t>02 43 21 00 50 |</w:t>
    </w:r>
    <w:r>
      <w:rPr>
        <w:spacing w:val="2"/>
      </w:rPr>
      <w:t xml:space="preserve"> </w:t>
    </w:r>
    <w:hyperlink r:id="rId1" w:history="1">
      <w:r w:rsidRPr="001B721F">
        <w:rPr>
          <w:rStyle w:val="Lienhypertexte"/>
        </w:rPr>
        <w:t>www.lemans.</w:t>
      </w:r>
      <w:r w:rsidR="004D252B">
        <w:rPr>
          <w:rStyle w:val="Lienhypertexte"/>
        </w:rPr>
        <w:t>sarthe.</w:t>
      </w:r>
      <w:r w:rsidRPr="001B721F">
        <w:rPr>
          <w:rStyle w:val="Lienhypertexte"/>
        </w:rPr>
        <w:t>cci.fr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B95CE" w14:textId="77777777" w:rsidR="002B62B5" w:rsidRDefault="002B62B5" w:rsidP="002B62B5">
      <w:r>
        <w:separator/>
      </w:r>
    </w:p>
  </w:footnote>
  <w:footnote w:type="continuationSeparator" w:id="0">
    <w:p w14:paraId="0257D7D1" w14:textId="77777777" w:rsidR="002B62B5" w:rsidRDefault="002B62B5" w:rsidP="002B62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C4700"/>
    <w:multiLevelType w:val="hybridMultilevel"/>
    <w:tmpl w:val="26B2EA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007C19"/>
    <w:multiLevelType w:val="hybridMultilevel"/>
    <w:tmpl w:val="B33C81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7814134"/>
    <w:multiLevelType w:val="hybridMultilevel"/>
    <w:tmpl w:val="742406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A443BF"/>
    <w:multiLevelType w:val="hybridMultilevel"/>
    <w:tmpl w:val="6EE486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6"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62674425">
    <w:abstractNumId w:val="0"/>
  </w:num>
  <w:num w:numId="2" w16cid:durableId="1577545489">
    <w:abstractNumId w:val="3"/>
  </w:num>
  <w:num w:numId="3" w16cid:durableId="1472167932">
    <w:abstractNumId w:val="1"/>
  </w:num>
  <w:num w:numId="4" w16cid:durableId="921841022">
    <w:abstractNumId w:val="2"/>
  </w:num>
  <w:num w:numId="5" w16cid:durableId="400756841">
    <w:abstractNumId w:val="5"/>
  </w:num>
  <w:num w:numId="6" w16cid:durableId="1326785337">
    <w:abstractNumId w:val="6"/>
  </w:num>
  <w:num w:numId="7"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hyphenationZone w:val="425"/>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4D1"/>
    <w:rsid w:val="00014BE4"/>
    <w:rsid w:val="0003589A"/>
    <w:rsid w:val="00063786"/>
    <w:rsid w:val="000A40D2"/>
    <w:rsid w:val="000C27B5"/>
    <w:rsid w:val="000F2C8A"/>
    <w:rsid w:val="001125A9"/>
    <w:rsid w:val="00140511"/>
    <w:rsid w:val="0015133D"/>
    <w:rsid w:val="00160953"/>
    <w:rsid w:val="00170528"/>
    <w:rsid w:val="00180E08"/>
    <w:rsid w:val="001F4F1A"/>
    <w:rsid w:val="00211CCD"/>
    <w:rsid w:val="00217069"/>
    <w:rsid w:val="00260639"/>
    <w:rsid w:val="002B62B5"/>
    <w:rsid w:val="002E1DC2"/>
    <w:rsid w:val="00300D60"/>
    <w:rsid w:val="00303EF5"/>
    <w:rsid w:val="003260A7"/>
    <w:rsid w:val="00352E93"/>
    <w:rsid w:val="00370357"/>
    <w:rsid w:val="00372D61"/>
    <w:rsid w:val="00374095"/>
    <w:rsid w:val="0038561B"/>
    <w:rsid w:val="003A1989"/>
    <w:rsid w:val="003B0BB7"/>
    <w:rsid w:val="003B6447"/>
    <w:rsid w:val="003C1F1D"/>
    <w:rsid w:val="003F1656"/>
    <w:rsid w:val="00417FC0"/>
    <w:rsid w:val="00484729"/>
    <w:rsid w:val="004974D1"/>
    <w:rsid w:val="004A3EFC"/>
    <w:rsid w:val="004B0CCD"/>
    <w:rsid w:val="004D252B"/>
    <w:rsid w:val="004D258E"/>
    <w:rsid w:val="004E580E"/>
    <w:rsid w:val="00503511"/>
    <w:rsid w:val="0054255A"/>
    <w:rsid w:val="00565507"/>
    <w:rsid w:val="00566B2B"/>
    <w:rsid w:val="00571543"/>
    <w:rsid w:val="005747D1"/>
    <w:rsid w:val="0058346A"/>
    <w:rsid w:val="005B047D"/>
    <w:rsid w:val="005B3C79"/>
    <w:rsid w:val="005B5BB5"/>
    <w:rsid w:val="005C6DFD"/>
    <w:rsid w:val="005D13DE"/>
    <w:rsid w:val="005D2C6F"/>
    <w:rsid w:val="005D7F1F"/>
    <w:rsid w:val="005E5D45"/>
    <w:rsid w:val="005F7CE1"/>
    <w:rsid w:val="00601EEB"/>
    <w:rsid w:val="00607DAA"/>
    <w:rsid w:val="00610BDC"/>
    <w:rsid w:val="00655FFB"/>
    <w:rsid w:val="00662057"/>
    <w:rsid w:val="00666633"/>
    <w:rsid w:val="0067006E"/>
    <w:rsid w:val="0067314F"/>
    <w:rsid w:val="0068636D"/>
    <w:rsid w:val="00695F3E"/>
    <w:rsid w:val="006B42FA"/>
    <w:rsid w:val="006B53C5"/>
    <w:rsid w:val="006C51FC"/>
    <w:rsid w:val="006D422B"/>
    <w:rsid w:val="006E75AF"/>
    <w:rsid w:val="006F7477"/>
    <w:rsid w:val="0070452D"/>
    <w:rsid w:val="00740393"/>
    <w:rsid w:val="0074694E"/>
    <w:rsid w:val="0075164F"/>
    <w:rsid w:val="00755983"/>
    <w:rsid w:val="00784D74"/>
    <w:rsid w:val="007862C0"/>
    <w:rsid w:val="007A3283"/>
    <w:rsid w:val="007B3EB2"/>
    <w:rsid w:val="007C199F"/>
    <w:rsid w:val="007C3D9D"/>
    <w:rsid w:val="00806D38"/>
    <w:rsid w:val="00836D17"/>
    <w:rsid w:val="008729E8"/>
    <w:rsid w:val="00880D19"/>
    <w:rsid w:val="008B574C"/>
    <w:rsid w:val="008C3715"/>
    <w:rsid w:val="00904A44"/>
    <w:rsid w:val="009215BB"/>
    <w:rsid w:val="00923E67"/>
    <w:rsid w:val="00990F00"/>
    <w:rsid w:val="0099551E"/>
    <w:rsid w:val="009B6DEB"/>
    <w:rsid w:val="009D0204"/>
    <w:rsid w:val="00A16230"/>
    <w:rsid w:val="00A6516D"/>
    <w:rsid w:val="00A72C4D"/>
    <w:rsid w:val="00A82FE1"/>
    <w:rsid w:val="00AA5BD0"/>
    <w:rsid w:val="00AB1593"/>
    <w:rsid w:val="00AB3853"/>
    <w:rsid w:val="00AB575F"/>
    <w:rsid w:val="00AF77FA"/>
    <w:rsid w:val="00B2103C"/>
    <w:rsid w:val="00B43E24"/>
    <w:rsid w:val="00B6206D"/>
    <w:rsid w:val="00B84C6B"/>
    <w:rsid w:val="00BA00B8"/>
    <w:rsid w:val="00BC0A22"/>
    <w:rsid w:val="00BE07DB"/>
    <w:rsid w:val="00BF36CB"/>
    <w:rsid w:val="00C0175D"/>
    <w:rsid w:val="00C062CA"/>
    <w:rsid w:val="00C304C6"/>
    <w:rsid w:val="00C433D0"/>
    <w:rsid w:val="00C6165F"/>
    <w:rsid w:val="00C67529"/>
    <w:rsid w:val="00C71919"/>
    <w:rsid w:val="00C74C70"/>
    <w:rsid w:val="00C94501"/>
    <w:rsid w:val="00CA6DD3"/>
    <w:rsid w:val="00CE14CC"/>
    <w:rsid w:val="00D052DD"/>
    <w:rsid w:val="00D13A81"/>
    <w:rsid w:val="00D16890"/>
    <w:rsid w:val="00D46BCD"/>
    <w:rsid w:val="00DC26D5"/>
    <w:rsid w:val="00DC7E74"/>
    <w:rsid w:val="00DD5935"/>
    <w:rsid w:val="00DE7B0F"/>
    <w:rsid w:val="00DF407E"/>
    <w:rsid w:val="00DF4B06"/>
    <w:rsid w:val="00E531D8"/>
    <w:rsid w:val="00E627A7"/>
    <w:rsid w:val="00E76284"/>
    <w:rsid w:val="00E9263A"/>
    <w:rsid w:val="00E9679A"/>
    <w:rsid w:val="00EF227C"/>
    <w:rsid w:val="00EF56E3"/>
    <w:rsid w:val="00F0069A"/>
    <w:rsid w:val="00F13C6A"/>
    <w:rsid w:val="00F24B95"/>
    <w:rsid w:val="00F352D1"/>
    <w:rsid w:val="00F35EF8"/>
    <w:rsid w:val="00F42C44"/>
    <w:rsid w:val="00F463F2"/>
    <w:rsid w:val="00F55AFB"/>
    <w:rsid w:val="00FA7288"/>
    <w:rsid w:val="00FD3F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21"/>
    <o:shapelayout v:ext="edit">
      <o:idmap v:ext="edit" data="1"/>
    </o:shapelayout>
  </w:shapeDefaults>
  <w:decimalSymbol w:val=","/>
  <w:listSeparator w:val=";"/>
  <w14:docId w14:val="77E6B858"/>
  <w15:docId w15:val="{68DFA74F-A220-4E7C-B0B4-1EA69C957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fr-FR" w:eastAsia="fr-FR" w:bidi="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16"/>
      <w:szCs w:val="16"/>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662057"/>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62057"/>
    <w:rPr>
      <w:rFonts w:ascii="Lucida Grande" w:eastAsia="Arial" w:hAnsi="Lucida Grande" w:cs="Lucida Grande"/>
      <w:sz w:val="18"/>
      <w:szCs w:val="18"/>
      <w:lang w:val="fr-FR" w:eastAsia="fr-FR" w:bidi="fr-FR"/>
    </w:rPr>
  </w:style>
  <w:style w:type="paragraph" w:styleId="En-tte">
    <w:name w:val="header"/>
    <w:basedOn w:val="Normal"/>
    <w:link w:val="En-tteCar"/>
    <w:uiPriority w:val="99"/>
    <w:unhideWhenUsed/>
    <w:rsid w:val="002B62B5"/>
    <w:pPr>
      <w:tabs>
        <w:tab w:val="center" w:pos="4536"/>
        <w:tab w:val="right" w:pos="9072"/>
      </w:tabs>
    </w:pPr>
  </w:style>
  <w:style w:type="character" w:customStyle="1" w:styleId="En-tteCar">
    <w:name w:val="En-tête Car"/>
    <w:basedOn w:val="Policepardfaut"/>
    <w:link w:val="En-tte"/>
    <w:uiPriority w:val="99"/>
    <w:rsid w:val="002B62B5"/>
    <w:rPr>
      <w:rFonts w:ascii="Arial" w:eastAsia="Arial" w:hAnsi="Arial" w:cs="Arial"/>
      <w:lang w:val="fr-FR" w:eastAsia="fr-FR" w:bidi="fr-FR"/>
    </w:rPr>
  </w:style>
  <w:style w:type="paragraph" w:styleId="Pieddepage">
    <w:name w:val="footer"/>
    <w:basedOn w:val="Normal"/>
    <w:link w:val="PieddepageCar"/>
    <w:uiPriority w:val="99"/>
    <w:unhideWhenUsed/>
    <w:rsid w:val="002B62B5"/>
    <w:pPr>
      <w:tabs>
        <w:tab w:val="center" w:pos="4536"/>
        <w:tab w:val="right" w:pos="9072"/>
      </w:tabs>
    </w:pPr>
  </w:style>
  <w:style w:type="character" w:customStyle="1" w:styleId="PieddepageCar">
    <w:name w:val="Pied de page Car"/>
    <w:basedOn w:val="Policepardfaut"/>
    <w:link w:val="Pieddepage"/>
    <w:uiPriority w:val="99"/>
    <w:rsid w:val="002B62B5"/>
    <w:rPr>
      <w:rFonts w:ascii="Arial" w:eastAsia="Arial" w:hAnsi="Arial" w:cs="Arial"/>
      <w:lang w:val="fr-FR" w:eastAsia="fr-FR" w:bidi="fr-FR"/>
    </w:rPr>
  </w:style>
  <w:style w:type="character" w:styleId="Lienhypertexte">
    <w:name w:val="Hyperlink"/>
    <w:basedOn w:val="Policepardfaut"/>
    <w:uiPriority w:val="99"/>
    <w:unhideWhenUsed/>
    <w:rsid w:val="002B62B5"/>
    <w:rPr>
      <w:color w:val="0000FF" w:themeColor="hyperlink"/>
      <w:u w:val="single"/>
    </w:rPr>
  </w:style>
  <w:style w:type="character" w:styleId="Mentionnonrsolue">
    <w:name w:val="Unresolved Mention"/>
    <w:basedOn w:val="Policepardfaut"/>
    <w:uiPriority w:val="99"/>
    <w:semiHidden/>
    <w:unhideWhenUsed/>
    <w:rsid w:val="002B62B5"/>
    <w:rPr>
      <w:color w:val="605E5C"/>
      <w:shd w:val="clear" w:color="auto" w:fill="E1DFDD"/>
    </w:rPr>
  </w:style>
  <w:style w:type="character" w:customStyle="1" w:styleId="CorpsdetexteCar">
    <w:name w:val="Corps de texte Car"/>
    <w:basedOn w:val="Policepardfaut"/>
    <w:link w:val="Corpsdetexte"/>
    <w:uiPriority w:val="1"/>
    <w:rsid w:val="001125A9"/>
    <w:rPr>
      <w:rFonts w:ascii="Arial" w:eastAsia="Arial" w:hAnsi="Arial" w:cs="Arial"/>
      <w:sz w:val="16"/>
      <w:szCs w:val="16"/>
      <w:lang w:val="fr-FR" w:eastAsia="fr-FR" w:bidi="fr-FR"/>
    </w:rPr>
  </w:style>
  <w:style w:type="paragraph" w:customStyle="1" w:styleId="Default">
    <w:name w:val="Default"/>
    <w:rsid w:val="00B84C6B"/>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lemans.cci.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caa8bd3f-79fd-4d71-94cd-68ff64c24d20">TZ3FUTCA2PHT-832999809-148</_dlc_DocId>
    <_dlc_DocIdUrl xmlns="caa8bd3f-79fd-4d71-94cd-68ff64c24d20">
      <Url>http://communautes.paysdelaloire.cci.fr/sites/intranet/CCI72/communication/_layouts/15/DocIdRedir.aspx?ID=TZ3FUTCA2PHT-832999809-148</Url>
      <Description>TZ3FUTCA2PHT-832999809-148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95DABFD96DE794DAFACF0873BD6E4D7" ma:contentTypeVersion="3" ma:contentTypeDescription="Crée un document." ma:contentTypeScope="" ma:versionID="057ad7a5485551433613c939a4989017">
  <xsd:schema xmlns:xsd="http://www.w3.org/2001/XMLSchema" xmlns:xs="http://www.w3.org/2001/XMLSchema" xmlns:p="http://schemas.microsoft.com/office/2006/metadata/properties" xmlns:ns1="http://schemas.microsoft.com/sharepoint/v3" xmlns:ns2="caa8bd3f-79fd-4d71-94cd-68ff64c24d20" targetNamespace="http://schemas.microsoft.com/office/2006/metadata/properties" ma:root="true" ma:fieldsID="9a077559b99c70967fcdda90d8bec49f" ns1:_="" ns2:_="">
    <xsd:import namespace="http://schemas.microsoft.com/sharepoint/v3"/>
    <xsd:import namespace="caa8bd3f-79fd-4d71-94cd-68ff64c24d20"/>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12"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a8bd3f-79fd-4d71-94cd-68ff64c24d2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3C7F65-48F7-4700-AA59-2AF03A57A6DE}">
  <ds:schemaRefs>
    <ds:schemaRef ds:uri="http://schemas.microsoft.com/sharepoint/events"/>
  </ds:schemaRefs>
</ds:datastoreItem>
</file>

<file path=customXml/itemProps2.xml><?xml version="1.0" encoding="utf-8"?>
<ds:datastoreItem xmlns:ds="http://schemas.openxmlformats.org/officeDocument/2006/customXml" ds:itemID="{9E075028-5142-4555-89B0-76AFF33F90D7}">
  <ds:schemaRefs>
    <ds:schemaRef ds:uri="http://schemas.microsoft.com/sharepoint/v3/contenttype/forms"/>
  </ds:schemaRefs>
</ds:datastoreItem>
</file>

<file path=customXml/itemProps3.xml><?xml version="1.0" encoding="utf-8"?>
<ds:datastoreItem xmlns:ds="http://schemas.openxmlformats.org/officeDocument/2006/customXml" ds:itemID="{728AA259-3699-4F1B-BA56-D929B6D46094}">
  <ds:schemaRef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caa8bd3f-79fd-4d71-94cd-68ff64c24d20"/>
    <ds:schemaRef ds:uri="http://schemas.microsoft.com/sharepoint/v3"/>
    <ds:schemaRef ds:uri="http://www.w3.org/XML/1998/namespace"/>
  </ds:schemaRefs>
</ds:datastoreItem>
</file>

<file path=customXml/itemProps4.xml><?xml version="1.0" encoding="utf-8"?>
<ds:datastoreItem xmlns:ds="http://schemas.openxmlformats.org/officeDocument/2006/customXml" ds:itemID="{E091B704-EEB9-46F4-891E-A252697F1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a8bd3f-79fd-4d71-94cd-68ff64c24d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268</Words>
  <Characters>1477</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CCI France</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MAUBERT Marie-Laurence</dc:creator>
  <cp:lastModifiedBy>PINCHON Sebastien</cp:lastModifiedBy>
  <cp:revision>5</cp:revision>
  <cp:lastPrinted>2024-06-28T14:40:00Z</cp:lastPrinted>
  <dcterms:created xsi:type="dcterms:W3CDTF">2025-02-03T14:55:00Z</dcterms:created>
  <dcterms:modified xsi:type="dcterms:W3CDTF">2025-03-07T08:33:00Z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2019-01-31T00:00:00Z</vt:filetime>
  </property>
  <property fmtid="{D5CDD505-2E9C-101B-9397-08002B2CF9AE}" pid="3" name="Creator">
    <vt:lpwstr>Adobe InDesign CC 13.1 (Macintosh)</vt:lpwstr>
  </property>
  <property fmtid="{D5CDD505-2E9C-101B-9397-08002B2CF9AE}" pid="4" name="LastSaved">
    <vt:filetime>2019-01-31T00:00:00Z</vt:filetime>
  </property>
  <property fmtid="{D5CDD505-2E9C-101B-9397-08002B2CF9AE}" pid="5" name="ContentTypeId">
    <vt:lpwstr>0x010100995DABFD96DE794DAFACF0873BD6E4D7</vt:lpwstr>
  </property>
  <property fmtid="{D5CDD505-2E9C-101B-9397-08002B2CF9AE}" pid="6" name="_dlc_DocIdItemGuid">
    <vt:lpwstr>45dbc743-cb4a-4949-b578-df1e792ef0fe</vt:lpwstr>
  </property>
</Properties>
</file>