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6BE12FB6"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00C066CA">
              <w:rPr>
                <w:rFonts w:asciiTheme="minorHAnsi" w:hAnsiTheme="minorHAnsi" w:cstheme="minorHAnsi"/>
                <w:b/>
                <w:caps/>
                <w:sz w:val="22"/>
                <w:szCs w:val="22"/>
              </w:rPr>
              <w:t>BJET Du projet de contrat :</w:t>
            </w:r>
          </w:p>
          <w:p w14:paraId="2B8821F0" w14:textId="3939855D" w:rsidR="0083082B" w:rsidRPr="0006068D" w:rsidRDefault="00605280" w:rsidP="00BC465B">
            <w:pPr>
              <w:jc w:val="both"/>
              <w:rPr>
                <w:rFonts w:asciiTheme="minorHAnsi" w:hAnsiTheme="minorHAnsi" w:cstheme="minorHAnsi"/>
                <w:b/>
                <w:sz w:val="22"/>
                <w:szCs w:val="22"/>
              </w:rPr>
            </w:pPr>
            <w:r w:rsidRPr="002F15EE">
              <w:rPr>
                <w:szCs w:val="22"/>
              </w:rPr>
              <w:t>A</w:t>
            </w:r>
            <w:r>
              <w:rPr>
                <w:rFonts w:asciiTheme="minorHAnsi" w:hAnsiTheme="minorHAnsi" w:cstheme="minorHAnsi"/>
                <w:sz w:val="22"/>
                <w:szCs w:val="22"/>
              </w:rPr>
              <w:t xml:space="preserve">ccompagner l’OSC </w:t>
            </w:r>
            <w:r w:rsidRPr="00600FED">
              <w:rPr>
                <w:rFonts w:asciiTheme="minorHAnsi" w:hAnsiTheme="minorHAnsi" w:cstheme="minorHAnsi"/>
                <w:sz w:val="22"/>
                <w:szCs w:val="22"/>
              </w:rPr>
              <w:t>Association Djenandoum Naasson (ADN)</w:t>
            </w:r>
            <w:r>
              <w:rPr>
                <w:rFonts w:asciiTheme="minorHAnsi" w:hAnsiTheme="minorHAnsi" w:cstheme="minorHAnsi"/>
                <w:sz w:val="22"/>
                <w:szCs w:val="22"/>
              </w:rPr>
              <w:t xml:space="preserve"> en vue du renforcement de ses capacités en gouvernance et diagnostic des ressources humaines</w:t>
            </w:r>
            <w:r>
              <w:rPr>
                <w:rFonts w:asciiTheme="minorHAnsi" w:hAnsiTheme="minorHAnsi" w:cs="Arial"/>
                <w:sz w:val="22"/>
              </w:rPr>
              <w:t xml:space="preserve"> dans le cadre du dispositif SOFIA : Financement, Impact et Accompagnement </w:t>
            </w:r>
            <w:bookmarkStart w:id="0" w:name="_GoBack"/>
            <w:bookmarkEnd w:id="0"/>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F172B7" w:rsidRDefault="0083082B" w:rsidP="0083082B">
            <w:pPr>
              <w:rPr>
                <w:rFonts w:asciiTheme="minorHAnsi" w:hAnsiTheme="minorHAnsi" w:cstheme="minorHAnsi"/>
                <w:b/>
                <w:caps/>
                <w:smallCaps/>
                <w:sz w:val="22"/>
                <w:szCs w:val="22"/>
              </w:rPr>
            </w:pPr>
            <w:r w:rsidRPr="00F172B7">
              <w:rPr>
                <w:rFonts w:asciiTheme="minorHAnsi" w:hAnsiTheme="minorHAnsi" w:cstheme="minorHAnsi"/>
                <w:b/>
                <w:smallCaps/>
                <w:sz w:val="22"/>
                <w:szCs w:val="22"/>
              </w:rPr>
              <w:t>DATE ET HEURE LIMITES DE REMISE DES OFFRES :</w:t>
            </w:r>
          </w:p>
          <w:p w14:paraId="5ADFEC75" w14:textId="4E018058" w:rsidR="0083082B" w:rsidRPr="00F172B7" w:rsidRDefault="00BC465B" w:rsidP="00AB3831">
            <w:pPr>
              <w:rPr>
                <w:rFonts w:asciiTheme="minorHAnsi" w:hAnsiTheme="minorHAnsi" w:cstheme="minorHAnsi"/>
                <w:sz w:val="22"/>
                <w:szCs w:val="22"/>
              </w:rPr>
            </w:pPr>
            <w:r>
              <w:rPr>
                <w:rFonts w:asciiTheme="minorHAnsi" w:hAnsiTheme="minorHAnsi" w:cstheme="minorHAnsi"/>
                <w:b/>
                <w:sz w:val="22"/>
                <w:szCs w:val="22"/>
              </w:rPr>
              <w:t>28</w:t>
            </w:r>
            <w:r w:rsidR="00836A9C" w:rsidRPr="00F172B7">
              <w:rPr>
                <w:rFonts w:asciiTheme="minorHAnsi" w:hAnsiTheme="minorHAnsi" w:cstheme="minorHAnsi"/>
                <w:b/>
                <w:sz w:val="22"/>
                <w:szCs w:val="22"/>
              </w:rPr>
              <w:t>/</w:t>
            </w:r>
            <w:r w:rsidR="00F172B7" w:rsidRPr="00F172B7">
              <w:rPr>
                <w:rFonts w:asciiTheme="minorHAnsi" w:hAnsiTheme="minorHAnsi" w:cstheme="minorHAnsi"/>
                <w:b/>
                <w:sz w:val="22"/>
                <w:szCs w:val="22"/>
              </w:rPr>
              <w:t>0</w:t>
            </w:r>
            <w:r>
              <w:rPr>
                <w:rFonts w:asciiTheme="minorHAnsi" w:hAnsiTheme="minorHAnsi" w:cstheme="minorHAnsi"/>
                <w:b/>
                <w:sz w:val="22"/>
                <w:szCs w:val="22"/>
              </w:rPr>
              <w:t>3</w:t>
            </w:r>
            <w:r w:rsidR="00836A9C" w:rsidRPr="00F172B7">
              <w:rPr>
                <w:rFonts w:asciiTheme="minorHAnsi" w:hAnsiTheme="minorHAnsi" w:cstheme="minorHAnsi"/>
                <w:b/>
                <w:sz w:val="22"/>
                <w:szCs w:val="22"/>
              </w:rPr>
              <w:t>/20</w:t>
            </w:r>
            <w:r>
              <w:rPr>
                <w:rFonts w:asciiTheme="minorHAnsi" w:hAnsiTheme="minorHAnsi" w:cstheme="minorHAnsi"/>
                <w:b/>
                <w:sz w:val="22"/>
                <w:szCs w:val="22"/>
              </w:rPr>
              <w:t>25</w:t>
            </w:r>
            <w:r w:rsidR="00836A9C" w:rsidRPr="00F172B7">
              <w:rPr>
                <w:rFonts w:asciiTheme="minorHAnsi" w:hAnsiTheme="minorHAnsi" w:cstheme="minorHAnsi"/>
                <w:b/>
                <w:sz w:val="22"/>
                <w:szCs w:val="22"/>
              </w:rPr>
              <w:t xml:space="preserve"> à </w:t>
            </w:r>
            <w:r w:rsidR="00F172B7" w:rsidRPr="00F172B7">
              <w:rPr>
                <w:rFonts w:asciiTheme="minorHAnsi" w:hAnsiTheme="minorHAnsi" w:cstheme="minorHAnsi"/>
                <w:b/>
                <w:sz w:val="22"/>
                <w:szCs w:val="22"/>
              </w:rPr>
              <w:t>12h00</w:t>
            </w:r>
            <w:r w:rsidR="00836A9C" w:rsidRPr="00F172B7">
              <w:rPr>
                <w:rFonts w:asciiTheme="minorHAnsi" w:hAnsiTheme="minorHAnsi" w:cstheme="minorHAnsi"/>
                <w:b/>
                <w:smallCaps/>
                <w:sz w:val="22"/>
                <w:szCs w:val="22"/>
              </w:rPr>
              <w:t xml:space="preserve"> </w:t>
            </w:r>
            <w:r w:rsidR="0083082B" w:rsidRPr="00F172B7">
              <w:rPr>
                <w:rFonts w:asciiTheme="minorHAnsi" w:hAnsiTheme="minorHAnsi" w:cstheme="minorHAnsi"/>
                <w:b/>
                <w:smallCaps/>
                <w:sz w:val="22"/>
                <w:szCs w:val="22"/>
              </w:rPr>
              <w:t xml:space="preserve"> </w:t>
            </w:r>
            <w:r w:rsidR="00131B3C" w:rsidRPr="00F172B7">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34A86344" w14:textId="1CC6517B" w:rsidR="004B7E0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72188391" w:history="1">
            <w:r w:rsidR="004B7E09" w:rsidRPr="00E83524">
              <w:rPr>
                <w:rStyle w:val="Lienhypertexte"/>
                <w:rFonts w:cstheme="minorHAnsi"/>
                <w:b/>
                <w:caps/>
                <w:noProof/>
              </w:rPr>
              <w:t>ARTICLE 1 :</w:t>
            </w:r>
            <w:r w:rsidR="004B7E09">
              <w:rPr>
                <w:rFonts w:asciiTheme="minorHAnsi" w:eastAsiaTheme="minorEastAsia" w:hAnsiTheme="minorHAnsi" w:cstheme="minorBidi"/>
                <w:noProof/>
                <w:sz w:val="22"/>
                <w:szCs w:val="22"/>
              </w:rPr>
              <w:tab/>
            </w:r>
            <w:r w:rsidR="004B7E09" w:rsidRPr="00E83524">
              <w:rPr>
                <w:rStyle w:val="Lienhypertexte"/>
                <w:rFonts w:cstheme="minorHAnsi"/>
                <w:b/>
                <w:caps/>
                <w:noProof/>
              </w:rPr>
              <w:t>Objet et étendue de la consultation</w:t>
            </w:r>
            <w:r w:rsidR="004B7E09">
              <w:rPr>
                <w:noProof/>
                <w:webHidden/>
              </w:rPr>
              <w:tab/>
            </w:r>
            <w:r w:rsidR="004B7E09">
              <w:rPr>
                <w:noProof/>
                <w:webHidden/>
              </w:rPr>
              <w:fldChar w:fldCharType="begin"/>
            </w:r>
            <w:r w:rsidR="004B7E09">
              <w:rPr>
                <w:noProof/>
                <w:webHidden/>
              </w:rPr>
              <w:instrText xml:space="preserve"> PAGEREF _Toc172188391 \h </w:instrText>
            </w:r>
            <w:r w:rsidR="004B7E09">
              <w:rPr>
                <w:noProof/>
                <w:webHidden/>
              </w:rPr>
            </w:r>
            <w:r w:rsidR="004B7E09">
              <w:rPr>
                <w:noProof/>
                <w:webHidden/>
              </w:rPr>
              <w:fldChar w:fldCharType="separate"/>
            </w:r>
            <w:r w:rsidR="004B7E09">
              <w:rPr>
                <w:noProof/>
                <w:webHidden/>
              </w:rPr>
              <w:t>4</w:t>
            </w:r>
            <w:r w:rsidR="004B7E09">
              <w:rPr>
                <w:noProof/>
                <w:webHidden/>
              </w:rPr>
              <w:fldChar w:fldCharType="end"/>
            </w:r>
          </w:hyperlink>
        </w:p>
        <w:p w14:paraId="3AF4E598" w14:textId="1097F0EA" w:rsidR="004B7E09" w:rsidRDefault="00605280">
          <w:pPr>
            <w:pStyle w:val="TM2"/>
            <w:rPr>
              <w:noProof/>
            </w:rPr>
          </w:pPr>
          <w:hyperlink w:anchor="_Toc172188392" w:history="1">
            <w:r w:rsidR="004B7E09" w:rsidRPr="00E83524">
              <w:rPr>
                <w:rStyle w:val="Lienhypertexte"/>
                <w:rFonts w:cstheme="minorHAnsi"/>
                <w:noProof/>
              </w:rPr>
              <w:t>Objet de la consultation</w:t>
            </w:r>
            <w:r w:rsidR="004B7E09">
              <w:rPr>
                <w:noProof/>
                <w:webHidden/>
              </w:rPr>
              <w:tab/>
            </w:r>
            <w:r w:rsidR="004B7E09">
              <w:rPr>
                <w:noProof/>
                <w:webHidden/>
              </w:rPr>
              <w:fldChar w:fldCharType="begin"/>
            </w:r>
            <w:r w:rsidR="004B7E09">
              <w:rPr>
                <w:noProof/>
                <w:webHidden/>
              </w:rPr>
              <w:instrText xml:space="preserve"> PAGEREF _Toc172188392 \h </w:instrText>
            </w:r>
            <w:r w:rsidR="004B7E09">
              <w:rPr>
                <w:noProof/>
                <w:webHidden/>
              </w:rPr>
            </w:r>
            <w:r w:rsidR="004B7E09">
              <w:rPr>
                <w:noProof/>
                <w:webHidden/>
              </w:rPr>
              <w:fldChar w:fldCharType="separate"/>
            </w:r>
            <w:r w:rsidR="004B7E09">
              <w:rPr>
                <w:noProof/>
                <w:webHidden/>
              </w:rPr>
              <w:t>4</w:t>
            </w:r>
            <w:r w:rsidR="004B7E09">
              <w:rPr>
                <w:noProof/>
                <w:webHidden/>
              </w:rPr>
              <w:fldChar w:fldCharType="end"/>
            </w:r>
          </w:hyperlink>
        </w:p>
        <w:p w14:paraId="6018D368" w14:textId="25CEF8CD" w:rsidR="004B7E09" w:rsidRDefault="00605280">
          <w:pPr>
            <w:pStyle w:val="TM2"/>
            <w:rPr>
              <w:noProof/>
            </w:rPr>
          </w:pPr>
          <w:hyperlink w:anchor="_Toc172188393" w:history="1">
            <w:r w:rsidR="004B7E09" w:rsidRPr="00E83524">
              <w:rPr>
                <w:rStyle w:val="Lienhypertexte"/>
                <w:rFonts w:cstheme="minorHAnsi"/>
                <w:noProof/>
              </w:rPr>
              <w:t>Etendue de la consultation</w:t>
            </w:r>
            <w:r w:rsidR="004B7E09">
              <w:rPr>
                <w:noProof/>
                <w:webHidden/>
              </w:rPr>
              <w:tab/>
            </w:r>
            <w:r w:rsidR="004B7E09">
              <w:rPr>
                <w:noProof/>
                <w:webHidden/>
              </w:rPr>
              <w:fldChar w:fldCharType="begin"/>
            </w:r>
            <w:r w:rsidR="004B7E09">
              <w:rPr>
                <w:noProof/>
                <w:webHidden/>
              </w:rPr>
              <w:instrText xml:space="preserve"> PAGEREF _Toc172188393 \h </w:instrText>
            </w:r>
            <w:r w:rsidR="004B7E09">
              <w:rPr>
                <w:noProof/>
                <w:webHidden/>
              </w:rPr>
            </w:r>
            <w:r w:rsidR="004B7E09">
              <w:rPr>
                <w:noProof/>
                <w:webHidden/>
              </w:rPr>
              <w:fldChar w:fldCharType="separate"/>
            </w:r>
            <w:r w:rsidR="004B7E09">
              <w:rPr>
                <w:noProof/>
                <w:webHidden/>
              </w:rPr>
              <w:t>4</w:t>
            </w:r>
            <w:r w:rsidR="004B7E09">
              <w:rPr>
                <w:noProof/>
                <w:webHidden/>
              </w:rPr>
              <w:fldChar w:fldCharType="end"/>
            </w:r>
          </w:hyperlink>
        </w:p>
        <w:p w14:paraId="337318CB" w14:textId="487E8D89" w:rsidR="004B7E09" w:rsidRDefault="00605280">
          <w:pPr>
            <w:pStyle w:val="TM2"/>
            <w:rPr>
              <w:noProof/>
            </w:rPr>
          </w:pPr>
          <w:hyperlink w:anchor="_Toc172188394" w:history="1">
            <w:r w:rsidR="004B7E09" w:rsidRPr="00E83524">
              <w:rPr>
                <w:rStyle w:val="Lienhypertexte"/>
                <w:rFonts w:cstheme="minorHAnsi"/>
                <w:noProof/>
              </w:rPr>
              <w:t>Calendrier prévisionnel de la consultation</w:t>
            </w:r>
            <w:r w:rsidR="004B7E09">
              <w:rPr>
                <w:noProof/>
                <w:webHidden/>
              </w:rPr>
              <w:tab/>
            </w:r>
            <w:r w:rsidR="004B7E09">
              <w:rPr>
                <w:noProof/>
                <w:webHidden/>
              </w:rPr>
              <w:fldChar w:fldCharType="begin"/>
            </w:r>
            <w:r w:rsidR="004B7E09">
              <w:rPr>
                <w:noProof/>
                <w:webHidden/>
              </w:rPr>
              <w:instrText xml:space="preserve"> PAGEREF _Toc172188394 \h </w:instrText>
            </w:r>
            <w:r w:rsidR="004B7E09">
              <w:rPr>
                <w:noProof/>
                <w:webHidden/>
              </w:rPr>
            </w:r>
            <w:r w:rsidR="004B7E09">
              <w:rPr>
                <w:noProof/>
                <w:webHidden/>
              </w:rPr>
              <w:fldChar w:fldCharType="separate"/>
            </w:r>
            <w:r w:rsidR="004B7E09">
              <w:rPr>
                <w:noProof/>
                <w:webHidden/>
              </w:rPr>
              <w:t>4</w:t>
            </w:r>
            <w:r w:rsidR="004B7E09">
              <w:rPr>
                <w:noProof/>
                <w:webHidden/>
              </w:rPr>
              <w:fldChar w:fldCharType="end"/>
            </w:r>
          </w:hyperlink>
        </w:p>
        <w:p w14:paraId="618AFFAE" w14:textId="122EB685" w:rsidR="004B7E09" w:rsidRDefault="00605280">
          <w:pPr>
            <w:pStyle w:val="TM2"/>
            <w:rPr>
              <w:noProof/>
            </w:rPr>
          </w:pPr>
          <w:hyperlink w:anchor="_Toc172188395" w:history="1">
            <w:r w:rsidR="004B7E09" w:rsidRPr="00E83524">
              <w:rPr>
                <w:rStyle w:val="Lienhypertexte"/>
                <w:rFonts w:cstheme="minorHAnsi"/>
                <w:noProof/>
              </w:rPr>
              <w:t>Langue de la consultation – unité monétaire</w:t>
            </w:r>
            <w:r w:rsidR="004B7E09">
              <w:rPr>
                <w:noProof/>
                <w:webHidden/>
              </w:rPr>
              <w:tab/>
            </w:r>
            <w:r w:rsidR="004B7E09">
              <w:rPr>
                <w:noProof/>
                <w:webHidden/>
              </w:rPr>
              <w:fldChar w:fldCharType="begin"/>
            </w:r>
            <w:r w:rsidR="004B7E09">
              <w:rPr>
                <w:noProof/>
                <w:webHidden/>
              </w:rPr>
              <w:instrText xml:space="preserve"> PAGEREF _Toc172188395 \h </w:instrText>
            </w:r>
            <w:r w:rsidR="004B7E09">
              <w:rPr>
                <w:noProof/>
                <w:webHidden/>
              </w:rPr>
            </w:r>
            <w:r w:rsidR="004B7E09">
              <w:rPr>
                <w:noProof/>
                <w:webHidden/>
              </w:rPr>
              <w:fldChar w:fldCharType="separate"/>
            </w:r>
            <w:r w:rsidR="004B7E09">
              <w:rPr>
                <w:noProof/>
                <w:webHidden/>
              </w:rPr>
              <w:t>4</w:t>
            </w:r>
            <w:r w:rsidR="004B7E09">
              <w:rPr>
                <w:noProof/>
                <w:webHidden/>
              </w:rPr>
              <w:fldChar w:fldCharType="end"/>
            </w:r>
          </w:hyperlink>
        </w:p>
        <w:p w14:paraId="2C7FB18B" w14:textId="59590F4C" w:rsidR="004B7E09" w:rsidRDefault="00605280">
          <w:pPr>
            <w:pStyle w:val="TM2"/>
            <w:rPr>
              <w:noProof/>
            </w:rPr>
          </w:pPr>
          <w:hyperlink w:anchor="_Toc172188396" w:history="1">
            <w:r w:rsidR="004B7E09" w:rsidRPr="00E83524">
              <w:rPr>
                <w:rStyle w:val="Lienhypertexte"/>
                <w:rFonts w:cstheme="minorHAnsi"/>
                <w:noProof/>
              </w:rPr>
              <w:t>Composition du dossier de consultation</w:t>
            </w:r>
            <w:r w:rsidR="004B7E09">
              <w:rPr>
                <w:noProof/>
                <w:webHidden/>
              </w:rPr>
              <w:tab/>
            </w:r>
            <w:r w:rsidR="004B7E09">
              <w:rPr>
                <w:noProof/>
                <w:webHidden/>
              </w:rPr>
              <w:fldChar w:fldCharType="begin"/>
            </w:r>
            <w:r w:rsidR="004B7E09">
              <w:rPr>
                <w:noProof/>
                <w:webHidden/>
              </w:rPr>
              <w:instrText xml:space="preserve"> PAGEREF _Toc172188396 \h </w:instrText>
            </w:r>
            <w:r w:rsidR="004B7E09">
              <w:rPr>
                <w:noProof/>
                <w:webHidden/>
              </w:rPr>
            </w:r>
            <w:r w:rsidR="004B7E09">
              <w:rPr>
                <w:noProof/>
                <w:webHidden/>
              </w:rPr>
              <w:fldChar w:fldCharType="separate"/>
            </w:r>
            <w:r w:rsidR="004B7E09">
              <w:rPr>
                <w:noProof/>
                <w:webHidden/>
              </w:rPr>
              <w:t>4</w:t>
            </w:r>
            <w:r w:rsidR="004B7E09">
              <w:rPr>
                <w:noProof/>
                <w:webHidden/>
              </w:rPr>
              <w:fldChar w:fldCharType="end"/>
            </w:r>
          </w:hyperlink>
        </w:p>
        <w:p w14:paraId="39CAFA96" w14:textId="5F7B3824" w:rsidR="004B7E09" w:rsidRDefault="00605280">
          <w:pPr>
            <w:pStyle w:val="TM2"/>
            <w:rPr>
              <w:noProof/>
            </w:rPr>
          </w:pPr>
          <w:hyperlink w:anchor="_Toc172188397" w:history="1">
            <w:r w:rsidR="004B7E09" w:rsidRPr="00E83524">
              <w:rPr>
                <w:rStyle w:val="Lienhypertexte"/>
                <w:rFonts w:cstheme="minorHAnsi"/>
                <w:noProof/>
              </w:rPr>
              <w:t>Modification du dossier de consultation</w:t>
            </w:r>
            <w:r w:rsidR="004B7E09">
              <w:rPr>
                <w:noProof/>
                <w:webHidden/>
              </w:rPr>
              <w:tab/>
            </w:r>
            <w:r w:rsidR="004B7E09">
              <w:rPr>
                <w:noProof/>
                <w:webHidden/>
              </w:rPr>
              <w:fldChar w:fldCharType="begin"/>
            </w:r>
            <w:r w:rsidR="004B7E09">
              <w:rPr>
                <w:noProof/>
                <w:webHidden/>
              </w:rPr>
              <w:instrText xml:space="preserve"> PAGEREF _Toc172188397 \h </w:instrText>
            </w:r>
            <w:r w:rsidR="004B7E09">
              <w:rPr>
                <w:noProof/>
                <w:webHidden/>
              </w:rPr>
            </w:r>
            <w:r w:rsidR="004B7E09">
              <w:rPr>
                <w:noProof/>
                <w:webHidden/>
              </w:rPr>
              <w:fldChar w:fldCharType="separate"/>
            </w:r>
            <w:r w:rsidR="004B7E09">
              <w:rPr>
                <w:noProof/>
                <w:webHidden/>
              </w:rPr>
              <w:t>5</w:t>
            </w:r>
            <w:r w:rsidR="004B7E09">
              <w:rPr>
                <w:noProof/>
                <w:webHidden/>
              </w:rPr>
              <w:fldChar w:fldCharType="end"/>
            </w:r>
          </w:hyperlink>
        </w:p>
        <w:p w14:paraId="3AFC2535" w14:textId="25E71A07" w:rsidR="004B7E09" w:rsidRDefault="00605280">
          <w:pPr>
            <w:pStyle w:val="TM1"/>
            <w:tabs>
              <w:tab w:val="left" w:pos="1540"/>
              <w:tab w:val="right" w:leader="dot" w:pos="9329"/>
            </w:tabs>
            <w:rPr>
              <w:rFonts w:asciiTheme="minorHAnsi" w:eastAsiaTheme="minorEastAsia" w:hAnsiTheme="minorHAnsi" w:cstheme="minorBidi"/>
              <w:noProof/>
              <w:sz w:val="22"/>
              <w:szCs w:val="22"/>
            </w:rPr>
          </w:pPr>
          <w:hyperlink w:anchor="_Toc172188398" w:history="1">
            <w:r w:rsidR="004B7E09" w:rsidRPr="00E83524">
              <w:rPr>
                <w:rStyle w:val="Lienhypertexte"/>
                <w:rFonts w:cstheme="minorHAnsi"/>
                <w:b/>
                <w:caps/>
                <w:noProof/>
              </w:rPr>
              <w:t>ARTICLE 2 :</w:t>
            </w:r>
            <w:r w:rsidR="004B7E09">
              <w:rPr>
                <w:rFonts w:asciiTheme="minorHAnsi" w:eastAsiaTheme="minorEastAsia" w:hAnsiTheme="minorHAnsi" w:cstheme="minorBidi"/>
                <w:noProof/>
                <w:sz w:val="22"/>
                <w:szCs w:val="22"/>
              </w:rPr>
              <w:tab/>
            </w:r>
            <w:r w:rsidR="004B7E09" w:rsidRPr="00E83524">
              <w:rPr>
                <w:rStyle w:val="Lienhypertexte"/>
                <w:rFonts w:cstheme="minorHAnsi"/>
                <w:b/>
                <w:caps/>
                <w:noProof/>
              </w:rPr>
              <w:t>Caracteristiques GENERALES du projet de contrat</w:t>
            </w:r>
            <w:r w:rsidR="004B7E09">
              <w:rPr>
                <w:noProof/>
                <w:webHidden/>
              </w:rPr>
              <w:tab/>
            </w:r>
            <w:r w:rsidR="004B7E09">
              <w:rPr>
                <w:noProof/>
                <w:webHidden/>
              </w:rPr>
              <w:fldChar w:fldCharType="begin"/>
            </w:r>
            <w:r w:rsidR="004B7E09">
              <w:rPr>
                <w:noProof/>
                <w:webHidden/>
              </w:rPr>
              <w:instrText xml:space="preserve"> PAGEREF _Toc172188398 \h </w:instrText>
            </w:r>
            <w:r w:rsidR="004B7E09">
              <w:rPr>
                <w:noProof/>
                <w:webHidden/>
              </w:rPr>
            </w:r>
            <w:r w:rsidR="004B7E09">
              <w:rPr>
                <w:noProof/>
                <w:webHidden/>
              </w:rPr>
              <w:fldChar w:fldCharType="separate"/>
            </w:r>
            <w:r w:rsidR="004B7E09">
              <w:rPr>
                <w:noProof/>
                <w:webHidden/>
              </w:rPr>
              <w:t>5</w:t>
            </w:r>
            <w:r w:rsidR="004B7E09">
              <w:rPr>
                <w:noProof/>
                <w:webHidden/>
              </w:rPr>
              <w:fldChar w:fldCharType="end"/>
            </w:r>
          </w:hyperlink>
        </w:p>
        <w:p w14:paraId="762C3E7D" w14:textId="25FBD743" w:rsidR="004B7E09" w:rsidRDefault="00605280">
          <w:pPr>
            <w:pStyle w:val="TM2"/>
            <w:rPr>
              <w:noProof/>
            </w:rPr>
          </w:pPr>
          <w:hyperlink w:anchor="_Toc172188399" w:history="1">
            <w:r w:rsidR="004B7E09" w:rsidRPr="00E83524">
              <w:rPr>
                <w:rStyle w:val="Lienhypertexte"/>
                <w:rFonts w:cstheme="minorHAnsi"/>
                <w:noProof/>
              </w:rPr>
              <w:t>Forme du contrat</w:t>
            </w:r>
            <w:r w:rsidR="004B7E09">
              <w:rPr>
                <w:noProof/>
                <w:webHidden/>
              </w:rPr>
              <w:tab/>
            </w:r>
            <w:r w:rsidR="004B7E09">
              <w:rPr>
                <w:noProof/>
                <w:webHidden/>
              </w:rPr>
              <w:fldChar w:fldCharType="begin"/>
            </w:r>
            <w:r w:rsidR="004B7E09">
              <w:rPr>
                <w:noProof/>
                <w:webHidden/>
              </w:rPr>
              <w:instrText xml:space="preserve"> PAGEREF _Toc172188399 \h </w:instrText>
            </w:r>
            <w:r w:rsidR="004B7E09">
              <w:rPr>
                <w:noProof/>
                <w:webHidden/>
              </w:rPr>
            </w:r>
            <w:r w:rsidR="004B7E09">
              <w:rPr>
                <w:noProof/>
                <w:webHidden/>
              </w:rPr>
              <w:fldChar w:fldCharType="separate"/>
            </w:r>
            <w:r w:rsidR="004B7E09">
              <w:rPr>
                <w:noProof/>
                <w:webHidden/>
              </w:rPr>
              <w:t>5</w:t>
            </w:r>
            <w:r w:rsidR="004B7E09">
              <w:rPr>
                <w:noProof/>
                <w:webHidden/>
              </w:rPr>
              <w:fldChar w:fldCharType="end"/>
            </w:r>
          </w:hyperlink>
        </w:p>
        <w:p w14:paraId="1A663241" w14:textId="094727DF" w:rsidR="004B7E09" w:rsidRDefault="00605280">
          <w:pPr>
            <w:pStyle w:val="TM2"/>
            <w:rPr>
              <w:noProof/>
            </w:rPr>
          </w:pPr>
          <w:hyperlink w:anchor="_Toc172188400" w:history="1">
            <w:r w:rsidR="004B7E09" w:rsidRPr="00E83524">
              <w:rPr>
                <w:rStyle w:val="Lienhypertexte"/>
                <w:rFonts w:cstheme="minorHAnsi"/>
                <w:noProof/>
              </w:rPr>
              <w:t>Montant estimatif du besoin</w:t>
            </w:r>
            <w:r w:rsidR="004B7E09">
              <w:rPr>
                <w:noProof/>
                <w:webHidden/>
              </w:rPr>
              <w:tab/>
            </w:r>
            <w:r w:rsidR="004B7E09">
              <w:rPr>
                <w:noProof/>
                <w:webHidden/>
              </w:rPr>
              <w:fldChar w:fldCharType="begin"/>
            </w:r>
            <w:r w:rsidR="004B7E09">
              <w:rPr>
                <w:noProof/>
                <w:webHidden/>
              </w:rPr>
              <w:instrText xml:space="preserve"> PAGEREF _Toc172188400 \h </w:instrText>
            </w:r>
            <w:r w:rsidR="004B7E09">
              <w:rPr>
                <w:noProof/>
                <w:webHidden/>
              </w:rPr>
            </w:r>
            <w:r w:rsidR="004B7E09">
              <w:rPr>
                <w:noProof/>
                <w:webHidden/>
              </w:rPr>
              <w:fldChar w:fldCharType="separate"/>
            </w:r>
            <w:r w:rsidR="004B7E09">
              <w:rPr>
                <w:noProof/>
                <w:webHidden/>
              </w:rPr>
              <w:t>5</w:t>
            </w:r>
            <w:r w:rsidR="004B7E09">
              <w:rPr>
                <w:noProof/>
                <w:webHidden/>
              </w:rPr>
              <w:fldChar w:fldCharType="end"/>
            </w:r>
          </w:hyperlink>
        </w:p>
        <w:p w14:paraId="5DA2B05E" w14:textId="2E76E985" w:rsidR="004B7E09" w:rsidRDefault="00605280">
          <w:pPr>
            <w:pStyle w:val="TM2"/>
            <w:rPr>
              <w:noProof/>
            </w:rPr>
          </w:pPr>
          <w:hyperlink w:anchor="_Toc172188401" w:history="1">
            <w:r w:rsidR="004B7E09" w:rsidRPr="00E83524">
              <w:rPr>
                <w:rStyle w:val="Lienhypertexte"/>
                <w:rFonts w:cstheme="minorHAnsi"/>
                <w:noProof/>
              </w:rPr>
              <w:t>Durée du contrat</w:t>
            </w:r>
            <w:r w:rsidR="004B7E09">
              <w:rPr>
                <w:noProof/>
                <w:webHidden/>
              </w:rPr>
              <w:tab/>
            </w:r>
            <w:r w:rsidR="004B7E09">
              <w:rPr>
                <w:noProof/>
                <w:webHidden/>
              </w:rPr>
              <w:fldChar w:fldCharType="begin"/>
            </w:r>
            <w:r w:rsidR="004B7E09">
              <w:rPr>
                <w:noProof/>
                <w:webHidden/>
              </w:rPr>
              <w:instrText xml:space="preserve"> PAGEREF _Toc172188401 \h </w:instrText>
            </w:r>
            <w:r w:rsidR="004B7E09">
              <w:rPr>
                <w:noProof/>
                <w:webHidden/>
              </w:rPr>
            </w:r>
            <w:r w:rsidR="004B7E09">
              <w:rPr>
                <w:noProof/>
                <w:webHidden/>
              </w:rPr>
              <w:fldChar w:fldCharType="separate"/>
            </w:r>
            <w:r w:rsidR="004B7E09">
              <w:rPr>
                <w:noProof/>
                <w:webHidden/>
              </w:rPr>
              <w:t>5</w:t>
            </w:r>
            <w:r w:rsidR="004B7E09">
              <w:rPr>
                <w:noProof/>
                <w:webHidden/>
              </w:rPr>
              <w:fldChar w:fldCharType="end"/>
            </w:r>
          </w:hyperlink>
        </w:p>
        <w:p w14:paraId="4554EE4C" w14:textId="6A2A31EE" w:rsidR="004B7E09" w:rsidRDefault="00605280">
          <w:pPr>
            <w:pStyle w:val="TM2"/>
            <w:rPr>
              <w:noProof/>
            </w:rPr>
          </w:pPr>
          <w:hyperlink w:anchor="_Toc172188402" w:history="1">
            <w:r w:rsidR="004B7E09" w:rsidRPr="00E83524">
              <w:rPr>
                <w:rStyle w:val="Lienhypertexte"/>
                <w:rFonts w:cstheme="minorHAnsi"/>
                <w:noProof/>
              </w:rPr>
              <w:t>Allotissement</w:t>
            </w:r>
            <w:r w:rsidR="004B7E09">
              <w:rPr>
                <w:noProof/>
                <w:webHidden/>
              </w:rPr>
              <w:tab/>
            </w:r>
            <w:r w:rsidR="004B7E09">
              <w:rPr>
                <w:noProof/>
                <w:webHidden/>
              </w:rPr>
              <w:fldChar w:fldCharType="begin"/>
            </w:r>
            <w:r w:rsidR="004B7E09">
              <w:rPr>
                <w:noProof/>
                <w:webHidden/>
              </w:rPr>
              <w:instrText xml:space="preserve"> PAGEREF _Toc172188402 \h </w:instrText>
            </w:r>
            <w:r w:rsidR="004B7E09">
              <w:rPr>
                <w:noProof/>
                <w:webHidden/>
              </w:rPr>
            </w:r>
            <w:r w:rsidR="004B7E09">
              <w:rPr>
                <w:noProof/>
                <w:webHidden/>
              </w:rPr>
              <w:fldChar w:fldCharType="separate"/>
            </w:r>
            <w:r w:rsidR="004B7E09">
              <w:rPr>
                <w:noProof/>
                <w:webHidden/>
              </w:rPr>
              <w:t>5</w:t>
            </w:r>
            <w:r w:rsidR="004B7E09">
              <w:rPr>
                <w:noProof/>
                <w:webHidden/>
              </w:rPr>
              <w:fldChar w:fldCharType="end"/>
            </w:r>
          </w:hyperlink>
        </w:p>
        <w:p w14:paraId="6646C5E1" w14:textId="28900D34" w:rsidR="004B7E09" w:rsidRDefault="00605280">
          <w:pPr>
            <w:pStyle w:val="TM1"/>
            <w:tabs>
              <w:tab w:val="left" w:pos="1540"/>
              <w:tab w:val="right" w:leader="dot" w:pos="9329"/>
            </w:tabs>
            <w:rPr>
              <w:rFonts w:asciiTheme="minorHAnsi" w:eastAsiaTheme="minorEastAsia" w:hAnsiTheme="minorHAnsi" w:cstheme="minorBidi"/>
              <w:noProof/>
              <w:sz w:val="22"/>
              <w:szCs w:val="22"/>
            </w:rPr>
          </w:pPr>
          <w:hyperlink w:anchor="_Toc172188403" w:history="1">
            <w:r w:rsidR="004B7E09" w:rsidRPr="00E83524">
              <w:rPr>
                <w:rStyle w:val="Lienhypertexte"/>
                <w:rFonts w:cstheme="minorHAnsi"/>
                <w:b/>
                <w:caps/>
                <w:noProof/>
              </w:rPr>
              <w:t>ARTICLE 3 :</w:t>
            </w:r>
            <w:r w:rsidR="004B7E09">
              <w:rPr>
                <w:rFonts w:asciiTheme="minorHAnsi" w:eastAsiaTheme="minorEastAsia" w:hAnsiTheme="minorHAnsi" w:cstheme="minorBidi"/>
                <w:noProof/>
                <w:sz w:val="22"/>
                <w:szCs w:val="22"/>
              </w:rPr>
              <w:tab/>
            </w:r>
            <w:r w:rsidR="004B7E09" w:rsidRPr="00E83524">
              <w:rPr>
                <w:rStyle w:val="Lienhypertexte"/>
                <w:rFonts w:cstheme="minorHAnsi"/>
                <w:b/>
                <w:caps/>
                <w:noProof/>
              </w:rPr>
              <w:t>Conditions de participation de candidats</w:t>
            </w:r>
            <w:r w:rsidR="004B7E09">
              <w:rPr>
                <w:noProof/>
                <w:webHidden/>
              </w:rPr>
              <w:tab/>
            </w:r>
            <w:r w:rsidR="004B7E09">
              <w:rPr>
                <w:noProof/>
                <w:webHidden/>
              </w:rPr>
              <w:fldChar w:fldCharType="begin"/>
            </w:r>
            <w:r w:rsidR="004B7E09">
              <w:rPr>
                <w:noProof/>
                <w:webHidden/>
              </w:rPr>
              <w:instrText xml:space="preserve"> PAGEREF _Toc172188403 \h </w:instrText>
            </w:r>
            <w:r w:rsidR="004B7E09">
              <w:rPr>
                <w:noProof/>
                <w:webHidden/>
              </w:rPr>
            </w:r>
            <w:r w:rsidR="004B7E09">
              <w:rPr>
                <w:noProof/>
                <w:webHidden/>
              </w:rPr>
              <w:fldChar w:fldCharType="separate"/>
            </w:r>
            <w:r w:rsidR="004B7E09">
              <w:rPr>
                <w:noProof/>
                <w:webHidden/>
              </w:rPr>
              <w:t>5</w:t>
            </w:r>
            <w:r w:rsidR="004B7E09">
              <w:rPr>
                <w:noProof/>
                <w:webHidden/>
              </w:rPr>
              <w:fldChar w:fldCharType="end"/>
            </w:r>
          </w:hyperlink>
        </w:p>
        <w:p w14:paraId="442234A3" w14:textId="649003EB" w:rsidR="004B7E09" w:rsidRDefault="00605280">
          <w:pPr>
            <w:pStyle w:val="TM2"/>
            <w:rPr>
              <w:noProof/>
            </w:rPr>
          </w:pPr>
          <w:hyperlink w:anchor="_Toc172188404" w:history="1">
            <w:r w:rsidR="004B7E09" w:rsidRPr="00E83524">
              <w:rPr>
                <w:rStyle w:val="Lienhypertexte"/>
                <w:rFonts w:cstheme="minorHAnsi"/>
                <w:noProof/>
              </w:rPr>
              <w:t>Conditions de présentation des candidatures</w:t>
            </w:r>
            <w:r w:rsidR="004B7E09">
              <w:rPr>
                <w:noProof/>
                <w:webHidden/>
              </w:rPr>
              <w:tab/>
            </w:r>
            <w:r w:rsidR="004B7E09">
              <w:rPr>
                <w:noProof/>
                <w:webHidden/>
              </w:rPr>
              <w:fldChar w:fldCharType="begin"/>
            </w:r>
            <w:r w:rsidR="004B7E09">
              <w:rPr>
                <w:noProof/>
                <w:webHidden/>
              </w:rPr>
              <w:instrText xml:space="preserve"> PAGEREF _Toc172188404 \h </w:instrText>
            </w:r>
            <w:r w:rsidR="004B7E09">
              <w:rPr>
                <w:noProof/>
                <w:webHidden/>
              </w:rPr>
            </w:r>
            <w:r w:rsidR="004B7E09">
              <w:rPr>
                <w:noProof/>
                <w:webHidden/>
              </w:rPr>
              <w:fldChar w:fldCharType="separate"/>
            </w:r>
            <w:r w:rsidR="004B7E09">
              <w:rPr>
                <w:noProof/>
                <w:webHidden/>
              </w:rPr>
              <w:t>5</w:t>
            </w:r>
            <w:r w:rsidR="004B7E09">
              <w:rPr>
                <w:noProof/>
                <w:webHidden/>
              </w:rPr>
              <w:fldChar w:fldCharType="end"/>
            </w:r>
          </w:hyperlink>
        </w:p>
        <w:p w14:paraId="6F4A1A44" w14:textId="0D1BBC62" w:rsidR="004B7E09" w:rsidRDefault="00605280">
          <w:pPr>
            <w:pStyle w:val="TM2"/>
            <w:rPr>
              <w:noProof/>
            </w:rPr>
          </w:pPr>
          <w:hyperlink w:anchor="_Toc172188405" w:history="1">
            <w:r w:rsidR="004B7E09" w:rsidRPr="00E83524">
              <w:rPr>
                <w:rStyle w:val="Lienhypertexte"/>
                <w:rFonts w:cstheme="minorHAnsi"/>
                <w:noProof/>
              </w:rPr>
              <w:t>Motifs et conditions d’exclusion</w:t>
            </w:r>
            <w:r w:rsidR="004B7E09">
              <w:rPr>
                <w:noProof/>
                <w:webHidden/>
              </w:rPr>
              <w:tab/>
            </w:r>
            <w:r w:rsidR="004B7E09">
              <w:rPr>
                <w:noProof/>
                <w:webHidden/>
              </w:rPr>
              <w:fldChar w:fldCharType="begin"/>
            </w:r>
            <w:r w:rsidR="004B7E09">
              <w:rPr>
                <w:noProof/>
                <w:webHidden/>
              </w:rPr>
              <w:instrText xml:space="preserve"> PAGEREF _Toc172188405 \h </w:instrText>
            </w:r>
            <w:r w:rsidR="004B7E09">
              <w:rPr>
                <w:noProof/>
                <w:webHidden/>
              </w:rPr>
            </w:r>
            <w:r w:rsidR="004B7E09">
              <w:rPr>
                <w:noProof/>
                <w:webHidden/>
              </w:rPr>
              <w:fldChar w:fldCharType="separate"/>
            </w:r>
            <w:r w:rsidR="004B7E09">
              <w:rPr>
                <w:noProof/>
                <w:webHidden/>
              </w:rPr>
              <w:t>5</w:t>
            </w:r>
            <w:r w:rsidR="004B7E09">
              <w:rPr>
                <w:noProof/>
                <w:webHidden/>
              </w:rPr>
              <w:fldChar w:fldCharType="end"/>
            </w:r>
          </w:hyperlink>
        </w:p>
        <w:p w14:paraId="08DEA6BB" w14:textId="7724354B" w:rsidR="004B7E09" w:rsidRDefault="00605280">
          <w:pPr>
            <w:pStyle w:val="TM2"/>
            <w:rPr>
              <w:noProof/>
            </w:rPr>
          </w:pPr>
          <w:hyperlink w:anchor="_Toc172188406" w:history="1">
            <w:r w:rsidR="004B7E09" w:rsidRPr="00E83524">
              <w:rPr>
                <w:rStyle w:val="Lienhypertexte"/>
                <w:rFonts w:cstheme="minorHAnsi"/>
                <w:noProof/>
              </w:rPr>
              <w:t>Précisions concernant les groupements d'opérateurs économiques (consortium)</w:t>
            </w:r>
            <w:r w:rsidR="004B7E09">
              <w:rPr>
                <w:noProof/>
                <w:webHidden/>
              </w:rPr>
              <w:tab/>
            </w:r>
            <w:r w:rsidR="004B7E09">
              <w:rPr>
                <w:noProof/>
                <w:webHidden/>
              </w:rPr>
              <w:fldChar w:fldCharType="begin"/>
            </w:r>
            <w:r w:rsidR="004B7E09">
              <w:rPr>
                <w:noProof/>
                <w:webHidden/>
              </w:rPr>
              <w:instrText xml:space="preserve"> PAGEREF _Toc172188406 \h </w:instrText>
            </w:r>
            <w:r w:rsidR="004B7E09">
              <w:rPr>
                <w:noProof/>
                <w:webHidden/>
              </w:rPr>
            </w:r>
            <w:r w:rsidR="004B7E09">
              <w:rPr>
                <w:noProof/>
                <w:webHidden/>
              </w:rPr>
              <w:fldChar w:fldCharType="separate"/>
            </w:r>
            <w:r w:rsidR="004B7E09">
              <w:rPr>
                <w:noProof/>
                <w:webHidden/>
              </w:rPr>
              <w:t>6</w:t>
            </w:r>
            <w:r w:rsidR="004B7E09">
              <w:rPr>
                <w:noProof/>
                <w:webHidden/>
              </w:rPr>
              <w:fldChar w:fldCharType="end"/>
            </w:r>
          </w:hyperlink>
        </w:p>
        <w:p w14:paraId="60AF0981" w14:textId="6CAEFAF8" w:rsidR="004B7E09" w:rsidRDefault="00605280">
          <w:pPr>
            <w:pStyle w:val="TM2"/>
            <w:rPr>
              <w:noProof/>
            </w:rPr>
          </w:pPr>
          <w:hyperlink w:anchor="_Toc172188407" w:history="1">
            <w:r w:rsidR="004B7E09" w:rsidRPr="00E83524">
              <w:rPr>
                <w:rStyle w:val="Lienhypertexte"/>
                <w:rFonts w:cstheme="minorHAnsi"/>
                <w:i/>
                <w:noProof/>
              </w:rPr>
              <w:t>Motifs d'exclusion en cas de groupement d'opérateurs économiques</w:t>
            </w:r>
            <w:r w:rsidR="004B7E09">
              <w:rPr>
                <w:noProof/>
                <w:webHidden/>
              </w:rPr>
              <w:tab/>
            </w:r>
            <w:r w:rsidR="004B7E09">
              <w:rPr>
                <w:noProof/>
                <w:webHidden/>
              </w:rPr>
              <w:fldChar w:fldCharType="begin"/>
            </w:r>
            <w:r w:rsidR="004B7E09">
              <w:rPr>
                <w:noProof/>
                <w:webHidden/>
              </w:rPr>
              <w:instrText xml:space="preserve"> PAGEREF _Toc172188407 \h </w:instrText>
            </w:r>
            <w:r w:rsidR="004B7E09">
              <w:rPr>
                <w:noProof/>
                <w:webHidden/>
              </w:rPr>
            </w:r>
            <w:r w:rsidR="004B7E09">
              <w:rPr>
                <w:noProof/>
                <w:webHidden/>
              </w:rPr>
              <w:fldChar w:fldCharType="separate"/>
            </w:r>
            <w:r w:rsidR="004B7E09">
              <w:rPr>
                <w:noProof/>
                <w:webHidden/>
              </w:rPr>
              <w:t>6</w:t>
            </w:r>
            <w:r w:rsidR="004B7E09">
              <w:rPr>
                <w:noProof/>
                <w:webHidden/>
              </w:rPr>
              <w:fldChar w:fldCharType="end"/>
            </w:r>
          </w:hyperlink>
        </w:p>
        <w:p w14:paraId="360C9532" w14:textId="6D7BD782" w:rsidR="004B7E09" w:rsidRDefault="00605280">
          <w:pPr>
            <w:pStyle w:val="TM2"/>
            <w:rPr>
              <w:noProof/>
            </w:rPr>
          </w:pPr>
          <w:hyperlink w:anchor="_Toc172188408" w:history="1">
            <w:r w:rsidR="004B7E09" w:rsidRPr="00E83524">
              <w:rPr>
                <w:rStyle w:val="Lienhypertexte"/>
                <w:rFonts w:cstheme="minorHAnsi"/>
                <w:i/>
                <w:noProof/>
              </w:rPr>
              <w:t>Forme du groupement</w:t>
            </w:r>
            <w:r w:rsidR="004B7E09">
              <w:rPr>
                <w:noProof/>
                <w:webHidden/>
              </w:rPr>
              <w:tab/>
            </w:r>
            <w:r w:rsidR="004B7E09">
              <w:rPr>
                <w:noProof/>
                <w:webHidden/>
              </w:rPr>
              <w:fldChar w:fldCharType="begin"/>
            </w:r>
            <w:r w:rsidR="004B7E09">
              <w:rPr>
                <w:noProof/>
                <w:webHidden/>
              </w:rPr>
              <w:instrText xml:space="preserve"> PAGEREF _Toc172188408 \h </w:instrText>
            </w:r>
            <w:r w:rsidR="004B7E09">
              <w:rPr>
                <w:noProof/>
                <w:webHidden/>
              </w:rPr>
            </w:r>
            <w:r w:rsidR="004B7E09">
              <w:rPr>
                <w:noProof/>
                <w:webHidden/>
              </w:rPr>
              <w:fldChar w:fldCharType="separate"/>
            </w:r>
            <w:r w:rsidR="004B7E09">
              <w:rPr>
                <w:noProof/>
                <w:webHidden/>
              </w:rPr>
              <w:t>6</w:t>
            </w:r>
            <w:r w:rsidR="004B7E09">
              <w:rPr>
                <w:noProof/>
                <w:webHidden/>
              </w:rPr>
              <w:fldChar w:fldCharType="end"/>
            </w:r>
          </w:hyperlink>
        </w:p>
        <w:p w14:paraId="1BC47842" w14:textId="1E41523F" w:rsidR="004B7E09" w:rsidRDefault="00605280">
          <w:pPr>
            <w:pStyle w:val="TM2"/>
            <w:rPr>
              <w:noProof/>
            </w:rPr>
          </w:pPr>
          <w:hyperlink w:anchor="_Toc172188409" w:history="1">
            <w:r w:rsidR="004B7E09" w:rsidRPr="00E83524">
              <w:rPr>
                <w:rStyle w:val="Lienhypertexte"/>
                <w:rFonts w:cstheme="minorHAnsi"/>
                <w:noProof/>
              </w:rPr>
              <w:t>Précisions concernant la sous-traitance</w:t>
            </w:r>
            <w:r w:rsidR="004B7E09">
              <w:rPr>
                <w:noProof/>
                <w:webHidden/>
              </w:rPr>
              <w:tab/>
            </w:r>
            <w:r w:rsidR="004B7E09">
              <w:rPr>
                <w:noProof/>
                <w:webHidden/>
              </w:rPr>
              <w:fldChar w:fldCharType="begin"/>
            </w:r>
            <w:r w:rsidR="004B7E09">
              <w:rPr>
                <w:noProof/>
                <w:webHidden/>
              </w:rPr>
              <w:instrText xml:space="preserve"> PAGEREF _Toc172188409 \h </w:instrText>
            </w:r>
            <w:r w:rsidR="004B7E09">
              <w:rPr>
                <w:noProof/>
                <w:webHidden/>
              </w:rPr>
            </w:r>
            <w:r w:rsidR="004B7E09">
              <w:rPr>
                <w:noProof/>
                <w:webHidden/>
              </w:rPr>
              <w:fldChar w:fldCharType="separate"/>
            </w:r>
            <w:r w:rsidR="004B7E09">
              <w:rPr>
                <w:noProof/>
                <w:webHidden/>
              </w:rPr>
              <w:t>6</w:t>
            </w:r>
            <w:r w:rsidR="004B7E09">
              <w:rPr>
                <w:noProof/>
                <w:webHidden/>
              </w:rPr>
              <w:fldChar w:fldCharType="end"/>
            </w:r>
          </w:hyperlink>
        </w:p>
        <w:p w14:paraId="5B462E54" w14:textId="6DEE847A" w:rsidR="004B7E09" w:rsidRDefault="00605280">
          <w:pPr>
            <w:pStyle w:val="TM2"/>
            <w:rPr>
              <w:noProof/>
            </w:rPr>
          </w:pPr>
          <w:hyperlink w:anchor="_Toc172188410" w:history="1">
            <w:r w:rsidR="004B7E09" w:rsidRPr="00E83524">
              <w:rPr>
                <w:rStyle w:val="Lienhypertexte"/>
                <w:rFonts w:cstheme="minorHAnsi"/>
                <w:i/>
                <w:noProof/>
              </w:rPr>
              <w:t>Motifs d'exclusion en cas de sous-traitance</w:t>
            </w:r>
            <w:r w:rsidR="004B7E09">
              <w:rPr>
                <w:noProof/>
                <w:webHidden/>
              </w:rPr>
              <w:tab/>
            </w:r>
            <w:r w:rsidR="004B7E09">
              <w:rPr>
                <w:noProof/>
                <w:webHidden/>
              </w:rPr>
              <w:fldChar w:fldCharType="begin"/>
            </w:r>
            <w:r w:rsidR="004B7E09">
              <w:rPr>
                <w:noProof/>
                <w:webHidden/>
              </w:rPr>
              <w:instrText xml:space="preserve"> PAGEREF _Toc172188410 \h </w:instrText>
            </w:r>
            <w:r w:rsidR="004B7E09">
              <w:rPr>
                <w:noProof/>
                <w:webHidden/>
              </w:rPr>
            </w:r>
            <w:r w:rsidR="004B7E09">
              <w:rPr>
                <w:noProof/>
                <w:webHidden/>
              </w:rPr>
              <w:fldChar w:fldCharType="separate"/>
            </w:r>
            <w:r w:rsidR="004B7E09">
              <w:rPr>
                <w:noProof/>
                <w:webHidden/>
              </w:rPr>
              <w:t>6</w:t>
            </w:r>
            <w:r w:rsidR="004B7E09">
              <w:rPr>
                <w:noProof/>
                <w:webHidden/>
              </w:rPr>
              <w:fldChar w:fldCharType="end"/>
            </w:r>
          </w:hyperlink>
        </w:p>
        <w:p w14:paraId="2E6C28C1" w14:textId="036205AB" w:rsidR="004B7E09" w:rsidRDefault="00605280">
          <w:pPr>
            <w:pStyle w:val="TM2"/>
            <w:rPr>
              <w:noProof/>
            </w:rPr>
          </w:pPr>
          <w:hyperlink w:anchor="_Toc172188411" w:history="1">
            <w:r w:rsidR="004B7E09" w:rsidRPr="00E83524">
              <w:rPr>
                <w:rStyle w:val="Lienhypertexte"/>
                <w:rFonts w:cstheme="minorHAnsi"/>
                <w:i/>
                <w:noProof/>
              </w:rPr>
              <w:t>Présentation d’un sous-traitant</w:t>
            </w:r>
            <w:r w:rsidR="004B7E09">
              <w:rPr>
                <w:noProof/>
                <w:webHidden/>
              </w:rPr>
              <w:tab/>
            </w:r>
            <w:r w:rsidR="004B7E09">
              <w:rPr>
                <w:noProof/>
                <w:webHidden/>
              </w:rPr>
              <w:fldChar w:fldCharType="begin"/>
            </w:r>
            <w:r w:rsidR="004B7E09">
              <w:rPr>
                <w:noProof/>
                <w:webHidden/>
              </w:rPr>
              <w:instrText xml:space="preserve"> PAGEREF _Toc172188411 \h </w:instrText>
            </w:r>
            <w:r w:rsidR="004B7E09">
              <w:rPr>
                <w:noProof/>
                <w:webHidden/>
              </w:rPr>
            </w:r>
            <w:r w:rsidR="004B7E09">
              <w:rPr>
                <w:noProof/>
                <w:webHidden/>
              </w:rPr>
              <w:fldChar w:fldCharType="separate"/>
            </w:r>
            <w:r w:rsidR="004B7E09">
              <w:rPr>
                <w:noProof/>
                <w:webHidden/>
              </w:rPr>
              <w:t>6</w:t>
            </w:r>
            <w:r w:rsidR="004B7E09">
              <w:rPr>
                <w:noProof/>
                <w:webHidden/>
              </w:rPr>
              <w:fldChar w:fldCharType="end"/>
            </w:r>
          </w:hyperlink>
        </w:p>
        <w:p w14:paraId="06643E99" w14:textId="1AF2A174" w:rsidR="004B7E09" w:rsidRDefault="00605280">
          <w:pPr>
            <w:pStyle w:val="TM1"/>
            <w:tabs>
              <w:tab w:val="left" w:pos="1540"/>
              <w:tab w:val="right" w:leader="dot" w:pos="9329"/>
            </w:tabs>
            <w:rPr>
              <w:rFonts w:asciiTheme="minorHAnsi" w:eastAsiaTheme="minorEastAsia" w:hAnsiTheme="minorHAnsi" w:cstheme="minorBidi"/>
              <w:noProof/>
              <w:sz w:val="22"/>
              <w:szCs w:val="22"/>
            </w:rPr>
          </w:pPr>
          <w:hyperlink w:anchor="_Toc172188412" w:history="1">
            <w:r w:rsidR="004B7E09" w:rsidRPr="00E83524">
              <w:rPr>
                <w:rStyle w:val="Lienhypertexte"/>
                <w:rFonts w:cstheme="minorHAnsi"/>
                <w:b/>
                <w:caps/>
                <w:noProof/>
              </w:rPr>
              <w:t>ARTICLE 4 :</w:t>
            </w:r>
            <w:r w:rsidR="004B7E09">
              <w:rPr>
                <w:rFonts w:asciiTheme="minorHAnsi" w:eastAsiaTheme="minorEastAsia" w:hAnsiTheme="minorHAnsi" w:cstheme="minorBidi"/>
                <w:noProof/>
                <w:sz w:val="22"/>
                <w:szCs w:val="22"/>
              </w:rPr>
              <w:tab/>
            </w:r>
            <w:r w:rsidR="004B7E09" w:rsidRPr="00E83524">
              <w:rPr>
                <w:rStyle w:val="Lienhypertexte"/>
                <w:rFonts w:cstheme="minorHAnsi"/>
                <w:b/>
                <w:caps/>
                <w:noProof/>
              </w:rPr>
              <w:t>Présentation des plis et modalités de depôt</w:t>
            </w:r>
            <w:r w:rsidR="004B7E09">
              <w:rPr>
                <w:noProof/>
                <w:webHidden/>
              </w:rPr>
              <w:tab/>
            </w:r>
            <w:r w:rsidR="004B7E09">
              <w:rPr>
                <w:noProof/>
                <w:webHidden/>
              </w:rPr>
              <w:fldChar w:fldCharType="begin"/>
            </w:r>
            <w:r w:rsidR="004B7E09">
              <w:rPr>
                <w:noProof/>
                <w:webHidden/>
              </w:rPr>
              <w:instrText xml:space="preserve"> PAGEREF _Toc172188412 \h </w:instrText>
            </w:r>
            <w:r w:rsidR="004B7E09">
              <w:rPr>
                <w:noProof/>
                <w:webHidden/>
              </w:rPr>
            </w:r>
            <w:r w:rsidR="004B7E09">
              <w:rPr>
                <w:noProof/>
                <w:webHidden/>
              </w:rPr>
              <w:fldChar w:fldCharType="separate"/>
            </w:r>
            <w:r w:rsidR="004B7E09">
              <w:rPr>
                <w:noProof/>
                <w:webHidden/>
              </w:rPr>
              <w:t>7</w:t>
            </w:r>
            <w:r w:rsidR="004B7E09">
              <w:rPr>
                <w:noProof/>
                <w:webHidden/>
              </w:rPr>
              <w:fldChar w:fldCharType="end"/>
            </w:r>
          </w:hyperlink>
        </w:p>
        <w:p w14:paraId="4EC215D3" w14:textId="747AACDB" w:rsidR="004B7E09" w:rsidRDefault="00605280">
          <w:pPr>
            <w:pStyle w:val="TM2"/>
            <w:rPr>
              <w:noProof/>
            </w:rPr>
          </w:pPr>
          <w:hyperlink w:anchor="_Toc172188413" w:history="1">
            <w:r w:rsidR="004B7E09" w:rsidRPr="00E83524">
              <w:rPr>
                <w:rStyle w:val="Lienhypertexte"/>
                <w:rFonts w:cstheme="minorHAnsi"/>
                <w:noProof/>
              </w:rPr>
              <w:t>Pièces constitutives de la candidature</w:t>
            </w:r>
            <w:r w:rsidR="004B7E09">
              <w:rPr>
                <w:noProof/>
                <w:webHidden/>
              </w:rPr>
              <w:tab/>
            </w:r>
            <w:r w:rsidR="004B7E09">
              <w:rPr>
                <w:noProof/>
                <w:webHidden/>
              </w:rPr>
              <w:fldChar w:fldCharType="begin"/>
            </w:r>
            <w:r w:rsidR="004B7E09">
              <w:rPr>
                <w:noProof/>
                <w:webHidden/>
              </w:rPr>
              <w:instrText xml:space="preserve"> PAGEREF _Toc172188413 \h </w:instrText>
            </w:r>
            <w:r w:rsidR="004B7E09">
              <w:rPr>
                <w:noProof/>
                <w:webHidden/>
              </w:rPr>
            </w:r>
            <w:r w:rsidR="004B7E09">
              <w:rPr>
                <w:noProof/>
                <w:webHidden/>
              </w:rPr>
              <w:fldChar w:fldCharType="separate"/>
            </w:r>
            <w:r w:rsidR="004B7E09">
              <w:rPr>
                <w:noProof/>
                <w:webHidden/>
              </w:rPr>
              <w:t>7</w:t>
            </w:r>
            <w:r w:rsidR="004B7E09">
              <w:rPr>
                <w:noProof/>
                <w:webHidden/>
              </w:rPr>
              <w:fldChar w:fldCharType="end"/>
            </w:r>
          </w:hyperlink>
        </w:p>
        <w:p w14:paraId="06CC19DF" w14:textId="3A259796" w:rsidR="004B7E09" w:rsidRDefault="00605280">
          <w:pPr>
            <w:pStyle w:val="TM2"/>
            <w:rPr>
              <w:noProof/>
            </w:rPr>
          </w:pPr>
          <w:hyperlink w:anchor="_Toc172188414" w:history="1">
            <w:r w:rsidR="004B7E09" w:rsidRPr="00E83524">
              <w:rPr>
                <w:rStyle w:val="Lienhypertexte"/>
                <w:rFonts w:cstheme="minorHAnsi"/>
                <w:noProof/>
              </w:rPr>
              <w:t>Pièces constitutives de l’offre</w:t>
            </w:r>
            <w:r w:rsidR="004B7E09">
              <w:rPr>
                <w:noProof/>
                <w:webHidden/>
              </w:rPr>
              <w:tab/>
            </w:r>
            <w:r w:rsidR="004B7E09">
              <w:rPr>
                <w:noProof/>
                <w:webHidden/>
              </w:rPr>
              <w:fldChar w:fldCharType="begin"/>
            </w:r>
            <w:r w:rsidR="004B7E09">
              <w:rPr>
                <w:noProof/>
                <w:webHidden/>
              </w:rPr>
              <w:instrText xml:space="preserve"> PAGEREF _Toc172188414 \h </w:instrText>
            </w:r>
            <w:r w:rsidR="004B7E09">
              <w:rPr>
                <w:noProof/>
                <w:webHidden/>
              </w:rPr>
            </w:r>
            <w:r w:rsidR="004B7E09">
              <w:rPr>
                <w:noProof/>
                <w:webHidden/>
              </w:rPr>
              <w:fldChar w:fldCharType="separate"/>
            </w:r>
            <w:r w:rsidR="004B7E09">
              <w:rPr>
                <w:noProof/>
                <w:webHidden/>
              </w:rPr>
              <w:t>7</w:t>
            </w:r>
            <w:r w:rsidR="004B7E09">
              <w:rPr>
                <w:noProof/>
                <w:webHidden/>
              </w:rPr>
              <w:fldChar w:fldCharType="end"/>
            </w:r>
          </w:hyperlink>
        </w:p>
        <w:p w14:paraId="5F0927CC" w14:textId="5FCCFCB8" w:rsidR="004B7E09" w:rsidRDefault="00605280">
          <w:pPr>
            <w:pStyle w:val="TM2"/>
            <w:rPr>
              <w:noProof/>
            </w:rPr>
          </w:pPr>
          <w:hyperlink w:anchor="_Toc172188415" w:history="1">
            <w:r w:rsidR="004B7E09" w:rsidRPr="00E83524">
              <w:rPr>
                <w:rStyle w:val="Lienhypertexte"/>
                <w:rFonts w:cstheme="minorHAnsi"/>
                <w:noProof/>
              </w:rPr>
              <w:t>Durée de validité des offres</w:t>
            </w:r>
            <w:r w:rsidR="004B7E09">
              <w:rPr>
                <w:noProof/>
                <w:webHidden/>
              </w:rPr>
              <w:tab/>
            </w:r>
            <w:r w:rsidR="004B7E09">
              <w:rPr>
                <w:noProof/>
                <w:webHidden/>
              </w:rPr>
              <w:fldChar w:fldCharType="begin"/>
            </w:r>
            <w:r w:rsidR="004B7E09">
              <w:rPr>
                <w:noProof/>
                <w:webHidden/>
              </w:rPr>
              <w:instrText xml:space="preserve"> PAGEREF _Toc172188415 \h </w:instrText>
            </w:r>
            <w:r w:rsidR="004B7E09">
              <w:rPr>
                <w:noProof/>
                <w:webHidden/>
              </w:rPr>
            </w:r>
            <w:r w:rsidR="004B7E09">
              <w:rPr>
                <w:noProof/>
                <w:webHidden/>
              </w:rPr>
              <w:fldChar w:fldCharType="separate"/>
            </w:r>
            <w:r w:rsidR="004B7E09">
              <w:rPr>
                <w:noProof/>
                <w:webHidden/>
              </w:rPr>
              <w:t>7</w:t>
            </w:r>
            <w:r w:rsidR="004B7E09">
              <w:rPr>
                <w:noProof/>
                <w:webHidden/>
              </w:rPr>
              <w:fldChar w:fldCharType="end"/>
            </w:r>
          </w:hyperlink>
        </w:p>
        <w:p w14:paraId="7D48A841" w14:textId="03B1EE35" w:rsidR="004B7E09" w:rsidRDefault="00605280">
          <w:pPr>
            <w:pStyle w:val="TM2"/>
            <w:rPr>
              <w:noProof/>
            </w:rPr>
          </w:pPr>
          <w:hyperlink w:anchor="_Toc172188416" w:history="1">
            <w:r w:rsidR="004B7E09" w:rsidRPr="00E83524">
              <w:rPr>
                <w:rStyle w:val="Lienhypertexte"/>
                <w:rFonts w:cstheme="minorHAnsi"/>
                <w:noProof/>
              </w:rPr>
              <w:t>Modalités de remise des plis</w:t>
            </w:r>
            <w:r w:rsidR="004B7E09">
              <w:rPr>
                <w:noProof/>
                <w:webHidden/>
              </w:rPr>
              <w:tab/>
            </w:r>
            <w:r w:rsidR="004B7E09">
              <w:rPr>
                <w:noProof/>
                <w:webHidden/>
              </w:rPr>
              <w:fldChar w:fldCharType="begin"/>
            </w:r>
            <w:r w:rsidR="004B7E09">
              <w:rPr>
                <w:noProof/>
                <w:webHidden/>
              </w:rPr>
              <w:instrText xml:space="preserve"> PAGEREF _Toc172188416 \h </w:instrText>
            </w:r>
            <w:r w:rsidR="004B7E09">
              <w:rPr>
                <w:noProof/>
                <w:webHidden/>
              </w:rPr>
            </w:r>
            <w:r w:rsidR="004B7E09">
              <w:rPr>
                <w:noProof/>
                <w:webHidden/>
              </w:rPr>
              <w:fldChar w:fldCharType="separate"/>
            </w:r>
            <w:r w:rsidR="004B7E09">
              <w:rPr>
                <w:noProof/>
                <w:webHidden/>
              </w:rPr>
              <w:t>7</w:t>
            </w:r>
            <w:r w:rsidR="004B7E09">
              <w:rPr>
                <w:noProof/>
                <w:webHidden/>
              </w:rPr>
              <w:fldChar w:fldCharType="end"/>
            </w:r>
          </w:hyperlink>
        </w:p>
        <w:p w14:paraId="676BBC13" w14:textId="7D185D9F" w:rsidR="004B7E09" w:rsidRDefault="00605280">
          <w:pPr>
            <w:pStyle w:val="TM2"/>
            <w:rPr>
              <w:noProof/>
            </w:rPr>
          </w:pPr>
          <w:hyperlink w:anchor="_Toc172188417" w:history="1">
            <w:r w:rsidR="004B7E09" w:rsidRPr="00E83524">
              <w:rPr>
                <w:rStyle w:val="Lienhypertexte"/>
                <w:rFonts w:cstheme="minorHAnsi"/>
                <w:i/>
                <w:noProof/>
              </w:rPr>
              <w:t>Remise des plis sous format papier</w:t>
            </w:r>
            <w:r w:rsidR="004B7E09">
              <w:rPr>
                <w:noProof/>
                <w:webHidden/>
              </w:rPr>
              <w:tab/>
            </w:r>
            <w:r w:rsidR="004B7E09">
              <w:rPr>
                <w:noProof/>
                <w:webHidden/>
              </w:rPr>
              <w:fldChar w:fldCharType="begin"/>
            </w:r>
            <w:r w:rsidR="004B7E09">
              <w:rPr>
                <w:noProof/>
                <w:webHidden/>
              </w:rPr>
              <w:instrText xml:space="preserve"> PAGEREF _Toc172188417 \h </w:instrText>
            </w:r>
            <w:r w:rsidR="004B7E09">
              <w:rPr>
                <w:noProof/>
                <w:webHidden/>
              </w:rPr>
            </w:r>
            <w:r w:rsidR="004B7E09">
              <w:rPr>
                <w:noProof/>
                <w:webHidden/>
              </w:rPr>
              <w:fldChar w:fldCharType="separate"/>
            </w:r>
            <w:r w:rsidR="004B7E09">
              <w:rPr>
                <w:noProof/>
                <w:webHidden/>
              </w:rPr>
              <w:t>7</w:t>
            </w:r>
            <w:r w:rsidR="004B7E09">
              <w:rPr>
                <w:noProof/>
                <w:webHidden/>
              </w:rPr>
              <w:fldChar w:fldCharType="end"/>
            </w:r>
          </w:hyperlink>
        </w:p>
        <w:p w14:paraId="2B1B057D" w14:textId="3C777313" w:rsidR="004B7E09" w:rsidRDefault="00605280">
          <w:pPr>
            <w:pStyle w:val="TM2"/>
            <w:rPr>
              <w:noProof/>
            </w:rPr>
          </w:pPr>
          <w:hyperlink w:anchor="_Toc172188418" w:history="1">
            <w:r w:rsidR="004B7E09" w:rsidRPr="00E83524">
              <w:rPr>
                <w:rStyle w:val="Lienhypertexte"/>
                <w:rFonts w:cstheme="minorHAnsi"/>
                <w:i/>
                <w:noProof/>
              </w:rPr>
              <w:t>Remise électronique</w:t>
            </w:r>
            <w:r w:rsidR="004B7E09">
              <w:rPr>
                <w:noProof/>
                <w:webHidden/>
              </w:rPr>
              <w:tab/>
            </w:r>
            <w:r w:rsidR="004B7E09">
              <w:rPr>
                <w:noProof/>
                <w:webHidden/>
              </w:rPr>
              <w:fldChar w:fldCharType="begin"/>
            </w:r>
            <w:r w:rsidR="004B7E09">
              <w:rPr>
                <w:noProof/>
                <w:webHidden/>
              </w:rPr>
              <w:instrText xml:space="preserve"> PAGEREF _Toc172188418 \h </w:instrText>
            </w:r>
            <w:r w:rsidR="004B7E09">
              <w:rPr>
                <w:noProof/>
                <w:webHidden/>
              </w:rPr>
            </w:r>
            <w:r w:rsidR="004B7E09">
              <w:rPr>
                <w:noProof/>
                <w:webHidden/>
              </w:rPr>
              <w:fldChar w:fldCharType="separate"/>
            </w:r>
            <w:r w:rsidR="004B7E09">
              <w:rPr>
                <w:noProof/>
                <w:webHidden/>
              </w:rPr>
              <w:t>7</w:t>
            </w:r>
            <w:r w:rsidR="004B7E09">
              <w:rPr>
                <w:noProof/>
                <w:webHidden/>
              </w:rPr>
              <w:fldChar w:fldCharType="end"/>
            </w:r>
          </w:hyperlink>
        </w:p>
        <w:p w14:paraId="46AE450E" w14:textId="55236D1C" w:rsidR="004B7E09" w:rsidRDefault="00605280">
          <w:pPr>
            <w:pStyle w:val="TM1"/>
            <w:tabs>
              <w:tab w:val="left" w:pos="1540"/>
              <w:tab w:val="right" w:leader="dot" w:pos="9329"/>
            </w:tabs>
            <w:rPr>
              <w:rFonts w:asciiTheme="minorHAnsi" w:eastAsiaTheme="minorEastAsia" w:hAnsiTheme="minorHAnsi" w:cstheme="minorBidi"/>
              <w:noProof/>
              <w:sz w:val="22"/>
              <w:szCs w:val="22"/>
            </w:rPr>
          </w:pPr>
          <w:hyperlink w:anchor="_Toc172188419" w:history="1">
            <w:r w:rsidR="004B7E09" w:rsidRPr="00E83524">
              <w:rPr>
                <w:rStyle w:val="Lienhypertexte"/>
                <w:rFonts w:cstheme="minorHAnsi"/>
                <w:b/>
                <w:caps/>
                <w:noProof/>
              </w:rPr>
              <w:t>ARTICLE 5 :</w:t>
            </w:r>
            <w:r w:rsidR="004B7E09">
              <w:rPr>
                <w:rFonts w:asciiTheme="minorHAnsi" w:eastAsiaTheme="minorEastAsia" w:hAnsiTheme="minorHAnsi" w:cstheme="minorBidi"/>
                <w:noProof/>
                <w:sz w:val="22"/>
                <w:szCs w:val="22"/>
              </w:rPr>
              <w:tab/>
            </w:r>
            <w:r w:rsidR="004B7E09" w:rsidRPr="00E83524">
              <w:rPr>
                <w:rStyle w:val="Lienhypertexte"/>
                <w:rFonts w:cstheme="minorHAnsi"/>
                <w:b/>
                <w:caps/>
                <w:noProof/>
              </w:rPr>
              <w:t>Analyse des candidatures</w:t>
            </w:r>
            <w:r w:rsidR="004B7E09">
              <w:rPr>
                <w:noProof/>
                <w:webHidden/>
              </w:rPr>
              <w:tab/>
            </w:r>
            <w:r w:rsidR="004B7E09">
              <w:rPr>
                <w:noProof/>
                <w:webHidden/>
              </w:rPr>
              <w:fldChar w:fldCharType="begin"/>
            </w:r>
            <w:r w:rsidR="004B7E09">
              <w:rPr>
                <w:noProof/>
                <w:webHidden/>
              </w:rPr>
              <w:instrText xml:space="preserve"> PAGEREF _Toc172188419 \h </w:instrText>
            </w:r>
            <w:r w:rsidR="004B7E09">
              <w:rPr>
                <w:noProof/>
                <w:webHidden/>
              </w:rPr>
            </w:r>
            <w:r w:rsidR="004B7E09">
              <w:rPr>
                <w:noProof/>
                <w:webHidden/>
              </w:rPr>
              <w:fldChar w:fldCharType="separate"/>
            </w:r>
            <w:r w:rsidR="004B7E09">
              <w:rPr>
                <w:noProof/>
                <w:webHidden/>
              </w:rPr>
              <w:t>8</w:t>
            </w:r>
            <w:r w:rsidR="004B7E09">
              <w:rPr>
                <w:noProof/>
                <w:webHidden/>
              </w:rPr>
              <w:fldChar w:fldCharType="end"/>
            </w:r>
          </w:hyperlink>
        </w:p>
        <w:p w14:paraId="269C1037" w14:textId="77460FC2" w:rsidR="004B7E09" w:rsidRDefault="00605280">
          <w:pPr>
            <w:pStyle w:val="TM2"/>
            <w:rPr>
              <w:noProof/>
            </w:rPr>
          </w:pPr>
          <w:hyperlink w:anchor="_Toc172188420" w:history="1">
            <w:r w:rsidR="004B7E09" w:rsidRPr="00E83524">
              <w:rPr>
                <w:rStyle w:val="Lienhypertexte"/>
                <w:rFonts w:cstheme="minorHAnsi"/>
                <w:noProof/>
              </w:rPr>
              <w:t>Demande de compléments de candidature</w:t>
            </w:r>
            <w:r w:rsidR="004B7E09">
              <w:rPr>
                <w:noProof/>
                <w:webHidden/>
              </w:rPr>
              <w:tab/>
            </w:r>
            <w:r w:rsidR="004B7E09">
              <w:rPr>
                <w:noProof/>
                <w:webHidden/>
              </w:rPr>
              <w:fldChar w:fldCharType="begin"/>
            </w:r>
            <w:r w:rsidR="004B7E09">
              <w:rPr>
                <w:noProof/>
                <w:webHidden/>
              </w:rPr>
              <w:instrText xml:space="preserve"> PAGEREF _Toc172188420 \h </w:instrText>
            </w:r>
            <w:r w:rsidR="004B7E09">
              <w:rPr>
                <w:noProof/>
                <w:webHidden/>
              </w:rPr>
            </w:r>
            <w:r w:rsidR="004B7E09">
              <w:rPr>
                <w:noProof/>
                <w:webHidden/>
              </w:rPr>
              <w:fldChar w:fldCharType="separate"/>
            </w:r>
            <w:r w:rsidR="004B7E09">
              <w:rPr>
                <w:noProof/>
                <w:webHidden/>
              </w:rPr>
              <w:t>9</w:t>
            </w:r>
            <w:r w:rsidR="004B7E09">
              <w:rPr>
                <w:noProof/>
                <w:webHidden/>
              </w:rPr>
              <w:fldChar w:fldCharType="end"/>
            </w:r>
          </w:hyperlink>
        </w:p>
        <w:p w14:paraId="4C26D78F" w14:textId="77214157" w:rsidR="004B7E09" w:rsidRDefault="00605280">
          <w:pPr>
            <w:pStyle w:val="TM2"/>
            <w:rPr>
              <w:noProof/>
            </w:rPr>
          </w:pPr>
          <w:hyperlink w:anchor="_Toc172188421" w:history="1">
            <w:r w:rsidR="004B7E09" w:rsidRPr="00E83524">
              <w:rPr>
                <w:rStyle w:val="Lienhypertexte"/>
                <w:rFonts w:cstheme="minorHAnsi"/>
                <w:noProof/>
              </w:rPr>
              <w:t>Rejet des candidatures hors délais - Ouverture des plis</w:t>
            </w:r>
            <w:r w:rsidR="004B7E09">
              <w:rPr>
                <w:noProof/>
                <w:webHidden/>
              </w:rPr>
              <w:tab/>
            </w:r>
            <w:r w:rsidR="004B7E09">
              <w:rPr>
                <w:noProof/>
                <w:webHidden/>
              </w:rPr>
              <w:fldChar w:fldCharType="begin"/>
            </w:r>
            <w:r w:rsidR="004B7E09">
              <w:rPr>
                <w:noProof/>
                <w:webHidden/>
              </w:rPr>
              <w:instrText xml:space="preserve"> PAGEREF _Toc172188421 \h </w:instrText>
            </w:r>
            <w:r w:rsidR="004B7E09">
              <w:rPr>
                <w:noProof/>
                <w:webHidden/>
              </w:rPr>
            </w:r>
            <w:r w:rsidR="004B7E09">
              <w:rPr>
                <w:noProof/>
                <w:webHidden/>
              </w:rPr>
              <w:fldChar w:fldCharType="separate"/>
            </w:r>
            <w:r w:rsidR="004B7E09">
              <w:rPr>
                <w:noProof/>
                <w:webHidden/>
              </w:rPr>
              <w:t>9</w:t>
            </w:r>
            <w:r w:rsidR="004B7E09">
              <w:rPr>
                <w:noProof/>
                <w:webHidden/>
              </w:rPr>
              <w:fldChar w:fldCharType="end"/>
            </w:r>
          </w:hyperlink>
        </w:p>
        <w:p w14:paraId="09287107" w14:textId="2F4AEA47" w:rsidR="004B7E09" w:rsidRDefault="00605280">
          <w:pPr>
            <w:pStyle w:val="TM2"/>
            <w:rPr>
              <w:noProof/>
            </w:rPr>
          </w:pPr>
          <w:hyperlink w:anchor="_Toc172188422" w:history="1">
            <w:r w:rsidR="004B7E09" w:rsidRPr="00E83524">
              <w:rPr>
                <w:rStyle w:val="Lienhypertexte"/>
                <w:rFonts w:cstheme="minorHAnsi"/>
                <w:noProof/>
              </w:rPr>
              <w:t>Recevabilité des candidatures</w:t>
            </w:r>
            <w:r w:rsidR="004B7E09">
              <w:rPr>
                <w:noProof/>
                <w:webHidden/>
              </w:rPr>
              <w:tab/>
            </w:r>
            <w:r w:rsidR="004B7E09">
              <w:rPr>
                <w:noProof/>
                <w:webHidden/>
              </w:rPr>
              <w:fldChar w:fldCharType="begin"/>
            </w:r>
            <w:r w:rsidR="004B7E09">
              <w:rPr>
                <w:noProof/>
                <w:webHidden/>
              </w:rPr>
              <w:instrText xml:space="preserve"> PAGEREF _Toc172188422 \h </w:instrText>
            </w:r>
            <w:r w:rsidR="004B7E09">
              <w:rPr>
                <w:noProof/>
                <w:webHidden/>
              </w:rPr>
            </w:r>
            <w:r w:rsidR="004B7E09">
              <w:rPr>
                <w:noProof/>
                <w:webHidden/>
              </w:rPr>
              <w:fldChar w:fldCharType="separate"/>
            </w:r>
            <w:r w:rsidR="004B7E09">
              <w:rPr>
                <w:noProof/>
                <w:webHidden/>
              </w:rPr>
              <w:t>9</w:t>
            </w:r>
            <w:r w:rsidR="004B7E09">
              <w:rPr>
                <w:noProof/>
                <w:webHidden/>
              </w:rPr>
              <w:fldChar w:fldCharType="end"/>
            </w:r>
          </w:hyperlink>
        </w:p>
        <w:p w14:paraId="6F84D87B" w14:textId="28AF6EEE" w:rsidR="004B7E09" w:rsidRDefault="00605280">
          <w:pPr>
            <w:pStyle w:val="TM1"/>
            <w:tabs>
              <w:tab w:val="left" w:pos="1540"/>
              <w:tab w:val="right" w:leader="dot" w:pos="9329"/>
            </w:tabs>
            <w:rPr>
              <w:rFonts w:asciiTheme="minorHAnsi" w:eastAsiaTheme="minorEastAsia" w:hAnsiTheme="minorHAnsi" w:cstheme="minorBidi"/>
              <w:noProof/>
              <w:sz w:val="22"/>
              <w:szCs w:val="22"/>
            </w:rPr>
          </w:pPr>
          <w:hyperlink w:anchor="_Toc172188423" w:history="1">
            <w:r w:rsidR="004B7E09" w:rsidRPr="00E83524">
              <w:rPr>
                <w:rStyle w:val="Lienhypertexte"/>
                <w:rFonts w:cstheme="minorHAnsi"/>
                <w:b/>
                <w:caps/>
                <w:noProof/>
              </w:rPr>
              <w:t>ARTICLE 6 :</w:t>
            </w:r>
            <w:r w:rsidR="004B7E09">
              <w:rPr>
                <w:rFonts w:asciiTheme="minorHAnsi" w:eastAsiaTheme="minorEastAsia" w:hAnsiTheme="minorHAnsi" w:cstheme="minorBidi"/>
                <w:noProof/>
                <w:sz w:val="22"/>
                <w:szCs w:val="22"/>
              </w:rPr>
              <w:tab/>
            </w:r>
            <w:r w:rsidR="004B7E09" w:rsidRPr="00E83524">
              <w:rPr>
                <w:rStyle w:val="Lienhypertexte"/>
                <w:rFonts w:cstheme="minorHAnsi"/>
                <w:b/>
                <w:caps/>
                <w:noProof/>
              </w:rPr>
              <w:t>Evaluation des offres, négociation et attribution</w:t>
            </w:r>
            <w:r w:rsidR="004B7E09">
              <w:rPr>
                <w:noProof/>
                <w:webHidden/>
              </w:rPr>
              <w:tab/>
            </w:r>
            <w:r w:rsidR="004B7E09">
              <w:rPr>
                <w:noProof/>
                <w:webHidden/>
              </w:rPr>
              <w:fldChar w:fldCharType="begin"/>
            </w:r>
            <w:r w:rsidR="004B7E09">
              <w:rPr>
                <w:noProof/>
                <w:webHidden/>
              </w:rPr>
              <w:instrText xml:space="preserve"> PAGEREF _Toc172188423 \h </w:instrText>
            </w:r>
            <w:r w:rsidR="004B7E09">
              <w:rPr>
                <w:noProof/>
                <w:webHidden/>
              </w:rPr>
            </w:r>
            <w:r w:rsidR="004B7E09">
              <w:rPr>
                <w:noProof/>
                <w:webHidden/>
              </w:rPr>
              <w:fldChar w:fldCharType="separate"/>
            </w:r>
            <w:r w:rsidR="004B7E09">
              <w:rPr>
                <w:noProof/>
                <w:webHidden/>
              </w:rPr>
              <w:t>10</w:t>
            </w:r>
            <w:r w:rsidR="004B7E09">
              <w:rPr>
                <w:noProof/>
                <w:webHidden/>
              </w:rPr>
              <w:fldChar w:fldCharType="end"/>
            </w:r>
          </w:hyperlink>
        </w:p>
        <w:p w14:paraId="5671D6B3" w14:textId="54428B2C" w:rsidR="004B7E09" w:rsidRDefault="00605280">
          <w:pPr>
            <w:pStyle w:val="TM2"/>
            <w:rPr>
              <w:noProof/>
            </w:rPr>
          </w:pPr>
          <w:hyperlink w:anchor="_Toc172188424" w:history="1">
            <w:r w:rsidR="004B7E09" w:rsidRPr="00E83524">
              <w:rPr>
                <w:rStyle w:val="Lienhypertexte"/>
                <w:rFonts w:cstheme="minorHAnsi"/>
                <w:noProof/>
              </w:rPr>
              <w:t>Rejet des offres hors délais - Ouverture des offres</w:t>
            </w:r>
            <w:r w:rsidR="004B7E09">
              <w:rPr>
                <w:noProof/>
                <w:webHidden/>
              </w:rPr>
              <w:tab/>
            </w:r>
            <w:r w:rsidR="004B7E09">
              <w:rPr>
                <w:noProof/>
                <w:webHidden/>
              </w:rPr>
              <w:fldChar w:fldCharType="begin"/>
            </w:r>
            <w:r w:rsidR="004B7E09">
              <w:rPr>
                <w:noProof/>
                <w:webHidden/>
              </w:rPr>
              <w:instrText xml:space="preserve"> PAGEREF _Toc172188424 \h </w:instrText>
            </w:r>
            <w:r w:rsidR="004B7E09">
              <w:rPr>
                <w:noProof/>
                <w:webHidden/>
              </w:rPr>
            </w:r>
            <w:r w:rsidR="004B7E09">
              <w:rPr>
                <w:noProof/>
                <w:webHidden/>
              </w:rPr>
              <w:fldChar w:fldCharType="separate"/>
            </w:r>
            <w:r w:rsidR="004B7E09">
              <w:rPr>
                <w:noProof/>
                <w:webHidden/>
              </w:rPr>
              <w:t>10</w:t>
            </w:r>
            <w:r w:rsidR="004B7E09">
              <w:rPr>
                <w:noProof/>
                <w:webHidden/>
              </w:rPr>
              <w:fldChar w:fldCharType="end"/>
            </w:r>
          </w:hyperlink>
        </w:p>
        <w:p w14:paraId="68468025" w14:textId="1A680D08" w:rsidR="004B7E09" w:rsidRDefault="00605280">
          <w:pPr>
            <w:pStyle w:val="TM2"/>
            <w:rPr>
              <w:noProof/>
            </w:rPr>
          </w:pPr>
          <w:hyperlink w:anchor="_Toc172188425" w:history="1">
            <w:r w:rsidR="004B7E09" w:rsidRPr="00E83524">
              <w:rPr>
                <w:rStyle w:val="Lienhypertexte"/>
                <w:rFonts w:cstheme="minorHAnsi"/>
                <w:noProof/>
              </w:rPr>
              <w:t>Analyse des offres</w:t>
            </w:r>
            <w:r w:rsidR="004B7E09">
              <w:rPr>
                <w:noProof/>
                <w:webHidden/>
              </w:rPr>
              <w:tab/>
            </w:r>
            <w:r w:rsidR="004B7E09">
              <w:rPr>
                <w:noProof/>
                <w:webHidden/>
              </w:rPr>
              <w:fldChar w:fldCharType="begin"/>
            </w:r>
            <w:r w:rsidR="004B7E09">
              <w:rPr>
                <w:noProof/>
                <w:webHidden/>
              </w:rPr>
              <w:instrText xml:space="preserve"> PAGEREF _Toc172188425 \h </w:instrText>
            </w:r>
            <w:r w:rsidR="004B7E09">
              <w:rPr>
                <w:noProof/>
                <w:webHidden/>
              </w:rPr>
            </w:r>
            <w:r w:rsidR="004B7E09">
              <w:rPr>
                <w:noProof/>
                <w:webHidden/>
              </w:rPr>
              <w:fldChar w:fldCharType="separate"/>
            </w:r>
            <w:r w:rsidR="004B7E09">
              <w:rPr>
                <w:noProof/>
                <w:webHidden/>
              </w:rPr>
              <w:t>10</w:t>
            </w:r>
            <w:r w:rsidR="004B7E09">
              <w:rPr>
                <w:noProof/>
                <w:webHidden/>
              </w:rPr>
              <w:fldChar w:fldCharType="end"/>
            </w:r>
          </w:hyperlink>
        </w:p>
        <w:p w14:paraId="73AEF397" w14:textId="248129F8" w:rsidR="004B7E09" w:rsidRDefault="00605280">
          <w:pPr>
            <w:pStyle w:val="TM2"/>
            <w:rPr>
              <w:noProof/>
            </w:rPr>
          </w:pPr>
          <w:hyperlink w:anchor="_Toc172188426" w:history="1">
            <w:r w:rsidR="004B7E09" w:rsidRPr="00E83524">
              <w:rPr>
                <w:rStyle w:val="Lienhypertexte"/>
                <w:rFonts w:cstheme="minorHAnsi"/>
                <w:noProof/>
              </w:rPr>
              <w:t>Rejet des offres irrégulières, inacceptables et inappropriées</w:t>
            </w:r>
            <w:r w:rsidR="004B7E09">
              <w:rPr>
                <w:noProof/>
                <w:webHidden/>
              </w:rPr>
              <w:tab/>
            </w:r>
            <w:r w:rsidR="004B7E09">
              <w:rPr>
                <w:noProof/>
                <w:webHidden/>
              </w:rPr>
              <w:fldChar w:fldCharType="begin"/>
            </w:r>
            <w:r w:rsidR="004B7E09">
              <w:rPr>
                <w:noProof/>
                <w:webHidden/>
              </w:rPr>
              <w:instrText xml:space="preserve"> PAGEREF _Toc172188426 \h </w:instrText>
            </w:r>
            <w:r w:rsidR="004B7E09">
              <w:rPr>
                <w:noProof/>
                <w:webHidden/>
              </w:rPr>
            </w:r>
            <w:r w:rsidR="004B7E09">
              <w:rPr>
                <w:noProof/>
                <w:webHidden/>
              </w:rPr>
              <w:fldChar w:fldCharType="separate"/>
            </w:r>
            <w:r w:rsidR="004B7E09">
              <w:rPr>
                <w:noProof/>
                <w:webHidden/>
              </w:rPr>
              <w:t>10</w:t>
            </w:r>
            <w:r w:rsidR="004B7E09">
              <w:rPr>
                <w:noProof/>
                <w:webHidden/>
              </w:rPr>
              <w:fldChar w:fldCharType="end"/>
            </w:r>
          </w:hyperlink>
        </w:p>
        <w:p w14:paraId="19C3D421" w14:textId="25651349" w:rsidR="004B7E09" w:rsidRDefault="00605280">
          <w:pPr>
            <w:pStyle w:val="TM2"/>
            <w:rPr>
              <w:noProof/>
            </w:rPr>
          </w:pPr>
          <w:hyperlink w:anchor="_Toc172188427" w:history="1">
            <w:r w:rsidR="004B7E09" w:rsidRPr="00E83524">
              <w:rPr>
                <w:rStyle w:val="Lienhypertexte"/>
                <w:rFonts w:cstheme="minorHAnsi"/>
                <w:noProof/>
              </w:rPr>
              <w:t>Comparaison des offres pour sélection de l’offre économiquement la plus avantageuse</w:t>
            </w:r>
            <w:r w:rsidR="004B7E09">
              <w:rPr>
                <w:noProof/>
                <w:webHidden/>
              </w:rPr>
              <w:tab/>
            </w:r>
            <w:r w:rsidR="004B7E09">
              <w:rPr>
                <w:noProof/>
                <w:webHidden/>
              </w:rPr>
              <w:fldChar w:fldCharType="begin"/>
            </w:r>
            <w:r w:rsidR="004B7E09">
              <w:rPr>
                <w:noProof/>
                <w:webHidden/>
              </w:rPr>
              <w:instrText xml:space="preserve"> PAGEREF _Toc172188427 \h </w:instrText>
            </w:r>
            <w:r w:rsidR="004B7E09">
              <w:rPr>
                <w:noProof/>
                <w:webHidden/>
              </w:rPr>
            </w:r>
            <w:r w:rsidR="004B7E09">
              <w:rPr>
                <w:noProof/>
                <w:webHidden/>
              </w:rPr>
              <w:fldChar w:fldCharType="separate"/>
            </w:r>
            <w:r w:rsidR="004B7E09">
              <w:rPr>
                <w:noProof/>
                <w:webHidden/>
              </w:rPr>
              <w:t>10</w:t>
            </w:r>
            <w:r w:rsidR="004B7E09">
              <w:rPr>
                <w:noProof/>
                <w:webHidden/>
              </w:rPr>
              <w:fldChar w:fldCharType="end"/>
            </w:r>
          </w:hyperlink>
        </w:p>
        <w:p w14:paraId="08ADBB9A" w14:textId="6075AC27" w:rsidR="004B7E09" w:rsidRDefault="00605280">
          <w:pPr>
            <w:pStyle w:val="TM2"/>
            <w:rPr>
              <w:noProof/>
            </w:rPr>
          </w:pPr>
          <w:hyperlink w:anchor="_Toc172188428" w:history="1">
            <w:r w:rsidR="004B7E09" w:rsidRPr="00E83524">
              <w:rPr>
                <w:rStyle w:val="Lienhypertexte"/>
                <w:rFonts w:cstheme="minorHAnsi"/>
                <w:i/>
                <w:noProof/>
              </w:rPr>
              <w:t>Critère 1 : prix des prestations</w:t>
            </w:r>
            <w:r w:rsidR="004B7E09">
              <w:rPr>
                <w:noProof/>
                <w:webHidden/>
              </w:rPr>
              <w:tab/>
            </w:r>
            <w:r w:rsidR="004B7E09">
              <w:rPr>
                <w:noProof/>
                <w:webHidden/>
              </w:rPr>
              <w:fldChar w:fldCharType="begin"/>
            </w:r>
            <w:r w:rsidR="004B7E09">
              <w:rPr>
                <w:noProof/>
                <w:webHidden/>
              </w:rPr>
              <w:instrText xml:space="preserve"> PAGEREF _Toc172188428 \h </w:instrText>
            </w:r>
            <w:r w:rsidR="004B7E09">
              <w:rPr>
                <w:noProof/>
                <w:webHidden/>
              </w:rPr>
            </w:r>
            <w:r w:rsidR="004B7E09">
              <w:rPr>
                <w:noProof/>
                <w:webHidden/>
              </w:rPr>
              <w:fldChar w:fldCharType="separate"/>
            </w:r>
            <w:r w:rsidR="004B7E09">
              <w:rPr>
                <w:noProof/>
                <w:webHidden/>
              </w:rPr>
              <w:t>10</w:t>
            </w:r>
            <w:r w:rsidR="004B7E09">
              <w:rPr>
                <w:noProof/>
                <w:webHidden/>
              </w:rPr>
              <w:fldChar w:fldCharType="end"/>
            </w:r>
          </w:hyperlink>
        </w:p>
        <w:p w14:paraId="0C02AC9C" w14:textId="2B01A41B" w:rsidR="004B7E09" w:rsidRDefault="00605280">
          <w:pPr>
            <w:pStyle w:val="TM2"/>
            <w:rPr>
              <w:noProof/>
            </w:rPr>
          </w:pPr>
          <w:hyperlink w:anchor="_Toc172188429" w:history="1">
            <w:r w:rsidR="004B7E09" w:rsidRPr="00E83524">
              <w:rPr>
                <w:rStyle w:val="Lienhypertexte"/>
                <w:rFonts w:cstheme="minorHAnsi"/>
                <w:i/>
                <w:noProof/>
              </w:rPr>
              <w:t>Critère 2 : Qualité technique</w:t>
            </w:r>
            <w:r w:rsidR="004B7E09">
              <w:rPr>
                <w:noProof/>
                <w:webHidden/>
              </w:rPr>
              <w:tab/>
            </w:r>
            <w:r w:rsidR="004B7E09">
              <w:rPr>
                <w:noProof/>
                <w:webHidden/>
              </w:rPr>
              <w:fldChar w:fldCharType="begin"/>
            </w:r>
            <w:r w:rsidR="004B7E09">
              <w:rPr>
                <w:noProof/>
                <w:webHidden/>
              </w:rPr>
              <w:instrText xml:space="preserve"> PAGEREF _Toc172188429 \h </w:instrText>
            </w:r>
            <w:r w:rsidR="004B7E09">
              <w:rPr>
                <w:noProof/>
                <w:webHidden/>
              </w:rPr>
            </w:r>
            <w:r w:rsidR="004B7E09">
              <w:rPr>
                <w:noProof/>
                <w:webHidden/>
              </w:rPr>
              <w:fldChar w:fldCharType="separate"/>
            </w:r>
            <w:r w:rsidR="004B7E09">
              <w:rPr>
                <w:noProof/>
                <w:webHidden/>
              </w:rPr>
              <w:t>10</w:t>
            </w:r>
            <w:r w:rsidR="004B7E09">
              <w:rPr>
                <w:noProof/>
                <w:webHidden/>
              </w:rPr>
              <w:fldChar w:fldCharType="end"/>
            </w:r>
          </w:hyperlink>
        </w:p>
        <w:p w14:paraId="5DA48FD9" w14:textId="7B9703C4" w:rsidR="004B7E09" w:rsidRDefault="00605280">
          <w:pPr>
            <w:pStyle w:val="TM2"/>
            <w:rPr>
              <w:noProof/>
            </w:rPr>
          </w:pPr>
          <w:hyperlink w:anchor="_Toc172188430" w:history="1">
            <w:r w:rsidR="004B7E09" w:rsidRPr="00E83524">
              <w:rPr>
                <w:rStyle w:val="Lienhypertexte"/>
                <w:rFonts w:cstheme="minorHAnsi"/>
                <w:noProof/>
              </w:rPr>
              <w:t>Négociations</w:t>
            </w:r>
            <w:r w:rsidR="004B7E09">
              <w:rPr>
                <w:noProof/>
                <w:webHidden/>
              </w:rPr>
              <w:tab/>
            </w:r>
            <w:r w:rsidR="004B7E09">
              <w:rPr>
                <w:noProof/>
                <w:webHidden/>
              </w:rPr>
              <w:fldChar w:fldCharType="begin"/>
            </w:r>
            <w:r w:rsidR="004B7E09">
              <w:rPr>
                <w:noProof/>
                <w:webHidden/>
              </w:rPr>
              <w:instrText xml:space="preserve"> PAGEREF _Toc172188430 \h </w:instrText>
            </w:r>
            <w:r w:rsidR="004B7E09">
              <w:rPr>
                <w:noProof/>
                <w:webHidden/>
              </w:rPr>
            </w:r>
            <w:r w:rsidR="004B7E09">
              <w:rPr>
                <w:noProof/>
                <w:webHidden/>
              </w:rPr>
              <w:fldChar w:fldCharType="separate"/>
            </w:r>
            <w:r w:rsidR="004B7E09">
              <w:rPr>
                <w:noProof/>
                <w:webHidden/>
              </w:rPr>
              <w:t>11</w:t>
            </w:r>
            <w:r w:rsidR="004B7E09">
              <w:rPr>
                <w:noProof/>
                <w:webHidden/>
              </w:rPr>
              <w:fldChar w:fldCharType="end"/>
            </w:r>
          </w:hyperlink>
        </w:p>
        <w:p w14:paraId="0D2F53FF" w14:textId="422ADCC9" w:rsidR="004B7E09" w:rsidRDefault="00605280">
          <w:pPr>
            <w:pStyle w:val="TM2"/>
            <w:rPr>
              <w:noProof/>
            </w:rPr>
          </w:pPr>
          <w:hyperlink w:anchor="_Toc172188431" w:history="1">
            <w:r w:rsidR="004B7E09" w:rsidRPr="00E83524">
              <w:rPr>
                <w:rStyle w:val="Lienhypertexte"/>
                <w:rFonts w:cstheme="minorHAnsi"/>
                <w:noProof/>
              </w:rPr>
              <w:t>Attribution</w:t>
            </w:r>
            <w:r w:rsidR="004B7E09">
              <w:rPr>
                <w:noProof/>
                <w:webHidden/>
              </w:rPr>
              <w:tab/>
            </w:r>
            <w:r w:rsidR="004B7E09">
              <w:rPr>
                <w:noProof/>
                <w:webHidden/>
              </w:rPr>
              <w:fldChar w:fldCharType="begin"/>
            </w:r>
            <w:r w:rsidR="004B7E09">
              <w:rPr>
                <w:noProof/>
                <w:webHidden/>
              </w:rPr>
              <w:instrText xml:space="preserve"> PAGEREF _Toc172188431 \h </w:instrText>
            </w:r>
            <w:r w:rsidR="004B7E09">
              <w:rPr>
                <w:noProof/>
                <w:webHidden/>
              </w:rPr>
            </w:r>
            <w:r w:rsidR="004B7E09">
              <w:rPr>
                <w:noProof/>
                <w:webHidden/>
              </w:rPr>
              <w:fldChar w:fldCharType="separate"/>
            </w:r>
            <w:r w:rsidR="004B7E09">
              <w:rPr>
                <w:noProof/>
                <w:webHidden/>
              </w:rPr>
              <w:t>11</w:t>
            </w:r>
            <w:r w:rsidR="004B7E09">
              <w:rPr>
                <w:noProof/>
                <w:webHidden/>
              </w:rPr>
              <w:fldChar w:fldCharType="end"/>
            </w:r>
          </w:hyperlink>
        </w:p>
        <w:p w14:paraId="6BB62125" w14:textId="589B02FC" w:rsidR="004B7E09" w:rsidRDefault="00605280">
          <w:pPr>
            <w:pStyle w:val="TM1"/>
            <w:tabs>
              <w:tab w:val="left" w:pos="1540"/>
              <w:tab w:val="right" w:leader="dot" w:pos="9329"/>
            </w:tabs>
            <w:rPr>
              <w:rFonts w:asciiTheme="minorHAnsi" w:eastAsiaTheme="minorEastAsia" w:hAnsiTheme="minorHAnsi" w:cstheme="minorBidi"/>
              <w:noProof/>
              <w:sz w:val="22"/>
              <w:szCs w:val="22"/>
            </w:rPr>
          </w:pPr>
          <w:hyperlink w:anchor="_Toc172188432" w:history="1">
            <w:r w:rsidR="004B7E09" w:rsidRPr="00E83524">
              <w:rPr>
                <w:rStyle w:val="Lienhypertexte"/>
                <w:rFonts w:cstheme="minorHAnsi"/>
                <w:b/>
                <w:caps/>
                <w:noProof/>
              </w:rPr>
              <w:t>ARTICLE 7 :</w:t>
            </w:r>
            <w:r w:rsidR="004B7E09">
              <w:rPr>
                <w:rFonts w:asciiTheme="minorHAnsi" w:eastAsiaTheme="minorEastAsia" w:hAnsiTheme="minorHAnsi" w:cstheme="minorBidi"/>
                <w:noProof/>
                <w:sz w:val="22"/>
                <w:szCs w:val="22"/>
              </w:rPr>
              <w:tab/>
            </w:r>
            <w:r w:rsidR="004B7E09" w:rsidRPr="00E83524">
              <w:rPr>
                <w:rStyle w:val="Lienhypertexte"/>
                <w:rFonts w:cstheme="minorHAnsi"/>
                <w:b/>
                <w:caps/>
                <w:noProof/>
              </w:rPr>
              <w:t>Traitement des données à caractère personnel dans le cadre de la présente consultation et pour le suivi d’exécution du contrat</w:t>
            </w:r>
            <w:r w:rsidR="004B7E09">
              <w:rPr>
                <w:noProof/>
                <w:webHidden/>
              </w:rPr>
              <w:tab/>
            </w:r>
            <w:r w:rsidR="004B7E09">
              <w:rPr>
                <w:noProof/>
                <w:webHidden/>
              </w:rPr>
              <w:fldChar w:fldCharType="begin"/>
            </w:r>
            <w:r w:rsidR="004B7E09">
              <w:rPr>
                <w:noProof/>
                <w:webHidden/>
              </w:rPr>
              <w:instrText xml:space="preserve"> PAGEREF _Toc172188432 \h </w:instrText>
            </w:r>
            <w:r w:rsidR="004B7E09">
              <w:rPr>
                <w:noProof/>
                <w:webHidden/>
              </w:rPr>
            </w:r>
            <w:r w:rsidR="004B7E09">
              <w:rPr>
                <w:noProof/>
                <w:webHidden/>
              </w:rPr>
              <w:fldChar w:fldCharType="separate"/>
            </w:r>
            <w:r w:rsidR="004B7E09">
              <w:rPr>
                <w:noProof/>
                <w:webHidden/>
              </w:rPr>
              <w:t>11</w:t>
            </w:r>
            <w:r w:rsidR="004B7E09">
              <w:rPr>
                <w:noProof/>
                <w:webHidden/>
              </w:rPr>
              <w:fldChar w:fldCharType="end"/>
            </w:r>
          </w:hyperlink>
        </w:p>
        <w:p w14:paraId="45227B88" w14:textId="7940C473" w:rsidR="004B7E09" w:rsidRDefault="00605280">
          <w:pPr>
            <w:pStyle w:val="TM2"/>
            <w:rPr>
              <w:noProof/>
            </w:rPr>
          </w:pPr>
          <w:hyperlink w:anchor="_Toc172188433" w:history="1">
            <w:r w:rsidR="004B7E09" w:rsidRPr="00E83524">
              <w:rPr>
                <w:rStyle w:val="Lienhypertexte"/>
                <w:rFonts w:cstheme="minorHAnsi"/>
                <w:noProof/>
              </w:rPr>
              <w:t>Identité et coordonnées du responsable de traitement et de son représentant :</w:t>
            </w:r>
            <w:r w:rsidR="004B7E09">
              <w:rPr>
                <w:noProof/>
                <w:webHidden/>
              </w:rPr>
              <w:tab/>
            </w:r>
            <w:r w:rsidR="004B7E09">
              <w:rPr>
                <w:noProof/>
                <w:webHidden/>
              </w:rPr>
              <w:fldChar w:fldCharType="begin"/>
            </w:r>
            <w:r w:rsidR="004B7E09">
              <w:rPr>
                <w:noProof/>
                <w:webHidden/>
              </w:rPr>
              <w:instrText xml:space="preserve"> PAGEREF _Toc172188433 \h </w:instrText>
            </w:r>
            <w:r w:rsidR="004B7E09">
              <w:rPr>
                <w:noProof/>
                <w:webHidden/>
              </w:rPr>
            </w:r>
            <w:r w:rsidR="004B7E09">
              <w:rPr>
                <w:noProof/>
                <w:webHidden/>
              </w:rPr>
              <w:fldChar w:fldCharType="separate"/>
            </w:r>
            <w:r w:rsidR="004B7E09">
              <w:rPr>
                <w:noProof/>
                <w:webHidden/>
              </w:rPr>
              <w:t>11</w:t>
            </w:r>
            <w:r w:rsidR="004B7E09">
              <w:rPr>
                <w:noProof/>
                <w:webHidden/>
              </w:rPr>
              <w:fldChar w:fldCharType="end"/>
            </w:r>
          </w:hyperlink>
        </w:p>
        <w:p w14:paraId="56E9EA3F" w14:textId="6CF3BA4C" w:rsidR="004B7E09" w:rsidRDefault="00605280">
          <w:pPr>
            <w:pStyle w:val="TM2"/>
            <w:rPr>
              <w:noProof/>
            </w:rPr>
          </w:pPr>
          <w:hyperlink w:anchor="_Toc172188434" w:history="1">
            <w:r w:rsidR="004B7E09" w:rsidRPr="00E83524">
              <w:rPr>
                <w:rStyle w:val="Lienhypertexte"/>
                <w:rFonts w:cstheme="minorHAnsi"/>
                <w:noProof/>
              </w:rPr>
              <w:t>Pour la plateforme PLACE :</w:t>
            </w:r>
            <w:r w:rsidR="004B7E09">
              <w:rPr>
                <w:noProof/>
                <w:webHidden/>
              </w:rPr>
              <w:tab/>
            </w:r>
            <w:r w:rsidR="004B7E09">
              <w:rPr>
                <w:noProof/>
                <w:webHidden/>
              </w:rPr>
              <w:fldChar w:fldCharType="begin"/>
            </w:r>
            <w:r w:rsidR="004B7E09">
              <w:rPr>
                <w:noProof/>
                <w:webHidden/>
              </w:rPr>
              <w:instrText xml:space="preserve"> PAGEREF _Toc172188434 \h </w:instrText>
            </w:r>
            <w:r w:rsidR="004B7E09">
              <w:rPr>
                <w:noProof/>
                <w:webHidden/>
              </w:rPr>
            </w:r>
            <w:r w:rsidR="004B7E09">
              <w:rPr>
                <w:noProof/>
                <w:webHidden/>
              </w:rPr>
              <w:fldChar w:fldCharType="separate"/>
            </w:r>
            <w:r w:rsidR="004B7E09">
              <w:rPr>
                <w:noProof/>
                <w:webHidden/>
              </w:rPr>
              <w:t>11</w:t>
            </w:r>
            <w:r w:rsidR="004B7E09">
              <w:rPr>
                <w:noProof/>
                <w:webHidden/>
              </w:rPr>
              <w:fldChar w:fldCharType="end"/>
            </w:r>
          </w:hyperlink>
        </w:p>
        <w:p w14:paraId="66CC448E" w14:textId="4F1D5A34" w:rsidR="004B7E09" w:rsidRDefault="00605280">
          <w:pPr>
            <w:pStyle w:val="TM2"/>
            <w:rPr>
              <w:noProof/>
            </w:rPr>
          </w:pPr>
          <w:hyperlink w:anchor="_Toc172188435" w:history="1">
            <w:r w:rsidR="004B7E09" w:rsidRPr="00E83524">
              <w:rPr>
                <w:rStyle w:val="Lienhypertexte"/>
                <w:rFonts w:cstheme="minorHAnsi"/>
                <w:noProof/>
              </w:rPr>
              <w:t>Coordonnées du délégué à la protection des données personnelles :</w:t>
            </w:r>
            <w:r w:rsidR="004B7E09">
              <w:rPr>
                <w:noProof/>
                <w:webHidden/>
              </w:rPr>
              <w:tab/>
            </w:r>
            <w:r w:rsidR="004B7E09">
              <w:rPr>
                <w:noProof/>
                <w:webHidden/>
              </w:rPr>
              <w:fldChar w:fldCharType="begin"/>
            </w:r>
            <w:r w:rsidR="004B7E09">
              <w:rPr>
                <w:noProof/>
                <w:webHidden/>
              </w:rPr>
              <w:instrText xml:space="preserve"> PAGEREF _Toc172188435 \h </w:instrText>
            </w:r>
            <w:r w:rsidR="004B7E09">
              <w:rPr>
                <w:noProof/>
                <w:webHidden/>
              </w:rPr>
            </w:r>
            <w:r w:rsidR="004B7E09">
              <w:rPr>
                <w:noProof/>
                <w:webHidden/>
              </w:rPr>
              <w:fldChar w:fldCharType="separate"/>
            </w:r>
            <w:r w:rsidR="004B7E09">
              <w:rPr>
                <w:noProof/>
                <w:webHidden/>
              </w:rPr>
              <w:t>11</w:t>
            </w:r>
            <w:r w:rsidR="004B7E09">
              <w:rPr>
                <w:noProof/>
                <w:webHidden/>
              </w:rPr>
              <w:fldChar w:fldCharType="end"/>
            </w:r>
          </w:hyperlink>
        </w:p>
        <w:p w14:paraId="456EFB57" w14:textId="2F318B02" w:rsidR="004B7E09" w:rsidRDefault="00605280">
          <w:pPr>
            <w:pStyle w:val="TM2"/>
            <w:rPr>
              <w:noProof/>
            </w:rPr>
          </w:pPr>
          <w:hyperlink w:anchor="_Toc172188436" w:history="1">
            <w:r w:rsidR="004B7E09" w:rsidRPr="00E83524">
              <w:rPr>
                <w:rStyle w:val="Lienhypertexte"/>
                <w:rFonts w:cstheme="minorHAnsi"/>
                <w:noProof/>
              </w:rPr>
              <w:t>Pour l’autorité contractante :</w:t>
            </w:r>
            <w:r w:rsidR="004B7E09">
              <w:rPr>
                <w:noProof/>
                <w:webHidden/>
              </w:rPr>
              <w:tab/>
            </w:r>
            <w:r w:rsidR="004B7E09">
              <w:rPr>
                <w:noProof/>
                <w:webHidden/>
              </w:rPr>
              <w:fldChar w:fldCharType="begin"/>
            </w:r>
            <w:r w:rsidR="004B7E09">
              <w:rPr>
                <w:noProof/>
                <w:webHidden/>
              </w:rPr>
              <w:instrText xml:space="preserve"> PAGEREF _Toc172188436 \h </w:instrText>
            </w:r>
            <w:r w:rsidR="004B7E09">
              <w:rPr>
                <w:noProof/>
                <w:webHidden/>
              </w:rPr>
            </w:r>
            <w:r w:rsidR="004B7E09">
              <w:rPr>
                <w:noProof/>
                <w:webHidden/>
              </w:rPr>
              <w:fldChar w:fldCharType="separate"/>
            </w:r>
            <w:r w:rsidR="004B7E09">
              <w:rPr>
                <w:noProof/>
                <w:webHidden/>
              </w:rPr>
              <w:t>11</w:t>
            </w:r>
            <w:r w:rsidR="004B7E09">
              <w:rPr>
                <w:noProof/>
                <w:webHidden/>
              </w:rPr>
              <w:fldChar w:fldCharType="end"/>
            </w:r>
          </w:hyperlink>
        </w:p>
        <w:p w14:paraId="4DAD06D5" w14:textId="38F13949" w:rsidR="004B7E09" w:rsidRDefault="00605280">
          <w:pPr>
            <w:pStyle w:val="TM2"/>
            <w:rPr>
              <w:noProof/>
            </w:rPr>
          </w:pPr>
          <w:hyperlink w:anchor="_Toc172188437" w:history="1">
            <w:r w:rsidR="004B7E09" w:rsidRPr="00E83524">
              <w:rPr>
                <w:rStyle w:val="Lienhypertexte"/>
                <w:rFonts w:cstheme="minorHAnsi"/>
                <w:noProof/>
              </w:rPr>
              <w:t>Coordonnées du délégué à la protection des données personnelles :</w:t>
            </w:r>
            <w:r w:rsidR="004B7E09">
              <w:rPr>
                <w:noProof/>
                <w:webHidden/>
              </w:rPr>
              <w:tab/>
            </w:r>
            <w:r w:rsidR="004B7E09">
              <w:rPr>
                <w:noProof/>
                <w:webHidden/>
              </w:rPr>
              <w:fldChar w:fldCharType="begin"/>
            </w:r>
            <w:r w:rsidR="004B7E09">
              <w:rPr>
                <w:noProof/>
                <w:webHidden/>
              </w:rPr>
              <w:instrText xml:space="preserve"> PAGEREF _Toc172188437 \h </w:instrText>
            </w:r>
            <w:r w:rsidR="004B7E09">
              <w:rPr>
                <w:noProof/>
                <w:webHidden/>
              </w:rPr>
            </w:r>
            <w:r w:rsidR="004B7E09">
              <w:rPr>
                <w:noProof/>
                <w:webHidden/>
              </w:rPr>
              <w:fldChar w:fldCharType="separate"/>
            </w:r>
            <w:r w:rsidR="004B7E09">
              <w:rPr>
                <w:noProof/>
                <w:webHidden/>
              </w:rPr>
              <w:t>12</w:t>
            </w:r>
            <w:r w:rsidR="004B7E09">
              <w:rPr>
                <w:noProof/>
                <w:webHidden/>
              </w:rPr>
              <w:fldChar w:fldCharType="end"/>
            </w:r>
          </w:hyperlink>
        </w:p>
        <w:p w14:paraId="01EBE523" w14:textId="6EB85586" w:rsidR="004B7E09" w:rsidRDefault="00605280">
          <w:pPr>
            <w:pStyle w:val="TM1"/>
            <w:tabs>
              <w:tab w:val="left" w:pos="1540"/>
              <w:tab w:val="right" w:leader="dot" w:pos="9329"/>
            </w:tabs>
            <w:rPr>
              <w:rFonts w:asciiTheme="minorHAnsi" w:eastAsiaTheme="minorEastAsia" w:hAnsiTheme="minorHAnsi" w:cstheme="minorBidi"/>
              <w:noProof/>
              <w:sz w:val="22"/>
              <w:szCs w:val="22"/>
            </w:rPr>
          </w:pPr>
          <w:hyperlink w:anchor="_Toc172188438" w:history="1">
            <w:r w:rsidR="004B7E09" w:rsidRPr="00E83524">
              <w:rPr>
                <w:rStyle w:val="Lienhypertexte"/>
                <w:rFonts w:cstheme="minorHAnsi"/>
                <w:b/>
                <w:caps/>
                <w:noProof/>
              </w:rPr>
              <w:t>ARTICLE 8 :</w:t>
            </w:r>
            <w:r w:rsidR="004B7E09">
              <w:rPr>
                <w:rFonts w:asciiTheme="minorHAnsi" w:eastAsiaTheme="minorEastAsia" w:hAnsiTheme="minorHAnsi" w:cstheme="minorBidi"/>
                <w:noProof/>
                <w:sz w:val="22"/>
                <w:szCs w:val="22"/>
              </w:rPr>
              <w:tab/>
            </w:r>
            <w:r w:rsidR="004B7E09" w:rsidRPr="00E83524">
              <w:rPr>
                <w:rStyle w:val="Lienhypertexte"/>
                <w:rFonts w:cstheme="minorHAnsi"/>
                <w:b/>
                <w:caps/>
                <w:noProof/>
              </w:rPr>
              <w:t>AUTRES RENSEIGNEMENTS</w:t>
            </w:r>
            <w:r w:rsidR="004B7E09">
              <w:rPr>
                <w:noProof/>
                <w:webHidden/>
              </w:rPr>
              <w:tab/>
            </w:r>
            <w:r w:rsidR="004B7E09">
              <w:rPr>
                <w:noProof/>
                <w:webHidden/>
              </w:rPr>
              <w:fldChar w:fldCharType="begin"/>
            </w:r>
            <w:r w:rsidR="004B7E09">
              <w:rPr>
                <w:noProof/>
                <w:webHidden/>
              </w:rPr>
              <w:instrText xml:space="preserve"> PAGEREF _Toc172188438 \h </w:instrText>
            </w:r>
            <w:r w:rsidR="004B7E09">
              <w:rPr>
                <w:noProof/>
                <w:webHidden/>
              </w:rPr>
            </w:r>
            <w:r w:rsidR="004B7E09">
              <w:rPr>
                <w:noProof/>
                <w:webHidden/>
              </w:rPr>
              <w:fldChar w:fldCharType="separate"/>
            </w:r>
            <w:r w:rsidR="004B7E09">
              <w:rPr>
                <w:noProof/>
                <w:webHidden/>
              </w:rPr>
              <w:t>12</w:t>
            </w:r>
            <w:r w:rsidR="004B7E09">
              <w:rPr>
                <w:noProof/>
                <w:webHidden/>
              </w:rPr>
              <w:fldChar w:fldCharType="end"/>
            </w:r>
          </w:hyperlink>
        </w:p>
        <w:p w14:paraId="51C21554" w14:textId="51D41096" w:rsidR="004B7E09" w:rsidRDefault="00605280">
          <w:pPr>
            <w:pStyle w:val="TM1"/>
            <w:tabs>
              <w:tab w:val="left" w:pos="1540"/>
              <w:tab w:val="right" w:leader="dot" w:pos="9329"/>
            </w:tabs>
            <w:rPr>
              <w:rFonts w:asciiTheme="minorHAnsi" w:eastAsiaTheme="minorEastAsia" w:hAnsiTheme="minorHAnsi" w:cstheme="minorBidi"/>
              <w:noProof/>
              <w:sz w:val="22"/>
              <w:szCs w:val="22"/>
            </w:rPr>
          </w:pPr>
          <w:hyperlink w:anchor="_Toc172188439" w:history="1">
            <w:r w:rsidR="004B7E09" w:rsidRPr="00E83524">
              <w:rPr>
                <w:rStyle w:val="Lienhypertexte"/>
                <w:rFonts w:cstheme="minorHAnsi"/>
                <w:b/>
                <w:caps/>
                <w:noProof/>
              </w:rPr>
              <w:t>ARTICLE 9 :</w:t>
            </w:r>
            <w:r w:rsidR="004B7E09">
              <w:rPr>
                <w:rFonts w:asciiTheme="minorHAnsi" w:eastAsiaTheme="minorEastAsia" w:hAnsiTheme="minorHAnsi" w:cstheme="minorBidi"/>
                <w:noProof/>
                <w:sz w:val="22"/>
                <w:szCs w:val="22"/>
              </w:rPr>
              <w:tab/>
            </w:r>
            <w:r w:rsidR="004B7E09" w:rsidRPr="00E83524">
              <w:rPr>
                <w:rStyle w:val="Lienhypertexte"/>
                <w:rFonts w:cstheme="minorHAnsi"/>
                <w:b/>
                <w:caps/>
                <w:noProof/>
              </w:rPr>
              <w:t>Voies et délais de recours</w:t>
            </w:r>
            <w:r w:rsidR="004B7E09">
              <w:rPr>
                <w:noProof/>
                <w:webHidden/>
              </w:rPr>
              <w:tab/>
            </w:r>
            <w:r w:rsidR="004B7E09">
              <w:rPr>
                <w:noProof/>
                <w:webHidden/>
              </w:rPr>
              <w:fldChar w:fldCharType="begin"/>
            </w:r>
            <w:r w:rsidR="004B7E09">
              <w:rPr>
                <w:noProof/>
                <w:webHidden/>
              </w:rPr>
              <w:instrText xml:space="preserve"> PAGEREF _Toc172188439 \h </w:instrText>
            </w:r>
            <w:r w:rsidR="004B7E09">
              <w:rPr>
                <w:noProof/>
                <w:webHidden/>
              </w:rPr>
            </w:r>
            <w:r w:rsidR="004B7E09">
              <w:rPr>
                <w:noProof/>
                <w:webHidden/>
              </w:rPr>
              <w:fldChar w:fldCharType="separate"/>
            </w:r>
            <w:r w:rsidR="004B7E09">
              <w:rPr>
                <w:noProof/>
                <w:webHidden/>
              </w:rPr>
              <w:t>12</w:t>
            </w:r>
            <w:r w:rsidR="004B7E09">
              <w:rPr>
                <w:noProof/>
                <w:webHidden/>
              </w:rPr>
              <w:fldChar w:fldCharType="end"/>
            </w:r>
          </w:hyperlink>
        </w:p>
        <w:p w14:paraId="1F57A7CE" w14:textId="240A27DF"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172188391"/>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3"/>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172188392"/>
      <w:r w:rsidRPr="009009F8">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14:paraId="06742FE7" w14:textId="6E8D463F" w:rsidR="00A5417F" w:rsidRPr="00F172B7" w:rsidRDefault="00450E18" w:rsidP="00F172B7">
      <w:pPr>
        <w:spacing w:before="120" w:line="240" w:lineRule="auto"/>
        <w:jc w:val="both"/>
        <w:rPr>
          <w:rFonts w:asciiTheme="minorHAnsi" w:hAnsiTheme="minorHAnsi" w:cs="Arial"/>
          <w:sz w:val="22"/>
        </w:rPr>
      </w:pPr>
      <w:r w:rsidRPr="00C066CA">
        <w:rPr>
          <w:rFonts w:asciiTheme="minorHAnsi" w:hAnsiTheme="minorHAnsi" w:cstheme="minorHAnsi"/>
          <w:sz w:val="22"/>
          <w:szCs w:val="22"/>
        </w:rPr>
        <w:t>L</w:t>
      </w:r>
      <w:r w:rsidR="00010489" w:rsidRPr="00C066CA">
        <w:rPr>
          <w:rFonts w:asciiTheme="minorHAnsi" w:hAnsiTheme="minorHAnsi" w:cstheme="minorHAnsi"/>
          <w:sz w:val="22"/>
          <w:szCs w:val="22"/>
        </w:rPr>
        <w:t>a consultation porte sur l</w:t>
      </w:r>
      <w:r w:rsidR="00AE6BEC" w:rsidRPr="00C066CA">
        <w:rPr>
          <w:rFonts w:asciiTheme="minorHAnsi" w:hAnsiTheme="minorHAnsi" w:cstheme="minorHAnsi"/>
          <w:sz w:val="22"/>
          <w:szCs w:val="22"/>
        </w:rPr>
        <w:t>a</w:t>
      </w:r>
      <w:r w:rsidR="007B50B8">
        <w:rPr>
          <w:rFonts w:asciiTheme="minorHAnsi" w:hAnsiTheme="minorHAnsi" w:cstheme="minorHAnsi"/>
          <w:sz w:val="22"/>
          <w:szCs w:val="22"/>
        </w:rPr>
        <w:t xml:space="preserve"> passation d’un contrat de service </w:t>
      </w:r>
      <w:r w:rsidR="00A44958" w:rsidRPr="00C066CA">
        <w:rPr>
          <w:rFonts w:asciiTheme="minorHAnsi" w:hAnsiTheme="minorHAnsi" w:cstheme="minorHAnsi"/>
          <w:sz w:val="22"/>
          <w:szCs w:val="22"/>
        </w:rPr>
        <w:t>ayant pour objet «</w:t>
      </w:r>
      <w:r w:rsidR="00A44958" w:rsidRPr="009009F8">
        <w:rPr>
          <w:rFonts w:asciiTheme="minorHAnsi" w:hAnsiTheme="minorHAnsi" w:cstheme="minorHAnsi"/>
          <w:szCs w:val="22"/>
        </w:rPr>
        <w:t> </w:t>
      </w:r>
      <w:r w:rsidR="004B7E09" w:rsidRPr="002F15EE">
        <w:rPr>
          <w:szCs w:val="22"/>
        </w:rPr>
        <w:t>A</w:t>
      </w:r>
      <w:r w:rsidR="00BC465B">
        <w:rPr>
          <w:rFonts w:asciiTheme="minorHAnsi" w:hAnsiTheme="minorHAnsi" w:cstheme="minorHAnsi"/>
          <w:sz w:val="22"/>
          <w:szCs w:val="22"/>
        </w:rPr>
        <w:t>ccompagner l’OSC</w:t>
      </w:r>
      <w:r w:rsidR="004B7E09">
        <w:rPr>
          <w:rFonts w:asciiTheme="minorHAnsi" w:hAnsiTheme="minorHAnsi" w:cstheme="minorHAnsi"/>
          <w:sz w:val="22"/>
          <w:szCs w:val="22"/>
        </w:rPr>
        <w:t xml:space="preserve"> </w:t>
      </w:r>
      <w:r w:rsidR="004B7E09" w:rsidRPr="00600FED">
        <w:rPr>
          <w:rFonts w:asciiTheme="minorHAnsi" w:hAnsiTheme="minorHAnsi" w:cstheme="minorHAnsi"/>
          <w:sz w:val="22"/>
          <w:szCs w:val="22"/>
        </w:rPr>
        <w:t>Association Djenandoum Naasson (ADN)</w:t>
      </w:r>
      <w:r w:rsidR="004B7E09">
        <w:rPr>
          <w:rFonts w:asciiTheme="minorHAnsi" w:hAnsiTheme="minorHAnsi" w:cstheme="minorHAnsi"/>
          <w:sz w:val="22"/>
          <w:szCs w:val="22"/>
        </w:rPr>
        <w:t xml:space="preserve"> en vue du renforcement de ses capacités en </w:t>
      </w:r>
      <w:r w:rsidR="00BC465B">
        <w:rPr>
          <w:rFonts w:asciiTheme="minorHAnsi" w:hAnsiTheme="minorHAnsi" w:cstheme="minorHAnsi"/>
          <w:sz w:val="22"/>
          <w:szCs w:val="22"/>
        </w:rPr>
        <w:t xml:space="preserve">gouvernance et diagnostic des ressources humaines ». </w:t>
      </w:r>
    </w:p>
    <w:p w14:paraId="32837BEE" w14:textId="7EBA828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w:t>
      </w:r>
      <w:r w:rsidR="00C066CA">
        <w:rPr>
          <w:rFonts w:asciiTheme="minorHAnsi" w:hAnsiTheme="minorHAnsi" w:cstheme="minorHAnsi"/>
          <w:sz w:val="22"/>
          <w:szCs w:val="22"/>
        </w:rPr>
        <w:t>s</w:t>
      </w:r>
      <w:r w:rsidR="00A44958" w:rsidRPr="009009F8">
        <w:rPr>
          <w:rFonts w:asciiTheme="minorHAnsi" w:hAnsiTheme="minorHAnsi" w:cstheme="minorHAnsi"/>
          <w:sz w:val="22"/>
          <w:szCs w:val="22"/>
        </w:rPr>
        <w:t xml:space="preserv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72188393"/>
      <w:r w:rsidRPr="009009F8">
        <w:rPr>
          <w:rFonts w:asciiTheme="minorHAnsi" w:hAnsiTheme="minorHAnsi" w:cstheme="minorHAnsi"/>
          <w:sz w:val="22"/>
          <w:szCs w:val="22"/>
          <w:u w:val="single"/>
        </w:rPr>
        <w:t>Etendue de la consultation</w:t>
      </w:r>
      <w:bookmarkEnd w:id="13"/>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6BAA30E5" w14:textId="60617C01" w:rsidR="009009F8" w:rsidRPr="00921E55" w:rsidRDefault="009009F8">
      <w:pPr>
        <w:pStyle w:val="u"/>
        <w:spacing w:before="120"/>
        <w:ind w:left="0"/>
        <w:rPr>
          <w:rFonts w:asciiTheme="minorHAnsi" w:hAnsiTheme="minorHAnsi" w:cstheme="minorHAnsi"/>
          <w:szCs w:val="22"/>
          <w:highlight w:val="yellow"/>
        </w:rPr>
      </w:pPr>
      <w:r w:rsidRPr="00921E55">
        <w:rPr>
          <w:rFonts w:asciiTheme="minorHAnsi" w:hAnsiTheme="minorHAnsi" w:cstheme="minorHAnsi"/>
          <w:szCs w:val="22"/>
        </w:rPr>
        <w:t xml:space="preserve">Il est passé par </w:t>
      </w:r>
    </w:p>
    <w:p w14:paraId="7CE3EE25" w14:textId="4854EFB0" w:rsidR="009009F8" w:rsidRPr="00921E55" w:rsidRDefault="00FD7BC2" w:rsidP="00FD7BC2">
      <w:pPr>
        <w:pStyle w:val="u"/>
        <w:spacing w:before="120"/>
        <w:ind w:left="0"/>
        <w:rPr>
          <w:rFonts w:asciiTheme="minorHAnsi" w:hAnsiTheme="minorHAnsi" w:cstheme="minorHAnsi"/>
          <w:szCs w:val="22"/>
        </w:rPr>
      </w:pPr>
      <w:r w:rsidRPr="00FD7BC2">
        <w:rPr>
          <w:rFonts w:asciiTheme="minorHAnsi" w:hAnsiTheme="minorHAnsi" w:cstheme="minorHAnsi"/>
          <w:szCs w:val="22"/>
        </w:rPr>
        <w:t>Procédure</w:t>
      </w:r>
      <w:r w:rsidR="009009F8" w:rsidRPr="00FD7BC2">
        <w:rPr>
          <w:rFonts w:asciiTheme="minorHAnsi" w:hAnsiTheme="minorHAnsi" w:cstheme="minorHAnsi"/>
          <w:szCs w:val="22"/>
        </w:rPr>
        <w:t xml:space="preserve"> adaptée en application des articles L. 2123-1 et R. 2123-1 au R. 2123-7 du CCP</w:t>
      </w:r>
      <w:r w:rsidR="004E45F2" w:rsidRPr="00FD7BC2">
        <w:rPr>
          <w:rFonts w:asciiTheme="minorHAnsi" w:hAnsiTheme="minorHAnsi" w:cstheme="minorHAnsi"/>
          <w:szCs w:val="22"/>
        </w:rPr>
        <w:t>.</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172188394"/>
      <w:r w:rsidRPr="009009F8">
        <w:rPr>
          <w:rFonts w:asciiTheme="minorHAnsi" w:hAnsiTheme="minorHAnsi" w:cstheme="minorHAnsi"/>
          <w:sz w:val="22"/>
          <w:szCs w:val="22"/>
          <w:u w:val="single"/>
        </w:rPr>
        <w:t>Calendrier prévisionnel de la consultation</w:t>
      </w:r>
      <w:bookmarkEnd w:id="14"/>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F172B7" w:rsidRDefault="009009F8" w:rsidP="00A025D7">
            <w:pPr>
              <w:spacing w:line="240" w:lineRule="auto"/>
              <w:jc w:val="center"/>
              <w:rPr>
                <w:rFonts w:asciiTheme="minorHAnsi" w:hAnsiTheme="minorHAnsi" w:cstheme="minorHAnsi"/>
                <w:b/>
                <w:sz w:val="22"/>
                <w:szCs w:val="22"/>
              </w:rPr>
            </w:pPr>
            <w:r w:rsidRPr="00F172B7">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F172B7" w:rsidRDefault="009009F8" w:rsidP="00A025D7">
            <w:pPr>
              <w:spacing w:line="240" w:lineRule="auto"/>
              <w:jc w:val="both"/>
              <w:rPr>
                <w:rFonts w:asciiTheme="minorHAnsi" w:hAnsiTheme="minorHAnsi" w:cstheme="minorHAnsi"/>
                <w:b/>
                <w:sz w:val="22"/>
                <w:szCs w:val="22"/>
              </w:rPr>
            </w:pPr>
            <w:r w:rsidRPr="00F172B7">
              <w:rPr>
                <w:rFonts w:asciiTheme="minorHAnsi" w:hAnsiTheme="minorHAnsi" w:cstheme="minorHAnsi"/>
                <w:b/>
                <w:sz w:val="22"/>
                <w:szCs w:val="22"/>
              </w:rPr>
              <w:t>Etape</w:t>
            </w:r>
          </w:p>
        </w:tc>
      </w:tr>
      <w:tr w:rsidR="009009F8" w:rsidRPr="00921E55" w14:paraId="0F16AD86" w14:textId="77777777" w:rsidTr="00F172B7">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21D3D1AC" w14:textId="53090095" w:rsidR="009009F8" w:rsidRPr="00F172B7" w:rsidRDefault="00BC465B" w:rsidP="004B7E09">
            <w:pPr>
              <w:spacing w:line="240" w:lineRule="auto"/>
              <w:jc w:val="center"/>
              <w:rPr>
                <w:rFonts w:asciiTheme="minorHAnsi" w:hAnsiTheme="minorHAnsi" w:cstheme="minorHAnsi"/>
                <w:sz w:val="22"/>
                <w:szCs w:val="22"/>
              </w:rPr>
            </w:pPr>
            <w:r>
              <w:rPr>
                <w:rFonts w:asciiTheme="minorHAnsi" w:hAnsiTheme="minorHAnsi" w:cstheme="minorHAnsi"/>
                <w:sz w:val="22"/>
                <w:szCs w:val="22"/>
              </w:rPr>
              <w:t>28/03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561F6FF3" w14:textId="77777777" w:rsidR="009009F8" w:rsidRPr="00F172B7" w:rsidRDefault="009009F8" w:rsidP="00F172B7">
            <w:pPr>
              <w:spacing w:line="240" w:lineRule="auto"/>
              <w:rPr>
                <w:rFonts w:asciiTheme="minorHAnsi" w:hAnsiTheme="minorHAnsi" w:cstheme="minorHAnsi"/>
                <w:sz w:val="22"/>
                <w:szCs w:val="22"/>
              </w:rPr>
            </w:pPr>
            <w:r w:rsidRPr="00F172B7">
              <w:rPr>
                <w:rFonts w:asciiTheme="minorHAnsi" w:hAnsiTheme="minorHAnsi" w:cstheme="minorHAnsi"/>
                <w:sz w:val="22"/>
                <w:szCs w:val="22"/>
              </w:rPr>
              <w:t>Date limite de réception des offres</w:t>
            </w:r>
          </w:p>
        </w:tc>
      </w:tr>
      <w:tr w:rsidR="009009F8" w:rsidRPr="00921E55" w14:paraId="17894BD1" w14:textId="77777777" w:rsidTr="00F172B7">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740BA4E6" w14:textId="7A7C1547" w:rsidR="009009F8" w:rsidRPr="00F172B7" w:rsidRDefault="00BC465B" w:rsidP="00F172B7">
            <w:pPr>
              <w:spacing w:line="240" w:lineRule="auto"/>
              <w:jc w:val="center"/>
              <w:rPr>
                <w:rFonts w:asciiTheme="minorHAnsi" w:hAnsiTheme="minorHAnsi" w:cstheme="minorHAnsi"/>
                <w:sz w:val="22"/>
                <w:szCs w:val="22"/>
              </w:rPr>
            </w:pPr>
            <w:r>
              <w:rPr>
                <w:rFonts w:asciiTheme="minorHAnsi" w:hAnsiTheme="minorHAnsi" w:cstheme="minorHAnsi"/>
                <w:sz w:val="22"/>
                <w:szCs w:val="22"/>
              </w:rPr>
              <w:t>04/04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7DC206BC" w14:textId="77777777" w:rsidR="009009F8" w:rsidRPr="00F172B7" w:rsidRDefault="009009F8" w:rsidP="00F172B7">
            <w:pPr>
              <w:spacing w:line="240" w:lineRule="auto"/>
              <w:rPr>
                <w:rFonts w:asciiTheme="minorHAnsi" w:hAnsiTheme="minorHAnsi" w:cstheme="minorHAnsi"/>
                <w:sz w:val="22"/>
                <w:szCs w:val="22"/>
              </w:rPr>
            </w:pPr>
            <w:r w:rsidRPr="00F172B7">
              <w:rPr>
                <w:rFonts w:asciiTheme="minorHAnsi" w:hAnsiTheme="minorHAnsi" w:cstheme="minorHAnsi"/>
                <w:sz w:val="22"/>
                <w:szCs w:val="22"/>
              </w:rPr>
              <w:t>Audition / Négociation des offres et demandes d’offres optimisées</w:t>
            </w:r>
          </w:p>
        </w:tc>
      </w:tr>
      <w:tr w:rsidR="009009F8" w:rsidRPr="00921E55" w14:paraId="19E90240" w14:textId="77777777" w:rsidTr="00F172B7">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092E4B99" w14:textId="212FB391" w:rsidR="009009F8" w:rsidRPr="00F172B7" w:rsidRDefault="00BC465B" w:rsidP="00F172B7">
            <w:pPr>
              <w:spacing w:line="240" w:lineRule="auto"/>
              <w:jc w:val="center"/>
              <w:rPr>
                <w:rFonts w:asciiTheme="minorHAnsi" w:hAnsiTheme="minorHAnsi" w:cstheme="minorHAnsi"/>
                <w:sz w:val="22"/>
                <w:szCs w:val="22"/>
              </w:rPr>
            </w:pPr>
            <w:r>
              <w:rPr>
                <w:rFonts w:asciiTheme="minorHAnsi" w:hAnsiTheme="minorHAnsi" w:cstheme="minorHAnsi"/>
                <w:sz w:val="22"/>
                <w:szCs w:val="22"/>
              </w:rPr>
              <w:t>11/04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5016E8AD" w14:textId="77777777" w:rsidR="009009F8" w:rsidRPr="00F172B7" w:rsidRDefault="009009F8" w:rsidP="00F172B7">
            <w:pPr>
              <w:spacing w:line="240" w:lineRule="auto"/>
              <w:rPr>
                <w:rFonts w:asciiTheme="minorHAnsi" w:hAnsiTheme="minorHAnsi" w:cstheme="minorHAnsi"/>
                <w:sz w:val="22"/>
                <w:szCs w:val="22"/>
              </w:rPr>
            </w:pPr>
            <w:r w:rsidRPr="00F172B7">
              <w:rPr>
                <w:rFonts w:asciiTheme="minorHAnsi" w:hAnsiTheme="minorHAnsi" w:cstheme="minorHAnsi"/>
                <w:sz w:val="22"/>
                <w:szCs w:val="22"/>
              </w:rPr>
              <w:t>Date limite de réception des offres optimisées</w:t>
            </w:r>
          </w:p>
        </w:tc>
      </w:tr>
      <w:tr w:rsidR="009009F8" w:rsidRPr="00921E55" w14:paraId="22C80361" w14:textId="77777777" w:rsidTr="00F172B7">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1B081D14" w14:textId="1BA8D737" w:rsidR="009009F8" w:rsidRPr="00F172B7" w:rsidRDefault="00BC465B" w:rsidP="00F172B7">
            <w:pPr>
              <w:spacing w:line="240" w:lineRule="auto"/>
              <w:jc w:val="center"/>
              <w:rPr>
                <w:rFonts w:asciiTheme="minorHAnsi" w:hAnsiTheme="minorHAnsi" w:cstheme="minorHAnsi"/>
                <w:sz w:val="22"/>
                <w:szCs w:val="22"/>
              </w:rPr>
            </w:pPr>
            <w:r>
              <w:rPr>
                <w:rFonts w:asciiTheme="minorHAnsi" w:hAnsiTheme="minorHAnsi" w:cstheme="minorHAnsi"/>
                <w:sz w:val="22"/>
                <w:szCs w:val="22"/>
              </w:rPr>
              <w:t>18/04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21505B37" w14:textId="77777777" w:rsidR="009009F8" w:rsidRPr="00F172B7" w:rsidRDefault="009009F8" w:rsidP="00F172B7">
            <w:pPr>
              <w:spacing w:line="240" w:lineRule="auto"/>
              <w:rPr>
                <w:rFonts w:asciiTheme="minorHAnsi" w:hAnsiTheme="minorHAnsi" w:cstheme="minorHAnsi"/>
                <w:sz w:val="22"/>
                <w:szCs w:val="22"/>
              </w:rPr>
            </w:pPr>
            <w:r w:rsidRPr="00F172B7">
              <w:rPr>
                <w:rFonts w:asciiTheme="minorHAnsi" w:hAnsiTheme="minorHAnsi" w:cstheme="minorHAnsi"/>
                <w:sz w:val="22"/>
                <w:szCs w:val="22"/>
              </w:rPr>
              <w:t>Envoi des courriers de rejet aux candidats non retenus</w:t>
            </w:r>
          </w:p>
        </w:tc>
      </w:tr>
      <w:tr w:rsidR="009009F8" w:rsidRPr="00921E55" w14:paraId="217FDDCC" w14:textId="77777777" w:rsidTr="00F172B7">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6E367521" w14:textId="7E46D786" w:rsidR="009009F8" w:rsidRPr="00F172B7" w:rsidRDefault="00BC465B" w:rsidP="00F172B7">
            <w:pPr>
              <w:spacing w:line="240" w:lineRule="auto"/>
              <w:jc w:val="center"/>
              <w:rPr>
                <w:rFonts w:asciiTheme="minorHAnsi" w:hAnsiTheme="minorHAnsi" w:cstheme="minorHAnsi"/>
                <w:sz w:val="22"/>
                <w:szCs w:val="22"/>
              </w:rPr>
            </w:pPr>
            <w:r>
              <w:rPr>
                <w:rFonts w:asciiTheme="minorHAnsi" w:hAnsiTheme="minorHAnsi" w:cstheme="minorHAnsi"/>
                <w:sz w:val="22"/>
                <w:szCs w:val="22"/>
              </w:rPr>
              <w:t>25/04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3A386B79" w14:textId="77777777" w:rsidR="009009F8" w:rsidRPr="00F172B7" w:rsidRDefault="009009F8" w:rsidP="00F172B7">
            <w:pPr>
              <w:spacing w:line="240" w:lineRule="auto"/>
              <w:rPr>
                <w:rFonts w:asciiTheme="minorHAnsi" w:hAnsiTheme="minorHAnsi" w:cstheme="minorHAnsi"/>
                <w:sz w:val="22"/>
                <w:szCs w:val="22"/>
              </w:rPr>
            </w:pPr>
            <w:r w:rsidRPr="00F172B7">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72188395"/>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4966A990" w14:textId="7BFB088D"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172188396"/>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2F04BC16"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 xml:space="preserve">Pour tout contrat dont l’exécution implique un déplacement de son personnel (ou de son sous-traitant) en zone orange ou rouge (conformément aux cartes régionales de vigilance mises à disposition par le Ministère de l’Europe et des Affaires étrangères </w:t>
      </w:r>
      <w:r w:rsidR="00C066CA" w:rsidRPr="00C066CA">
        <w:rPr>
          <w:rFonts w:asciiTheme="minorHAnsi" w:hAnsiTheme="minorHAnsi" w:cstheme="minorHAnsi"/>
          <w:szCs w:val="22"/>
        </w:rPr>
        <w:t>https://www.diplomatie.gouv.fr/fr/conseils-aux-voyageurs/</w:t>
      </w:r>
      <w:r w:rsidR="00C066CA">
        <w:rPr>
          <w:rFonts w:asciiTheme="minorHAnsi" w:hAnsiTheme="minorHAnsi" w:cstheme="minorHAnsi"/>
          <w:szCs w:val="22"/>
        </w:rPr>
        <w:t>) ;</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0CBD669D" w14:textId="3E6C9C72" w:rsidR="004B18E1" w:rsidRPr="00BC465B" w:rsidRDefault="007F242B" w:rsidP="00BC465B">
      <w:pPr>
        <w:pStyle w:val="v"/>
        <w:widowControl w:val="0"/>
        <w:numPr>
          <w:ilvl w:val="0"/>
          <w:numId w:val="7"/>
        </w:numPr>
        <w:rPr>
          <w:rFonts w:asciiTheme="minorHAnsi" w:hAnsiTheme="minorHAnsi" w:cstheme="minorHAnsi"/>
          <w:szCs w:val="22"/>
        </w:rPr>
      </w:pPr>
      <w:r>
        <w:rPr>
          <w:rFonts w:asciiTheme="minorHAnsi" w:hAnsiTheme="minorHAnsi" w:cstheme="minorHAnsi"/>
          <w:szCs w:val="22"/>
        </w:rPr>
        <w:t xml:space="preserve"> </w:t>
      </w:r>
      <w:r w:rsidR="00FE5E7B">
        <w:rPr>
          <w:rFonts w:asciiTheme="minorHAnsi" w:hAnsiTheme="minorHAnsi" w:cstheme="minorHAnsi"/>
          <w:szCs w:val="22"/>
        </w:rPr>
        <w:t>[</w:t>
      </w:r>
      <w:r w:rsidR="007B50B8">
        <w:rPr>
          <w:rFonts w:asciiTheme="minorHAnsi" w:hAnsiTheme="minorHAnsi" w:cstheme="minorHAnsi"/>
          <w:szCs w:val="22"/>
        </w:rPr>
        <w:t xml:space="preserve">Décomposition du prix global et forfaitaire </w:t>
      </w:r>
      <w:r w:rsidR="004B18E1" w:rsidRPr="00921E55">
        <w:rPr>
          <w:rFonts w:asciiTheme="minorHAnsi" w:hAnsiTheme="minorHAnsi" w:cstheme="minorHAnsi"/>
          <w:szCs w:val="22"/>
        </w:rPr>
        <w:t>;</w:t>
      </w:r>
      <w:r w:rsidR="00FE5E7B">
        <w:rPr>
          <w:rFonts w:asciiTheme="minorHAnsi" w:hAnsiTheme="minorHAnsi" w:cstheme="minorHAnsi"/>
          <w:szCs w:val="22"/>
        </w:rPr>
        <w:t>]</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172188397"/>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6B1AF464"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161D1F">
        <w:rPr>
          <w:rFonts w:asciiTheme="minorHAnsi" w:hAnsiTheme="minorHAnsi" w:cstheme="minorHAnsi"/>
          <w:sz w:val="22"/>
          <w:szCs w:val="22"/>
        </w:rPr>
        <w:t>6</w:t>
      </w:r>
      <w:r w:rsidRPr="00921E55">
        <w:rPr>
          <w:rFonts w:asciiTheme="minorHAnsi" w:hAnsiTheme="minorHAnsi" w:cstheme="minorHAnsi"/>
          <w:sz w:val="22"/>
          <w:szCs w:val="22"/>
        </w:rPr>
        <w:t xml:space="preserve"> jours avant la date limite de réception des plis</w:t>
      </w:r>
    </w:p>
    <w:p w14:paraId="79BC8ED0" w14:textId="34A797D2"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w:t>
      </w:r>
      <w:r w:rsidR="00161D1F">
        <w:rPr>
          <w:rFonts w:asciiTheme="minorHAnsi" w:hAnsiTheme="minorHAnsi" w:cstheme="minorHAnsi"/>
          <w:sz w:val="22"/>
          <w:szCs w:val="22"/>
        </w:rPr>
        <w:t>ent identifiés lors du retrait </w:t>
      </w:r>
      <w:r w:rsidRPr="00921E55">
        <w:rPr>
          <w:rFonts w:asciiTheme="minorHAnsi" w:hAnsiTheme="minorHAnsi" w:cstheme="minorHAnsi"/>
          <w:sz w:val="22"/>
          <w:szCs w:val="22"/>
        </w:rPr>
        <w:t>des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172188398"/>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172188399"/>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7D9886AA" w14:textId="5202A22F"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00161D1F">
        <w:rPr>
          <w:rFonts w:asciiTheme="minorHAnsi" w:hAnsiTheme="minorHAnsi" w:cstheme="minorHAnsi"/>
          <w:sz w:val="22"/>
          <w:szCs w:val="22"/>
        </w:rPr>
        <w:t>composé d’un poste unique</w:t>
      </w:r>
      <w:r w:rsidR="00093D39" w:rsidRPr="0006068D">
        <w:rPr>
          <w:rFonts w:asciiTheme="minorHAnsi" w:hAnsiTheme="minorHAnsi" w:cstheme="minorHAnsi"/>
          <w:sz w:val="22"/>
          <w:szCs w:val="22"/>
        </w:rPr>
        <w:t xml:space="preserve"> à </w:t>
      </w:r>
      <w:r w:rsidRPr="0006068D">
        <w:rPr>
          <w:rFonts w:asciiTheme="minorHAnsi" w:hAnsiTheme="minorHAnsi" w:cstheme="minorHAnsi"/>
          <w:sz w:val="22"/>
          <w:szCs w:val="22"/>
        </w:rPr>
        <w:t xml:space="preserve">prix </w:t>
      </w:r>
      <w:r w:rsidR="009E17A1">
        <w:rPr>
          <w:rFonts w:asciiTheme="minorHAnsi" w:hAnsiTheme="minorHAnsi" w:cstheme="minorHAnsi"/>
          <w:sz w:val="22"/>
          <w:szCs w:val="22"/>
        </w:rPr>
        <w:t>forfaitaires</w:t>
      </w:r>
      <w:r w:rsidR="00161D1F">
        <w:rPr>
          <w:rFonts w:asciiTheme="minorHAnsi" w:hAnsiTheme="minorHAnsi" w:cstheme="minorHAnsi"/>
          <w:sz w:val="22"/>
          <w:szCs w:val="22"/>
        </w:rPr>
        <w:t>.</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172188400"/>
      <w:r w:rsidRPr="0006068D">
        <w:rPr>
          <w:rFonts w:asciiTheme="minorHAnsi" w:hAnsiTheme="minorHAnsi" w:cstheme="minorHAnsi"/>
          <w:sz w:val="22"/>
          <w:szCs w:val="22"/>
          <w:u w:val="single"/>
        </w:rPr>
        <w:t>Montant estimatif du besoin</w:t>
      </w:r>
      <w:bookmarkEnd w:id="20"/>
      <w:bookmarkEnd w:id="21"/>
      <w:bookmarkEnd w:id="22"/>
      <w:bookmarkEnd w:id="23"/>
      <w:bookmarkEnd w:id="29"/>
    </w:p>
    <w:p w14:paraId="29B3A32A" w14:textId="091B8CE8"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w:t>
      </w:r>
      <w:r w:rsidR="00161D1F">
        <w:rPr>
          <w:rFonts w:asciiTheme="minorHAnsi" w:hAnsiTheme="minorHAnsi" w:cstheme="minorHAnsi"/>
          <w:sz w:val="22"/>
          <w:szCs w:val="22"/>
        </w:rPr>
        <w:t>posé par l’attributaire retenu.</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172188401"/>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5117BDCC" w14:textId="261F86B9" w:rsidR="007F3B89"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BC465B">
        <w:rPr>
          <w:rFonts w:asciiTheme="minorHAnsi" w:hAnsiTheme="minorHAnsi" w:cstheme="minorHAnsi"/>
          <w:sz w:val="22"/>
          <w:szCs w:val="22"/>
        </w:rPr>
        <w:t>6</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BC465B">
        <w:rPr>
          <w:rFonts w:asciiTheme="minorHAnsi" w:hAnsiTheme="minorHAnsi" w:cstheme="minorHAnsi"/>
          <w:sz w:val="22"/>
          <w:szCs w:val="22"/>
        </w:rPr>
        <w:t>25/04</w:t>
      </w:r>
      <w:r w:rsidR="00161D1F">
        <w:rPr>
          <w:rFonts w:asciiTheme="minorHAnsi" w:hAnsiTheme="minorHAnsi" w:cstheme="minorHAnsi"/>
          <w:sz w:val="22"/>
          <w:szCs w:val="22"/>
        </w:rPr>
        <w:t>/202</w:t>
      </w:r>
      <w:r w:rsidR="00BC465B">
        <w:rPr>
          <w:rFonts w:asciiTheme="minorHAnsi" w:hAnsiTheme="minorHAnsi" w:cstheme="minorHAnsi"/>
          <w:sz w:val="22"/>
          <w:szCs w:val="22"/>
        </w:rPr>
        <w:t>5</w:t>
      </w:r>
      <w:r w:rsidR="00DB11DA" w:rsidRPr="00E23E75">
        <w:rPr>
          <w:rFonts w:asciiTheme="minorHAnsi" w:hAnsiTheme="minorHAnsi" w:cstheme="minorHAnsi"/>
          <w:sz w:val="22"/>
          <w:szCs w:val="22"/>
        </w:rPr>
        <w:t>.</w:t>
      </w: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172188402"/>
      <w:r w:rsidRPr="00BC4295">
        <w:rPr>
          <w:rFonts w:asciiTheme="minorHAnsi" w:hAnsiTheme="minorHAnsi" w:cstheme="minorHAnsi"/>
          <w:sz w:val="22"/>
          <w:szCs w:val="22"/>
          <w:u w:val="single"/>
        </w:rPr>
        <w:t>Allotissement</w:t>
      </w:r>
      <w:bookmarkEnd w:id="31"/>
    </w:p>
    <w:p w14:paraId="250271E0" w14:textId="2D8A1CB0" w:rsidR="00F07EDC" w:rsidRPr="00BC465B" w:rsidRDefault="009B6B50" w:rsidP="00BC465B">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161D1F">
        <w:rPr>
          <w:rFonts w:asciiTheme="minorHAnsi" w:hAnsiTheme="minorHAnsi" w:cstheme="minorHAnsi"/>
          <w:sz w:val="22"/>
          <w:szCs w:val="22"/>
        </w:rPr>
        <w:t xml:space="preserve"> consultation n’est pas allotie.</w:t>
      </w:r>
      <w:bookmarkStart w:id="32" w:name="_Toc491193961"/>
      <w:bookmarkStart w:id="33" w:name="_Toc417653425"/>
      <w:bookmarkStart w:id="34" w:name="_Toc419212441"/>
      <w:bookmarkStart w:id="35" w:name="_Toc443657775"/>
      <w:bookmarkStart w:id="36" w:name="_Toc446628694"/>
      <w:bookmarkEnd w:id="24"/>
      <w:bookmarkEnd w:id="25"/>
      <w:bookmarkEnd w:id="26"/>
      <w:bookmarkEnd w:id="27"/>
      <w:bookmarkEnd w:id="28"/>
      <w:bookmarkEnd w:id="32"/>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172188403"/>
      <w:bookmarkEnd w:id="33"/>
      <w:bookmarkEnd w:id="34"/>
      <w:bookmarkEnd w:id="35"/>
      <w:bookmarkEnd w:id="36"/>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7"/>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172188404"/>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8"/>
    </w:p>
    <w:p w14:paraId="73F7C4C4" w14:textId="150AEEB1"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161D1F">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n</w:t>
      </w:r>
      <w:r w:rsidR="00161D1F">
        <w:rPr>
          <w:rFonts w:asciiTheme="minorHAnsi" w:hAnsiTheme="minorHAnsi" w:cstheme="minorHAnsi"/>
          <w:bCs/>
          <w:iCs/>
          <w:sz w:val="22"/>
          <w:szCs w:val="22"/>
          <w:lang w:bidi="ar-SA"/>
        </w:rPr>
        <w:t>’autorise pas</w:t>
      </w:r>
      <w:r w:rsidRPr="00921E55">
        <w:rPr>
          <w:rFonts w:asciiTheme="minorHAnsi" w:hAnsiTheme="minorHAnsi" w:cstheme="minorHAnsi"/>
          <w:bCs/>
          <w:iCs/>
          <w:sz w:val="22"/>
          <w:szCs w:val="22"/>
          <w:lang w:bidi="ar-SA"/>
        </w:rPr>
        <w:t xml:space="preserv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5973C5F9" w14:textId="79F3619B" w:rsidR="00DD0FD9" w:rsidRPr="00BC465B" w:rsidRDefault="00DD0FD9" w:rsidP="00BC465B">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78E99918" w14:textId="0C0E4CA0" w:rsidR="00C810F9" w:rsidRPr="0006068D"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9" w:name="_Toc172188405"/>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9"/>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43A66929" w14:textId="4F203938" w:rsidR="00C17896"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5EA27560" w14:textId="338F9A31" w:rsidR="00B7709C" w:rsidRPr="0006068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116472F9" w14:textId="6F86256F" w:rsidR="00630EE6" w:rsidRPr="00E23E75" w:rsidRDefault="005D4593" w:rsidP="00BC465B">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lastRenderedPageBreak/>
        <w:t>Lorsqu'un opérateur économique se trouve, en cours de procédure, en situation d'exclusion, il en informe sans délai le pouvoir adjudicateur qui l'exclut pour ce motif.</w:t>
      </w:r>
    </w:p>
    <w:p w14:paraId="05C8477C" w14:textId="74748B5A" w:rsidR="004C6134" w:rsidRPr="00BC465B" w:rsidRDefault="002F2416" w:rsidP="00BC465B">
      <w:pPr>
        <w:pStyle w:val="Titre2"/>
        <w:spacing w:before="120" w:after="120" w:line="240" w:lineRule="auto"/>
        <w:jc w:val="both"/>
        <w:rPr>
          <w:rFonts w:asciiTheme="minorHAnsi" w:hAnsiTheme="minorHAnsi" w:cstheme="minorHAnsi"/>
          <w:sz w:val="22"/>
          <w:szCs w:val="22"/>
          <w:u w:val="single"/>
        </w:rPr>
      </w:pPr>
      <w:bookmarkStart w:id="40" w:name="__RefHeading__47578_1391709442"/>
      <w:bookmarkStart w:id="41" w:name="_Toc55543747"/>
      <w:bookmarkStart w:id="42" w:name="_Toc55543797"/>
      <w:bookmarkStart w:id="43" w:name="_Toc172188406"/>
      <w:r w:rsidRPr="0006068D">
        <w:rPr>
          <w:rFonts w:asciiTheme="minorHAnsi" w:hAnsiTheme="minorHAnsi" w:cstheme="minorHAnsi"/>
          <w:sz w:val="22"/>
          <w:szCs w:val="22"/>
          <w:u w:val="single"/>
        </w:rPr>
        <w:t>Précisions concernant les groupements d'opérateurs économiques</w:t>
      </w:r>
      <w:bookmarkEnd w:id="40"/>
      <w:bookmarkEnd w:id="41"/>
      <w:bookmarkEnd w:id="42"/>
      <w:r w:rsidR="00127407" w:rsidRPr="0006068D">
        <w:rPr>
          <w:rFonts w:asciiTheme="minorHAnsi" w:hAnsiTheme="minorHAnsi" w:cstheme="minorHAnsi"/>
          <w:sz w:val="22"/>
          <w:szCs w:val="22"/>
          <w:u w:val="single"/>
        </w:rPr>
        <w:t xml:space="preserve"> (consortium)</w:t>
      </w:r>
      <w:bookmarkEnd w:id="43"/>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4" w:name="_Toc55543798"/>
      <w:bookmarkStart w:id="45" w:name="_Toc172188407"/>
      <w:r w:rsidRPr="0006068D">
        <w:rPr>
          <w:rFonts w:asciiTheme="minorHAnsi" w:hAnsiTheme="minorHAnsi" w:cstheme="minorHAnsi"/>
          <w:i/>
          <w:sz w:val="22"/>
          <w:szCs w:val="22"/>
        </w:rPr>
        <w:t>Motifs d'exclusion en cas de groupement d'opérateurs économiques</w:t>
      </w:r>
      <w:bookmarkEnd w:id="44"/>
      <w:bookmarkEnd w:id="45"/>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800"/>
      <w:bookmarkStart w:id="47" w:name="_Toc172188408"/>
      <w:r w:rsidRPr="0006068D">
        <w:rPr>
          <w:rFonts w:asciiTheme="minorHAnsi" w:hAnsiTheme="minorHAnsi" w:cstheme="minorHAnsi"/>
          <w:i/>
          <w:sz w:val="22"/>
          <w:szCs w:val="22"/>
        </w:rPr>
        <w:t>Forme du groupement</w:t>
      </w:r>
      <w:bookmarkEnd w:id="46"/>
      <w:bookmarkEnd w:id="47"/>
    </w:p>
    <w:p w14:paraId="364B8863" w14:textId="25BF2DE7"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BC3F89E" w14:textId="7CAD9EEC" w:rsidR="00027BDB"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8" w:name="__RefHeading__47580_1391709442"/>
      <w:bookmarkStart w:id="49" w:name="_Toc55543748"/>
      <w:bookmarkStart w:id="50" w:name="_Toc55543801"/>
      <w:bookmarkStart w:id="51" w:name="_Toc172188409"/>
      <w:r w:rsidRPr="0006068D">
        <w:rPr>
          <w:rFonts w:asciiTheme="minorHAnsi" w:hAnsiTheme="minorHAnsi" w:cstheme="minorHAnsi"/>
          <w:sz w:val="22"/>
          <w:szCs w:val="22"/>
          <w:u w:val="single"/>
        </w:rPr>
        <w:t>Précisions concernant la sous-traitance</w:t>
      </w:r>
      <w:bookmarkEnd w:id="48"/>
      <w:bookmarkEnd w:id="49"/>
      <w:bookmarkEnd w:id="50"/>
      <w:bookmarkEnd w:id="51"/>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2" w:name="_Toc55543802"/>
      <w:bookmarkStart w:id="53" w:name="_Toc172188410"/>
      <w:r w:rsidRPr="0006068D">
        <w:rPr>
          <w:rFonts w:asciiTheme="minorHAnsi" w:hAnsiTheme="minorHAnsi" w:cstheme="minorHAnsi"/>
          <w:i/>
          <w:sz w:val="22"/>
          <w:szCs w:val="22"/>
        </w:rPr>
        <w:t>Motifs d'exclusion en cas de sous-traitance</w:t>
      </w:r>
      <w:bookmarkEnd w:id="52"/>
      <w:bookmarkEnd w:id="53"/>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4" w:name="_Toc55543803"/>
      <w:bookmarkStart w:id="55" w:name="_Toc172188411"/>
      <w:r w:rsidRPr="0006068D">
        <w:rPr>
          <w:rFonts w:asciiTheme="minorHAnsi" w:hAnsiTheme="minorHAnsi" w:cstheme="minorHAnsi"/>
          <w:i/>
          <w:sz w:val="22"/>
          <w:szCs w:val="22"/>
        </w:rPr>
        <w:t>Présentation d’un sous-traitant</w:t>
      </w:r>
      <w:bookmarkEnd w:id="54"/>
      <w:bookmarkEnd w:id="55"/>
    </w:p>
    <w:p w14:paraId="1A7BA67C" w14:textId="3169994C" w:rsidR="002F2416" w:rsidRPr="00BC465B"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6" w:name="_Toc56722965"/>
      <w:bookmarkStart w:id="57" w:name="_Toc56789984"/>
      <w:bookmarkStart w:id="58" w:name="_Toc56790441"/>
      <w:bookmarkStart w:id="59" w:name="_Toc63419888"/>
      <w:bookmarkStart w:id="60" w:name="_Toc172188412"/>
      <w:bookmarkEnd w:id="56"/>
      <w:bookmarkEnd w:id="57"/>
      <w:bookmarkEnd w:id="58"/>
      <w:bookmarkEnd w:id="59"/>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0"/>
    </w:p>
    <w:p w14:paraId="04029397" w14:textId="4CC31177" w:rsidR="00E93FA3" w:rsidRPr="0006068D" w:rsidRDefault="003405CD">
      <w:pPr>
        <w:pStyle w:val="v"/>
        <w:widowControl w:val="0"/>
        <w:ind w:left="0" w:firstLine="0"/>
        <w:rPr>
          <w:rFonts w:asciiTheme="minorHAnsi" w:hAnsiTheme="minorHAnsi" w:cstheme="minorHAnsi"/>
          <w:szCs w:val="22"/>
        </w:rPr>
      </w:pPr>
      <w:bookmarkStart w:id="61" w:name="_Toc417653428"/>
      <w:bookmarkStart w:id="62" w:name="_Toc419212444"/>
      <w:bookmarkStart w:id="63" w:name="_Toc443657778"/>
      <w:bookmarkStart w:id="64"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2049149"/>
      <w:bookmarkStart w:id="66" w:name="_Toc455587889"/>
      <w:bookmarkStart w:id="67" w:name="_Toc455679215"/>
      <w:bookmarkStart w:id="68" w:name="_Toc455768072"/>
      <w:bookmarkStart w:id="69" w:name="_Toc172188413"/>
      <w:bookmarkEnd w:id="61"/>
      <w:bookmarkEnd w:id="62"/>
      <w:bookmarkEnd w:id="63"/>
      <w:bookmarkEnd w:id="64"/>
      <w:r w:rsidRPr="00384E6F">
        <w:rPr>
          <w:rFonts w:asciiTheme="minorHAnsi" w:hAnsiTheme="minorHAnsi" w:cstheme="minorHAnsi"/>
          <w:sz w:val="22"/>
          <w:szCs w:val="22"/>
          <w:u w:val="single"/>
        </w:rPr>
        <w:t xml:space="preserve">Pièces constitutives de </w:t>
      </w:r>
      <w:bookmarkEnd w:id="65"/>
      <w:bookmarkEnd w:id="66"/>
      <w:bookmarkEnd w:id="67"/>
      <w:bookmarkEnd w:id="68"/>
      <w:r w:rsidRPr="00384E6F">
        <w:rPr>
          <w:rFonts w:asciiTheme="minorHAnsi" w:hAnsiTheme="minorHAnsi" w:cstheme="minorHAnsi"/>
          <w:sz w:val="22"/>
          <w:szCs w:val="22"/>
          <w:u w:val="single"/>
        </w:rPr>
        <w:t>la candidature</w:t>
      </w:r>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lastRenderedPageBreak/>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34742FC0" w14:textId="370D26F9" w:rsidR="004B5EF6" w:rsidRPr="00BC465B" w:rsidRDefault="00126664" w:rsidP="00BC465B">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0" w:name="_Toc172188414"/>
      <w:r w:rsidRPr="00BB7942">
        <w:rPr>
          <w:rFonts w:asciiTheme="minorHAnsi" w:hAnsiTheme="minorHAnsi" w:cstheme="minorHAnsi"/>
          <w:sz w:val="22"/>
          <w:szCs w:val="22"/>
          <w:u w:val="single"/>
        </w:rPr>
        <w:t>Pièces constitutives de l’offre</w:t>
      </w:r>
      <w:bookmarkEnd w:id="70"/>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40747804" w14:textId="286E7363" w:rsidR="00AC6321" w:rsidRPr="006C3925" w:rsidRDefault="006E3ED4" w:rsidP="006C3925">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les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6C3925">
        <w:rPr>
          <w:rFonts w:asciiTheme="minorHAnsi" w:eastAsia="Times" w:hAnsiTheme="minorHAnsi" w:cstheme="minorHAnsi"/>
          <w:color w:val="auto"/>
          <w:sz w:val="22"/>
          <w:szCs w:val="22"/>
        </w:rPr>
        <w:t>s </w:t>
      </w:r>
      <w:r w:rsidR="008E1C71" w:rsidRPr="006C3925">
        <w:rPr>
          <w:rFonts w:asciiTheme="minorHAnsi" w:eastAsia="Times" w:hAnsiTheme="minorHAnsi" w:cstheme="minorHAnsi"/>
          <w:color w:val="auto"/>
          <w:sz w:val="22"/>
          <w:szCs w:val="22"/>
        </w:rPr>
        <w:t>;</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137B3743" w:rsidR="00C074B9" w:rsidRPr="0006068D" w:rsidRDefault="006A627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Compréhension du contexte</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Méthodologie</w:t>
      </w:r>
    </w:p>
    <w:p w14:paraId="7A6669AE" w14:textId="7903B91D" w:rsidR="00C2298C" w:rsidRPr="0006068D" w:rsidRDefault="006A627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Expérience de l’équipe</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1" w:name="_Toc172188415"/>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1"/>
    </w:p>
    <w:p w14:paraId="6AF04744" w14:textId="05845588" w:rsidR="009009F8" w:rsidRPr="00BC465B" w:rsidRDefault="009009F8" w:rsidP="00BC465B">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2" w:name="_Toc491193511"/>
      <w:bookmarkStart w:id="73" w:name="_Toc491193966"/>
      <w:bookmarkStart w:id="74" w:name="_Toc172188416"/>
      <w:bookmarkEnd w:id="72"/>
      <w:bookmarkEnd w:id="73"/>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4"/>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5" w:name="_Toc172188417"/>
      <w:r w:rsidRPr="0006068D">
        <w:rPr>
          <w:rFonts w:asciiTheme="minorHAnsi" w:hAnsiTheme="minorHAnsi" w:cstheme="minorHAnsi"/>
          <w:i/>
          <w:sz w:val="22"/>
          <w:szCs w:val="22"/>
        </w:rPr>
        <w:t>Remise des plis sous format papier</w:t>
      </w:r>
      <w:bookmarkEnd w:id="75"/>
      <w:r w:rsidRPr="0006068D">
        <w:rPr>
          <w:rFonts w:asciiTheme="minorHAnsi" w:hAnsiTheme="minorHAnsi" w:cstheme="minorHAnsi"/>
          <w:i/>
          <w:sz w:val="22"/>
          <w:szCs w:val="22"/>
        </w:rPr>
        <w:t xml:space="preserve"> </w:t>
      </w:r>
    </w:p>
    <w:p w14:paraId="2762B5B2" w14:textId="528E4913" w:rsidR="00384E6F" w:rsidRPr="00BC465B"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6" w:name="_Toc172188418"/>
      <w:r w:rsidRPr="0006068D">
        <w:rPr>
          <w:rFonts w:asciiTheme="minorHAnsi" w:hAnsiTheme="minorHAnsi" w:cstheme="minorHAnsi"/>
          <w:i/>
          <w:sz w:val="22"/>
          <w:szCs w:val="22"/>
        </w:rPr>
        <w:t>Remise électronique</w:t>
      </w:r>
      <w:bookmarkEnd w:id="76"/>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605280"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0530F148"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BC465B">
        <w:rPr>
          <w:rFonts w:asciiTheme="minorHAnsi" w:hAnsiTheme="minorHAnsi" w:cstheme="minorHAnsi"/>
          <w:sz w:val="22"/>
          <w:szCs w:val="22"/>
        </w:rPr>
        <w:t xml:space="preserve"> </w:t>
      </w:r>
      <w:r w:rsidRPr="0006068D">
        <w:rPr>
          <w:rFonts w:asciiTheme="minorHAnsi" w:hAnsiTheme="minorHAnsi" w:cstheme="minorHAnsi"/>
          <w:sz w:val="22"/>
          <w:szCs w:val="22"/>
        </w:rPr>
        <w:t>guide utilisateur»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3E71E3A0" w14:textId="77777777" w:rsidR="00BC465B" w:rsidRDefault="00BC465B" w:rsidP="00F10B36">
      <w:pPr>
        <w:spacing w:before="240" w:line="240" w:lineRule="auto"/>
        <w:jc w:val="both"/>
        <w:rPr>
          <w:rFonts w:asciiTheme="minorHAnsi" w:hAnsiTheme="minorHAnsi" w:cstheme="minorHAnsi"/>
          <w:b/>
          <w:sz w:val="22"/>
          <w:szCs w:val="22"/>
        </w:rPr>
      </w:pPr>
    </w:p>
    <w:p w14:paraId="6264228B" w14:textId="64F24C9C"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lastRenderedPageBreak/>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1"/>
      <w:bookmarkStart w:id="78" w:name="_Toc63419905"/>
      <w:bookmarkEnd w:id="77"/>
      <w:bookmarkEnd w:id="78"/>
      <w:r w:rsidRPr="0006068D">
        <w:rPr>
          <w:rFonts w:asciiTheme="minorHAnsi" w:hAnsiTheme="minorHAnsi" w:cstheme="minorHAnsi"/>
          <w:b/>
          <w:caps/>
          <w:sz w:val="28"/>
          <w:szCs w:val="22"/>
          <w:u w:val="single"/>
        </w:rPr>
        <w:t> </w:t>
      </w:r>
      <w:bookmarkStart w:id="79" w:name="_Toc172188419"/>
      <w:r w:rsidRPr="0006068D">
        <w:rPr>
          <w:rFonts w:asciiTheme="minorHAnsi" w:hAnsiTheme="minorHAnsi" w:cstheme="minorHAnsi"/>
          <w:b/>
          <w:caps/>
          <w:sz w:val="28"/>
          <w:szCs w:val="22"/>
          <w:u w:val="single"/>
        </w:rPr>
        <w:t>Analyse des candidatures</w:t>
      </w:r>
      <w:bookmarkEnd w:id="79"/>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299245A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r w:rsidR="006C3925" w:rsidRPr="0006068D">
        <w:rPr>
          <w:rFonts w:asciiTheme="minorHAnsi" w:hAnsiTheme="minorHAnsi" w:cstheme="minorHAnsi"/>
          <w:color w:val="000000"/>
          <w:sz w:val="22"/>
          <w:szCs w:val="22"/>
        </w:rPr>
        <w:t>d’évaluation peut</w:t>
      </w:r>
      <w:r w:rsidRPr="0006068D">
        <w:rPr>
          <w:rFonts w:asciiTheme="minorHAnsi" w:hAnsiTheme="minorHAnsi" w:cstheme="minorHAnsi"/>
          <w:color w:val="000000"/>
          <w:sz w:val="22"/>
          <w:szCs w:val="22"/>
        </w:rPr>
        <w:t xml:space="preserve"> décider d'examiner les offres avant les candidatures.</w:t>
      </w:r>
    </w:p>
    <w:p w14:paraId="7DC7EEAF" w14:textId="72BC1F71" w:rsidR="00D23FE8"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0" w:name="_Toc172188420"/>
      <w:r w:rsidRPr="0006068D">
        <w:rPr>
          <w:rFonts w:asciiTheme="minorHAnsi" w:hAnsiTheme="minorHAnsi" w:cstheme="minorHAnsi"/>
          <w:sz w:val="22"/>
          <w:szCs w:val="22"/>
          <w:u w:val="single"/>
        </w:rPr>
        <w:t>Demande de compléments de candidature</w:t>
      </w:r>
      <w:bookmarkEnd w:id="80"/>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1" w:name="_Toc172188421"/>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1"/>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2" w:name="_Toc172188422"/>
      <w:r w:rsidRPr="0006068D">
        <w:rPr>
          <w:rFonts w:asciiTheme="minorHAnsi" w:hAnsiTheme="minorHAnsi" w:cstheme="minorHAnsi"/>
          <w:sz w:val="22"/>
          <w:szCs w:val="22"/>
          <w:u w:val="single"/>
        </w:rPr>
        <w:t>Recevabilité des candidatures</w:t>
      </w:r>
      <w:bookmarkEnd w:id="82"/>
    </w:p>
    <w:p w14:paraId="388277FC" w14:textId="1931BD50"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30B51070"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6C3925">
        <w:rPr>
          <w:rFonts w:asciiTheme="minorHAnsi" w:hAnsiTheme="minorHAnsi" w:cstheme="minorHAnsi"/>
          <w:color w:val="000000"/>
          <w:sz w:val="22"/>
          <w:szCs w:val="22"/>
        </w:rPr>
        <w:t xml:space="preserve"> </w:t>
      </w:r>
    </w:p>
    <w:p w14:paraId="54A18FFF" w14:textId="1F54746A" w:rsidR="00B36650" w:rsidRPr="0006068D" w:rsidRDefault="00B36650" w:rsidP="0006068D"/>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17218842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3"/>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172188424"/>
      <w:r w:rsidRPr="001414BF">
        <w:rPr>
          <w:rFonts w:asciiTheme="minorHAnsi" w:hAnsiTheme="minorHAnsi" w:cstheme="minorHAnsi"/>
          <w:sz w:val="22"/>
          <w:szCs w:val="22"/>
          <w:u w:val="single"/>
        </w:rPr>
        <w:t>Rejet des offres hors délais - Ouverture des offres</w:t>
      </w:r>
      <w:bookmarkEnd w:id="84"/>
    </w:p>
    <w:p w14:paraId="2BBE4DC9" w14:textId="6FCC6923"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w:t>
      </w:r>
      <w:r w:rsidR="00E830E0">
        <w:rPr>
          <w:rFonts w:asciiTheme="minorHAnsi" w:hAnsiTheme="minorHAnsi" w:cstheme="minorHAnsi"/>
          <w:color w:val="000000"/>
          <w:sz w:val="22"/>
          <w:szCs w:val="22"/>
        </w:rPr>
        <w:t xml:space="preserve"> (séance non publique) recense </w:t>
      </w:r>
      <w:r w:rsidRPr="00E23E75">
        <w:rPr>
          <w:rFonts w:asciiTheme="minorHAnsi" w:hAnsiTheme="minorHAnsi" w:cstheme="minorHAnsi"/>
          <w:color w:val="000000"/>
          <w:sz w:val="22"/>
          <w:szCs w:val="22"/>
        </w:rPr>
        <w:t>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5" w:name="_Toc172188425"/>
      <w:r w:rsidRPr="00E23E75">
        <w:rPr>
          <w:rFonts w:asciiTheme="minorHAnsi" w:hAnsiTheme="minorHAnsi" w:cstheme="minorHAnsi"/>
          <w:sz w:val="22"/>
          <w:szCs w:val="22"/>
          <w:u w:val="single"/>
        </w:rPr>
        <w:t>Analyse des offres</w:t>
      </w:r>
      <w:bookmarkEnd w:id="85"/>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17218842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6"/>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17218842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7"/>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8" w:name="_Toc172188428"/>
      <w:r w:rsidRPr="0006068D">
        <w:rPr>
          <w:rFonts w:asciiTheme="minorHAnsi" w:hAnsiTheme="minorHAnsi" w:cstheme="minorHAnsi"/>
          <w:i/>
          <w:sz w:val="22"/>
          <w:szCs w:val="22"/>
        </w:rPr>
        <w:t>Critère 1 : prix des prestations</w:t>
      </w:r>
      <w:bookmarkEnd w:id="88"/>
      <w:r w:rsidRPr="0006068D">
        <w:rPr>
          <w:rFonts w:asciiTheme="minorHAnsi" w:hAnsiTheme="minorHAnsi" w:cstheme="minorHAnsi"/>
          <w:i/>
          <w:sz w:val="22"/>
          <w:szCs w:val="22"/>
        </w:rPr>
        <w:t xml:space="preserve"> </w:t>
      </w:r>
    </w:p>
    <w:p w14:paraId="427BB65A" w14:textId="79ADEEAB"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w:t>
      </w:r>
      <w:r w:rsidRPr="000E0830">
        <w:rPr>
          <w:rFonts w:asciiTheme="minorHAnsi" w:hAnsiTheme="minorHAnsi" w:cstheme="minorHAnsi"/>
          <w:b/>
          <w:sz w:val="22"/>
          <w:szCs w:val="22"/>
        </w:rPr>
        <w:t xml:space="preserve">sur </w:t>
      </w:r>
      <w:r w:rsidR="00E830E0" w:rsidRPr="000E0830">
        <w:rPr>
          <w:rFonts w:asciiTheme="minorHAnsi" w:hAnsiTheme="minorHAnsi" w:cstheme="minorHAnsi"/>
          <w:b/>
          <w:sz w:val="22"/>
          <w:szCs w:val="22"/>
        </w:rPr>
        <w:t>2</w:t>
      </w:r>
      <w:r w:rsidRPr="000E0830">
        <w:rPr>
          <w:rFonts w:asciiTheme="minorHAnsi" w:hAnsiTheme="minorHAnsi" w:cstheme="minorHAnsi"/>
          <w:b/>
          <w:sz w:val="22"/>
          <w:szCs w:val="22"/>
        </w:rPr>
        <w:t>0 points</w:t>
      </w:r>
      <w:r w:rsidRPr="0006068D">
        <w:rPr>
          <w:rFonts w:asciiTheme="minorHAnsi" w:hAnsiTheme="minorHAnsi" w:cstheme="minorHAnsi"/>
          <w:b/>
          <w:sz w:val="22"/>
          <w:szCs w:val="22"/>
        </w:rPr>
        <w:t xml:space="preserve">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4DF5658F" w14:textId="71EABBFB" w:rsidR="00116C24" w:rsidRPr="00BC465B" w:rsidRDefault="00DA0CCE" w:rsidP="00BC465B">
      <w:pPr>
        <w:pStyle w:val="Titre2"/>
        <w:spacing w:before="120" w:after="120" w:line="240" w:lineRule="auto"/>
        <w:ind w:left="708"/>
        <w:jc w:val="both"/>
        <w:rPr>
          <w:rFonts w:asciiTheme="minorHAnsi" w:hAnsiTheme="minorHAnsi" w:cstheme="minorHAnsi"/>
          <w:i/>
          <w:sz w:val="22"/>
          <w:szCs w:val="22"/>
        </w:rPr>
      </w:pPr>
      <w:bookmarkStart w:id="89" w:name="_Toc172188429"/>
      <w:r w:rsidRPr="0006068D">
        <w:rPr>
          <w:rFonts w:asciiTheme="minorHAnsi" w:hAnsiTheme="minorHAnsi" w:cstheme="minorHAnsi"/>
          <w:i/>
          <w:sz w:val="22"/>
          <w:szCs w:val="22"/>
        </w:rPr>
        <w:t>Critère 2 : Qualité technique</w:t>
      </w:r>
      <w:bookmarkEnd w:id="89"/>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009F8">
        <w:tc>
          <w:tcPr>
            <w:tcW w:w="6654" w:type="dxa"/>
          </w:tcPr>
          <w:p w14:paraId="7FF3AFB6" w14:textId="77777777" w:rsidR="00E830E0" w:rsidRPr="00E830E0" w:rsidRDefault="00DA0CCE" w:rsidP="00E830E0">
            <w:pPr>
              <w:spacing w:before="120" w:line="240" w:lineRule="auto"/>
              <w:jc w:val="both"/>
              <w:rPr>
                <w:rFonts w:asciiTheme="minorHAnsi" w:hAnsiTheme="minorHAnsi" w:cs="Arial"/>
                <w:sz w:val="22"/>
              </w:rPr>
            </w:pPr>
            <w:r w:rsidRPr="000E0830">
              <w:rPr>
                <w:rFonts w:asciiTheme="minorHAnsi" w:hAnsiTheme="minorHAnsi" w:cs="Arial"/>
                <w:b/>
                <w:sz w:val="22"/>
              </w:rPr>
              <w:t>Sous-c</w:t>
            </w:r>
            <w:r w:rsidR="00D93D99" w:rsidRPr="000E0830">
              <w:rPr>
                <w:rFonts w:asciiTheme="minorHAnsi" w:hAnsiTheme="minorHAnsi" w:cs="Arial"/>
                <w:b/>
                <w:sz w:val="22"/>
              </w:rPr>
              <w:t xml:space="preserve">ritère </w:t>
            </w:r>
            <w:r w:rsidRPr="000E0830">
              <w:rPr>
                <w:rFonts w:asciiTheme="minorHAnsi" w:hAnsiTheme="minorHAnsi" w:cs="Arial"/>
                <w:b/>
                <w:sz w:val="22"/>
              </w:rPr>
              <w:t>1</w:t>
            </w:r>
            <w:r w:rsidR="00D93D99" w:rsidRPr="00E830E0">
              <w:rPr>
                <w:rFonts w:asciiTheme="minorHAnsi" w:hAnsiTheme="minorHAnsi" w:cs="Arial"/>
                <w:sz w:val="22"/>
              </w:rPr>
              <w:t xml:space="preserve"> : </w:t>
            </w:r>
            <w:r w:rsidR="00E830E0" w:rsidRPr="00E830E0">
              <w:rPr>
                <w:rFonts w:asciiTheme="minorHAnsi" w:hAnsiTheme="minorHAnsi" w:cs="Arial"/>
                <w:sz w:val="22"/>
              </w:rPr>
              <w:t>Lecture critique des TDR, compréhension du contexte et des enjeux de la mission appréciée au regard de la capacité de synthèse, d’analyse des enjeux et de diagnostic des besoins/priorisation</w:t>
            </w:r>
          </w:p>
          <w:p w14:paraId="3983C8CD" w14:textId="29A6D2DA" w:rsidR="00D93D99" w:rsidRPr="00E23E75" w:rsidRDefault="00D93D99" w:rsidP="00693CDE">
            <w:pPr>
              <w:jc w:val="both"/>
              <w:rPr>
                <w:rFonts w:asciiTheme="minorHAnsi" w:hAnsiTheme="minorHAnsi" w:cstheme="minorHAnsi"/>
                <w:b/>
                <w:sz w:val="22"/>
                <w:szCs w:val="22"/>
                <w:highlight w:val="yellow"/>
              </w:rPr>
            </w:pPr>
          </w:p>
        </w:tc>
        <w:tc>
          <w:tcPr>
            <w:tcW w:w="2692" w:type="dxa"/>
          </w:tcPr>
          <w:p w14:paraId="0FBB3AD7" w14:textId="1B50BE3B" w:rsidR="00D93D99" w:rsidRPr="0006068D" w:rsidRDefault="000E0830" w:rsidP="00693CDE">
            <w:pPr>
              <w:jc w:val="center"/>
              <w:rPr>
                <w:rFonts w:asciiTheme="minorHAnsi" w:hAnsiTheme="minorHAnsi" w:cstheme="minorHAnsi"/>
                <w:b/>
                <w:sz w:val="22"/>
                <w:szCs w:val="22"/>
              </w:rPr>
            </w:pPr>
            <w:r>
              <w:rPr>
                <w:rFonts w:asciiTheme="minorHAnsi" w:hAnsiTheme="minorHAnsi" w:cstheme="minorHAnsi"/>
                <w:b/>
                <w:sz w:val="22"/>
                <w:szCs w:val="22"/>
              </w:rPr>
              <w:t>20</w:t>
            </w:r>
          </w:p>
        </w:tc>
      </w:tr>
      <w:tr w:rsidR="00D93D99" w:rsidRPr="0006068D" w14:paraId="6D0AFDAA" w14:textId="77777777" w:rsidTr="009009F8">
        <w:tc>
          <w:tcPr>
            <w:tcW w:w="6654" w:type="dxa"/>
          </w:tcPr>
          <w:p w14:paraId="5C6C8D4B" w14:textId="4AB0EA68" w:rsidR="00E830E0" w:rsidRPr="00E830E0" w:rsidRDefault="00E830E0" w:rsidP="00E830E0">
            <w:pPr>
              <w:spacing w:before="120" w:line="240" w:lineRule="auto"/>
              <w:jc w:val="both"/>
              <w:rPr>
                <w:rFonts w:asciiTheme="minorHAnsi" w:hAnsiTheme="minorHAnsi" w:cs="Arial"/>
                <w:sz w:val="22"/>
              </w:rPr>
            </w:pPr>
            <w:r w:rsidRPr="000E0830">
              <w:rPr>
                <w:rFonts w:asciiTheme="minorHAnsi" w:hAnsiTheme="minorHAnsi" w:cs="Arial"/>
                <w:b/>
                <w:sz w:val="22"/>
              </w:rPr>
              <w:t>Sous-critère 2</w:t>
            </w:r>
            <w:r>
              <w:rPr>
                <w:rFonts w:asciiTheme="minorHAnsi" w:hAnsiTheme="minorHAnsi" w:cs="Arial"/>
                <w:sz w:val="22"/>
              </w:rPr>
              <w:t xml:space="preserve"> : </w:t>
            </w:r>
            <w:r w:rsidRPr="00E830E0">
              <w:rPr>
                <w:rFonts w:asciiTheme="minorHAnsi" w:hAnsiTheme="minorHAnsi" w:cs="Arial"/>
                <w:sz w:val="22"/>
              </w:rPr>
              <w:t>Qualité de l’organisation de la proposition, appréciée au regard de la méthodologie présentée (niveau de détail, pertinence, résultats) et du calendrier de travail proposé</w:t>
            </w:r>
          </w:p>
          <w:p w14:paraId="7F7F4AEB" w14:textId="4828B31F" w:rsidR="00D93D99" w:rsidRPr="0006068D" w:rsidRDefault="00D93D99" w:rsidP="00DA0CCE">
            <w:pPr>
              <w:jc w:val="both"/>
              <w:rPr>
                <w:rFonts w:asciiTheme="minorHAnsi" w:hAnsiTheme="minorHAnsi" w:cstheme="minorHAnsi"/>
                <w:b/>
                <w:sz w:val="22"/>
                <w:szCs w:val="22"/>
                <w:highlight w:val="yellow"/>
              </w:rPr>
            </w:pPr>
          </w:p>
        </w:tc>
        <w:tc>
          <w:tcPr>
            <w:tcW w:w="2692" w:type="dxa"/>
          </w:tcPr>
          <w:p w14:paraId="516A1095" w14:textId="3AE21C7C" w:rsidR="00D93D99" w:rsidRPr="0006068D" w:rsidRDefault="000E0830" w:rsidP="00D93D99">
            <w:pPr>
              <w:jc w:val="center"/>
              <w:rPr>
                <w:rFonts w:asciiTheme="minorHAnsi" w:hAnsiTheme="minorHAnsi" w:cstheme="minorHAnsi"/>
                <w:b/>
                <w:sz w:val="22"/>
                <w:szCs w:val="22"/>
              </w:rPr>
            </w:pPr>
            <w:r>
              <w:rPr>
                <w:rFonts w:asciiTheme="minorHAnsi" w:hAnsiTheme="minorHAnsi" w:cstheme="minorHAnsi"/>
                <w:b/>
                <w:sz w:val="22"/>
                <w:szCs w:val="22"/>
              </w:rPr>
              <w:t>30</w:t>
            </w:r>
          </w:p>
        </w:tc>
      </w:tr>
      <w:tr w:rsidR="00D93D99" w:rsidRPr="0006068D" w14:paraId="740A705F" w14:textId="77777777" w:rsidTr="009009F8">
        <w:tc>
          <w:tcPr>
            <w:tcW w:w="6654" w:type="dxa"/>
          </w:tcPr>
          <w:p w14:paraId="59B26548" w14:textId="1D67315D" w:rsidR="00D93D99" w:rsidRPr="0006068D" w:rsidRDefault="00DA0CCE" w:rsidP="00DA0CCE">
            <w:pPr>
              <w:jc w:val="both"/>
              <w:rPr>
                <w:rFonts w:asciiTheme="minorHAnsi" w:hAnsiTheme="minorHAnsi" w:cstheme="minorHAnsi"/>
                <w:b/>
                <w:sz w:val="22"/>
                <w:szCs w:val="22"/>
                <w:highlight w:val="yellow"/>
              </w:rPr>
            </w:pPr>
            <w:r w:rsidRPr="00E830E0">
              <w:rPr>
                <w:rFonts w:asciiTheme="minorHAnsi" w:hAnsiTheme="minorHAnsi" w:cstheme="minorHAnsi"/>
                <w:b/>
                <w:sz w:val="22"/>
                <w:szCs w:val="22"/>
              </w:rPr>
              <w:t>Sous-c</w:t>
            </w:r>
            <w:r w:rsidR="00D93D99" w:rsidRPr="00E830E0">
              <w:rPr>
                <w:rFonts w:asciiTheme="minorHAnsi" w:hAnsiTheme="minorHAnsi" w:cstheme="minorHAnsi"/>
                <w:b/>
                <w:sz w:val="22"/>
                <w:szCs w:val="22"/>
              </w:rPr>
              <w:t xml:space="preserve">ritère </w:t>
            </w:r>
            <w:r w:rsidRPr="00E830E0">
              <w:rPr>
                <w:rFonts w:asciiTheme="minorHAnsi" w:hAnsiTheme="minorHAnsi" w:cstheme="minorHAnsi"/>
                <w:b/>
                <w:sz w:val="22"/>
                <w:szCs w:val="22"/>
              </w:rPr>
              <w:t>3 </w:t>
            </w:r>
            <w:r w:rsidR="00D93D99" w:rsidRPr="00E830E0">
              <w:rPr>
                <w:rFonts w:asciiTheme="minorHAnsi" w:hAnsiTheme="minorHAnsi" w:cstheme="minorHAnsi"/>
                <w:b/>
                <w:sz w:val="22"/>
                <w:szCs w:val="22"/>
              </w:rPr>
              <w:t xml:space="preserve">: </w:t>
            </w:r>
            <w:r w:rsidR="00E830E0" w:rsidRPr="00E830E0">
              <w:rPr>
                <w:rFonts w:asciiTheme="minorHAnsi" w:hAnsiTheme="minorHAnsi" w:cs="Arial"/>
                <w:sz w:val="22"/>
              </w:rPr>
              <w:t>Expérience</w:t>
            </w:r>
            <w:r w:rsidR="00E830E0" w:rsidRPr="00150D79">
              <w:rPr>
                <w:rFonts w:asciiTheme="minorHAnsi" w:hAnsiTheme="minorHAnsi" w:cs="Arial"/>
                <w:sz w:val="22"/>
              </w:rPr>
              <w:t xml:space="preserve"> de l’équipe, appréciée au regard de sa connaissance des acteurs, </w:t>
            </w:r>
            <w:r w:rsidR="00E830E0">
              <w:rPr>
                <w:rFonts w:asciiTheme="minorHAnsi" w:hAnsiTheme="minorHAnsi" w:cs="Arial"/>
                <w:sz w:val="22"/>
              </w:rPr>
              <w:t>de la</w:t>
            </w:r>
            <w:r w:rsidR="00E830E0" w:rsidRPr="00150D79">
              <w:rPr>
                <w:rFonts w:asciiTheme="minorHAnsi" w:hAnsiTheme="minorHAnsi" w:cs="Arial"/>
                <w:sz w:val="22"/>
              </w:rPr>
              <w:t xml:space="preserve"> thématique et du contexte du pays, des diplômes en lien avec les profils recherchés et la mission et des expériences similaires</w:t>
            </w:r>
          </w:p>
        </w:tc>
        <w:tc>
          <w:tcPr>
            <w:tcW w:w="2692" w:type="dxa"/>
          </w:tcPr>
          <w:p w14:paraId="2BE4652E" w14:textId="39157EC8" w:rsidR="00D93D99" w:rsidRPr="0006068D" w:rsidRDefault="000E0830" w:rsidP="00D93D99">
            <w:pPr>
              <w:jc w:val="center"/>
              <w:rPr>
                <w:rFonts w:asciiTheme="minorHAnsi" w:hAnsiTheme="minorHAnsi" w:cstheme="minorHAnsi"/>
                <w:b/>
                <w:sz w:val="22"/>
                <w:szCs w:val="22"/>
              </w:rPr>
            </w:pPr>
            <w:r>
              <w:rPr>
                <w:rFonts w:asciiTheme="minorHAnsi" w:hAnsiTheme="minorHAnsi" w:cstheme="minorHAnsi"/>
                <w:b/>
                <w:sz w:val="22"/>
                <w:szCs w:val="22"/>
              </w:rPr>
              <w:t>30</w:t>
            </w:r>
          </w:p>
        </w:tc>
      </w:tr>
      <w:tr w:rsidR="00116C24" w:rsidRPr="0006068D" w14:paraId="399D4C70" w14:textId="77777777" w:rsidTr="009009F8">
        <w:tc>
          <w:tcPr>
            <w:tcW w:w="6654" w:type="dxa"/>
          </w:tcPr>
          <w:p w14:paraId="3C0DA4EC" w14:textId="628A2473" w:rsidR="00116C24" w:rsidRPr="000E0830" w:rsidRDefault="00116C24" w:rsidP="00F10B36">
            <w:pPr>
              <w:jc w:val="right"/>
              <w:rPr>
                <w:rFonts w:asciiTheme="minorHAnsi" w:hAnsiTheme="minorHAnsi" w:cstheme="minorHAnsi"/>
                <w:b/>
                <w:sz w:val="22"/>
                <w:szCs w:val="22"/>
              </w:rPr>
            </w:pPr>
            <w:r w:rsidRPr="000E0830">
              <w:rPr>
                <w:rFonts w:asciiTheme="minorHAnsi" w:hAnsiTheme="minorHAnsi" w:cstheme="minorHAnsi"/>
                <w:b/>
                <w:sz w:val="22"/>
                <w:szCs w:val="22"/>
              </w:rPr>
              <w:t>TOTAL</w:t>
            </w:r>
          </w:p>
        </w:tc>
        <w:tc>
          <w:tcPr>
            <w:tcW w:w="2692" w:type="dxa"/>
          </w:tcPr>
          <w:p w14:paraId="727CD250" w14:textId="031A4C6F" w:rsidR="00116C24" w:rsidRPr="000E0830" w:rsidRDefault="000E0830" w:rsidP="00D93D99">
            <w:pPr>
              <w:jc w:val="center"/>
              <w:rPr>
                <w:rFonts w:asciiTheme="minorHAnsi" w:hAnsiTheme="minorHAnsi" w:cstheme="minorHAnsi"/>
                <w:b/>
                <w:sz w:val="22"/>
                <w:szCs w:val="22"/>
              </w:rPr>
            </w:pPr>
            <w:r>
              <w:rPr>
                <w:rFonts w:asciiTheme="minorHAnsi" w:hAnsiTheme="minorHAnsi" w:cstheme="minorHAnsi"/>
                <w:b/>
                <w:sz w:val="22"/>
                <w:szCs w:val="22"/>
              </w:rPr>
              <w:t>8</w:t>
            </w:r>
            <w:r w:rsidR="00D53223" w:rsidRPr="000E0830">
              <w:rPr>
                <w:rFonts w:asciiTheme="minorHAnsi" w:hAnsiTheme="minorHAnsi" w:cstheme="minorHAnsi"/>
                <w:b/>
                <w:sz w:val="22"/>
                <w:szCs w:val="22"/>
              </w:rPr>
              <w:t>0</w:t>
            </w:r>
          </w:p>
        </w:tc>
      </w:tr>
    </w:tbl>
    <w:p w14:paraId="4067D76C" w14:textId="2869BDA5"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0E0830" w:rsidRPr="000E0830">
        <w:rPr>
          <w:rFonts w:asciiTheme="minorHAnsi" w:hAnsiTheme="minorHAnsi" w:cstheme="minorHAnsi"/>
          <w:b/>
          <w:sz w:val="22"/>
          <w:szCs w:val="22"/>
        </w:rPr>
        <w:t>8</w:t>
      </w:r>
      <w:r w:rsidRPr="000E0830">
        <w:rPr>
          <w:rFonts w:asciiTheme="minorHAnsi" w:hAnsiTheme="minorHAnsi" w:cstheme="minorHAnsi"/>
          <w:b/>
          <w:sz w:val="22"/>
          <w:szCs w:val="22"/>
        </w:rPr>
        <w:t xml:space="preserve">0 points maximum) </w:t>
      </w:r>
      <w:r w:rsidRPr="000E0830">
        <w:rPr>
          <w:rFonts w:asciiTheme="minorHAnsi" w:hAnsiTheme="minorHAnsi" w:cstheme="minorHAnsi"/>
          <w:sz w:val="22"/>
          <w:szCs w:val="22"/>
        </w:rPr>
        <w:t>par addition des notes</w:t>
      </w:r>
      <w:r w:rsidR="00DA0CCE" w:rsidRPr="000E0830">
        <w:rPr>
          <w:rFonts w:asciiTheme="minorHAnsi" w:hAnsiTheme="minorHAnsi" w:cstheme="minorHAnsi"/>
          <w:sz w:val="22"/>
          <w:szCs w:val="22"/>
        </w:rPr>
        <w:t xml:space="preserve"> pondérées</w:t>
      </w:r>
      <w:r w:rsidRPr="000E0830">
        <w:rPr>
          <w:rFonts w:asciiTheme="minorHAnsi" w:hAnsiTheme="minorHAnsi" w:cstheme="minorHAnsi"/>
          <w:sz w:val="22"/>
          <w:szCs w:val="22"/>
        </w:rPr>
        <w:t xml:space="preserve"> obtenues sur chaque sous-critère.</w:t>
      </w:r>
    </w:p>
    <w:p w14:paraId="24CA8EC6" w14:textId="39EB2B56" w:rsidR="00E25A5B" w:rsidRPr="0006068D" w:rsidRDefault="00BC465B" w:rsidP="00F10B36">
      <w:pPr>
        <w:spacing w:before="120"/>
        <w:jc w:val="both"/>
        <w:rPr>
          <w:rFonts w:asciiTheme="minorHAnsi" w:hAnsiTheme="minorHAnsi" w:cstheme="minorHAnsi"/>
          <w:sz w:val="22"/>
          <w:szCs w:val="22"/>
        </w:rPr>
      </w:pPr>
      <w:r>
        <w:rPr>
          <w:rFonts w:asciiTheme="minorHAnsi" w:hAnsiTheme="minorHAnsi" w:cstheme="minorHAnsi"/>
          <w:sz w:val="22"/>
          <w:szCs w:val="22"/>
        </w:rPr>
        <w:t>Les offres ayant obtenu</w:t>
      </w:r>
      <w:r w:rsidR="00E25A5B" w:rsidRPr="0006068D">
        <w:rPr>
          <w:rFonts w:asciiTheme="minorHAnsi" w:hAnsiTheme="minorHAnsi" w:cstheme="minorHAnsi"/>
          <w:sz w:val="22"/>
          <w:szCs w:val="22"/>
        </w:rPr>
        <w:t xml:space="preserve"> une note technique </w:t>
      </w:r>
      <w:r w:rsidR="00E25A5B" w:rsidRPr="000E0830">
        <w:rPr>
          <w:rFonts w:asciiTheme="minorHAnsi" w:hAnsiTheme="minorHAnsi" w:cstheme="minorHAnsi"/>
          <w:sz w:val="22"/>
          <w:szCs w:val="22"/>
        </w:rPr>
        <w:t xml:space="preserve">inférieure à </w:t>
      </w:r>
      <w:r w:rsidR="000E0830" w:rsidRPr="000E0830">
        <w:rPr>
          <w:rFonts w:asciiTheme="minorHAnsi" w:hAnsiTheme="minorHAnsi" w:cstheme="minorHAnsi"/>
          <w:sz w:val="22"/>
          <w:szCs w:val="22"/>
        </w:rPr>
        <w:t>40</w:t>
      </w:r>
      <w:r w:rsidR="00E25A5B" w:rsidRPr="000E0830">
        <w:rPr>
          <w:rFonts w:asciiTheme="minorHAnsi" w:hAnsiTheme="minorHAnsi" w:cstheme="minorHAnsi"/>
          <w:sz w:val="22"/>
          <w:szCs w:val="22"/>
        </w:rPr>
        <w:t>/</w:t>
      </w:r>
      <w:r w:rsidR="000E0830" w:rsidRPr="000E0830">
        <w:rPr>
          <w:rFonts w:asciiTheme="minorHAnsi" w:hAnsiTheme="minorHAnsi" w:cstheme="minorHAnsi"/>
          <w:sz w:val="22"/>
          <w:szCs w:val="22"/>
        </w:rPr>
        <w:t>80</w:t>
      </w:r>
      <w:r w:rsidR="00E25A5B"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00E25A5B" w:rsidRPr="0006068D">
        <w:rPr>
          <w:rFonts w:asciiTheme="minorHAnsi" w:hAnsiTheme="minorHAnsi" w:cstheme="minorHAnsi"/>
          <w:sz w:val="22"/>
          <w:szCs w:val="22"/>
        </w:rPr>
        <w:t>.</w:t>
      </w:r>
    </w:p>
    <w:p w14:paraId="30735CDD" w14:textId="3A9A5EE3" w:rsidR="009A7AC5" w:rsidRPr="000E0830" w:rsidRDefault="00E23E75" w:rsidP="000E0830">
      <w:pPr>
        <w:pStyle w:val="Titre2"/>
        <w:spacing w:before="120" w:after="120" w:line="240" w:lineRule="auto"/>
        <w:jc w:val="both"/>
        <w:rPr>
          <w:rFonts w:asciiTheme="minorHAnsi" w:hAnsiTheme="minorHAnsi" w:cstheme="minorHAnsi"/>
          <w:sz w:val="22"/>
          <w:szCs w:val="22"/>
          <w:u w:val="single"/>
        </w:rPr>
      </w:pPr>
      <w:bookmarkStart w:id="90" w:name="_Toc172188430"/>
      <w:r w:rsidRPr="0006068D">
        <w:rPr>
          <w:rFonts w:asciiTheme="minorHAnsi" w:hAnsiTheme="minorHAnsi" w:cstheme="minorHAnsi"/>
          <w:sz w:val="22"/>
          <w:szCs w:val="22"/>
          <w:u w:val="single"/>
        </w:rPr>
        <w:lastRenderedPageBreak/>
        <w:t>Négociations</w:t>
      </w:r>
      <w:bookmarkEnd w:id="90"/>
    </w:p>
    <w:p w14:paraId="3B8CB715" w14:textId="00D4ED3E"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167A696F" w14:textId="4035E0C3" w:rsidR="00915372" w:rsidRPr="00BC465B" w:rsidRDefault="000A457A" w:rsidP="00BC465B">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1" w:name="_Toc172188431"/>
      <w:r w:rsidRPr="0006068D">
        <w:rPr>
          <w:rFonts w:asciiTheme="minorHAnsi" w:hAnsiTheme="minorHAnsi" w:cstheme="minorHAnsi"/>
          <w:sz w:val="22"/>
          <w:szCs w:val="22"/>
          <w:u w:val="single"/>
        </w:rPr>
        <w:t>Attribution</w:t>
      </w:r>
      <w:bookmarkEnd w:id="91"/>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2" w:name="_Toc491193515"/>
      <w:bookmarkStart w:id="93" w:name="_Toc491193970"/>
      <w:bookmarkStart w:id="94" w:name="_Toc172188432"/>
      <w:bookmarkEnd w:id="92"/>
      <w:bookmarkEnd w:id="93"/>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4"/>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5" w:name="_Toc172188433"/>
      <w:r w:rsidRPr="0006068D">
        <w:rPr>
          <w:rFonts w:asciiTheme="minorHAnsi" w:hAnsiTheme="minorHAnsi" w:cstheme="minorHAnsi"/>
          <w:sz w:val="22"/>
          <w:szCs w:val="22"/>
          <w:u w:val="single"/>
        </w:rPr>
        <w:t>Identité et coordonnées du responsable de traitement et de son représentant :</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172188434"/>
      <w:r w:rsidRPr="0006068D">
        <w:rPr>
          <w:rFonts w:asciiTheme="minorHAnsi" w:hAnsiTheme="minorHAnsi" w:cstheme="minorHAnsi"/>
          <w:sz w:val="22"/>
          <w:szCs w:val="22"/>
          <w:u w:val="single"/>
        </w:rPr>
        <w:t>Pour la plateforme PLACE :</w:t>
      </w:r>
      <w:bookmarkEnd w:id="96"/>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172188435"/>
      <w:r w:rsidRPr="0006068D">
        <w:rPr>
          <w:rFonts w:asciiTheme="minorHAnsi" w:hAnsiTheme="minorHAnsi" w:cstheme="minorHAnsi"/>
          <w:sz w:val="22"/>
          <w:szCs w:val="22"/>
          <w:u w:val="single"/>
        </w:rPr>
        <w:t>Coordonnées du délégué à la protection des données personnelles :</w:t>
      </w:r>
      <w:bookmarkEnd w:id="97"/>
    </w:p>
    <w:p w14:paraId="5381F1CA" w14:textId="46946FEB" w:rsidR="00FB79BF" w:rsidRPr="0006068D" w:rsidRDefault="00605280" w:rsidP="0002417A">
      <w:pPr>
        <w:pStyle w:val="Default"/>
        <w:spacing w:before="120"/>
        <w:jc w:val="both"/>
        <w:rPr>
          <w:rFonts w:asciiTheme="minorHAnsi" w:hAnsiTheme="minorHAnsi" w:cstheme="minorHAnsi"/>
          <w:color w:val="auto"/>
          <w:sz w:val="22"/>
          <w:szCs w:val="22"/>
        </w:rPr>
      </w:pPr>
      <w:hyperlink r:id="rId14" w:history="1">
        <w:r w:rsidR="00FB79BF" w:rsidRPr="0006068D">
          <w:rPr>
            <w:rFonts w:asciiTheme="minorHAnsi" w:hAnsiTheme="minorHAnsi" w:cstheme="minorHAnsi"/>
            <w:color w:val="auto"/>
            <w:sz w:val="22"/>
            <w:szCs w:val="22"/>
          </w:rPr>
          <w:t>le-delegue-a-la-protection-des-donnees-personnelles@finances.gouv.fr</w:t>
        </w:r>
      </w:hyperlink>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172188436"/>
      <w:r w:rsidRPr="0006068D">
        <w:rPr>
          <w:rFonts w:asciiTheme="minorHAnsi" w:hAnsiTheme="minorHAnsi" w:cstheme="minorHAnsi"/>
          <w:sz w:val="22"/>
          <w:szCs w:val="22"/>
          <w:u w:val="single"/>
        </w:rPr>
        <w:t>Pour l’autorité contractante :</w:t>
      </w:r>
      <w:bookmarkEnd w:id="98"/>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172188437"/>
      <w:r w:rsidRPr="0006068D">
        <w:rPr>
          <w:rFonts w:asciiTheme="minorHAnsi" w:hAnsiTheme="minorHAnsi" w:cstheme="minorHAnsi"/>
          <w:sz w:val="22"/>
          <w:szCs w:val="22"/>
          <w:u w:val="single"/>
        </w:rPr>
        <w:t>Coordonnées du délégué à la protection des données personnelles :</w:t>
      </w:r>
      <w:bookmarkEnd w:id="99"/>
    </w:p>
    <w:p w14:paraId="220D3854" w14:textId="325184F1" w:rsidR="00FB79BF" w:rsidRPr="0006068D" w:rsidRDefault="00605280"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informatique.libertes@expertisefrance.fr</w:t>
        </w:r>
      </w:hyperlink>
      <w:r w:rsidR="00BC465B">
        <w:rPr>
          <w:rFonts w:asciiTheme="minorHAnsi" w:hAnsiTheme="minorHAnsi" w:cstheme="minorHAnsi"/>
          <w:color w:val="auto"/>
          <w:sz w:val="22"/>
          <w:szCs w:val="22"/>
        </w:rPr>
        <w:t xml:space="preserve"> </w:t>
      </w: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6AF78D03" w14:textId="16C74A79" w:rsidR="00E90D73" w:rsidRPr="008A294A" w:rsidRDefault="00FB79BF" w:rsidP="008A294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172188438"/>
      <w:r w:rsidRPr="00921E55">
        <w:rPr>
          <w:rFonts w:asciiTheme="minorHAnsi" w:hAnsiTheme="minorHAnsi" w:cstheme="minorHAnsi"/>
          <w:b/>
          <w:caps/>
          <w:sz w:val="28"/>
          <w:szCs w:val="22"/>
          <w:u w:val="single"/>
        </w:rPr>
        <w:t>AUTRES RENSEIGNEMENTS</w:t>
      </w:r>
      <w:bookmarkEnd w:id="100"/>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52F1510C" w14:textId="70569301"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172188439"/>
      <w:r w:rsidRPr="0006068D">
        <w:rPr>
          <w:rFonts w:asciiTheme="minorHAnsi" w:hAnsiTheme="minorHAnsi" w:cstheme="minorHAnsi"/>
          <w:b/>
          <w:caps/>
          <w:sz w:val="28"/>
          <w:szCs w:val="22"/>
          <w:u w:val="single"/>
        </w:rPr>
        <w:t>Voies et délais de recours</w:t>
      </w:r>
      <w:bookmarkEnd w:id="101"/>
      <w:bookmarkEnd w:id="102"/>
    </w:p>
    <w:p w14:paraId="65CDE794" w14:textId="77777777" w:rsidR="007711E7" w:rsidRPr="00E23E75" w:rsidRDefault="007711E7" w:rsidP="00403232">
      <w:pPr>
        <w:autoSpaceDE w:val="0"/>
        <w:autoSpaceDN w:val="0"/>
        <w:adjustRightInd w:val="0"/>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L'instance chargée des procédures de recours est le Tribunal administratif de Paris, 7 rue de Jouy, F-</w:t>
      </w:r>
      <w:r w:rsidR="005D2674" w:rsidRPr="0006068D">
        <w:rPr>
          <w:rFonts w:asciiTheme="minorHAnsi" w:hAnsiTheme="minorHAnsi" w:cstheme="minorHAnsi"/>
          <w:sz w:val="22"/>
          <w:szCs w:val="22"/>
        </w:rPr>
        <w:t>75004 Paris ; e-mail </w:t>
      </w:r>
      <w:r w:rsidRPr="0006068D">
        <w:rPr>
          <w:rFonts w:asciiTheme="minorHAnsi" w:hAnsiTheme="minorHAnsi" w:cstheme="minorHAnsi"/>
          <w:sz w:val="22"/>
          <w:szCs w:val="22"/>
        </w:rPr>
        <w:t xml:space="preserve">: </w:t>
      </w:r>
      <w:hyperlink r:id="rId16" w:history="1">
        <w:r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7E2EBD2D" w14:textId="72C2D5DF" w:rsidR="00B32F8E" w:rsidRPr="00E23E75" w:rsidRDefault="007711E7" w:rsidP="00B32F8E">
      <w:pPr>
        <w:jc w:val="both"/>
        <w:rPr>
          <w:rFonts w:asciiTheme="minorHAnsi" w:hAnsiTheme="minorHAnsi" w:cstheme="minorHAnsi"/>
          <w:szCs w:val="22"/>
        </w:rPr>
      </w:pPr>
      <w:r w:rsidRPr="0006068D">
        <w:rPr>
          <w:rFonts w:asciiTheme="minorHAnsi" w:hAnsiTheme="minorHAnsi" w:cstheme="minorHAnsi"/>
          <w:sz w:val="22"/>
          <w:szCs w:val="22"/>
        </w:rPr>
        <w:t xml:space="preserve">Des renseignements sur l'introduction des recours peuvent être obtenus auprès du Greffe du Tribunal administratif de Paris, 7 rue de Jouy, F-75004 Paris ; e-mail : </w:t>
      </w:r>
      <w:hyperlink r:id="rId17" w:history="1">
        <w:r w:rsidR="00A9277A"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FC80F" w14:textId="77777777" w:rsidR="00BC465B" w:rsidRDefault="00BC465B">
      <w:r>
        <w:separator/>
      </w:r>
    </w:p>
  </w:endnote>
  <w:endnote w:type="continuationSeparator" w:id="0">
    <w:p w14:paraId="1AE22287" w14:textId="77777777" w:rsidR="00BC465B" w:rsidRDefault="00BC4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BC465B" w:rsidRDefault="00BC465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BC465B" w:rsidRDefault="00BC465B">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BC465B" w:rsidRPr="00EE0FDD" w:rsidRDefault="00BC465B"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16121089" w:rsidR="00BC465B" w:rsidRPr="0036169C" w:rsidRDefault="0060528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BC465B" w:rsidRPr="0036169C">
          <w:rPr>
            <w:rFonts w:asciiTheme="minorHAnsi" w:hAnsiTheme="minorHAnsi"/>
            <w:sz w:val="22"/>
            <w:szCs w:val="22"/>
          </w:rPr>
          <w:tab/>
          <w:t xml:space="preserve">Page </w:t>
        </w:r>
        <w:r w:rsidR="00BC465B" w:rsidRPr="0036169C">
          <w:rPr>
            <w:rFonts w:asciiTheme="minorHAnsi" w:hAnsiTheme="minorHAnsi"/>
            <w:b/>
            <w:bCs/>
            <w:sz w:val="22"/>
            <w:szCs w:val="22"/>
          </w:rPr>
          <w:fldChar w:fldCharType="begin"/>
        </w:r>
        <w:r w:rsidR="00BC465B" w:rsidRPr="0036169C">
          <w:rPr>
            <w:rFonts w:asciiTheme="minorHAnsi" w:hAnsiTheme="minorHAnsi"/>
            <w:b/>
            <w:bCs/>
            <w:sz w:val="22"/>
            <w:szCs w:val="22"/>
          </w:rPr>
          <w:instrText>PAGE</w:instrText>
        </w:r>
        <w:r w:rsidR="00BC465B" w:rsidRPr="0036169C">
          <w:rPr>
            <w:rFonts w:asciiTheme="minorHAnsi" w:hAnsiTheme="minorHAnsi"/>
            <w:b/>
            <w:bCs/>
            <w:sz w:val="22"/>
            <w:szCs w:val="22"/>
          </w:rPr>
          <w:fldChar w:fldCharType="separate"/>
        </w:r>
        <w:r>
          <w:rPr>
            <w:rFonts w:asciiTheme="minorHAnsi" w:hAnsiTheme="minorHAnsi"/>
            <w:b/>
            <w:bCs/>
            <w:noProof/>
            <w:sz w:val="22"/>
            <w:szCs w:val="22"/>
          </w:rPr>
          <w:t>3</w:t>
        </w:r>
        <w:r w:rsidR="00BC465B" w:rsidRPr="0036169C">
          <w:rPr>
            <w:rFonts w:asciiTheme="minorHAnsi" w:hAnsiTheme="minorHAnsi"/>
            <w:b/>
            <w:bCs/>
            <w:sz w:val="22"/>
            <w:szCs w:val="22"/>
          </w:rPr>
          <w:fldChar w:fldCharType="end"/>
        </w:r>
        <w:r w:rsidR="00BC465B" w:rsidRPr="0036169C">
          <w:rPr>
            <w:rFonts w:asciiTheme="minorHAnsi" w:hAnsiTheme="minorHAnsi"/>
            <w:sz w:val="22"/>
            <w:szCs w:val="22"/>
          </w:rPr>
          <w:t xml:space="preserve"> sur </w:t>
        </w:r>
        <w:r w:rsidR="00BC465B" w:rsidRPr="0036169C">
          <w:rPr>
            <w:rFonts w:asciiTheme="minorHAnsi" w:hAnsiTheme="minorHAnsi"/>
            <w:b/>
            <w:bCs/>
            <w:sz w:val="22"/>
            <w:szCs w:val="22"/>
          </w:rPr>
          <w:fldChar w:fldCharType="begin"/>
        </w:r>
        <w:r w:rsidR="00BC465B" w:rsidRPr="0036169C">
          <w:rPr>
            <w:rFonts w:asciiTheme="minorHAnsi" w:hAnsiTheme="minorHAnsi"/>
            <w:b/>
            <w:bCs/>
            <w:sz w:val="22"/>
            <w:szCs w:val="22"/>
          </w:rPr>
          <w:instrText>NUMPAGES</w:instrText>
        </w:r>
        <w:r w:rsidR="00BC465B" w:rsidRPr="0036169C">
          <w:rPr>
            <w:rFonts w:asciiTheme="minorHAnsi" w:hAnsiTheme="minorHAnsi"/>
            <w:b/>
            <w:bCs/>
            <w:sz w:val="22"/>
            <w:szCs w:val="22"/>
          </w:rPr>
          <w:fldChar w:fldCharType="separate"/>
        </w:r>
        <w:r>
          <w:rPr>
            <w:rFonts w:asciiTheme="minorHAnsi" w:hAnsiTheme="minorHAnsi"/>
            <w:b/>
            <w:bCs/>
            <w:noProof/>
            <w:sz w:val="22"/>
            <w:szCs w:val="22"/>
          </w:rPr>
          <w:t>12</w:t>
        </w:r>
        <w:r w:rsidR="00BC465B"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BC465B" w:rsidRPr="00825775" w:rsidRDefault="00BC465B"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5509DB86" w:rsidR="00BC465B" w:rsidRPr="00825775" w:rsidRDefault="0060528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BC465B" w:rsidRPr="00825775">
                  <w:rPr>
                    <w:rFonts w:asciiTheme="minorHAnsi" w:hAnsiTheme="minorHAnsi" w:cstheme="minorHAnsi"/>
                    <w:sz w:val="22"/>
                    <w:szCs w:val="22"/>
                  </w:rPr>
                  <w:t>DAJ_M009_v0</w:t>
                </w:r>
                <w:r w:rsidR="00BC465B">
                  <w:rPr>
                    <w:rFonts w:asciiTheme="minorHAnsi" w:hAnsiTheme="minorHAnsi" w:cstheme="minorHAnsi"/>
                    <w:sz w:val="22"/>
                    <w:szCs w:val="22"/>
                  </w:rPr>
                  <w:t>6</w:t>
                </w:r>
                <w:r w:rsidR="00BC465B" w:rsidRPr="00825775">
                  <w:rPr>
                    <w:rFonts w:asciiTheme="minorHAnsi" w:hAnsiTheme="minorHAnsi" w:cstheme="minorHAnsi"/>
                    <w:sz w:val="22"/>
                    <w:szCs w:val="22"/>
                  </w:rPr>
                  <w:tab/>
                </w:r>
              </w:sdtContent>
            </w:sdt>
          </w:p>
          <w:p w14:paraId="0A77421D" w14:textId="5C3091EB" w:rsidR="00BC465B" w:rsidRPr="00825775" w:rsidRDefault="00BC465B"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Août 2023</w:t>
            </w:r>
          </w:p>
          <w:p w14:paraId="57BF858C" w14:textId="77777777" w:rsidR="00BC465B" w:rsidRPr="00825775" w:rsidRDefault="00BC465B" w:rsidP="007D74CD">
            <w:pPr>
              <w:pStyle w:val="Pieddepage"/>
              <w:spacing w:line="240" w:lineRule="exact"/>
              <w:rPr>
                <w:rFonts w:asciiTheme="minorHAnsi" w:hAnsiTheme="minorHAnsi" w:cstheme="minorHAnsi"/>
                <w:b/>
                <w:sz w:val="22"/>
                <w:szCs w:val="22"/>
              </w:rPr>
            </w:pPr>
          </w:p>
          <w:p w14:paraId="7660B93D" w14:textId="4962C7BB" w:rsidR="00BC465B" w:rsidRPr="00825775" w:rsidRDefault="00BC465B"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BC465B" w:rsidRDefault="00BC465B">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BC465B" w:rsidRDefault="00BC465B"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173904C" w:rsidR="00BC465B" w:rsidRPr="00FB089A" w:rsidRDefault="0060528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BC465B">
          <w:rPr>
            <w:rFonts w:asciiTheme="minorHAnsi" w:hAnsiTheme="minorHAnsi"/>
            <w:sz w:val="22"/>
            <w:szCs w:val="22"/>
          </w:rPr>
          <w:tab/>
          <w:t xml:space="preserve">Page </w:t>
        </w:r>
        <w:r w:rsidR="00BC465B">
          <w:rPr>
            <w:rFonts w:asciiTheme="minorHAnsi" w:hAnsiTheme="minorHAnsi"/>
            <w:b/>
            <w:bCs/>
            <w:sz w:val="22"/>
            <w:szCs w:val="22"/>
          </w:rPr>
          <w:fldChar w:fldCharType="begin"/>
        </w:r>
        <w:r w:rsidR="00BC465B">
          <w:rPr>
            <w:rFonts w:asciiTheme="minorHAnsi" w:hAnsiTheme="minorHAnsi"/>
            <w:b/>
            <w:bCs/>
            <w:sz w:val="22"/>
            <w:szCs w:val="22"/>
          </w:rPr>
          <w:instrText>PAGE</w:instrText>
        </w:r>
        <w:r w:rsidR="00BC465B">
          <w:rPr>
            <w:rFonts w:asciiTheme="minorHAnsi" w:hAnsiTheme="minorHAnsi"/>
            <w:b/>
            <w:bCs/>
            <w:sz w:val="22"/>
            <w:szCs w:val="22"/>
          </w:rPr>
          <w:fldChar w:fldCharType="separate"/>
        </w:r>
        <w:r>
          <w:rPr>
            <w:rFonts w:asciiTheme="minorHAnsi" w:hAnsiTheme="minorHAnsi"/>
            <w:b/>
            <w:bCs/>
            <w:noProof/>
            <w:sz w:val="22"/>
            <w:szCs w:val="22"/>
          </w:rPr>
          <w:t>12</w:t>
        </w:r>
        <w:r w:rsidR="00BC465B">
          <w:rPr>
            <w:rFonts w:asciiTheme="minorHAnsi" w:hAnsiTheme="minorHAnsi"/>
            <w:b/>
            <w:bCs/>
            <w:sz w:val="22"/>
            <w:szCs w:val="22"/>
          </w:rPr>
          <w:fldChar w:fldCharType="end"/>
        </w:r>
        <w:r w:rsidR="00BC465B">
          <w:rPr>
            <w:rFonts w:asciiTheme="minorHAnsi" w:hAnsiTheme="minorHAnsi"/>
            <w:sz w:val="22"/>
            <w:szCs w:val="22"/>
          </w:rPr>
          <w:t xml:space="preserve"> sur </w:t>
        </w:r>
        <w:r w:rsidR="00BC465B">
          <w:rPr>
            <w:rFonts w:asciiTheme="minorHAnsi" w:hAnsiTheme="minorHAnsi"/>
            <w:b/>
            <w:bCs/>
            <w:sz w:val="22"/>
            <w:szCs w:val="22"/>
          </w:rPr>
          <w:fldChar w:fldCharType="begin"/>
        </w:r>
        <w:r w:rsidR="00BC465B">
          <w:rPr>
            <w:rFonts w:asciiTheme="minorHAnsi" w:hAnsiTheme="minorHAnsi"/>
            <w:b/>
            <w:bCs/>
            <w:sz w:val="22"/>
            <w:szCs w:val="22"/>
          </w:rPr>
          <w:instrText>NUMPAGES</w:instrText>
        </w:r>
        <w:r w:rsidR="00BC465B">
          <w:rPr>
            <w:rFonts w:asciiTheme="minorHAnsi" w:hAnsiTheme="minorHAnsi"/>
            <w:b/>
            <w:bCs/>
            <w:sz w:val="22"/>
            <w:szCs w:val="22"/>
          </w:rPr>
          <w:fldChar w:fldCharType="separate"/>
        </w:r>
        <w:r>
          <w:rPr>
            <w:rFonts w:asciiTheme="minorHAnsi" w:hAnsiTheme="minorHAnsi"/>
            <w:b/>
            <w:bCs/>
            <w:noProof/>
            <w:sz w:val="22"/>
            <w:szCs w:val="22"/>
          </w:rPr>
          <w:t>12</w:t>
        </w:r>
        <w:r w:rsidR="00BC465B">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BC465B" w:rsidRDefault="00BC465B"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78187CAB" w:rsidR="00BC465B" w:rsidRPr="00825775" w:rsidRDefault="0060528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BC465B">
                  <w:rPr>
                    <w:rFonts w:asciiTheme="minorHAnsi" w:hAnsiTheme="minorHAnsi"/>
                    <w:sz w:val="22"/>
                    <w:szCs w:val="22"/>
                  </w:rPr>
                  <w:tab/>
                  <w:t xml:space="preserve">Page </w:t>
                </w:r>
                <w:r w:rsidR="00BC465B">
                  <w:rPr>
                    <w:rFonts w:asciiTheme="minorHAnsi" w:hAnsiTheme="minorHAnsi"/>
                    <w:b/>
                    <w:bCs/>
                    <w:sz w:val="22"/>
                    <w:szCs w:val="22"/>
                  </w:rPr>
                  <w:fldChar w:fldCharType="begin"/>
                </w:r>
                <w:r w:rsidR="00BC465B">
                  <w:rPr>
                    <w:rFonts w:asciiTheme="minorHAnsi" w:hAnsiTheme="minorHAnsi"/>
                    <w:b/>
                    <w:bCs/>
                    <w:sz w:val="22"/>
                    <w:szCs w:val="22"/>
                  </w:rPr>
                  <w:instrText>PAGE</w:instrText>
                </w:r>
                <w:r w:rsidR="00BC465B">
                  <w:rPr>
                    <w:rFonts w:asciiTheme="minorHAnsi" w:hAnsiTheme="minorHAnsi"/>
                    <w:b/>
                    <w:bCs/>
                    <w:sz w:val="22"/>
                    <w:szCs w:val="22"/>
                  </w:rPr>
                  <w:fldChar w:fldCharType="separate"/>
                </w:r>
                <w:r>
                  <w:rPr>
                    <w:rFonts w:asciiTheme="minorHAnsi" w:hAnsiTheme="minorHAnsi"/>
                    <w:b/>
                    <w:bCs/>
                    <w:noProof/>
                    <w:sz w:val="22"/>
                    <w:szCs w:val="22"/>
                  </w:rPr>
                  <w:t>4</w:t>
                </w:r>
                <w:r w:rsidR="00BC465B">
                  <w:rPr>
                    <w:rFonts w:asciiTheme="minorHAnsi" w:hAnsiTheme="minorHAnsi"/>
                    <w:b/>
                    <w:bCs/>
                    <w:sz w:val="22"/>
                    <w:szCs w:val="22"/>
                  </w:rPr>
                  <w:fldChar w:fldCharType="end"/>
                </w:r>
                <w:r w:rsidR="00BC465B">
                  <w:rPr>
                    <w:rFonts w:asciiTheme="minorHAnsi" w:hAnsiTheme="minorHAnsi"/>
                    <w:sz w:val="22"/>
                    <w:szCs w:val="22"/>
                  </w:rPr>
                  <w:t xml:space="preserve"> sur </w:t>
                </w:r>
                <w:r w:rsidR="00BC465B">
                  <w:rPr>
                    <w:rFonts w:asciiTheme="minorHAnsi" w:hAnsiTheme="minorHAnsi"/>
                    <w:b/>
                    <w:bCs/>
                    <w:sz w:val="22"/>
                    <w:szCs w:val="22"/>
                  </w:rPr>
                  <w:fldChar w:fldCharType="begin"/>
                </w:r>
                <w:r w:rsidR="00BC465B">
                  <w:rPr>
                    <w:rFonts w:asciiTheme="minorHAnsi" w:hAnsiTheme="minorHAnsi"/>
                    <w:b/>
                    <w:bCs/>
                    <w:sz w:val="22"/>
                    <w:szCs w:val="22"/>
                  </w:rPr>
                  <w:instrText>NUMPAGES</w:instrText>
                </w:r>
                <w:r w:rsidR="00BC465B">
                  <w:rPr>
                    <w:rFonts w:asciiTheme="minorHAnsi" w:hAnsiTheme="minorHAnsi"/>
                    <w:b/>
                    <w:bCs/>
                    <w:sz w:val="22"/>
                    <w:szCs w:val="22"/>
                  </w:rPr>
                  <w:fldChar w:fldCharType="separate"/>
                </w:r>
                <w:r>
                  <w:rPr>
                    <w:rFonts w:asciiTheme="minorHAnsi" w:hAnsiTheme="minorHAnsi"/>
                    <w:b/>
                    <w:bCs/>
                    <w:noProof/>
                    <w:sz w:val="22"/>
                    <w:szCs w:val="22"/>
                  </w:rPr>
                  <w:t>12</w:t>
                </w:r>
                <w:r w:rsidR="00BC465B">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7929C" w14:textId="77777777" w:rsidR="00BC465B" w:rsidRDefault="00BC465B">
      <w:r>
        <w:separator/>
      </w:r>
    </w:p>
  </w:footnote>
  <w:footnote w:type="continuationSeparator" w:id="0">
    <w:p w14:paraId="60C8116C" w14:textId="77777777" w:rsidR="00BC465B" w:rsidRDefault="00BC465B">
      <w:r>
        <w:continuationSeparator/>
      </w:r>
    </w:p>
  </w:footnote>
  <w:footnote w:id="1">
    <w:p w14:paraId="047663AC" w14:textId="7BDA2A25" w:rsidR="00BC465B" w:rsidRPr="0006068D" w:rsidRDefault="00BC465B">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BC465B" w:rsidRDefault="00BC465B" w:rsidP="00FB089A">
    <w:pPr>
      <w:pStyle w:val="En-tte"/>
      <w:tabs>
        <w:tab w:val="clear" w:pos="9072"/>
        <w:tab w:val="right" w:pos="9339"/>
      </w:tabs>
      <w:rPr>
        <w:rFonts w:ascii="Calibri" w:hAnsi="Calibri"/>
        <w:bCs/>
        <w:sz w:val="22"/>
        <w:szCs w:val="28"/>
        <w:u w:val="single"/>
        <w:lang w:val="en-US"/>
      </w:rPr>
    </w:pPr>
  </w:p>
  <w:p w14:paraId="20B764FC" w14:textId="77777777" w:rsidR="00BC465B" w:rsidRPr="00A61456" w:rsidRDefault="00BC465B"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BC465B" w:rsidRDefault="00BC465B"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BC465B" w:rsidRDefault="00BC465B" w:rsidP="004537EA">
    <w:pPr>
      <w:pStyle w:val="En-tte"/>
    </w:pPr>
    <w:bookmarkStart w:id="1" w:name="_Hlk62125806"/>
    <w:bookmarkStart w:id="2"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BC465B" w:rsidRDefault="00BC465B"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BC465B" w:rsidRDefault="00BC465B" w:rsidP="00C92420">
    <w:pPr>
      <w:pStyle w:val="En-tte"/>
      <w:tabs>
        <w:tab w:val="right" w:pos="9214"/>
      </w:tabs>
      <w:rPr>
        <w:rFonts w:ascii="Calibri" w:hAnsi="Calibri"/>
        <w:bCs/>
        <w:sz w:val="22"/>
        <w:szCs w:val="28"/>
        <w:u w:val="single"/>
        <w:lang w:val="en-US"/>
      </w:rPr>
    </w:pPr>
  </w:p>
  <w:p w14:paraId="427C6303" w14:textId="77777777" w:rsidR="00BC465B" w:rsidRDefault="00BC465B"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BC465B" w:rsidRDefault="00BC465B"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BC465B" w:rsidRDefault="00BC465B"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BC465B" w:rsidRDefault="00BC465B"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BC465B" w:rsidRDefault="00BC465B"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3C96FA8"/>
    <w:multiLevelType w:val="hybridMultilevel"/>
    <w:tmpl w:val="6E68FA98"/>
    <w:lvl w:ilvl="0" w:tplc="AFAA7BD8">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4"/>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9"/>
  </w:num>
  <w:num w:numId="23">
    <w:abstractNumId w:val="1"/>
  </w:num>
  <w:num w:numId="24">
    <w:abstractNumId w:val="16"/>
  </w:num>
  <w:num w:numId="25">
    <w:abstractNumId w:val="35"/>
  </w:num>
  <w:num w:numId="26">
    <w:abstractNumId w:val="17"/>
  </w:num>
  <w:num w:numId="27">
    <w:abstractNumId w:val="40"/>
  </w:num>
  <w:num w:numId="28">
    <w:abstractNumId w:val="31"/>
  </w:num>
  <w:num w:numId="29">
    <w:abstractNumId w:val="36"/>
  </w:num>
  <w:num w:numId="30">
    <w:abstractNumId w:val="26"/>
  </w:num>
  <w:num w:numId="31">
    <w:abstractNumId w:val="33"/>
  </w:num>
  <w:num w:numId="32">
    <w:abstractNumId w:val="37"/>
  </w:num>
  <w:num w:numId="33">
    <w:abstractNumId w:val="12"/>
  </w:num>
  <w:num w:numId="34">
    <w:abstractNumId w:val="18"/>
  </w:num>
  <w:num w:numId="35">
    <w:abstractNumId w:val="10"/>
  </w:num>
  <w:num w:numId="36">
    <w:abstractNumId w:val="25"/>
  </w:num>
  <w:num w:numId="37">
    <w:abstractNumId w:val="24"/>
  </w:num>
  <w:num w:numId="38">
    <w:abstractNumId w:val="38"/>
  </w:num>
  <w:num w:numId="39">
    <w:abstractNumId w:val="41"/>
  </w:num>
  <w:num w:numId="40">
    <w:abstractNumId w:val="4"/>
  </w:num>
  <w:num w:numId="41">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433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29B5"/>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0830"/>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1D1F"/>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B722E"/>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050C"/>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B7E09"/>
    <w:rsid w:val="004C177B"/>
    <w:rsid w:val="004C5817"/>
    <w:rsid w:val="004C6134"/>
    <w:rsid w:val="004D1FB2"/>
    <w:rsid w:val="004D27CE"/>
    <w:rsid w:val="004D33E5"/>
    <w:rsid w:val="004D47BE"/>
    <w:rsid w:val="004D5253"/>
    <w:rsid w:val="004D5269"/>
    <w:rsid w:val="004D53D7"/>
    <w:rsid w:val="004E45F2"/>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5280"/>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57BA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279"/>
    <w:rsid w:val="006A69A4"/>
    <w:rsid w:val="006A7AE4"/>
    <w:rsid w:val="006B10E6"/>
    <w:rsid w:val="006B12B7"/>
    <w:rsid w:val="006B335E"/>
    <w:rsid w:val="006B38AC"/>
    <w:rsid w:val="006B3B8B"/>
    <w:rsid w:val="006B620A"/>
    <w:rsid w:val="006B6D0A"/>
    <w:rsid w:val="006B78E5"/>
    <w:rsid w:val="006C0A6C"/>
    <w:rsid w:val="006C3925"/>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0B8"/>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242B"/>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952"/>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294A"/>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17A1"/>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3831"/>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465B"/>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66CA"/>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5A3F"/>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3E9C"/>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195B"/>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0E0"/>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B7"/>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D7BC2"/>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mailto:greffe.ta-paris@juradm.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7A3-CCB8-4F29-BCE2-9D37ACFC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26</TotalTime>
  <Pages>12</Pages>
  <Words>4121</Words>
  <Characters>26751</Characters>
  <Application>Microsoft Office Word</Application>
  <DocSecurity>0</DocSecurity>
  <Lines>222</Lines>
  <Paragraphs>61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30811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Fanette BLAIZEAU</cp:lastModifiedBy>
  <cp:revision>11</cp:revision>
  <cp:lastPrinted>2024-07-09T11:36:00Z</cp:lastPrinted>
  <dcterms:created xsi:type="dcterms:W3CDTF">2024-07-09T11:35:00Z</dcterms:created>
  <dcterms:modified xsi:type="dcterms:W3CDTF">2025-03-04T13:52:00Z</dcterms:modified>
</cp:coreProperties>
</file>