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E386B" w14:textId="77777777" w:rsidR="005C355E" w:rsidRPr="000E0D82" w:rsidRDefault="0060010D" w:rsidP="003A5309">
      <w:pPr>
        <w:jc w:val="center"/>
        <w:rPr>
          <w:rFonts w:ascii="Source Sans Pro" w:hAnsi="Source Sans Pro" w:cstheme="minorHAnsi"/>
          <w:b/>
          <w:bCs/>
        </w:rPr>
      </w:pPr>
      <w:r w:rsidRPr="000E0D82">
        <w:rPr>
          <w:rFonts w:ascii="Source Sans Pro" w:hAnsi="Source Sans Pro" w:cstheme="minorHAnsi"/>
          <w:b/>
          <w:bCs/>
          <w:noProof/>
          <w:lang w:eastAsia="fr-FR"/>
        </w:rPr>
        <w:drawing>
          <wp:inline distT="0" distB="0" distL="0" distR="0" wp14:anchorId="046C6CD0" wp14:editId="4E972142">
            <wp:extent cx="1983503" cy="666123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un2012quadri_larg40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3503" cy="6661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FE742E1" w14:textId="77777777" w:rsidR="00805158" w:rsidRPr="000E0D82" w:rsidRDefault="00805158" w:rsidP="00805158">
      <w:pPr>
        <w:jc w:val="center"/>
        <w:rPr>
          <w:rFonts w:ascii="Source Sans Pro" w:hAnsi="Source Sans Pro" w:cstheme="minorHAnsi"/>
          <w:b/>
          <w:bCs/>
        </w:rPr>
      </w:pPr>
    </w:p>
    <w:p w14:paraId="55FD7BB1" w14:textId="77777777" w:rsidR="00805158" w:rsidRPr="000E0D82" w:rsidRDefault="00805158" w:rsidP="00805158">
      <w:pPr>
        <w:jc w:val="center"/>
        <w:rPr>
          <w:rFonts w:ascii="Source Sans Pro" w:hAnsi="Source Sans Pro" w:cstheme="minorHAnsi"/>
          <w:b/>
          <w:bCs/>
        </w:rPr>
      </w:pPr>
    </w:p>
    <w:p w14:paraId="787F19DA" w14:textId="0A2319E7" w:rsidR="00805158" w:rsidRPr="000E0D82" w:rsidRDefault="00805158" w:rsidP="00805158">
      <w:pPr>
        <w:jc w:val="center"/>
        <w:rPr>
          <w:rFonts w:ascii="Source Sans Pro" w:hAnsi="Source Sans Pro" w:cstheme="minorHAnsi"/>
          <w:b/>
          <w:bCs/>
        </w:rPr>
      </w:pPr>
      <w:r w:rsidRPr="000E0D82">
        <w:rPr>
          <w:rFonts w:ascii="Source Sans Pro" w:hAnsi="Source Sans Pro" w:cstheme="minorHAnsi"/>
          <w:b/>
          <w:bCs/>
        </w:rPr>
        <w:t>MARCHE PUBLIC</w:t>
      </w:r>
      <w:r w:rsidR="000E0D82" w:rsidRPr="000E0D82">
        <w:rPr>
          <w:rFonts w:ascii="Source Sans Pro" w:hAnsi="Source Sans Pro" w:cstheme="minorHAnsi"/>
          <w:b/>
          <w:bCs/>
        </w:rPr>
        <w:t xml:space="preserve"> DE SERVICES</w:t>
      </w:r>
    </w:p>
    <w:p w14:paraId="3F0FB742" w14:textId="77777777" w:rsidR="00B51FD1" w:rsidRPr="000E0D82" w:rsidRDefault="00B51FD1" w:rsidP="00805158">
      <w:pPr>
        <w:rPr>
          <w:rFonts w:ascii="Source Sans Pro" w:hAnsi="Source Sans Pro" w:cstheme="minorHAnsi"/>
          <w:b/>
          <w:bCs/>
        </w:rPr>
      </w:pPr>
    </w:p>
    <w:p w14:paraId="58F62A94" w14:textId="3E38B81F" w:rsidR="000E0D82" w:rsidRDefault="000E0D82" w:rsidP="000E0D82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jc w:val="center"/>
        <w:rPr>
          <w:rFonts w:ascii="Source Sans Pro" w:hAnsi="Source Sans Pro" w:cstheme="minorHAnsi"/>
          <w:b/>
          <w:noProof/>
          <w:color w:val="000000"/>
          <w:sz w:val="32"/>
        </w:rPr>
      </w:pPr>
      <w:r>
        <w:rPr>
          <w:rFonts w:ascii="Source Sans Pro" w:hAnsi="Source Sans Pro" w:cstheme="minorHAnsi"/>
          <w:b/>
          <w:noProof/>
          <w:color w:val="000000"/>
          <w:sz w:val="32"/>
        </w:rPr>
        <w:t>Procédure n°</w:t>
      </w:r>
      <w:r w:rsidR="003D2790">
        <w:rPr>
          <w:rFonts w:ascii="Source Sans Pro" w:hAnsi="Source Sans Pro" w:cstheme="minorHAnsi"/>
          <w:b/>
          <w:noProof/>
          <w:color w:val="000000"/>
          <w:sz w:val="32"/>
        </w:rPr>
        <w:t>250</w:t>
      </w:r>
      <w:r w:rsidR="00D424AF">
        <w:rPr>
          <w:rFonts w:ascii="Source Sans Pro" w:hAnsi="Source Sans Pro" w:cstheme="minorHAnsi"/>
          <w:b/>
          <w:noProof/>
          <w:color w:val="000000"/>
          <w:sz w:val="32"/>
        </w:rPr>
        <w:t>18AC</w:t>
      </w:r>
    </w:p>
    <w:p w14:paraId="30BC0F0E" w14:textId="5AA2A14D" w:rsidR="00D424AF" w:rsidRDefault="00E2381E" w:rsidP="000E0D82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jc w:val="center"/>
        <w:rPr>
          <w:rFonts w:ascii="Source Sans Pro" w:hAnsi="Source Sans Pro" w:cstheme="minorHAnsi"/>
          <w:b/>
          <w:noProof/>
          <w:color w:val="000000"/>
          <w:sz w:val="32"/>
        </w:rPr>
      </w:pPr>
      <w:bookmarkStart w:id="0" w:name="_Hlk191298560"/>
      <w:r>
        <w:rPr>
          <w:rFonts w:ascii="Source Sans Pro" w:hAnsi="Source Sans Pro" w:cstheme="minorHAnsi"/>
          <w:b/>
          <w:noProof/>
          <w:color w:val="000000"/>
          <w:sz w:val="32"/>
        </w:rPr>
        <w:t>Prestations</w:t>
      </w:r>
      <w:r w:rsidR="00D424AF" w:rsidRPr="00D424AF">
        <w:rPr>
          <w:rFonts w:ascii="Source Sans Pro" w:hAnsi="Source Sans Pro" w:cstheme="minorHAnsi"/>
          <w:b/>
          <w:noProof/>
          <w:color w:val="000000"/>
          <w:sz w:val="32"/>
        </w:rPr>
        <w:t xml:space="preserve"> d’entretien du terrain</w:t>
      </w:r>
      <w:r w:rsidR="006E0B65">
        <w:rPr>
          <w:rFonts w:ascii="Source Sans Pro" w:hAnsi="Source Sans Pro" w:cstheme="minorHAnsi"/>
          <w:b/>
          <w:noProof/>
          <w:color w:val="000000"/>
          <w:sz w:val="32"/>
        </w:rPr>
        <w:t xml:space="preserve"> de sport</w:t>
      </w:r>
      <w:r w:rsidR="00D424AF" w:rsidRPr="00D424AF">
        <w:rPr>
          <w:rFonts w:ascii="Source Sans Pro" w:hAnsi="Source Sans Pro" w:cstheme="minorHAnsi"/>
          <w:b/>
          <w:noProof/>
          <w:color w:val="000000"/>
          <w:sz w:val="32"/>
        </w:rPr>
        <w:t xml:space="preserve"> engazonné de Nantes Université</w:t>
      </w:r>
    </w:p>
    <w:bookmarkEnd w:id="0"/>
    <w:p w14:paraId="17C5DEC0" w14:textId="06FCF127" w:rsidR="005C355E" w:rsidRPr="000E0D82" w:rsidRDefault="0005704A" w:rsidP="000E0D82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jc w:val="center"/>
        <w:rPr>
          <w:rFonts w:ascii="Source Sans Pro" w:hAnsi="Source Sans Pro" w:cstheme="minorHAnsi"/>
        </w:rPr>
      </w:pPr>
      <w:r w:rsidRPr="000E0D82">
        <w:rPr>
          <w:rFonts w:ascii="Source Sans Pro" w:hAnsi="Source Sans Pro" w:cstheme="minorHAnsi"/>
          <w:b/>
          <w:i/>
          <w:noProof/>
          <w:color w:val="000000"/>
          <w:sz w:val="22"/>
        </w:rPr>
        <w:t>Certificat de visite</w:t>
      </w:r>
      <w:r w:rsidR="00F6596B" w:rsidRPr="000E0D82">
        <w:rPr>
          <w:rFonts w:ascii="Source Sans Pro" w:hAnsi="Source Sans Pro" w:cstheme="minorHAnsi"/>
          <w:b/>
          <w:i/>
          <w:noProof/>
          <w:color w:val="000000"/>
          <w:sz w:val="22"/>
        </w:rPr>
        <w:t xml:space="preserve"> </w:t>
      </w:r>
    </w:p>
    <w:p w14:paraId="1CFF193C" w14:textId="77777777" w:rsidR="005C355E" w:rsidRPr="000E0D82" w:rsidRDefault="005C355E" w:rsidP="00C73A6C">
      <w:pPr>
        <w:jc w:val="center"/>
        <w:rPr>
          <w:rFonts w:ascii="Source Sans Pro" w:hAnsi="Source Sans Pro" w:cstheme="minorHAnsi"/>
          <w:sz w:val="18"/>
          <w:szCs w:val="18"/>
        </w:rPr>
      </w:pPr>
      <w:r w:rsidRPr="000E0D82">
        <w:rPr>
          <w:rFonts w:ascii="Source Sans Pro" w:hAnsi="Source Sans Pro" w:cstheme="minorHAnsi"/>
          <w:sz w:val="18"/>
          <w:szCs w:val="18"/>
        </w:rPr>
        <w:t>La procédure de consultation utilisée est la suivante :</w:t>
      </w:r>
    </w:p>
    <w:p w14:paraId="6C76CC28" w14:textId="6EBC4787" w:rsidR="005C355E" w:rsidRPr="000E0D82" w:rsidRDefault="00D424AF" w:rsidP="00C73A6C">
      <w:pPr>
        <w:jc w:val="center"/>
        <w:rPr>
          <w:rFonts w:ascii="Source Sans Pro" w:hAnsi="Source Sans Pro" w:cstheme="minorHAnsi"/>
          <w:b/>
          <w:sz w:val="18"/>
          <w:szCs w:val="18"/>
          <w:highlight w:val="yellow"/>
        </w:rPr>
      </w:pPr>
      <w:r w:rsidRPr="00D424AF">
        <w:rPr>
          <w:rFonts w:ascii="Source Sans Pro" w:hAnsi="Source Sans Pro" w:cstheme="minorHAnsi"/>
          <w:b/>
          <w:sz w:val="18"/>
          <w:szCs w:val="18"/>
        </w:rPr>
        <w:t>Procédure adaptée en application des articles L2123-1, 1° et R2123-1, 1° du Code de la commande publique</w:t>
      </w:r>
    </w:p>
    <w:p w14:paraId="24831784" w14:textId="77777777" w:rsidR="005C355E" w:rsidRDefault="005C355E" w:rsidP="00C73A6C">
      <w:pPr>
        <w:jc w:val="center"/>
        <w:rPr>
          <w:rFonts w:ascii="Source Sans Pro" w:hAnsi="Source Sans Pro" w:cstheme="minorHAnsi"/>
          <w:b/>
          <w:sz w:val="18"/>
          <w:szCs w:val="18"/>
          <w:highlight w:val="yellow"/>
        </w:rPr>
      </w:pPr>
    </w:p>
    <w:p w14:paraId="5429E111" w14:textId="77777777" w:rsidR="000E0D82" w:rsidRDefault="000E0D82" w:rsidP="00C73A6C">
      <w:pPr>
        <w:jc w:val="center"/>
        <w:rPr>
          <w:rFonts w:ascii="Source Sans Pro" w:hAnsi="Source Sans Pro" w:cstheme="minorHAnsi"/>
        </w:rPr>
      </w:pPr>
    </w:p>
    <w:p w14:paraId="65AC3944" w14:textId="77777777" w:rsidR="000E0D82" w:rsidRDefault="000E0D82" w:rsidP="00C73A6C">
      <w:pPr>
        <w:jc w:val="center"/>
        <w:rPr>
          <w:rFonts w:ascii="Source Sans Pro" w:hAnsi="Source Sans Pro" w:cstheme="minorHAnsi"/>
        </w:rPr>
      </w:pPr>
    </w:p>
    <w:p w14:paraId="1B1DDBB8" w14:textId="77777777" w:rsidR="000E0D82" w:rsidRDefault="000E0D82" w:rsidP="00C73A6C">
      <w:pPr>
        <w:jc w:val="center"/>
        <w:rPr>
          <w:rFonts w:ascii="Source Sans Pro" w:hAnsi="Source Sans Pro" w:cstheme="minorHAnsi"/>
        </w:rPr>
      </w:pPr>
    </w:p>
    <w:p w14:paraId="6382D88A" w14:textId="77777777" w:rsidR="000E0D82" w:rsidRDefault="000E0D82" w:rsidP="00C73A6C">
      <w:pPr>
        <w:jc w:val="center"/>
        <w:rPr>
          <w:rFonts w:ascii="Source Sans Pro" w:hAnsi="Source Sans Pro" w:cstheme="minorHAnsi"/>
        </w:rPr>
      </w:pPr>
    </w:p>
    <w:p w14:paraId="2DBA16E7" w14:textId="77777777" w:rsidR="000E0D82" w:rsidRDefault="000E0D82" w:rsidP="00C73A6C">
      <w:pPr>
        <w:jc w:val="center"/>
        <w:rPr>
          <w:rFonts w:ascii="Source Sans Pro" w:hAnsi="Source Sans Pro" w:cstheme="minorHAnsi"/>
        </w:rPr>
      </w:pPr>
    </w:p>
    <w:p w14:paraId="570D5D8E" w14:textId="77777777" w:rsidR="000E0D82" w:rsidRDefault="000E0D82" w:rsidP="00C73A6C">
      <w:pPr>
        <w:jc w:val="center"/>
        <w:rPr>
          <w:rFonts w:ascii="Source Sans Pro" w:hAnsi="Source Sans Pro" w:cstheme="minorHAnsi"/>
        </w:rPr>
      </w:pPr>
    </w:p>
    <w:p w14:paraId="36CAEEEC" w14:textId="77777777" w:rsidR="000E0D82" w:rsidRDefault="000E0D82" w:rsidP="00C73A6C">
      <w:pPr>
        <w:jc w:val="center"/>
        <w:rPr>
          <w:rFonts w:ascii="Source Sans Pro" w:hAnsi="Source Sans Pro" w:cstheme="minorHAnsi"/>
        </w:rPr>
      </w:pPr>
    </w:p>
    <w:p w14:paraId="223CA183" w14:textId="77777777" w:rsidR="000E0D82" w:rsidRDefault="000E0D82" w:rsidP="00C73A6C">
      <w:pPr>
        <w:jc w:val="center"/>
        <w:rPr>
          <w:rFonts w:ascii="Source Sans Pro" w:hAnsi="Source Sans Pro" w:cstheme="minorHAnsi"/>
        </w:rPr>
      </w:pPr>
    </w:p>
    <w:p w14:paraId="0B0CE6E6" w14:textId="77777777" w:rsidR="000E0D82" w:rsidRDefault="000E0D82" w:rsidP="00C73A6C">
      <w:pPr>
        <w:jc w:val="center"/>
        <w:rPr>
          <w:rFonts w:ascii="Source Sans Pro" w:hAnsi="Source Sans Pro" w:cstheme="minorHAnsi"/>
        </w:rPr>
      </w:pPr>
    </w:p>
    <w:p w14:paraId="0902C3E6" w14:textId="77777777" w:rsidR="000E0D82" w:rsidRDefault="000E0D82" w:rsidP="00C73A6C">
      <w:pPr>
        <w:jc w:val="center"/>
        <w:rPr>
          <w:rFonts w:ascii="Source Sans Pro" w:hAnsi="Source Sans Pro" w:cstheme="minorHAnsi"/>
        </w:rPr>
      </w:pPr>
    </w:p>
    <w:p w14:paraId="4A2206D3" w14:textId="77777777" w:rsidR="000E0D82" w:rsidRDefault="000E0D82" w:rsidP="00C73A6C">
      <w:pPr>
        <w:jc w:val="center"/>
        <w:rPr>
          <w:rFonts w:ascii="Source Sans Pro" w:hAnsi="Source Sans Pro" w:cstheme="minorHAnsi"/>
        </w:rPr>
      </w:pPr>
    </w:p>
    <w:p w14:paraId="166CB64E" w14:textId="77777777" w:rsidR="000E0D82" w:rsidRPr="000E0D82" w:rsidRDefault="000E0D82" w:rsidP="00C73A6C">
      <w:pPr>
        <w:jc w:val="center"/>
        <w:rPr>
          <w:rFonts w:ascii="Source Sans Pro" w:hAnsi="Source Sans Pro" w:cstheme="minorHAnsi"/>
        </w:rPr>
      </w:pPr>
    </w:p>
    <w:p w14:paraId="639A8628" w14:textId="77777777" w:rsidR="00F6596B" w:rsidRPr="000E0D82" w:rsidRDefault="00F6596B" w:rsidP="00F6596B">
      <w:pPr>
        <w:tabs>
          <w:tab w:val="left" w:pos="2535"/>
        </w:tabs>
        <w:jc w:val="center"/>
        <w:rPr>
          <w:rFonts w:ascii="Source Sans Pro" w:hAnsi="Source Sans Pro" w:cstheme="minorHAnsi"/>
          <w:sz w:val="40"/>
          <w:u w:val="single"/>
        </w:rPr>
      </w:pPr>
    </w:p>
    <w:p w14:paraId="3A1992BC" w14:textId="77777777" w:rsidR="0005704A" w:rsidRPr="000E0D82" w:rsidRDefault="0005704A" w:rsidP="00F6596B">
      <w:pPr>
        <w:tabs>
          <w:tab w:val="left" w:pos="2535"/>
        </w:tabs>
        <w:jc w:val="center"/>
        <w:rPr>
          <w:rFonts w:ascii="Source Sans Pro" w:hAnsi="Source Sans Pro" w:cstheme="minorHAnsi"/>
          <w:sz w:val="40"/>
          <w:u w:val="single"/>
        </w:rPr>
      </w:pPr>
    </w:p>
    <w:p w14:paraId="021F06D9" w14:textId="77777777" w:rsidR="0005704A" w:rsidRPr="000E0D82" w:rsidRDefault="0005704A" w:rsidP="00F6596B">
      <w:pPr>
        <w:tabs>
          <w:tab w:val="left" w:pos="2535"/>
        </w:tabs>
        <w:jc w:val="center"/>
        <w:rPr>
          <w:rFonts w:ascii="Source Sans Pro" w:hAnsi="Source Sans Pro" w:cstheme="minorHAnsi"/>
          <w:u w:val="single"/>
        </w:rPr>
      </w:pPr>
    </w:p>
    <w:p w14:paraId="7B56706B" w14:textId="77777777" w:rsidR="00F6596B" w:rsidRPr="000E0D82" w:rsidRDefault="00F6596B" w:rsidP="00F6703A">
      <w:pPr>
        <w:tabs>
          <w:tab w:val="left" w:pos="2535"/>
        </w:tabs>
        <w:rPr>
          <w:rFonts w:ascii="Source Sans Pro" w:hAnsi="Source Sans Pro" w:cstheme="minorHAnsi"/>
        </w:rPr>
      </w:pPr>
    </w:p>
    <w:p w14:paraId="69C3B084" w14:textId="6FA5595C" w:rsidR="00B51FD1" w:rsidRPr="000E0D82" w:rsidRDefault="00B51FD1" w:rsidP="00B51FD1">
      <w:pPr>
        <w:rPr>
          <w:rFonts w:ascii="Source Sans Pro" w:hAnsi="Source Sans Pro"/>
        </w:rPr>
      </w:pPr>
      <w:r w:rsidRPr="000E0D82">
        <w:rPr>
          <w:rFonts w:ascii="Source Sans Pro" w:hAnsi="Source Sans Pro"/>
        </w:rPr>
        <w:br w:type="page"/>
      </w:r>
    </w:p>
    <w:p w14:paraId="1357B516" w14:textId="77777777" w:rsidR="0047077D" w:rsidRPr="000E0D82" w:rsidRDefault="0047077D" w:rsidP="003D2312">
      <w:pPr>
        <w:pStyle w:val="Titre1"/>
        <w:rPr>
          <w:rFonts w:cstheme="minorHAnsi"/>
        </w:rPr>
      </w:pPr>
      <w:bookmarkStart w:id="1" w:name="_Toc74228579"/>
      <w:r w:rsidRPr="000E0D82">
        <w:rPr>
          <w:rFonts w:cstheme="minorHAnsi"/>
        </w:rPr>
        <w:lastRenderedPageBreak/>
        <w:t>Certificat</w:t>
      </w:r>
      <w:bookmarkEnd w:id="1"/>
    </w:p>
    <w:p w14:paraId="26CACD82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  <w:tab w:val="left" w:pos="851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>Je soussigné</w:t>
      </w:r>
      <w:r w:rsidR="001F3667" w:rsidRPr="000E0D82">
        <w:rPr>
          <w:rFonts w:ascii="Source Sans Pro" w:eastAsia="SimSun" w:hAnsi="Source Sans Pro" w:cstheme="minorHAnsi"/>
          <w:szCs w:val="20"/>
          <w:lang w:eastAsia="zh-CN"/>
        </w:rPr>
        <w:t>-e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 xml:space="preserve">, </w:t>
      </w:r>
      <w:r w:rsidR="001F3667" w:rsidRPr="000E0D82">
        <w:rPr>
          <w:rFonts w:ascii="Source Sans Pro" w:eastAsia="SimSun" w:hAnsi="Source Sans Pro" w:cstheme="minorHAnsi"/>
          <w:szCs w:val="20"/>
          <w:lang w:eastAsia="zh-CN"/>
        </w:rPr>
        <w:t xml:space="preserve">représentant-e de </w:t>
      </w:r>
      <w:r w:rsidR="000E0D82">
        <w:rPr>
          <w:rFonts w:ascii="Source Sans Pro" w:eastAsia="SimSun" w:hAnsi="Source Sans Pro" w:cstheme="minorHAnsi"/>
          <w:szCs w:val="20"/>
          <w:lang w:eastAsia="zh-CN"/>
        </w:rPr>
        <w:t>Nantes Université</w:t>
      </w:r>
    </w:p>
    <w:p w14:paraId="4D3AB6C3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ab/>
        <w:t xml:space="preserve">Monsieur/Madame, 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</w:p>
    <w:p w14:paraId="60823C11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u w:val="single"/>
          <w:lang w:eastAsia="zh-CN"/>
        </w:rPr>
        <w:t>Certifie que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> :</w:t>
      </w:r>
    </w:p>
    <w:p w14:paraId="7F474139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ab/>
        <w:t xml:space="preserve">Monsieur/Madame, 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</w:p>
    <w:p w14:paraId="6B9E1ADF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  <w:r w:rsidR="00E732D7" w:rsidRPr="000E0D82">
        <w:rPr>
          <w:rFonts w:ascii="Source Sans Pro" w:eastAsia="SimSun" w:hAnsi="Source Sans Pro" w:cstheme="minorHAnsi"/>
          <w:szCs w:val="20"/>
          <w:lang w:eastAsia="zh-CN"/>
        </w:rPr>
        <w:t>Qualité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 xml:space="preserve"> : 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</w:p>
    <w:p w14:paraId="2B79BDE5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ab/>
        <w:t xml:space="preserve">Monsieur/Madame, 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</w:p>
    <w:p w14:paraId="7876CEC8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  <w:r w:rsidR="00E732D7" w:rsidRPr="000E0D82">
        <w:rPr>
          <w:rFonts w:ascii="Source Sans Pro" w:eastAsia="SimSun" w:hAnsi="Source Sans Pro" w:cstheme="minorHAnsi"/>
          <w:szCs w:val="20"/>
          <w:lang w:eastAsia="zh-CN"/>
        </w:rPr>
        <w:t>Qualité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 xml:space="preserve"> : 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</w:p>
    <w:p w14:paraId="00E7D1A3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ab/>
        <w:t xml:space="preserve">Monsieur/Madame, 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</w:p>
    <w:p w14:paraId="5861FACF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  <w:r w:rsidR="00E732D7" w:rsidRPr="000E0D82">
        <w:rPr>
          <w:rFonts w:ascii="Source Sans Pro" w:eastAsia="SimSun" w:hAnsi="Source Sans Pro" w:cstheme="minorHAnsi"/>
          <w:szCs w:val="20"/>
          <w:lang w:eastAsia="zh-CN"/>
        </w:rPr>
        <w:t>Qualité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 xml:space="preserve"> : 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</w:p>
    <w:p w14:paraId="41DFB190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>Représentant </w:t>
      </w:r>
      <w:r w:rsidR="002D24B7" w:rsidRPr="000E0D82">
        <w:rPr>
          <w:rFonts w:ascii="Source Sans Pro" w:eastAsia="SimSun" w:hAnsi="Source Sans Pro" w:cstheme="minorHAnsi"/>
          <w:szCs w:val="20"/>
          <w:lang w:eastAsia="zh-CN"/>
        </w:rPr>
        <w:t xml:space="preserve">la société 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 xml:space="preserve">: 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ab/>
        <w:t xml:space="preserve"> 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</w:p>
    <w:p w14:paraId="3DABC8DD" w14:textId="29BA587C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>S’est ou se sont rendus sur site, le ……/……/202</w:t>
      </w:r>
      <w:r w:rsidR="00E35077">
        <w:rPr>
          <w:rFonts w:ascii="Source Sans Pro" w:eastAsia="SimSun" w:hAnsi="Source Sans Pro" w:cstheme="minorHAnsi"/>
          <w:szCs w:val="20"/>
          <w:lang w:eastAsia="zh-CN"/>
        </w:rPr>
        <w:t>5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 xml:space="preserve"> afin de visiter les locaux dans le cadre de la procédure de passation de marché public citée en objet du présent document.</w:t>
      </w:r>
    </w:p>
    <w:p w14:paraId="0245A12D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>La visite s’est déroulée en présence des représentants suivants pour le compte de l’Université de Nantes :</w:t>
      </w:r>
    </w:p>
    <w:p w14:paraId="4444FB7D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ab/>
        <w:t xml:space="preserve">Monsieur/Madame, 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</w:p>
    <w:p w14:paraId="2570B079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  <w:r w:rsidR="00E732D7" w:rsidRPr="000E0D82">
        <w:rPr>
          <w:rFonts w:ascii="Source Sans Pro" w:eastAsia="SimSun" w:hAnsi="Source Sans Pro" w:cstheme="minorHAnsi"/>
          <w:szCs w:val="20"/>
          <w:lang w:eastAsia="zh-CN"/>
        </w:rPr>
        <w:t>Qualité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 xml:space="preserve"> : 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</w:p>
    <w:p w14:paraId="6F2ED610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ab/>
        <w:t xml:space="preserve">Monsieur/Madame, 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</w:p>
    <w:p w14:paraId="72D72848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  <w:r w:rsidR="00E732D7" w:rsidRPr="000E0D82">
        <w:rPr>
          <w:rFonts w:ascii="Source Sans Pro" w:eastAsia="SimSun" w:hAnsi="Source Sans Pro" w:cstheme="minorHAnsi"/>
          <w:szCs w:val="20"/>
          <w:lang w:eastAsia="zh-CN"/>
        </w:rPr>
        <w:t>Qualité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 xml:space="preserve"> : 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</w:p>
    <w:p w14:paraId="433157C1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ab/>
        <w:t xml:space="preserve">Monsieur/Madame, 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</w:p>
    <w:p w14:paraId="57005BDB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  <w:r w:rsidR="00E732D7" w:rsidRPr="000E0D82">
        <w:rPr>
          <w:rFonts w:ascii="Source Sans Pro" w:eastAsia="SimSun" w:hAnsi="Source Sans Pro" w:cstheme="minorHAnsi"/>
          <w:szCs w:val="20"/>
          <w:lang w:eastAsia="zh-CN"/>
        </w:rPr>
        <w:t>Qualité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 xml:space="preserve"> : 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</w:p>
    <w:p w14:paraId="43D0CB1B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</w:p>
    <w:p w14:paraId="3C0CAFE3" w14:textId="6C707B8E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851"/>
          <w:tab w:val="left" w:leader="dot" w:pos="10206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>A NANTES, le ……/……/2</w:t>
      </w:r>
      <w:r w:rsidR="000E0D82">
        <w:rPr>
          <w:rFonts w:ascii="Source Sans Pro" w:eastAsia="SimSun" w:hAnsi="Source Sans Pro" w:cstheme="minorHAnsi"/>
          <w:szCs w:val="20"/>
          <w:lang w:eastAsia="zh-CN"/>
        </w:rPr>
        <w:t>02</w:t>
      </w:r>
      <w:r w:rsidR="00D424AF">
        <w:rPr>
          <w:rFonts w:ascii="Source Sans Pro" w:eastAsia="SimSun" w:hAnsi="Source Sans Pro" w:cstheme="minorHAnsi"/>
          <w:szCs w:val="20"/>
          <w:lang w:eastAsia="zh-CN"/>
        </w:rPr>
        <w:t>5</w:t>
      </w:r>
    </w:p>
    <w:p w14:paraId="4DC47294" w14:textId="77777777" w:rsidR="0047077D" w:rsidRPr="000E0D82" w:rsidRDefault="001F3667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851"/>
          <w:tab w:val="left" w:leader="dot" w:pos="10206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noProof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E3B593" wp14:editId="38B97EA7">
                <wp:simplePos x="0" y="0"/>
                <wp:positionH relativeFrom="column">
                  <wp:posOffset>-14236</wp:posOffset>
                </wp:positionH>
                <wp:positionV relativeFrom="paragraph">
                  <wp:posOffset>1706925</wp:posOffset>
                </wp:positionV>
                <wp:extent cx="4699591" cy="1520456"/>
                <wp:effectExtent l="0" t="0" r="25400" b="2286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9591" cy="15204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CB0F7D" w14:textId="77777777" w:rsidR="001F3667" w:rsidRPr="001F3667" w:rsidRDefault="001F3667" w:rsidP="001F3667">
                            <w:pPr>
                              <w:rPr>
                                <w:u w:val="single"/>
                              </w:rPr>
                            </w:pPr>
                            <w:r w:rsidRPr="001F3667">
                              <w:rPr>
                                <w:u w:val="single"/>
                              </w:rPr>
                              <w:t xml:space="preserve">Signature du représentant-e de </w:t>
                            </w:r>
                            <w:r>
                              <w:rPr>
                                <w:u w:val="single"/>
                              </w:rPr>
                              <w:t>la société</w:t>
                            </w:r>
                            <w:r w:rsidRPr="001F3667">
                              <w:rPr>
                                <w:u w:val="single"/>
                              </w:rPr>
                              <w:t xml:space="preserve"> ayant </w:t>
                            </w:r>
                            <w:r w:rsidR="00E732D7">
                              <w:rPr>
                                <w:u w:val="single"/>
                              </w:rPr>
                              <w:t>effectué</w:t>
                            </w:r>
                            <w:r w:rsidRPr="001F3667">
                              <w:rPr>
                                <w:u w:val="single"/>
                              </w:rPr>
                              <w:t xml:space="preserve"> la visite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E3B593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1.1pt;margin-top:134.4pt;width:370.05pt;height:11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" strokeweight="1pt">
                <v:textbox>
                  <w:txbxContent>
                    <w:p w14:paraId="52CB0F7D" w14:textId="77777777" w:rsidR="001F3667" w:rsidRPr="001F3667" w:rsidRDefault="001F3667" w:rsidP="001F3667">
                      <w:pPr>
                        <w:rPr>
                          <w:u w:val="single"/>
                        </w:rPr>
                      </w:pPr>
                      <w:r w:rsidRPr="001F3667">
                        <w:rPr>
                          <w:u w:val="single"/>
                        </w:rPr>
                        <w:t xml:space="preserve">Signature du représentant-e de </w:t>
                      </w:r>
                      <w:r>
                        <w:rPr>
                          <w:u w:val="single"/>
                        </w:rPr>
                        <w:t>la société</w:t>
                      </w:r>
                      <w:r w:rsidRPr="001F3667">
                        <w:rPr>
                          <w:u w:val="single"/>
                        </w:rPr>
                        <w:t xml:space="preserve"> ayant </w:t>
                      </w:r>
                      <w:r w:rsidR="00E732D7">
                        <w:rPr>
                          <w:u w:val="single"/>
                        </w:rPr>
                        <w:t>effectué</w:t>
                      </w:r>
                      <w:r w:rsidRPr="001F3667">
                        <w:rPr>
                          <w:u w:val="single"/>
                        </w:rPr>
                        <w:t xml:space="preserve"> la visite :</w:t>
                      </w:r>
                    </w:p>
                  </w:txbxContent>
                </v:textbox>
              </v:shape>
            </w:pict>
          </mc:Fallback>
        </mc:AlternateContent>
      </w:r>
      <w:r w:rsidRPr="000E0D82">
        <w:rPr>
          <w:rFonts w:ascii="Source Sans Pro" w:eastAsia="SimSun" w:hAnsi="Source Sans Pro" w:cstheme="minorHAnsi"/>
          <w:noProof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3C93A0" wp14:editId="11F83B7E">
                <wp:simplePos x="0" y="0"/>
                <wp:positionH relativeFrom="column">
                  <wp:posOffset>-17928</wp:posOffset>
                </wp:positionH>
                <wp:positionV relativeFrom="paragraph">
                  <wp:posOffset>13852</wp:posOffset>
                </wp:positionV>
                <wp:extent cx="4699591" cy="1520456"/>
                <wp:effectExtent l="0" t="0" r="25400" b="2286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9591" cy="15204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605A3C" w14:textId="2822F611" w:rsidR="001F3667" w:rsidRPr="001F3667" w:rsidRDefault="001F3667">
                            <w:pPr>
                              <w:rPr>
                                <w:u w:val="single"/>
                              </w:rPr>
                            </w:pPr>
                            <w:r w:rsidRPr="001F3667">
                              <w:rPr>
                                <w:u w:val="single"/>
                              </w:rPr>
                              <w:t xml:space="preserve">Signature du représentant-e de </w:t>
                            </w:r>
                            <w:r w:rsidR="00D424AF">
                              <w:rPr>
                                <w:u w:val="single"/>
                              </w:rPr>
                              <w:t>Nantes Université</w:t>
                            </w:r>
                            <w:r w:rsidR="00E732D7">
                              <w:rPr>
                                <w:u w:val="single"/>
                              </w:rPr>
                              <w:t xml:space="preserve"> ayant conduit</w:t>
                            </w:r>
                            <w:r w:rsidRPr="001F3667">
                              <w:rPr>
                                <w:u w:val="single"/>
                              </w:rPr>
                              <w:t xml:space="preserve"> la visite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3C93A0" id="_x0000_s1027" type="#_x0000_t202" style="position:absolute;left:0;text-align:left;margin-left:-1.4pt;margin-top:1.1pt;width:370.05pt;height:1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" strokeweight="1pt">
                <v:textbox>
                  <w:txbxContent>
                    <w:p w14:paraId="41605A3C" w14:textId="2822F611" w:rsidR="001F3667" w:rsidRPr="001F3667" w:rsidRDefault="001F3667">
                      <w:pPr>
                        <w:rPr>
                          <w:u w:val="single"/>
                        </w:rPr>
                      </w:pPr>
                      <w:r w:rsidRPr="001F3667">
                        <w:rPr>
                          <w:u w:val="single"/>
                        </w:rPr>
                        <w:t xml:space="preserve">Signature du représentant-e de </w:t>
                      </w:r>
                      <w:r w:rsidR="00D424AF">
                        <w:rPr>
                          <w:u w:val="single"/>
                        </w:rPr>
                        <w:t>Nantes Université</w:t>
                      </w:r>
                      <w:r w:rsidR="00E732D7">
                        <w:rPr>
                          <w:u w:val="single"/>
                        </w:rPr>
                        <w:t xml:space="preserve"> ayant conduit</w:t>
                      </w:r>
                      <w:r w:rsidRPr="001F3667">
                        <w:rPr>
                          <w:u w:val="single"/>
                        </w:rPr>
                        <w:t xml:space="preserve"> la visite :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7077D" w:rsidRPr="000E0D82" w:rsidSect="002614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5C405" w14:textId="77777777" w:rsidR="00015EEE" w:rsidRDefault="00015EEE" w:rsidP="00000633">
      <w:pPr>
        <w:spacing w:after="0" w:line="240" w:lineRule="auto"/>
      </w:pPr>
      <w:r>
        <w:separator/>
      </w:r>
    </w:p>
  </w:endnote>
  <w:endnote w:type="continuationSeparator" w:id="0">
    <w:p w14:paraId="056CF722" w14:textId="77777777" w:rsidR="00015EEE" w:rsidRDefault="00015EEE" w:rsidP="00000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F005C" w14:textId="77777777" w:rsidR="00140CBE" w:rsidRDefault="00140CB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83E7C" w14:textId="377B1C09" w:rsidR="005D3131" w:rsidRPr="00F6703A" w:rsidRDefault="0047077D" w:rsidP="00F6703A">
    <w:pPr>
      <w:pStyle w:val="Pieddepage"/>
      <w:tabs>
        <w:tab w:val="clear" w:pos="4536"/>
      </w:tabs>
      <w:jc w:val="left"/>
      <w:rPr>
        <w:sz w:val="18"/>
        <w:szCs w:val="18"/>
      </w:rPr>
    </w:pPr>
    <w:r>
      <w:rPr>
        <w:sz w:val="18"/>
        <w:szCs w:val="18"/>
      </w:rPr>
      <w:t>Certificat de visite</w:t>
    </w:r>
    <w:r w:rsidR="00E732D7">
      <w:rPr>
        <w:sz w:val="18"/>
        <w:szCs w:val="18"/>
      </w:rPr>
      <w:t>_</w:t>
    </w:r>
    <w:r w:rsidR="00D424AF">
      <w:rPr>
        <w:sz w:val="18"/>
        <w:szCs w:val="18"/>
      </w:rPr>
      <w:t>25018AC_</w:t>
    </w:r>
    <w:r w:rsidR="00D424AF" w:rsidRPr="00D424AF">
      <w:t xml:space="preserve"> </w:t>
    </w:r>
    <w:r w:rsidR="00D424AF" w:rsidRPr="00D424AF">
      <w:rPr>
        <w:sz w:val="18"/>
        <w:szCs w:val="18"/>
      </w:rPr>
      <w:t>Prestations d’entretien du terrain engazonné de Nantes Université</w:t>
    </w:r>
    <w:r w:rsidR="005D3131" w:rsidRPr="00F6703A">
      <w:rPr>
        <w:sz w:val="18"/>
        <w:szCs w:val="18"/>
      </w:rPr>
      <w:tab/>
    </w:r>
    <w:sdt>
      <w:sdtPr>
        <w:rPr>
          <w:sz w:val="18"/>
          <w:szCs w:val="18"/>
        </w:rPr>
        <w:id w:val="80528399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8"/>
              <w:szCs w:val="18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5D3131" w:rsidRPr="00F6703A">
              <w:rPr>
                <w:bCs/>
                <w:sz w:val="18"/>
                <w:szCs w:val="18"/>
              </w:rPr>
              <w:fldChar w:fldCharType="begin"/>
            </w:r>
            <w:r w:rsidR="005D3131" w:rsidRPr="00F6703A">
              <w:rPr>
                <w:bCs/>
                <w:sz w:val="18"/>
                <w:szCs w:val="18"/>
              </w:rPr>
              <w:instrText>PAGE</w:instrText>
            </w:r>
            <w:r w:rsidR="005D3131" w:rsidRPr="00F6703A">
              <w:rPr>
                <w:bCs/>
                <w:sz w:val="18"/>
                <w:szCs w:val="18"/>
              </w:rPr>
              <w:fldChar w:fldCharType="separate"/>
            </w:r>
            <w:r w:rsidR="00091AE6">
              <w:rPr>
                <w:bCs/>
                <w:noProof/>
                <w:sz w:val="18"/>
                <w:szCs w:val="18"/>
              </w:rPr>
              <w:t>2</w:t>
            </w:r>
            <w:r w:rsidR="005D3131" w:rsidRPr="00F6703A">
              <w:rPr>
                <w:bCs/>
                <w:sz w:val="18"/>
                <w:szCs w:val="18"/>
              </w:rPr>
              <w:fldChar w:fldCharType="end"/>
            </w:r>
            <w:r w:rsidR="005D3131" w:rsidRPr="00F6703A">
              <w:rPr>
                <w:sz w:val="18"/>
                <w:szCs w:val="18"/>
              </w:rPr>
              <w:t xml:space="preserve"> / </w:t>
            </w:r>
            <w:r w:rsidR="005D3131" w:rsidRPr="00F6703A">
              <w:rPr>
                <w:bCs/>
                <w:sz w:val="18"/>
                <w:szCs w:val="18"/>
              </w:rPr>
              <w:fldChar w:fldCharType="begin"/>
            </w:r>
            <w:r w:rsidR="005D3131" w:rsidRPr="00F6703A">
              <w:rPr>
                <w:bCs/>
                <w:sz w:val="18"/>
                <w:szCs w:val="18"/>
              </w:rPr>
              <w:instrText>NUMPAGES</w:instrText>
            </w:r>
            <w:r w:rsidR="005D3131" w:rsidRPr="00F6703A">
              <w:rPr>
                <w:bCs/>
                <w:sz w:val="18"/>
                <w:szCs w:val="18"/>
              </w:rPr>
              <w:fldChar w:fldCharType="separate"/>
            </w:r>
            <w:r w:rsidR="00091AE6">
              <w:rPr>
                <w:bCs/>
                <w:noProof/>
                <w:sz w:val="18"/>
                <w:szCs w:val="18"/>
              </w:rPr>
              <w:t>3</w:t>
            </w:r>
            <w:r w:rsidR="005D3131" w:rsidRPr="00F6703A">
              <w:rPr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505B8" w14:textId="77777777" w:rsidR="00140CBE" w:rsidRDefault="00140CB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F067E" w14:textId="77777777" w:rsidR="00015EEE" w:rsidRDefault="00015EEE" w:rsidP="00000633">
      <w:pPr>
        <w:spacing w:after="0" w:line="240" w:lineRule="auto"/>
      </w:pPr>
      <w:r>
        <w:separator/>
      </w:r>
    </w:p>
  </w:footnote>
  <w:footnote w:type="continuationSeparator" w:id="0">
    <w:p w14:paraId="62C28BD8" w14:textId="77777777" w:rsidR="00015EEE" w:rsidRDefault="00015EEE" w:rsidP="000006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68049" w14:textId="77777777" w:rsidR="00140CBE" w:rsidRDefault="00140CB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3DC72" w14:textId="77777777" w:rsidR="00140CBE" w:rsidRDefault="00140CB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A64CE" w14:textId="77777777" w:rsidR="00140CBE" w:rsidRDefault="00140CB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3417D"/>
    <w:multiLevelType w:val="hybridMultilevel"/>
    <w:tmpl w:val="438A8186"/>
    <w:lvl w:ilvl="0" w:tplc="3D9AA9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D7C3C"/>
    <w:multiLevelType w:val="multilevel"/>
    <w:tmpl w:val="9EDA8E78"/>
    <w:name w:val="Modèle"/>
    <w:lvl w:ilvl="0">
      <w:start w:val="1"/>
      <w:numFmt w:val="decimal"/>
      <w:pStyle w:val="Titre1"/>
      <w:suff w:val="space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567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CE96D74"/>
    <w:multiLevelType w:val="multilevel"/>
    <w:tmpl w:val="B560B2F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FA944EE"/>
    <w:multiLevelType w:val="hybridMultilevel"/>
    <w:tmpl w:val="637C00EE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C352EA"/>
    <w:multiLevelType w:val="hybridMultilevel"/>
    <w:tmpl w:val="4F90C1DA"/>
    <w:lvl w:ilvl="0" w:tplc="4C4C6D58">
      <w:start w:val="1"/>
      <w:numFmt w:val="decimal"/>
      <w:lvlText w:val="%1."/>
      <w:lvlJc w:val="left"/>
      <w:pPr>
        <w:ind w:left="833" w:hanging="360"/>
      </w:pPr>
    </w:lvl>
    <w:lvl w:ilvl="1" w:tplc="040C0019" w:tentative="1">
      <w:start w:val="1"/>
      <w:numFmt w:val="lowerLetter"/>
      <w:lvlText w:val="%2."/>
      <w:lvlJc w:val="left"/>
      <w:pPr>
        <w:ind w:left="1553" w:hanging="360"/>
      </w:pPr>
    </w:lvl>
    <w:lvl w:ilvl="2" w:tplc="040C001B" w:tentative="1">
      <w:start w:val="1"/>
      <w:numFmt w:val="lowerRoman"/>
      <w:lvlText w:val="%3."/>
      <w:lvlJc w:val="right"/>
      <w:pPr>
        <w:ind w:left="2273" w:hanging="180"/>
      </w:pPr>
    </w:lvl>
    <w:lvl w:ilvl="3" w:tplc="040C000F" w:tentative="1">
      <w:start w:val="1"/>
      <w:numFmt w:val="decimal"/>
      <w:lvlText w:val="%4."/>
      <w:lvlJc w:val="left"/>
      <w:pPr>
        <w:ind w:left="2993" w:hanging="360"/>
      </w:pPr>
    </w:lvl>
    <w:lvl w:ilvl="4" w:tplc="040C0019" w:tentative="1">
      <w:start w:val="1"/>
      <w:numFmt w:val="lowerLetter"/>
      <w:lvlText w:val="%5."/>
      <w:lvlJc w:val="left"/>
      <w:pPr>
        <w:ind w:left="3713" w:hanging="360"/>
      </w:pPr>
    </w:lvl>
    <w:lvl w:ilvl="5" w:tplc="040C001B" w:tentative="1">
      <w:start w:val="1"/>
      <w:numFmt w:val="lowerRoman"/>
      <w:lvlText w:val="%6."/>
      <w:lvlJc w:val="right"/>
      <w:pPr>
        <w:ind w:left="4433" w:hanging="180"/>
      </w:pPr>
    </w:lvl>
    <w:lvl w:ilvl="6" w:tplc="040C000F" w:tentative="1">
      <w:start w:val="1"/>
      <w:numFmt w:val="decimal"/>
      <w:lvlText w:val="%7."/>
      <w:lvlJc w:val="left"/>
      <w:pPr>
        <w:ind w:left="5153" w:hanging="360"/>
      </w:pPr>
    </w:lvl>
    <w:lvl w:ilvl="7" w:tplc="040C0019" w:tentative="1">
      <w:start w:val="1"/>
      <w:numFmt w:val="lowerLetter"/>
      <w:lvlText w:val="%8."/>
      <w:lvlJc w:val="left"/>
      <w:pPr>
        <w:ind w:left="5873" w:hanging="360"/>
      </w:pPr>
    </w:lvl>
    <w:lvl w:ilvl="8" w:tplc="040C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" w15:restartNumberingAfterBreak="0">
    <w:nsid w:val="2DAD0AB8"/>
    <w:multiLevelType w:val="hybridMultilevel"/>
    <w:tmpl w:val="AD7634D4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1222C"/>
    <w:multiLevelType w:val="hybridMultilevel"/>
    <w:tmpl w:val="2C449E2C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6B23A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134970"/>
    <w:multiLevelType w:val="hybridMultilevel"/>
    <w:tmpl w:val="2646ADE2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2A58AE"/>
    <w:multiLevelType w:val="hybridMultilevel"/>
    <w:tmpl w:val="BA500CC6"/>
    <w:lvl w:ilvl="0" w:tplc="38A8014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6E1F23"/>
    <w:multiLevelType w:val="hybridMultilevel"/>
    <w:tmpl w:val="BACA5C96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750D0D"/>
    <w:multiLevelType w:val="hybridMultilevel"/>
    <w:tmpl w:val="A750109E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A05341"/>
    <w:multiLevelType w:val="hybridMultilevel"/>
    <w:tmpl w:val="61B6026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E27733"/>
    <w:multiLevelType w:val="hybridMultilevel"/>
    <w:tmpl w:val="520CF99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9719BB"/>
    <w:multiLevelType w:val="hybridMultilevel"/>
    <w:tmpl w:val="A47CC9F6"/>
    <w:lvl w:ilvl="0" w:tplc="6E623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46670A"/>
    <w:multiLevelType w:val="hybridMultilevel"/>
    <w:tmpl w:val="CE9E17AE"/>
    <w:lvl w:ilvl="0" w:tplc="F5185F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9E60D5"/>
    <w:multiLevelType w:val="hybridMultilevel"/>
    <w:tmpl w:val="48EE3296"/>
    <w:lvl w:ilvl="0" w:tplc="04465B82">
      <w:start w:val="5"/>
      <w:numFmt w:val="bullet"/>
      <w:lvlText w:val="-"/>
      <w:lvlJc w:val="left"/>
      <w:pPr>
        <w:ind w:left="360" w:hanging="360"/>
      </w:pPr>
      <w:rPr>
        <w:rFonts w:ascii="Calibri" w:eastAsia="Dotum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DD55961"/>
    <w:multiLevelType w:val="hybridMultilevel"/>
    <w:tmpl w:val="418023E8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8911D4"/>
    <w:multiLevelType w:val="hybridMultilevel"/>
    <w:tmpl w:val="E3B66CF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F96BA6"/>
    <w:multiLevelType w:val="hybridMultilevel"/>
    <w:tmpl w:val="0608C346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4"/>
  </w:num>
  <w:num w:numId="4">
    <w:abstractNumId w:val="9"/>
  </w:num>
  <w:num w:numId="5">
    <w:abstractNumId w:val="10"/>
  </w:num>
  <w:num w:numId="6">
    <w:abstractNumId w:val="1"/>
  </w:num>
  <w:num w:numId="7">
    <w:abstractNumId w:val="4"/>
  </w:num>
  <w:num w:numId="8">
    <w:abstractNumId w:val="2"/>
  </w:num>
  <w:num w:numId="9">
    <w:abstractNumId w:val="19"/>
  </w:num>
  <w:num w:numId="10">
    <w:abstractNumId w:val="5"/>
  </w:num>
  <w:num w:numId="11">
    <w:abstractNumId w:val="6"/>
  </w:num>
  <w:num w:numId="12">
    <w:abstractNumId w:val="1"/>
  </w:num>
  <w:num w:numId="13">
    <w:abstractNumId w:val="1"/>
  </w:num>
  <w:num w:numId="14">
    <w:abstractNumId w:val="13"/>
  </w:num>
  <w:num w:numId="15">
    <w:abstractNumId w:val="17"/>
  </w:num>
  <w:num w:numId="16">
    <w:abstractNumId w:val="15"/>
  </w:num>
  <w:num w:numId="17">
    <w:abstractNumId w:val="12"/>
  </w:num>
  <w:num w:numId="18">
    <w:abstractNumId w:val="3"/>
  </w:num>
  <w:num w:numId="19">
    <w:abstractNumId w:val="8"/>
  </w:num>
  <w:num w:numId="20">
    <w:abstractNumId w:val="11"/>
  </w:num>
  <w:num w:numId="21">
    <w:abstractNumId w:val="0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78DE"/>
    <w:rsid w:val="00000633"/>
    <w:rsid w:val="00015EEE"/>
    <w:rsid w:val="0002108D"/>
    <w:rsid w:val="00026C4C"/>
    <w:rsid w:val="0005704A"/>
    <w:rsid w:val="00067317"/>
    <w:rsid w:val="00075300"/>
    <w:rsid w:val="00084813"/>
    <w:rsid w:val="000853A2"/>
    <w:rsid w:val="00091AE6"/>
    <w:rsid w:val="00097991"/>
    <w:rsid w:val="000A7F94"/>
    <w:rsid w:val="000B5B8B"/>
    <w:rsid w:val="000D1CAA"/>
    <w:rsid w:val="000D42CA"/>
    <w:rsid w:val="000E0D82"/>
    <w:rsid w:val="000F2BEF"/>
    <w:rsid w:val="00110C38"/>
    <w:rsid w:val="001136C6"/>
    <w:rsid w:val="00113F68"/>
    <w:rsid w:val="001236AB"/>
    <w:rsid w:val="001257AA"/>
    <w:rsid w:val="001375CE"/>
    <w:rsid w:val="00137F32"/>
    <w:rsid w:val="00140CBE"/>
    <w:rsid w:val="00145318"/>
    <w:rsid w:val="00156A96"/>
    <w:rsid w:val="0017078D"/>
    <w:rsid w:val="00180322"/>
    <w:rsid w:val="001829FA"/>
    <w:rsid w:val="00194D38"/>
    <w:rsid w:val="001959EC"/>
    <w:rsid w:val="001A0C25"/>
    <w:rsid w:val="001F3667"/>
    <w:rsid w:val="001F6CB3"/>
    <w:rsid w:val="001F7D8C"/>
    <w:rsid w:val="00246A96"/>
    <w:rsid w:val="00261427"/>
    <w:rsid w:val="00275D6B"/>
    <w:rsid w:val="00290D86"/>
    <w:rsid w:val="002A7421"/>
    <w:rsid w:val="002C6D12"/>
    <w:rsid w:val="002D24B7"/>
    <w:rsid w:val="00303171"/>
    <w:rsid w:val="003144BD"/>
    <w:rsid w:val="00323E27"/>
    <w:rsid w:val="0033724F"/>
    <w:rsid w:val="003557C1"/>
    <w:rsid w:val="00366BE9"/>
    <w:rsid w:val="0037792B"/>
    <w:rsid w:val="003A5309"/>
    <w:rsid w:val="003B2D43"/>
    <w:rsid w:val="003D0D4C"/>
    <w:rsid w:val="003D2312"/>
    <w:rsid w:val="003D2790"/>
    <w:rsid w:val="00412D0F"/>
    <w:rsid w:val="00416E16"/>
    <w:rsid w:val="004200DD"/>
    <w:rsid w:val="00420751"/>
    <w:rsid w:val="004344A5"/>
    <w:rsid w:val="0047077D"/>
    <w:rsid w:val="00490E9D"/>
    <w:rsid w:val="004A73DB"/>
    <w:rsid w:val="004B5AE6"/>
    <w:rsid w:val="004E1A2B"/>
    <w:rsid w:val="004F5799"/>
    <w:rsid w:val="004F7896"/>
    <w:rsid w:val="005102C4"/>
    <w:rsid w:val="00513059"/>
    <w:rsid w:val="0052002E"/>
    <w:rsid w:val="00522E15"/>
    <w:rsid w:val="00535C13"/>
    <w:rsid w:val="00557830"/>
    <w:rsid w:val="0056239A"/>
    <w:rsid w:val="00567D61"/>
    <w:rsid w:val="005742F5"/>
    <w:rsid w:val="00574581"/>
    <w:rsid w:val="00592D8E"/>
    <w:rsid w:val="005C093E"/>
    <w:rsid w:val="005C14BB"/>
    <w:rsid w:val="005C2780"/>
    <w:rsid w:val="005C355E"/>
    <w:rsid w:val="005D3131"/>
    <w:rsid w:val="005E00A7"/>
    <w:rsid w:val="005E069A"/>
    <w:rsid w:val="005E633F"/>
    <w:rsid w:val="0060010D"/>
    <w:rsid w:val="00601635"/>
    <w:rsid w:val="00612B06"/>
    <w:rsid w:val="0062029E"/>
    <w:rsid w:val="00624135"/>
    <w:rsid w:val="00633F14"/>
    <w:rsid w:val="00634BBA"/>
    <w:rsid w:val="00662C2F"/>
    <w:rsid w:val="00674AFF"/>
    <w:rsid w:val="00683823"/>
    <w:rsid w:val="006B0703"/>
    <w:rsid w:val="006C278E"/>
    <w:rsid w:val="006D35F2"/>
    <w:rsid w:val="006D61EE"/>
    <w:rsid w:val="006E0B65"/>
    <w:rsid w:val="006E27EB"/>
    <w:rsid w:val="006F01A7"/>
    <w:rsid w:val="006F2FD9"/>
    <w:rsid w:val="006F39AD"/>
    <w:rsid w:val="006F7AE3"/>
    <w:rsid w:val="00702F33"/>
    <w:rsid w:val="00704462"/>
    <w:rsid w:val="00714E9E"/>
    <w:rsid w:val="00730638"/>
    <w:rsid w:val="007467D7"/>
    <w:rsid w:val="00785DB6"/>
    <w:rsid w:val="00797E4D"/>
    <w:rsid w:val="007C4A66"/>
    <w:rsid w:val="007F0928"/>
    <w:rsid w:val="00805158"/>
    <w:rsid w:val="00832BF5"/>
    <w:rsid w:val="00840787"/>
    <w:rsid w:val="00846025"/>
    <w:rsid w:val="00862791"/>
    <w:rsid w:val="0087501C"/>
    <w:rsid w:val="008840A0"/>
    <w:rsid w:val="00891343"/>
    <w:rsid w:val="008973FE"/>
    <w:rsid w:val="008B0F75"/>
    <w:rsid w:val="008B76B1"/>
    <w:rsid w:val="008C5450"/>
    <w:rsid w:val="008D1D80"/>
    <w:rsid w:val="008D7988"/>
    <w:rsid w:val="008E42AA"/>
    <w:rsid w:val="009034A7"/>
    <w:rsid w:val="00903DF2"/>
    <w:rsid w:val="009066BC"/>
    <w:rsid w:val="009328C2"/>
    <w:rsid w:val="0093680C"/>
    <w:rsid w:val="00943BAA"/>
    <w:rsid w:val="009470F9"/>
    <w:rsid w:val="0096765B"/>
    <w:rsid w:val="00970A19"/>
    <w:rsid w:val="00972D9B"/>
    <w:rsid w:val="009730C0"/>
    <w:rsid w:val="009A30B2"/>
    <w:rsid w:val="009C1560"/>
    <w:rsid w:val="009E1E40"/>
    <w:rsid w:val="009E7678"/>
    <w:rsid w:val="009F746C"/>
    <w:rsid w:val="00A003FF"/>
    <w:rsid w:val="00A04A11"/>
    <w:rsid w:val="00A063D2"/>
    <w:rsid w:val="00A1527F"/>
    <w:rsid w:val="00A20AEC"/>
    <w:rsid w:val="00A33717"/>
    <w:rsid w:val="00A614CC"/>
    <w:rsid w:val="00A73FF4"/>
    <w:rsid w:val="00A74720"/>
    <w:rsid w:val="00A74B67"/>
    <w:rsid w:val="00A74D7C"/>
    <w:rsid w:val="00A8461F"/>
    <w:rsid w:val="00A909B0"/>
    <w:rsid w:val="00AA700F"/>
    <w:rsid w:val="00AB50BE"/>
    <w:rsid w:val="00AB5464"/>
    <w:rsid w:val="00AB5DD0"/>
    <w:rsid w:val="00AB6D95"/>
    <w:rsid w:val="00AD0A32"/>
    <w:rsid w:val="00AD1956"/>
    <w:rsid w:val="00AD1F92"/>
    <w:rsid w:val="00B05563"/>
    <w:rsid w:val="00B13923"/>
    <w:rsid w:val="00B213E1"/>
    <w:rsid w:val="00B5005E"/>
    <w:rsid w:val="00B51FD1"/>
    <w:rsid w:val="00B71846"/>
    <w:rsid w:val="00B859D8"/>
    <w:rsid w:val="00B864CD"/>
    <w:rsid w:val="00B872C3"/>
    <w:rsid w:val="00B905B2"/>
    <w:rsid w:val="00BA303F"/>
    <w:rsid w:val="00BC2C70"/>
    <w:rsid w:val="00BC708D"/>
    <w:rsid w:val="00BD344A"/>
    <w:rsid w:val="00BD589B"/>
    <w:rsid w:val="00BE6660"/>
    <w:rsid w:val="00BF2F8C"/>
    <w:rsid w:val="00BF5207"/>
    <w:rsid w:val="00C11502"/>
    <w:rsid w:val="00C1792D"/>
    <w:rsid w:val="00C645C3"/>
    <w:rsid w:val="00C73A6C"/>
    <w:rsid w:val="00C7577B"/>
    <w:rsid w:val="00CC4F8A"/>
    <w:rsid w:val="00CF4755"/>
    <w:rsid w:val="00D0169C"/>
    <w:rsid w:val="00D05AA3"/>
    <w:rsid w:val="00D10AA1"/>
    <w:rsid w:val="00D171C5"/>
    <w:rsid w:val="00D32446"/>
    <w:rsid w:val="00D40654"/>
    <w:rsid w:val="00D424AF"/>
    <w:rsid w:val="00D46FCB"/>
    <w:rsid w:val="00D664C9"/>
    <w:rsid w:val="00D70FD7"/>
    <w:rsid w:val="00D871F0"/>
    <w:rsid w:val="00D9587E"/>
    <w:rsid w:val="00DB20B2"/>
    <w:rsid w:val="00DB361D"/>
    <w:rsid w:val="00DD34F1"/>
    <w:rsid w:val="00DD7A9C"/>
    <w:rsid w:val="00E00A10"/>
    <w:rsid w:val="00E03161"/>
    <w:rsid w:val="00E2381E"/>
    <w:rsid w:val="00E35077"/>
    <w:rsid w:val="00E400E4"/>
    <w:rsid w:val="00E42D8F"/>
    <w:rsid w:val="00E54881"/>
    <w:rsid w:val="00E732D7"/>
    <w:rsid w:val="00E80A44"/>
    <w:rsid w:val="00E9516E"/>
    <w:rsid w:val="00EB52CE"/>
    <w:rsid w:val="00EB7722"/>
    <w:rsid w:val="00EE6457"/>
    <w:rsid w:val="00EF0044"/>
    <w:rsid w:val="00F16CC1"/>
    <w:rsid w:val="00F36EB4"/>
    <w:rsid w:val="00F578DE"/>
    <w:rsid w:val="00F6596B"/>
    <w:rsid w:val="00F6703A"/>
    <w:rsid w:val="00F7453E"/>
    <w:rsid w:val="00FA0E0E"/>
    <w:rsid w:val="00FA3642"/>
    <w:rsid w:val="00FA39D9"/>
    <w:rsid w:val="00FB6218"/>
    <w:rsid w:val="00FC21FF"/>
    <w:rsid w:val="00FC53E9"/>
    <w:rsid w:val="00FD1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CF5C6FD"/>
  <w15:docId w15:val="{67F0D0D4-3FEC-4763-B493-834CD4D72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312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0E0D82"/>
    <w:pPr>
      <w:keepNext/>
      <w:keepLines/>
      <w:numPr>
        <w:numId w:val="6"/>
      </w:numPr>
      <w:shd w:val="clear" w:color="auto" w:fill="000000" w:themeFill="text1"/>
      <w:spacing w:before="240"/>
      <w:outlineLvl w:val="0"/>
    </w:pPr>
    <w:rPr>
      <w:rFonts w:ascii="Source Sans Pro" w:eastAsiaTheme="majorEastAsia" w:hAnsi="Source Sans Pro" w:cstheme="majorBidi"/>
      <w:bCs/>
      <w:color w:val="FFFFFF" w:themeColor="background1"/>
      <w:sz w:val="26"/>
      <w:szCs w:val="28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0E0D82"/>
    <w:pPr>
      <w:keepNext/>
      <w:keepLines/>
      <w:numPr>
        <w:ilvl w:val="1"/>
        <w:numId w:val="6"/>
      </w:numPr>
      <w:outlineLvl w:val="1"/>
    </w:pPr>
    <w:rPr>
      <w:rFonts w:ascii="Source Sans Pro" w:eastAsiaTheme="majorEastAsia" w:hAnsi="Source Sans Pro" w:cstheme="majorBidi"/>
      <w:b/>
      <w:bCs/>
      <w:color w:val="000000" w:themeColor="text1"/>
      <w:sz w:val="22"/>
      <w:szCs w:val="26"/>
      <w:u w:val="single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0E0D82"/>
    <w:pPr>
      <w:keepNext/>
      <w:keepLines/>
      <w:numPr>
        <w:ilvl w:val="2"/>
        <w:numId w:val="6"/>
      </w:numPr>
      <w:outlineLvl w:val="2"/>
    </w:pPr>
    <w:rPr>
      <w:rFonts w:ascii="Source Sans Pro" w:eastAsiaTheme="majorEastAsia" w:hAnsi="Source Sans Pro" w:cstheme="majorBidi"/>
      <w:b/>
      <w:bCs/>
      <w:i/>
      <w:color w:val="000000" w:themeColor="tex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E0D82"/>
    <w:rPr>
      <w:rFonts w:ascii="Source Sans Pro" w:eastAsiaTheme="majorEastAsia" w:hAnsi="Source Sans Pro" w:cstheme="majorBidi"/>
      <w:bCs/>
      <w:color w:val="FFFFFF" w:themeColor="background1"/>
      <w:sz w:val="26"/>
      <w:szCs w:val="28"/>
      <w:shd w:val="clear" w:color="auto" w:fill="000000" w:themeFill="text1"/>
    </w:rPr>
  </w:style>
  <w:style w:type="character" w:customStyle="1" w:styleId="Titre2Car">
    <w:name w:val="Titre 2 Car"/>
    <w:basedOn w:val="Policepardfaut"/>
    <w:link w:val="Titre2"/>
    <w:uiPriority w:val="9"/>
    <w:rsid w:val="000E0D82"/>
    <w:rPr>
      <w:rFonts w:ascii="Source Sans Pro" w:eastAsiaTheme="majorEastAsia" w:hAnsi="Source Sans Pro" w:cstheme="majorBidi"/>
      <w:b/>
      <w:bCs/>
      <w:color w:val="000000" w:themeColor="text1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0E0D82"/>
    <w:rPr>
      <w:rFonts w:ascii="Source Sans Pro" w:eastAsiaTheme="majorEastAsia" w:hAnsi="Source Sans Pro" w:cstheme="majorBidi"/>
      <w:b/>
      <w:bCs/>
      <w:i/>
      <w:color w:val="000000" w:themeColor="text1"/>
      <w:sz w:val="20"/>
    </w:rPr>
  </w:style>
  <w:style w:type="paragraph" w:styleId="En-tte">
    <w:name w:val="header"/>
    <w:basedOn w:val="Normal"/>
    <w:link w:val="En-tteCar"/>
    <w:uiPriority w:val="99"/>
    <w:unhideWhenUsed/>
    <w:rsid w:val="00000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00633"/>
  </w:style>
  <w:style w:type="paragraph" w:styleId="Pieddepage">
    <w:name w:val="footer"/>
    <w:basedOn w:val="Normal"/>
    <w:link w:val="PieddepageCar"/>
    <w:uiPriority w:val="99"/>
    <w:unhideWhenUsed/>
    <w:rsid w:val="00000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0633"/>
  </w:style>
  <w:style w:type="paragraph" w:styleId="Textedebulles">
    <w:name w:val="Balloon Text"/>
    <w:basedOn w:val="Normal"/>
    <w:link w:val="TextedebullesCar"/>
    <w:uiPriority w:val="99"/>
    <w:semiHidden/>
    <w:unhideWhenUsed/>
    <w:rsid w:val="00000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0633"/>
    <w:rPr>
      <w:rFonts w:ascii="Tahoma" w:hAnsi="Tahoma" w:cs="Tahoma"/>
      <w:sz w:val="16"/>
      <w:szCs w:val="16"/>
    </w:rPr>
  </w:style>
  <w:style w:type="paragraph" w:styleId="Paragraphedeliste">
    <w:name w:val="List Paragraph"/>
    <w:aliases w:val="6 pt paragraphe carré,Paragraphe,Normal bullet 2,Paragraph,Bullet point 1,Bullet list,Numbered List,1st level - Bullet List Paragraph,Lettre d'introduction,Paragrafo elenco,List Paragraph11,Normal bullet 21,List Paragraph111"/>
    <w:basedOn w:val="Normal"/>
    <w:link w:val="ParagraphedelisteCar"/>
    <w:uiPriority w:val="34"/>
    <w:qFormat/>
    <w:rsid w:val="00F16CC1"/>
    <w:pPr>
      <w:ind w:left="720"/>
      <w:contextualSpacing/>
    </w:pPr>
  </w:style>
  <w:style w:type="character" w:customStyle="1" w:styleId="ParagraphedelisteCar">
    <w:name w:val="Paragraphe de liste Car"/>
    <w:aliases w:val="6 pt paragraphe carré Car,Paragraphe Car,Normal bullet 2 Car,Paragraph Car,Bullet point 1 Car,Bullet list Car,Numbered List Car,1st level - Bullet List Paragraph Car,Lettre d'introduction Car,Paragrafo elenco Car"/>
    <w:basedOn w:val="Policepardfaut"/>
    <w:link w:val="Paragraphedeliste"/>
    <w:uiPriority w:val="34"/>
    <w:qFormat/>
    <w:locked/>
    <w:rsid w:val="00B05563"/>
  </w:style>
  <w:style w:type="table" w:styleId="Grilledutableau">
    <w:name w:val="Table Grid"/>
    <w:basedOn w:val="TableauNormal"/>
    <w:uiPriority w:val="59"/>
    <w:rsid w:val="00F16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nhideWhenUsed/>
    <w:rsid w:val="005C355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5C355E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nhideWhenUsed/>
    <w:rsid w:val="005C355E"/>
    <w:rPr>
      <w:sz w:val="16"/>
      <w:szCs w:val="16"/>
    </w:rPr>
  </w:style>
  <w:style w:type="paragraph" w:styleId="Corpsdetexte">
    <w:name w:val="Body Text"/>
    <w:basedOn w:val="Normal"/>
    <w:link w:val="CorpsdetexteCar"/>
    <w:unhideWhenUsed/>
    <w:rsid w:val="00AB5DD0"/>
    <w:pPr>
      <w:spacing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AB5DD0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StandardCar">
    <w:name w:val="Standard Car"/>
    <w:basedOn w:val="Policepardfaut"/>
    <w:link w:val="Standard"/>
    <w:qFormat/>
    <w:locked/>
    <w:rsid w:val="00AB5464"/>
    <w:rPr>
      <w:rFonts w:ascii="Calibri" w:eastAsia="Times New Roman" w:hAnsi="Calibri" w:cs="Times New Roman"/>
      <w:szCs w:val="20"/>
    </w:rPr>
  </w:style>
  <w:style w:type="paragraph" w:customStyle="1" w:styleId="Standard">
    <w:name w:val="Standard"/>
    <w:link w:val="StandardCar"/>
    <w:rsid w:val="00AB5464"/>
    <w:pPr>
      <w:suppressAutoHyphens/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fontstyle01">
    <w:name w:val="fontstyle01"/>
    <w:basedOn w:val="Policepardfaut"/>
    <w:rsid w:val="008973FE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973FE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973FE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Sansinterligne">
    <w:name w:val="No Spacing"/>
    <w:aliases w:val="Tableaux"/>
    <w:autoRedefine/>
    <w:uiPriority w:val="1"/>
    <w:qFormat/>
    <w:rsid w:val="009A30B2"/>
    <w:pPr>
      <w:spacing w:before="40" w:after="40" w:line="240" w:lineRule="auto"/>
      <w:jc w:val="both"/>
    </w:pPr>
    <w:rPr>
      <w:sz w:val="20"/>
    </w:rPr>
  </w:style>
  <w:style w:type="paragraph" w:customStyle="1" w:styleId="western">
    <w:name w:val="western"/>
    <w:basedOn w:val="Normal"/>
    <w:rsid w:val="00D05AA3"/>
    <w:pPr>
      <w:spacing w:before="100" w:beforeAutospacing="1" w:after="119" w:line="240" w:lineRule="auto"/>
    </w:pPr>
    <w:rPr>
      <w:rFonts w:ascii="Calibri" w:eastAsia="Times New Roman" w:hAnsi="Calibri" w:cs="Times New Roman"/>
      <w:color w:val="00000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4E1A2B"/>
    <w:rPr>
      <w:color w:val="0000FF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A303F"/>
    <w:pPr>
      <w:numPr>
        <w:numId w:val="0"/>
      </w:numPr>
      <w:shd w:val="clear" w:color="auto" w:fill="auto"/>
      <w:spacing w:before="480" w:after="0"/>
      <w:jc w:val="left"/>
      <w:outlineLvl w:val="9"/>
    </w:pPr>
    <w:rPr>
      <w:rFonts w:asciiTheme="majorHAnsi" w:hAnsiTheme="majorHAnsi"/>
      <w:b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5C093E"/>
    <w:pPr>
      <w:spacing w:after="100" w:line="240" w:lineRule="auto"/>
    </w:pPr>
  </w:style>
  <w:style w:type="paragraph" w:styleId="TM2">
    <w:name w:val="toc 2"/>
    <w:basedOn w:val="Normal"/>
    <w:next w:val="Normal"/>
    <w:autoRedefine/>
    <w:uiPriority w:val="39"/>
    <w:unhideWhenUsed/>
    <w:rsid w:val="00BA303F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BA303F"/>
    <w:pPr>
      <w:spacing w:after="100"/>
      <w:ind w:left="400"/>
    </w:pPr>
  </w:style>
  <w:style w:type="table" w:styleId="Trameclaire-Accent5">
    <w:name w:val="Light Shading Accent 5"/>
    <w:basedOn w:val="TableauNormal"/>
    <w:uiPriority w:val="60"/>
    <w:rsid w:val="005C093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F3667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F366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1F3667"/>
    <w:rPr>
      <w:vertAlign w:val="superscript"/>
    </w:rPr>
  </w:style>
  <w:style w:type="character" w:styleId="Mentionnonrsolue">
    <w:name w:val="Unresolved Mention"/>
    <w:basedOn w:val="Policepardfaut"/>
    <w:uiPriority w:val="99"/>
    <w:semiHidden/>
    <w:unhideWhenUsed/>
    <w:rsid w:val="00943B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08E95-4FF9-468C-8D6A-57CA89A81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1101</TotalTime>
  <Pages>2</Pages>
  <Words>147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Nantes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Mélanie CHAUSSIN;Noémie ROBERT;Damien ROUL</dc:creator>
  <cp:lastModifiedBy>Yannick PONTAIS</cp:lastModifiedBy>
  <cp:revision>99</cp:revision>
  <dcterms:created xsi:type="dcterms:W3CDTF">2021-03-31T12:46:00Z</dcterms:created>
  <dcterms:modified xsi:type="dcterms:W3CDTF">2025-03-04T11:54:00Z</dcterms:modified>
</cp:coreProperties>
</file>