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FE5A" w14:textId="77777777" w:rsidR="005C355E" w:rsidRPr="00FE172D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  <w:noProof/>
          <w:lang w:eastAsia="fr-FR"/>
        </w:rPr>
        <w:drawing>
          <wp:inline distT="0" distB="0" distL="0" distR="0" wp14:anchorId="14644D40" wp14:editId="66F446B9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792CD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43376D42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40674BF4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5D9AB5A" w14:textId="223BEDDD" w:rsidR="005C355E" w:rsidRPr="00FE172D" w:rsidRDefault="00170E37" w:rsidP="00611EA4">
      <w:pPr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</w:rPr>
        <w:t>MARCHE PUBLIC</w:t>
      </w:r>
      <w:r w:rsidR="004F4014" w:rsidRPr="00FE172D">
        <w:rPr>
          <w:rFonts w:ascii="Source Sans Pro" w:hAnsi="Source Sans Pro" w:cs="Arial"/>
          <w:b/>
          <w:bCs/>
        </w:rPr>
        <w:t xml:space="preserve"> DE </w:t>
      </w:r>
      <w:r w:rsidR="00251526">
        <w:rPr>
          <w:rFonts w:ascii="Source Sans Pro" w:hAnsi="Source Sans Pro" w:cs="Arial"/>
          <w:b/>
          <w:bCs/>
        </w:rPr>
        <w:t>SERVICES</w:t>
      </w:r>
    </w:p>
    <w:p w14:paraId="1A8F8220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0E7FC4B8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64CD3157" w14:textId="1804749F" w:rsidR="009A30B2" w:rsidRPr="00FE172D" w:rsidRDefault="009A30B2" w:rsidP="00A8655D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="Arial"/>
          <w:b/>
          <w:noProof/>
          <w:color w:val="000000"/>
          <w:sz w:val="24"/>
        </w:rPr>
      </w:pPr>
      <w:r w:rsidRPr="00FE172D">
        <w:rPr>
          <w:rFonts w:ascii="Source Sans Pro" w:hAnsi="Source Sans Pro" w:cs="Arial"/>
          <w:b/>
          <w:noProof/>
          <w:color w:val="000000"/>
          <w:sz w:val="32"/>
          <w:u w:val="single"/>
        </w:rPr>
        <w:t>OBJET</w:t>
      </w:r>
      <w:r w:rsidRPr="00FE172D">
        <w:rPr>
          <w:rFonts w:ascii="Source Sans Pro" w:hAnsi="Source Sans Pro" w:cs="Arial"/>
          <w:b/>
          <w:noProof/>
          <w:color w:val="000000"/>
          <w:sz w:val="32"/>
        </w:rPr>
        <w:t xml:space="preserve"> : </w:t>
      </w:r>
      <w:r w:rsidR="00434154">
        <w:rPr>
          <w:rFonts w:ascii="Source Sans Pro" w:hAnsi="Source Sans Pro" w:cs="Arial"/>
          <w:b/>
          <w:noProof/>
          <w:color w:val="000000"/>
          <w:sz w:val="32"/>
        </w:rPr>
        <w:t>Prestations</w:t>
      </w:r>
      <w:r w:rsidR="00A8655D">
        <w:rPr>
          <w:rFonts w:ascii="Source Sans Pro" w:hAnsi="Source Sans Pro" w:cs="Arial"/>
          <w:b/>
          <w:noProof/>
          <w:color w:val="000000"/>
          <w:sz w:val="32"/>
        </w:rPr>
        <w:t xml:space="preserve"> d’entretien du terrain </w:t>
      </w:r>
      <w:r w:rsidR="008F439E">
        <w:rPr>
          <w:rFonts w:ascii="Source Sans Pro" w:hAnsi="Source Sans Pro" w:cs="Arial"/>
          <w:b/>
          <w:noProof/>
          <w:color w:val="000000"/>
          <w:sz w:val="32"/>
        </w:rPr>
        <w:t xml:space="preserve">de sport </w:t>
      </w:r>
      <w:r w:rsidR="00A8655D">
        <w:rPr>
          <w:rFonts w:ascii="Source Sans Pro" w:hAnsi="Source Sans Pro" w:cs="Arial"/>
          <w:b/>
          <w:noProof/>
          <w:color w:val="000000"/>
          <w:sz w:val="32"/>
        </w:rPr>
        <w:t>engazonné de Nantes Université</w:t>
      </w:r>
    </w:p>
    <w:p w14:paraId="2EEAB88A" w14:textId="3813A0CD" w:rsidR="009A30B2" w:rsidRPr="00FE172D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Source Sans Pro" w:hAnsi="Source Sans Pro" w:cs="Arial"/>
          <w:b/>
          <w:i/>
          <w:noProof/>
          <w:color w:val="000000"/>
          <w:sz w:val="22"/>
        </w:rPr>
      </w:pPr>
      <w:r w:rsidRPr="00FE172D">
        <w:rPr>
          <w:rFonts w:ascii="Source Sans Pro" w:hAnsi="Source Sans Pro" w:cs="Arial"/>
          <w:b/>
          <w:i/>
          <w:noProof/>
          <w:color w:val="000000"/>
          <w:sz w:val="22"/>
        </w:rPr>
        <w:t>Acte d’Engagement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– </w:t>
      </w:r>
      <w:r w:rsidR="006469DB" w:rsidRPr="00FE172D">
        <w:rPr>
          <w:rFonts w:ascii="Source Sans Pro" w:hAnsi="Source Sans Pro" w:cs="Arial"/>
          <w:b/>
          <w:i/>
          <w:noProof/>
          <w:color w:val="000000"/>
          <w:sz w:val="22"/>
        </w:rPr>
        <w:t>AE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n°</w:t>
      </w:r>
      <w:r w:rsidR="00F167BA" w:rsidRPr="00FE172D">
        <w:rPr>
          <w:rFonts w:ascii="Source Sans Pro" w:hAnsi="Source Sans Pro" w:cs="Arial"/>
          <w:b/>
          <w:i/>
          <w:noProof/>
          <w:color w:val="000000"/>
          <w:sz w:val="22"/>
        </w:rPr>
        <w:t>2</w:t>
      </w:r>
      <w:r w:rsidR="00FE172D">
        <w:rPr>
          <w:rFonts w:ascii="Source Sans Pro" w:hAnsi="Source Sans Pro" w:cs="Arial"/>
          <w:b/>
          <w:i/>
          <w:noProof/>
          <w:color w:val="000000"/>
          <w:sz w:val="22"/>
        </w:rPr>
        <w:t>50</w:t>
      </w:r>
      <w:r w:rsidR="00A8655D">
        <w:rPr>
          <w:rFonts w:ascii="Source Sans Pro" w:hAnsi="Source Sans Pro" w:cs="Arial"/>
          <w:b/>
          <w:i/>
          <w:noProof/>
          <w:color w:val="000000"/>
          <w:sz w:val="22"/>
        </w:rPr>
        <w:t>18AC</w:t>
      </w:r>
    </w:p>
    <w:p w14:paraId="7DB6491E" w14:textId="77777777" w:rsidR="005C355E" w:rsidRPr="00FE172D" w:rsidRDefault="005C355E" w:rsidP="00C73A6C">
      <w:pPr>
        <w:jc w:val="center"/>
        <w:rPr>
          <w:rFonts w:ascii="Source Sans Pro" w:hAnsi="Source Sans Pro"/>
        </w:rPr>
      </w:pPr>
    </w:p>
    <w:p w14:paraId="551FEC93" w14:textId="77777777" w:rsidR="005C355E" w:rsidRPr="00FE172D" w:rsidRDefault="005C355E" w:rsidP="00C73A6C">
      <w:pPr>
        <w:jc w:val="center"/>
        <w:rPr>
          <w:rFonts w:ascii="Source Sans Pro" w:hAnsi="Source Sans Pro" w:cs="Arial"/>
          <w:w w:val="90"/>
        </w:rPr>
      </w:pPr>
    </w:p>
    <w:p w14:paraId="44C393CD" w14:textId="0CB8403D" w:rsidR="005C355E" w:rsidRPr="00FE172D" w:rsidRDefault="004F4014" w:rsidP="004F4014">
      <w:pPr>
        <w:jc w:val="left"/>
        <w:rPr>
          <w:rFonts w:ascii="Source Sans Pro" w:hAnsi="Source Sans Pro" w:cs="Arial"/>
          <w:b/>
        </w:rPr>
      </w:pPr>
      <w:r w:rsidRPr="00FE172D">
        <w:rPr>
          <w:rFonts w:ascii="Source Sans Pro" w:hAnsi="Source Sans Pro" w:cs="Arial"/>
          <w:b/>
        </w:rPr>
        <w:t>Numéro d</w:t>
      </w:r>
      <w:r w:rsidR="00652660">
        <w:rPr>
          <w:rFonts w:ascii="Source Sans Pro" w:hAnsi="Source Sans Pro" w:cs="Arial"/>
          <w:b/>
        </w:rPr>
        <w:t xml:space="preserve">u marché </w:t>
      </w:r>
      <w:r w:rsidRPr="00FE172D">
        <w:rPr>
          <w:rFonts w:ascii="Source Sans Pro" w:hAnsi="Source Sans Pro" w:cs="Arial"/>
          <w:b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4F4014" w:rsidRPr="00FE172D" w14:paraId="3D58680E" w14:textId="77777777" w:rsidTr="004F4014">
        <w:tc>
          <w:tcPr>
            <w:tcW w:w="657" w:type="dxa"/>
          </w:tcPr>
          <w:p w14:paraId="1E09F57E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7" w:type="dxa"/>
          </w:tcPr>
          <w:p w14:paraId="7F1BAA54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0</w:t>
            </w:r>
          </w:p>
        </w:tc>
        <w:tc>
          <w:tcPr>
            <w:tcW w:w="658" w:type="dxa"/>
          </w:tcPr>
          <w:p w14:paraId="63624443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8" w:type="dxa"/>
          </w:tcPr>
          <w:p w14:paraId="4BE19FF9" w14:textId="14B40383" w:rsidR="004F4014" w:rsidRPr="00FE172D" w:rsidRDefault="00FE172D" w:rsidP="00611EA4">
            <w:pPr>
              <w:jc w:val="center"/>
              <w:rPr>
                <w:rFonts w:ascii="Source Sans Pro" w:hAnsi="Source Sans Pro" w:cs="Arial"/>
              </w:rPr>
            </w:pPr>
            <w:r>
              <w:rPr>
                <w:rFonts w:ascii="Source Sans Pro" w:hAnsi="Source Sans Pro" w:cs="Arial"/>
              </w:rPr>
              <w:t>5</w:t>
            </w:r>
          </w:p>
        </w:tc>
        <w:tc>
          <w:tcPr>
            <w:tcW w:w="658" w:type="dxa"/>
          </w:tcPr>
          <w:p w14:paraId="29C2E0EF" w14:textId="77777777" w:rsidR="004F4014" w:rsidRPr="00FE172D" w:rsidRDefault="00F167BA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M</w:t>
            </w:r>
          </w:p>
        </w:tc>
        <w:tc>
          <w:tcPr>
            <w:tcW w:w="658" w:type="dxa"/>
          </w:tcPr>
          <w:p w14:paraId="343C039F" w14:textId="08DCECBD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D63B995" w14:textId="1385248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5D38CA0" w14:textId="58F78624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4FC6CDEF" w14:textId="2AE1ECD8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734C0" w14:textId="3847E52C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30F64F2" w14:textId="392FA67F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50A05E6C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33532C27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1A29F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</w:tr>
    </w:tbl>
    <w:p w14:paraId="039CC711" w14:textId="77777777" w:rsidR="005C355E" w:rsidRPr="00FE172D" w:rsidRDefault="005C355E" w:rsidP="00611EA4">
      <w:pPr>
        <w:jc w:val="center"/>
        <w:rPr>
          <w:rFonts w:ascii="Source Sans Pro" w:hAnsi="Source Sans Pro" w:cs="Arial"/>
        </w:rPr>
      </w:pPr>
    </w:p>
    <w:p w14:paraId="308D92D2" w14:textId="77777777" w:rsidR="005C355E" w:rsidRPr="00FE172D" w:rsidRDefault="00F6703A" w:rsidP="00611EA4">
      <w:pPr>
        <w:rPr>
          <w:rFonts w:ascii="Source Sans Pro" w:hAnsi="Source Sans Pro" w:cs="Arial"/>
        </w:rPr>
      </w:pPr>
      <w:r w:rsidRPr="00FE172D">
        <w:rPr>
          <w:rFonts w:ascii="Source Sans Pro" w:hAnsi="Source Sans Pro" w:cs="Arial"/>
        </w:rPr>
        <w:tab/>
      </w:r>
    </w:p>
    <w:p w14:paraId="42464C3E" w14:textId="77777777" w:rsidR="005C355E" w:rsidRPr="00FE172D" w:rsidRDefault="005C355E" w:rsidP="00611EA4">
      <w:pPr>
        <w:jc w:val="center"/>
        <w:rPr>
          <w:rFonts w:ascii="Source Sans Pro" w:hAnsi="Source Sans Pro" w:cs="Arial"/>
          <w:w w:val="90"/>
        </w:rPr>
      </w:pPr>
    </w:p>
    <w:p w14:paraId="1DE7CB14" w14:textId="77777777" w:rsidR="005C355E" w:rsidRPr="00FE172D" w:rsidRDefault="005C355E" w:rsidP="00611EA4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 w:rsidRPr="00FE172D">
        <w:rPr>
          <w:rFonts w:ascii="Source Sans Pro" w:hAnsi="Source Sans Pro"/>
        </w:rPr>
        <w:br w:type="page"/>
      </w:r>
    </w:p>
    <w:p w14:paraId="60668EF6" w14:textId="77777777" w:rsidR="0060010D" w:rsidRPr="00FE172D" w:rsidRDefault="00513059" w:rsidP="000973A9">
      <w:pPr>
        <w:pStyle w:val="Titre1"/>
      </w:pPr>
      <w:r w:rsidRPr="00FE172D">
        <w:lastRenderedPageBreak/>
        <w:t>Objet d</w:t>
      </w:r>
      <w:r w:rsidR="00B77503" w:rsidRPr="00FE172D">
        <w:t>e l’acte d’engagement</w:t>
      </w:r>
    </w:p>
    <w:p w14:paraId="59876542" w14:textId="77777777" w:rsidR="00970A19" w:rsidRPr="00FE172D" w:rsidRDefault="00B77503" w:rsidP="00B266EB">
      <w:pPr>
        <w:pStyle w:val="Titre2"/>
      </w:pPr>
      <w:r w:rsidRPr="00FE172D">
        <w:t>Objet du marché public</w:t>
      </w:r>
    </w:p>
    <w:p w14:paraId="3A44726A" w14:textId="3C5870B8" w:rsidR="00B77503" w:rsidRDefault="00B77503" w:rsidP="00B77503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 présent </w:t>
      </w:r>
      <w:r w:rsidR="008B2381">
        <w:rPr>
          <w:rFonts w:ascii="Source Sans Pro" w:hAnsi="Source Sans Pro"/>
        </w:rPr>
        <w:t>accord-cadre</w:t>
      </w:r>
      <w:r w:rsidRPr="00FE172D">
        <w:rPr>
          <w:rFonts w:ascii="Source Sans Pro" w:hAnsi="Source Sans Pro"/>
        </w:rPr>
        <w:t xml:space="preserve"> a pour objet </w:t>
      </w:r>
      <w:r w:rsidR="006E7321">
        <w:rPr>
          <w:rFonts w:ascii="Source Sans Pro" w:hAnsi="Source Sans Pro"/>
        </w:rPr>
        <w:t>l</w:t>
      </w:r>
      <w:r w:rsidR="00020405">
        <w:rPr>
          <w:rFonts w:ascii="Source Sans Pro" w:hAnsi="Source Sans Pro"/>
        </w:rPr>
        <w:t>es</w:t>
      </w:r>
      <w:r w:rsidR="00A8655D">
        <w:rPr>
          <w:rFonts w:ascii="Source Sans Pro" w:hAnsi="Source Sans Pro"/>
        </w:rPr>
        <w:t xml:space="preserve"> prestations d’entretien du terrain </w:t>
      </w:r>
      <w:r w:rsidR="00020405">
        <w:rPr>
          <w:rFonts w:ascii="Source Sans Pro" w:hAnsi="Source Sans Pro"/>
        </w:rPr>
        <w:t xml:space="preserve">de sport </w:t>
      </w:r>
      <w:r w:rsidR="00A8655D">
        <w:rPr>
          <w:rFonts w:ascii="Source Sans Pro" w:hAnsi="Source Sans Pro"/>
        </w:rPr>
        <w:t>engazonné de Nantes Université.</w:t>
      </w:r>
    </w:p>
    <w:p w14:paraId="048FA427" w14:textId="77777777" w:rsidR="006670F3" w:rsidRPr="00FE172D" w:rsidRDefault="006670F3" w:rsidP="00B77503">
      <w:pPr>
        <w:rPr>
          <w:rFonts w:ascii="Source Sans Pro" w:hAnsi="Source Sans Pro"/>
        </w:rPr>
      </w:pPr>
    </w:p>
    <w:p w14:paraId="6EE61363" w14:textId="77777777" w:rsidR="00970A19" w:rsidRPr="00FE172D" w:rsidRDefault="00660144" w:rsidP="00B266EB">
      <w:pPr>
        <w:pStyle w:val="Titre2"/>
      </w:pPr>
      <w:r w:rsidRPr="00FE172D">
        <w:t>Etendue de l’engagement</w:t>
      </w:r>
    </w:p>
    <w:p w14:paraId="3AD10761" w14:textId="1599178E" w:rsidR="00596162" w:rsidRPr="00FE172D" w:rsidRDefault="00611EA4" w:rsidP="006670F3">
      <w:pPr>
        <w:rPr>
          <w:rFonts w:ascii="Source Sans Pro" w:hAnsi="Source Sans Pro"/>
        </w:rPr>
      </w:pPr>
      <w:r w:rsidRPr="00FE172D">
        <w:rPr>
          <w:rFonts w:ascii="Source Sans Pro" w:hAnsi="Source Sans Pro"/>
          <w:u w:val="single"/>
        </w:rPr>
        <w:t>Cet acte d’engagement correspond</w:t>
      </w:r>
      <w:r w:rsidRPr="00FE172D">
        <w:rPr>
          <w:rFonts w:ascii="Source Sans Pro" w:hAnsi="Source Sans Pro"/>
        </w:rPr>
        <w:t> :</w:t>
      </w:r>
    </w:p>
    <w:p w14:paraId="0014E6D0" w14:textId="77777777" w:rsidR="00596162" w:rsidRPr="006670F3" w:rsidRDefault="008B2381" w:rsidP="004D4F38">
      <w:pPr>
        <w:pStyle w:val="Paragraphedeliste"/>
        <w:numPr>
          <w:ilvl w:val="3"/>
          <w:numId w:val="6"/>
        </w:numPr>
        <w:ind w:left="567"/>
        <w:contextualSpacing w:val="0"/>
        <w:rPr>
          <w:rFonts w:ascii="Source Sans Pro" w:hAnsi="Source Sans Pro"/>
          <w:b/>
          <w:bCs/>
        </w:rPr>
      </w:pPr>
      <w:sdt>
        <w:sdtPr>
          <w:rPr>
            <w:rFonts w:ascii="Source Sans Pro" w:eastAsia="MS Gothic" w:hAnsi="Source Sans Pro"/>
          </w:rPr>
          <w:id w:val="-703481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ource Sans Pro" w:eastAsia="MS Gothic" w:hAnsi="Source Sans Pro"/>
            </w:rPr>
            <w:t>☐</w:t>
          </w:r>
        </w:sdtContent>
      </w:sdt>
      <w:r w:rsidR="00DD0DFD" w:rsidRPr="00FE172D">
        <w:rPr>
          <w:rFonts w:ascii="Source Sans Pro" w:hAnsi="Source Sans Pro"/>
        </w:rPr>
        <w:t xml:space="preserve"> </w:t>
      </w:r>
      <w:r w:rsidR="00DD0DFD" w:rsidRPr="006670F3">
        <w:rPr>
          <w:rFonts w:ascii="Source Sans Pro" w:hAnsi="Source Sans Pro"/>
          <w:b/>
          <w:bCs/>
        </w:rPr>
        <w:t>A l’offre de base</w:t>
      </w:r>
    </w:p>
    <w:p w14:paraId="607B473E" w14:textId="77777777" w:rsidR="00B266EB" w:rsidRPr="002C159F" w:rsidRDefault="00B266EB" w:rsidP="00B266EB">
      <w:pPr>
        <w:pStyle w:val="Titre1"/>
      </w:pPr>
      <w:r w:rsidRPr="002C159F">
        <w:t>Engagement du titulaire ou du groupement titulaire</w:t>
      </w:r>
    </w:p>
    <w:p w14:paraId="548878A9" w14:textId="77777777" w:rsidR="00F16CC1" w:rsidRPr="00FE172D" w:rsidRDefault="007D4441" w:rsidP="00B266EB">
      <w:pPr>
        <w:pStyle w:val="Titre2"/>
      </w:pPr>
      <w:r w:rsidRPr="00FE172D">
        <w:t>Identification du titulaire ou du groupement titulaire</w:t>
      </w:r>
    </w:p>
    <w:p w14:paraId="1289DD97" w14:textId="77777777" w:rsidR="000F27C0" w:rsidRPr="00FE172D" w:rsidRDefault="008B2381" w:rsidP="000F27C0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Titulaire</w:t>
      </w:r>
      <w:r w:rsidR="009935BD" w:rsidRPr="00FE172D">
        <w:rPr>
          <w:rFonts w:ascii="Source Sans Pro" w:hAnsi="Source Sans Pro"/>
        </w:rPr>
        <w:t> :</w:t>
      </w:r>
    </w:p>
    <w:p w14:paraId="4E069670" w14:textId="77777777" w:rsidR="000F27C0" w:rsidRPr="00FE172D" w:rsidRDefault="008B2381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à</w:t>
      </w:r>
      <w:r w:rsidR="000F27C0" w:rsidRPr="00FE172D">
        <w:rPr>
          <w:rFonts w:ascii="Source Sans Pro" w:hAnsi="Source Sans Pro"/>
        </w:rPr>
        <w:t xml:space="preserve"> son propre compte</w:t>
      </w:r>
      <w:r w:rsidR="00636FCC" w:rsidRPr="00FE172D">
        <w:rPr>
          <w:rFonts w:ascii="Source Sans Pro" w:hAnsi="Source Sans Pro"/>
        </w:rPr>
        <w:t> :</w:t>
      </w:r>
    </w:p>
    <w:p w14:paraId="6DC6237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203795411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54AC7AB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87884438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0DAE3AF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102404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85D6E03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7401485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352673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901841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B4DC300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02299907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3ECF0A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57388341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19965D0" w14:textId="77777777" w:rsidR="000F27C0" w:rsidRPr="00FE172D" w:rsidRDefault="008B2381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société mentionnée ci-après</w:t>
      </w:r>
      <w:r w:rsidR="00636FCC" w:rsidRPr="00FE172D">
        <w:rPr>
          <w:rFonts w:ascii="Source Sans Pro" w:hAnsi="Source Sans Pro"/>
        </w:rPr>
        <w:t> :</w:t>
      </w:r>
    </w:p>
    <w:p w14:paraId="74E3925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553077030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972BD4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48824899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D4E4F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3441807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F601E08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2497398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56D1E5B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70710810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6324FDD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94295666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332EC41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75779021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424F13C" w14:textId="77777777" w:rsidR="000F27C0" w:rsidRPr="00FE172D" w:rsidRDefault="00596162" w:rsidP="00596162">
      <w:pPr>
        <w:pStyle w:val="Paragraphedeliste"/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Groupement titulaire :</w:t>
      </w:r>
      <w:r w:rsidR="009935BD" w:rsidRPr="00FE172D">
        <w:rPr>
          <w:rFonts w:ascii="Source Sans Pro" w:hAnsi="Source Sans Pro"/>
        </w:rPr>
        <w:t xml:space="preserve">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366"/>
      </w:tblGrid>
      <w:tr w:rsidR="009935BD" w:rsidRPr="00FE172D" w14:paraId="2200E97A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38474697" w14:textId="77777777" w:rsidR="009935BD" w:rsidRPr="00FE172D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Désignation des membres du groupement</w:t>
            </w:r>
          </w:p>
        </w:tc>
        <w:tc>
          <w:tcPr>
            <w:tcW w:w="3366" w:type="dxa"/>
          </w:tcPr>
          <w:p w14:paraId="216BE6C0" w14:textId="77777777" w:rsidR="00C7500B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Prestations exécutées </w:t>
            </w:r>
          </w:p>
          <w:p w14:paraId="438009B3" w14:textId="77777777" w:rsidR="009935BD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(en cas de groupement conjoint)</w:t>
            </w:r>
          </w:p>
        </w:tc>
      </w:tr>
      <w:tr w:rsidR="009935BD" w:rsidRPr="00FE172D" w14:paraId="5BF5485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809B1CF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Mandataire :</w:t>
            </w:r>
          </w:p>
          <w:p w14:paraId="46F7066D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61587755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BE4E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41282376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8CBDD9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4562898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2001A20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446738675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9B0F5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3808878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CBDF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9885163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C3FA7AF" w14:textId="77777777" w:rsidR="009935BD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2153490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110C8D4" w14:textId="77777777" w:rsidR="009935BD" w:rsidRPr="00FE172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9935BD" w:rsidRPr="00FE172D" w14:paraId="2DC9FA02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BE58EA4" w14:textId="77777777" w:rsidR="009935BD" w:rsidRPr="00FE172D" w:rsidRDefault="009935BD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609E23A2" w14:textId="77777777" w:rsidR="009935BD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798A314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88F7BE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lastRenderedPageBreak/>
              <w:t>Cotraitant 1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799505C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13883140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50B36E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6033464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A46EC59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766223914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E612C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40087232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E6A833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917743513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7383CDA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655572928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38364AA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59353670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B9B610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333CCF91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4591EDE7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A6080E0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2C89AE21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EF3BE60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2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27DB3468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7394424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F7630D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0013043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3D087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7719835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479AA7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91994330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8CB7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57948076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36D314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2477717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F08DE9D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10724432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511B1A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57E23133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38EA013B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43DF4BA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</w:tbl>
    <w:p w14:paraId="1B86631F" w14:textId="77777777" w:rsidR="000F27C0" w:rsidRPr="00FE172D" w:rsidRDefault="000F27C0" w:rsidP="00B266EB">
      <w:pPr>
        <w:pStyle w:val="Titre2"/>
      </w:pPr>
      <w:r w:rsidRPr="00FE172D">
        <w:t>Engagement du titulaire ou du groupement titulaire</w:t>
      </w:r>
    </w:p>
    <w:p w14:paraId="0D955DD4" w14:textId="77777777" w:rsidR="007D4441" w:rsidRPr="00FE172D" w:rsidRDefault="007D4441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Après avoir pris connaissance des pièces constitutives du marché public suivantes :</w:t>
      </w:r>
    </w:p>
    <w:p w14:paraId="363D3F05" w14:textId="27698478" w:rsidR="004704B4" w:rsidRPr="00FE172D" w:rsidRDefault="008B2381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4704B4" w:rsidRPr="00FE172D">
        <w:rPr>
          <w:rFonts w:ascii="Source Sans Pro" w:hAnsi="Source Sans Pro"/>
        </w:rPr>
        <w:t xml:space="preserve"> </w:t>
      </w:r>
      <w:r w:rsidR="00660144" w:rsidRPr="00FE172D">
        <w:rPr>
          <w:rFonts w:ascii="Source Sans Pro" w:hAnsi="Source Sans Pro"/>
        </w:rPr>
        <w:t>CCAP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6670F3">
        <w:rPr>
          <w:rFonts w:ascii="Source Sans Pro" w:hAnsi="Source Sans Pro"/>
        </w:rPr>
        <w:t>1</w:t>
      </w:r>
      <w:r w:rsidR="00A8655D">
        <w:rPr>
          <w:rFonts w:ascii="Source Sans Pro" w:hAnsi="Source Sans Pro"/>
        </w:rPr>
        <w:t>8AC</w:t>
      </w:r>
    </w:p>
    <w:p w14:paraId="66A774B6" w14:textId="6EADDD79" w:rsidR="00596162" w:rsidRPr="00FE172D" w:rsidRDefault="008B2381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CCAG des marchés publics de fournitures courantes et de </w:t>
      </w:r>
      <w:r w:rsidR="00EB1CBE" w:rsidRPr="00FE172D">
        <w:rPr>
          <w:rFonts w:ascii="Source Sans Pro" w:hAnsi="Source Sans Pro"/>
        </w:rPr>
        <w:t>services</w:t>
      </w:r>
    </w:p>
    <w:p w14:paraId="41355869" w14:textId="018ABFEA" w:rsidR="008F7EA4" w:rsidRPr="00FE172D" w:rsidRDefault="008B2381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</w:t>
      </w:r>
      <w:r w:rsidR="008F7EA4" w:rsidRPr="00FE172D">
        <w:rPr>
          <w:rFonts w:ascii="Source Sans Pro" w:hAnsi="Source Sans Pro"/>
        </w:rPr>
        <w:t>CCTP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6670F3">
        <w:rPr>
          <w:rFonts w:ascii="Source Sans Pro" w:hAnsi="Source Sans Pro"/>
        </w:rPr>
        <w:t>1</w:t>
      </w:r>
      <w:r w:rsidR="00A8655D">
        <w:rPr>
          <w:rFonts w:ascii="Source Sans Pro" w:hAnsi="Source Sans Pro"/>
        </w:rPr>
        <w:t>8AC</w:t>
      </w:r>
      <w:r w:rsidR="008F7EA4" w:rsidRPr="00FE172D">
        <w:rPr>
          <w:rFonts w:ascii="Source Sans Pro" w:hAnsi="Source Sans Pro"/>
        </w:rPr>
        <w:t xml:space="preserve"> et ses éventuelles annexes</w:t>
      </w:r>
      <w:r w:rsidR="006E21EF" w:rsidRPr="00FE172D">
        <w:rPr>
          <w:rFonts w:ascii="Source Sans Pro" w:hAnsi="Source Sans Pro"/>
        </w:rPr>
        <w:t xml:space="preserve"> </w:t>
      </w:r>
    </w:p>
    <w:p w14:paraId="368D9C5F" w14:textId="77777777" w:rsidR="007D4441" w:rsidRPr="00FE172D" w:rsidRDefault="008F7EA4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e</w:t>
      </w:r>
      <w:r w:rsidR="007D4441" w:rsidRPr="00FE172D">
        <w:rPr>
          <w:rFonts w:ascii="Source Sans Pro" w:hAnsi="Source Sans Pro"/>
        </w:rPr>
        <w:t xml:space="preserve">t conformément à leurs clauses, </w:t>
      </w:r>
    </w:p>
    <w:p w14:paraId="71B4B563" w14:textId="77777777" w:rsidR="00681169" w:rsidRPr="00FE172D" w:rsidRDefault="008B2381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 w:rsidRPr="00FE172D">
            <w:rPr>
              <w:rFonts w:ascii="Source Sans Pro" w:eastAsia="MS Gothic" w:hAnsi="Source Sans Pro"/>
            </w:rPr>
            <w:t>☐</w:t>
          </w:r>
        </w:sdtContent>
      </w:sdt>
      <w:r w:rsidR="00681169" w:rsidRPr="00FE172D">
        <w:rPr>
          <w:rFonts w:ascii="Source Sans Pro" w:hAnsi="Source Sans Pro"/>
        </w:rPr>
        <w:t xml:space="preserve"> </w:t>
      </w:r>
      <w:r w:rsidR="00733466" w:rsidRPr="00FE172D">
        <w:rPr>
          <w:rFonts w:ascii="Source Sans Pro" w:hAnsi="Source Sans Pro"/>
        </w:rPr>
        <w:t>le signataire</w:t>
      </w:r>
    </w:p>
    <w:p w14:paraId="3C9F7EBE" w14:textId="77777777" w:rsidR="00C31A79" w:rsidRPr="00FE172D" w:rsidRDefault="008B2381" w:rsidP="00862E31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C31A79" w:rsidRPr="00FE172D">
        <w:rPr>
          <w:rFonts w:ascii="Source Sans Pro" w:hAnsi="Source Sans Pro"/>
        </w:rPr>
        <w:t xml:space="preserve"> s’engage, sur la base de son offre et pour son propre compte</w:t>
      </w:r>
      <w:bookmarkStart w:id="0" w:name="_Ref74238594"/>
      <w:r w:rsidR="000F27C0" w:rsidRPr="00FE172D">
        <w:rPr>
          <w:rStyle w:val="Appelnotedebasdep"/>
          <w:rFonts w:ascii="Source Sans Pro" w:hAnsi="Source Sans Pro"/>
        </w:rPr>
        <w:footnoteReference w:id="1"/>
      </w:r>
      <w:bookmarkEnd w:id="0"/>
      <w:r w:rsidR="008C55C8" w:rsidRPr="00FE172D">
        <w:rPr>
          <w:rFonts w:ascii="Source Sans Pro" w:hAnsi="Source Sans Pro"/>
        </w:rPr>
        <w:t> ;</w:t>
      </w:r>
    </w:p>
    <w:p w14:paraId="4DCE0887" w14:textId="4B566582" w:rsidR="00862E31" w:rsidRPr="00FE172D" w:rsidRDefault="008B2381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8C55C8" w:rsidRPr="00FE172D">
        <w:rPr>
          <w:rFonts w:ascii="Source Sans Pro" w:hAnsi="Source Sans Pro"/>
        </w:rPr>
        <w:t xml:space="preserve"> engage la société mentionnée ci-après sur la base de son offre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F3018D" w:rsidRPr="00F3018D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8C55C8" w:rsidRPr="00FE172D">
        <w:rPr>
          <w:rFonts w:ascii="Source Sans Pro" w:hAnsi="Source Sans Pro"/>
        </w:rPr>
        <w:t> ;</w:t>
      </w:r>
    </w:p>
    <w:p w14:paraId="742A0426" w14:textId="0EC99538" w:rsidR="00862E31" w:rsidRPr="00FE172D" w:rsidRDefault="008B2381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FE172D">
            <w:rPr>
              <w:rFonts w:ascii="Source Sans Pro" w:eastAsia="MS Gothic" w:hAnsi="Source Sans Pro"/>
            </w:rPr>
            <w:t>☐</w:t>
          </w:r>
        </w:sdtContent>
      </w:sdt>
      <w:r w:rsidR="00862E31" w:rsidRPr="00FE172D">
        <w:rPr>
          <w:rFonts w:ascii="Source Sans Pro" w:hAnsi="Source Sans Pro"/>
        </w:rPr>
        <w:t xml:space="preserve"> </w:t>
      </w:r>
      <w:r w:rsidR="00D755AE" w:rsidRPr="00FE172D">
        <w:rPr>
          <w:rFonts w:ascii="Source Sans Pro" w:hAnsi="Source Sans Pro"/>
        </w:rPr>
        <w:t>l’ensemble des membres du groupement s’engagent, sur la base de l’offre du groupement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F3018D" w:rsidRPr="00F3018D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D755AE" w:rsidRPr="00FE172D">
        <w:rPr>
          <w:rFonts w:ascii="Source Sans Pro" w:hAnsi="Source Sans Pro"/>
        </w:rPr>
        <w:t> ;</w:t>
      </w:r>
    </w:p>
    <w:p w14:paraId="0AEE0F3B" w14:textId="77777777" w:rsidR="003C48A4" w:rsidRPr="00FE172D" w:rsidRDefault="00E42984" w:rsidP="00B266EB">
      <w:pPr>
        <w:pStyle w:val="Titre2"/>
      </w:pPr>
      <w:r w:rsidRPr="00FE172D">
        <w:t>Compte(s) à créditer</w:t>
      </w:r>
      <w:r w:rsidR="00D53ABA" w:rsidRPr="00FE172D">
        <w:rPr>
          <w:rStyle w:val="Appelnotedebasdep"/>
        </w:rPr>
        <w:footnoteReference w:id="2"/>
      </w:r>
      <w:r w:rsidR="00B74695" w:rsidRPr="00FE172D">
        <w:rPr>
          <w:rStyle w:val="Appelnotedebasdep"/>
        </w:rPr>
        <w:footnoteReference w:id="3"/>
      </w:r>
    </w:p>
    <w:p w14:paraId="69CB13C9" w14:textId="77777777" w:rsidR="00E42984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 de l’établissement bancaire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6008687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EC2FF8E" w14:textId="77777777" w:rsidR="00D53ABA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Numéro de compte </w:t>
      </w:r>
      <w:r w:rsidR="00C84204" w:rsidRPr="00FE172D">
        <w:rPr>
          <w:rFonts w:ascii="Source Sans Pro" w:hAnsi="Source Sans Pro"/>
        </w:rPr>
        <w:t xml:space="preserve">(IBAN)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5559680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9D2B5E4" w14:textId="77777777" w:rsidR="00C84204" w:rsidRPr="00FE172D" w:rsidRDefault="00C84204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BIC/SWIFT 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455394589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398B45B" w14:textId="77777777" w:rsidR="00CE283C" w:rsidRPr="00FE172D" w:rsidRDefault="00CE283C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Titulaire du compte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46239022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44C00AB" w14:textId="77777777" w:rsidR="00D53ABA" w:rsidRPr="00FE172D" w:rsidRDefault="00D53ABA" w:rsidP="00D53ABA">
      <w:pPr>
        <w:tabs>
          <w:tab w:val="left" w:leader="dot" w:pos="9072"/>
        </w:tabs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Un </w:t>
      </w:r>
      <w:r w:rsidRPr="00FE172D">
        <w:rPr>
          <w:rFonts w:ascii="Source Sans Pro" w:hAnsi="Source Sans Pro"/>
          <w:b/>
        </w:rPr>
        <w:t>RIB original</w:t>
      </w:r>
      <w:r w:rsidRPr="00FE172D">
        <w:rPr>
          <w:rFonts w:ascii="Source Sans Pro" w:hAnsi="Source Sans Pro"/>
        </w:rPr>
        <w:t xml:space="preserve"> doit être joint.</w:t>
      </w:r>
    </w:p>
    <w:p w14:paraId="32C27278" w14:textId="77777777" w:rsidR="00C84204" w:rsidRPr="00FE172D" w:rsidRDefault="008B2381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facturation à utiliser diffère de celle indiquée au 2.1 du présent acte d’engagement :</w:t>
      </w:r>
    </w:p>
    <w:p w14:paraId="68AE30F8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71291120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D998FF4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0150642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7347922" w14:textId="77777777" w:rsidR="00C84204" w:rsidRPr="00FE172D" w:rsidRDefault="008B2381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commande à utiliser diffère de celle indiquée au 2.1 du présent acte d’engagement :</w:t>
      </w:r>
    </w:p>
    <w:p w14:paraId="0317B9A3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8665289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039631A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lastRenderedPageBreak/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8302197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49BC1D3" w14:textId="77777777" w:rsidR="00E42984" w:rsidRPr="00FE172D" w:rsidRDefault="00E42984" w:rsidP="00B266EB">
      <w:pPr>
        <w:pStyle w:val="Titre2"/>
      </w:pPr>
      <w:r w:rsidRPr="00FE172D">
        <w:t>Avance</w:t>
      </w:r>
    </w:p>
    <w:p w14:paraId="1667A348" w14:textId="43624BFE" w:rsidR="00E75FD1" w:rsidRPr="00FE172D" w:rsidRDefault="00E42984" w:rsidP="00E4298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E172D">
            <w:rPr>
              <w:rFonts w:ascii="Source Sans Pro" w:eastAsia="MS Gothic" w:hAnsi="Source Sans Pro"/>
            </w:rPr>
            <w:t>☐</w:t>
          </w:r>
        </w:sdtContent>
      </w:sdt>
      <w:r w:rsidRPr="00FE172D">
        <w:rPr>
          <w:rFonts w:ascii="Source Sans Pro" w:hAnsi="Source Sans Pro"/>
        </w:rPr>
        <w:t xml:space="preserve"> </w:t>
      </w:r>
      <w:r w:rsidR="00CE283C" w:rsidRPr="00FE172D">
        <w:rPr>
          <w:rFonts w:ascii="Source Sans Pro" w:hAnsi="Source Sans Pro"/>
        </w:rPr>
        <w:t xml:space="preserve">Oui </w:t>
      </w:r>
      <w:r w:rsidR="00020405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5443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405" w:rsidRPr="00FE172D">
            <w:rPr>
              <w:rFonts w:ascii="Source Sans Pro" w:eastAsia="MS Gothic" w:hAnsi="Source Sans Pro"/>
            </w:rPr>
            <w:t>☐</w:t>
          </w:r>
        </w:sdtContent>
      </w:sdt>
      <w:r w:rsidR="00020405" w:rsidRPr="00FE172D">
        <w:rPr>
          <w:rFonts w:ascii="Source Sans Pro" w:hAnsi="Source Sans Pro"/>
        </w:rPr>
        <w:t xml:space="preserve"> </w:t>
      </w:r>
      <w:r w:rsidR="00020405">
        <w:rPr>
          <w:rFonts w:ascii="Source Sans Pro" w:hAnsi="Source Sans Pro"/>
        </w:rPr>
        <w:t>Non</w:t>
      </w:r>
      <w:r w:rsidRPr="00FE172D">
        <w:rPr>
          <w:rFonts w:ascii="Source Sans Pro" w:hAnsi="Source Sans Pro"/>
        </w:rPr>
        <w:tab/>
      </w:r>
    </w:p>
    <w:p w14:paraId="20EFBCBA" w14:textId="77777777" w:rsidR="00E75FD1" w:rsidRPr="00FE172D" w:rsidRDefault="00CE283C" w:rsidP="00B266EB">
      <w:pPr>
        <w:pStyle w:val="Titre2"/>
      </w:pPr>
      <w:r w:rsidRPr="00FE172D">
        <w:t>Durée</w:t>
      </w:r>
    </w:p>
    <w:p w14:paraId="2827EE8F" w14:textId="77777777" w:rsidR="00CE283C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La durée d’exécution du marché public est mentionnée au CCAP.</w:t>
      </w:r>
      <w:r w:rsidR="00186F0B" w:rsidRPr="00FE172D">
        <w:rPr>
          <w:rFonts w:ascii="Source Sans Pro" w:hAnsi="Source Sans Pro"/>
        </w:rPr>
        <w:t xml:space="preserve"> Elle correspond à la durée de l’offre de base prolongée le cas échéant, de la durée des PSE retenues.</w:t>
      </w:r>
    </w:p>
    <w:p w14:paraId="1EF7A643" w14:textId="77777777" w:rsidR="00E2733B" w:rsidRPr="00FE172D" w:rsidRDefault="00B57F08" w:rsidP="00E2733B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à</w:t>
      </w:r>
      <w:r w:rsidR="00E2733B" w:rsidRPr="00FE172D">
        <w:rPr>
          <w:rFonts w:ascii="Source Sans Pro" w:hAnsi="Source Sans Pro"/>
        </w:rPr>
        <w:t xml:space="preserve"> compter de :</w:t>
      </w:r>
    </w:p>
    <w:p w14:paraId="1DB228AA" w14:textId="3EE28D48" w:rsidR="00E2733B" w:rsidRPr="00FE172D" w:rsidRDefault="008B2381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430737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0A38">
            <w:rPr>
              <w:rFonts w:ascii="MS Gothic" w:eastAsia="MS Gothic" w:hAnsi="MS Gothic" w:hint="eastAsia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la date de notification du marché public ;</w:t>
      </w:r>
    </w:p>
    <w:p w14:paraId="56CED0CE" w14:textId="77777777" w:rsidR="00E2733B" w:rsidRPr="00FE172D" w:rsidRDefault="008B2381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la date de notification de l’ordre de service ;</w:t>
      </w:r>
    </w:p>
    <w:p w14:paraId="572D60E0" w14:textId="77777777" w:rsidR="00E2733B" w:rsidRPr="00FE172D" w:rsidRDefault="008B2381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581509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la date de début d’exécution prévue par le marché public lorsqu’elle est postérieure à la date de notification.</w:t>
      </w:r>
    </w:p>
    <w:p w14:paraId="02EA5CC0" w14:textId="77777777" w:rsidR="00E2733B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stipulations relatives aux </w:t>
      </w:r>
      <w:r w:rsidR="00186F0B" w:rsidRPr="00FE172D">
        <w:rPr>
          <w:rFonts w:ascii="Source Sans Pro" w:hAnsi="Source Sans Pro"/>
        </w:rPr>
        <w:t xml:space="preserve">éventuelles </w:t>
      </w:r>
      <w:r w:rsidRPr="00FE172D">
        <w:rPr>
          <w:rFonts w:ascii="Source Sans Pro" w:hAnsi="Source Sans Pro"/>
        </w:rPr>
        <w:t>reconductions figurent dans le CCAP.</w:t>
      </w:r>
    </w:p>
    <w:p w14:paraId="73F4F063" w14:textId="77777777" w:rsidR="00CE283C" w:rsidRPr="00FE172D" w:rsidRDefault="00CE283C" w:rsidP="00B266EB">
      <w:pPr>
        <w:pStyle w:val="Titre2"/>
      </w:pPr>
      <w:r w:rsidRPr="00FE172D">
        <w:t>Prix</w:t>
      </w:r>
    </w:p>
    <w:p w14:paraId="4998F872" w14:textId="5381415C" w:rsidR="008F0A38" w:rsidRPr="00FE172D" w:rsidRDefault="00020405" w:rsidP="00EB1CBE">
      <w:pPr>
        <w:pStyle w:val="Paragraphedeliste"/>
        <w:ind w:left="0"/>
        <w:rPr>
          <w:rFonts w:ascii="Source Sans Pro" w:hAnsi="Source Sans Pro"/>
        </w:rPr>
      </w:pPr>
      <w:r w:rsidRPr="00020405">
        <w:rPr>
          <w:rFonts w:ascii="Source Sans Pro" w:hAnsi="Source Sans Pro"/>
        </w:rPr>
        <w:t xml:space="preserve">Les prix du marché public sont indiqués dans la décomposition du prix global et forfaitaire (DPGF) et le bordereau des prix unitaires (BPU) </w:t>
      </w:r>
      <w:r>
        <w:rPr>
          <w:rFonts w:ascii="Source Sans Pro" w:hAnsi="Source Sans Pro"/>
        </w:rPr>
        <w:t>q</w:t>
      </w:r>
      <w:r w:rsidRPr="00020405">
        <w:rPr>
          <w:rFonts w:ascii="Source Sans Pro" w:hAnsi="Source Sans Pro"/>
        </w:rPr>
        <w:t>ui sont joints au présent document.</w:t>
      </w:r>
    </w:p>
    <w:p w14:paraId="02B62C3F" w14:textId="77777777" w:rsidR="00D100E6" w:rsidRPr="00FE172D" w:rsidRDefault="00471804" w:rsidP="000973A9">
      <w:pPr>
        <w:pStyle w:val="Titre1"/>
      </w:pPr>
      <w:r w:rsidRPr="00FE172D">
        <w:t>Signature du marché public par le titulaire individuel ou, en cas groupement, le mandataire dûment habilité ou chaque membre du groupement</w:t>
      </w:r>
    </w:p>
    <w:p w14:paraId="21CC1F77" w14:textId="77777777" w:rsidR="00D100E6" w:rsidRPr="00FE172D" w:rsidRDefault="00471804" w:rsidP="00B266EB">
      <w:pPr>
        <w:pStyle w:val="Titre2"/>
      </w:pPr>
      <w:r w:rsidRPr="00FE172D"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12"/>
        <w:gridCol w:w="2354"/>
      </w:tblGrid>
      <w:tr w:rsidR="00471804" w:rsidRPr="00FE172D" w14:paraId="3A0709A1" w14:textId="77777777" w:rsidTr="00D16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14:paraId="2EDFE303" w14:textId="77777777" w:rsidR="00471804" w:rsidRPr="00FE172D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bookmarkStart w:id="1" w:name="_Ref74147075"/>
            <w:r w:rsidR="00366B57" w:rsidRPr="00FE172D">
              <w:rPr>
                <w:rStyle w:val="Appelnotedebasdep"/>
                <w:rFonts w:ascii="Source Sans Pro" w:hAnsi="Source Sans Pro"/>
              </w:rPr>
              <w:footnoteReference w:id="4"/>
            </w:r>
            <w:bookmarkEnd w:id="1"/>
          </w:p>
        </w:tc>
        <w:tc>
          <w:tcPr>
            <w:tcW w:w="2212" w:type="dxa"/>
          </w:tcPr>
          <w:p w14:paraId="5E14BF35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5CF83B47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471804" w:rsidRPr="00FE172D" w14:paraId="4DAA882F" w14:textId="77777777" w:rsidTr="00D16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B09427A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6D4805C1" w14:textId="77777777" w:rsidR="0047180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48859237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F11A93B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4533146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39640D4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33742572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64203B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7D95899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212" w:type="dxa"/>
            <w:tcBorders>
              <w:top w:val="none" w:sz="0" w:space="0" w:color="auto"/>
              <w:bottom w:val="none" w:sz="0" w:space="0" w:color="auto"/>
            </w:tcBorders>
          </w:tcPr>
          <w:p w14:paraId="6CCCB807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04BCD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167848736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AC625FB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82219189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EABF97A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8EC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23752D6" w14:textId="77777777" w:rsidR="00471804" w:rsidRPr="00FE172D" w:rsidRDefault="00471804" w:rsidP="00B266EB">
      <w:pPr>
        <w:pStyle w:val="Titre2"/>
      </w:pPr>
      <w:r w:rsidRPr="00FE172D">
        <w:t>Signature du marché public en cas de groupement</w:t>
      </w:r>
    </w:p>
    <w:p w14:paraId="3F719477" w14:textId="77777777" w:rsidR="00471804" w:rsidRPr="00FE172D" w:rsidRDefault="00471804" w:rsidP="003C48A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membres du groupement d’opérateurs économiques </w:t>
      </w:r>
      <w:r w:rsidR="00734AB2" w:rsidRPr="00FE172D">
        <w:rPr>
          <w:rFonts w:ascii="Source Sans Pro" w:hAnsi="Source Sans Pro"/>
        </w:rPr>
        <w:t xml:space="preserve">désignent le mandataire suivant : </w:t>
      </w:r>
    </w:p>
    <w:p w14:paraId="03595FF8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138948650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16C34C31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32073809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D4EB5E3" w14:textId="77777777" w:rsidR="00471804" w:rsidRPr="00FE172D" w:rsidRDefault="0019098A" w:rsidP="003C48A4">
      <w:pPr>
        <w:rPr>
          <w:rFonts w:ascii="Source Sans Pro" w:hAnsi="Source Sans Pro"/>
          <w:i/>
        </w:rPr>
      </w:pPr>
      <w:r w:rsidRPr="00FE172D">
        <w:rPr>
          <w:rFonts w:ascii="Source Sans Pro" w:hAnsi="Source Sans Pro"/>
          <w:i/>
          <w:u w:val="single"/>
        </w:rPr>
        <w:t>NB</w:t>
      </w:r>
      <w:r w:rsidRPr="00FE172D">
        <w:rPr>
          <w:rFonts w:ascii="Source Sans Pro" w:hAnsi="Source Sans Pro"/>
          <w:i/>
        </w:rPr>
        <w:t> : en cas de groupement conjoint, le mandataire du groupement est solidaire.</w:t>
      </w:r>
    </w:p>
    <w:p w14:paraId="2FA4A73F" w14:textId="77777777" w:rsidR="0019098A" w:rsidRPr="00FE172D" w:rsidRDefault="008B2381" w:rsidP="0019098A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les membres du groupement ont donné mandat</w:t>
      </w:r>
      <w:r w:rsidR="00366B57" w:rsidRPr="00FE172D">
        <w:rPr>
          <w:rStyle w:val="Appelnotedebasdep"/>
          <w:rFonts w:ascii="Source Sans Pro" w:hAnsi="Source Sans Pro"/>
        </w:rPr>
        <w:footnoteReference w:id="5"/>
      </w:r>
      <w:r w:rsidR="0019098A" w:rsidRPr="00FE172D">
        <w:rPr>
          <w:rFonts w:ascii="Source Sans Pro" w:hAnsi="Source Sans Pro"/>
        </w:rPr>
        <w:t xml:space="preserve"> au mandataire qui signe le présent acte d’engagement :</w:t>
      </w:r>
    </w:p>
    <w:p w14:paraId="5AB0F74C" w14:textId="77777777" w:rsidR="0019098A" w:rsidRPr="00FE172D" w:rsidRDefault="008B2381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pour signer le présent acte d’engagement en leur nom et pour leur compte, pour les représenter vis-à-vis de l’acheteur et pour coordonner l’ensemble des prestations ;</w:t>
      </w:r>
    </w:p>
    <w:p w14:paraId="520C0F87" w14:textId="77777777" w:rsidR="00366B57" w:rsidRPr="00FE172D" w:rsidRDefault="008B2381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pour signer, en leur nom et pour leur compte, les modifications ultérieures du marché public ;</w:t>
      </w:r>
    </w:p>
    <w:p w14:paraId="33BC7D9E" w14:textId="77777777" w:rsidR="00366B57" w:rsidRPr="00FE172D" w:rsidRDefault="008B2381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ont donné mandat au mandataire dans les conditions définies par les pouvoirs joints en annexe.</w:t>
      </w:r>
    </w:p>
    <w:p w14:paraId="612BEC7D" w14:textId="77777777" w:rsidR="00366B57" w:rsidRPr="00FE172D" w:rsidRDefault="008B2381" w:rsidP="00366B57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les membres du groupement, qui signent le présent acte d’engagement :</w:t>
      </w:r>
    </w:p>
    <w:p w14:paraId="6D1C6C4C" w14:textId="77777777" w:rsidR="00366B57" w:rsidRPr="00FE172D" w:rsidRDefault="008B2381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donnent mandat au mandataire, qui l’accepte, pour les représenter vis-à-vis de l’acheteur et pour coordonner l’ensemble des prestations ;</w:t>
      </w:r>
    </w:p>
    <w:p w14:paraId="7673873B" w14:textId="77777777" w:rsidR="00366B57" w:rsidRPr="00FE172D" w:rsidRDefault="008B2381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donnent mandat au mandataire, qui l’accepte, pour signer, en leur nom et pour leur compte, les modifications ultérieures du marché public ;</w:t>
      </w:r>
    </w:p>
    <w:p w14:paraId="4917EABA" w14:textId="77777777" w:rsidR="00366B57" w:rsidRPr="00FE172D" w:rsidRDefault="008B2381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donnent mandat au mandataire dans les conditions définies en annexe.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366B57" w:rsidRPr="00FE172D" w14:paraId="260B16D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594CAFF" w14:textId="51FC3AD7" w:rsidR="00366B57" w:rsidRPr="00FE172D" w:rsidRDefault="00366B57" w:rsidP="00B74695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r w:rsidR="00B74695" w:rsidRPr="00FE172D">
              <w:rPr>
                <w:rFonts w:ascii="Source Sans Pro" w:hAnsi="Source Sans Pro"/>
              </w:rPr>
              <w:fldChar w:fldCharType="begin"/>
            </w:r>
            <w:r w:rsidR="00B74695" w:rsidRPr="00FE172D">
              <w:rPr>
                <w:rFonts w:ascii="Source Sans Pro" w:hAnsi="Source Sans Pro"/>
              </w:rPr>
              <w:instrText xml:space="preserve"> NOTEREF _Ref74147075 \f \h </w:instrText>
            </w:r>
            <w:r w:rsidR="00EF6475" w:rsidRPr="00FE172D">
              <w:rPr>
                <w:rFonts w:ascii="Source Sans Pro" w:hAnsi="Source Sans Pro"/>
              </w:rPr>
              <w:instrText xml:space="preserve"> \* MERGEFORMAT </w:instrText>
            </w:r>
            <w:r w:rsidR="00B74695" w:rsidRPr="00FE172D">
              <w:rPr>
                <w:rFonts w:ascii="Source Sans Pro" w:hAnsi="Source Sans Pro"/>
              </w:rPr>
            </w:r>
            <w:r w:rsidR="00B74695" w:rsidRPr="00FE172D">
              <w:rPr>
                <w:rFonts w:ascii="Source Sans Pro" w:hAnsi="Source Sans Pro"/>
              </w:rPr>
              <w:fldChar w:fldCharType="separate"/>
            </w:r>
            <w:r w:rsidR="00F3018D" w:rsidRPr="00F3018D">
              <w:rPr>
                <w:rStyle w:val="Appelnotedebasdep"/>
                <w:rFonts w:ascii="Source Sans Pro" w:hAnsi="Source Sans Pro"/>
              </w:rPr>
              <w:t>4</w:t>
            </w:r>
            <w:r w:rsidR="00B74695" w:rsidRPr="00FE172D">
              <w:rPr>
                <w:rFonts w:ascii="Source Sans Pro" w:hAnsi="Source Sans Pro"/>
              </w:rPr>
              <w:fldChar w:fldCharType="end"/>
            </w:r>
          </w:p>
        </w:tc>
        <w:tc>
          <w:tcPr>
            <w:tcW w:w="2353" w:type="dxa"/>
          </w:tcPr>
          <w:p w14:paraId="283C61EB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F854093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D16BB4" w:rsidRPr="00FE172D" w14:paraId="15343685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2778B2D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507096468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F22EDC1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05384874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07C5A0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1317222860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7357407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-157102710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8B0EF68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2129738971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6DD51D5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399252E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  <w:tr w:rsidR="00D16BB4" w:rsidRPr="00FE172D" w14:paraId="40C01F60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F1C59DF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-1140180266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DB07369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1673370082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5487437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-906382667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</w:tcPr>
          <w:p w14:paraId="479F192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859707999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3D93D4D7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-32202031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B590B6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521668D2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5806C9C" w14:textId="77777777" w:rsidR="00D100E6" w:rsidRPr="00FE172D" w:rsidRDefault="00D100E6" w:rsidP="000973A9">
      <w:pPr>
        <w:pStyle w:val="Titre1"/>
      </w:pPr>
      <w:r w:rsidRPr="00FE172D">
        <w:t>Identification et signature de l’acheteur</w:t>
      </w:r>
    </w:p>
    <w:p w14:paraId="4AD36221" w14:textId="77777777" w:rsidR="00D100E6" w:rsidRPr="00FE172D" w:rsidRDefault="00A140CE" w:rsidP="00B266EB">
      <w:pPr>
        <w:pStyle w:val="Titre2"/>
      </w:pPr>
      <w:r w:rsidRPr="00FE172D">
        <w:t>Identification de l’acheteur</w:t>
      </w:r>
    </w:p>
    <w:p w14:paraId="2A687471" w14:textId="77777777" w:rsidR="00A140CE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A</w:t>
      </w:r>
      <w:r w:rsidR="00A140CE" w:rsidRPr="00FE172D">
        <w:rPr>
          <w:rFonts w:ascii="Source Sans Pro" w:hAnsi="Source Sans Pro"/>
        </w:rPr>
        <w:t>cheteur :</w:t>
      </w:r>
    </w:p>
    <w:p w14:paraId="0447CE79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 NANTES</w:t>
      </w:r>
      <w:r w:rsidR="005F6896" w:rsidRPr="00FE172D">
        <w:rPr>
          <w:rFonts w:ascii="Source Sans Pro" w:hAnsi="Source Sans Pro"/>
        </w:rPr>
        <w:t xml:space="preserve"> UNIVERSITE</w:t>
      </w:r>
    </w:p>
    <w:p w14:paraId="51C8AD01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1, Quai de Tourville - 44000 NANTES</w:t>
      </w:r>
    </w:p>
    <w:p w14:paraId="1AA1F048" w14:textId="152B620E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hyperlink r:id="rId9" w:history="1">
        <w:r w:rsidR="00A02506" w:rsidRPr="007231D3">
          <w:rPr>
            <w:rStyle w:val="Lienhypertexte"/>
            <w:rFonts w:ascii="Source Sans Pro" w:hAnsi="Source Sans Pro"/>
          </w:rPr>
          <w:t>marchespublics@univ-nantes.fr</w:t>
        </w:r>
      </w:hyperlink>
      <w:r w:rsidR="001B27C3" w:rsidRPr="00FE172D">
        <w:rPr>
          <w:rFonts w:ascii="Source Sans Pro" w:hAnsi="Source Sans Pro"/>
        </w:rPr>
        <w:t xml:space="preserve"> </w:t>
      </w:r>
    </w:p>
    <w:p w14:paraId="518BC9BB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02 40 99 83 83</w:t>
      </w:r>
    </w:p>
    <w:p w14:paraId="7AC6E106" w14:textId="77777777" w:rsidR="00A140CE" w:rsidRPr="00FE172D" w:rsidRDefault="00A140CE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r w:rsidR="0082059C" w:rsidRPr="00FE172D">
        <w:rPr>
          <w:rFonts w:ascii="Source Sans Pro" w:hAnsi="Source Sans Pro"/>
        </w:rPr>
        <w:t>130 029 747 00016</w:t>
      </w:r>
    </w:p>
    <w:p w14:paraId="3AB39812" w14:textId="77777777" w:rsidR="00A45F9F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Nom, prénom et qualité du signataire du marché public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Pr="00FE172D">
        <w:rPr>
          <w:rFonts w:ascii="Source Sans Pro" w:hAnsi="Source Sans Pro"/>
        </w:rPr>
        <w:t>.</w:t>
      </w:r>
    </w:p>
    <w:p w14:paraId="16DDABCE" w14:textId="77777777" w:rsidR="001B27C3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Personne habilitée à donner les renseignements prévus à l’article R. 2191-59 du code de la commande publique (nantissements ou cessions de créances) :</w:t>
      </w:r>
    </w:p>
    <w:p w14:paraId="5114B954" w14:textId="77777777" w:rsidR="001B27C3" w:rsidRPr="00FE172D" w:rsidRDefault="00394B7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="001B27C3" w:rsidRPr="00FE172D">
        <w:rPr>
          <w:rFonts w:ascii="Source Sans Pro" w:hAnsi="Source Sans Pro"/>
        </w:rPr>
        <w:t>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="001B27C3" w:rsidRPr="00FE172D">
        <w:rPr>
          <w:rFonts w:ascii="Source Sans Pro" w:hAnsi="Source Sans Pro"/>
        </w:rPr>
        <w:t>.</w:t>
      </w:r>
    </w:p>
    <w:p w14:paraId="2316ADE6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Université de Nantes – Direction des Achats - 1, Quai de Tourville </w:t>
      </w:r>
      <w:r w:rsidR="00394B73" w:rsidRPr="00FE172D">
        <w:rPr>
          <w:rFonts w:ascii="Source Sans Pro" w:hAnsi="Source Sans Pro"/>
        </w:rPr>
        <w:t>–</w:t>
      </w:r>
      <w:r w:rsidRPr="00FE172D">
        <w:rPr>
          <w:rFonts w:ascii="Source Sans Pro" w:hAnsi="Source Sans Pro"/>
        </w:rPr>
        <w:t xml:space="preserve"> </w:t>
      </w:r>
      <w:r w:rsidR="00394B73" w:rsidRPr="00FE172D">
        <w:rPr>
          <w:rFonts w:ascii="Source Sans Pro" w:hAnsi="Source Sans Pro"/>
        </w:rPr>
        <w:t xml:space="preserve">BP 13522 - </w:t>
      </w:r>
      <w:r w:rsidRPr="00FE172D">
        <w:rPr>
          <w:rFonts w:ascii="Source Sans Pro" w:hAnsi="Source Sans Pro"/>
        </w:rPr>
        <w:t>440</w:t>
      </w:r>
      <w:r w:rsidR="00394B73" w:rsidRPr="00FE172D">
        <w:rPr>
          <w:rFonts w:ascii="Source Sans Pro" w:hAnsi="Source Sans Pro"/>
        </w:rPr>
        <w:t>35</w:t>
      </w:r>
      <w:r w:rsidRPr="00FE172D">
        <w:rPr>
          <w:rFonts w:ascii="Source Sans Pro" w:hAnsi="Source Sans Pro"/>
        </w:rPr>
        <w:t xml:space="preserve"> NANTES</w:t>
      </w:r>
      <w:r w:rsidR="00394B73" w:rsidRPr="00FE172D">
        <w:rPr>
          <w:rFonts w:ascii="Source Sans Pro" w:hAnsi="Source Sans Pro"/>
        </w:rPr>
        <w:t xml:space="preserve"> Cedex 1</w:t>
      </w:r>
    </w:p>
    <w:p w14:paraId="381A16FD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hyperlink r:id="rId10" w:history="1">
        <w:r w:rsidRPr="00FE172D">
          <w:rPr>
            <w:rStyle w:val="Lienhypertexte"/>
            <w:rFonts w:ascii="Source Sans Pro" w:hAnsi="Source Sans Pro"/>
          </w:rPr>
          <w:t>marchespublics@univ-nantes.fr</w:t>
        </w:r>
      </w:hyperlink>
      <w:r w:rsidRPr="00FE172D">
        <w:rPr>
          <w:rFonts w:ascii="Source Sans Pro" w:hAnsi="Source Sans Pro"/>
        </w:rPr>
        <w:t xml:space="preserve"> </w:t>
      </w:r>
    </w:p>
    <w:p w14:paraId="5BF0B7DB" w14:textId="77777777" w:rsidR="001B27C3" w:rsidRPr="00FE172D" w:rsidRDefault="001B27C3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3CCA457E" w14:textId="77777777" w:rsidR="00394B73" w:rsidRPr="00FE172D" w:rsidRDefault="00394B73" w:rsidP="00B57F08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Comptable assignataire des paiements : </w:t>
      </w:r>
    </w:p>
    <w:p w14:paraId="36D8D30F" w14:textId="1E7E2551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Pr="00FE172D">
        <w:rPr>
          <w:rFonts w:ascii="Source Sans Pro" w:hAnsi="Source Sans Pro"/>
        </w:rPr>
        <w:t xml:space="preserve"> : </w:t>
      </w:r>
      <w:r w:rsidR="00955664">
        <w:rPr>
          <w:rFonts w:ascii="Source Sans Pro" w:hAnsi="Source Sans Pro"/>
        </w:rPr>
        <w:t>Monsieur</w:t>
      </w:r>
      <w:r w:rsidR="005F6896" w:rsidRPr="00FE172D">
        <w:rPr>
          <w:rFonts w:ascii="Source Sans Pro" w:hAnsi="Source Sans Pro"/>
        </w:rPr>
        <w:t xml:space="preserve"> </w:t>
      </w:r>
      <w:r w:rsidRPr="00FE172D">
        <w:rPr>
          <w:rFonts w:ascii="Source Sans Pro" w:hAnsi="Source Sans Pro"/>
        </w:rPr>
        <w:t xml:space="preserve">l'Agent comptable </w:t>
      </w:r>
    </w:p>
    <w:p w14:paraId="3725A996" w14:textId="77777777" w:rsidR="00D16BB4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</w:t>
      </w:r>
      <w:r w:rsidR="005F6896" w:rsidRPr="00FE172D">
        <w:rPr>
          <w:rFonts w:ascii="Source Sans Pro" w:hAnsi="Source Sans Pro"/>
        </w:rPr>
        <w:t>Nantes Université</w:t>
      </w:r>
      <w:r w:rsidRPr="00FE172D">
        <w:rPr>
          <w:rFonts w:ascii="Source Sans Pro" w:hAnsi="Source Sans Pro"/>
        </w:rPr>
        <w:t xml:space="preserve"> – Agence comptable - </w:t>
      </w:r>
      <w:r w:rsidR="00D16BB4" w:rsidRPr="00FE172D">
        <w:rPr>
          <w:rFonts w:ascii="Source Sans Pro" w:hAnsi="Source Sans Pro"/>
        </w:rPr>
        <w:t>Quai de Tourville - 44000 NANTES</w:t>
      </w:r>
    </w:p>
    <w:p w14:paraId="3AE7AFBE" w14:textId="77777777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654DD41A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75CEDF9B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1C65284F" w14:textId="77777777" w:rsidR="00A140CE" w:rsidRPr="00FE172D" w:rsidRDefault="00E75FD1" w:rsidP="00B266EB">
      <w:pPr>
        <w:pStyle w:val="Titre2"/>
      </w:pPr>
      <w:r w:rsidRPr="00FE172D">
        <w:lastRenderedPageBreak/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E75FD1" w:rsidRPr="00FE172D" w14:paraId="70D2E609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FC820DC" w14:textId="77777777" w:rsidR="00E75FD1" w:rsidRPr="00FE172D" w:rsidRDefault="00E75FD1" w:rsidP="00E75FD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</w:p>
        </w:tc>
        <w:tc>
          <w:tcPr>
            <w:tcW w:w="2353" w:type="dxa"/>
          </w:tcPr>
          <w:p w14:paraId="6BA180AB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DD21DED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E75FD1" w:rsidRPr="00FE172D" w14:paraId="0DC441F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5CFD86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1AE18C5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3EF93B9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A702423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3B273E76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NANTES</w:t>
            </w:r>
          </w:p>
          <w:p w14:paraId="6B94167F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2B2FF9FA" w14:textId="77777777" w:rsidR="00E75FD1" w:rsidRPr="00FE172D" w:rsidRDefault="00E75FD1" w:rsidP="004833D5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……/……/2</w:t>
            </w:r>
            <w:r w:rsidR="004833D5" w:rsidRPr="00FE172D">
              <w:rPr>
                <w:rFonts w:ascii="Source Sans Pro" w:hAnsi="Source Sans Pro"/>
              </w:rPr>
              <w:t>024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A95BEC3" w14:textId="77777777" w:rsidR="00E75FD1" w:rsidRPr="00FE172D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444A0312" wp14:editId="6664978A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2375A0" w14:textId="77777777" w:rsidR="00A140CE" w:rsidRPr="00FE172D" w:rsidRDefault="00A140CE" w:rsidP="003C48A4">
      <w:pPr>
        <w:rPr>
          <w:rFonts w:ascii="Source Sans Pro" w:hAnsi="Source Sans Pro"/>
        </w:rPr>
      </w:pPr>
    </w:p>
    <w:sectPr w:rsidR="00A140CE" w:rsidRPr="00FE172D" w:rsidSect="002614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2697" w14:textId="77777777" w:rsidR="007E0BD2" w:rsidRDefault="007E0BD2" w:rsidP="00000633">
      <w:pPr>
        <w:spacing w:after="0" w:line="240" w:lineRule="auto"/>
      </w:pPr>
      <w:r>
        <w:separator/>
      </w:r>
    </w:p>
  </w:endnote>
  <w:endnote w:type="continuationSeparator" w:id="0">
    <w:p w14:paraId="346FC983" w14:textId="77777777" w:rsidR="007E0BD2" w:rsidRDefault="007E0BD2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4E932" w14:textId="77777777" w:rsidR="00434154" w:rsidRDefault="0043415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7FEC" w14:textId="7806E00A" w:rsidR="00366B57" w:rsidRPr="00F6703A" w:rsidRDefault="00366B57" w:rsidP="00F6703A">
    <w:pPr>
      <w:pStyle w:val="Pieddepage"/>
      <w:tabs>
        <w:tab w:val="clear" w:pos="4536"/>
      </w:tabs>
      <w:jc w:val="left"/>
      <w:rPr>
        <w:sz w:val="18"/>
        <w:szCs w:val="18"/>
      </w:rPr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596162">
      <w:rPr>
        <w:sz w:val="18"/>
        <w:szCs w:val="18"/>
      </w:rPr>
      <w:t>2</w:t>
    </w:r>
    <w:r w:rsidR="00FE172D">
      <w:rPr>
        <w:sz w:val="18"/>
        <w:szCs w:val="18"/>
      </w:rPr>
      <w:t>50</w:t>
    </w:r>
    <w:r w:rsidR="006670F3">
      <w:rPr>
        <w:sz w:val="18"/>
        <w:szCs w:val="18"/>
      </w:rPr>
      <w:t>1</w:t>
    </w:r>
    <w:r w:rsidR="00A8655D">
      <w:rPr>
        <w:sz w:val="18"/>
        <w:szCs w:val="18"/>
      </w:rPr>
      <w:t>8AC_</w:t>
    </w:r>
    <w:r w:rsidR="00434154">
      <w:t xml:space="preserve">Prestations </w:t>
    </w:r>
    <w:r w:rsidR="00020405" w:rsidRPr="00020405">
      <w:rPr>
        <w:sz w:val="18"/>
        <w:szCs w:val="18"/>
      </w:rPr>
      <w:t>d’entretien du terrain de sport engazonné de Nantes Université</w:t>
    </w:r>
    <w:r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F0B6" w14:textId="77777777" w:rsidR="00434154" w:rsidRDefault="004341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6658" w14:textId="77777777" w:rsidR="007E0BD2" w:rsidRDefault="007E0BD2" w:rsidP="00000633">
      <w:pPr>
        <w:spacing w:after="0" w:line="240" w:lineRule="auto"/>
      </w:pPr>
      <w:r>
        <w:separator/>
      </w:r>
    </w:p>
  </w:footnote>
  <w:footnote w:type="continuationSeparator" w:id="0">
    <w:p w14:paraId="21A1B476" w14:textId="77777777" w:rsidR="007E0BD2" w:rsidRDefault="007E0BD2" w:rsidP="00000633">
      <w:pPr>
        <w:spacing w:after="0" w:line="240" w:lineRule="auto"/>
      </w:pPr>
      <w:r>
        <w:continuationSeparator/>
      </w:r>
    </w:p>
  </w:footnote>
  <w:footnote w:id="1">
    <w:p w14:paraId="4BF7777C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14:paraId="6FAFC0D0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14:paraId="4484D390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14:paraId="36B519A6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>Le signataire doit avoir le pouvoir d’engager la personne qu’il représente. S’il ne figure pas sur le Kbis, le pouvoir doit alors être transmis à l’appui du présent document.</w:t>
      </w:r>
    </w:p>
  </w:footnote>
  <w:footnote w:id="5">
    <w:p w14:paraId="5CA5C314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2037" w14:textId="77777777" w:rsidR="00434154" w:rsidRDefault="004341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B69B0" w14:textId="77777777" w:rsidR="00434154" w:rsidRDefault="0043415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8AE2" w14:textId="77777777" w:rsidR="00434154" w:rsidRDefault="004341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B50ABC50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4"/>
  </w:num>
  <w:num w:numId="9">
    <w:abstractNumId w:val="27"/>
  </w:num>
  <w:num w:numId="10">
    <w:abstractNumId w:val="9"/>
  </w:num>
  <w:num w:numId="11">
    <w:abstractNumId w:val="10"/>
  </w:num>
  <w:num w:numId="12">
    <w:abstractNumId w:val="3"/>
  </w:num>
  <w:num w:numId="13">
    <w:abstractNumId w:val="3"/>
  </w:num>
  <w:num w:numId="14">
    <w:abstractNumId w:val="20"/>
  </w:num>
  <w:num w:numId="15">
    <w:abstractNumId w:val="24"/>
  </w:num>
  <w:num w:numId="16">
    <w:abstractNumId w:val="22"/>
  </w:num>
  <w:num w:numId="17">
    <w:abstractNumId w:val="19"/>
  </w:num>
  <w:num w:numId="18">
    <w:abstractNumId w:val="7"/>
  </w:num>
  <w:num w:numId="19">
    <w:abstractNumId w:val="13"/>
  </w:num>
  <w:num w:numId="20">
    <w:abstractNumId w:val="18"/>
  </w:num>
  <w:num w:numId="21">
    <w:abstractNumId w:val="2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5"/>
  </w:num>
  <w:num w:numId="30">
    <w:abstractNumId w:val="5"/>
  </w:num>
  <w:num w:numId="31">
    <w:abstractNumId w:val="6"/>
  </w:num>
  <w:num w:numId="32">
    <w:abstractNumId w:val="16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20405"/>
    <w:rsid w:val="0002108D"/>
    <w:rsid w:val="00026C4C"/>
    <w:rsid w:val="00050EDB"/>
    <w:rsid w:val="00067317"/>
    <w:rsid w:val="00075300"/>
    <w:rsid w:val="000853A2"/>
    <w:rsid w:val="00091F3D"/>
    <w:rsid w:val="000963A2"/>
    <w:rsid w:val="000973A9"/>
    <w:rsid w:val="000A7F94"/>
    <w:rsid w:val="000B5B8B"/>
    <w:rsid w:val="000D42CA"/>
    <w:rsid w:val="000F27C0"/>
    <w:rsid w:val="000F2BEF"/>
    <w:rsid w:val="00113F68"/>
    <w:rsid w:val="001236AB"/>
    <w:rsid w:val="00137F32"/>
    <w:rsid w:val="00145318"/>
    <w:rsid w:val="00156A96"/>
    <w:rsid w:val="00170E37"/>
    <w:rsid w:val="00180322"/>
    <w:rsid w:val="001829FA"/>
    <w:rsid w:val="00186F0B"/>
    <w:rsid w:val="0019098A"/>
    <w:rsid w:val="00194D38"/>
    <w:rsid w:val="001959EC"/>
    <w:rsid w:val="001A0C25"/>
    <w:rsid w:val="001B27C3"/>
    <w:rsid w:val="001F6CB3"/>
    <w:rsid w:val="001F7D8C"/>
    <w:rsid w:val="00223D13"/>
    <w:rsid w:val="00246A96"/>
    <w:rsid w:val="00251526"/>
    <w:rsid w:val="00261427"/>
    <w:rsid w:val="00266631"/>
    <w:rsid w:val="00290D86"/>
    <w:rsid w:val="002914F5"/>
    <w:rsid w:val="00303171"/>
    <w:rsid w:val="00323E27"/>
    <w:rsid w:val="003557C1"/>
    <w:rsid w:val="00366B57"/>
    <w:rsid w:val="0037792B"/>
    <w:rsid w:val="00386657"/>
    <w:rsid w:val="00394B73"/>
    <w:rsid w:val="003C48A4"/>
    <w:rsid w:val="003D074A"/>
    <w:rsid w:val="003D0D4C"/>
    <w:rsid w:val="003D2312"/>
    <w:rsid w:val="004015C6"/>
    <w:rsid w:val="004200DD"/>
    <w:rsid w:val="00434154"/>
    <w:rsid w:val="004344A5"/>
    <w:rsid w:val="004704B4"/>
    <w:rsid w:val="00471804"/>
    <w:rsid w:val="004833D5"/>
    <w:rsid w:val="00490E9D"/>
    <w:rsid w:val="004B5AE6"/>
    <w:rsid w:val="004C69F9"/>
    <w:rsid w:val="004E1A2B"/>
    <w:rsid w:val="004F4014"/>
    <w:rsid w:val="004F5799"/>
    <w:rsid w:val="004F7896"/>
    <w:rsid w:val="005102C4"/>
    <w:rsid w:val="00513059"/>
    <w:rsid w:val="00522E15"/>
    <w:rsid w:val="00535C13"/>
    <w:rsid w:val="00557830"/>
    <w:rsid w:val="0056239A"/>
    <w:rsid w:val="00566B2C"/>
    <w:rsid w:val="00567D61"/>
    <w:rsid w:val="005742F5"/>
    <w:rsid w:val="00592D8E"/>
    <w:rsid w:val="00596162"/>
    <w:rsid w:val="005C093E"/>
    <w:rsid w:val="005C14BB"/>
    <w:rsid w:val="005C2780"/>
    <w:rsid w:val="005C355E"/>
    <w:rsid w:val="005E00A7"/>
    <w:rsid w:val="005E069A"/>
    <w:rsid w:val="005E633F"/>
    <w:rsid w:val="005F6896"/>
    <w:rsid w:val="0060010D"/>
    <w:rsid w:val="00601635"/>
    <w:rsid w:val="00611EA4"/>
    <w:rsid w:val="00612B06"/>
    <w:rsid w:val="00614486"/>
    <w:rsid w:val="0062029E"/>
    <w:rsid w:val="00636FCC"/>
    <w:rsid w:val="006469DB"/>
    <w:rsid w:val="0064767A"/>
    <w:rsid w:val="00652660"/>
    <w:rsid w:val="00660144"/>
    <w:rsid w:val="00662C2F"/>
    <w:rsid w:val="006670F3"/>
    <w:rsid w:val="00672A9D"/>
    <w:rsid w:val="00674AFF"/>
    <w:rsid w:val="00681169"/>
    <w:rsid w:val="00683823"/>
    <w:rsid w:val="00686618"/>
    <w:rsid w:val="006B0703"/>
    <w:rsid w:val="006C278E"/>
    <w:rsid w:val="006D61EE"/>
    <w:rsid w:val="006E21EF"/>
    <w:rsid w:val="006E7321"/>
    <w:rsid w:val="006F39AD"/>
    <w:rsid w:val="006F7AE3"/>
    <w:rsid w:val="00702F33"/>
    <w:rsid w:val="00704462"/>
    <w:rsid w:val="00714E9E"/>
    <w:rsid w:val="00733466"/>
    <w:rsid w:val="00734AB2"/>
    <w:rsid w:val="007467D7"/>
    <w:rsid w:val="00785DB6"/>
    <w:rsid w:val="00796588"/>
    <w:rsid w:val="00797E4D"/>
    <w:rsid w:val="007A51A3"/>
    <w:rsid w:val="007B6FD3"/>
    <w:rsid w:val="007D4441"/>
    <w:rsid w:val="007E0BD2"/>
    <w:rsid w:val="007F0928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2381"/>
    <w:rsid w:val="008B76B1"/>
    <w:rsid w:val="008C5450"/>
    <w:rsid w:val="008C55C8"/>
    <w:rsid w:val="008D1D80"/>
    <w:rsid w:val="008D7988"/>
    <w:rsid w:val="008E42AA"/>
    <w:rsid w:val="008F0A38"/>
    <w:rsid w:val="008F439E"/>
    <w:rsid w:val="008F7EA4"/>
    <w:rsid w:val="009034A7"/>
    <w:rsid w:val="00903DF2"/>
    <w:rsid w:val="009066BC"/>
    <w:rsid w:val="009328C2"/>
    <w:rsid w:val="0093680C"/>
    <w:rsid w:val="009470F9"/>
    <w:rsid w:val="00955664"/>
    <w:rsid w:val="0096765B"/>
    <w:rsid w:val="00970A19"/>
    <w:rsid w:val="00972D9B"/>
    <w:rsid w:val="009730C0"/>
    <w:rsid w:val="00981B00"/>
    <w:rsid w:val="00987CFD"/>
    <w:rsid w:val="009935BD"/>
    <w:rsid w:val="009A2EB5"/>
    <w:rsid w:val="009A30B2"/>
    <w:rsid w:val="009C1560"/>
    <w:rsid w:val="009E1E40"/>
    <w:rsid w:val="009E7678"/>
    <w:rsid w:val="00A02506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8461F"/>
    <w:rsid w:val="00A85663"/>
    <w:rsid w:val="00A8655D"/>
    <w:rsid w:val="00AA700F"/>
    <w:rsid w:val="00AB5464"/>
    <w:rsid w:val="00AB5DD0"/>
    <w:rsid w:val="00AB6D95"/>
    <w:rsid w:val="00AD0A32"/>
    <w:rsid w:val="00AD1956"/>
    <w:rsid w:val="00B05563"/>
    <w:rsid w:val="00B1136C"/>
    <w:rsid w:val="00B13923"/>
    <w:rsid w:val="00B213E1"/>
    <w:rsid w:val="00B266EB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344A"/>
    <w:rsid w:val="00BD589B"/>
    <w:rsid w:val="00BF2F8C"/>
    <w:rsid w:val="00BF5207"/>
    <w:rsid w:val="00BF6B32"/>
    <w:rsid w:val="00C11502"/>
    <w:rsid w:val="00C31A79"/>
    <w:rsid w:val="00C37641"/>
    <w:rsid w:val="00C505B4"/>
    <w:rsid w:val="00C645C3"/>
    <w:rsid w:val="00C73A6C"/>
    <w:rsid w:val="00C7500B"/>
    <w:rsid w:val="00C84204"/>
    <w:rsid w:val="00CC35CB"/>
    <w:rsid w:val="00CC4F8A"/>
    <w:rsid w:val="00CD5856"/>
    <w:rsid w:val="00CE283C"/>
    <w:rsid w:val="00CF40FB"/>
    <w:rsid w:val="00CF4755"/>
    <w:rsid w:val="00D05AA3"/>
    <w:rsid w:val="00D100E6"/>
    <w:rsid w:val="00D16BB4"/>
    <w:rsid w:val="00D171C5"/>
    <w:rsid w:val="00D32446"/>
    <w:rsid w:val="00D40654"/>
    <w:rsid w:val="00D46FCB"/>
    <w:rsid w:val="00D53ABA"/>
    <w:rsid w:val="00D664C9"/>
    <w:rsid w:val="00D70FD7"/>
    <w:rsid w:val="00D755AE"/>
    <w:rsid w:val="00DA4192"/>
    <w:rsid w:val="00DB20B2"/>
    <w:rsid w:val="00DB361D"/>
    <w:rsid w:val="00DC3190"/>
    <w:rsid w:val="00DD0DFD"/>
    <w:rsid w:val="00E040B2"/>
    <w:rsid w:val="00E2733B"/>
    <w:rsid w:val="00E400E4"/>
    <w:rsid w:val="00E42984"/>
    <w:rsid w:val="00E42D8F"/>
    <w:rsid w:val="00E50B9E"/>
    <w:rsid w:val="00E75FD1"/>
    <w:rsid w:val="00E9516E"/>
    <w:rsid w:val="00EB1CBE"/>
    <w:rsid w:val="00EB52CE"/>
    <w:rsid w:val="00ED7E1F"/>
    <w:rsid w:val="00EF0044"/>
    <w:rsid w:val="00EF6475"/>
    <w:rsid w:val="00F167BA"/>
    <w:rsid w:val="00F16CC1"/>
    <w:rsid w:val="00F16E21"/>
    <w:rsid w:val="00F3018D"/>
    <w:rsid w:val="00F36EB4"/>
    <w:rsid w:val="00F578DE"/>
    <w:rsid w:val="00F6703A"/>
    <w:rsid w:val="00F76E0F"/>
    <w:rsid w:val="00FA0E0E"/>
    <w:rsid w:val="00FA3642"/>
    <w:rsid w:val="00FA39D9"/>
    <w:rsid w:val="00FB195B"/>
    <w:rsid w:val="00FB429F"/>
    <w:rsid w:val="00FB6218"/>
    <w:rsid w:val="00FD5E8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3BFBEAE"/>
  <w15:docId w15:val="{1464E89B-8972-4DBB-8966-61408575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973A9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266EB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73A9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B266EB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A025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marchespublics@univ-nantes.fr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22E341-26CB-459E-8B1C-09B2624F7D65}"/>
      </w:docPartPr>
      <w:docPartBody>
        <w:p w:rsidR="0091790E" w:rsidRDefault="009F2F93"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00C34962DC4374981BBA18D9A2D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0CD3B3-C6B5-478D-8E1E-EBEF6AEC4E99}"/>
      </w:docPartPr>
      <w:docPartBody>
        <w:p w:rsidR="0091790E" w:rsidRDefault="009F2F93" w:rsidP="009F2F93">
          <w:pPr>
            <w:pStyle w:val="7100C34962DC4374981BBA18D9A2D4F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B747DDAC66406AB65E7CC16EF62C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884575-1144-48D9-B7AE-CA4740400E62}"/>
      </w:docPartPr>
      <w:docPartBody>
        <w:p w:rsidR="0091790E" w:rsidRDefault="009F2F93" w:rsidP="009F2F93">
          <w:pPr>
            <w:pStyle w:val="B1B747DDAC66406AB65E7CC16EF62C26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D66C0DAFC24673B60DACD080BA28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98592-653E-44CB-8D22-1E4C65A60B7B}"/>
      </w:docPartPr>
      <w:docPartBody>
        <w:p w:rsidR="0091790E" w:rsidRDefault="009F2F93" w:rsidP="009F2F93">
          <w:pPr>
            <w:pStyle w:val="23D66C0DAFC24673B60DACD080BA28A1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B87BBEC922843D7AA648C4C09F6D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9567C9-51D7-4D51-BB96-2E98539F2C3B}"/>
      </w:docPartPr>
      <w:docPartBody>
        <w:p w:rsidR="0091790E" w:rsidRDefault="009F2F93" w:rsidP="009F2F93">
          <w:pPr>
            <w:pStyle w:val="DB87BBEC922843D7AA648C4C09F6DB07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29A17E17D14C5D88F689B54B41A6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C48343-518E-414B-837D-90B87CBC5D0C}"/>
      </w:docPartPr>
      <w:docPartBody>
        <w:p w:rsidR="0091790E" w:rsidRDefault="009F2F93" w:rsidP="009F2F93">
          <w:pPr>
            <w:pStyle w:val="B929A17E17D14C5D88F689B54B41A64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8C4B7AC4E624296B540941579322B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8CDB9A-39FE-4E21-BB04-F47EFDFFC3BB}"/>
      </w:docPartPr>
      <w:docPartBody>
        <w:p w:rsidR="0091790E" w:rsidRDefault="009F2F93" w:rsidP="009F2F93">
          <w:pPr>
            <w:pStyle w:val="98C4B7AC4E624296B540941579322B7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93"/>
    <w:rsid w:val="0091790E"/>
    <w:rsid w:val="009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2F93"/>
    <w:rPr>
      <w:color w:val="808080"/>
    </w:rPr>
  </w:style>
  <w:style w:type="paragraph" w:customStyle="1" w:styleId="7100C34962DC4374981BBA18D9A2D4FB">
    <w:name w:val="7100C34962DC4374981BBA18D9A2D4FB"/>
    <w:rsid w:val="009F2F93"/>
  </w:style>
  <w:style w:type="paragraph" w:customStyle="1" w:styleId="B1B747DDAC66406AB65E7CC16EF62C26">
    <w:name w:val="B1B747DDAC66406AB65E7CC16EF62C26"/>
    <w:rsid w:val="009F2F93"/>
  </w:style>
  <w:style w:type="paragraph" w:customStyle="1" w:styleId="23D66C0DAFC24673B60DACD080BA28A1">
    <w:name w:val="23D66C0DAFC24673B60DACD080BA28A1"/>
    <w:rsid w:val="009F2F93"/>
  </w:style>
  <w:style w:type="paragraph" w:customStyle="1" w:styleId="DB87BBEC922843D7AA648C4C09F6DB07">
    <w:name w:val="DB87BBEC922843D7AA648C4C09F6DB07"/>
    <w:rsid w:val="009F2F93"/>
  </w:style>
  <w:style w:type="paragraph" w:customStyle="1" w:styleId="B929A17E17D14C5D88F689B54B41A64B">
    <w:name w:val="B929A17E17D14C5D88F689B54B41A64B"/>
    <w:rsid w:val="009F2F93"/>
  </w:style>
  <w:style w:type="paragraph" w:customStyle="1" w:styleId="98C4B7AC4E624296B540941579322B7B">
    <w:name w:val="98C4B7AC4E624296B540941579322B7B"/>
    <w:rsid w:val="009F2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20D9-6E29-473C-91F8-012D002A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1418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Yannick PONTAIS</cp:lastModifiedBy>
  <cp:revision>47</cp:revision>
  <cp:lastPrinted>2025-02-04T12:45:00Z</cp:lastPrinted>
  <dcterms:created xsi:type="dcterms:W3CDTF">2021-06-10T13:50:00Z</dcterms:created>
  <dcterms:modified xsi:type="dcterms:W3CDTF">2025-03-07T08:05:00Z</dcterms:modified>
</cp:coreProperties>
</file>