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41CA" w:rsidRPr="00A46090" w14:paraId="1BC14924" w14:textId="77777777" w:rsidTr="001F2CF0">
        <w:tc>
          <w:tcPr>
            <w:tcW w:w="9062" w:type="dxa"/>
            <w:shd w:val="clear" w:color="auto" w:fill="002060"/>
          </w:tcPr>
          <w:p w14:paraId="47EEC2A0" w14:textId="397EE012" w:rsidR="00275910" w:rsidRPr="00E04910" w:rsidRDefault="00275910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tabs>
                <w:tab w:val="left" w:pos="3737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E04910">
              <w:rPr>
                <w:rFonts w:cstheme="minorHAnsi"/>
                <w:b/>
                <w:bCs/>
                <w:sz w:val="28"/>
                <w:szCs w:val="28"/>
              </w:rPr>
              <w:t>CONTRAT DE PRESTATION DE SERVICE</w:t>
            </w:r>
            <w:r w:rsidR="005529BD">
              <w:rPr>
                <w:rFonts w:cstheme="minorHAnsi"/>
                <w:b/>
                <w:bCs/>
                <w:sz w:val="28"/>
                <w:szCs w:val="28"/>
              </w:rPr>
              <w:t>S</w:t>
            </w:r>
            <w:r w:rsidRPr="00E04910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FC4A85" w:rsidRPr="000A6D73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RELATIF AUX FORMATIONS ET COACHINGS EDITORIAUX ET D’INVESTIGATION DE JOURNALISTES ET PERSONNELS DES MEDIAS</w:t>
            </w:r>
          </w:p>
          <w:p w14:paraId="7D9B3C15" w14:textId="77777777" w:rsidR="004D41CA" w:rsidRPr="00FB6CF2" w:rsidRDefault="00275910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line="360" w:lineRule="auto"/>
              <w:jc w:val="center"/>
              <w:rPr>
                <w:rFonts w:cstheme="minorHAnsi"/>
                <w:b/>
                <w:sz w:val="32"/>
                <w:szCs w:val="32"/>
                <w:lang w:val="pt-PT"/>
              </w:rPr>
            </w:pPr>
            <w:proofErr w:type="spellStart"/>
            <w:r w:rsidRPr="00FB6CF2">
              <w:rPr>
                <w:rFonts w:cstheme="minorHAnsi"/>
                <w:b/>
                <w:sz w:val="32"/>
                <w:szCs w:val="32"/>
                <w:lang w:val="pt-PT"/>
              </w:rPr>
              <w:t>Projet</w:t>
            </w:r>
            <w:proofErr w:type="spellEnd"/>
            <w:r w:rsidRPr="00FB6CF2">
              <w:rPr>
                <w:rFonts w:cstheme="minorHAnsi"/>
                <w:b/>
                <w:sz w:val="32"/>
                <w:szCs w:val="32"/>
                <w:lang w:val="pt-PT"/>
              </w:rPr>
              <w:t xml:space="preserve"> </w:t>
            </w:r>
            <w:proofErr w:type="spellStart"/>
            <w:r w:rsidR="00FC4A85" w:rsidRPr="00FB6CF2">
              <w:rPr>
                <w:rFonts w:cstheme="minorHAnsi"/>
                <w:b/>
                <w:sz w:val="32"/>
                <w:szCs w:val="32"/>
                <w:lang w:val="pt-PT"/>
              </w:rPr>
              <w:t>Afri’Kibaaru</w:t>
            </w:r>
            <w:proofErr w:type="spellEnd"/>
            <w:r w:rsidR="00FC4A85" w:rsidRPr="00FB6CF2">
              <w:rPr>
                <w:rFonts w:cstheme="minorHAnsi"/>
                <w:b/>
                <w:sz w:val="32"/>
                <w:szCs w:val="32"/>
                <w:lang w:val="pt-PT"/>
              </w:rPr>
              <w:t xml:space="preserve"> 2</w:t>
            </w:r>
            <w:r w:rsidRPr="00FB6CF2">
              <w:rPr>
                <w:rFonts w:cstheme="minorHAnsi"/>
                <w:b/>
                <w:sz w:val="32"/>
                <w:szCs w:val="32"/>
                <w:lang w:val="pt-PT"/>
              </w:rPr>
              <w:t xml:space="preserve"> n°</w:t>
            </w:r>
            <w:r w:rsidR="00FC4A85" w:rsidRPr="00FB6CF2">
              <w:rPr>
                <w:rFonts w:cstheme="minorHAnsi"/>
                <w:b/>
                <w:sz w:val="32"/>
                <w:szCs w:val="32"/>
                <w:lang w:val="pt-PT"/>
              </w:rPr>
              <w:t>A2AKU1110</w:t>
            </w:r>
          </w:p>
          <w:p w14:paraId="4491784F" w14:textId="3D154C30" w:rsidR="00FB6CF2" w:rsidRPr="00FB6CF2" w:rsidRDefault="00FB6CF2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line="360" w:lineRule="auto"/>
              <w:jc w:val="center"/>
              <w:rPr>
                <w:rFonts w:cstheme="minorHAnsi"/>
                <w:b/>
                <w:sz w:val="32"/>
                <w:szCs w:val="32"/>
                <w:lang w:val="pt-PT"/>
              </w:rPr>
            </w:pPr>
            <w:r w:rsidRPr="00FB6CF2">
              <w:rPr>
                <w:rFonts w:cstheme="minorHAnsi"/>
                <w:b/>
                <w:sz w:val="32"/>
                <w:szCs w:val="32"/>
                <w:lang w:val="pt-PT"/>
              </w:rPr>
              <w:t>LOT N</w:t>
            </w:r>
            <w:r>
              <w:rPr>
                <w:rFonts w:cstheme="minorHAnsi"/>
                <w:b/>
                <w:sz w:val="32"/>
                <w:szCs w:val="32"/>
                <w:lang w:val="pt-PT"/>
              </w:rPr>
              <w:t>°2</w:t>
            </w:r>
          </w:p>
        </w:tc>
      </w:tr>
    </w:tbl>
    <w:p w14:paraId="10E2C0B5" w14:textId="77777777" w:rsidR="00E62B7D" w:rsidRPr="00FB6CF2" w:rsidRDefault="00E62B7D" w:rsidP="00E863A9">
      <w:pPr>
        <w:rPr>
          <w:rFonts w:cstheme="minorHAnsi"/>
          <w:b/>
          <w:bCs/>
          <w:sz w:val="28"/>
          <w:szCs w:val="28"/>
          <w:lang w:val="pt-PT"/>
        </w:rPr>
      </w:pPr>
    </w:p>
    <w:p w14:paraId="5B00B630" w14:textId="7B481D1C" w:rsidR="004D41CA" w:rsidRPr="00660535" w:rsidRDefault="00722871" w:rsidP="00660535">
      <w:pPr>
        <w:jc w:val="center"/>
        <w:rPr>
          <w:rFonts w:cstheme="minorHAnsi"/>
          <w:b/>
          <w:bCs/>
          <w:sz w:val="28"/>
          <w:szCs w:val="28"/>
        </w:rPr>
      </w:pPr>
      <w:r w:rsidRPr="00E04910">
        <w:rPr>
          <w:rFonts w:cstheme="minorHAnsi"/>
          <w:b/>
          <w:bCs/>
          <w:sz w:val="28"/>
          <w:szCs w:val="28"/>
        </w:rPr>
        <w:t>FORMULAIRE ACTE D’</w:t>
      </w:r>
      <w:r w:rsidR="00AD2554">
        <w:rPr>
          <w:rFonts w:cstheme="minorHAnsi"/>
          <w:b/>
          <w:bCs/>
          <w:sz w:val="28"/>
          <w:szCs w:val="28"/>
        </w:rPr>
        <w:t>ENGAGEMENT</w:t>
      </w:r>
      <w:r w:rsidRPr="00E04910">
        <w:rPr>
          <w:rFonts w:cstheme="minorHAnsi"/>
          <w:b/>
          <w:bCs/>
          <w:sz w:val="28"/>
          <w:szCs w:val="28"/>
        </w:rPr>
        <w:t xml:space="preserve"> </w:t>
      </w:r>
      <w:r w:rsidR="00E62B7D" w:rsidRPr="00E04910">
        <w:rPr>
          <w:rFonts w:cstheme="minorHAnsi"/>
          <w:b/>
          <w:bCs/>
          <w:sz w:val="28"/>
          <w:szCs w:val="28"/>
        </w:rPr>
        <w:t>(</w:t>
      </w:r>
      <w:r w:rsidRPr="00E04910">
        <w:rPr>
          <w:rFonts w:cstheme="minorHAnsi"/>
          <w:b/>
          <w:bCs/>
          <w:sz w:val="28"/>
          <w:szCs w:val="28"/>
        </w:rPr>
        <w:t>F</w:t>
      </w:r>
      <w:r w:rsidR="00404E74">
        <w:rPr>
          <w:rFonts w:cstheme="minorHAnsi"/>
          <w:b/>
          <w:bCs/>
          <w:sz w:val="28"/>
          <w:szCs w:val="28"/>
        </w:rPr>
        <w:t>AE</w:t>
      </w:r>
      <w:r w:rsidR="00E62B7D" w:rsidRPr="00E04910">
        <w:rPr>
          <w:rFonts w:cstheme="minorHAnsi"/>
          <w:b/>
          <w:bCs/>
          <w:sz w:val="28"/>
          <w:szCs w:val="28"/>
        </w:rPr>
        <w:t>)</w:t>
      </w:r>
    </w:p>
    <w:p w14:paraId="3704DAB1" w14:textId="49DFF5D4" w:rsidR="004D41CA" w:rsidRPr="00E04910" w:rsidRDefault="004D41CA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774B" w:rsidRPr="00E04910" w14:paraId="4CB4E5F9" w14:textId="77777777" w:rsidTr="001D3EA6">
        <w:tc>
          <w:tcPr>
            <w:tcW w:w="9062" w:type="dxa"/>
            <w:tcBorders>
              <w:bottom w:val="nil"/>
            </w:tcBorders>
          </w:tcPr>
          <w:p w14:paraId="66FDA658" w14:textId="6EB00294" w:rsidR="0075774B" w:rsidRPr="00E04910" w:rsidRDefault="0075774B" w:rsidP="001D3EA6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14:paraId="79D631C5" w14:textId="29403D6A" w:rsidR="0075774B" w:rsidRPr="00E04910" w:rsidRDefault="0075774B" w:rsidP="00B578F2">
            <w:pPr>
              <w:rPr>
                <w:rFonts w:cstheme="minorHAnsi"/>
              </w:rPr>
            </w:pPr>
          </w:p>
          <w:p w14:paraId="0C0DD775" w14:textId="443712F8" w:rsidR="00B578F2" w:rsidRPr="00E04910" w:rsidRDefault="00AC562B" w:rsidP="00B578F2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="00B578F2" w:rsidRPr="00E04910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="00B578F2" w:rsidRPr="00E04910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="00B578F2" w:rsidRPr="00E04910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="00DB69AC" w:rsidRPr="00E04910">
              <w:rPr>
                <w:rFonts w:cstheme="minorHAnsi"/>
              </w:rPr>
              <w:t>remplir les [</w:t>
            </w:r>
            <w:r w:rsidR="00DB69AC" w:rsidRPr="00E04910">
              <w:rPr>
                <w:rFonts w:cstheme="minorHAnsi"/>
                <w:highlight w:val="lightGray"/>
              </w:rPr>
              <w:t xml:space="preserve">parties </w:t>
            </w:r>
            <w:r w:rsidR="00DB69AC" w:rsidRPr="00E04910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="00DB69AC" w:rsidRPr="00E04910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="00B578F2" w:rsidRPr="00E04910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="00B578F2" w:rsidRPr="00E04910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14:paraId="2BE35EB4" w14:textId="20D3D66F" w:rsidR="00B578F2" w:rsidRPr="00E04910" w:rsidRDefault="00B578F2" w:rsidP="00B578F2">
            <w:pPr>
              <w:rPr>
                <w:rFonts w:cstheme="minorHAnsi"/>
              </w:rPr>
            </w:pPr>
          </w:p>
        </w:tc>
      </w:tr>
      <w:tr w:rsidR="0075774B" w:rsidRPr="00E04910" w14:paraId="33753B02" w14:textId="77777777" w:rsidTr="001D3EA6">
        <w:tc>
          <w:tcPr>
            <w:tcW w:w="9062" w:type="dxa"/>
            <w:tcBorders>
              <w:top w:val="nil"/>
            </w:tcBorders>
          </w:tcPr>
          <w:p w14:paraId="219F952A" w14:textId="01CFF24F" w:rsidR="00E7441D" w:rsidRPr="00E04910" w:rsidRDefault="00E7441D" w:rsidP="00B1684B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="00B578F2" w:rsidRPr="00E04910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="003E1716" w:rsidRPr="00E04910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="00B578F2" w:rsidRPr="00E04910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14:paraId="638E2BD3" w14:textId="77777777" w:rsidR="00143175" w:rsidRPr="00E04910" w:rsidRDefault="00143175" w:rsidP="00E7441D">
            <w:pPr>
              <w:jc w:val="both"/>
              <w:rPr>
                <w:rFonts w:cstheme="minorHAnsi"/>
                <w:bCs/>
              </w:rPr>
            </w:pPr>
          </w:p>
          <w:p w14:paraId="23D16750" w14:textId="40981660" w:rsidR="0075774B" w:rsidRPr="00E04910" w:rsidRDefault="00E7441D" w:rsidP="00B427F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="001F1222" w:rsidRPr="00E04910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="001F1222" w:rsidRPr="00E04910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14:paraId="2FE6ABD8" w14:textId="77777777" w:rsidR="00DE7F77" w:rsidRDefault="00DE7F77">
      <w:pPr>
        <w:rPr>
          <w:rFonts w:cstheme="minorHAnsi"/>
        </w:rPr>
      </w:pPr>
    </w:p>
    <w:p w14:paraId="4467178C" w14:textId="32BCBA5E" w:rsidR="00B578F2" w:rsidRPr="00E04910" w:rsidRDefault="00B578F2" w:rsidP="00A448E8">
      <w:pPr>
        <w:pStyle w:val="Titre1"/>
        <w:rPr>
          <w:rFonts w:cstheme="minorHAnsi"/>
        </w:rPr>
      </w:pPr>
      <w:bookmarkStart w:id="0" w:name="_Toc89188294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0"/>
      <w:r w:rsidRPr="00E04910">
        <w:rPr>
          <w:rFonts w:cstheme="minorHAnsi"/>
        </w:rPr>
        <w:t xml:space="preserve"> </w:t>
      </w:r>
    </w:p>
    <w:p w14:paraId="41FF3A30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14:paraId="77682597" w14:textId="77777777" w:rsidR="00B578F2" w:rsidRPr="00E04910" w:rsidRDefault="00B578F2" w:rsidP="00B578F2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</w:t>
      </w:r>
      <w:proofErr w:type="spellStart"/>
      <w:r w:rsidRPr="00E04910">
        <w:rPr>
          <w:rFonts w:cstheme="minorHAnsi"/>
          <w:b/>
          <w:bCs/>
        </w:rPr>
        <w:t>Transtélé</w:t>
      </w:r>
      <w:proofErr w:type="spellEnd"/>
      <w:r w:rsidRPr="00E04910">
        <w:rPr>
          <w:rFonts w:cstheme="minorHAnsi"/>
          <w:b/>
          <w:bCs/>
        </w:rPr>
        <w:t xml:space="preserve"> Canal France International)</w:t>
      </w:r>
    </w:p>
    <w:p w14:paraId="7177101B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14:paraId="7FB1DE8E" w14:textId="50BCEED9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14:paraId="6E7C2119" w14:textId="66BC45BF" w:rsidR="00B578F2" w:rsidRPr="00E04910" w:rsidRDefault="00B578F2" w:rsidP="00B578F2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OBJET DE L’ACTE D’</w:t>
      </w:r>
      <w:r w:rsidR="00AD2554">
        <w:rPr>
          <w:rFonts w:cstheme="minorHAnsi"/>
        </w:rPr>
        <w:t>ENGAGEMENT</w:t>
      </w:r>
    </w:p>
    <w:p w14:paraId="6E3080FD" w14:textId="27BBB53D" w:rsidR="001043B0" w:rsidRDefault="000974E7" w:rsidP="001043B0">
      <w:r w:rsidRPr="00E04910">
        <w:rPr>
          <w:rFonts w:eastAsia="Times" w:cstheme="minorHAnsi"/>
          <w:szCs w:val="20"/>
          <w:lang w:eastAsia="fr-FR"/>
        </w:rPr>
        <w:t>L</w:t>
      </w:r>
      <w:r w:rsidR="00576406">
        <w:rPr>
          <w:rFonts w:eastAsia="Times" w:cstheme="minorHAnsi"/>
          <w:szCs w:val="20"/>
          <w:lang w:eastAsia="fr-FR"/>
        </w:rPr>
        <w:t xml:space="preserve">e présent Contrat </w:t>
      </w:r>
      <w:r w:rsidRPr="00E04910">
        <w:rPr>
          <w:rFonts w:eastAsia="Times" w:cstheme="minorHAnsi"/>
          <w:szCs w:val="20"/>
          <w:lang w:eastAsia="fr-FR"/>
        </w:rPr>
        <w:t xml:space="preserve">porte sur </w:t>
      </w:r>
      <w:r w:rsidR="00EF2796">
        <w:rPr>
          <w:rFonts w:eastAsia="Times" w:cstheme="minorHAnsi"/>
          <w:szCs w:val="20"/>
          <w:lang w:eastAsia="fr-FR"/>
        </w:rPr>
        <w:t>une prestation de service relative aux formations et coachings éditoriaux et d’investigation de journalistes et personnels des médias</w:t>
      </w:r>
      <w:r w:rsidRPr="00A448E8">
        <w:rPr>
          <w:rFonts w:eastAsia="Times" w:cstheme="minorHAnsi"/>
          <w:szCs w:val="20"/>
          <w:lang w:eastAsia="fr-FR"/>
        </w:rPr>
        <w:t>.</w:t>
      </w:r>
      <w:r w:rsidR="001043B0" w:rsidRPr="001043B0">
        <w:t xml:space="preserve"> </w:t>
      </w:r>
    </w:p>
    <w:p w14:paraId="5DE4A84E" w14:textId="195F26D5" w:rsidR="00E35B17" w:rsidRDefault="001043B0" w:rsidP="001043B0">
      <w:pPr>
        <w:rPr>
          <w:rFonts w:cstheme="minorHAnsi"/>
          <w:i/>
          <w:iCs/>
        </w:rPr>
      </w:pPr>
      <w:r w:rsidRPr="001043B0">
        <w:rPr>
          <w:rFonts w:eastAsia="Times" w:cstheme="minorHAnsi"/>
          <w:szCs w:val="20"/>
          <w:lang w:eastAsia="fr-FR"/>
        </w:rPr>
        <w:t>Ce Formulaire Acte d’</w:t>
      </w:r>
      <w:r w:rsidR="00AD2554">
        <w:rPr>
          <w:rFonts w:eastAsia="Times" w:cstheme="minorHAnsi"/>
          <w:szCs w:val="20"/>
          <w:lang w:eastAsia="fr-FR"/>
        </w:rPr>
        <w:t>Engagement</w:t>
      </w:r>
      <w:r w:rsidRPr="001043B0">
        <w:rPr>
          <w:rFonts w:eastAsia="Times" w:cstheme="minorHAnsi"/>
          <w:szCs w:val="20"/>
          <w:lang w:eastAsia="fr-FR"/>
        </w:rPr>
        <w:t xml:space="preserve"> correspond</w:t>
      </w:r>
      <w:r>
        <w:rPr>
          <w:rFonts w:eastAsia="Times" w:cstheme="minorHAnsi"/>
          <w:szCs w:val="20"/>
          <w:lang w:eastAsia="fr-FR"/>
        </w:rPr>
        <w:t xml:space="preserve"> </w:t>
      </w:r>
      <w:r w:rsidR="00E35B17">
        <w:rPr>
          <w:rFonts w:cstheme="minorHAnsi"/>
          <w:i/>
          <w:iCs/>
        </w:rPr>
        <w:t>:</w:t>
      </w:r>
    </w:p>
    <w:p w14:paraId="6F4521F3" w14:textId="23160289" w:rsidR="001043B0" w:rsidRPr="00E35B17" w:rsidRDefault="00D32071" w:rsidP="00E35B17">
      <w:pPr>
        <w:rPr>
          <w:rFonts w:cstheme="minorHAnsi"/>
        </w:rPr>
      </w:pPr>
      <w:r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cstheme="minorHAnsi"/>
        </w:rPr>
        <w:instrText xml:space="preserve"> FORMCHECKBOX </w:instrText>
      </w:r>
      <w:r w:rsidR="00A46090">
        <w:rPr>
          <w:rFonts w:cstheme="minorHAnsi"/>
        </w:rPr>
      </w:r>
      <w:r w:rsidR="00A46090">
        <w:rPr>
          <w:rFonts w:cstheme="minorHAnsi"/>
        </w:rPr>
        <w:fldChar w:fldCharType="separate"/>
      </w:r>
      <w:r>
        <w:rPr>
          <w:rFonts w:cstheme="minorHAnsi"/>
        </w:rPr>
        <w:fldChar w:fldCharType="end"/>
      </w:r>
      <w:r w:rsidR="00E35B17" w:rsidRPr="00E35B17">
        <w:rPr>
          <w:rFonts w:cstheme="minorHAnsi"/>
        </w:rPr>
        <w:t xml:space="preserve">  </w:t>
      </w:r>
      <w:proofErr w:type="gramStart"/>
      <w:r w:rsidR="00E35B17" w:rsidRPr="00E35B17">
        <w:rPr>
          <w:rFonts w:cstheme="minorHAnsi"/>
        </w:rPr>
        <w:t>au</w:t>
      </w:r>
      <w:proofErr w:type="gramEnd"/>
      <w:r w:rsidR="00E35B17" w:rsidRPr="00E35B17">
        <w:rPr>
          <w:rFonts w:cstheme="minorHAnsi"/>
        </w:rPr>
        <w:t xml:space="preserve"> lot n</w:t>
      </w:r>
      <w:r w:rsidR="004E671D">
        <w:rPr>
          <w:rFonts w:cstheme="minorHAnsi"/>
        </w:rPr>
        <w:t>°2</w:t>
      </w:r>
      <w:r w:rsidR="00E35B17" w:rsidRPr="00E35B17">
        <w:rPr>
          <w:rFonts w:cstheme="minorHAnsi"/>
        </w:rPr>
        <w:t xml:space="preserve"> de la procédure de passation du Contrat</w:t>
      </w:r>
      <w:r w:rsidR="00E35B17" w:rsidRPr="00E35B17">
        <w:rPr>
          <w:rFonts w:cstheme="minorHAnsi"/>
          <w:i/>
          <w:iCs/>
        </w:rPr>
        <w:t>.</w:t>
      </w:r>
    </w:p>
    <w:p w14:paraId="37A2183E" w14:textId="3F9E58B6" w:rsidR="00181888" w:rsidRPr="001043B0" w:rsidRDefault="00181888" w:rsidP="001043B0">
      <w:pPr>
        <w:pStyle w:val="Titre1"/>
        <w:rPr>
          <w:rFonts w:cstheme="minorHAnsi"/>
          <w:szCs w:val="22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  <w:szCs w:val="22"/>
        </w:rPr>
        <w:t>PRESENTATION D</w:t>
      </w:r>
      <w:r w:rsidRPr="00492A54">
        <w:rPr>
          <w:rFonts w:cstheme="minorHAnsi"/>
          <w:szCs w:val="22"/>
        </w:rPr>
        <w:t>E LA SOCIETE CANDIDATE</w:t>
      </w:r>
    </w:p>
    <w:p w14:paraId="48DE20BC" w14:textId="3D664231" w:rsidR="00181888" w:rsidRPr="00492A54" w:rsidRDefault="00A46090" w:rsidP="00181888">
      <w:pPr>
        <w:rPr>
          <w:rFonts w:eastAsia="Times" w:cstheme="minorHAnsi"/>
          <w:b/>
          <w:u w:val="single"/>
          <w:lang w:eastAsia="fr-FR"/>
        </w:rPr>
      </w:pPr>
      <w:sdt>
        <w:sdtPr>
          <w:rPr>
            <w:rFonts w:eastAsiaTheme="majorEastAsia" w:cstheme="minorHAnsi"/>
            <w:b/>
          </w:rPr>
          <w:id w:val="1277524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181888" w:rsidRPr="00492A54">
        <w:rPr>
          <w:rFonts w:eastAsiaTheme="majorEastAsia" w:cstheme="minorHAnsi"/>
          <w:b/>
        </w:rPr>
        <w:t xml:space="preserve"> </w:t>
      </w:r>
      <w:r w:rsidR="001043B0" w:rsidRPr="00E95C4D">
        <w:rPr>
          <w:rFonts w:eastAsiaTheme="majorEastAsia" w:cstheme="minorHAnsi"/>
          <w:b/>
          <w:u w:val="single"/>
        </w:rPr>
        <w:t>La société candidate se présente seule </w:t>
      </w:r>
      <w:r w:rsidR="00181888" w:rsidRPr="00E95C4D">
        <w:rPr>
          <w:rFonts w:eastAsiaTheme="majorEastAsia" w:cstheme="minorHAnsi"/>
          <w:b/>
          <w:u w:val="single"/>
        </w:rPr>
        <w:t>:</w:t>
      </w:r>
      <w:r w:rsidR="00181888" w:rsidRPr="00492A54">
        <w:rPr>
          <w:rFonts w:eastAsiaTheme="majorEastAsia" w:cstheme="minorHAnsi"/>
          <w:bCs/>
        </w:rPr>
        <w:t xml:space="preserve"> </w:t>
      </w:r>
    </w:p>
    <w:p w14:paraId="0C9AA145" w14:textId="55BB92B2" w:rsidR="00181888" w:rsidRPr="0079154E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id="1" w:name="_Hlk79048886"/>
      <w:r w:rsidRPr="00492A54">
        <w:rPr>
          <w:rFonts w:eastAsia="SimSun" w:cstheme="minorHAnsi"/>
          <w:b/>
          <w:lang w:eastAsia="fr-FR"/>
        </w:rPr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14:paraId="26462183" w14:textId="09A834D1" w:rsidR="00DC7E51" w:rsidRPr="00854892" w:rsidRDefault="00DC7E51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>
        <w:rPr>
          <w:rFonts w:eastAsia="SimSun" w:cstheme="minorHAnsi"/>
          <w:b/>
          <w:lang w:eastAsia="fr-FR"/>
        </w:rPr>
        <w:lastRenderedPageBreak/>
        <w:t> </w:t>
      </w:r>
      <w:bookmarkStart w:id="2" w:name="_Hlk116478871"/>
      <w:r>
        <w:rPr>
          <w:rFonts w:eastAsia="SimSun" w:cstheme="minorHAnsi"/>
          <w:b/>
          <w:lang w:eastAsia="fr-FR"/>
        </w:rPr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="0079154E" w:rsidRPr="00492A54">
        <w:rPr>
          <w:rFonts w:eastAsia="Times" w:cstheme="minorHAnsi"/>
          <w:highlight w:val="lightGray"/>
          <w:lang w:eastAsia="fr-FR"/>
        </w:rPr>
        <w:t>[à compléter]</w:t>
      </w:r>
      <w:bookmarkEnd w:id="2"/>
    </w:p>
    <w:p w14:paraId="232986CC" w14:textId="26D51F1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14:paraId="0B24F277" w14:textId="2EEA7530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postale du siège </w:t>
      </w:r>
      <w:proofErr w:type="gramStart"/>
      <w:r w:rsidRPr="00492A54">
        <w:rPr>
          <w:rFonts w:eastAsia="SimSun" w:cstheme="minorHAnsi"/>
          <w:b/>
          <w:bCs/>
          <w:lang w:eastAsia="fr-FR"/>
        </w:rPr>
        <w:t>social</w:t>
      </w:r>
      <w:r w:rsidRPr="00492A54">
        <w:rPr>
          <w:rFonts w:eastAsia="SimSun" w:cstheme="minorHAnsi"/>
          <w:lang w:eastAsia="fr-FR"/>
        </w:rPr>
        <w:t>:</w:t>
      </w:r>
      <w:proofErr w:type="gramEnd"/>
      <w:r w:rsidRPr="00492A54">
        <w:rPr>
          <w:rFonts w:eastAsia="SimSun" w:cstheme="minorHAnsi"/>
          <w:lang w:eastAsia="fr-FR"/>
        </w:rPr>
        <w:t xml:space="preserve">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2376751B" w14:textId="77777777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1277574A" w14:textId="6805674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075C7A7E" w14:textId="739E74AC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1"/>
    <w:p w14:paraId="01D3E7A1" w14:textId="77777777" w:rsidR="00181888" w:rsidRDefault="00181888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74481918" w14:textId="77777777" w:rsidR="0066646F" w:rsidRPr="00492A54" w:rsidRDefault="0066646F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270F6F95" w14:textId="4346408B" w:rsidR="00181888" w:rsidRDefault="00A46090" w:rsidP="00181888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 w:rsidRPr="00D06E85">
            <w:rPr>
              <w:rFonts w:ascii="MS Gothic" w:eastAsia="MS Gothic" w:hAnsi="MS Gothic" w:cstheme="minorHAnsi" w:hint="eastAsia"/>
              <w:b/>
              <w:bCs/>
              <w:u w:val="single"/>
              <w:lang w:eastAsia="fr-FR"/>
            </w:rPr>
            <w:t>☐</w:t>
          </w:r>
        </w:sdtContent>
      </w:sdt>
      <w:r w:rsidR="00181888" w:rsidRPr="00D06E85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L</w:t>
      </w:r>
      <w:r w:rsidR="00181888" w:rsidRPr="00D06E85">
        <w:rPr>
          <w:rFonts w:eastAsiaTheme="majorEastAsia" w:cstheme="minorHAnsi"/>
          <w:b/>
          <w:bCs/>
          <w:u w:val="single"/>
        </w:rPr>
        <w:t>A SOCIETE CANDIDATE SE PRESENTE SOUS LA FORME D’U</w:t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="00181888" w:rsidRPr="00180D9A">
        <w:rPr>
          <w:rStyle w:val="Appelnotedebasdep"/>
          <w:rFonts w:eastAsia="Times New Roman"/>
          <w:b/>
          <w:bCs/>
          <w:lang w:eastAsia="zh-CN"/>
        </w:rPr>
        <w:footnoteReference w:id="2"/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 :</w:t>
      </w:r>
    </w:p>
    <w:p w14:paraId="163867DF" w14:textId="77777777" w:rsidR="00181888" w:rsidRPr="00492A54" w:rsidRDefault="00181888" w:rsidP="00181888">
      <w:pPr>
        <w:pStyle w:val="Sansinterligne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</w:t>
      </w:r>
      <w:proofErr w:type="gramStart"/>
      <w:r w:rsidRPr="00492A54">
        <w:rPr>
          <w:lang w:eastAsia="zh-CN"/>
        </w:rPr>
        <w:t>conjoint</w:t>
      </w:r>
      <w:proofErr w:type="gramEnd"/>
      <w:r w:rsidRPr="00492A54">
        <w:rPr>
          <w:rStyle w:val="Appelnotedebasdep"/>
          <w:rFonts w:eastAsia="Times New Roman" w:cstheme="minorHAnsi"/>
          <w:lang w:eastAsia="zh-CN"/>
        </w:rPr>
        <w:footnoteReference w:id="3"/>
      </w:r>
      <w:r w:rsidRPr="00492A54">
        <w:rPr>
          <w:lang w:eastAsia="zh-CN"/>
        </w:rPr>
        <w:tab/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solidaire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4"/>
      </w:r>
      <w:r w:rsidRPr="00492A54">
        <w:rPr>
          <w:lang w:eastAsia="zh-CN"/>
        </w:rPr>
        <w:t xml:space="preserve"> </w:t>
      </w:r>
    </w:p>
    <w:p w14:paraId="0CF58718" w14:textId="77777777" w:rsidR="00181888" w:rsidRPr="00492A54" w:rsidRDefault="00181888" w:rsidP="00181888">
      <w:pPr>
        <w:pStyle w:val="Sansinterligne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14:paraId="424C5638" w14:textId="5143D1E5" w:rsidR="00181888" w:rsidRPr="0029412C" w:rsidRDefault="00A46090" w:rsidP="00181888">
      <w:pPr>
        <w:pStyle w:val="Sansinterligne"/>
        <w:ind w:left="708"/>
        <w:rPr>
          <w:rFonts w:eastAsia="Times"/>
          <w:iCs/>
          <w:lang w:eastAsia="zh-CN"/>
        </w:rPr>
      </w:pPr>
      <w:sdt>
        <w:sdtPr>
          <w:rPr>
            <w:rFonts w:eastAsia="Times"/>
            <w:iCs/>
            <w:lang w:eastAsia="zh-CN"/>
          </w:rPr>
          <w:id w:val="1444411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ascii="MS Gothic" w:eastAsia="MS Gothic" w:hAnsi="MS Gothic" w:hint="eastAsia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proofErr w:type="gramStart"/>
      <w:r w:rsidR="001043B0">
        <w:rPr>
          <w:rFonts w:eastAsia="Times"/>
          <w:iCs/>
          <w:lang w:eastAsia="zh-CN"/>
        </w:rPr>
        <w:t>n</w:t>
      </w:r>
      <w:r w:rsidR="00D054EB" w:rsidRPr="00492A54">
        <w:rPr>
          <w:rFonts w:eastAsia="Times"/>
          <w:iCs/>
          <w:lang w:eastAsia="zh-CN"/>
        </w:rPr>
        <w:t>on</w:t>
      </w:r>
      <w:proofErr w:type="gramEnd"/>
      <w:r w:rsidR="00D054EB">
        <w:rPr>
          <w:rFonts w:eastAsia="Times"/>
          <w:iCs/>
          <w:lang w:eastAsia="zh-CN"/>
        </w:rPr>
        <w:tab/>
      </w:r>
      <w:r w:rsidR="00D054EB" w:rsidRPr="00492A54">
        <w:rPr>
          <w:rFonts w:eastAsia="Times"/>
          <w:iCs/>
          <w:lang w:eastAsia="zh-CN"/>
        </w:rPr>
        <w:t xml:space="preserve"> </w:t>
      </w:r>
      <w:r w:rsidR="00181888" w:rsidRPr="00492A54">
        <w:rPr>
          <w:rFonts w:eastAsia="Times"/>
          <w:iCs/>
          <w:lang w:eastAsia="zh-CN"/>
        </w:rPr>
        <w:tab/>
        <w:t>OU</w:t>
      </w:r>
      <w:r w:rsidR="00181888" w:rsidRPr="00492A54">
        <w:rPr>
          <w:rFonts w:eastAsia="Times"/>
          <w:iCs/>
          <w:lang w:eastAsia="zh-CN"/>
        </w:rPr>
        <w:tab/>
      </w:r>
      <w:sdt>
        <w:sdtPr>
          <w:rPr>
            <w:rFonts w:eastAsia="Times"/>
            <w:iCs/>
            <w:lang w:eastAsia="zh-CN"/>
          </w:rPr>
          <w:id w:val="-151490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 w:rsidRPr="00492A54">
            <w:rPr>
              <w:rFonts w:ascii="Segoe UI Symbol" w:eastAsia="Times" w:hAnsi="Segoe UI Symbol" w:cs="Segoe UI Symbol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o</w:t>
      </w:r>
      <w:r w:rsidR="00D054EB" w:rsidRPr="00492A54">
        <w:rPr>
          <w:rFonts w:eastAsia="Times"/>
          <w:iCs/>
          <w:lang w:eastAsia="zh-CN"/>
        </w:rPr>
        <w:t>ui</w:t>
      </w:r>
    </w:p>
    <w:p w14:paraId="05948C85" w14:textId="77777777" w:rsidR="00181888" w:rsidRPr="00492A54" w:rsidRDefault="00181888" w:rsidP="00181888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="00181888" w:rsidRPr="00492A54" w14:paraId="32C1124F" w14:textId="77777777" w:rsidTr="00D054EB">
        <w:trPr>
          <w:trHeight w:val="52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0D1ACB8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14:paraId="16DC0083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proofErr w:type="gramStart"/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  <w:proofErr w:type="gramEnd"/>
          </w:p>
          <w:p w14:paraId="110C6A20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5A735E9" w14:textId="507CDF73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F0CA274" w14:textId="77777777" w:rsidR="00181888" w:rsidRPr="00492A54" w:rsidRDefault="00181888" w:rsidP="00A448E8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="00181888" w:rsidRPr="00492A54" w14:paraId="3FE6049C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83632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3D94E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4679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="00181888" w:rsidRPr="00492A54" w14:paraId="2D734A80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B3E7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9FF3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110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14:paraId="2253A188" w14:textId="1FEF25CD" w:rsidR="00711840" w:rsidRPr="00E04910" w:rsidRDefault="00711840" w:rsidP="00A46090">
      <w:pPr>
        <w:spacing w:before="160"/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14:paraId="1E3880F1" w14:textId="77777777" w:rsidR="00D054EB" w:rsidRPr="00E04910" w:rsidRDefault="00D054EB" w:rsidP="00D054EB">
      <w:pPr>
        <w:pStyle w:val="Titre1"/>
      </w:pPr>
      <w:r w:rsidRPr="009952CB">
        <w:rPr>
          <w:rFonts w:cstheme="minorHAnsi"/>
        </w:rPr>
        <w:t>Article</w:t>
      </w:r>
      <w:r w:rsidRPr="00E04910">
        <w:t xml:space="preserve"> </w:t>
      </w:r>
      <w:r w:rsidRPr="00E04910">
        <w:fldChar w:fldCharType="begin"/>
      </w:r>
      <w:r w:rsidRPr="00E04910">
        <w:instrText xml:space="preserve"> AUTONUMLGL  \* Arabic \s . </w:instrText>
      </w:r>
      <w:r w:rsidRPr="00E04910">
        <w:fldChar w:fldCharType="end"/>
      </w:r>
      <w:r w:rsidRPr="00E04910">
        <w:t xml:space="preserve"> DUREE </w:t>
      </w:r>
      <w:r>
        <w:t>DU CONTRAT</w:t>
      </w:r>
    </w:p>
    <w:p w14:paraId="2F3002BD" w14:textId="29CD1B89" w:rsidR="00D054EB" w:rsidRDefault="00D054EB" w:rsidP="00D054EB">
      <w:pPr>
        <w:jc w:val="both"/>
      </w:pPr>
      <w:r w:rsidRPr="00110C93">
        <w:t xml:space="preserve">La durée du </w:t>
      </w:r>
      <w:r>
        <w:t>Contrat</w:t>
      </w:r>
      <w:r w:rsidRPr="00110C93">
        <w:t xml:space="preserve"> est de </w:t>
      </w:r>
      <w:r w:rsidR="004F2076">
        <w:t>seize (16)</w:t>
      </w:r>
      <w:r w:rsidRPr="00110C93">
        <w:t xml:space="preserve"> mois à compter de la </w:t>
      </w:r>
      <w:r w:rsidR="0001223A">
        <w:t>date de notification</w:t>
      </w:r>
      <w:r w:rsidRPr="00110C93">
        <w:t xml:space="preserve"> du </w:t>
      </w:r>
      <w:r>
        <w:t xml:space="preserve">Contrat. </w:t>
      </w:r>
    </w:p>
    <w:p w14:paraId="5FE5CE39" w14:textId="4A8D516B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 w:cstheme="minorHAnsi"/>
          <w:i/>
          <w:lang w:eastAsia="zh-CN"/>
        </w:rPr>
      </w:pPr>
      <w:r w:rsidRPr="004F2076">
        <w:rPr>
          <w:rFonts w:eastAsia="Times New Roman" w:cstheme="minorHAnsi"/>
          <w:lang w:eastAsia="zh-CN"/>
        </w:rPr>
        <w:t xml:space="preserve">Le </w:t>
      </w:r>
      <w:r w:rsidR="00167F87" w:rsidRPr="004F2076">
        <w:rPr>
          <w:rFonts w:eastAsia="Times New Roman" w:cstheme="minorHAnsi"/>
          <w:lang w:eastAsia="zh-CN"/>
        </w:rPr>
        <w:t>C</w:t>
      </w:r>
      <w:r w:rsidRPr="004F2076">
        <w:rPr>
          <w:rFonts w:eastAsia="Times New Roman" w:cstheme="minorHAnsi"/>
          <w:lang w:eastAsia="zh-CN"/>
        </w:rPr>
        <w:t>ontrat est reconductible :</w:t>
      </w:r>
      <w:r w:rsidRPr="004F2076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847904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F2076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4F2076">
        <w:rPr>
          <w:rFonts w:eastAsia="Times New Roman" w:cstheme="minorHAnsi"/>
          <w:lang w:eastAsia="zh-CN"/>
        </w:rPr>
        <w:t xml:space="preserve"> OUI</w:t>
      </w:r>
      <w:r w:rsidRPr="004F2076">
        <w:rPr>
          <w:rFonts w:eastAsia="Times New Roman" w:cstheme="minorHAnsi"/>
          <w:lang w:eastAsia="zh-CN"/>
        </w:rPr>
        <w:tab/>
      </w:r>
      <w:r w:rsidRPr="004F2076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-3161889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F2076" w:rsidRPr="004F2076">
            <w:rPr>
              <w:rFonts w:ascii="MS Gothic" w:eastAsia="MS Gothic" w:hAnsi="MS Gothic" w:cstheme="minorHAnsi" w:hint="eastAsia"/>
              <w:lang w:eastAsia="zh-CN"/>
            </w:rPr>
            <w:t>☒</w:t>
          </w:r>
        </w:sdtContent>
      </w:sdt>
      <w:r w:rsidRPr="004F2076">
        <w:rPr>
          <w:rFonts w:eastAsia="Times New Roman" w:cstheme="minorHAnsi"/>
          <w:lang w:eastAsia="zh-CN"/>
        </w:rPr>
        <w:t xml:space="preserve"> NON</w:t>
      </w:r>
    </w:p>
    <w:p w14:paraId="714F8624" w14:textId="3DBABB60" w:rsidR="00BF74DC" w:rsidRPr="00E04910" w:rsidRDefault="00BF74DC" w:rsidP="00BF74DC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14:paraId="5950D024" w14:textId="43DB22EC" w:rsidR="00072B38" w:rsidRDefault="00A70516" w:rsidP="00072B38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="00BF74DC" w:rsidRPr="00E04910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="00BF74DC" w:rsidRPr="00E04910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="00B72DD8" w:rsidRPr="00E04910">
        <w:rPr>
          <w:rFonts w:cstheme="minorHAnsi"/>
        </w:rPr>
        <w:t>sans réserve, conformément aux clauses et conditions des documents visés ci-dessus, à exécuter l</w:t>
      </w:r>
      <w:r w:rsidR="00A448E8">
        <w:rPr>
          <w:rFonts w:cstheme="minorHAnsi"/>
        </w:rPr>
        <w:t>’ensemble d</w:t>
      </w:r>
      <w:r w:rsidR="00B72DD8" w:rsidRPr="00E04910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="00B72DD8" w:rsidRPr="00E04910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="00AD44A1" w:rsidRPr="00E04910">
        <w:rPr>
          <w:rFonts w:cstheme="minorHAnsi"/>
        </w:rPr>
        <w:t>'engage sur la base de son offre exprimée en euros.</w:t>
      </w:r>
    </w:p>
    <w:p w14:paraId="48A89CE3" w14:textId="77777777" w:rsidR="00685363" w:rsidRPr="00E04910" w:rsidRDefault="00685363" w:rsidP="00685363">
      <w:pPr>
        <w:pStyle w:val="Titre1"/>
        <w:rPr>
          <w:rFonts w:cstheme="minorHAnsi"/>
        </w:rPr>
      </w:pPr>
      <w:bookmarkStart w:id="3" w:name="_Toc307839116"/>
      <w:r w:rsidRPr="00E04910">
        <w:rPr>
          <w:rFonts w:cstheme="minorHAnsi"/>
        </w:rPr>
        <w:t xml:space="preserve">Article </w:t>
      </w:r>
      <w:r w:rsidRPr="00E04910">
        <w:rPr>
          <w:rStyle w:val="Titre1Car"/>
          <w:rFonts w:cstheme="minorHAnsi"/>
          <w:b/>
        </w:rPr>
        <w:fldChar w:fldCharType="begin"/>
      </w:r>
      <w:r w:rsidRPr="00E04910">
        <w:rPr>
          <w:rStyle w:val="Titre1Car"/>
          <w:rFonts w:cstheme="minorHAnsi"/>
          <w:b/>
        </w:rPr>
        <w:instrText xml:space="preserve"> AUTONUMLGL  \* Arabic \s . </w:instrText>
      </w:r>
      <w:r w:rsidRPr="00E04910">
        <w:rPr>
          <w:rStyle w:val="Titre1C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bookmarkEnd w:id="3"/>
      <w:r w:rsidRPr="00E04910">
        <w:rPr>
          <w:rFonts w:cstheme="minorHAnsi"/>
        </w:rPr>
        <w:t xml:space="preserve">PRIX </w:t>
      </w:r>
    </w:p>
    <w:bookmarkStart w:id="4" w:name="_Toc352341026"/>
    <w:p w14:paraId="0B3F5215" w14:textId="45F0B9DF" w:rsidR="00A958D3" w:rsidRPr="00A958D3" w:rsidRDefault="00A958D3" w:rsidP="00A958D3">
      <w:pPr>
        <w:pStyle w:val="Titre2"/>
      </w:pPr>
      <w:r w:rsidRPr="00A958D3">
        <w:fldChar w:fldCharType="begin"/>
      </w:r>
      <w:r w:rsidRPr="00A958D3">
        <w:instrText xml:space="preserve"> AUTONUMLGL  \* Arabic \s . </w:instrText>
      </w:r>
      <w:r w:rsidRPr="00A958D3">
        <w:fldChar w:fldCharType="end"/>
      </w:r>
      <w:r w:rsidRPr="00A958D3">
        <w:t xml:space="preserve"> Dispositions générales </w:t>
      </w:r>
    </w:p>
    <w:p w14:paraId="6F209720" w14:textId="567BAA58" w:rsidR="00685363" w:rsidRPr="00E04910" w:rsidRDefault="00685363" w:rsidP="00D054EB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L’ensemble des prix du </w:t>
      </w:r>
      <w:r w:rsidR="00203B37" w:rsidRPr="00E04910">
        <w:rPr>
          <w:rFonts w:cstheme="minorHAnsi"/>
        </w:rPr>
        <w:t>Contrat</w:t>
      </w:r>
      <w:r w:rsidRPr="00E04910">
        <w:rPr>
          <w:rFonts w:cstheme="minorHAnsi"/>
        </w:rPr>
        <w:t xml:space="preserve"> sont détaillés en Annexe </w:t>
      </w:r>
      <w:r w:rsidR="00490170">
        <w:rPr>
          <w:rFonts w:cstheme="minorHAnsi"/>
        </w:rPr>
        <w:t>1</w:t>
      </w:r>
      <w:r w:rsidRPr="00E04910">
        <w:rPr>
          <w:rFonts w:cstheme="minorHAnsi"/>
        </w:rPr>
        <w:t xml:space="preserve"> du présent </w:t>
      </w:r>
      <w:r w:rsidR="00477D4E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>.</w:t>
      </w:r>
    </w:p>
    <w:p w14:paraId="0D610A25" w14:textId="6E97F374" w:rsidR="00685363" w:rsidRPr="00E04910" w:rsidRDefault="00685363" w:rsidP="00D054EB">
      <w:pPr>
        <w:jc w:val="both"/>
        <w:rPr>
          <w:rFonts w:cstheme="minorHAnsi"/>
        </w:rPr>
      </w:pPr>
      <w:r w:rsidRPr="00E04910">
        <w:rPr>
          <w:rFonts w:cstheme="minorHAnsi"/>
        </w:rPr>
        <w:lastRenderedPageBreak/>
        <w:t>L</w:t>
      </w:r>
      <w:r w:rsidR="00A571A2">
        <w:rPr>
          <w:rFonts w:cstheme="minorHAnsi"/>
        </w:rPr>
        <w:t>a société candidate</w:t>
      </w:r>
      <w:r w:rsidRPr="00E04910">
        <w:rPr>
          <w:rFonts w:cstheme="minorHAnsi"/>
        </w:rPr>
        <w:t xml:space="preserve"> s’engage sur les prix HT et sur le</w:t>
      </w:r>
      <w:r w:rsidR="00CE0991">
        <w:rPr>
          <w:rFonts w:cstheme="minorHAnsi"/>
        </w:rPr>
        <w:t xml:space="preserve"> taux </w:t>
      </w:r>
      <w:r w:rsidRPr="00E04910">
        <w:rPr>
          <w:rFonts w:cstheme="minorHAnsi"/>
        </w:rPr>
        <w:t xml:space="preserve">de la TVA. Tout dépassement des prix TTC est assumé par </w:t>
      </w:r>
      <w:r w:rsidR="00A571A2">
        <w:rPr>
          <w:rFonts w:cstheme="minorHAnsi"/>
        </w:rPr>
        <w:t>l</w:t>
      </w:r>
      <w:r w:rsidR="00CE0991">
        <w:rPr>
          <w:rFonts w:cstheme="minorHAnsi"/>
        </w:rPr>
        <w:t>a</w:t>
      </w:r>
      <w:r w:rsidR="00A571A2">
        <w:rPr>
          <w:rFonts w:cstheme="minorHAnsi"/>
        </w:rPr>
        <w:t xml:space="preserve"> société candidate</w:t>
      </w:r>
      <w:r w:rsidRPr="00E04910">
        <w:rPr>
          <w:rFonts w:cstheme="minorHAnsi"/>
        </w:rPr>
        <w:t xml:space="preserve">, hors changement de règlementation </w:t>
      </w:r>
      <w:r w:rsidR="00701134">
        <w:rPr>
          <w:rFonts w:cstheme="minorHAnsi"/>
        </w:rPr>
        <w:t xml:space="preserve">fiscale </w:t>
      </w:r>
      <w:r w:rsidRPr="00E04910">
        <w:rPr>
          <w:rFonts w:cstheme="minorHAnsi"/>
        </w:rPr>
        <w:t xml:space="preserve">postérieur à la remise de son offre. Toute optimisation fiscale bénéficie </w:t>
      </w:r>
      <w:r w:rsidR="00A958D3">
        <w:rPr>
          <w:rFonts w:cstheme="minorHAnsi"/>
        </w:rPr>
        <w:t>à CFI</w:t>
      </w:r>
      <w:r w:rsidRPr="00E04910">
        <w:rPr>
          <w:rFonts w:cstheme="minorHAnsi"/>
        </w:rPr>
        <w:t>.</w:t>
      </w:r>
    </w:p>
    <w:p w14:paraId="1043F00E" w14:textId="029D2F96" w:rsidR="00685363" w:rsidRPr="00E04910" w:rsidRDefault="00685363" w:rsidP="00685363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 w:rsidRPr="00E04910">
        <w:rPr>
          <w:rFonts w:cstheme="minorHAnsi"/>
          <w:szCs w:val="22"/>
        </w:rPr>
        <w:t xml:space="preserve"> Prix de</w:t>
      </w:r>
      <w:bookmarkEnd w:id="4"/>
      <w:r w:rsidR="00A958D3">
        <w:rPr>
          <w:rFonts w:cstheme="minorHAnsi"/>
          <w:szCs w:val="22"/>
        </w:rPr>
        <w:t>s Prestations</w:t>
      </w:r>
    </w:p>
    <w:p w14:paraId="2252A63D" w14:textId="2CA60F7F" w:rsidR="00A20A4F" w:rsidRPr="00A20A4F" w:rsidRDefault="00685363" w:rsidP="00A20A4F">
      <w:r w:rsidRPr="004F2076">
        <w:rPr>
          <w:rFonts w:cstheme="minorHAnsi"/>
        </w:rPr>
        <w:t xml:space="preserve">Il s’agit d’un </w:t>
      </w:r>
      <w:r w:rsidR="00667D49" w:rsidRPr="004F2076">
        <w:rPr>
          <w:rFonts w:cstheme="minorHAnsi"/>
        </w:rPr>
        <w:t>prix unitaire</w:t>
      </w:r>
      <w:r w:rsidRPr="004F2076">
        <w:rPr>
          <w:rFonts w:cstheme="minorHAnsi"/>
        </w:rPr>
        <w:t xml:space="preserve"> égal à :</w:t>
      </w:r>
    </w:p>
    <w:p w14:paraId="03722676" w14:textId="715F6D2E" w:rsidR="00685363" w:rsidRPr="00A20A4F" w:rsidRDefault="00685363" w:rsidP="00A20A4F">
      <w:pPr>
        <w:pStyle w:val="Paragraphedeliste"/>
        <w:numPr>
          <w:ilvl w:val="0"/>
          <w:numId w:val="9"/>
        </w:numPr>
        <w:ind w:left="284" w:hanging="284"/>
      </w:pPr>
      <w:r w:rsidRPr="00E04910">
        <w:rPr>
          <w:rFonts w:cstheme="minorHAnsi"/>
        </w:rPr>
        <w:t xml:space="preserve"> </w:t>
      </w:r>
      <w:r w:rsidR="00A20A4F">
        <w:t xml:space="preserve">Numéro du lot : </w:t>
      </w:r>
      <w:r w:rsidR="00A20A4F" w:rsidRPr="00492A54">
        <w:rPr>
          <w:rFonts w:eastAsia="Times" w:cstheme="minorHAnsi"/>
          <w:lang w:eastAsia="fr-FR"/>
        </w:rPr>
        <w:t>[</w:t>
      </w:r>
      <w:r w:rsidR="00A20A4F" w:rsidRPr="005B29CA">
        <w:rPr>
          <w:rFonts w:eastAsia="Times" w:cstheme="minorHAnsi"/>
          <w:highlight w:val="lightGray"/>
          <w:lang w:eastAsia="fr-FR"/>
        </w:rPr>
        <w:t>A compléter</w:t>
      </w:r>
      <w:r w:rsidR="00A20A4F" w:rsidRPr="00492A54">
        <w:rPr>
          <w:rFonts w:eastAsia="Times" w:cstheme="minorHAnsi"/>
          <w:lang w:eastAsia="fr-FR"/>
        </w:rPr>
        <w:t>]</w:t>
      </w:r>
    </w:p>
    <w:p w14:paraId="4A2A0AFD" w14:textId="21D87A77" w:rsidR="00685363" w:rsidRPr="00E04910" w:rsidRDefault="0068536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 xml:space="preserve">Montant hors </w:t>
      </w:r>
      <w:r w:rsidR="0059091B">
        <w:rPr>
          <w:rFonts w:cstheme="minorHAnsi"/>
        </w:rPr>
        <w:t>TVA</w:t>
      </w:r>
      <w:r w:rsidRPr="00E04910">
        <w:rPr>
          <w:rFonts w:cstheme="minorHAnsi"/>
        </w:rPr>
        <w:tab/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49F46766" w14:textId="6BE2FC1C" w:rsidR="00685363" w:rsidRPr="00E04910" w:rsidRDefault="00A958D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Taux de la </w:t>
      </w:r>
      <w:r w:rsidR="00685363" w:rsidRPr="00E04910">
        <w:rPr>
          <w:rFonts w:cstheme="minorHAnsi"/>
        </w:rPr>
        <w:t>TVA</w:t>
      </w:r>
      <w:r w:rsidR="003F177E">
        <w:rPr>
          <w:rFonts w:cstheme="minorHAnsi"/>
        </w:rPr>
        <w:t xml:space="preserve"> applicable</w:t>
      </w:r>
      <w:r w:rsidR="00685363" w:rsidRPr="00E04910">
        <w:rPr>
          <w:rFonts w:cstheme="minorHAnsi"/>
        </w:rPr>
        <w:tab/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="00685363" w:rsidRPr="00E04910">
        <w:rPr>
          <w:rFonts w:cstheme="minorHAnsi"/>
        </w:rPr>
        <w:t xml:space="preserve"> €</w:t>
      </w:r>
    </w:p>
    <w:p w14:paraId="5D401CCF" w14:textId="2714AF6A" w:rsidR="00685363" w:rsidRPr="00E04910" w:rsidRDefault="0068536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>Montant TTC</w:t>
      </w:r>
      <w:r w:rsidR="00673D00">
        <w:rPr>
          <w:rFonts w:cstheme="minorHAnsi"/>
        </w:rPr>
        <w:t xml:space="preserve"> </w:t>
      </w:r>
      <w:r w:rsidRPr="00E04910">
        <w:rPr>
          <w:rFonts w:cstheme="minorHAnsi"/>
        </w:rPr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70A6A76F" w14:textId="4D9AB68A" w:rsidR="00685363" w:rsidRPr="005B29CA" w:rsidRDefault="00685363" w:rsidP="005B29CA">
      <w:pPr>
        <w:numPr>
          <w:ilvl w:val="0"/>
          <w:numId w:val="5"/>
        </w:numPr>
        <w:spacing w:after="200" w:line="276" w:lineRule="auto"/>
        <w:jc w:val="both"/>
        <w:outlineLvl w:val="0"/>
        <w:rPr>
          <w:rFonts w:cstheme="minorHAnsi"/>
        </w:rPr>
      </w:pPr>
      <w:r w:rsidRPr="00D054EB">
        <w:rPr>
          <w:rFonts w:cstheme="minorHAnsi"/>
        </w:rPr>
        <w:t xml:space="preserve">Soit en </w:t>
      </w:r>
      <w:r w:rsidR="001E4D0E">
        <w:rPr>
          <w:rFonts w:cstheme="minorHAnsi"/>
        </w:rPr>
        <w:t xml:space="preserve">toutes </w:t>
      </w:r>
      <w:r w:rsidRPr="00D054EB">
        <w:rPr>
          <w:rFonts w:cstheme="minorHAnsi"/>
        </w:rPr>
        <w:t>lettres :</w:t>
      </w:r>
      <w:r w:rsidR="005B29CA">
        <w:rPr>
          <w:rFonts w:cstheme="minorHAnsi"/>
        </w:rPr>
        <w:t xml:space="preserve"> </w:t>
      </w:r>
      <w:r w:rsidR="005B29CA" w:rsidRPr="00445C03">
        <w:rPr>
          <w:rFonts w:eastAsia="Times" w:cstheme="minorHAnsi"/>
          <w:highlight w:val="lightGray"/>
          <w:lang w:eastAsia="fr-FR"/>
        </w:rPr>
        <w:t>[</w:t>
      </w:r>
      <w:r w:rsidR="00445C03">
        <w:rPr>
          <w:rFonts w:eastAsia="Times" w:cstheme="minorHAnsi"/>
          <w:highlight w:val="lightGray"/>
          <w:lang w:eastAsia="fr-FR"/>
        </w:rPr>
        <w:t>…………………………………………</w:t>
      </w:r>
      <w:r w:rsidR="005B29CA" w:rsidRPr="00445C03">
        <w:rPr>
          <w:rFonts w:eastAsia="Times" w:cstheme="minorHAnsi"/>
          <w:highlight w:val="lightGray"/>
          <w:lang w:eastAsia="fr-FR"/>
        </w:rPr>
        <w:t>A compléter</w:t>
      </w:r>
      <w:r w:rsidR="00445C03" w:rsidRPr="00445C03">
        <w:rPr>
          <w:rFonts w:eastAsia="Times" w:cstheme="minorHAnsi"/>
          <w:highlight w:val="lightGray"/>
          <w:lang w:eastAsia="fr-FR"/>
        </w:rPr>
        <w:t>………………………………………</w:t>
      </w:r>
      <w:r w:rsidR="005B29CA" w:rsidRPr="00445C03">
        <w:rPr>
          <w:rFonts w:eastAsia="Times" w:cstheme="minorHAnsi"/>
          <w:highlight w:val="lightGray"/>
          <w:lang w:eastAsia="fr-FR"/>
        </w:rPr>
        <w:t>]</w:t>
      </w:r>
      <w:r w:rsidR="00445C03">
        <w:rPr>
          <w:rFonts w:eastAsia="Times" w:cstheme="minorHAnsi"/>
          <w:lang w:eastAsia="fr-FR"/>
        </w:rPr>
        <w:t xml:space="preserve"> €</w:t>
      </w:r>
      <w:r w:rsidR="00045F6D" w:rsidRPr="005B29CA">
        <w:rPr>
          <w:rFonts w:cstheme="minorHAnsi"/>
        </w:rPr>
        <w:t xml:space="preserve"> </w:t>
      </w:r>
      <w:r w:rsidR="00567E2C">
        <w:rPr>
          <w:rFonts w:cstheme="minorHAnsi"/>
        </w:rPr>
        <w:t>T</w:t>
      </w:r>
      <w:r w:rsidR="00045F6D" w:rsidRPr="005B29CA">
        <w:rPr>
          <w:rFonts w:cstheme="minorHAnsi"/>
        </w:rPr>
        <w:t>T</w:t>
      </w:r>
      <w:r w:rsidR="00567E2C">
        <w:rPr>
          <w:rFonts w:cstheme="minorHAnsi"/>
        </w:rPr>
        <w:t>C</w:t>
      </w:r>
      <w:r w:rsidR="00045F6D" w:rsidRPr="005B29CA">
        <w:rPr>
          <w:rFonts w:cstheme="minorHAnsi"/>
        </w:rPr>
        <w:t>.</w:t>
      </w:r>
    </w:p>
    <w:p w14:paraId="170C3C9B" w14:textId="4A8D8266" w:rsidR="00A958D3" w:rsidRPr="009952CB" w:rsidRDefault="00A958D3" w:rsidP="00A958D3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>A</w:t>
      </w:r>
      <w:r w:rsidR="00BF4B8D" w:rsidRPr="009952CB">
        <w:rPr>
          <w:rFonts w:asciiTheme="minorHAnsi" w:hAnsiTheme="minorHAnsi" w:cstheme="minorHAnsi"/>
          <w:caps w:val="0"/>
        </w:rPr>
        <w:t>rticle</w:t>
      </w:r>
      <w:r w:rsidRPr="00E04910">
        <w:rPr>
          <w:rFonts w:asciiTheme="minorHAnsi" w:hAnsiTheme="minorHAnsi" w:cstheme="minorHAnsi"/>
        </w:rPr>
        <w:t xml:space="preserve"> </w:t>
      </w:r>
      <w:r w:rsidRPr="00E04910">
        <w:rPr>
          <w:rStyle w:val="Titre1Car"/>
          <w:rFonts w:asciiTheme="minorHAnsi" w:hAnsiTheme="minorHAnsi" w:cstheme="minorHAnsi"/>
          <w:b/>
        </w:rPr>
        <w:fldChar w:fldCharType="begin"/>
      </w:r>
      <w:r w:rsidRPr="00E04910">
        <w:rPr>
          <w:rStyle w:val="Titre1Car"/>
          <w:rFonts w:asciiTheme="minorHAnsi" w:hAnsiTheme="minorHAnsi" w:cstheme="minorHAnsi"/>
          <w:b/>
        </w:rPr>
        <w:instrText xml:space="preserve"> AUTONUMLGL  \* Arabic \s . </w:instrText>
      </w:r>
      <w:r w:rsidRPr="00E04910">
        <w:rPr>
          <w:rStyle w:val="Titre1Car"/>
          <w:rFonts w:asciiTheme="minorHAnsi" w:hAnsiTheme="minorHAnsi" w:cstheme="minorHAnsi"/>
          <w:b/>
        </w:rPr>
        <w:fldChar w:fldCharType="end"/>
      </w:r>
      <w:r w:rsidRPr="00E04910"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Paiements </w:t>
      </w:r>
    </w:p>
    <w:p w14:paraId="0608BE82" w14:textId="73AB0898" w:rsidR="00A958D3" w:rsidRPr="009952CB" w:rsidRDefault="00A958D3" w:rsidP="00BF4B8D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14:paraId="31E936E1" w14:textId="151824C9" w:rsidR="00A958D3" w:rsidRDefault="0088697D" w:rsidP="00BF4B8D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="00A958D3" w:rsidRPr="00781326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="00A958D3" w:rsidRPr="00781326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="00A958D3" w:rsidRPr="00781326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="00A958D3" w:rsidRPr="00781326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14:paraId="0AFA7909" w14:textId="4DF71718" w:rsidR="00A958D3" w:rsidRPr="00781326" w:rsidRDefault="00A958D3" w:rsidP="00A958D3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="009E6D2D" w:rsidRPr="00781326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="00A958D3" w:rsidRPr="00781326" w14:paraId="3E405CCB" w14:textId="77777777" w:rsidTr="004113F8">
        <w:tc>
          <w:tcPr>
            <w:tcW w:w="2376" w:type="dxa"/>
            <w:gridSpan w:val="2"/>
          </w:tcPr>
          <w:p w14:paraId="58B8CF26" w14:textId="30D0952D" w:rsidR="00A958D3" w:rsidRPr="00781326" w:rsidRDefault="00447F75" w:rsidP="006A5E35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14:paraId="44EFCAB5" w14:textId="77E0B0B4" w:rsidR="00A958D3" w:rsidRPr="00781326" w:rsidRDefault="002820D4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="005B29CA" w:rsidRP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21E88F3B" w14:textId="77777777" w:rsidTr="004113F8">
        <w:tc>
          <w:tcPr>
            <w:tcW w:w="2376" w:type="dxa"/>
            <w:gridSpan w:val="2"/>
          </w:tcPr>
          <w:p w14:paraId="4634A5D2" w14:textId="03002FCE" w:rsidR="00A958D3" w:rsidRPr="00781326" w:rsidRDefault="00A448E8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="00A958D3" w:rsidRPr="00781326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14:paraId="6CCA4D77" w14:textId="1A3AADB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14:paraId="280AC8D1" w14:textId="77777777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14:paraId="40C6B3B2" w14:textId="51D51BF8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796FB446" w14:textId="77777777" w:rsidTr="004113F8">
        <w:tc>
          <w:tcPr>
            <w:tcW w:w="1242" w:type="dxa"/>
          </w:tcPr>
          <w:p w14:paraId="71CB7C8F" w14:textId="4DF82A06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14:paraId="267667A5" w14:textId="0A101EE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14:paraId="2772FBC9" w14:textId="558A2C41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14:paraId="01321581" w14:textId="4AE4BB0D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14:paraId="2B351A6C" w14:textId="77777777" w:rsidR="00BF4B8D" w:rsidRDefault="00BF4B8D" w:rsidP="00A958D3">
      <w:pPr>
        <w:tabs>
          <w:tab w:val="left" w:pos="2410"/>
          <w:tab w:val="left" w:pos="3686"/>
          <w:tab w:val="left" w:pos="4253"/>
        </w:tabs>
        <w:spacing w:after="120" w:line="276" w:lineRule="auto"/>
        <w:rPr>
          <w:rFonts w:cstheme="minorHAnsi"/>
        </w:rPr>
      </w:pPr>
    </w:p>
    <w:p w14:paraId="6DBA9935" w14:textId="39F11F55" w:rsidR="00A958D3" w:rsidRDefault="00077DC2" w:rsidP="00B55DAC">
      <w:pPr>
        <w:tabs>
          <w:tab w:val="left" w:pos="2410"/>
          <w:tab w:val="left" w:pos="3686"/>
          <w:tab w:val="left" w:pos="4253"/>
        </w:tabs>
        <w:spacing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="00A958D3" w:rsidRPr="0072752E">
        <w:rPr>
          <w:rFonts w:cstheme="minorHAnsi"/>
        </w:rPr>
        <w:t xml:space="preserve">désignés </w:t>
      </w:r>
      <w:r w:rsidR="00A958D3" w:rsidRPr="009952CB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="00A958D3" w:rsidRPr="009952CB">
        <w:rPr>
          <w:rFonts w:cstheme="minorHAnsi"/>
        </w:rPr>
        <w:t>.</w:t>
      </w:r>
    </w:p>
    <w:p w14:paraId="24CD5AB9" w14:textId="61055942" w:rsidR="00543970" w:rsidRPr="009952CB" w:rsidRDefault="00543970" w:rsidP="00543970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14:paraId="030653E6" w14:textId="139EC519" w:rsidR="00543970" w:rsidRDefault="006364B2" w:rsidP="001B1B23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cas de sous-traitance, une </w:t>
      </w:r>
      <w:r w:rsidR="00543970" w:rsidRPr="009952CB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 xml:space="preserve">le </w:t>
      </w:r>
      <w:hyperlink r:id="rId10" w:history="1">
        <w:r w:rsidR="00941469" w:rsidRPr="00941469">
          <w:rPr>
            <w:rFonts w:asciiTheme="minorHAnsi" w:eastAsia="Arial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="00941469" w:rsidRPr="00941469">
        <w:rPr>
          <w:rFonts w:asciiTheme="minorHAnsi" w:eastAsia="Arial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>ou équivalent)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="00543970" w:rsidRPr="009952CB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="00543970" w:rsidRPr="009952CB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14:paraId="63517550" w14:textId="7926ED68" w:rsidR="00500BAD" w:rsidRPr="009952CB" w:rsidRDefault="00500BAD" w:rsidP="00500BAD">
      <w:pPr>
        <w:pStyle w:val="Articles"/>
        <w:outlineLvl w:val="0"/>
        <w:rPr>
          <w:rFonts w:asciiTheme="minorHAnsi" w:hAnsiTheme="minorHAnsi" w:cstheme="minorHAnsi"/>
        </w:rPr>
      </w:pPr>
      <w:bookmarkStart w:id="5" w:name="_Toc306088592"/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5"/>
    </w:p>
    <w:p w14:paraId="470E635E" w14:textId="099E21AF" w:rsidR="00500BAD" w:rsidRPr="009952CB" w:rsidRDefault="00500BAD" w:rsidP="00D32071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 délai de validité des </w:t>
      </w:r>
      <w:r w:rsidRPr="00276FB4">
        <w:rPr>
          <w:rFonts w:cstheme="minorHAnsi"/>
        </w:rPr>
        <w:t xml:space="preserve">offres est fixé à </w:t>
      </w:r>
      <w:r w:rsidR="001043B0" w:rsidRPr="00276FB4">
        <w:rPr>
          <w:rFonts w:cstheme="minorHAnsi"/>
        </w:rPr>
        <w:t>cent-</w:t>
      </w:r>
      <w:r w:rsidR="00276FB4" w:rsidRPr="00276FB4">
        <w:rPr>
          <w:rFonts w:cstheme="minorHAnsi"/>
        </w:rPr>
        <w:t>soixante</w:t>
      </w:r>
      <w:r w:rsidR="001043B0" w:rsidRPr="00276FB4">
        <w:rPr>
          <w:rFonts w:cstheme="minorHAnsi"/>
        </w:rPr>
        <w:t xml:space="preserve"> (</w:t>
      </w:r>
      <w:r w:rsidR="0054047C" w:rsidRPr="00276FB4">
        <w:rPr>
          <w:rFonts w:cstheme="minorHAnsi"/>
        </w:rPr>
        <w:t>1</w:t>
      </w:r>
      <w:r w:rsidR="00276FB4" w:rsidRPr="00276FB4">
        <w:rPr>
          <w:rFonts w:cstheme="minorHAnsi"/>
        </w:rPr>
        <w:t>6</w:t>
      </w:r>
      <w:r w:rsidR="0054047C" w:rsidRPr="00276FB4">
        <w:rPr>
          <w:rFonts w:cstheme="minorHAnsi"/>
        </w:rPr>
        <w:t>0</w:t>
      </w:r>
      <w:r w:rsidR="001043B0" w:rsidRPr="00276FB4">
        <w:rPr>
          <w:rFonts w:cstheme="minorHAnsi"/>
        </w:rPr>
        <w:t>)</w:t>
      </w:r>
      <w:r w:rsidR="0054047C" w:rsidRPr="00276FB4">
        <w:rPr>
          <w:rFonts w:cstheme="minorHAnsi"/>
        </w:rPr>
        <w:t xml:space="preserve"> jours</w:t>
      </w:r>
      <w:r w:rsidR="00CF56A7" w:rsidRPr="00276FB4">
        <w:rPr>
          <w:rFonts w:cstheme="minorHAnsi"/>
        </w:rPr>
        <w:t xml:space="preserve"> calendaires</w:t>
      </w:r>
      <w:r w:rsidRPr="00276FB4">
        <w:rPr>
          <w:rFonts w:cstheme="minorHAnsi"/>
        </w:rPr>
        <w:t xml:space="preserve"> à compter</w:t>
      </w:r>
      <w:r w:rsidRPr="009952CB">
        <w:rPr>
          <w:rFonts w:cstheme="minorHAnsi"/>
        </w:rPr>
        <w:t xml:space="preserve"> de la date limite de remise des offres.</w:t>
      </w:r>
    </w:p>
    <w:p w14:paraId="69B3B467" w14:textId="6A1EE575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lastRenderedPageBreak/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AVANCE</w:t>
      </w:r>
    </w:p>
    <w:p w14:paraId="197CEA0C" w14:textId="23AFBE86" w:rsidR="00EF2C02" w:rsidRPr="00FA7520" w:rsidRDefault="004E708B" w:rsidP="00FA7520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Conformément aux dispositions </w:t>
      </w:r>
      <w:r w:rsidR="008A54A1">
        <w:rPr>
          <w:rFonts w:asciiTheme="minorHAnsi" w:hAnsiTheme="minorHAnsi" w:cstheme="minorHAnsi"/>
          <w:sz w:val="22"/>
          <w:szCs w:val="22"/>
        </w:rPr>
        <w:t>du</w:t>
      </w:r>
      <w:r w:rsidRPr="00FB5044">
        <w:rPr>
          <w:rFonts w:asciiTheme="minorHAnsi" w:hAnsiTheme="minorHAnsi" w:cstheme="minorHAnsi"/>
          <w:sz w:val="22"/>
          <w:szCs w:val="22"/>
        </w:rPr>
        <w:t xml:space="preserve"> Cahier des Charges (CC)</w:t>
      </w:r>
      <w:r w:rsidR="008A54A1">
        <w:rPr>
          <w:rFonts w:asciiTheme="minorHAnsi" w:hAnsiTheme="minorHAnsi" w:cstheme="minorHAnsi"/>
          <w:sz w:val="22"/>
          <w:szCs w:val="22"/>
        </w:rPr>
        <w:t xml:space="preserve">, </w:t>
      </w:r>
      <w:r w:rsidR="00FA7520">
        <w:rPr>
          <w:rFonts w:asciiTheme="minorHAnsi" w:hAnsiTheme="minorHAnsi" w:cstheme="minorHAnsi"/>
          <w:sz w:val="22"/>
          <w:szCs w:val="22"/>
        </w:rPr>
        <w:t>u</w:t>
      </w:r>
      <w:r w:rsidR="00EF2C02" w:rsidRPr="00FA7520">
        <w:rPr>
          <w:rFonts w:asciiTheme="minorHAnsi" w:hAnsiTheme="minorHAnsi" w:cstheme="minorHAnsi"/>
          <w:sz w:val="22"/>
          <w:szCs w:val="22"/>
        </w:rPr>
        <w:t xml:space="preserve">ne avance </w:t>
      </w:r>
      <w:r w:rsidR="004F2076" w:rsidRPr="00FA7520">
        <w:rPr>
          <w:rFonts w:asciiTheme="minorHAnsi" w:hAnsiTheme="minorHAnsi" w:cstheme="minorHAnsi"/>
          <w:sz w:val="22"/>
          <w:szCs w:val="22"/>
        </w:rPr>
        <w:t xml:space="preserve">de 10% du montant total du Contrat </w:t>
      </w:r>
      <w:r w:rsidR="00EF2C02" w:rsidRPr="00FA7520">
        <w:rPr>
          <w:rFonts w:asciiTheme="minorHAnsi" w:hAnsiTheme="minorHAnsi" w:cstheme="minorHAnsi"/>
          <w:sz w:val="22"/>
          <w:szCs w:val="22"/>
        </w:rPr>
        <w:t xml:space="preserve">sera accordée par CFI.  </w:t>
      </w:r>
    </w:p>
    <w:p w14:paraId="1ED74A5E" w14:textId="0557655B" w:rsidR="00A827EF" w:rsidRPr="009952CB" w:rsidRDefault="00A827EF" w:rsidP="00A827EF">
      <w:pPr>
        <w:pStyle w:val="RedTx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La société candidate </w:t>
      </w:r>
      <w:r w:rsidR="00EF2C02">
        <w:rPr>
          <w:rFonts w:asciiTheme="minorHAnsi" w:hAnsiTheme="minorHAnsi" w:cstheme="minorHAnsi"/>
          <w:b/>
          <w:sz w:val="22"/>
          <w:szCs w:val="22"/>
        </w:rPr>
        <w:t>déclare</w:t>
      </w:r>
      <w:r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444CAB06" w14:textId="0DECDC88" w:rsidR="00A827EF" w:rsidRPr="009952CB" w:rsidRDefault="00A827EF" w:rsidP="00A827EF">
      <w:pPr>
        <w:pStyle w:val="RedTx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4"/>
        <w:gridCol w:w="4819"/>
      </w:tblGrid>
      <w:tr w:rsidR="00E863A9" w:rsidRPr="009952CB" w14:paraId="4AF3115F" w14:textId="77777777" w:rsidTr="00E863A9">
        <w:trPr>
          <w:trHeight w:val="499"/>
        </w:trPr>
        <w:tc>
          <w:tcPr>
            <w:tcW w:w="4424" w:type="dxa"/>
          </w:tcPr>
          <w:p w14:paraId="4AE91E60" w14:textId="7431C7B5" w:rsidR="00E863A9" w:rsidRPr="009952CB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ccepte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 </w:t>
            </w:r>
          </w:p>
        </w:tc>
        <w:tc>
          <w:tcPr>
            <w:tcW w:w="4819" w:type="dxa"/>
          </w:tcPr>
          <w:p w14:paraId="6C3F141A" w14:textId="5F6AE140" w:rsidR="00E863A9" w:rsidRPr="009952CB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efuse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</w:t>
            </w:r>
          </w:p>
        </w:tc>
      </w:tr>
    </w:tbl>
    <w:p w14:paraId="66F6F8B5" w14:textId="716F73AB" w:rsidR="00490170" w:rsidRPr="00E04910" w:rsidRDefault="00490170" w:rsidP="00490170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>
        <w:rPr>
          <w:rFonts w:cstheme="minorHAnsi"/>
        </w:rPr>
        <w:t>ANNEXES</w:t>
      </w:r>
    </w:p>
    <w:p w14:paraId="16C00306" w14:textId="6855F9D0" w:rsidR="00490170" w:rsidRDefault="00490170" w:rsidP="00FA7520">
      <w:pPr>
        <w:spacing w:before="240" w:after="240"/>
        <w:rPr>
          <w:rFonts w:cstheme="minorHAnsi"/>
        </w:rPr>
      </w:pPr>
      <w:r w:rsidRPr="00490170">
        <w:rPr>
          <w:rFonts w:cstheme="minorHAnsi"/>
        </w:rPr>
        <w:t xml:space="preserve">ANNEXE N°1 – </w:t>
      </w:r>
      <w:r>
        <w:rPr>
          <w:rFonts w:cstheme="minorHAnsi"/>
        </w:rPr>
        <w:t>ANNEXE FINANCIERE (</w:t>
      </w:r>
      <w:r w:rsidR="004F2076">
        <w:rPr>
          <w:rFonts w:cstheme="minorHAnsi"/>
        </w:rPr>
        <w:t xml:space="preserve">Bordereau de Prix Unitaire – </w:t>
      </w:r>
      <w:r w:rsidRPr="004F2076">
        <w:rPr>
          <w:rFonts w:cstheme="minorHAnsi"/>
        </w:rPr>
        <w:t>BPU</w:t>
      </w:r>
      <w:r>
        <w:rPr>
          <w:rFonts w:cstheme="minorHAnsi"/>
        </w:rPr>
        <w:t xml:space="preserve">) </w:t>
      </w:r>
    </w:p>
    <w:p w14:paraId="2C14E338" w14:textId="2E95B33D" w:rsidR="00A827EF" w:rsidRPr="006E5C6B" w:rsidRDefault="00A827EF" w:rsidP="006E5C6B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SIGNATURE DE L’OFFRE </w:t>
      </w:r>
      <w:r w:rsidRPr="009952CB">
        <w:rPr>
          <w:rFonts w:cstheme="minorHAnsi"/>
        </w:rPr>
        <w:t xml:space="preserve">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00E6B" w:rsidRPr="00F67590" w14:paraId="3957C8EB" w14:textId="77777777" w:rsidTr="006E5C6B">
        <w:trPr>
          <w:trHeight w:val="2519"/>
        </w:trPr>
        <w:tc>
          <w:tcPr>
            <w:tcW w:w="9067" w:type="dxa"/>
          </w:tcPr>
          <w:p w14:paraId="457B97D3" w14:textId="1B8D7C82" w:rsidR="00500E6B" w:rsidRPr="00F67590" w:rsidRDefault="00500E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14:paraId="317C44A8" w14:textId="77777777" w:rsidR="00500E6B" w:rsidRPr="00F67590" w:rsidRDefault="00500E6B" w:rsidP="008662BD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Mention manuscrite « </w:t>
            </w:r>
            <w:r w:rsidRPr="00F67590">
              <w:rPr>
                <w:rFonts w:ascii="Calibri" w:eastAsia="Times New Roman" w:hAnsi="Calibri" w:cs="Calibri"/>
                <w:i/>
                <w:szCs w:val="22"/>
              </w:rPr>
              <w:t>lu et approuvé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 » : </w:t>
            </w:r>
          </w:p>
          <w:p w14:paraId="0762B40E" w14:textId="77777777" w:rsidR="00500E6B" w:rsidRPr="00F67590" w:rsidRDefault="00500E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A</w:t>
            </w:r>
            <w:proofErr w:type="gramStart"/>
            <w:r w:rsidRPr="00F67590">
              <w:rPr>
                <w:rFonts w:ascii="Calibri" w:eastAsia="Times New Roman" w:hAnsi="Calibri" w:cs="Calibri"/>
                <w:szCs w:val="22"/>
              </w:rPr>
              <w:t xml:space="preserve"> ....</w:t>
            </w:r>
            <w:proofErr w:type="gramEnd"/>
            <w:r w:rsidRPr="00F67590">
              <w:rPr>
                <w:rFonts w:ascii="Calibri" w:eastAsia="Times New Roman" w:hAnsi="Calibri" w:cs="Calibri"/>
                <w:szCs w:val="22"/>
              </w:rPr>
              <w:t xml:space="preserve">.…......…..,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</w:t>
            </w:r>
            <w:r w:rsidRPr="00F67590">
              <w:rPr>
                <w:rFonts w:ascii="Calibri" w:eastAsia="Times New Roman" w:hAnsi="Calibri" w:cs="Calibri"/>
                <w:szCs w:val="22"/>
                <w:vertAlign w:val="superscript"/>
              </w:rPr>
              <w:footnoteReference w:id="5"/>
            </w:r>
            <w:r w:rsidRPr="00F67590">
              <w:rPr>
                <w:rFonts w:ascii="Calibri" w:eastAsia="Times New Roman" w:hAnsi="Calibri" w:cs="Calibri"/>
                <w:szCs w:val="22"/>
              </w:rPr>
              <w:t>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70A23A73" w14:textId="77777777" w:rsidR="00500E6B" w:rsidRPr="00F67590" w:rsidRDefault="00500E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</w:p>
          <w:p w14:paraId="1AA944EA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Fonction : </w:t>
            </w:r>
          </w:p>
          <w:p w14:paraId="6AC597A7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</w:p>
        </w:tc>
      </w:tr>
    </w:tbl>
    <w:p w14:paraId="385D9CE8" w14:textId="6FA1EE50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DECISION </w:t>
      </w:r>
      <w:r>
        <w:rPr>
          <w:rFonts w:asciiTheme="minorHAnsi" w:hAnsiTheme="minorHAnsi" w:cstheme="minorHAnsi"/>
        </w:rPr>
        <w:t>DE CFI</w:t>
      </w:r>
    </w:p>
    <w:p w14:paraId="3E7498BC" w14:textId="6A59D46A" w:rsidR="00895356" w:rsidRPr="00767D73" w:rsidRDefault="00A827EF" w:rsidP="00895356">
      <w:pPr>
        <w:pStyle w:val="Titre2"/>
        <w:rPr>
          <w:rFonts w:cstheme="minorHAnsi"/>
          <w:bCs/>
          <w:u w:val="none"/>
        </w:rPr>
      </w:pPr>
      <w:r w:rsidRPr="00767D73">
        <w:rPr>
          <w:rFonts w:cstheme="minorHAnsi"/>
          <w:bCs/>
        </w:rPr>
        <w:t xml:space="preserve">Est acceptée la présente proposition pour valoir </w:t>
      </w:r>
      <w:r w:rsidR="007410B7" w:rsidRPr="00767D73">
        <w:rPr>
          <w:rFonts w:cstheme="minorHAnsi"/>
          <w:bCs/>
        </w:rPr>
        <w:t>Formulaire A</w:t>
      </w:r>
      <w:r w:rsidRPr="00767D73">
        <w:rPr>
          <w:rFonts w:cstheme="minorHAnsi"/>
          <w:bCs/>
        </w:rPr>
        <w:t>cte d'</w:t>
      </w:r>
      <w:r w:rsidR="00AD2554">
        <w:rPr>
          <w:rFonts w:cstheme="minorHAnsi"/>
          <w:bCs/>
        </w:rPr>
        <w:t>Engagement</w:t>
      </w:r>
      <w:r w:rsidR="00B62948" w:rsidRPr="00767D73">
        <w:rPr>
          <w:rFonts w:cstheme="minorHAnsi"/>
          <w:bCs/>
        </w:rPr>
        <w:t xml:space="preserve"> </w:t>
      </w:r>
      <w:r w:rsidR="00CE6B36" w:rsidRPr="00767D73">
        <w:rPr>
          <w:rFonts w:cstheme="minorHAnsi"/>
          <w:bCs/>
        </w:rPr>
        <w:t>pour</w:t>
      </w:r>
      <w:r w:rsidR="00895356" w:rsidRPr="00767D73">
        <w:rPr>
          <w:rFonts w:cstheme="minorHAnsi"/>
          <w:bCs/>
          <w:u w:val="none"/>
        </w:rPr>
        <w:t xml:space="preserve"> : </w:t>
      </w:r>
    </w:p>
    <w:p w14:paraId="1A144C00" w14:textId="170EA293" w:rsidR="00895356" w:rsidRPr="006C6392" w:rsidRDefault="00A46090" w:rsidP="00895356">
      <w:pPr>
        <w:jc w:val="both"/>
        <w:rPr>
          <w:rFonts w:cstheme="minorHAnsi"/>
          <w:b/>
          <w:bCs/>
        </w:rPr>
      </w:pPr>
      <w:sdt>
        <w:sdtPr>
          <w:rPr>
            <w:rFonts w:cstheme="minorHAnsi"/>
            <w:b/>
            <w:bCs/>
          </w:rPr>
          <w:id w:val="1829161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356" w:rsidRPr="006C6392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895356" w:rsidRPr="006C6392">
        <w:rPr>
          <w:rFonts w:cstheme="minorHAnsi"/>
          <w:b/>
          <w:bCs/>
        </w:rPr>
        <w:t xml:space="preserve">  </w:t>
      </w:r>
      <w:proofErr w:type="gramStart"/>
      <w:r w:rsidR="00895356" w:rsidRPr="006C6392">
        <w:rPr>
          <w:rFonts w:cstheme="minorHAnsi"/>
          <w:b/>
          <w:bCs/>
        </w:rPr>
        <w:t>l’ensemble</w:t>
      </w:r>
      <w:proofErr w:type="gramEnd"/>
      <w:r w:rsidR="00895356" w:rsidRPr="006C6392">
        <w:rPr>
          <w:rFonts w:cstheme="minorHAnsi"/>
          <w:b/>
          <w:bCs/>
        </w:rPr>
        <w:t xml:space="preserve"> du Contrat </w:t>
      </w:r>
      <w:r w:rsidR="00895356" w:rsidRPr="006C6392">
        <w:rPr>
          <w:rFonts w:cstheme="minorHAnsi"/>
          <w:b/>
          <w:bCs/>
          <w:i/>
          <w:iCs/>
        </w:rPr>
        <w:t>(en cas de contrat qui n’est pas divisé en lots (non-alloti))</w:t>
      </w:r>
      <w:r w:rsidR="00895356" w:rsidRPr="006C6392">
        <w:rPr>
          <w:rFonts w:cstheme="minorHAnsi"/>
          <w:b/>
          <w:bCs/>
        </w:rPr>
        <w:t> ;</w:t>
      </w:r>
    </w:p>
    <w:p w14:paraId="0AD89F0F" w14:textId="08610E61" w:rsidR="00CE6B36" w:rsidRPr="006C6392" w:rsidRDefault="00A46090" w:rsidP="00895356">
      <w:pPr>
        <w:jc w:val="both"/>
        <w:rPr>
          <w:rFonts w:cstheme="minorHAnsi"/>
          <w:b/>
          <w:bCs/>
        </w:rPr>
      </w:pPr>
      <w:sdt>
        <w:sdtPr>
          <w:rPr>
            <w:rFonts w:cstheme="minorHAnsi"/>
            <w:b/>
            <w:bCs/>
          </w:rPr>
          <w:id w:val="-269241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356" w:rsidRPr="006C6392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895356" w:rsidRPr="00767D73">
        <w:rPr>
          <w:rFonts w:cstheme="minorHAnsi"/>
          <w:b/>
          <w:bCs/>
        </w:rPr>
        <w:t xml:space="preserve"> </w:t>
      </w:r>
      <w:r w:rsidR="00CE6B36" w:rsidRPr="00767D73">
        <w:rPr>
          <w:rFonts w:cstheme="minorHAnsi"/>
          <w:b/>
          <w:bCs/>
        </w:rPr>
        <w:t>le</w:t>
      </w:r>
      <w:r w:rsidR="00895356" w:rsidRPr="00767D73">
        <w:rPr>
          <w:rFonts w:cstheme="minorHAnsi"/>
          <w:b/>
          <w:bCs/>
        </w:rPr>
        <w:t xml:space="preserve"> lot n° </w:t>
      </w:r>
      <w:r w:rsidR="00895356" w:rsidRPr="006C6392"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1CBFCB" wp14:editId="77F6C19C">
                <wp:simplePos x="0" y="0"/>
                <wp:positionH relativeFrom="column">
                  <wp:posOffset>660209</wp:posOffset>
                </wp:positionH>
                <wp:positionV relativeFrom="paragraph">
                  <wp:posOffset>127635</wp:posOffset>
                </wp:positionV>
                <wp:extent cx="437321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32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89893D" id="Connecteur droit 3" o:spid="_x0000_s1026" style="position:absolute;z-index:2516602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pt,10.05pt" to="86.4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" strokecolor="#4472c4" strokeweight=".5pt">
                <v:stroke joinstyle="miter"/>
              </v:line>
            </w:pict>
          </mc:Fallback>
        </mc:AlternateContent>
      </w:r>
      <w:r w:rsidR="00895356" w:rsidRPr="006C6392">
        <w:rPr>
          <w:rFonts w:cstheme="minorHAnsi"/>
          <w:b/>
          <w:bCs/>
        </w:rPr>
        <w:t xml:space="preserve">               </w:t>
      </w:r>
      <w:r w:rsidR="00CE6B36" w:rsidRPr="006C6392">
        <w:rPr>
          <w:rFonts w:cstheme="minorHAnsi"/>
          <w:b/>
          <w:bCs/>
        </w:rPr>
        <w:t xml:space="preserve"> du Contrat ;</w:t>
      </w:r>
    </w:p>
    <w:p w14:paraId="02B5FBE7" w14:textId="5C8C28DE" w:rsidR="00A827EF" w:rsidRPr="001C7602" w:rsidRDefault="00A827EF" w:rsidP="000E76B0">
      <w:pPr>
        <w:jc w:val="both"/>
        <w:rPr>
          <w:rFonts w:cstheme="minorHAnsi"/>
          <w:bCs/>
        </w:rPr>
      </w:pPr>
      <w:r w:rsidRPr="001C7602">
        <w:rPr>
          <w:rFonts w:cstheme="minorHAnsi"/>
          <w:bCs/>
        </w:rPr>
        <w:t xml:space="preserve">La présente offre est acceptée en euros, unité monétaire d'exécution du Contrat et de tous les actes qui en découlent. </w:t>
      </w:r>
    </w:p>
    <w:p w14:paraId="1A8D6F63" w14:textId="6359DCA5" w:rsidR="00A827EF" w:rsidRPr="001C7602" w:rsidRDefault="00A827EF" w:rsidP="00A827EF">
      <w:pPr>
        <w:outlineLvl w:val="0"/>
        <w:rPr>
          <w:rFonts w:cstheme="minorHAnsi"/>
          <w:bCs/>
        </w:rPr>
      </w:pPr>
      <w:r w:rsidRPr="004F2076">
        <w:rPr>
          <w:rFonts w:cstheme="minorHAnsi"/>
          <w:bCs/>
        </w:rPr>
        <w:t xml:space="preserve">Le présent </w:t>
      </w:r>
      <w:r w:rsidR="00C444FF" w:rsidRPr="004F2076">
        <w:rPr>
          <w:rFonts w:cstheme="minorHAnsi"/>
          <w:bCs/>
        </w:rPr>
        <w:t>Formulaire A</w:t>
      </w:r>
      <w:r w:rsidRPr="004F2076">
        <w:rPr>
          <w:rFonts w:cstheme="minorHAnsi"/>
          <w:bCs/>
        </w:rPr>
        <w:t>cte d'</w:t>
      </w:r>
      <w:r w:rsidR="00AD2554" w:rsidRPr="004F2076">
        <w:rPr>
          <w:rFonts w:cstheme="minorHAnsi"/>
          <w:bCs/>
        </w:rPr>
        <w:t>Engagement</w:t>
      </w:r>
      <w:r w:rsidRPr="004F2076">
        <w:rPr>
          <w:rFonts w:cstheme="minorHAnsi"/>
          <w:bCs/>
        </w:rPr>
        <w:t xml:space="preserve"> comporte 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E5C6B" w:rsidRPr="00F67590" w14:paraId="3213F189" w14:textId="77777777" w:rsidTr="001C7602">
        <w:trPr>
          <w:trHeight w:val="1662"/>
        </w:trPr>
        <w:tc>
          <w:tcPr>
            <w:tcW w:w="9067" w:type="dxa"/>
          </w:tcPr>
          <w:p w14:paraId="14DCF655" w14:textId="77777777" w:rsidR="006E5C6B" w:rsidRPr="00F67590" w:rsidRDefault="006E5C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>Pour CFI :</w:t>
            </w:r>
          </w:p>
          <w:p w14:paraId="7BE2D0AD" w14:textId="075593A5" w:rsidR="006E5C6B" w:rsidRPr="00F67590" w:rsidRDefault="006E5C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A </w:t>
            </w:r>
            <w:r w:rsidRPr="006E5C6B">
              <w:rPr>
                <w:rFonts w:ascii="Calibri" w:eastAsia="Times New Roman" w:hAnsi="Calibri" w:cs="Calibri"/>
                <w:szCs w:val="22"/>
              </w:rPr>
              <w:t>Issy-les-Moulineaux</w:t>
            </w:r>
            <w:r>
              <w:rPr>
                <w:rFonts w:ascii="Calibri" w:eastAsia="Times New Roman" w:hAnsi="Calibri" w:cs="Calibri"/>
                <w:szCs w:val="22"/>
              </w:rPr>
              <w:t>,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476C66B9" w14:textId="77777777" w:rsidR="006E5C6B" w:rsidRPr="006E5C6B" w:rsidRDefault="006E5C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  <w:r w:rsidRPr="006E5C6B">
              <w:rPr>
                <w:rFonts w:ascii="Calibri" w:eastAsia="Times New Roman" w:hAnsi="Calibri" w:cs="Calibri"/>
                <w:szCs w:val="22"/>
              </w:rPr>
              <w:t>Thierry VALLAT</w:t>
            </w:r>
          </w:p>
          <w:p w14:paraId="24AD9403" w14:textId="3FBB48B3" w:rsidR="00EE05C7" w:rsidRPr="00F67590" w:rsidRDefault="006E5C6B" w:rsidP="0080389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6E5C6B">
              <w:rPr>
                <w:rFonts w:ascii="Calibri" w:eastAsia="Times New Roman" w:hAnsi="Calibri" w:cs="Calibri"/>
                <w:szCs w:val="22"/>
              </w:rPr>
              <w:t>Fonction : Président Directeur Général de CFI</w:t>
            </w:r>
          </w:p>
        </w:tc>
      </w:tr>
    </w:tbl>
    <w:p w14:paraId="496F53F5" w14:textId="77777777" w:rsidR="006E5C6B" w:rsidRDefault="006E5C6B" w:rsidP="00A827EF">
      <w:pPr>
        <w:outlineLvl w:val="0"/>
        <w:rPr>
          <w:rFonts w:cstheme="minorHAnsi"/>
          <w:b/>
        </w:rPr>
      </w:pPr>
    </w:p>
    <w:p w14:paraId="7D331709" w14:textId="77777777" w:rsidR="00A827EF" w:rsidRPr="00E04910" w:rsidRDefault="00A827EF" w:rsidP="00913B20">
      <w:pPr>
        <w:tabs>
          <w:tab w:val="left" w:pos="3410"/>
        </w:tabs>
        <w:rPr>
          <w:rFonts w:cstheme="minorHAnsi"/>
        </w:rPr>
      </w:pPr>
    </w:p>
    <w:sectPr w:rsidR="00A827EF" w:rsidRPr="00E0491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2D40C" w14:textId="77777777" w:rsidR="00DE1064" w:rsidRDefault="00DE1064" w:rsidP="004D41CA">
      <w:pPr>
        <w:spacing w:after="0" w:line="240" w:lineRule="auto"/>
      </w:pPr>
      <w:r>
        <w:separator/>
      </w:r>
    </w:p>
  </w:endnote>
  <w:endnote w:type="continuationSeparator" w:id="0">
    <w:p w14:paraId="7BC46F08" w14:textId="77777777" w:rsidR="00DE1064" w:rsidRDefault="00DE1064" w:rsidP="004D41CA">
      <w:pPr>
        <w:spacing w:after="0" w:line="240" w:lineRule="auto"/>
      </w:pPr>
      <w:r>
        <w:continuationSeparator/>
      </w:r>
    </w:p>
  </w:endnote>
  <w:endnote w:type="continuationNotice" w:id="1">
    <w:p w14:paraId="0FC008EC" w14:textId="77777777" w:rsidR="00DE1064" w:rsidRDefault="00DE10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3146"/>
      <w:docPartObj>
        <w:docPartGallery w:val="Page Numbers (Bottom of Page)"/>
        <w:docPartUnique/>
      </w:docPartObj>
    </w:sdtPr>
    <w:sdtEndPr/>
    <w:sdtContent>
      <w:p w14:paraId="14F96DE6" w14:textId="6C103682" w:rsidR="00CD2DA5" w:rsidRDefault="00CD2DA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7830D1" w14:textId="77777777" w:rsidR="00CD2DA5" w:rsidRDefault="00CD2D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55087" w14:textId="77777777" w:rsidR="00DE1064" w:rsidRDefault="00DE1064" w:rsidP="004D41CA">
      <w:pPr>
        <w:spacing w:after="0" w:line="240" w:lineRule="auto"/>
      </w:pPr>
      <w:r>
        <w:separator/>
      </w:r>
    </w:p>
  </w:footnote>
  <w:footnote w:type="continuationSeparator" w:id="0">
    <w:p w14:paraId="1637D897" w14:textId="77777777" w:rsidR="00DE1064" w:rsidRDefault="00DE1064" w:rsidP="004D41CA">
      <w:pPr>
        <w:spacing w:after="0" w:line="240" w:lineRule="auto"/>
      </w:pPr>
      <w:r>
        <w:continuationSeparator/>
      </w:r>
    </w:p>
  </w:footnote>
  <w:footnote w:type="continuationNotice" w:id="1">
    <w:p w14:paraId="0A5173A3" w14:textId="77777777" w:rsidR="00DE1064" w:rsidRDefault="00DE1064">
      <w:pPr>
        <w:spacing w:after="0" w:line="240" w:lineRule="auto"/>
      </w:pPr>
    </w:p>
  </w:footnote>
  <w:footnote w:id="2">
    <w:p w14:paraId="3AFDE2FF" w14:textId="77777777" w:rsidR="00181888" w:rsidRDefault="00181888" w:rsidP="00181888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3">
    <w:p w14:paraId="38FA29F4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4">
    <w:p w14:paraId="70283CE5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5">
    <w:p w14:paraId="372F79CF" w14:textId="49FAE9AD" w:rsidR="00500E6B" w:rsidRDefault="00500E6B" w:rsidP="00500E6B">
      <w:pPr>
        <w:rPr>
          <w:sz w:val="24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id="6" w:name="_Hlk68018928"/>
      <w:r>
        <w:rPr>
          <w:sz w:val="16"/>
        </w:rPr>
        <w:t xml:space="preserve">une </w:t>
      </w:r>
      <w:bookmarkStart w:id="7" w:name="_Hlk72335871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6"/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BFC4" w14:textId="56E208FA" w:rsidR="004D41CA" w:rsidRDefault="00B33063" w:rsidP="00D7309C">
    <w:pPr>
      <w:pStyle w:val="En-tte"/>
      <w:rPr>
        <w:i/>
        <w:iCs/>
      </w:rPr>
    </w:pPr>
    <w:r>
      <w:rPr>
        <w:noProof/>
      </w:rPr>
      <w:drawing>
        <wp:inline distT="0" distB="0" distL="0" distR="0" wp14:anchorId="387F54C2" wp14:editId="63DFBD58">
          <wp:extent cx="1810800" cy="727200"/>
          <wp:effectExtent l="0" t="0" r="0" b="0"/>
          <wp:docPr id="2" name="Image 2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800" cy="72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D8366A"/>
    <w:multiLevelType w:val="hybridMultilevel"/>
    <w:tmpl w:val="6D92F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7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309721">
    <w:abstractNumId w:val="4"/>
  </w:num>
  <w:num w:numId="2" w16cid:durableId="168639914">
    <w:abstractNumId w:val="2"/>
  </w:num>
  <w:num w:numId="3" w16cid:durableId="477577310">
    <w:abstractNumId w:val="1"/>
  </w:num>
  <w:num w:numId="4" w16cid:durableId="621107558">
    <w:abstractNumId w:val="7"/>
  </w:num>
  <w:num w:numId="5" w16cid:durableId="1886285338">
    <w:abstractNumId w:val="6"/>
  </w:num>
  <w:num w:numId="6" w16cid:durableId="11538932">
    <w:abstractNumId w:val="8"/>
  </w:num>
  <w:num w:numId="7" w16cid:durableId="1292663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2626309">
    <w:abstractNumId w:val="3"/>
  </w:num>
  <w:num w:numId="9" w16cid:durableId="14081141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1223A"/>
    <w:rsid w:val="00020154"/>
    <w:rsid w:val="00027AD1"/>
    <w:rsid w:val="0003347A"/>
    <w:rsid w:val="00036089"/>
    <w:rsid w:val="00037494"/>
    <w:rsid w:val="00045F6D"/>
    <w:rsid w:val="00052D8D"/>
    <w:rsid w:val="000555DC"/>
    <w:rsid w:val="00061632"/>
    <w:rsid w:val="000617D4"/>
    <w:rsid w:val="00065FA6"/>
    <w:rsid w:val="00072B38"/>
    <w:rsid w:val="00077DC2"/>
    <w:rsid w:val="00084027"/>
    <w:rsid w:val="00085D27"/>
    <w:rsid w:val="000974E7"/>
    <w:rsid w:val="000A76F9"/>
    <w:rsid w:val="000B01CD"/>
    <w:rsid w:val="000C1E61"/>
    <w:rsid w:val="000C50E3"/>
    <w:rsid w:val="000D132B"/>
    <w:rsid w:val="000E4064"/>
    <w:rsid w:val="000E68EE"/>
    <w:rsid w:val="000E76B0"/>
    <w:rsid w:val="000F0A95"/>
    <w:rsid w:val="000F12C1"/>
    <w:rsid w:val="000F2CE8"/>
    <w:rsid w:val="000F3CF9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671E1"/>
    <w:rsid w:val="00167F87"/>
    <w:rsid w:val="001809DD"/>
    <w:rsid w:val="00181888"/>
    <w:rsid w:val="00191522"/>
    <w:rsid w:val="001947F1"/>
    <w:rsid w:val="00195046"/>
    <w:rsid w:val="001A1898"/>
    <w:rsid w:val="001B1B23"/>
    <w:rsid w:val="001B3B36"/>
    <w:rsid w:val="001C2B68"/>
    <w:rsid w:val="001C7602"/>
    <w:rsid w:val="001E4D0E"/>
    <w:rsid w:val="001F1222"/>
    <w:rsid w:val="001F2CF0"/>
    <w:rsid w:val="00203B37"/>
    <w:rsid w:val="0021224F"/>
    <w:rsid w:val="00214133"/>
    <w:rsid w:val="00216422"/>
    <w:rsid w:val="00222566"/>
    <w:rsid w:val="00223915"/>
    <w:rsid w:val="00227944"/>
    <w:rsid w:val="00237A78"/>
    <w:rsid w:val="00240085"/>
    <w:rsid w:val="00244E69"/>
    <w:rsid w:val="00251664"/>
    <w:rsid w:val="00257C12"/>
    <w:rsid w:val="00275910"/>
    <w:rsid w:val="002762CC"/>
    <w:rsid w:val="00276FB4"/>
    <w:rsid w:val="00277848"/>
    <w:rsid w:val="002810FA"/>
    <w:rsid w:val="002820D4"/>
    <w:rsid w:val="00285A00"/>
    <w:rsid w:val="00287F32"/>
    <w:rsid w:val="002905BA"/>
    <w:rsid w:val="002A7D54"/>
    <w:rsid w:val="002B3C49"/>
    <w:rsid w:val="002C6A82"/>
    <w:rsid w:val="002D1222"/>
    <w:rsid w:val="002D1463"/>
    <w:rsid w:val="002E44C1"/>
    <w:rsid w:val="002E5B21"/>
    <w:rsid w:val="002F7936"/>
    <w:rsid w:val="003021BE"/>
    <w:rsid w:val="00306ADA"/>
    <w:rsid w:val="00320287"/>
    <w:rsid w:val="003279C7"/>
    <w:rsid w:val="00327ECD"/>
    <w:rsid w:val="00336E57"/>
    <w:rsid w:val="0034043E"/>
    <w:rsid w:val="0035201E"/>
    <w:rsid w:val="003536BA"/>
    <w:rsid w:val="00353A36"/>
    <w:rsid w:val="00356370"/>
    <w:rsid w:val="0036270A"/>
    <w:rsid w:val="00370D80"/>
    <w:rsid w:val="00377494"/>
    <w:rsid w:val="003940B1"/>
    <w:rsid w:val="00394E38"/>
    <w:rsid w:val="003A625D"/>
    <w:rsid w:val="003C303A"/>
    <w:rsid w:val="003D3268"/>
    <w:rsid w:val="003D6A05"/>
    <w:rsid w:val="003E1716"/>
    <w:rsid w:val="003E33DD"/>
    <w:rsid w:val="003F09D2"/>
    <w:rsid w:val="003F0EC8"/>
    <w:rsid w:val="003F177E"/>
    <w:rsid w:val="00404E74"/>
    <w:rsid w:val="004113F8"/>
    <w:rsid w:val="00423EB9"/>
    <w:rsid w:val="00432C38"/>
    <w:rsid w:val="004445F5"/>
    <w:rsid w:val="00445C03"/>
    <w:rsid w:val="004461D8"/>
    <w:rsid w:val="00447F75"/>
    <w:rsid w:val="00450F00"/>
    <w:rsid w:val="004646A9"/>
    <w:rsid w:val="0047011F"/>
    <w:rsid w:val="00474DD4"/>
    <w:rsid w:val="00477D4E"/>
    <w:rsid w:val="00482A94"/>
    <w:rsid w:val="00490170"/>
    <w:rsid w:val="004960DB"/>
    <w:rsid w:val="004B658A"/>
    <w:rsid w:val="004C115D"/>
    <w:rsid w:val="004D38F4"/>
    <w:rsid w:val="004D41CA"/>
    <w:rsid w:val="004E671D"/>
    <w:rsid w:val="004E708B"/>
    <w:rsid w:val="004F03FF"/>
    <w:rsid w:val="004F2076"/>
    <w:rsid w:val="00500BAD"/>
    <w:rsid w:val="00500E6B"/>
    <w:rsid w:val="0050451A"/>
    <w:rsid w:val="005059F6"/>
    <w:rsid w:val="0052006D"/>
    <w:rsid w:val="00522478"/>
    <w:rsid w:val="00526BF2"/>
    <w:rsid w:val="0054047C"/>
    <w:rsid w:val="00543970"/>
    <w:rsid w:val="005519CA"/>
    <w:rsid w:val="005529BD"/>
    <w:rsid w:val="00567E2C"/>
    <w:rsid w:val="0057157E"/>
    <w:rsid w:val="00576406"/>
    <w:rsid w:val="0057748D"/>
    <w:rsid w:val="00582871"/>
    <w:rsid w:val="0059091B"/>
    <w:rsid w:val="005A6421"/>
    <w:rsid w:val="005B29CA"/>
    <w:rsid w:val="005C6A17"/>
    <w:rsid w:val="005D0431"/>
    <w:rsid w:val="005D0835"/>
    <w:rsid w:val="005D5971"/>
    <w:rsid w:val="005E2B4E"/>
    <w:rsid w:val="005F13B5"/>
    <w:rsid w:val="005F4A4D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60535"/>
    <w:rsid w:val="0066646F"/>
    <w:rsid w:val="00667D49"/>
    <w:rsid w:val="00671DDE"/>
    <w:rsid w:val="00673D00"/>
    <w:rsid w:val="00681895"/>
    <w:rsid w:val="00685363"/>
    <w:rsid w:val="00692CDD"/>
    <w:rsid w:val="006940A0"/>
    <w:rsid w:val="006A0DAE"/>
    <w:rsid w:val="006A2788"/>
    <w:rsid w:val="006A28B5"/>
    <w:rsid w:val="006B449E"/>
    <w:rsid w:val="006C3B67"/>
    <w:rsid w:val="006C6392"/>
    <w:rsid w:val="006D1EF5"/>
    <w:rsid w:val="006E1DBD"/>
    <w:rsid w:val="006E5C6B"/>
    <w:rsid w:val="006E6346"/>
    <w:rsid w:val="006E6D9C"/>
    <w:rsid w:val="006F1BBC"/>
    <w:rsid w:val="00701134"/>
    <w:rsid w:val="00702EF2"/>
    <w:rsid w:val="007054B6"/>
    <w:rsid w:val="007076F1"/>
    <w:rsid w:val="00711840"/>
    <w:rsid w:val="00713F35"/>
    <w:rsid w:val="00716F73"/>
    <w:rsid w:val="00717A8F"/>
    <w:rsid w:val="00722871"/>
    <w:rsid w:val="007305AA"/>
    <w:rsid w:val="00732878"/>
    <w:rsid w:val="00732D75"/>
    <w:rsid w:val="00732EB5"/>
    <w:rsid w:val="007410B7"/>
    <w:rsid w:val="007447BF"/>
    <w:rsid w:val="00753C52"/>
    <w:rsid w:val="0075774B"/>
    <w:rsid w:val="00757B10"/>
    <w:rsid w:val="00765F1F"/>
    <w:rsid w:val="00767D73"/>
    <w:rsid w:val="00774BA4"/>
    <w:rsid w:val="00781946"/>
    <w:rsid w:val="0079154E"/>
    <w:rsid w:val="007A6FD0"/>
    <w:rsid w:val="007B5C1D"/>
    <w:rsid w:val="007B65F2"/>
    <w:rsid w:val="007C7F6F"/>
    <w:rsid w:val="007E053E"/>
    <w:rsid w:val="007E7979"/>
    <w:rsid w:val="00801CE6"/>
    <w:rsid w:val="00802496"/>
    <w:rsid w:val="00803893"/>
    <w:rsid w:val="00806A22"/>
    <w:rsid w:val="00812009"/>
    <w:rsid w:val="00814563"/>
    <w:rsid w:val="0081559A"/>
    <w:rsid w:val="00817839"/>
    <w:rsid w:val="00831EEC"/>
    <w:rsid w:val="0083212C"/>
    <w:rsid w:val="0083235C"/>
    <w:rsid w:val="00841F44"/>
    <w:rsid w:val="0085749D"/>
    <w:rsid w:val="008576FA"/>
    <w:rsid w:val="00863BDE"/>
    <w:rsid w:val="00866B7A"/>
    <w:rsid w:val="0088697D"/>
    <w:rsid w:val="008940D8"/>
    <w:rsid w:val="00895356"/>
    <w:rsid w:val="008A54A1"/>
    <w:rsid w:val="008B211C"/>
    <w:rsid w:val="008C55EE"/>
    <w:rsid w:val="008C7681"/>
    <w:rsid w:val="008D028F"/>
    <w:rsid w:val="008D6659"/>
    <w:rsid w:val="008D7D4F"/>
    <w:rsid w:val="008F021E"/>
    <w:rsid w:val="008F4F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336E"/>
    <w:rsid w:val="00973072"/>
    <w:rsid w:val="00985D89"/>
    <w:rsid w:val="00987DC2"/>
    <w:rsid w:val="009972D3"/>
    <w:rsid w:val="009A422F"/>
    <w:rsid w:val="009A4396"/>
    <w:rsid w:val="009B0BAD"/>
    <w:rsid w:val="009B4E45"/>
    <w:rsid w:val="009B5664"/>
    <w:rsid w:val="009E14F6"/>
    <w:rsid w:val="009E2EAE"/>
    <w:rsid w:val="009E6D2D"/>
    <w:rsid w:val="009F0F18"/>
    <w:rsid w:val="009F2A53"/>
    <w:rsid w:val="00A00899"/>
    <w:rsid w:val="00A11F53"/>
    <w:rsid w:val="00A14E02"/>
    <w:rsid w:val="00A20A4F"/>
    <w:rsid w:val="00A25FD9"/>
    <w:rsid w:val="00A347DA"/>
    <w:rsid w:val="00A448E8"/>
    <w:rsid w:val="00A46090"/>
    <w:rsid w:val="00A4644D"/>
    <w:rsid w:val="00A510E5"/>
    <w:rsid w:val="00A571A2"/>
    <w:rsid w:val="00A62F59"/>
    <w:rsid w:val="00A643B4"/>
    <w:rsid w:val="00A6625A"/>
    <w:rsid w:val="00A70516"/>
    <w:rsid w:val="00A827EF"/>
    <w:rsid w:val="00A958D3"/>
    <w:rsid w:val="00AA7F8C"/>
    <w:rsid w:val="00AC3438"/>
    <w:rsid w:val="00AC562B"/>
    <w:rsid w:val="00AC62E3"/>
    <w:rsid w:val="00AD0132"/>
    <w:rsid w:val="00AD1A8A"/>
    <w:rsid w:val="00AD2554"/>
    <w:rsid w:val="00AD44A1"/>
    <w:rsid w:val="00AD50C8"/>
    <w:rsid w:val="00AD75CF"/>
    <w:rsid w:val="00AE6078"/>
    <w:rsid w:val="00AF120C"/>
    <w:rsid w:val="00B00C28"/>
    <w:rsid w:val="00B12D5F"/>
    <w:rsid w:val="00B142A9"/>
    <w:rsid w:val="00B14DA0"/>
    <w:rsid w:val="00B1684B"/>
    <w:rsid w:val="00B33063"/>
    <w:rsid w:val="00B34C03"/>
    <w:rsid w:val="00B4059D"/>
    <w:rsid w:val="00B427F0"/>
    <w:rsid w:val="00B465DD"/>
    <w:rsid w:val="00B47583"/>
    <w:rsid w:val="00B53E2F"/>
    <w:rsid w:val="00B55DAC"/>
    <w:rsid w:val="00B578F2"/>
    <w:rsid w:val="00B6009B"/>
    <w:rsid w:val="00B60622"/>
    <w:rsid w:val="00B62948"/>
    <w:rsid w:val="00B72DD8"/>
    <w:rsid w:val="00B80BB6"/>
    <w:rsid w:val="00B82086"/>
    <w:rsid w:val="00BA14C3"/>
    <w:rsid w:val="00BB1E92"/>
    <w:rsid w:val="00BB2AFE"/>
    <w:rsid w:val="00BB5DB0"/>
    <w:rsid w:val="00BD24A4"/>
    <w:rsid w:val="00BD3ACD"/>
    <w:rsid w:val="00BE36D8"/>
    <w:rsid w:val="00BE7E37"/>
    <w:rsid w:val="00BF1CA4"/>
    <w:rsid w:val="00BF4B8D"/>
    <w:rsid w:val="00BF686F"/>
    <w:rsid w:val="00BF74DC"/>
    <w:rsid w:val="00C11B16"/>
    <w:rsid w:val="00C1684D"/>
    <w:rsid w:val="00C24BE0"/>
    <w:rsid w:val="00C30048"/>
    <w:rsid w:val="00C32730"/>
    <w:rsid w:val="00C34956"/>
    <w:rsid w:val="00C34FBD"/>
    <w:rsid w:val="00C3629F"/>
    <w:rsid w:val="00C40558"/>
    <w:rsid w:val="00C444FF"/>
    <w:rsid w:val="00C450B5"/>
    <w:rsid w:val="00C47AD7"/>
    <w:rsid w:val="00C52959"/>
    <w:rsid w:val="00C52A1C"/>
    <w:rsid w:val="00C60476"/>
    <w:rsid w:val="00C62D9E"/>
    <w:rsid w:val="00C66F1B"/>
    <w:rsid w:val="00C77518"/>
    <w:rsid w:val="00C91812"/>
    <w:rsid w:val="00CA3645"/>
    <w:rsid w:val="00CA62E2"/>
    <w:rsid w:val="00CB1C16"/>
    <w:rsid w:val="00CC2C0F"/>
    <w:rsid w:val="00CD2DA5"/>
    <w:rsid w:val="00CE0991"/>
    <w:rsid w:val="00CE29E0"/>
    <w:rsid w:val="00CE3530"/>
    <w:rsid w:val="00CE480A"/>
    <w:rsid w:val="00CE6B36"/>
    <w:rsid w:val="00CF0E1F"/>
    <w:rsid w:val="00CF56A7"/>
    <w:rsid w:val="00D014D3"/>
    <w:rsid w:val="00D04C48"/>
    <w:rsid w:val="00D054EB"/>
    <w:rsid w:val="00D07551"/>
    <w:rsid w:val="00D24A1F"/>
    <w:rsid w:val="00D32071"/>
    <w:rsid w:val="00D35C6B"/>
    <w:rsid w:val="00D378AC"/>
    <w:rsid w:val="00D427E8"/>
    <w:rsid w:val="00D4333C"/>
    <w:rsid w:val="00D43F77"/>
    <w:rsid w:val="00D4493F"/>
    <w:rsid w:val="00D55B56"/>
    <w:rsid w:val="00D652A8"/>
    <w:rsid w:val="00D66C52"/>
    <w:rsid w:val="00D7309C"/>
    <w:rsid w:val="00D8416B"/>
    <w:rsid w:val="00D95EED"/>
    <w:rsid w:val="00DB3B88"/>
    <w:rsid w:val="00DB69AC"/>
    <w:rsid w:val="00DC23CC"/>
    <w:rsid w:val="00DC2FEF"/>
    <w:rsid w:val="00DC7E51"/>
    <w:rsid w:val="00DE1064"/>
    <w:rsid w:val="00DE7F77"/>
    <w:rsid w:val="00DF6AE4"/>
    <w:rsid w:val="00E02B5D"/>
    <w:rsid w:val="00E04910"/>
    <w:rsid w:val="00E10B93"/>
    <w:rsid w:val="00E35B17"/>
    <w:rsid w:val="00E5210D"/>
    <w:rsid w:val="00E5602E"/>
    <w:rsid w:val="00E62B7D"/>
    <w:rsid w:val="00E66E6F"/>
    <w:rsid w:val="00E7441D"/>
    <w:rsid w:val="00E80D56"/>
    <w:rsid w:val="00E81888"/>
    <w:rsid w:val="00E863A9"/>
    <w:rsid w:val="00E9249D"/>
    <w:rsid w:val="00EC391B"/>
    <w:rsid w:val="00EC597E"/>
    <w:rsid w:val="00ED0D62"/>
    <w:rsid w:val="00ED5F10"/>
    <w:rsid w:val="00ED6DAE"/>
    <w:rsid w:val="00ED6F6E"/>
    <w:rsid w:val="00ED7AA3"/>
    <w:rsid w:val="00EE05C7"/>
    <w:rsid w:val="00EE31A1"/>
    <w:rsid w:val="00EE47AE"/>
    <w:rsid w:val="00EE7631"/>
    <w:rsid w:val="00EF2730"/>
    <w:rsid w:val="00EF2796"/>
    <w:rsid w:val="00EF2C02"/>
    <w:rsid w:val="00EF3C8B"/>
    <w:rsid w:val="00F01045"/>
    <w:rsid w:val="00F1085C"/>
    <w:rsid w:val="00F12BAB"/>
    <w:rsid w:val="00F2073F"/>
    <w:rsid w:val="00F2551F"/>
    <w:rsid w:val="00F35D36"/>
    <w:rsid w:val="00F46912"/>
    <w:rsid w:val="00F53589"/>
    <w:rsid w:val="00F62758"/>
    <w:rsid w:val="00F67E18"/>
    <w:rsid w:val="00F854B7"/>
    <w:rsid w:val="00F9201E"/>
    <w:rsid w:val="00F94145"/>
    <w:rsid w:val="00F96A2A"/>
    <w:rsid w:val="00FA7520"/>
    <w:rsid w:val="00FB2FA9"/>
    <w:rsid w:val="00FB5044"/>
    <w:rsid w:val="00FB6CF2"/>
    <w:rsid w:val="00FC234E"/>
    <w:rsid w:val="00FC2E9E"/>
    <w:rsid w:val="00FC4A85"/>
    <w:rsid w:val="00FC7CAF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161377D"/>
  <w15:chartTrackingRefBased/>
  <w15:docId w15:val="{C863D40B-E349-4D85-8279-1C7F0A2D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8F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D41CA"/>
  </w:style>
  <w:style w:type="paragraph" w:styleId="Pieddepage">
    <w:name w:val="footer"/>
    <w:basedOn w:val="Normal"/>
    <w:link w:val="PieddepageC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41CA"/>
  </w:style>
  <w:style w:type="table" w:styleId="Grilledutableau">
    <w:name w:val="Table Grid"/>
    <w:basedOn w:val="TableauNormal"/>
    <w:uiPriority w:val="59"/>
    <w:rsid w:val="004D4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78F2"/>
    <w:rPr>
      <w:rFonts w:eastAsiaTheme="majorEastAsia" w:cstheme="majorBidi"/>
      <w:b/>
      <w:szCs w:val="32"/>
    </w:rPr>
  </w:style>
  <w:style w:type="character" w:styleId="Marquedecommentaire">
    <w:name w:val="annotation reference"/>
    <w:basedOn w:val="Policepardfaut"/>
    <w:uiPriority w:val="99"/>
    <w:unhideWhenUsed/>
    <w:rsid w:val="000974E7"/>
    <w:rPr>
      <w:sz w:val="16"/>
      <w:szCs w:val="16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uiPriority w:val="99"/>
    <w:unhideWhenUsed/>
    <w:rsid w:val="000974E7"/>
    <w:pPr>
      <w:spacing w:after="0" w:line="240" w:lineRule="auto"/>
    </w:pPr>
    <w:rPr>
      <w:rFonts w:ascii="Arial" w:eastAsia="Times" w:hAnsi="Arial" w:cs="Times New Roman"/>
      <w:sz w:val="20"/>
      <w:szCs w:val="20"/>
      <w:lang w:eastAsia="fr-FR"/>
    </w:rPr>
  </w:style>
  <w:style w:type="character" w:customStyle="1" w:styleId="CommentaireCar">
    <w:name w:val="Commentaire Car"/>
    <w:aliases w:val="Comment Text Char1 Car,Comment Text Char Car Car1,Comment Text Char Car Car Car"/>
    <w:basedOn w:val="Policepardfaut"/>
    <w:link w:val="Commentaire"/>
    <w:uiPriority w:val="99"/>
    <w:rsid w:val="000974E7"/>
    <w:rPr>
      <w:rFonts w:ascii="Arial" w:eastAsia="Times" w:hAnsi="Arial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578F2"/>
    <w:rPr>
      <w:rFonts w:eastAsiaTheme="majorEastAsia" w:cstheme="majorBidi"/>
      <w:b/>
      <w:szCs w:val="26"/>
      <w:u w:val="single"/>
    </w:rPr>
  </w:style>
  <w:style w:type="table" w:styleId="Tableausimple1">
    <w:name w:val="Plain Table 1"/>
    <w:basedOn w:val="Tableau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Grille1Clair">
    <w:name w:val="Grid Table 1 Light"/>
    <w:basedOn w:val="Tableau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5Car">
    <w:name w:val="Titre 5 Car"/>
    <w:basedOn w:val="Policepardfaut"/>
    <w:link w:val="Titre5"/>
    <w:uiPriority w:val="9"/>
    <w:semiHidden/>
    <w:rsid w:val="007B5C1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Paragraphedeliste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ParagraphedelisteCar"/>
    <w:uiPriority w:val="34"/>
    <w:qFormat/>
    <w:rsid w:val="007B5C1D"/>
    <w:pPr>
      <w:ind w:left="720"/>
      <w:contextualSpacing/>
    </w:pPr>
  </w:style>
  <w:style w:type="character" w:styleId="Lienhypertexte">
    <w:name w:val="Hyperlink"/>
    <w:rsid w:val="001671E1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671E1"/>
    <w:rPr>
      <w:color w:val="954F72" w:themeColor="followedHyperlink"/>
      <w:u w:val="single"/>
    </w:rPr>
  </w:style>
  <w:style w:type="paragraph" w:customStyle="1" w:styleId="fcase1ertab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751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7518"/>
    <w:rPr>
      <w:rFonts w:ascii="Arial" w:eastAsia="Times" w:hAnsi="Arial" w:cs="Times New Roman"/>
      <w:b/>
      <w:bCs/>
      <w:sz w:val="20"/>
      <w:szCs w:val="20"/>
      <w:lang w:eastAsia="fr-FR"/>
    </w:rPr>
  </w:style>
  <w:style w:type="table" w:customStyle="1" w:styleId="Grilledutableau3">
    <w:name w:val="Grille du tableau3"/>
    <w:basedOn w:val="TableauNormal"/>
    <w:next w:val="Grilledutableau"/>
    <w:uiPriority w:val="59"/>
    <w:rsid w:val="0025166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customStyle="1" w:styleId="AucunA">
    <w:name w:val="Aucun A"/>
    <w:rsid w:val="0075774B"/>
    <w:rPr>
      <w:rFonts w:ascii="Calibri" w:hAnsi="Calibri"/>
      <w:sz w:val="22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536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rticles">
    <w:name w:val="Articles"/>
    <w:basedOn w:val="TM1"/>
    <w:qFormat/>
    <w:rsid w:val="006853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40" w:lineRule="auto"/>
    </w:pPr>
    <w:rPr>
      <w:rFonts w:ascii="Calibri" w:eastAsia="Times New Roman" w:hAnsi="Calibri" w:cs="Times New Roman"/>
      <w:b/>
      <w:bCs/>
      <w:caps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81888"/>
    <w:rPr>
      <w:sz w:val="20"/>
      <w:szCs w:val="20"/>
    </w:rPr>
  </w:style>
  <w:style w:type="character" w:styleId="Appelnotedebasdep">
    <w:name w:val="footnote reference"/>
    <w:unhideWhenUsed/>
    <w:rsid w:val="00181888"/>
    <w:rPr>
      <w:rFonts w:ascii="Times New Roman" w:hAnsi="Times New Roman" w:cs="Times New Roman" w:hint="default"/>
      <w:vertAlign w:val="superscript"/>
    </w:rPr>
  </w:style>
  <w:style w:type="paragraph" w:styleId="Sansinterligne">
    <w:name w:val="No Spacing"/>
    <w:uiPriority w:val="1"/>
    <w:qFormat/>
    <w:rsid w:val="00181888"/>
    <w:pPr>
      <w:spacing w:after="0" w:line="240" w:lineRule="auto"/>
    </w:pPr>
  </w:style>
  <w:style w:type="paragraph" w:styleId="Corpsdetexte3">
    <w:name w:val="Body Text 3"/>
    <w:basedOn w:val="Normal"/>
    <w:link w:val="Corpsdetexte3Car"/>
    <w:uiPriority w:val="99"/>
    <w:unhideWhenUsed/>
    <w:rsid w:val="00543970"/>
    <w:pPr>
      <w:spacing w:after="120" w:line="240" w:lineRule="auto"/>
      <w:jc w:val="both"/>
    </w:pPr>
    <w:rPr>
      <w:rFonts w:ascii="Calibri" w:eastAsia="Times New Roman" w:hAnsi="Calibri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543970"/>
    <w:rPr>
      <w:rFonts w:ascii="Calibri" w:eastAsia="Times New Roman" w:hAnsi="Calibri" w:cs="Times New Roman"/>
      <w:sz w:val="16"/>
      <w:szCs w:val="16"/>
      <w:lang w:eastAsia="fr-FR"/>
    </w:rPr>
  </w:style>
  <w:style w:type="paragraph" w:customStyle="1" w:styleId="RedTxt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basedOn w:val="Policepardfaut"/>
    <w:link w:val="RedTxt"/>
    <w:uiPriority w:val="99"/>
    <w:locked/>
    <w:rsid w:val="00A827EF"/>
    <w:rPr>
      <w:rFonts w:ascii="Arial" w:eastAsia="Times New Roman" w:hAnsi="Arial" w:cs="Arial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00E6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lgre">
    <w:name w:val="Subtle Emphasis"/>
    <w:basedOn w:val="Policepardfaut"/>
    <w:uiPriority w:val="19"/>
    <w:qFormat/>
    <w:rsid w:val="00C450B5"/>
    <w:rPr>
      <w:i/>
      <w:iCs/>
      <w:color w:val="404040" w:themeColor="text1" w:themeTint="BF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CSTB Titre 2 Car,CSTB.chap. Car,Norma Tiret Car,Contact Car,calia titre 3 Car,Titre 1 Car1 Car"/>
    <w:link w:val="Paragraphedeliste"/>
    <w:uiPriority w:val="34"/>
    <w:qFormat/>
    <w:rsid w:val="00925763"/>
  </w:style>
  <w:style w:type="character" w:customStyle="1" w:styleId="Titre8Car">
    <w:name w:val="Titre 8 Car"/>
    <w:basedOn w:val="Policepardfaut"/>
    <w:link w:val="Titre8"/>
    <w:semiHidden/>
    <w:rsid w:val="001043B0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u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753C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conomie.gouv.fr/daj/formulaires-declaration-du-candid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8EFA945827648A13CB14716C2D209" ma:contentTypeVersion="17" ma:contentTypeDescription="Create a new document." ma:contentTypeScope="" ma:versionID="498ab082d55a56fb176bd8d01784b599">
  <xsd:schema xmlns:xsd="http://www.w3.org/2001/XMLSchema" xmlns:xs="http://www.w3.org/2001/XMLSchema" xmlns:p="http://schemas.microsoft.com/office/2006/metadata/properties" xmlns:ns2="ea8d280c-5de2-46b1-902b-8812b50e9ddc" xmlns:ns3="a7a3f4c9-4b56-41d5-8290-3b73df135784" targetNamespace="http://schemas.microsoft.com/office/2006/metadata/properties" ma:root="true" ma:fieldsID="906907451f45012b511e0cfff79823ea" ns2:_="" ns3:_="">
    <xsd:import namespace="ea8d280c-5de2-46b1-902b-8812b50e9ddc"/>
    <xsd:import namespace="a7a3f4c9-4b56-41d5-8290-3b73df135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d280c-5de2-46b1-902b-8812b50e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3f4c9-4b56-41d5-8290-3b73df1357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f75419-49c2-42c7-b062-c44625c36faa}" ma:internalName="TaxCatchAll" ma:showField="CatchAllData" ma:web="a7a3f4c9-4b56-41d5-8290-3b73df1357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7a3f4c9-4b56-41d5-8290-3b73df135784">
      <UserInfo>
        <DisplayName/>
        <AccountId xsi:nil="true"/>
        <AccountType/>
      </UserInfo>
    </SharedWithUsers>
    <lcf76f155ced4ddcb4097134ff3c332f xmlns="ea8d280c-5de2-46b1-902b-8812b50e9ddc">
      <Terms xmlns="http://schemas.microsoft.com/office/infopath/2007/PartnerControls"/>
    </lcf76f155ced4ddcb4097134ff3c332f>
    <TaxCatchAll xmlns="a7a3f4c9-4b56-41d5-8290-3b73df13578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B32A2C-9677-4B4B-8118-70E35919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8d280c-5de2-46b1-902b-8812b50e9ddc"/>
    <ds:schemaRef ds:uri="a7a3f4c9-4b56-41d5-8290-3b73df135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0F1DC5-6FA0-42CA-938D-46E9B2557DFD}">
  <ds:schemaRefs>
    <ds:schemaRef ds:uri="http://schemas.microsoft.com/office/2006/metadata/properties"/>
    <ds:schemaRef ds:uri="http://schemas.microsoft.com/office/infopath/2007/PartnerControls"/>
    <ds:schemaRef ds:uri="a7a3f4c9-4b56-41d5-8290-3b73df135784"/>
    <ds:schemaRef ds:uri="http://purl.org/dc/terms/"/>
    <ds:schemaRef ds:uri="http://schemas.microsoft.com/office/2006/documentManagement/types"/>
    <ds:schemaRef ds:uri="ea8d280c-5de2-46b1-902b-8812b50e9dd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1089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Links>
    <vt:vector size="6" baseType="variant">
      <vt:variant>
        <vt:i4>7405583</vt:i4>
      </vt:variant>
      <vt:variant>
        <vt:i4>10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Soraya.Kabbachi@cfi.fr;marion.baby@cfi.fr</dc:creator>
  <cp:keywords/>
  <dc:description/>
  <cp:lastModifiedBy>MULLER Deborah</cp:lastModifiedBy>
  <cp:revision>41</cp:revision>
  <dcterms:created xsi:type="dcterms:W3CDTF">2022-10-12T12:39:00Z</dcterms:created>
  <dcterms:modified xsi:type="dcterms:W3CDTF">2025-03-06T09:36:00Z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0x010100C908EFA945827648A13CB14716C2D209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99800</vt:r8>
  </property>
</Properties>
</file>