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FC5AA" w14:textId="77777777" w:rsidR="0065690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8"/>
          <w:szCs w:val="28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900" w:rsidRPr="00656900">
        <w:rPr>
          <w:rFonts w:asciiTheme="minorHAnsi" w:hAnsiTheme="minorHAnsi" w:cstheme="minorHAnsi"/>
          <w:b/>
          <w:bCs/>
          <w:color w:val="365F91" w:themeColor="accent1" w:themeShade="BF"/>
          <w:sz w:val="28"/>
          <w:szCs w:val="28"/>
        </w:rPr>
        <w:t xml:space="preserve"> </w:t>
      </w:r>
    </w:p>
    <w:p w14:paraId="31538C21" w14:textId="4B9EEDD0" w:rsidR="007B44AA" w:rsidRPr="00FA6B20" w:rsidRDefault="00656900" w:rsidP="00656900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b/>
          <w:sz w:val="20"/>
          <w:szCs w:val="20"/>
        </w:rPr>
      </w:pPr>
      <w:r w:rsidRPr="004540C7">
        <w:rPr>
          <w:rFonts w:asciiTheme="minorHAnsi" w:hAnsiTheme="minorHAnsi" w:cstheme="minorHAnsi"/>
          <w:b/>
          <w:bCs/>
          <w:color w:val="365F91" w:themeColor="accent1" w:themeShade="BF"/>
          <w:sz w:val="28"/>
          <w:szCs w:val="28"/>
        </w:rPr>
        <w:t>MARCHE DE PRESTATIONS DE NETTOYAGE DES LOCAUX ET FOURNITURES</w:t>
      </w:r>
    </w:p>
    <w:p w14:paraId="5E30F823" w14:textId="77777777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>on des achats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</w:t>
      </w:r>
      <w:proofErr w:type="gramStart"/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mail</w:t>
      </w:r>
      <w:proofErr w:type="gramEnd"/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656900" w14:paraId="260D9515" w14:textId="77777777" w:rsidTr="005506B8">
        <w:trPr>
          <w:trHeight w:val="489"/>
          <w:jc w:val="center"/>
        </w:trPr>
        <w:tc>
          <w:tcPr>
            <w:tcW w:w="1419" w:type="dxa"/>
            <w:vAlign w:val="center"/>
          </w:tcPr>
          <w:p w14:paraId="12F7C3BD" w14:textId="77777777" w:rsidR="00656900" w:rsidRDefault="00656900" w:rsidP="005506B8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61CDD10" w14:textId="77777777" w:rsidR="00656900" w:rsidRDefault="00656900" w:rsidP="005506B8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C597984" w14:textId="77777777" w:rsidR="00656900" w:rsidRDefault="00656900" w:rsidP="005506B8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6F979A76" w14:textId="77777777" w:rsidR="00656900" w:rsidRDefault="00656900" w:rsidP="005506B8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56900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526C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50D2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8</TotalTime>
  <Pages>1</Pages>
  <Words>110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SANCHEZ Elisabeth</cp:lastModifiedBy>
  <cp:revision>2</cp:revision>
  <cp:lastPrinted>2019-12-05T13:23:00Z</cp:lastPrinted>
  <dcterms:created xsi:type="dcterms:W3CDTF">2025-01-08T16:52:00Z</dcterms:created>
  <dcterms:modified xsi:type="dcterms:W3CDTF">2025-01-08T16:52:00Z</dcterms:modified>
</cp:coreProperties>
</file>