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51564E">
        <w:trPr>
          <w:trHeight w:val="1620"/>
        </w:trPr>
        <w:tc>
          <w:tcPr>
            <w:tcW w:w="9923" w:type="dxa"/>
            <w:shd w:val="solid" w:color="333399" w:fill="333399"/>
          </w:tcPr>
          <w:p w14:paraId="5AEFBC97" w14:textId="77777777" w:rsidR="00BF1661" w:rsidRDefault="007451DE" w:rsidP="007451DE">
            <w:pPr>
              <w:pStyle w:val="Titre8"/>
              <w:spacing w:before="120" w:after="120"/>
              <w:rPr>
                <w:bCs w:val="0"/>
                <w:color w:val="FFFFFF"/>
              </w:rPr>
            </w:pPr>
            <w:r>
              <w:rPr>
                <w:bCs w:val="0"/>
                <w:color w:val="FFFFFF"/>
              </w:rPr>
              <w:t xml:space="preserve">MARCHE DE TRAVAUX </w:t>
            </w:r>
          </w:p>
          <w:p w14:paraId="32FAB45C" w14:textId="7FB8BB6F" w:rsidR="00BF1661" w:rsidRDefault="007451DE" w:rsidP="00347B6D">
            <w:pPr>
              <w:pStyle w:val="Titre8"/>
              <w:spacing w:before="120" w:after="120"/>
              <w:rPr>
                <w:bCs w:val="0"/>
                <w:color w:val="FFFFFF"/>
              </w:rPr>
            </w:pPr>
            <w:r>
              <w:rPr>
                <w:bCs w:val="0"/>
                <w:color w:val="FFFFFF"/>
              </w:rPr>
              <w:t>DE MISE A NIVEAU DE LA SURETE BATIMENTAIRE</w:t>
            </w:r>
            <w:r w:rsidR="00347B6D">
              <w:rPr>
                <w:bCs w:val="0"/>
                <w:color w:val="FFFFFF"/>
              </w:rPr>
              <w:t xml:space="preserve"> DES SITES </w:t>
            </w:r>
            <w:r>
              <w:rPr>
                <w:bCs w:val="0"/>
                <w:color w:val="FFFFFF"/>
              </w:rPr>
              <w:t xml:space="preserve"> DE FRANCE TRAVAIL </w:t>
            </w:r>
            <w:r w:rsidR="00347B6D">
              <w:rPr>
                <w:bCs w:val="0"/>
                <w:color w:val="FFFFFF"/>
              </w:rPr>
              <w:t>BOURGOGNE-FRANCHE-COMTE</w:t>
            </w:r>
          </w:p>
          <w:p w14:paraId="624DBCA6" w14:textId="6CFB8B88" w:rsidR="00BF1661" w:rsidRPr="00347B6D" w:rsidRDefault="00D8281D" w:rsidP="00347B6D">
            <w:pPr>
              <w:pStyle w:val="Titre8"/>
              <w:spacing w:before="120" w:after="120"/>
              <w:rPr>
                <w:bCs w:val="0"/>
                <w:color w:val="FFFFFF"/>
              </w:rPr>
            </w:pPr>
            <w:r w:rsidRPr="004D6ACB">
              <w:rPr>
                <w:bCs w:val="0"/>
                <w:color w:val="FFFFFF"/>
              </w:rPr>
              <w:t>CADRE DE REPONSE</w:t>
            </w:r>
          </w:p>
          <w:p w14:paraId="3A1F5AB7" w14:textId="6C818CEE" w:rsidR="00295D47" w:rsidRDefault="005B161A" w:rsidP="00812043">
            <w:pPr>
              <w:jc w:val="center"/>
              <w:rPr>
                <w:rFonts w:ascii="Arial" w:hAnsi="Arial" w:cs="Arial"/>
                <w:b/>
                <w:color w:val="FFFFFF"/>
                <w:sz w:val="24"/>
                <w:szCs w:val="24"/>
              </w:rPr>
            </w:pPr>
            <w:r>
              <w:rPr>
                <w:rFonts w:ascii="Arial" w:hAnsi="Arial" w:cs="Arial"/>
                <w:b/>
                <w:color w:val="FFFFFF"/>
                <w:sz w:val="24"/>
                <w:szCs w:val="24"/>
              </w:rPr>
              <w:t>Lot</w:t>
            </w:r>
            <w:r w:rsidR="00BF1661">
              <w:rPr>
                <w:rFonts w:ascii="Arial" w:hAnsi="Arial" w:cs="Arial"/>
                <w:b/>
                <w:color w:val="FFFFFF"/>
                <w:sz w:val="24"/>
                <w:szCs w:val="24"/>
              </w:rPr>
              <w:t xml:space="preserve"> </w:t>
            </w:r>
            <w:r w:rsidR="00C6090F">
              <w:rPr>
                <w:rFonts w:ascii="Arial" w:hAnsi="Arial" w:cs="Arial"/>
                <w:b/>
                <w:color w:val="FFFFFF"/>
                <w:sz w:val="24"/>
                <w:szCs w:val="24"/>
              </w:rPr>
              <w:t>n°15 FILMS REGION BFC</w:t>
            </w:r>
          </w:p>
          <w:p w14:paraId="7AC04DF2" w14:textId="77777777" w:rsidR="00BF1661" w:rsidRDefault="00BF1661" w:rsidP="00812043">
            <w:pPr>
              <w:jc w:val="center"/>
              <w:rPr>
                <w:rFonts w:ascii="Arial" w:hAnsi="Arial" w:cs="Arial"/>
                <w:b/>
                <w:color w:val="FFFFFF"/>
                <w:sz w:val="24"/>
                <w:szCs w:val="24"/>
              </w:rPr>
            </w:pPr>
          </w:p>
          <w:p w14:paraId="0F5F99DC" w14:textId="7066591E" w:rsidR="007451DE" w:rsidRPr="004D6ACB" w:rsidRDefault="007451DE" w:rsidP="00812043">
            <w:pPr>
              <w:jc w:val="center"/>
              <w:rPr>
                <w:rFonts w:ascii="Arial" w:hAnsi="Arial" w:cs="Arial"/>
                <w:b/>
                <w:color w:val="FFFFFF"/>
                <w:sz w:val="24"/>
                <w:szCs w:val="24"/>
              </w:rPr>
            </w:pP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405EC72F" w:rsidR="00B4628A" w:rsidRPr="00C6090F" w:rsidRDefault="00B4628A" w:rsidP="00B4628A">
      <w:pPr>
        <w:jc w:val="both"/>
        <w:rPr>
          <w:rFonts w:ascii="Arial" w:hAnsi="Arial" w:cs="Arial"/>
          <w:b/>
        </w:rPr>
      </w:pPr>
      <w:r w:rsidRPr="00C6090F">
        <w:rPr>
          <w:rFonts w:ascii="Arial" w:hAnsi="Arial" w:cs="Arial"/>
          <w:bCs/>
        </w:rPr>
        <w:t xml:space="preserve">Le présent cadre de réponse concerne </w:t>
      </w:r>
      <w:r w:rsidRPr="00C6090F">
        <w:rPr>
          <w:rFonts w:ascii="Arial" w:hAnsi="Arial" w:cs="Arial"/>
          <w:b/>
        </w:rPr>
        <w:t>le</w:t>
      </w:r>
      <w:r w:rsidR="00BF1661" w:rsidRPr="00C6090F">
        <w:rPr>
          <w:rFonts w:ascii="Arial" w:hAnsi="Arial" w:cs="Arial"/>
          <w:b/>
        </w:rPr>
        <w:t xml:space="preserve"> </w:t>
      </w:r>
      <w:r w:rsidRPr="00C6090F">
        <w:rPr>
          <w:rFonts w:ascii="Arial" w:hAnsi="Arial" w:cs="Arial"/>
          <w:b/>
        </w:rPr>
        <w:t>lot</w:t>
      </w:r>
      <w:r w:rsidR="00BF1661" w:rsidRPr="00C6090F">
        <w:rPr>
          <w:rFonts w:ascii="Arial" w:hAnsi="Arial" w:cs="Arial"/>
          <w:b/>
        </w:rPr>
        <w:t xml:space="preserve"> n°</w:t>
      </w:r>
      <w:r w:rsidR="00C6090F">
        <w:rPr>
          <w:rFonts w:ascii="Arial" w:hAnsi="Arial" w:cs="Arial"/>
          <w:b/>
        </w:rPr>
        <w:t>15</w:t>
      </w:r>
      <w:r w:rsidR="0051564E" w:rsidRPr="00C6090F">
        <w:rPr>
          <w:rFonts w:ascii="Arial" w:hAnsi="Arial" w:cs="Arial"/>
          <w:b/>
        </w:rPr>
        <w:t xml:space="preserve"> </w:t>
      </w:r>
      <w:r w:rsidRPr="00C6090F">
        <w:rPr>
          <w:rFonts w:ascii="Arial" w:hAnsi="Arial" w:cs="Arial"/>
          <w:b/>
        </w:rPr>
        <w:t xml:space="preserve">– </w:t>
      </w:r>
      <w:r w:rsidR="007451DE" w:rsidRPr="00C6090F">
        <w:rPr>
          <w:rFonts w:ascii="Arial" w:hAnsi="Arial" w:cs="Arial"/>
          <w:b/>
        </w:rPr>
        <w:t>Films</w:t>
      </w:r>
    </w:p>
    <w:p w14:paraId="40510238" w14:textId="77777777" w:rsidR="00BF1661" w:rsidRDefault="00BF1661" w:rsidP="00B4628A">
      <w:pPr>
        <w:jc w:val="both"/>
        <w:rPr>
          <w:rFonts w:ascii="Arial" w:hAnsi="Arial" w:cs="Arial"/>
          <w:b/>
        </w:rPr>
      </w:pPr>
    </w:p>
    <w:p w14:paraId="641CBFDE" w14:textId="77777777" w:rsidR="00BF1661" w:rsidRPr="007451DE" w:rsidRDefault="00BF1661" w:rsidP="00B4628A">
      <w:pPr>
        <w:jc w:val="both"/>
        <w:rPr>
          <w:rFonts w:ascii="Arial" w:hAnsi="Arial" w:cs="Arial"/>
          <w:b/>
        </w:rPr>
      </w:pPr>
    </w:p>
    <w:tbl>
      <w:tblPr>
        <w:tblW w:w="0" w:type="auto"/>
        <w:tblInd w:w="71" w:type="dxa"/>
        <w:shd w:val="solid" w:color="333399" w:fill="333399"/>
        <w:tblCellMar>
          <w:left w:w="71" w:type="dxa"/>
          <w:right w:w="71" w:type="dxa"/>
        </w:tblCellMar>
        <w:tblLook w:val="0000" w:firstRow="0" w:lastRow="0" w:firstColumn="0" w:lastColumn="0" w:noHBand="0" w:noVBand="0"/>
      </w:tblPr>
      <w:tblGrid>
        <w:gridCol w:w="9006"/>
        <w:gridCol w:w="845"/>
      </w:tblGrid>
      <w:tr w:rsidR="00B4628A" w:rsidRPr="000C1344" w14:paraId="23BF6180" w14:textId="77777777" w:rsidTr="00BF1661">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66DAA76D" w14:textId="77777777" w:rsidR="00BF1661" w:rsidRDefault="00BF1661" w:rsidP="007451DE">
      <w:pPr>
        <w:tabs>
          <w:tab w:val="left" w:pos="1980"/>
        </w:tabs>
        <w:jc w:val="center"/>
        <w:rPr>
          <w:rFonts w:ascii="Arial" w:hAnsi="Arial" w:cs="Arial"/>
          <w:b/>
          <w:bCs/>
        </w:rPr>
      </w:pPr>
    </w:p>
    <w:p w14:paraId="6D85A538" w14:textId="713A5BA4" w:rsidR="007451DE" w:rsidRPr="00D4028A" w:rsidRDefault="007451DE" w:rsidP="007451DE">
      <w:pPr>
        <w:tabs>
          <w:tab w:val="left" w:pos="1980"/>
        </w:tabs>
        <w:jc w:val="center"/>
        <w:rPr>
          <w:rFonts w:ascii="Arial" w:hAnsi="Arial" w:cs="Arial"/>
          <w:b/>
          <w:bCs/>
        </w:rPr>
      </w:pPr>
      <w:r w:rsidRPr="00D4028A">
        <w:rPr>
          <w:rFonts w:ascii="Arial" w:hAnsi="Arial" w:cs="Arial"/>
          <w:b/>
          <w:bCs/>
        </w:rPr>
        <w:t>A COMPLETER PAR LE CANDIDAT</w:t>
      </w:r>
    </w:p>
    <w:p w14:paraId="44A0F28B" w14:textId="77777777" w:rsidR="007451DE" w:rsidRPr="00FA797A" w:rsidRDefault="007451DE" w:rsidP="00B4628A">
      <w:pPr>
        <w:autoSpaceDE w:val="0"/>
        <w:autoSpaceDN w:val="0"/>
        <w:adjustRightInd w:val="0"/>
        <w:jc w:val="both"/>
        <w:rPr>
          <w:rFonts w:ascii="Arial" w:hAnsi="Arial" w:cs="Arial"/>
        </w:rPr>
      </w:pP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236E1FFE" w14:textId="77777777" w:rsidR="007451DE" w:rsidRPr="00D4028A" w:rsidRDefault="007451DE" w:rsidP="007451DE">
      <w:pPr>
        <w:autoSpaceDE w:val="0"/>
        <w:autoSpaceDN w:val="0"/>
        <w:adjustRightInd w:val="0"/>
        <w:jc w:val="both"/>
        <w:rPr>
          <w:rFonts w:ascii="Arial" w:hAnsi="Arial" w:cs="Arial"/>
          <w:b/>
          <w:i/>
        </w:rPr>
      </w:pPr>
      <w:bookmarkStart w:id="0" w:name="_Hlk164672855"/>
      <w:bookmarkStart w:id="1" w:name="_Hlk164671709"/>
      <w:r w:rsidRPr="00D4028A">
        <w:rPr>
          <w:rFonts w:ascii="Arial" w:hAnsi="Arial" w:cs="Arial"/>
          <w:b/>
          <w:i/>
        </w:rPr>
        <w:lastRenderedPageBreak/>
        <w:t>NB : L’ensemble des cadres ci-après est à redimensionner et/ou à dupliquer autant que de besoin</w:t>
      </w:r>
      <w:bookmarkEnd w:id="0"/>
    </w:p>
    <w:bookmarkEnd w:id="1"/>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6D387FF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4896E52C" w14:textId="77777777" w:rsidR="007451DE" w:rsidRDefault="007451DE" w:rsidP="00CD4AE3">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65F9455B" w14:textId="77777777" w:rsidTr="00A278B6">
        <w:tc>
          <w:tcPr>
            <w:tcW w:w="10031" w:type="dxa"/>
            <w:shd w:val="clear" w:color="auto" w:fill="auto"/>
          </w:tcPr>
          <w:p w14:paraId="461FD233" w14:textId="77777777" w:rsidR="007451DE" w:rsidRPr="00A0388A" w:rsidRDefault="007451DE" w:rsidP="00A278B6">
            <w:pPr>
              <w:pStyle w:val="Paragraphedeliste"/>
              <w:rPr>
                <w:rFonts w:ascii="Verdana" w:hAnsi="Verdana" w:cs="Arial"/>
                <w:bCs/>
                <w:sz w:val="18"/>
              </w:rPr>
            </w:pPr>
            <w:bookmarkStart w:id="2" w:name="_Hlk164671863"/>
          </w:p>
          <w:p w14:paraId="4DCFCA17"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3788ACD9" w14:textId="77777777" w:rsidR="007451DE" w:rsidRDefault="007451DE" w:rsidP="00A278B6">
            <w:pPr>
              <w:jc w:val="both"/>
              <w:rPr>
                <w:rFonts w:ascii="Verdana" w:hAnsi="Verdana" w:cs="Arial"/>
                <w:bCs/>
                <w:sz w:val="18"/>
              </w:rPr>
            </w:pPr>
          </w:p>
          <w:p w14:paraId="115BC82B" w14:textId="77777777" w:rsidR="007451DE" w:rsidRDefault="007451DE" w:rsidP="00A278B6">
            <w:pPr>
              <w:jc w:val="both"/>
              <w:rPr>
                <w:rFonts w:ascii="Verdana" w:hAnsi="Verdana" w:cs="Arial"/>
                <w:bCs/>
                <w:sz w:val="18"/>
              </w:rPr>
            </w:pPr>
          </w:p>
          <w:p w14:paraId="091ACA1A" w14:textId="77777777" w:rsidR="007451DE" w:rsidRDefault="007451DE" w:rsidP="00A278B6">
            <w:pPr>
              <w:jc w:val="both"/>
              <w:rPr>
                <w:rFonts w:ascii="Verdana" w:hAnsi="Verdana" w:cs="Arial"/>
                <w:bCs/>
                <w:sz w:val="18"/>
              </w:rPr>
            </w:pPr>
          </w:p>
          <w:p w14:paraId="63C80EED" w14:textId="77777777" w:rsidR="007451DE" w:rsidRDefault="007451DE" w:rsidP="00A278B6">
            <w:pPr>
              <w:jc w:val="both"/>
              <w:rPr>
                <w:rFonts w:ascii="Verdana" w:hAnsi="Verdana" w:cs="Arial"/>
                <w:bCs/>
                <w:sz w:val="18"/>
              </w:rPr>
            </w:pPr>
          </w:p>
          <w:p w14:paraId="0CF17EE1" w14:textId="77777777" w:rsidR="007451DE" w:rsidRDefault="007451DE" w:rsidP="00A278B6">
            <w:pPr>
              <w:jc w:val="both"/>
              <w:rPr>
                <w:rFonts w:ascii="Verdana" w:hAnsi="Verdana" w:cs="Arial"/>
                <w:bCs/>
                <w:sz w:val="18"/>
              </w:rPr>
            </w:pPr>
          </w:p>
          <w:p w14:paraId="279D3CFB" w14:textId="77777777" w:rsidR="007451DE" w:rsidRDefault="007451DE" w:rsidP="00A278B6">
            <w:pPr>
              <w:jc w:val="both"/>
              <w:rPr>
                <w:rFonts w:ascii="Verdana" w:hAnsi="Verdana" w:cs="Arial"/>
                <w:bCs/>
                <w:sz w:val="18"/>
              </w:rPr>
            </w:pPr>
          </w:p>
          <w:p w14:paraId="56392859" w14:textId="77777777" w:rsidR="007451DE" w:rsidRDefault="007451DE" w:rsidP="00A278B6">
            <w:pPr>
              <w:jc w:val="both"/>
              <w:rPr>
                <w:rFonts w:ascii="Verdana" w:hAnsi="Verdana" w:cs="Arial"/>
                <w:bCs/>
                <w:sz w:val="18"/>
              </w:rPr>
            </w:pPr>
          </w:p>
          <w:p w14:paraId="69CDBCE4" w14:textId="77777777" w:rsidR="007451DE" w:rsidRDefault="007451DE" w:rsidP="00A278B6">
            <w:pPr>
              <w:jc w:val="both"/>
              <w:rPr>
                <w:rFonts w:ascii="Verdana" w:hAnsi="Verdana" w:cs="Arial"/>
                <w:bCs/>
                <w:sz w:val="18"/>
              </w:rPr>
            </w:pPr>
          </w:p>
          <w:p w14:paraId="14D45983" w14:textId="77777777" w:rsidR="007451DE" w:rsidRDefault="007451DE" w:rsidP="00A278B6">
            <w:pPr>
              <w:jc w:val="both"/>
              <w:rPr>
                <w:rFonts w:ascii="Verdana" w:hAnsi="Verdana" w:cs="Arial"/>
                <w:bCs/>
                <w:sz w:val="18"/>
              </w:rPr>
            </w:pPr>
          </w:p>
          <w:p w14:paraId="317AB289" w14:textId="77777777" w:rsidR="007451DE" w:rsidRDefault="007451DE" w:rsidP="00A278B6">
            <w:pPr>
              <w:jc w:val="both"/>
              <w:rPr>
                <w:rFonts w:ascii="Verdana" w:hAnsi="Verdana" w:cs="Arial"/>
                <w:bCs/>
                <w:sz w:val="18"/>
              </w:rPr>
            </w:pPr>
          </w:p>
          <w:p w14:paraId="4B1FF13C" w14:textId="77777777" w:rsidR="007451DE" w:rsidRDefault="007451DE" w:rsidP="00A278B6">
            <w:pPr>
              <w:jc w:val="both"/>
              <w:rPr>
                <w:rFonts w:ascii="Verdana" w:hAnsi="Verdana" w:cs="Arial"/>
                <w:bCs/>
                <w:sz w:val="18"/>
              </w:rPr>
            </w:pPr>
          </w:p>
          <w:p w14:paraId="23765EDE" w14:textId="77777777" w:rsidR="007451DE" w:rsidRDefault="007451DE" w:rsidP="00A278B6">
            <w:pPr>
              <w:jc w:val="both"/>
              <w:rPr>
                <w:rFonts w:ascii="Verdana" w:hAnsi="Verdana" w:cs="Arial"/>
                <w:bCs/>
                <w:sz w:val="18"/>
              </w:rPr>
            </w:pPr>
          </w:p>
          <w:p w14:paraId="0F223CD9" w14:textId="77777777" w:rsidR="007451DE" w:rsidRDefault="007451DE" w:rsidP="00A278B6">
            <w:pPr>
              <w:jc w:val="both"/>
              <w:rPr>
                <w:rFonts w:ascii="Verdana" w:hAnsi="Verdana" w:cs="Arial"/>
                <w:bCs/>
                <w:sz w:val="18"/>
              </w:rPr>
            </w:pPr>
          </w:p>
          <w:p w14:paraId="2F850E46" w14:textId="77777777" w:rsidR="007451DE" w:rsidRPr="00A0388A" w:rsidRDefault="007451DE" w:rsidP="00A278B6">
            <w:pPr>
              <w:jc w:val="both"/>
              <w:rPr>
                <w:rFonts w:ascii="Verdana" w:hAnsi="Verdana" w:cs="Arial"/>
                <w:bCs/>
                <w:sz w:val="18"/>
              </w:rPr>
            </w:pPr>
          </w:p>
          <w:p w14:paraId="1E816B2C" w14:textId="7FA3D192"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bookmarkEnd w:id="2"/>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4635FDD5" w14:textId="77777777" w:rsidTr="00A278B6">
        <w:tc>
          <w:tcPr>
            <w:tcW w:w="10031" w:type="dxa"/>
            <w:shd w:val="clear" w:color="auto" w:fill="auto"/>
          </w:tcPr>
          <w:p w14:paraId="0E99CDA8" w14:textId="77777777" w:rsidR="007451DE" w:rsidRPr="00A0388A" w:rsidRDefault="007451DE" w:rsidP="00A278B6">
            <w:pPr>
              <w:pStyle w:val="Paragraphedeliste"/>
              <w:rPr>
                <w:rFonts w:ascii="Verdana" w:hAnsi="Verdana" w:cs="Arial"/>
                <w:bCs/>
                <w:sz w:val="18"/>
              </w:rPr>
            </w:pPr>
          </w:p>
          <w:p w14:paraId="3D735C81"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DB09CBB" w14:textId="77777777" w:rsidR="007451DE" w:rsidRDefault="007451DE" w:rsidP="00A278B6">
            <w:pPr>
              <w:jc w:val="both"/>
              <w:rPr>
                <w:rFonts w:ascii="Verdana" w:hAnsi="Verdana" w:cs="Arial"/>
                <w:bCs/>
                <w:sz w:val="18"/>
              </w:rPr>
            </w:pPr>
          </w:p>
          <w:p w14:paraId="4B795992" w14:textId="77777777" w:rsidR="007451DE" w:rsidRDefault="007451DE" w:rsidP="00A278B6">
            <w:pPr>
              <w:jc w:val="both"/>
              <w:rPr>
                <w:rFonts w:ascii="Verdana" w:hAnsi="Verdana" w:cs="Arial"/>
                <w:bCs/>
                <w:sz w:val="18"/>
              </w:rPr>
            </w:pPr>
          </w:p>
          <w:p w14:paraId="096E1341" w14:textId="77777777" w:rsidR="007451DE" w:rsidRDefault="007451DE" w:rsidP="00A278B6">
            <w:pPr>
              <w:jc w:val="both"/>
              <w:rPr>
                <w:rFonts w:ascii="Verdana" w:hAnsi="Verdana" w:cs="Arial"/>
                <w:bCs/>
                <w:sz w:val="18"/>
              </w:rPr>
            </w:pPr>
          </w:p>
          <w:p w14:paraId="5EE55697" w14:textId="77777777" w:rsidR="007451DE" w:rsidRDefault="007451DE" w:rsidP="00A278B6">
            <w:pPr>
              <w:jc w:val="both"/>
              <w:rPr>
                <w:rFonts w:ascii="Verdana" w:hAnsi="Verdana" w:cs="Arial"/>
                <w:bCs/>
                <w:sz w:val="18"/>
              </w:rPr>
            </w:pPr>
            <w:r>
              <w:rPr>
                <w:rFonts w:ascii="Arial" w:hAnsi="Arial" w:cs="Arial"/>
              </w:rPr>
              <w:t>Intervention sous ….. jours maximum</w:t>
            </w:r>
          </w:p>
          <w:p w14:paraId="1F37BE9E" w14:textId="77777777" w:rsidR="007451DE" w:rsidRDefault="007451DE" w:rsidP="00A278B6">
            <w:pPr>
              <w:jc w:val="both"/>
              <w:rPr>
                <w:rFonts w:ascii="Verdana" w:hAnsi="Verdana" w:cs="Arial"/>
                <w:bCs/>
                <w:sz w:val="18"/>
              </w:rPr>
            </w:pPr>
          </w:p>
          <w:p w14:paraId="38986C1F" w14:textId="77777777" w:rsidR="007451DE" w:rsidRDefault="007451DE" w:rsidP="00A278B6">
            <w:pPr>
              <w:jc w:val="both"/>
              <w:rPr>
                <w:rFonts w:ascii="Verdana" w:hAnsi="Verdana" w:cs="Arial"/>
                <w:bCs/>
                <w:sz w:val="18"/>
              </w:rPr>
            </w:pPr>
          </w:p>
          <w:p w14:paraId="4A78A7FE" w14:textId="77777777" w:rsidR="007451DE" w:rsidRDefault="007451DE" w:rsidP="00A278B6">
            <w:pPr>
              <w:jc w:val="both"/>
              <w:rPr>
                <w:rFonts w:ascii="Verdana" w:hAnsi="Verdana" w:cs="Arial"/>
                <w:bCs/>
                <w:sz w:val="18"/>
              </w:rPr>
            </w:pPr>
          </w:p>
          <w:p w14:paraId="11D1A719" w14:textId="77777777" w:rsidR="007451DE" w:rsidRDefault="007451DE" w:rsidP="00A278B6">
            <w:pPr>
              <w:jc w:val="both"/>
              <w:rPr>
                <w:rFonts w:ascii="Verdana" w:hAnsi="Verdana" w:cs="Arial"/>
                <w:bCs/>
                <w:sz w:val="18"/>
              </w:rPr>
            </w:pPr>
          </w:p>
          <w:p w14:paraId="33042C2B" w14:textId="77777777" w:rsidR="007451DE" w:rsidRPr="00A0388A" w:rsidRDefault="007451DE" w:rsidP="00A278B6">
            <w:pPr>
              <w:jc w:val="both"/>
              <w:rPr>
                <w:rFonts w:ascii="Verdana" w:hAnsi="Verdana" w:cs="Arial"/>
                <w:bCs/>
                <w:sz w:val="18"/>
              </w:rPr>
            </w:pPr>
          </w:p>
          <w:p w14:paraId="421F4F67" w14:textId="77777777" w:rsidR="007451DE" w:rsidRPr="00A0388A" w:rsidRDefault="007451DE" w:rsidP="00A278B6">
            <w:pPr>
              <w:jc w:val="both"/>
              <w:rPr>
                <w:rFonts w:ascii="Verdana" w:hAnsi="Verdana" w:cs="Arial"/>
                <w:bCs/>
                <w:sz w:val="18"/>
              </w:rPr>
            </w:pP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234693A4" w14:textId="77777777" w:rsidR="007451DE" w:rsidRDefault="007451DE" w:rsidP="00E529B6">
      <w:pPr>
        <w:pStyle w:val="En-tte"/>
        <w:tabs>
          <w:tab w:val="clear" w:pos="4536"/>
          <w:tab w:val="clear" w:pos="9072"/>
        </w:tabs>
        <w:jc w:val="both"/>
        <w:rPr>
          <w:rFonts w:ascii="Arial" w:hAnsi="Arial" w:cs="Arial"/>
          <w:b/>
          <w:bCs/>
        </w:rPr>
      </w:pPr>
    </w:p>
    <w:p w14:paraId="7B72D0FA" w14:textId="77777777" w:rsidR="007451DE" w:rsidRDefault="007451DE" w:rsidP="00E529B6">
      <w:pPr>
        <w:pStyle w:val="En-tte"/>
        <w:tabs>
          <w:tab w:val="clear" w:pos="4536"/>
          <w:tab w:val="clear" w:pos="9072"/>
        </w:tabs>
        <w:jc w:val="both"/>
        <w:rPr>
          <w:rFonts w:ascii="Arial" w:hAnsi="Arial" w:cs="Arial"/>
          <w:b/>
          <w:bCs/>
        </w:rPr>
      </w:pPr>
    </w:p>
    <w:p w14:paraId="5A15CAAF" w14:textId="77777777" w:rsidR="007451DE" w:rsidRDefault="007451DE" w:rsidP="00E529B6">
      <w:pPr>
        <w:pStyle w:val="En-tte"/>
        <w:tabs>
          <w:tab w:val="clear" w:pos="4536"/>
          <w:tab w:val="clear" w:pos="9072"/>
        </w:tabs>
        <w:jc w:val="both"/>
        <w:rPr>
          <w:rFonts w:ascii="Arial" w:hAnsi="Arial" w:cs="Arial"/>
          <w:b/>
          <w:bCs/>
        </w:rPr>
      </w:pPr>
    </w:p>
    <w:p w14:paraId="20A493E2" w14:textId="77777777" w:rsidR="00BF1661" w:rsidRDefault="00BF1661" w:rsidP="00E529B6">
      <w:pPr>
        <w:pStyle w:val="En-tte"/>
        <w:tabs>
          <w:tab w:val="clear" w:pos="4536"/>
          <w:tab w:val="clear" w:pos="9072"/>
        </w:tabs>
        <w:jc w:val="both"/>
        <w:rPr>
          <w:rFonts w:ascii="Arial" w:hAnsi="Arial" w:cs="Arial"/>
          <w:b/>
          <w:bCs/>
        </w:rPr>
      </w:pPr>
    </w:p>
    <w:p w14:paraId="3388B4FB" w14:textId="77777777" w:rsidR="00BF1661" w:rsidRDefault="00BF1661" w:rsidP="00E529B6">
      <w:pPr>
        <w:pStyle w:val="En-tte"/>
        <w:tabs>
          <w:tab w:val="clear" w:pos="4536"/>
          <w:tab w:val="clear" w:pos="9072"/>
        </w:tabs>
        <w:jc w:val="both"/>
        <w:rPr>
          <w:rFonts w:ascii="Arial" w:hAnsi="Arial" w:cs="Arial"/>
          <w:b/>
          <w:bCs/>
        </w:rPr>
      </w:pPr>
    </w:p>
    <w:p w14:paraId="61A7071A" w14:textId="77777777" w:rsidR="007451DE" w:rsidRDefault="007451DE" w:rsidP="00E529B6">
      <w:pPr>
        <w:pStyle w:val="En-tte"/>
        <w:tabs>
          <w:tab w:val="clear" w:pos="4536"/>
          <w:tab w:val="clear" w:pos="9072"/>
        </w:tabs>
        <w:jc w:val="both"/>
        <w:rPr>
          <w:rFonts w:ascii="Arial" w:hAnsi="Arial" w:cs="Arial"/>
          <w:b/>
          <w:bCs/>
        </w:rPr>
      </w:pPr>
    </w:p>
    <w:p w14:paraId="11111ACD" w14:textId="77777777" w:rsidR="007451DE" w:rsidRDefault="007451DE" w:rsidP="00E529B6">
      <w:pPr>
        <w:pStyle w:val="En-tte"/>
        <w:tabs>
          <w:tab w:val="clear" w:pos="4536"/>
          <w:tab w:val="clear" w:pos="9072"/>
        </w:tabs>
        <w:jc w:val="both"/>
        <w:rPr>
          <w:rFonts w:ascii="Arial" w:hAnsi="Arial" w:cs="Arial"/>
          <w:b/>
          <w:bCs/>
          <w:u w:val="single"/>
        </w:rPr>
      </w:pPr>
    </w:p>
    <w:tbl>
      <w:tblPr>
        <w:tblpPr w:leftFromText="141" w:rightFromText="141" w:vertAnchor="page" w:horzAnchor="margin" w:tblpY="173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7451DE" w:rsidRPr="00972CC4" w14:paraId="16EB0EA8" w14:textId="77777777" w:rsidTr="00A278B6">
        <w:trPr>
          <w:trHeight w:val="364"/>
        </w:trPr>
        <w:tc>
          <w:tcPr>
            <w:tcW w:w="9923" w:type="dxa"/>
            <w:shd w:val="solid" w:color="000080" w:fill="auto"/>
            <w:vAlign w:val="center"/>
          </w:tcPr>
          <w:p w14:paraId="652D538C" w14:textId="02611317" w:rsidR="007451DE" w:rsidRPr="007E6F8C" w:rsidRDefault="007451DE" w:rsidP="00A278B6">
            <w:pPr>
              <w:tabs>
                <w:tab w:val="left" w:pos="-142"/>
                <w:tab w:val="left" w:pos="4111"/>
              </w:tabs>
              <w:jc w:val="both"/>
              <w:rPr>
                <w:rFonts w:ascii="Arial" w:hAnsi="Arial" w:cs="Arial"/>
                <w:b/>
                <w:bCs/>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w:t>
            </w:r>
            <w:r w:rsidR="00BF1661">
              <w:rPr>
                <w:rFonts w:ascii="Arial" w:hAnsi="Arial" w:cs="Arial"/>
                <w:b/>
                <w:sz w:val="24"/>
                <w:szCs w:val="24"/>
              </w:rPr>
              <w:t>2</w:t>
            </w:r>
            <w:r w:rsidRPr="007E6F8C">
              <w:rPr>
                <w:rFonts w:ascii="Arial" w:hAnsi="Arial" w:cs="Arial"/>
                <w:b/>
                <w:sz w:val="24"/>
                <w:szCs w:val="24"/>
              </w:rPr>
              <w:t xml:space="preserve">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28F8AA58" w14:textId="77777777" w:rsidR="00BF1661" w:rsidRDefault="00BF1661" w:rsidP="00E529B6">
      <w:pPr>
        <w:pStyle w:val="En-tte"/>
        <w:tabs>
          <w:tab w:val="clear" w:pos="4536"/>
          <w:tab w:val="clear" w:pos="9072"/>
        </w:tabs>
        <w:jc w:val="both"/>
        <w:rPr>
          <w:rFonts w:ascii="Arial" w:hAnsi="Arial" w:cs="Arial"/>
          <w:b/>
          <w:bCs/>
          <w:u w:val="single"/>
        </w:rPr>
      </w:pPr>
    </w:p>
    <w:p w14:paraId="6712BD3E" w14:textId="77777777" w:rsidR="00BF1661" w:rsidRDefault="00BF1661" w:rsidP="00E529B6">
      <w:pPr>
        <w:pStyle w:val="En-tte"/>
        <w:tabs>
          <w:tab w:val="clear" w:pos="4536"/>
          <w:tab w:val="clear" w:pos="9072"/>
        </w:tabs>
        <w:jc w:val="both"/>
        <w:rPr>
          <w:rFonts w:ascii="Arial" w:hAnsi="Arial" w:cs="Arial"/>
          <w:b/>
          <w:bCs/>
          <w:u w:val="single"/>
        </w:rPr>
      </w:pPr>
    </w:p>
    <w:p w14:paraId="0F5F9A38" w14:textId="66ABC789"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7451DE">
        <w:rPr>
          <w:rFonts w:ascii="Arial" w:hAnsi="Arial" w:cs="Arial"/>
          <w:b/>
          <w:bCs/>
          <w:i/>
          <w:iCs/>
        </w:rPr>
        <w:t>Cas pratique</w:t>
      </w:r>
      <w:r w:rsidRPr="008A7775">
        <w:rPr>
          <w:rFonts w:ascii="Arial" w:hAnsi="Arial" w:cs="Arial"/>
          <w:i/>
          <w:iCs/>
        </w:rPr>
        <w:t xml:space="preserv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0CE47341" w14:textId="634C0C06" w:rsidR="00CA6996" w:rsidRDefault="00CA6996">
      <w:pPr>
        <w:rPr>
          <w:rFonts w:ascii="Arial" w:eastAsia="Arial" w:hAnsi="Arial" w:cs="Arial"/>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5EB78491" w14:textId="77777777" w:rsidTr="00A278B6">
        <w:tc>
          <w:tcPr>
            <w:tcW w:w="10031" w:type="dxa"/>
            <w:shd w:val="clear" w:color="auto" w:fill="auto"/>
          </w:tcPr>
          <w:p w14:paraId="2E0B6D31" w14:textId="77777777" w:rsidR="007451DE" w:rsidRPr="00A0388A" w:rsidRDefault="007451DE" w:rsidP="00A278B6">
            <w:pPr>
              <w:pStyle w:val="Paragraphedeliste"/>
              <w:rPr>
                <w:rFonts w:ascii="Verdana" w:hAnsi="Verdana" w:cs="Arial"/>
                <w:bCs/>
                <w:sz w:val="18"/>
              </w:rPr>
            </w:pPr>
          </w:p>
          <w:p w14:paraId="0768AC73"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55AC5B5E" w14:textId="77777777" w:rsidR="007451DE" w:rsidRDefault="007451DE" w:rsidP="00A278B6">
            <w:pPr>
              <w:jc w:val="both"/>
              <w:rPr>
                <w:rFonts w:ascii="Verdana" w:hAnsi="Verdana" w:cs="Arial"/>
                <w:bCs/>
                <w:sz w:val="18"/>
              </w:rPr>
            </w:pPr>
          </w:p>
          <w:p w14:paraId="503A09B4" w14:textId="77777777" w:rsidR="007451DE" w:rsidRDefault="007451DE" w:rsidP="00A278B6">
            <w:pPr>
              <w:jc w:val="both"/>
              <w:rPr>
                <w:rFonts w:ascii="Verdana" w:hAnsi="Verdana" w:cs="Arial"/>
                <w:bCs/>
                <w:sz w:val="18"/>
              </w:rPr>
            </w:pPr>
          </w:p>
          <w:p w14:paraId="5D930F16" w14:textId="77777777" w:rsidR="007451DE" w:rsidRDefault="007451DE" w:rsidP="00A278B6">
            <w:pPr>
              <w:jc w:val="both"/>
              <w:rPr>
                <w:rFonts w:ascii="Verdana" w:hAnsi="Verdana" w:cs="Arial"/>
                <w:bCs/>
                <w:sz w:val="18"/>
              </w:rPr>
            </w:pPr>
          </w:p>
          <w:p w14:paraId="6DB6B0E1" w14:textId="77777777" w:rsidR="007451DE" w:rsidRDefault="007451DE" w:rsidP="00A278B6">
            <w:pPr>
              <w:jc w:val="both"/>
              <w:rPr>
                <w:rFonts w:ascii="Verdana" w:hAnsi="Verdana" w:cs="Arial"/>
                <w:bCs/>
                <w:sz w:val="18"/>
              </w:rPr>
            </w:pPr>
          </w:p>
          <w:p w14:paraId="14ACAB8A" w14:textId="77777777" w:rsidR="007451DE" w:rsidRDefault="007451DE" w:rsidP="00A278B6">
            <w:pPr>
              <w:jc w:val="both"/>
              <w:rPr>
                <w:rFonts w:ascii="Verdana" w:hAnsi="Verdana" w:cs="Arial"/>
                <w:bCs/>
                <w:sz w:val="18"/>
              </w:rPr>
            </w:pPr>
          </w:p>
          <w:p w14:paraId="386710B8" w14:textId="77777777" w:rsidR="007451DE" w:rsidRDefault="007451DE" w:rsidP="00A278B6">
            <w:pPr>
              <w:jc w:val="both"/>
              <w:rPr>
                <w:rFonts w:ascii="Verdana" w:hAnsi="Verdana" w:cs="Arial"/>
                <w:bCs/>
                <w:sz w:val="18"/>
              </w:rPr>
            </w:pPr>
          </w:p>
          <w:p w14:paraId="64F93EEE" w14:textId="77777777" w:rsidR="007451DE" w:rsidRDefault="007451DE" w:rsidP="00A278B6">
            <w:pPr>
              <w:jc w:val="both"/>
              <w:rPr>
                <w:rFonts w:ascii="Verdana" w:hAnsi="Verdana" w:cs="Arial"/>
                <w:bCs/>
                <w:sz w:val="18"/>
              </w:rPr>
            </w:pPr>
          </w:p>
          <w:p w14:paraId="48F0135E" w14:textId="77777777" w:rsidR="007451DE" w:rsidRDefault="007451DE" w:rsidP="00A278B6">
            <w:pPr>
              <w:jc w:val="both"/>
              <w:rPr>
                <w:rFonts w:ascii="Verdana" w:hAnsi="Verdana" w:cs="Arial"/>
                <w:bCs/>
                <w:sz w:val="18"/>
              </w:rPr>
            </w:pPr>
          </w:p>
          <w:p w14:paraId="3D23CDFF" w14:textId="77777777" w:rsidR="007451DE" w:rsidRDefault="007451DE" w:rsidP="00A278B6">
            <w:pPr>
              <w:jc w:val="both"/>
              <w:rPr>
                <w:rFonts w:ascii="Verdana" w:hAnsi="Verdana" w:cs="Arial"/>
                <w:bCs/>
                <w:sz w:val="18"/>
              </w:rPr>
            </w:pPr>
          </w:p>
          <w:p w14:paraId="21A2891A" w14:textId="77777777" w:rsidR="007451DE" w:rsidRDefault="007451DE" w:rsidP="00A278B6">
            <w:pPr>
              <w:jc w:val="both"/>
              <w:rPr>
                <w:rFonts w:ascii="Verdana" w:hAnsi="Verdana" w:cs="Arial"/>
                <w:bCs/>
                <w:sz w:val="18"/>
              </w:rPr>
            </w:pPr>
          </w:p>
          <w:p w14:paraId="73727FA3" w14:textId="77777777" w:rsidR="007451DE" w:rsidRDefault="007451DE" w:rsidP="00A278B6">
            <w:pPr>
              <w:jc w:val="both"/>
              <w:rPr>
                <w:rFonts w:ascii="Verdana" w:hAnsi="Verdana" w:cs="Arial"/>
                <w:bCs/>
                <w:sz w:val="18"/>
              </w:rPr>
            </w:pPr>
          </w:p>
          <w:p w14:paraId="0A977E37" w14:textId="77777777" w:rsidR="007451DE" w:rsidRDefault="007451DE" w:rsidP="00A278B6">
            <w:pPr>
              <w:jc w:val="both"/>
              <w:rPr>
                <w:rFonts w:ascii="Verdana" w:hAnsi="Verdana" w:cs="Arial"/>
                <w:bCs/>
                <w:sz w:val="18"/>
              </w:rPr>
            </w:pPr>
          </w:p>
          <w:p w14:paraId="70D1A9F7" w14:textId="77777777" w:rsidR="007451DE" w:rsidRPr="00A0388A" w:rsidRDefault="007451DE" w:rsidP="00A278B6">
            <w:pPr>
              <w:jc w:val="both"/>
              <w:rPr>
                <w:rFonts w:ascii="Verdana" w:hAnsi="Verdana" w:cs="Arial"/>
                <w:bCs/>
                <w:sz w:val="18"/>
              </w:rPr>
            </w:pPr>
          </w:p>
          <w:p w14:paraId="36726C75"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68126E" w:rsidRDefault="0087442F" w:rsidP="007E6F8C">
      <w:pPr>
        <w:pStyle w:val="En-tte"/>
        <w:tabs>
          <w:tab w:val="clear" w:pos="4536"/>
          <w:tab w:val="clear" w:pos="9072"/>
        </w:tabs>
        <w:jc w:val="both"/>
        <w:rPr>
          <w:rFonts w:ascii="Arial" w:hAnsi="Arial" w:cs="Arial"/>
          <w:b/>
        </w:rPr>
      </w:pPr>
      <w:r w:rsidRPr="0068126E">
        <w:rPr>
          <w:rFonts w:ascii="Arial" w:hAnsi="Arial" w:cs="Arial"/>
          <w:b/>
          <w:bCs/>
        </w:rPr>
        <w:t xml:space="preserve">2.2. Moyens humains et techniques </w:t>
      </w:r>
      <w:r w:rsidR="00462BC3" w:rsidRPr="0068126E">
        <w:rPr>
          <w:rFonts w:ascii="Arial" w:hAnsi="Arial" w:cs="Arial"/>
          <w:b/>
          <w:bCs/>
        </w:rPr>
        <w:t>mobilisés</w:t>
      </w:r>
    </w:p>
    <w:p w14:paraId="0F5F9A9A" w14:textId="77777777" w:rsidR="0087128B" w:rsidRPr="0068126E" w:rsidRDefault="0087128B" w:rsidP="0087128B">
      <w:pPr>
        <w:tabs>
          <w:tab w:val="left" w:pos="-142"/>
          <w:tab w:val="left" w:pos="4111"/>
        </w:tabs>
        <w:jc w:val="both"/>
        <w:rPr>
          <w:rFonts w:ascii="Arial" w:hAnsi="Arial" w:cs="Arial"/>
        </w:rPr>
      </w:pPr>
    </w:p>
    <w:p w14:paraId="0F5F9A9B" w14:textId="333AB44B" w:rsidR="0087128B" w:rsidRPr="0068126E" w:rsidRDefault="0087442F" w:rsidP="6048A379">
      <w:pPr>
        <w:tabs>
          <w:tab w:val="left" w:pos="4111"/>
        </w:tabs>
        <w:jc w:val="both"/>
        <w:rPr>
          <w:rFonts w:ascii="Arial" w:hAnsi="Arial" w:cs="Arial"/>
          <w:u w:val="single"/>
        </w:rPr>
      </w:pPr>
      <w:r w:rsidRPr="0068126E">
        <w:rPr>
          <w:rFonts w:ascii="Arial" w:hAnsi="Arial" w:cs="Arial"/>
          <w:u w:val="single"/>
        </w:rPr>
        <w:t xml:space="preserve">2.2.1 </w:t>
      </w:r>
      <w:r w:rsidR="00C7612D" w:rsidRPr="0068126E">
        <w:rPr>
          <w:rFonts w:ascii="Arial" w:hAnsi="Arial" w:cs="Arial"/>
          <w:u w:val="single"/>
        </w:rPr>
        <w:t>Présentation du</w:t>
      </w:r>
      <w:r w:rsidRPr="0068126E">
        <w:rPr>
          <w:rFonts w:ascii="Arial" w:hAnsi="Arial" w:cs="Arial"/>
          <w:u w:val="single"/>
        </w:rPr>
        <w:t xml:space="preserve"> nombre d'équipes simultanées et l’équipement de chaque équipe mis à disposition de </w:t>
      </w:r>
      <w:r w:rsidR="00B2573C" w:rsidRPr="0068126E">
        <w:rPr>
          <w:rFonts w:ascii="Arial" w:hAnsi="Arial" w:cs="Arial"/>
          <w:u w:val="single"/>
        </w:rPr>
        <w:t>France Travail</w:t>
      </w:r>
      <w:r w:rsidRPr="0068126E">
        <w:rPr>
          <w:rFonts w:ascii="Arial" w:hAnsi="Arial" w:cs="Arial"/>
          <w:u w:val="single"/>
        </w:rPr>
        <w:t xml:space="preserve"> </w:t>
      </w:r>
    </w:p>
    <w:p w14:paraId="0F5F9A9C" w14:textId="77777777" w:rsidR="00047B69" w:rsidRPr="0068126E"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68126E" w:rsidRDefault="00847351" w:rsidP="0005178B">
      <w:pPr>
        <w:pStyle w:val="En-tte"/>
        <w:jc w:val="both"/>
        <w:rPr>
          <w:rFonts w:ascii="Arial" w:hAnsi="Arial" w:cs="Arial"/>
          <w:i/>
          <w:iCs/>
        </w:rPr>
      </w:pPr>
      <w:r w:rsidRPr="0068126E">
        <w:rPr>
          <w:rFonts w:ascii="Arial" w:hAnsi="Arial" w:cs="Arial"/>
          <w:bCs/>
          <w:i/>
          <w:iCs/>
        </w:rPr>
        <w:t>Le candidat présente les moyens humains et techniques qu’il est en mesure de mobiliser pour répondre au cas pratique ci-dessous.</w:t>
      </w:r>
      <w:r w:rsidR="00020143" w:rsidRPr="0068126E">
        <w:rPr>
          <w:rFonts w:ascii="Arial" w:hAnsi="Arial" w:cs="Arial"/>
          <w:i/>
          <w:iCs/>
        </w:rPr>
        <w:tab/>
      </w:r>
      <w:r w:rsidR="00020143" w:rsidRPr="0068126E">
        <w:rPr>
          <w:rFonts w:ascii="Arial" w:hAnsi="Arial" w:cs="Arial"/>
          <w:i/>
          <w:iCs/>
        </w:rPr>
        <w:tab/>
      </w:r>
    </w:p>
    <w:p w14:paraId="3D573DA9" w14:textId="1A107580" w:rsidR="0DA5E05C" w:rsidRPr="0068126E" w:rsidRDefault="0DA5E05C" w:rsidP="0DA5E05C">
      <w:pPr>
        <w:pStyle w:val="En-tte"/>
        <w:jc w:val="both"/>
        <w:rPr>
          <w:rFonts w:ascii="Arial" w:hAnsi="Arial" w:cs="Arial"/>
          <w:i/>
          <w:iCs/>
        </w:rPr>
      </w:pPr>
    </w:p>
    <w:p w14:paraId="73C2236D" w14:textId="6A4EEF16" w:rsidR="0DA5E05C" w:rsidRPr="0068126E" w:rsidRDefault="0DA5E05C" w:rsidP="0DA5E05C">
      <w:pPr>
        <w:pStyle w:val="En-tte"/>
        <w:jc w:val="both"/>
        <w:rPr>
          <w:rFonts w:ascii="Arial" w:hAnsi="Arial" w:cs="Arial"/>
          <w:i/>
          <w:iCs/>
        </w:rPr>
      </w:pPr>
      <w:r w:rsidRPr="0068126E">
        <w:rPr>
          <w:rFonts w:ascii="Arial" w:hAnsi="Arial" w:cs="Arial"/>
          <w:i/>
          <w:iCs/>
        </w:rPr>
        <w:t>Cas pratique : Renforcement de la sûreté par les ouvrages suivants</w:t>
      </w:r>
      <w:r w:rsidR="52AB2F2C" w:rsidRPr="0068126E">
        <w:rPr>
          <w:rFonts w:ascii="Arial" w:hAnsi="Arial" w:cs="Arial"/>
          <w:i/>
          <w:iCs/>
        </w:rPr>
        <w:t xml:space="preserve">, sur 5 agences </w:t>
      </w:r>
      <w:r w:rsidR="00FB4E6D" w:rsidRPr="0068126E">
        <w:rPr>
          <w:rFonts w:ascii="Arial" w:hAnsi="Arial" w:cs="Arial"/>
          <w:i/>
          <w:iCs/>
        </w:rPr>
        <w:t>différentes, dans un rayon d’action de trente km,</w:t>
      </w:r>
      <w:r w:rsidR="31FDA1C5" w:rsidRPr="0068126E">
        <w:rPr>
          <w:rFonts w:ascii="Arial" w:hAnsi="Arial" w:cs="Arial"/>
          <w:i/>
          <w:iCs/>
        </w:rPr>
        <w:t xml:space="preserve"> dans un délai de 30 jours ouvrable</w:t>
      </w:r>
      <w:r w:rsidR="0051564E" w:rsidRPr="0068126E">
        <w:rPr>
          <w:rFonts w:ascii="Arial" w:hAnsi="Arial" w:cs="Arial"/>
          <w:i/>
          <w:iCs/>
        </w:rPr>
        <w:t>s.</w:t>
      </w:r>
    </w:p>
    <w:p w14:paraId="06B71299" w14:textId="48944A7E" w:rsidR="0DA5E05C" w:rsidRPr="0068126E" w:rsidRDefault="0DA5E05C" w:rsidP="0DA5E05C">
      <w:pPr>
        <w:rPr>
          <w:rFonts w:ascii="Arial" w:hAnsi="Arial" w:cs="Arial"/>
          <w:i/>
          <w:iCs/>
        </w:rPr>
      </w:pPr>
    </w:p>
    <w:p w14:paraId="110BDEDA" w14:textId="2D2F16A0" w:rsidR="0DA5E05C" w:rsidRPr="0068126E" w:rsidRDefault="0DA5E05C" w:rsidP="0DA5E05C">
      <w:pPr>
        <w:rPr>
          <w:rFonts w:ascii="Arial" w:hAnsi="Arial" w:cs="Arial"/>
          <w:i/>
          <w:iCs/>
        </w:rPr>
      </w:pPr>
      <w:r w:rsidRPr="0068126E">
        <w:rPr>
          <w:rFonts w:ascii="Arial" w:hAnsi="Arial" w:cs="Arial"/>
          <w:i/>
          <w:iCs/>
        </w:rPr>
        <w:t>Les travaux consistent en (liste non-exhaustive) :</w:t>
      </w:r>
    </w:p>
    <w:p w14:paraId="6D953E5F" w14:textId="44C8FB60" w:rsidR="0DA5E05C" w:rsidRPr="0068126E" w:rsidRDefault="0DA5E05C" w:rsidP="0DA5E05C">
      <w:pPr>
        <w:rPr>
          <w:rFonts w:ascii="Arial" w:hAnsi="Arial" w:cs="Arial"/>
          <w:i/>
          <w:iCs/>
        </w:rPr>
      </w:pPr>
      <w:r w:rsidRPr="0068126E">
        <w:rPr>
          <w:rFonts w:ascii="Arial" w:hAnsi="Arial" w:cs="Arial"/>
          <w:i/>
          <w:iCs/>
        </w:rPr>
        <w:t xml:space="preserve">- la fourniture et pose de fims anti-vandalisme et films sans tain, sur 6 baies de 1.20 m *1.20 m </w:t>
      </w:r>
    </w:p>
    <w:p w14:paraId="5258023F" w14:textId="0AFEECC4" w:rsidR="0DA5E05C" w:rsidRPr="0068126E" w:rsidRDefault="0DA5E05C" w:rsidP="0DA5E05C">
      <w:pPr>
        <w:rPr>
          <w:rFonts w:ascii="Arial" w:eastAsia="Arial" w:hAnsi="Arial" w:cs="Arial"/>
          <w:i/>
          <w:iCs/>
        </w:rPr>
      </w:pPr>
      <w:r w:rsidRPr="0068126E">
        <w:rPr>
          <w:rFonts w:ascii="Arial" w:eastAsia="Arial" w:hAnsi="Arial" w:cs="Arial"/>
          <w:i/>
          <w:iCs/>
        </w:rPr>
        <w:t>- la remise en état du chantier (nettoyage, traitement des déchets de chantier, préservation du mobilier ,..)</w:t>
      </w:r>
    </w:p>
    <w:p w14:paraId="6D54E6C8" w14:textId="6D267B04" w:rsidR="007D3B36" w:rsidRPr="00347B6D" w:rsidRDefault="007D3B36" w:rsidP="0DA5E05C">
      <w:pPr>
        <w:rPr>
          <w:rFonts w:ascii="Arial" w:eastAsia="Arial" w:hAnsi="Arial" w:cs="Arial"/>
          <w:i/>
          <w:iCs/>
          <w:highlight w:val="yellow"/>
        </w:rPr>
      </w:pPr>
      <w:r w:rsidRPr="0068126E">
        <w:rPr>
          <w:noProof/>
        </w:rPr>
        <w:lastRenderedPageBreak/>
        <w:drawing>
          <wp:inline distT="0" distB="0" distL="0" distR="0" wp14:anchorId="784A4C19" wp14:editId="5FAEF872">
            <wp:extent cx="2096100" cy="2475346"/>
            <wp:effectExtent l="0" t="0" r="0" b="1270"/>
            <wp:docPr id="2055329199" name="Image 2055329199" descr="Une image contenant texte, diagramme, Pl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29199" name="Image 2055329199" descr="Une image contenant texte, diagramme, Plan, carte&#10;&#10;Description générée automatiquement"/>
                    <pic:cNvPicPr/>
                  </pic:nvPicPr>
                  <pic:blipFill rotWithShape="1">
                    <a:blip r:embed="rId11">
                      <a:extLst>
                        <a:ext uri="{28A0092B-C50C-407E-A947-70E740481C1C}">
                          <a14:useLocalDpi xmlns:a14="http://schemas.microsoft.com/office/drawing/2010/main" val="0"/>
                        </a:ext>
                      </a:extLst>
                    </a:blip>
                    <a:srcRect r="43195"/>
                    <a:stretch/>
                  </pic:blipFill>
                  <pic:spPr bwMode="auto">
                    <a:xfrm>
                      <a:off x="0" y="0"/>
                      <a:ext cx="2103593" cy="2484195"/>
                    </a:xfrm>
                    <a:prstGeom prst="rect">
                      <a:avLst/>
                    </a:prstGeom>
                    <a:ln>
                      <a:noFill/>
                    </a:ln>
                    <a:extLst>
                      <a:ext uri="{53640926-AAD7-44D8-BBD7-CCE9431645EC}">
                        <a14:shadowObscured xmlns:a14="http://schemas.microsoft.com/office/drawing/2010/main"/>
                      </a:ext>
                    </a:extLst>
                  </pic:spPr>
                </pic:pic>
              </a:graphicData>
            </a:graphic>
          </wp:inline>
        </w:drawing>
      </w:r>
    </w:p>
    <w:p w14:paraId="562EDB97" w14:textId="77777777" w:rsidR="007451DE" w:rsidRPr="00347B6D" w:rsidRDefault="007451DE" w:rsidP="0DA5E05C">
      <w:pPr>
        <w:rPr>
          <w:rFonts w:ascii="Arial" w:eastAsia="Arial" w:hAnsi="Arial" w:cs="Arial"/>
          <w:i/>
          <w:iCs/>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12"/>
      </w:tblGrid>
      <w:tr w:rsidR="007451DE" w:rsidRPr="00A0388A" w14:paraId="4DF72221" w14:textId="77777777" w:rsidTr="00A278B6">
        <w:tc>
          <w:tcPr>
            <w:tcW w:w="10031" w:type="dxa"/>
            <w:shd w:val="clear" w:color="auto" w:fill="auto"/>
          </w:tcPr>
          <w:p w14:paraId="6C47F30A" w14:textId="77777777" w:rsidR="007451DE" w:rsidRPr="00347B6D" w:rsidRDefault="007451DE" w:rsidP="00A278B6">
            <w:pPr>
              <w:pStyle w:val="Paragraphedeliste"/>
              <w:rPr>
                <w:rFonts w:ascii="Verdana" w:hAnsi="Verdana" w:cs="Arial"/>
                <w:bCs/>
                <w:sz w:val="18"/>
                <w:highlight w:val="yellow"/>
              </w:rPr>
            </w:pPr>
          </w:p>
          <w:p w14:paraId="1F43C890" w14:textId="77777777" w:rsidR="007451DE" w:rsidRPr="00347B6D" w:rsidRDefault="007451DE" w:rsidP="00A278B6">
            <w:pPr>
              <w:jc w:val="both"/>
              <w:rPr>
                <w:rFonts w:ascii="Verdana" w:hAnsi="Verdana" w:cs="Arial"/>
                <w:bCs/>
                <w:sz w:val="18"/>
                <w:highlight w:val="yellow"/>
              </w:rPr>
            </w:pPr>
            <w:r w:rsidRPr="00347B6D">
              <w:rPr>
                <w:rFonts w:ascii="Verdana" w:hAnsi="Verdana" w:cs="Arial"/>
                <w:bCs/>
                <w:sz w:val="18"/>
                <w:highlight w:val="yellow"/>
              </w:rPr>
              <w:t xml:space="preserve"> </w:t>
            </w:r>
          </w:p>
          <w:p w14:paraId="0671EE98" w14:textId="77777777" w:rsidR="007451DE" w:rsidRPr="00347B6D" w:rsidRDefault="007451DE" w:rsidP="00A278B6">
            <w:pPr>
              <w:jc w:val="both"/>
              <w:rPr>
                <w:rFonts w:ascii="Verdana" w:hAnsi="Verdana" w:cs="Arial"/>
                <w:bCs/>
                <w:sz w:val="18"/>
                <w:highlight w:val="yellow"/>
              </w:rPr>
            </w:pPr>
          </w:p>
          <w:p w14:paraId="5BDAEC1F" w14:textId="77777777" w:rsidR="007451DE" w:rsidRPr="00347B6D" w:rsidRDefault="007451DE" w:rsidP="00A278B6">
            <w:pPr>
              <w:jc w:val="both"/>
              <w:rPr>
                <w:rFonts w:ascii="Verdana" w:hAnsi="Verdana" w:cs="Arial"/>
                <w:bCs/>
                <w:sz w:val="18"/>
                <w:highlight w:val="yellow"/>
              </w:rPr>
            </w:pPr>
          </w:p>
          <w:p w14:paraId="78A15639" w14:textId="77777777" w:rsidR="007451DE" w:rsidRPr="00347B6D" w:rsidRDefault="007451DE" w:rsidP="00A278B6">
            <w:pPr>
              <w:jc w:val="both"/>
              <w:rPr>
                <w:rFonts w:ascii="Verdana" w:hAnsi="Verdana" w:cs="Arial"/>
                <w:bCs/>
                <w:sz w:val="18"/>
                <w:highlight w:val="yellow"/>
              </w:rPr>
            </w:pPr>
          </w:p>
          <w:p w14:paraId="184D6036" w14:textId="77777777" w:rsidR="007451DE" w:rsidRPr="00347B6D" w:rsidRDefault="007451DE" w:rsidP="00A278B6">
            <w:pPr>
              <w:jc w:val="both"/>
              <w:rPr>
                <w:rFonts w:ascii="Verdana" w:hAnsi="Verdana" w:cs="Arial"/>
                <w:bCs/>
                <w:sz w:val="18"/>
                <w:highlight w:val="yellow"/>
              </w:rPr>
            </w:pPr>
          </w:p>
          <w:p w14:paraId="2C628436" w14:textId="77777777" w:rsidR="007451DE" w:rsidRPr="00347B6D" w:rsidRDefault="007451DE" w:rsidP="00A278B6">
            <w:pPr>
              <w:jc w:val="both"/>
              <w:rPr>
                <w:rFonts w:ascii="Verdana" w:hAnsi="Verdana" w:cs="Arial"/>
                <w:bCs/>
                <w:sz w:val="18"/>
                <w:highlight w:val="yellow"/>
              </w:rPr>
            </w:pPr>
          </w:p>
          <w:p w14:paraId="5A76E6A7" w14:textId="77777777" w:rsidR="007451DE" w:rsidRPr="00347B6D" w:rsidRDefault="007451DE" w:rsidP="00A278B6">
            <w:pPr>
              <w:jc w:val="both"/>
              <w:rPr>
                <w:rFonts w:ascii="Verdana" w:hAnsi="Verdana" w:cs="Arial"/>
                <w:bCs/>
                <w:sz w:val="18"/>
                <w:highlight w:val="yellow"/>
              </w:rPr>
            </w:pPr>
          </w:p>
          <w:p w14:paraId="1E7B891C" w14:textId="77777777" w:rsidR="007451DE" w:rsidRPr="00347B6D" w:rsidRDefault="007451DE" w:rsidP="00A278B6">
            <w:pPr>
              <w:jc w:val="both"/>
              <w:rPr>
                <w:rFonts w:ascii="Verdana" w:hAnsi="Verdana" w:cs="Arial"/>
                <w:bCs/>
                <w:sz w:val="18"/>
                <w:highlight w:val="yellow"/>
              </w:rPr>
            </w:pPr>
          </w:p>
          <w:p w14:paraId="0447B4FE" w14:textId="77777777" w:rsidR="007451DE" w:rsidRPr="00A0388A" w:rsidRDefault="007451DE" w:rsidP="00A278B6">
            <w:pPr>
              <w:jc w:val="both"/>
              <w:rPr>
                <w:rFonts w:ascii="Verdana" w:hAnsi="Verdana" w:cs="Arial"/>
                <w:bCs/>
                <w:sz w:val="18"/>
              </w:rPr>
            </w:pPr>
            <w:r w:rsidRPr="0068126E">
              <w:rPr>
                <w:rFonts w:ascii="Calibri" w:hAnsi="Calibri" w:cs="Arial"/>
                <w:i/>
              </w:rPr>
              <w:t>A agrandir si nécessaire par le candidat</w:t>
            </w:r>
          </w:p>
        </w:tc>
      </w:tr>
    </w:tbl>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567E1F27" w:rsidR="1A91D47A" w:rsidRDefault="1A91D47A" w:rsidP="0DA5E05C"/>
    <w:p w14:paraId="78A07A53" w14:textId="311DD311" w:rsidR="00C7612D" w:rsidRDefault="00C7612D" w:rsidP="00A12079">
      <w:pPr>
        <w:tabs>
          <w:tab w:val="left" w:pos="2220"/>
        </w:tabs>
        <w:rPr>
          <w:rFonts w:ascii="Arial" w:hAnsi="Arial" w:cs="Arial"/>
          <w:i/>
          <w:iCs/>
        </w:rPr>
      </w:pP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650127EB" w:rsidR="00C7612D" w:rsidRPr="007451DE" w:rsidRDefault="00C7612D" w:rsidP="00C7612D">
      <w:pPr>
        <w:jc w:val="both"/>
        <w:rPr>
          <w:rFonts w:ascii="Arial" w:hAnsi="Arial" w:cs="Arial"/>
          <w:b/>
          <w:bCs/>
          <w:u w:val="single"/>
        </w:rPr>
      </w:pPr>
      <w:r w:rsidRPr="007451DE">
        <w:rPr>
          <w:rFonts w:ascii="Arial" w:hAnsi="Arial" w:cs="Arial"/>
          <w:b/>
          <w:bCs/>
          <w:u w:val="single"/>
        </w:rPr>
        <w:t xml:space="preserve">3.1. 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04"/>
      </w:tblGrid>
      <w:tr w:rsidR="007451DE" w:rsidRPr="00EE1AD1" w14:paraId="312AC0E5" w14:textId="77777777" w:rsidTr="00A278B6">
        <w:tc>
          <w:tcPr>
            <w:tcW w:w="9923" w:type="dxa"/>
            <w:shd w:val="clear" w:color="auto" w:fill="auto"/>
          </w:tcPr>
          <w:p w14:paraId="062FA7AF" w14:textId="77777777" w:rsidR="007451DE" w:rsidRPr="00EE1AD1" w:rsidRDefault="007451DE" w:rsidP="00A278B6">
            <w:pPr>
              <w:ind w:right="423"/>
              <w:rPr>
                <w:rFonts w:ascii="Calibri" w:hAnsi="Calibri" w:cs="Arial"/>
              </w:rPr>
            </w:pPr>
          </w:p>
          <w:p w14:paraId="6D40A78F" w14:textId="77777777" w:rsidR="007451DE" w:rsidRPr="00EE1AD1" w:rsidRDefault="007451DE" w:rsidP="00A278B6">
            <w:pPr>
              <w:ind w:right="423"/>
              <w:rPr>
                <w:rFonts w:ascii="Calibri" w:hAnsi="Calibri" w:cs="Arial"/>
              </w:rPr>
            </w:pPr>
          </w:p>
          <w:p w14:paraId="6469019F" w14:textId="77777777" w:rsidR="007451DE" w:rsidRPr="00EE1AD1" w:rsidRDefault="007451DE" w:rsidP="00A278B6">
            <w:pPr>
              <w:ind w:right="423"/>
              <w:rPr>
                <w:rFonts w:ascii="Calibri" w:hAnsi="Calibri" w:cs="Arial"/>
              </w:rPr>
            </w:pPr>
          </w:p>
          <w:p w14:paraId="2B702786" w14:textId="77777777" w:rsidR="007451DE" w:rsidRPr="00EE1AD1" w:rsidRDefault="007451DE" w:rsidP="00A278B6">
            <w:pPr>
              <w:ind w:right="423"/>
              <w:rPr>
                <w:rFonts w:ascii="Calibri" w:hAnsi="Calibri" w:cs="Arial"/>
              </w:rPr>
            </w:pPr>
          </w:p>
          <w:p w14:paraId="08A915B3" w14:textId="77777777" w:rsidR="007451DE" w:rsidRPr="00EE1AD1" w:rsidRDefault="007451DE" w:rsidP="00A278B6">
            <w:pPr>
              <w:ind w:right="423"/>
              <w:rPr>
                <w:rFonts w:ascii="Calibri" w:hAnsi="Calibri" w:cs="Arial"/>
              </w:rPr>
            </w:pPr>
          </w:p>
          <w:p w14:paraId="39FA572C" w14:textId="77777777" w:rsidR="007451DE" w:rsidRPr="00EE1AD1" w:rsidRDefault="007451DE" w:rsidP="00A278B6">
            <w:pPr>
              <w:ind w:right="423"/>
              <w:rPr>
                <w:rFonts w:ascii="Calibri" w:hAnsi="Calibri" w:cs="Arial"/>
              </w:rPr>
            </w:pPr>
          </w:p>
          <w:p w14:paraId="53EF1896" w14:textId="77777777" w:rsidR="007451DE" w:rsidRPr="00EE1AD1" w:rsidRDefault="007451DE" w:rsidP="00A278B6">
            <w:pPr>
              <w:ind w:right="423"/>
              <w:rPr>
                <w:rFonts w:ascii="Calibri" w:hAnsi="Calibri" w:cs="Arial"/>
              </w:rPr>
            </w:pPr>
          </w:p>
          <w:p w14:paraId="168F1806" w14:textId="77777777" w:rsidR="007451DE" w:rsidRPr="00EE1AD1" w:rsidRDefault="007451DE" w:rsidP="00A278B6">
            <w:pPr>
              <w:ind w:right="423"/>
              <w:rPr>
                <w:rFonts w:ascii="Calibri" w:hAnsi="Calibri" w:cs="Arial"/>
              </w:rPr>
            </w:pPr>
          </w:p>
          <w:p w14:paraId="0A995661" w14:textId="77777777" w:rsidR="007451DE" w:rsidRPr="00EE1AD1" w:rsidRDefault="007451DE" w:rsidP="00A278B6">
            <w:pPr>
              <w:ind w:right="423"/>
              <w:rPr>
                <w:rFonts w:ascii="Calibri" w:hAnsi="Calibri" w:cs="Arial"/>
              </w:rPr>
            </w:pPr>
          </w:p>
          <w:p w14:paraId="3793838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15EE6B5F" w14:textId="77777777" w:rsidR="007451DE" w:rsidRDefault="007451DE"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50313E" w:rsidR="00EF57D5" w:rsidRPr="007451DE" w:rsidRDefault="00EF57D5" w:rsidP="00EF57D5">
      <w:pPr>
        <w:jc w:val="both"/>
        <w:rPr>
          <w:rFonts w:ascii="Arial" w:hAnsi="Arial" w:cs="Arial"/>
          <w:b/>
          <w:bCs/>
          <w:u w:val="single"/>
        </w:rPr>
      </w:pPr>
      <w:r w:rsidRPr="007451DE">
        <w:rPr>
          <w:rFonts w:ascii="Arial" w:hAnsi="Arial" w:cs="Arial"/>
          <w:b/>
          <w:bCs/>
          <w:u w:val="single"/>
        </w:rPr>
        <w:t>3.2. 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04"/>
      </w:tblGrid>
      <w:tr w:rsidR="007451DE" w:rsidRPr="00EE1AD1" w14:paraId="2D311978" w14:textId="77777777" w:rsidTr="00A278B6">
        <w:tc>
          <w:tcPr>
            <w:tcW w:w="9923" w:type="dxa"/>
            <w:shd w:val="clear" w:color="auto" w:fill="auto"/>
          </w:tcPr>
          <w:p w14:paraId="16AEF0BC" w14:textId="77777777" w:rsidR="007451DE" w:rsidRPr="00EE1AD1" w:rsidRDefault="007451DE" w:rsidP="00A278B6">
            <w:pPr>
              <w:ind w:right="423"/>
              <w:rPr>
                <w:rFonts w:ascii="Calibri" w:hAnsi="Calibri" w:cs="Arial"/>
              </w:rPr>
            </w:pPr>
          </w:p>
          <w:p w14:paraId="5056135E" w14:textId="77777777" w:rsidR="007451DE" w:rsidRPr="00EE1AD1" w:rsidRDefault="007451DE" w:rsidP="00A278B6">
            <w:pPr>
              <w:ind w:right="423"/>
              <w:rPr>
                <w:rFonts w:ascii="Calibri" w:hAnsi="Calibri" w:cs="Arial"/>
              </w:rPr>
            </w:pPr>
          </w:p>
          <w:p w14:paraId="1131EA66" w14:textId="77777777" w:rsidR="007451DE" w:rsidRPr="00EE1AD1" w:rsidRDefault="007451DE" w:rsidP="00A278B6">
            <w:pPr>
              <w:ind w:right="423"/>
              <w:rPr>
                <w:rFonts w:ascii="Calibri" w:hAnsi="Calibri" w:cs="Arial"/>
              </w:rPr>
            </w:pPr>
          </w:p>
          <w:p w14:paraId="42F9F816" w14:textId="77777777" w:rsidR="007451DE" w:rsidRPr="00EE1AD1" w:rsidRDefault="007451DE" w:rsidP="00A278B6">
            <w:pPr>
              <w:ind w:right="423"/>
              <w:rPr>
                <w:rFonts w:ascii="Calibri" w:hAnsi="Calibri" w:cs="Arial"/>
              </w:rPr>
            </w:pPr>
          </w:p>
          <w:p w14:paraId="0AAF4434" w14:textId="77777777" w:rsidR="007451DE" w:rsidRPr="00EE1AD1" w:rsidRDefault="007451DE" w:rsidP="00A278B6">
            <w:pPr>
              <w:ind w:right="423"/>
              <w:rPr>
                <w:rFonts w:ascii="Calibri" w:hAnsi="Calibri" w:cs="Arial"/>
              </w:rPr>
            </w:pPr>
          </w:p>
          <w:p w14:paraId="00D83B10" w14:textId="77777777" w:rsidR="007451DE" w:rsidRDefault="007451DE" w:rsidP="00A278B6">
            <w:pPr>
              <w:ind w:right="423"/>
              <w:rPr>
                <w:rFonts w:ascii="Calibri" w:hAnsi="Calibri" w:cs="Arial"/>
              </w:rPr>
            </w:pPr>
          </w:p>
          <w:p w14:paraId="2BCE0A75" w14:textId="77777777" w:rsidR="007451DE" w:rsidRPr="00EE1AD1" w:rsidRDefault="007451DE" w:rsidP="00A278B6">
            <w:pPr>
              <w:ind w:right="423"/>
              <w:rPr>
                <w:rFonts w:ascii="Calibri" w:hAnsi="Calibri" w:cs="Arial"/>
              </w:rPr>
            </w:pPr>
          </w:p>
          <w:p w14:paraId="1A73FB81" w14:textId="77777777" w:rsidR="007451DE" w:rsidRPr="00EE1AD1" w:rsidRDefault="007451DE" w:rsidP="00A278B6">
            <w:pPr>
              <w:ind w:right="423"/>
              <w:rPr>
                <w:rFonts w:ascii="Calibri" w:hAnsi="Calibri" w:cs="Arial"/>
              </w:rPr>
            </w:pPr>
          </w:p>
          <w:p w14:paraId="6E8444E6" w14:textId="77777777" w:rsidR="007451DE" w:rsidRPr="00EE1AD1" w:rsidRDefault="007451DE" w:rsidP="00A278B6">
            <w:pPr>
              <w:ind w:right="423"/>
              <w:rPr>
                <w:rFonts w:ascii="Calibri" w:hAnsi="Calibri" w:cs="Arial"/>
              </w:rPr>
            </w:pPr>
          </w:p>
          <w:p w14:paraId="63541ED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A0F476" w14:textId="77777777" w:rsidR="00B42066" w:rsidRDefault="00B42066">
      <w:r>
        <w:separator/>
      </w:r>
    </w:p>
  </w:endnote>
  <w:endnote w:type="continuationSeparator" w:id="0">
    <w:p w14:paraId="2F45C726" w14:textId="77777777" w:rsidR="00B42066" w:rsidRDefault="00B420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6" w14:textId="498BE630" w:rsidR="00A40341" w:rsidRPr="00467481" w:rsidRDefault="00347B6D" w:rsidP="00BF1D6A">
    <w:pPr>
      <w:tabs>
        <w:tab w:val="right" w:pos="9900"/>
      </w:tabs>
      <w:rPr>
        <w:rFonts w:ascii="Arial" w:hAnsi="Arial" w:cs="Arial"/>
      </w:rPr>
    </w:pPr>
    <w:r>
      <w:rPr>
        <w:rFonts w:ascii="Arial" w:hAnsi="Arial" w:cs="Arial"/>
        <w:sz w:val="16"/>
        <w:szCs w:val="16"/>
      </w:rPr>
      <w:t>023-031_4</w:t>
    </w:r>
    <w:r w:rsidR="00BF1661">
      <w:rPr>
        <w:rFonts w:ascii="Arial" w:hAnsi="Arial" w:cs="Arial"/>
        <w:sz w:val="16"/>
        <w:szCs w:val="16"/>
      </w:rPr>
      <w:t xml:space="preserve"> –</w:t>
    </w:r>
    <w:r>
      <w:rPr>
        <w:rFonts w:ascii="Arial" w:hAnsi="Arial" w:cs="Arial"/>
        <w:sz w:val="16"/>
        <w:szCs w:val="16"/>
      </w:rPr>
      <w:t xml:space="preserve">CADRE REPONSE </w:t>
    </w:r>
    <w:r w:rsidR="00BF1661">
      <w:rPr>
        <w:rFonts w:ascii="Arial" w:hAnsi="Arial" w:cs="Arial"/>
        <w:sz w:val="16"/>
        <w:szCs w:val="16"/>
      </w:rPr>
      <w:t xml:space="preserve">Marché PGS </w:t>
    </w:r>
    <w:r>
      <w:rPr>
        <w:rFonts w:ascii="Arial" w:hAnsi="Arial" w:cs="Arial"/>
        <w:sz w:val="16"/>
        <w:szCs w:val="16"/>
      </w:rPr>
      <w:t>BFC</w:t>
    </w:r>
    <w:r w:rsidR="004F31EC">
      <w:rPr>
        <w:rFonts w:ascii="Arial" w:hAnsi="Arial" w:cs="Arial"/>
        <w:sz w:val="16"/>
        <w:szCs w:val="16"/>
      </w:rPr>
      <w:t>–</w:t>
    </w:r>
    <w:r w:rsidR="00BF1661">
      <w:rPr>
        <w:rFonts w:ascii="Arial" w:hAnsi="Arial" w:cs="Arial"/>
        <w:sz w:val="16"/>
        <w:szCs w:val="16"/>
      </w:rPr>
      <w:t xml:space="preserve"> </w:t>
    </w:r>
    <w:r w:rsidR="00BF1661" w:rsidRPr="00C6090F">
      <w:rPr>
        <w:rFonts w:ascii="Arial" w:hAnsi="Arial" w:cs="Arial"/>
        <w:sz w:val="16"/>
        <w:szCs w:val="16"/>
      </w:rPr>
      <w:t xml:space="preserve">Lot </w:t>
    </w:r>
    <w:r w:rsidR="00C6090F" w:rsidRPr="00C6090F">
      <w:rPr>
        <w:rFonts w:ascii="Arial" w:hAnsi="Arial" w:cs="Arial"/>
        <w:sz w:val="16"/>
        <w:szCs w:val="16"/>
      </w:rPr>
      <w:t>15</w:t>
    </w:r>
    <w:r w:rsidR="00BF1661" w:rsidRPr="00C6090F">
      <w:rPr>
        <w:rFonts w:ascii="Arial" w:hAnsi="Arial" w:cs="Arial"/>
        <w:sz w:val="16"/>
        <w:szCs w:val="16"/>
      </w:rPr>
      <w:t xml:space="preserve"> – Films -</w:t>
    </w:r>
    <w:r w:rsidR="00BF1661">
      <w:rPr>
        <w:rFonts w:ascii="Arial" w:hAnsi="Arial" w:cs="Arial"/>
        <w:sz w:val="16"/>
        <w:szCs w:val="16"/>
      </w:rPr>
      <w:t xml:space="preserve"> </w:t>
    </w:r>
    <w:r w:rsidR="004F31EC">
      <w:rPr>
        <w:rFonts w:ascii="Arial" w:hAnsi="Arial" w:cs="Arial"/>
        <w:sz w:val="16"/>
        <w:szCs w:val="16"/>
      </w:rPr>
      <w:t xml:space="preserve">                                                                     Cadre de réponse</w:t>
    </w:r>
    <w:r w:rsidR="004F31EC" w:rsidRPr="00467481">
      <w:rPr>
        <w:rFonts w:ascii="Arial" w:hAnsi="Arial" w:cs="Arial"/>
      </w:rPr>
      <w:tab/>
    </w:r>
    <w:r w:rsidR="00A40341" w:rsidRPr="00467481">
      <w:rPr>
        <w:rFonts w:ascii="Arial" w:hAnsi="Arial" w:cs="Arial"/>
      </w:rPr>
      <w:tab/>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489847" w14:textId="77777777" w:rsidR="00B42066" w:rsidRDefault="00B42066">
      <w:r>
        <w:separator/>
      </w:r>
    </w:p>
  </w:footnote>
  <w:footnote w:type="continuationSeparator" w:id="0">
    <w:p w14:paraId="34A66BB0" w14:textId="77777777" w:rsidR="00B42066" w:rsidRDefault="00B420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994602588">
    <w:abstractNumId w:val="32"/>
  </w:num>
  <w:num w:numId="2" w16cid:durableId="1369986368">
    <w:abstractNumId w:val="42"/>
  </w:num>
  <w:num w:numId="3" w16cid:durableId="1958834876">
    <w:abstractNumId w:val="21"/>
  </w:num>
  <w:num w:numId="4" w16cid:durableId="1324041846">
    <w:abstractNumId w:val="23"/>
  </w:num>
  <w:num w:numId="5" w16cid:durableId="1677341934">
    <w:abstractNumId w:val="41"/>
  </w:num>
  <w:num w:numId="6" w16cid:durableId="737703475">
    <w:abstractNumId w:val="5"/>
  </w:num>
  <w:num w:numId="7" w16cid:durableId="827287890">
    <w:abstractNumId w:val="37"/>
  </w:num>
  <w:num w:numId="8" w16cid:durableId="1119105582">
    <w:abstractNumId w:val="20"/>
  </w:num>
  <w:num w:numId="9" w16cid:durableId="1169441720">
    <w:abstractNumId w:val="27"/>
  </w:num>
  <w:num w:numId="10" w16cid:durableId="796338228">
    <w:abstractNumId w:val="2"/>
  </w:num>
  <w:num w:numId="11" w16cid:durableId="924417387">
    <w:abstractNumId w:val="34"/>
  </w:num>
  <w:num w:numId="12" w16cid:durableId="1576359674">
    <w:abstractNumId w:val="31"/>
  </w:num>
  <w:num w:numId="13" w16cid:durableId="855269635">
    <w:abstractNumId w:val="15"/>
  </w:num>
  <w:num w:numId="14" w16cid:durableId="1222905006">
    <w:abstractNumId w:val="6"/>
  </w:num>
  <w:num w:numId="15" w16cid:durableId="267666854">
    <w:abstractNumId w:val="38"/>
  </w:num>
  <w:num w:numId="16" w16cid:durableId="1495224107">
    <w:abstractNumId w:val="0"/>
  </w:num>
  <w:num w:numId="17" w16cid:durableId="1557931198">
    <w:abstractNumId w:val="30"/>
  </w:num>
  <w:num w:numId="18" w16cid:durableId="419371570">
    <w:abstractNumId w:val="36"/>
  </w:num>
  <w:num w:numId="19" w16cid:durableId="405494597">
    <w:abstractNumId w:val="16"/>
  </w:num>
  <w:num w:numId="20" w16cid:durableId="1575704434">
    <w:abstractNumId w:val="17"/>
  </w:num>
  <w:num w:numId="21" w16cid:durableId="1342969966">
    <w:abstractNumId w:val="19"/>
  </w:num>
  <w:num w:numId="22" w16cid:durableId="1060176683">
    <w:abstractNumId w:val="43"/>
  </w:num>
  <w:num w:numId="23" w16cid:durableId="552617466">
    <w:abstractNumId w:val="33"/>
  </w:num>
  <w:num w:numId="24" w16cid:durableId="1762409481">
    <w:abstractNumId w:val="25"/>
  </w:num>
  <w:num w:numId="25" w16cid:durableId="1071736568">
    <w:abstractNumId w:val="35"/>
  </w:num>
  <w:num w:numId="26" w16cid:durableId="869997379">
    <w:abstractNumId w:val="40"/>
  </w:num>
  <w:num w:numId="27" w16cid:durableId="1480610043">
    <w:abstractNumId w:val="26"/>
  </w:num>
  <w:num w:numId="28" w16cid:durableId="2113745027">
    <w:abstractNumId w:val="13"/>
  </w:num>
  <w:num w:numId="29" w16cid:durableId="1354067538">
    <w:abstractNumId w:val="28"/>
  </w:num>
  <w:num w:numId="30" w16cid:durableId="395475906">
    <w:abstractNumId w:val="22"/>
  </w:num>
  <w:num w:numId="31" w16cid:durableId="1412658139">
    <w:abstractNumId w:val="14"/>
  </w:num>
  <w:num w:numId="32" w16cid:durableId="1539971139">
    <w:abstractNumId w:val="46"/>
  </w:num>
  <w:num w:numId="33" w16cid:durableId="461769789">
    <w:abstractNumId w:val="29"/>
  </w:num>
  <w:num w:numId="34" w16cid:durableId="1926717555">
    <w:abstractNumId w:val="1"/>
  </w:num>
  <w:num w:numId="35" w16cid:durableId="1583029609">
    <w:abstractNumId w:val="10"/>
  </w:num>
  <w:num w:numId="36" w16cid:durableId="439376502">
    <w:abstractNumId w:val="9"/>
  </w:num>
  <w:num w:numId="37" w16cid:durableId="576521977">
    <w:abstractNumId w:val="44"/>
  </w:num>
  <w:num w:numId="38" w16cid:durableId="1424645857">
    <w:abstractNumId w:val="12"/>
  </w:num>
  <w:num w:numId="39" w16cid:durableId="1104763059">
    <w:abstractNumId w:val="24"/>
  </w:num>
  <w:num w:numId="40" w16cid:durableId="1535773600">
    <w:abstractNumId w:val="45"/>
  </w:num>
  <w:num w:numId="41" w16cid:durableId="177162887">
    <w:abstractNumId w:val="3"/>
  </w:num>
  <w:num w:numId="42" w16cid:durableId="25108437">
    <w:abstractNumId w:val="47"/>
  </w:num>
  <w:num w:numId="43" w16cid:durableId="314188736">
    <w:abstractNumId w:val="39"/>
  </w:num>
  <w:num w:numId="44" w16cid:durableId="1174108843">
    <w:abstractNumId w:val="11"/>
  </w:num>
  <w:num w:numId="45" w16cid:durableId="328943381">
    <w:abstractNumId w:val="4"/>
  </w:num>
  <w:num w:numId="46" w16cid:durableId="904529288">
    <w:abstractNumId w:val="18"/>
  </w:num>
  <w:num w:numId="47" w16cid:durableId="1523780104">
    <w:abstractNumId w:val="7"/>
  </w:num>
  <w:num w:numId="48" w16cid:durableId="66697688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ECF"/>
    <w:rsid w:val="00010678"/>
    <w:rsid w:val="00010B8B"/>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5288"/>
    <w:rsid w:val="00085C26"/>
    <w:rsid w:val="0009742F"/>
    <w:rsid w:val="000A3DEB"/>
    <w:rsid w:val="000B18CA"/>
    <w:rsid w:val="000B2EF3"/>
    <w:rsid w:val="000B31F2"/>
    <w:rsid w:val="000C1344"/>
    <w:rsid w:val="000C260B"/>
    <w:rsid w:val="000C45E9"/>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47B6D"/>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55E"/>
    <w:rsid w:val="00486D1F"/>
    <w:rsid w:val="00494015"/>
    <w:rsid w:val="004959E5"/>
    <w:rsid w:val="00496A99"/>
    <w:rsid w:val="004A0A11"/>
    <w:rsid w:val="004B40EC"/>
    <w:rsid w:val="004B467F"/>
    <w:rsid w:val="004B69B2"/>
    <w:rsid w:val="004B6FDD"/>
    <w:rsid w:val="004C1B0E"/>
    <w:rsid w:val="004C65FA"/>
    <w:rsid w:val="004D0A1B"/>
    <w:rsid w:val="004D2086"/>
    <w:rsid w:val="004D6ACB"/>
    <w:rsid w:val="004D73A9"/>
    <w:rsid w:val="004E3531"/>
    <w:rsid w:val="004E3D6C"/>
    <w:rsid w:val="004E450F"/>
    <w:rsid w:val="004E50E4"/>
    <w:rsid w:val="004E5BC6"/>
    <w:rsid w:val="004F31EC"/>
    <w:rsid w:val="004F4373"/>
    <w:rsid w:val="00506707"/>
    <w:rsid w:val="0050779A"/>
    <w:rsid w:val="0051564E"/>
    <w:rsid w:val="00521A25"/>
    <w:rsid w:val="005221BA"/>
    <w:rsid w:val="005320A7"/>
    <w:rsid w:val="005358C5"/>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26E"/>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410"/>
    <w:rsid w:val="007176D0"/>
    <w:rsid w:val="00720157"/>
    <w:rsid w:val="0072444D"/>
    <w:rsid w:val="00732FB2"/>
    <w:rsid w:val="00735DEF"/>
    <w:rsid w:val="00742E40"/>
    <w:rsid w:val="00744979"/>
    <w:rsid w:val="007451DE"/>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D3B3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3A10"/>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96E07"/>
    <w:rsid w:val="00897033"/>
    <w:rsid w:val="008A2A66"/>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D2251"/>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26F9"/>
    <w:rsid w:val="00AB3651"/>
    <w:rsid w:val="00AB5C92"/>
    <w:rsid w:val="00AC22AB"/>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066"/>
    <w:rsid w:val="00B42528"/>
    <w:rsid w:val="00B4285D"/>
    <w:rsid w:val="00B4628A"/>
    <w:rsid w:val="00B46795"/>
    <w:rsid w:val="00B47730"/>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661"/>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090F"/>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14F0E"/>
    <w:rsid w:val="00D23B63"/>
    <w:rsid w:val="00D25E55"/>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165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1A4A"/>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51DE"/>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 w:type="character" w:customStyle="1" w:styleId="Titre8Car">
    <w:name w:val="Titre 8 Car"/>
    <w:basedOn w:val="Policepardfaut"/>
    <w:link w:val="Titre8"/>
    <w:rsid w:val="007451DE"/>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2.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customXml/itemProps3.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4BB79CD-60AF-46C4-A30B-25F1C98087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Pages>
  <Words>743</Words>
  <Characters>4112</Characters>
  <Application>Microsoft Office Word</Application>
  <DocSecurity>0</DocSecurity>
  <Lines>34</Lines>
  <Paragraphs>9</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4846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BOUCA Christophe</cp:lastModifiedBy>
  <cp:revision>7</cp:revision>
  <cp:lastPrinted>2017-12-22T11:20:00Z</cp:lastPrinted>
  <dcterms:created xsi:type="dcterms:W3CDTF">2024-12-12T08:42:00Z</dcterms:created>
  <dcterms:modified xsi:type="dcterms:W3CDTF">2025-03-05T09:59:00Z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