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1EB1B" w14:textId="77777777" w:rsidR="003749EE" w:rsidRPr="008A3D5A" w:rsidRDefault="00B858C0" w:rsidP="006D4C68">
      <w:pPr>
        <w:jc w:val="center"/>
        <w:rPr>
          <w:rFonts w:ascii="Marianne" w:hAnsi="Marianne" w:cs="Arial"/>
          <w:b/>
          <w:sz w:val="28"/>
          <w:szCs w:val="28"/>
        </w:rPr>
      </w:pPr>
      <w:r w:rsidRPr="008A3D5A">
        <w:rPr>
          <w:rFonts w:ascii="Marianne" w:hAnsi="Marianne" w:cs="Arial"/>
          <w:b/>
          <w:sz w:val="28"/>
          <w:szCs w:val="28"/>
        </w:rPr>
        <w:t>ENGAGEMENT DE CONFIDENTIALITE</w:t>
      </w:r>
    </w:p>
    <w:p w14:paraId="23884E2F" w14:textId="745601A2" w:rsidR="00B858C0" w:rsidRPr="008A3D5A" w:rsidRDefault="00B858C0" w:rsidP="001946DA">
      <w:pPr>
        <w:jc w:val="both"/>
        <w:rPr>
          <w:rFonts w:ascii="Marianne" w:hAnsi="Marianne" w:cs="Arial"/>
          <w:b/>
          <w:sz w:val="20"/>
          <w:szCs w:val="20"/>
        </w:rPr>
      </w:pPr>
      <w:r w:rsidRPr="008A3D5A">
        <w:rPr>
          <w:rFonts w:ascii="Marianne" w:hAnsi="Marianne" w:cs="Arial"/>
          <w:sz w:val="20"/>
          <w:szCs w:val="20"/>
        </w:rPr>
        <w:t xml:space="preserve">Réf. N° </w:t>
      </w:r>
      <w:r w:rsidR="008A3D5A" w:rsidRPr="008A3D5A">
        <w:rPr>
          <w:rFonts w:ascii="Marianne" w:hAnsi="Marianne" w:cs="Arial"/>
          <w:b/>
          <w:sz w:val="20"/>
          <w:szCs w:val="20"/>
        </w:rPr>
        <w:t>24_BAM_6</w:t>
      </w:r>
      <w:r w:rsidR="001946DA">
        <w:rPr>
          <w:rFonts w:ascii="Marianne" w:hAnsi="Marianne" w:cs="Arial"/>
          <w:b/>
          <w:sz w:val="20"/>
          <w:szCs w:val="20"/>
        </w:rPr>
        <w:t>57</w:t>
      </w:r>
      <w:r w:rsidR="00981259" w:rsidRPr="00981259">
        <w:rPr>
          <w:rFonts w:ascii="Marianne" w:hAnsi="Marianne" w:cs="Arial"/>
          <w:b/>
          <w:sz w:val="20"/>
          <w:szCs w:val="20"/>
        </w:rPr>
        <w:t>_</w:t>
      </w:r>
      <w:r w:rsidR="001946DA" w:rsidRPr="001946DA">
        <w:t xml:space="preserve"> </w:t>
      </w:r>
      <w:r w:rsidR="008A002C" w:rsidRPr="008A002C">
        <w:rPr>
          <w:b/>
          <w:bCs/>
        </w:rPr>
        <w:t xml:space="preserve">TRAVAUX DE </w:t>
      </w:r>
      <w:r w:rsidR="001946DA" w:rsidRPr="001946DA">
        <w:rPr>
          <w:rFonts w:ascii="Marianne" w:hAnsi="Marianne" w:cs="Arial"/>
          <w:b/>
          <w:sz w:val="20"/>
          <w:szCs w:val="20"/>
        </w:rPr>
        <w:t>RESTAURATION DU CLOS-COUVERT ET AMELIORATION ENERGETIQUE</w:t>
      </w:r>
      <w:r w:rsidR="001946DA">
        <w:rPr>
          <w:rFonts w:ascii="Marianne" w:hAnsi="Marianne" w:cs="Arial"/>
          <w:b/>
          <w:sz w:val="20"/>
          <w:szCs w:val="20"/>
        </w:rPr>
        <w:t xml:space="preserve"> - </w:t>
      </w:r>
      <w:r w:rsidR="001946DA" w:rsidRPr="001946DA">
        <w:rPr>
          <w:rFonts w:ascii="Marianne" w:hAnsi="Marianne" w:cs="Arial"/>
          <w:b/>
          <w:sz w:val="20"/>
          <w:szCs w:val="20"/>
        </w:rPr>
        <w:t>PHASE 1 – AILES SUR RUE</w:t>
      </w:r>
    </w:p>
    <w:p w14:paraId="591CF7EA" w14:textId="77777777" w:rsidR="00486CB6" w:rsidRDefault="00B858C0" w:rsidP="00486CB6">
      <w:pPr>
        <w:jc w:val="both"/>
        <w:rPr>
          <w:rFonts w:ascii="Marianne" w:hAnsi="Marianne" w:cs="Arial"/>
        </w:rPr>
      </w:pPr>
      <w:r w:rsidRPr="008A3D5A">
        <w:rPr>
          <w:rFonts w:ascii="Marianne" w:hAnsi="Marianne" w:cs="Arial"/>
        </w:rPr>
        <w:t>Je soussigné, (non, prénom, adresse)</w:t>
      </w:r>
    </w:p>
    <w:p w14:paraId="65DF7A39" w14:textId="66FED422" w:rsidR="00486CB6" w:rsidRPr="00486CB6" w:rsidRDefault="00266489" w:rsidP="00486CB6">
      <w:pPr>
        <w:jc w:val="both"/>
        <w:rPr>
          <w:rFonts w:ascii="Marianne" w:hAnsi="Marianne"/>
          <w:bCs/>
        </w:rPr>
      </w:pPr>
      <w:sdt>
        <w:sdtPr>
          <w:rPr>
            <w:rFonts w:ascii="Marianne" w:hAnsi="Marianne"/>
            <w:b/>
          </w:rPr>
          <w:id w:val="-879012696"/>
          <w:placeholder>
            <w:docPart w:val="336C263C98F24E318551D5777EB5C599"/>
          </w:placeholder>
          <w:showingPlcHdr/>
        </w:sdtPr>
        <w:sdtEndPr/>
        <w:sdtContent>
          <w:r w:rsidR="00486CB6" w:rsidRPr="00486CB6">
            <w:rPr>
              <w:rStyle w:val="Textedelespacerserv"/>
              <w:rFonts w:ascii="Marianne" w:hAnsi="Marianne"/>
              <w:highlight w:val="yellow"/>
            </w:rPr>
            <w:t>Cliquez ou appuyez ici pour entrer du texte.</w:t>
          </w:r>
        </w:sdtContent>
      </w:sdt>
    </w:p>
    <w:p w14:paraId="2C2AF01E" w14:textId="77777777" w:rsidR="00B858C0" w:rsidRPr="008A3D5A" w:rsidRDefault="00B858C0" w:rsidP="006D4C68">
      <w:pPr>
        <w:jc w:val="both"/>
        <w:rPr>
          <w:rFonts w:ascii="Marianne" w:hAnsi="Marianne" w:cs="Arial"/>
        </w:rPr>
      </w:pPr>
      <w:r w:rsidRPr="008A3D5A">
        <w:rPr>
          <w:rFonts w:ascii="Marianne" w:hAnsi="Marianne" w:cs="Arial"/>
        </w:rPr>
        <w:t>Agissant en qualité</w:t>
      </w:r>
    </w:p>
    <w:p w14:paraId="064A8179" w14:textId="2A231D6A" w:rsidR="008A3D5A" w:rsidRPr="008A3D5A" w:rsidRDefault="006D4C68" w:rsidP="00486CB6">
      <w:pPr>
        <w:jc w:val="both"/>
        <w:rPr>
          <w:rFonts w:ascii="Marianne" w:hAnsi="Marianne" w:cs="Arial"/>
        </w:rPr>
      </w:pPr>
      <w:proofErr w:type="gramStart"/>
      <w:r w:rsidRPr="008A3D5A">
        <w:rPr>
          <w:rFonts w:ascii="Marianne" w:hAnsi="Marianne" w:cs="Arial"/>
        </w:rPr>
        <w:t>d</w:t>
      </w:r>
      <w:r w:rsidR="00B858C0" w:rsidRPr="008A3D5A">
        <w:rPr>
          <w:rFonts w:ascii="Marianne" w:hAnsi="Marianne" w:cs="Arial"/>
        </w:rPr>
        <w:t>e</w:t>
      </w:r>
      <w:proofErr w:type="gramEnd"/>
      <w:r w:rsidR="00B858C0" w:rsidRPr="008A3D5A">
        <w:rPr>
          <w:rFonts w:ascii="Marianne" w:hAnsi="Marianne" w:cs="Arial"/>
        </w:rPr>
        <w:t xml:space="preserve"> la société</w:t>
      </w:r>
      <w:r w:rsidR="00411DF2" w:rsidRPr="008A3D5A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2102520198"/>
          <w:placeholder>
            <w:docPart w:val="DA7E7EB5A95A46C48477162AEF359182"/>
          </w:placeholder>
          <w:showingPlcHdr/>
        </w:sdtPr>
        <w:sdtEndPr/>
        <w:sdtContent>
          <w:r w:rsidR="00486CB6" w:rsidRPr="00486CB6">
            <w:rPr>
              <w:rStyle w:val="Textedelespacerserv"/>
              <w:rFonts w:ascii="Marianne" w:hAnsi="Marianne"/>
              <w:highlight w:val="yellow"/>
            </w:rPr>
            <w:t>Cliquez ou appuyez ici pour entrer du texte.</w:t>
          </w:r>
        </w:sdtContent>
      </w:sdt>
      <w:r w:rsidR="00411DF2" w:rsidRPr="008A3D5A">
        <w:rPr>
          <w:rFonts w:ascii="Marianne" w:hAnsi="Marianne" w:cs="Arial"/>
        </w:rPr>
        <w:t xml:space="preserve">, à laquelle il a été confié l’exécution </w:t>
      </w:r>
      <w:r w:rsidR="002A57C3" w:rsidRPr="008A3D5A">
        <w:rPr>
          <w:rFonts w:ascii="Marianne" w:hAnsi="Marianne" w:cs="Arial"/>
        </w:rPr>
        <w:t>des</w:t>
      </w:r>
      <w:r w:rsidR="00411DF2" w:rsidRPr="008A3D5A">
        <w:rPr>
          <w:rFonts w:ascii="Marianne" w:hAnsi="Marianne" w:cs="Arial"/>
        </w:rPr>
        <w:t xml:space="preserve"> </w:t>
      </w:r>
      <w:r w:rsidR="008A3D5A" w:rsidRPr="008A3D5A">
        <w:rPr>
          <w:rFonts w:ascii="Marianne" w:hAnsi="Marianne" w:cs="Arial"/>
        </w:rPr>
        <w:t xml:space="preserve">travaux </w:t>
      </w:r>
      <w:r w:rsidR="008B0260" w:rsidRPr="008B0260">
        <w:rPr>
          <w:rFonts w:ascii="Marianne" w:hAnsi="Marianne" w:cs="Arial"/>
        </w:rPr>
        <w:t xml:space="preserve">de restauration du clos et couvert des ailes sur rue de l’Hôtel de </w:t>
      </w:r>
      <w:proofErr w:type="spellStart"/>
      <w:r w:rsidR="008B0260" w:rsidRPr="008B0260">
        <w:rPr>
          <w:rFonts w:ascii="Marianne" w:hAnsi="Marianne" w:cs="Arial"/>
        </w:rPr>
        <w:t>Rothelin</w:t>
      </w:r>
      <w:proofErr w:type="spellEnd"/>
      <w:r w:rsidR="008B0260" w:rsidRPr="008B0260">
        <w:rPr>
          <w:rFonts w:ascii="Marianne" w:hAnsi="Marianne" w:cs="Arial"/>
        </w:rPr>
        <w:t>-Charolais sis au 101 rue de Grenelle, Paris 7</w:t>
      </w:r>
      <w:r w:rsidR="008B0260" w:rsidRPr="00254D31">
        <w:rPr>
          <w:rFonts w:ascii="Marianne" w:hAnsi="Marianne" w:cs="Arial"/>
          <w:vertAlign w:val="superscript"/>
        </w:rPr>
        <w:t>ème</w:t>
      </w:r>
      <w:r w:rsidR="00254D31">
        <w:rPr>
          <w:rFonts w:ascii="Marianne" w:hAnsi="Marianne" w:cs="Arial"/>
        </w:rPr>
        <w:t> :</w:t>
      </w:r>
    </w:p>
    <w:p w14:paraId="17F4CD3F" w14:textId="1421A37F" w:rsidR="00486CB6" w:rsidRDefault="00486CB6" w:rsidP="00486CB6">
      <w:pPr>
        <w:spacing w:after="0" w:line="240" w:lineRule="auto"/>
        <w:rPr>
          <w:rFonts w:ascii="Marianne" w:hAnsi="Marianne" w:cs="Arial"/>
          <w:b/>
          <w:bCs/>
        </w:rPr>
      </w:pPr>
      <w:r w:rsidRPr="00486CB6">
        <w:rPr>
          <w:rFonts w:ascii="Marianne" w:hAnsi="Marianne" w:cs="Arial"/>
          <w:b/>
          <w:bCs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86CB6">
        <w:rPr>
          <w:rFonts w:ascii="Marianne" w:hAnsi="Marianne" w:cs="Arial"/>
          <w:b/>
          <w:bCs/>
        </w:rPr>
        <w:instrText xml:space="preserve"> FORMCHECKBOX </w:instrText>
      </w:r>
      <w:r w:rsidR="00266489">
        <w:rPr>
          <w:rFonts w:ascii="Marianne" w:hAnsi="Marianne" w:cs="Arial"/>
          <w:b/>
          <w:bCs/>
        </w:rPr>
      </w:r>
      <w:r w:rsidR="00266489">
        <w:rPr>
          <w:rFonts w:ascii="Marianne" w:hAnsi="Marianne" w:cs="Arial"/>
          <w:b/>
          <w:bCs/>
        </w:rPr>
        <w:fldChar w:fldCharType="separate"/>
      </w:r>
      <w:r w:rsidRPr="00486CB6">
        <w:rPr>
          <w:rFonts w:ascii="Marianne" w:hAnsi="Marianne" w:cs="Arial"/>
          <w:b/>
          <w:bCs/>
        </w:rPr>
        <w:fldChar w:fldCharType="end"/>
      </w:r>
      <w:r w:rsidRPr="00486CB6">
        <w:rPr>
          <w:rFonts w:ascii="Marianne" w:hAnsi="Marianne" w:cs="Arial"/>
          <w:b/>
          <w:bCs/>
        </w:rPr>
        <w:t xml:space="preserve"> Lot 1 : Maçonnerie, pierre de taille, couverture, restauration de sculpture</w:t>
      </w:r>
    </w:p>
    <w:p w14:paraId="054D17A7" w14:textId="63AF9840" w:rsidR="00486CB6" w:rsidRPr="00486CB6" w:rsidRDefault="00486CB6" w:rsidP="00486CB6">
      <w:pPr>
        <w:spacing w:after="0" w:line="240" w:lineRule="auto"/>
        <w:rPr>
          <w:rFonts w:ascii="Marianne" w:hAnsi="Marianne" w:cs="Arial"/>
          <w:b/>
          <w:bCs/>
        </w:rPr>
      </w:pPr>
      <w:r w:rsidRPr="008A3D5A">
        <w:rPr>
          <w:rFonts w:ascii="Marianne" w:hAnsi="Marianne" w:cs="Arial"/>
          <w:b/>
          <w:bCs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A3D5A">
        <w:rPr>
          <w:rFonts w:ascii="Marianne" w:hAnsi="Marianne" w:cs="Arial"/>
          <w:b/>
          <w:bCs/>
        </w:rPr>
        <w:instrText xml:space="preserve"> FORMCHECKBOX </w:instrText>
      </w:r>
      <w:r w:rsidR="00266489">
        <w:rPr>
          <w:rFonts w:ascii="Marianne" w:hAnsi="Marianne" w:cs="Arial"/>
          <w:b/>
          <w:bCs/>
        </w:rPr>
      </w:r>
      <w:r w:rsidR="00266489">
        <w:rPr>
          <w:rFonts w:ascii="Marianne" w:hAnsi="Marianne" w:cs="Arial"/>
          <w:b/>
          <w:bCs/>
        </w:rPr>
        <w:fldChar w:fldCharType="separate"/>
      </w:r>
      <w:r w:rsidRPr="008A3D5A">
        <w:rPr>
          <w:rFonts w:ascii="Marianne" w:hAnsi="Marianne" w:cs="Arial"/>
          <w:b/>
          <w:bCs/>
        </w:rPr>
        <w:fldChar w:fldCharType="end"/>
      </w:r>
      <w:r w:rsidRPr="008A3D5A">
        <w:rPr>
          <w:rFonts w:ascii="Marianne" w:hAnsi="Marianne" w:cs="Arial"/>
          <w:b/>
          <w:bCs/>
        </w:rPr>
        <w:t xml:space="preserve"> </w:t>
      </w:r>
      <w:r w:rsidRPr="00486CB6">
        <w:rPr>
          <w:rFonts w:ascii="Marianne" w:hAnsi="Marianne" w:cs="Arial"/>
          <w:b/>
          <w:bCs/>
        </w:rPr>
        <w:t>Lot 2 : Restauration des sculptures</w:t>
      </w:r>
    </w:p>
    <w:p w14:paraId="7F3FE720" w14:textId="6270B2FB" w:rsidR="00486CB6" w:rsidRDefault="00486CB6" w:rsidP="00486CB6">
      <w:pPr>
        <w:spacing w:after="0" w:line="240" w:lineRule="auto"/>
        <w:rPr>
          <w:rFonts w:ascii="Marianne" w:hAnsi="Marianne" w:cs="Arial"/>
          <w:b/>
          <w:bCs/>
        </w:rPr>
      </w:pPr>
      <w:r w:rsidRPr="008A3D5A">
        <w:rPr>
          <w:rFonts w:ascii="Marianne" w:hAnsi="Marianne" w:cs="Arial"/>
          <w:b/>
          <w:bCs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A3D5A">
        <w:rPr>
          <w:rFonts w:ascii="Marianne" w:hAnsi="Marianne" w:cs="Arial"/>
          <w:b/>
          <w:bCs/>
        </w:rPr>
        <w:instrText xml:space="preserve"> FORMCHECKBOX </w:instrText>
      </w:r>
      <w:r w:rsidR="00266489">
        <w:rPr>
          <w:rFonts w:ascii="Marianne" w:hAnsi="Marianne" w:cs="Arial"/>
          <w:b/>
          <w:bCs/>
        </w:rPr>
      </w:r>
      <w:r w:rsidR="00266489">
        <w:rPr>
          <w:rFonts w:ascii="Marianne" w:hAnsi="Marianne" w:cs="Arial"/>
          <w:b/>
          <w:bCs/>
        </w:rPr>
        <w:fldChar w:fldCharType="separate"/>
      </w:r>
      <w:r w:rsidRPr="008A3D5A">
        <w:rPr>
          <w:rFonts w:ascii="Marianne" w:hAnsi="Marianne" w:cs="Arial"/>
          <w:b/>
          <w:bCs/>
        </w:rPr>
        <w:fldChar w:fldCharType="end"/>
      </w:r>
      <w:r w:rsidRPr="008A3D5A">
        <w:rPr>
          <w:rFonts w:ascii="Marianne" w:hAnsi="Marianne" w:cs="Arial"/>
          <w:b/>
          <w:bCs/>
        </w:rPr>
        <w:t xml:space="preserve"> </w:t>
      </w:r>
      <w:r w:rsidRPr="00486CB6">
        <w:rPr>
          <w:rFonts w:ascii="Marianne" w:hAnsi="Marianne" w:cs="Arial"/>
          <w:b/>
          <w:bCs/>
        </w:rPr>
        <w:t>Lot 3 : Charpente / Couverture</w:t>
      </w:r>
    </w:p>
    <w:p w14:paraId="4CBCEB6F" w14:textId="188F2EF6" w:rsidR="00486CB6" w:rsidRPr="00486CB6" w:rsidRDefault="00486CB6" w:rsidP="00486CB6">
      <w:pPr>
        <w:spacing w:after="0" w:line="240" w:lineRule="auto"/>
        <w:rPr>
          <w:rFonts w:ascii="Marianne" w:hAnsi="Marianne" w:cs="Arial"/>
          <w:b/>
          <w:bCs/>
        </w:rPr>
      </w:pPr>
      <w:r w:rsidRPr="008A3D5A">
        <w:rPr>
          <w:rFonts w:ascii="Marianne" w:hAnsi="Marianne" w:cs="Arial"/>
          <w:b/>
          <w:bCs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A3D5A">
        <w:rPr>
          <w:rFonts w:ascii="Marianne" w:hAnsi="Marianne" w:cs="Arial"/>
          <w:b/>
          <w:bCs/>
        </w:rPr>
        <w:instrText xml:space="preserve"> FORMCHECKBOX </w:instrText>
      </w:r>
      <w:r w:rsidR="00266489">
        <w:rPr>
          <w:rFonts w:ascii="Marianne" w:hAnsi="Marianne" w:cs="Arial"/>
          <w:b/>
          <w:bCs/>
        </w:rPr>
      </w:r>
      <w:r w:rsidR="00266489">
        <w:rPr>
          <w:rFonts w:ascii="Marianne" w:hAnsi="Marianne" w:cs="Arial"/>
          <w:b/>
          <w:bCs/>
        </w:rPr>
        <w:fldChar w:fldCharType="separate"/>
      </w:r>
      <w:r w:rsidRPr="008A3D5A">
        <w:rPr>
          <w:rFonts w:ascii="Marianne" w:hAnsi="Marianne" w:cs="Arial"/>
          <w:b/>
          <w:bCs/>
        </w:rPr>
        <w:fldChar w:fldCharType="end"/>
      </w:r>
      <w:r w:rsidRPr="008A3D5A">
        <w:rPr>
          <w:rFonts w:ascii="Marianne" w:hAnsi="Marianne" w:cs="Arial"/>
          <w:b/>
          <w:bCs/>
        </w:rPr>
        <w:t xml:space="preserve"> </w:t>
      </w:r>
      <w:r w:rsidRPr="00486CB6">
        <w:rPr>
          <w:rFonts w:ascii="Marianne" w:hAnsi="Marianne" w:cs="Arial"/>
          <w:b/>
          <w:bCs/>
        </w:rPr>
        <w:t>Lot 4 : Menuiseries</w:t>
      </w:r>
    </w:p>
    <w:p w14:paraId="06A0DD44" w14:textId="48095CCC" w:rsidR="00486CB6" w:rsidRPr="00486CB6" w:rsidRDefault="00486CB6" w:rsidP="00486CB6">
      <w:pPr>
        <w:spacing w:after="0" w:line="240" w:lineRule="auto"/>
        <w:rPr>
          <w:rFonts w:ascii="Marianne" w:hAnsi="Marianne" w:cs="Arial"/>
          <w:b/>
          <w:bCs/>
        </w:rPr>
      </w:pPr>
      <w:r w:rsidRPr="008A3D5A">
        <w:rPr>
          <w:rFonts w:ascii="Marianne" w:hAnsi="Marianne" w:cs="Arial"/>
          <w:b/>
          <w:bCs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A3D5A">
        <w:rPr>
          <w:rFonts w:ascii="Marianne" w:hAnsi="Marianne" w:cs="Arial"/>
          <w:b/>
          <w:bCs/>
        </w:rPr>
        <w:instrText xml:space="preserve"> FORMCHECKBOX </w:instrText>
      </w:r>
      <w:r w:rsidR="00266489">
        <w:rPr>
          <w:rFonts w:ascii="Marianne" w:hAnsi="Marianne" w:cs="Arial"/>
          <w:b/>
          <w:bCs/>
        </w:rPr>
      </w:r>
      <w:r w:rsidR="00266489">
        <w:rPr>
          <w:rFonts w:ascii="Marianne" w:hAnsi="Marianne" w:cs="Arial"/>
          <w:b/>
          <w:bCs/>
        </w:rPr>
        <w:fldChar w:fldCharType="separate"/>
      </w:r>
      <w:r w:rsidRPr="008A3D5A">
        <w:rPr>
          <w:rFonts w:ascii="Marianne" w:hAnsi="Marianne" w:cs="Arial"/>
          <w:b/>
          <w:bCs/>
        </w:rPr>
        <w:fldChar w:fldCharType="end"/>
      </w:r>
      <w:r w:rsidRPr="008A3D5A">
        <w:rPr>
          <w:rFonts w:ascii="Marianne" w:hAnsi="Marianne" w:cs="Arial"/>
          <w:b/>
          <w:bCs/>
        </w:rPr>
        <w:t xml:space="preserve"> </w:t>
      </w:r>
      <w:r w:rsidRPr="00486CB6">
        <w:rPr>
          <w:rFonts w:ascii="Marianne" w:hAnsi="Marianne" w:cs="Arial"/>
          <w:b/>
          <w:bCs/>
        </w:rPr>
        <w:t>Lot 5 : Serrurerie / Ferronnerie</w:t>
      </w:r>
    </w:p>
    <w:p w14:paraId="6455284E" w14:textId="2A39D840" w:rsidR="00486CB6" w:rsidRPr="00486CB6" w:rsidRDefault="00486CB6" w:rsidP="00486CB6">
      <w:pPr>
        <w:spacing w:after="0" w:line="240" w:lineRule="auto"/>
        <w:rPr>
          <w:rFonts w:ascii="Marianne" w:hAnsi="Marianne" w:cs="Arial"/>
          <w:b/>
          <w:bCs/>
          <w:lang w:val="en-US"/>
        </w:rPr>
      </w:pPr>
      <w:r w:rsidRPr="008A3D5A">
        <w:rPr>
          <w:rFonts w:ascii="Marianne" w:hAnsi="Marianne" w:cs="Arial"/>
          <w:b/>
          <w:bCs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8A3D5A">
        <w:rPr>
          <w:rFonts w:ascii="Marianne" w:hAnsi="Marianne" w:cs="Arial"/>
          <w:b/>
          <w:bCs/>
        </w:rPr>
        <w:instrText xml:space="preserve"> FORMCHECKBOX </w:instrText>
      </w:r>
      <w:r w:rsidR="00266489">
        <w:rPr>
          <w:rFonts w:ascii="Marianne" w:hAnsi="Marianne" w:cs="Arial"/>
          <w:b/>
          <w:bCs/>
        </w:rPr>
      </w:r>
      <w:r w:rsidR="00266489">
        <w:rPr>
          <w:rFonts w:ascii="Marianne" w:hAnsi="Marianne" w:cs="Arial"/>
          <w:b/>
          <w:bCs/>
        </w:rPr>
        <w:fldChar w:fldCharType="separate"/>
      </w:r>
      <w:r w:rsidRPr="008A3D5A">
        <w:rPr>
          <w:rFonts w:ascii="Marianne" w:hAnsi="Marianne" w:cs="Arial"/>
          <w:b/>
          <w:bCs/>
        </w:rPr>
        <w:fldChar w:fldCharType="end"/>
      </w:r>
      <w:r w:rsidRPr="008A3D5A">
        <w:rPr>
          <w:rFonts w:ascii="Marianne" w:hAnsi="Marianne" w:cs="Arial"/>
          <w:b/>
          <w:bCs/>
        </w:rPr>
        <w:t xml:space="preserve"> </w:t>
      </w:r>
      <w:r w:rsidRPr="00486CB6">
        <w:rPr>
          <w:rFonts w:ascii="Marianne" w:hAnsi="Marianne" w:cs="Arial"/>
          <w:b/>
          <w:bCs/>
          <w:lang w:val="en-US"/>
        </w:rPr>
        <w:t xml:space="preserve">Lot </w:t>
      </w:r>
      <w:proofErr w:type="gramStart"/>
      <w:r w:rsidRPr="00486CB6">
        <w:rPr>
          <w:rFonts w:ascii="Marianne" w:hAnsi="Marianne" w:cs="Arial"/>
          <w:b/>
          <w:bCs/>
          <w:lang w:val="en-US"/>
        </w:rPr>
        <w:t>6 :</w:t>
      </w:r>
      <w:proofErr w:type="gramEnd"/>
      <w:r w:rsidRPr="00486CB6">
        <w:rPr>
          <w:rFonts w:ascii="Marianne" w:hAnsi="Marianne" w:cs="Arial"/>
          <w:b/>
          <w:bCs/>
          <w:lang w:val="en-US"/>
        </w:rPr>
        <w:t xml:space="preserve"> </w:t>
      </w:r>
      <w:proofErr w:type="spellStart"/>
      <w:r w:rsidRPr="00486CB6">
        <w:rPr>
          <w:rFonts w:ascii="Marianne" w:hAnsi="Marianne" w:cs="Arial"/>
          <w:b/>
          <w:bCs/>
          <w:lang w:val="en-US"/>
        </w:rPr>
        <w:t>Peinture</w:t>
      </w:r>
      <w:proofErr w:type="spellEnd"/>
    </w:p>
    <w:p w14:paraId="063CDB9B" w14:textId="77777777" w:rsidR="00486CB6" w:rsidRPr="008A3D5A" w:rsidRDefault="00486CB6" w:rsidP="008A3D5A">
      <w:pPr>
        <w:spacing w:after="0" w:line="240" w:lineRule="auto"/>
        <w:rPr>
          <w:rFonts w:ascii="Marianne" w:hAnsi="Marianne" w:cs="Arial"/>
          <w:b/>
          <w:bCs/>
        </w:rPr>
      </w:pPr>
    </w:p>
    <w:p w14:paraId="00522BA1" w14:textId="77777777" w:rsidR="006D4C68" w:rsidRPr="008A3D5A" w:rsidRDefault="006D4C68" w:rsidP="006D4C68">
      <w:pPr>
        <w:jc w:val="both"/>
        <w:rPr>
          <w:rFonts w:ascii="Marianne" w:hAnsi="Marianne" w:cs="Arial"/>
        </w:rPr>
      </w:pPr>
      <w:r w:rsidRPr="008A3D5A">
        <w:rPr>
          <w:rFonts w:ascii="Marianne" w:hAnsi="Marianne" w:cs="Arial"/>
        </w:rPr>
        <w:t xml:space="preserve">Dans ce cadre, je suis chargé de l’exécution </w:t>
      </w:r>
      <w:r w:rsidR="00411DF2" w:rsidRPr="008A3D5A">
        <w:rPr>
          <w:rFonts w:ascii="Marianne" w:hAnsi="Marianne" w:cs="Arial"/>
        </w:rPr>
        <w:t xml:space="preserve">des </w:t>
      </w:r>
      <w:r w:rsidR="008A3D5A" w:rsidRPr="008A3D5A">
        <w:rPr>
          <w:rFonts w:ascii="Marianne" w:hAnsi="Marianne" w:cs="Arial"/>
        </w:rPr>
        <w:t>travaux</w:t>
      </w:r>
      <w:r w:rsidRPr="008A3D5A">
        <w:rPr>
          <w:rFonts w:ascii="Marianne" w:hAnsi="Marianne" w:cs="Arial"/>
        </w:rPr>
        <w:t xml:space="preserve"> et reconnais que tous les documents et informations de quelque nature que ce soient, auxquels je pourrais avoir accès au cours de l’exécution du présent </w:t>
      </w:r>
      <w:r w:rsidR="008A3D5A" w:rsidRPr="008A3D5A">
        <w:rPr>
          <w:rFonts w:ascii="Marianne" w:hAnsi="Marianne" w:cs="Arial"/>
        </w:rPr>
        <w:t>marché</w:t>
      </w:r>
      <w:r w:rsidRPr="008A3D5A">
        <w:rPr>
          <w:rFonts w:ascii="Marianne" w:hAnsi="Marianne" w:cs="Arial"/>
        </w:rPr>
        <w:t xml:space="preserve">, sont considérés comme strictement confidentiels. Dans le cas où la profession que j’exerce n’est pas explicitement définie comme soumise au secret professionnel, je suis </w:t>
      </w:r>
      <w:r w:rsidR="00411DF2" w:rsidRPr="008A3D5A">
        <w:rPr>
          <w:rFonts w:ascii="Marianne" w:hAnsi="Marianne" w:cs="Arial"/>
        </w:rPr>
        <w:t>conscient</w:t>
      </w:r>
      <w:r w:rsidRPr="008A3D5A">
        <w:rPr>
          <w:rFonts w:ascii="Marianne" w:hAnsi="Marianne" w:cs="Arial"/>
        </w:rPr>
        <w:t xml:space="preserve"> que les informations manipulées au profit de l’administration </w:t>
      </w:r>
      <w:r w:rsidR="00411DF2" w:rsidRPr="008A3D5A">
        <w:rPr>
          <w:rFonts w:ascii="Marianne" w:hAnsi="Marianne" w:cs="Arial"/>
        </w:rPr>
        <w:t>revêtent</w:t>
      </w:r>
      <w:r w:rsidRPr="008A3D5A">
        <w:rPr>
          <w:rFonts w:ascii="Marianne" w:hAnsi="Marianne" w:cs="Arial"/>
        </w:rPr>
        <w:t xml:space="preserve"> un caractère secret tel qu’entendu </w:t>
      </w:r>
      <w:proofErr w:type="gramStart"/>
      <w:r w:rsidRPr="008A3D5A">
        <w:rPr>
          <w:rFonts w:ascii="Marianne" w:hAnsi="Marianne" w:cs="Arial"/>
        </w:rPr>
        <w:t>dans</w:t>
      </w:r>
      <w:proofErr w:type="gramEnd"/>
      <w:r w:rsidRPr="008A3D5A">
        <w:rPr>
          <w:rFonts w:ascii="Marianne" w:hAnsi="Marianne" w:cs="Arial"/>
        </w:rPr>
        <w:t xml:space="preserve"> les articles 226.13 et 226.14 du Code Pénal.</w:t>
      </w:r>
    </w:p>
    <w:p w14:paraId="6B606134" w14:textId="77777777" w:rsidR="006D4C68" w:rsidRPr="008A3D5A" w:rsidRDefault="006D4C68" w:rsidP="006D4C68">
      <w:pPr>
        <w:jc w:val="both"/>
        <w:rPr>
          <w:rFonts w:ascii="Marianne" w:hAnsi="Marianne" w:cs="Arial"/>
        </w:rPr>
      </w:pPr>
      <w:r w:rsidRPr="008A3D5A">
        <w:rPr>
          <w:rFonts w:ascii="Marianne" w:hAnsi="Marianne" w:cs="Arial"/>
        </w:rPr>
        <w:t xml:space="preserve">Je m’engage donc à prendre toutes les mesures nécessaires pour préserver cette confidentialité et en particulier à ne pas divulguer, publier, communiquer à des tiers, utiliser hors du présent marché ou à l’issue de son exécution les informations communiquées dans le cadre du marché. Je m’engage à prendre toutes </w:t>
      </w:r>
      <w:r w:rsidR="00411DF2" w:rsidRPr="008A3D5A">
        <w:rPr>
          <w:rFonts w:ascii="Marianne" w:hAnsi="Marianne" w:cs="Arial"/>
        </w:rPr>
        <w:t>les précautions utiles</w:t>
      </w:r>
      <w:r w:rsidRPr="008A3D5A">
        <w:rPr>
          <w:rFonts w:ascii="Marianne" w:hAnsi="Marianne" w:cs="Arial"/>
        </w:rPr>
        <w:t xml:space="preserve"> pour qu’aucun tiers ne puisse accéder à tout ou partie de ces informations de manière directe ou indirecte. En particulier, je m’engage à respecter les mesures de protection définies dans le CCAP.</w:t>
      </w:r>
    </w:p>
    <w:p w14:paraId="6B7DFE0D" w14:textId="77777777" w:rsidR="006D4C68" w:rsidRPr="008A3D5A" w:rsidRDefault="006D4C68" w:rsidP="00876C9D">
      <w:pPr>
        <w:jc w:val="both"/>
        <w:rPr>
          <w:rFonts w:ascii="Marianne" w:hAnsi="Marianne" w:cs="Arial"/>
        </w:rPr>
      </w:pPr>
      <w:r w:rsidRPr="008A3D5A">
        <w:rPr>
          <w:rFonts w:ascii="Marianne" w:hAnsi="Marianne" w:cs="Arial"/>
        </w:rPr>
        <w:t>Je reconnais être informé que la violation de cette obligation, qui n’a pas de limite dans le temps, est pénalement sanctionnée par les articles 226.13 et 226.14 du Code Pénal.</w:t>
      </w:r>
    </w:p>
    <w:p w14:paraId="12F9F97D" w14:textId="26F10BD0" w:rsidR="004207E2" w:rsidRPr="008A3D5A" w:rsidRDefault="006D4C68">
      <w:pPr>
        <w:rPr>
          <w:rFonts w:ascii="Marianne" w:hAnsi="Marianne" w:cs="Arial"/>
        </w:rPr>
      </w:pPr>
      <w:r w:rsidRPr="008A3D5A">
        <w:rPr>
          <w:rFonts w:ascii="Marianne" w:hAnsi="Marianne" w:cs="Arial"/>
        </w:rPr>
        <w:t>Fait à</w:t>
      </w:r>
    </w:p>
    <w:sectPr w:rsidR="004207E2" w:rsidRPr="008A3D5A" w:rsidSect="00486CB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F0EC" w14:textId="77777777" w:rsidR="008A3D5A" w:rsidRDefault="008A3D5A" w:rsidP="008A3D5A">
      <w:pPr>
        <w:spacing w:after="0" w:line="240" w:lineRule="auto"/>
      </w:pPr>
      <w:r>
        <w:separator/>
      </w:r>
    </w:p>
  </w:endnote>
  <w:endnote w:type="continuationSeparator" w:id="0">
    <w:p w14:paraId="2774DB69" w14:textId="77777777" w:rsidR="008A3D5A" w:rsidRDefault="008A3D5A" w:rsidP="008A3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70E" w14:textId="77777777" w:rsidR="004207E2" w:rsidRPr="0001202D" w:rsidRDefault="004207E2" w:rsidP="004207E2">
    <w:pPr>
      <w:pStyle w:val="Pieddepage"/>
      <w:rPr>
        <w:rFonts w:ascii="Arial" w:hAnsi="Arial" w:cs="Arial"/>
      </w:rPr>
    </w:pPr>
  </w:p>
  <w:p w14:paraId="06F76070" w14:textId="4DEB4859" w:rsidR="008A3D5A" w:rsidRPr="004207E2" w:rsidRDefault="004207E2" w:rsidP="004207E2">
    <w:pPr>
      <w:pStyle w:val="Pieddepage"/>
      <w:pBdr>
        <w:top w:val="single" w:sz="2" w:space="3" w:color="000000"/>
        <w:left w:val="single" w:sz="2" w:space="0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de confidentialité</w:t>
    </w:r>
    <w:r w:rsidRPr="00B454B5">
      <w:rPr>
        <w:rFonts w:ascii="Marianne" w:hAnsi="Marianne"/>
      </w:rPr>
      <w:tab/>
    </w:r>
    <w:r>
      <w:rPr>
        <w:rFonts w:ascii="Marianne" w:hAnsi="Marianne"/>
      </w:rPr>
      <w:t xml:space="preserve">         </w:t>
    </w:r>
    <w:r w:rsidRPr="00F07FBC">
      <w:rPr>
        <w:rFonts w:ascii="Marianne" w:hAnsi="Marianne"/>
      </w:rPr>
      <w:t>24_BAM_</w:t>
    </w:r>
    <w:r w:rsidR="001946DA">
      <w:rPr>
        <w:rFonts w:ascii="Marianne" w:hAnsi="Marianne"/>
      </w:rPr>
      <w:t>657</w:t>
    </w:r>
    <w:r w:rsidRPr="00B454B5">
      <w:rPr>
        <w:rFonts w:ascii="Marianne" w:hAnsi="Marianne"/>
      </w:rPr>
      <w:tab/>
      <w:t xml:space="preserve">Page </w:t>
    </w:r>
    <w:r w:rsidRPr="00B454B5">
      <w:rPr>
        <w:rFonts w:ascii="Marianne" w:hAnsi="Marianne"/>
      </w:rPr>
      <w:fldChar w:fldCharType="begin"/>
    </w:r>
    <w:r w:rsidRPr="00B454B5">
      <w:rPr>
        <w:rFonts w:ascii="Marianne" w:hAnsi="Marianne"/>
      </w:rPr>
      <w:instrText xml:space="preserve"> PAGE </w:instrText>
    </w:r>
    <w:r w:rsidRPr="00B454B5">
      <w:rPr>
        <w:rFonts w:ascii="Marianne" w:hAnsi="Marianne"/>
      </w:rPr>
      <w:fldChar w:fldCharType="separate"/>
    </w:r>
    <w:r w:rsidR="00EC466D">
      <w:rPr>
        <w:rFonts w:ascii="Marianne" w:hAnsi="Marianne"/>
        <w:noProof/>
      </w:rPr>
      <w:t>2</w:t>
    </w:r>
    <w:r w:rsidRPr="00B454B5">
      <w:rPr>
        <w:rFonts w:ascii="Marianne" w:hAnsi="Marianne"/>
      </w:rPr>
      <w:fldChar w:fldCharType="end"/>
    </w:r>
    <w:r w:rsidRPr="00B454B5">
      <w:rPr>
        <w:rFonts w:ascii="Marianne" w:hAnsi="Marianne"/>
      </w:rPr>
      <w:t xml:space="preserve"> sur </w:t>
    </w:r>
    <w:r w:rsidRPr="00B454B5">
      <w:rPr>
        <w:rFonts w:ascii="Marianne" w:hAnsi="Marianne"/>
      </w:rPr>
      <w:fldChar w:fldCharType="begin"/>
    </w:r>
    <w:r w:rsidRPr="00B454B5">
      <w:rPr>
        <w:rFonts w:ascii="Marianne" w:hAnsi="Marianne"/>
      </w:rPr>
      <w:instrText xml:space="preserve"> NUMPAGES </w:instrText>
    </w:r>
    <w:r w:rsidRPr="00B454B5">
      <w:rPr>
        <w:rFonts w:ascii="Marianne" w:hAnsi="Marianne"/>
      </w:rPr>
      <w:fldChar w:fldCharType="separate"/>
    </w:r>
    <w:r w:rsidR="00EC466D">
      <w:rPr>
        <w:rFonts w:ascii="Marianne" w:hAnsi="Marianne"/>
        <w:noProof/>
      </w:rPr>
      <w:t>2</w:t>
    </w:r>
    <w:r w:rsidRPr="00B454B5">
      <w:rPr>
        <w:rFonts w:ascii="Marianne" w:hAnsi="Marianne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89906" w14:textId="77777777" w:rsidR="008A3D5A" w:rsidRPr="0001202D" w:rsidRDefault="008A3D5A" w:rsidP="008A3D5A">
    <w:pPr>
      <w:pStyle w:val="Pieddepage"/>
      <w:rPr>
        <w:rFonts w:ascii="Arial" w:hAnsi="Arial" w:cs="Arial"/>
      </w:rPr>
    </w:pPr>
  </w:p>
  <w:p w14:paraId="1C23485C" w14:textId="711731EF" w:rsidR="008A3D5A" w:rsidRPr="008A3D5A" w:rsidRDefault="008A3D5A" w:rsidP="008A3D5A">
    <w:pPr>
      <w:pStyle w:val="Pieddepage"/>
      <w:pBdr>
        <w:top w:val="single" w:sz="2" w:space="3" w:color="000000"/>
        <w:left w:val="single" w:sz="2" w:space="0" w:color="000000"/>
        <w:bottom w:val="single" w:sz="2" w:space="3" w:color="000000"/>
        <w:right w:val="single" w:sz="2" w:space="3" w:color="000000"/>
      </w:pBdr>
      <w:rPr>
        <w:rFonts w:ascii="Marianne" w:hAnsi="Marianne"/>
      </w:rPr>
    </w:pPr>
    <w:r>
      <w:rPr>
        <w:rFonts w:ascii="Marianne" w:hAnsi="Marianne"/>
      </w:rPr>
      <w:t>Attestation de confidentialité</w:t>
    </w:r>
    <w:r w:rsidRPr="00B454B5">
      <w:rPr>
        <w:rFonts w:ascii="Marianne" w:hAnsi="Marianne"/>
      </w:rPr>
      <w:tab/>
    </w:r>
    <w:r w:rsidR="00981259">
      <w:rPr>
        <w:rFonts w:ascii="Marianne" w:hAnsi="Marianne"/>
      </w:rPr>
      <w:t xml:space="preserve">         </w:t>
    </w:r>
    <w:r w:rsidRPr="00F07FBC">
      <w:rPr>
        <w:rFonts w:ascii="Marianne" w:hAnsi="Marianne"/>
      </w:rPr>
      <w:t>24_BAM_6</w:t>
    </w:r>
    <w:r w:rsidR="001946DA">
      <w:rPr>
        <w:rFonts w:ascii="Marianne" w:hAnsi="Marianne"/>
      </w:rPr>
      <w:t>57</w:t>
    </w:r>
    <w:r w:rsidRPr="00B454B5">
      <w:rPr>
        <w:rFonts w:ascii="Marianne" w:hAnsi="Marianne"/>
      </w:rPr>
      <w:tab/>
      <w:t xml:space="preserve">Page </w:t>
    </w:r>
    <w:r w:rsidRPr="00B454B5">
      <w:rPr>
        <w:rFonts w:ascii="Marianne" w:hAnsi="Marianne"/>
      </w:rPr>
      <w:fldChar w:fldCharType="begin"/>
    </w:r>
    <w:r w:rsidRPr="00B454B5">
      <w:rPr>
        <w:rFonts w:ascii="Marianne" w:hAnsi="Marianne"/>
      </w:rPr>
      <w:instrText xml:space="preserve"> PAGE </w:instrText>
    </w:r>
    <w:r w:rsidRPr="00B454B5">
      <w:rPr>
        <w:rFonts w:ascii="Marianne" w:hAnsi="Marianne"/>
      </w:rPr>
      <w:fldChar w:fldCharType="separate"/>
    </w:r>
    <w:r w:rsidR="00EC466D">
      <w:rPr>
        <w:rFonts w:ascii="Marianne" w:hAnsi="Marianne"/>
        <w:noProof/>
      </w:rPr>
      <w:t>1</w:t>
    </w:r>
    <w:r w:rsidRPr="00B454B5">
      <w:rPr>
        <w:rFonts w:ascii="Marianne" w:hAnsi="Marianne"/>
      </w:rPr>
      <w:fldChar w:fldCharType="end"/>
    </w:r>
    <w:r w:rsidRPr="00B454B5">
      <w:rPr>
        <w:rFonts w:ascii="Marianne" w:hAnsi="Marianne"/>
      </w:rPr>
      <w:t xml:space="preserve"> sur </w:t>
    </w:r>
    <w:r w:rsidRPr="00B454B5">
      <w:rPr>
        <w:rFonts w:ascii="Marianne" w:hAnsi="Marianne"/>
      </w:rPr>
      <w:fldChar w:fldCharType="begin"/>
    </w:r>
    <w:r w:rsidRPr="00B454B5">
      <w:rPr>
        <w:rFonts w:ascii="Marianne" w:hAnsi="Marianne"/>
      </w:rPr>
      <w:instrText xml:space="preserve"> NUMPAGES </w:instrText>
    </w:r>
    <w:r w:rsidRPr="00B454B5">
      <w:rPr>
        <w:rFonts w:ascii="Marianne" w:hAnsi="Marianne"/>
      </w:rPr>
      <w:fldChar w:fldCharType="separate"/>
    </w:r>
    <w:r w:rsidR="00EC466D">
      <w:rPr>
        <w:rFonts w:ascii="Marianne" w:hAnsi="Marianne"/>
        <w:noProof/>
      </w:rPr>
      <w:t>1</w:t>
    </w:r>
    <w:r w:rsidRPr="00B454B5">
      <w:rPr>
        <w:rFonts w:ascii="Marianne" w:hAnsi="Mariann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8B7DF" w14:textId="77777777" w:rsidR="008A3D5A" w:rsidRDefault="008A3D5A" w:rsidP="008A3D5A">
      <w:pPr>
        <w:spacing w:after="0" w:line="240" w:lineRule="auto"/>
      </w:pPr>
      <w:r>
        <w:separator/>
      </w:r>
    </w:p>
  </w:footnote>
  <w:footnote w:type="continuationSeparator" w:id="0">
    <w:p w14:paraId="150A0635" w14:textId="77777777" w:rsidR="008A3D5A" w:rsidRDefault="008A3D5A" w:rsidP="008A3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BDFF4" w14:textId="77777777" w:rsidR="008A3D5A" w:rsidRDefault="008A3D5A" w:rsidP="008A3D5A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b w:val="0"/>
        <w:bCs w:val="0"/>
        <w:noProof/>
        <w:lang w:val="fr-FR" w:eastAsia="fr-FR" w:bidi="ar-SA"/>
      </w:rPr>
      <w:drawing>
        <wp:anchor distT="0" distB="0" distL="114300" distR="114300" simplePos="0" relativeHeight="251659264" behindDoc="0" locked="0" layoutInCell="1" allowOverlap="1" wp14:anchorId="1F07DA6F" wp14:editId="0B538D6C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795020" cy="899160"/>
          <wp:effectExtent l="0" t="0" r="508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DB4B50" w14:textId="77777777" w:rsidR="008A3D5A" w:rsidRDefault="008A3D5A" w:rsidP="008A3D5A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21E51455" w14:textId="77777777" w:rsidR="008A3D5A" w:rsidRPr="002E576F" w:rsidRDefault="008A3D5A" w:rsidP="008A3D5A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sz w:val="18"/>
        <w:lang w:val="fr-FR"/>
      </w:rPr>
      <w:t>S</w:t>
    </w:r>
    <w:r w:rsidRPr="002E576F">
      <w:rPr>
        <w:rFonts w:ascii="Marianne" w:hAnsi="Marianne"/>
        <w:sz w:val="18"/>
        <w:lang w:val="fr-FR"/>
      </w:rPr>
      <w:t>ecrétariat général du Gouvernement</w:t>
    </w:r>
  </w:p>
  <w:p w14:paraId="6C49B34E" w14:textId="77777777" w:rsidR="008A3D5A" w:rsidRPr="002E576F" w:rsidRDefault="008A3D5A" w:rsidP="008A3D5A">
    <w:pPr>
      <w:pStyle w:val="ServiceInfo-header"/>
      <w:tabs>
        <w:tab w:val="left" w:pos="3261"/>
      </w:tabs>
      <w:ind w:left="-1560"/>
      <w:rPr>
        <w:rFonts w:ascii="Marianne" w:hAnsi="Marianne"/>
        <w:b w:val="0"/>
        <w:sz w:val="18"/>
        <w:lang w:val="fr-FR"/>
      </w:rPr>
    </w:pPr>
    <w:r w:rsidRPr="002E576F">
      <w:rPr>
        <w:rFonts w:ascii="Marianne" w:hAnsi="Marianne"/>
        <w:b w:val="0"/>
        <w:sz w:val="18"/>
        <w:lang w:val="fr-FR"/>
      </w:rPr>
      <w:t>Direction des services administratifs et financiers</w:t>
    </w:r>
  </w:p>
  <w:p w14:paraId="62709A8A" w14:textId="77777777" w:rsidR="008A3D5A" w:rsidRDefault="008A3D5A" w:rsidP="008A3D5A">
    <w:pPr>
      <w:pStyle w:val="Corpsdetexte"/>
      <w:rPr>
        <w:rFonts w:ascii="Marianne" w:hAnsi="Marianne"/>
      </w:rPr>
    </w:pPr>
  </w:p>
  <w:p w14:paraId="14E58CDB" w14:textId="77777777" w:rsidR="008A3D5A" w:rsidRDefault="008A3D5A" w:rsidP="008A3D5A">
    <w:pPr>
      <w:pStyle w:val="Corpsdetexte"/>
    </w:pPr>
  </w:p>
  <w:p w14:paraId="4559768A" w14:textId="77777777" w:rsidR="008A3D5A" w:rsidRPr="00970015" w:rsidRDefault="008A3D5A" w:rsidP="008A3D5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8C0"/>
    <w:rsid w:val="000A42F9"/>
    <w:rsid w:val="000E7A05"/>
    <w:rsid w:val="00167A35"/>
    <w:rsid w:val="001946DA"/>
    <w:rsid w:val="00254D31"/>
    <w:rsid w:val="00266489"/>
    <w:rsid w:val="002A57C3"/>
    <w:rsid w:val="003749EE"/>
    <w:rsid w:val="003C7383"/>
    <w:rsid w:val="00411DF2"/>
    <w:rsid w:val="004207E2"/>
    <w:rsid w:val="00486CB6"/>
    <w:rsid w:val="004A1F7C"/>
    <w:rsid w:val="005D278E"/>
    <w:rsid w:val="00663227"/>
    <w:rsid w:val="006C4D94"/>
    <w:rsid w:val="006D4C68"/>
    <w:rsid w:val="006D5B17"/>
    <w:rsid w:val="006F5F6D"/>
    <w:rsid w:val="006F785E"/>
    <w:rsid w:val="00806E24"/>
    <w:rsid w:val="00876C9D"/>
    <w:rsid w:val="008A002C"/>
    <w:rsid w:val="008A3D5A"/>
    <w:rsid w:val="008B0260"/>
    <w:rsid w:val="00981259"/>
    <w:rsid w:val="00983EA3"/>
    <w:rsid w:val="00A07868"/>
    <w:rsid w:val="00A24ECC"/>
    <w:rsid w:val="00B22A48"/>
    <w:rsid w:val="00B22AB1"/>
    <w:rsid w:val="00B858C0"/>
    <w:rsid w:val="00BD0803"/>
    <w:rsid w:val="00C7664C"/>
    <w:rsid w:val="00EC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7408BA2"/>
  <w15:chartTrackingRefBased/>
  <w15:docId w15:val="{B5D6B1E3-34D0-43D2-A152-48643ED06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3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3D5A"/>
  </w:style>
  <w:style w:type="paragraph" w:styleId="Pieddepage">
    <w:name w:val="footer"/>
    <w:basedOn w:val="Normal"/>
    <w:link w:val="PieddepageCar"/>
    <w:unhideWhenUsed/>
    <w:rsid w:val="008A3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3D5A"/>
  </w:style>
  <w:style w:type="paragraph" w:styleId="Corpsdetexte">
    <w:name w:val="Body Text"/>
    <w:basedOn w:val="Normal"/>
    <w:link w:val="CorpsdetexteCar1"/>
    <w:autoRedefine/>
    <w:rsid w:val="008A3D5A"/>
    <w:pPr>
      <w:keepLines/>
      <w:widowControl w:val="0"/>
      <w:spacing w:after="0" w:line="276" w:lineRule="auto"/>
      <w:jc w:val="both"/>
      <w:textAlignment w:val="center"/>
    </w:pPr>
    <w:rPr>
      <w:rFonts w:eastAsia="Andale Sans UI" w:cstheme="minorHAnsi"/>
      <w:bCs/>
      <w:sz w:val="20"/>
      <w:szCs w:val="20"/>
      <w:lang w:eastAsia="ja-JP" w:bidi="fa-IR"/>
    </w:rPr>
  </w:style>
  <w:style w:type="character" w:customStyle="1" w:styleId="CorpsdetexteCar">
    <w:name w:val="Corps de texte Car"/>
    <w:basedOn w:val="Policepardfaut"/>
    <w:uiPriority w:val="99"/>
    <w:semiHidden/>
    <w:rsid w:val="008A3D5A"/>
  </w:style>
  <w:style w:type="character" w:customStyle="1" w:styleId="CorpsdetexteCar1">
    <w:name w:val="Corps de texte Car1"/>
    <w:basedOn w:val="Policepardfaut"/>
    <w:link w:val="Corpsdetexte"/>
    <w:rsid w:val="008A3D5A"/>
    <w:rPr>
      <w:rFonts w:eastAsia="Andale Sans UI" w:cstheme="minorHAnsi"/>
      <w:bCs/>
      <w:sz w:val="20"/>
      <w:szCs w:val="20"/>
      <w:lang w:eastAsia="ja-JP" w:bidi="fa-I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8A3D5A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8A3D5A"/>
    <w:rPr>
      <w:rFonts w:ascii="Arial" w:eastAsia="Arial" w:hAnsi="Arial" w:cs="Arial"/>
      <w:b/>
      <w:bCs/>
      <w:sz w:val="24"/>
      <w:szCs w:val="24"/>
      <w:lang w:val="en-US" w:bidi="hi-IN"/>
    </w:rPr>
  </w:style>
  <w:style w:type="character" w:styleId="Textedelespacerserv">
    <w:name w:val="Placeholder Text"/>
    <w:basedOn w:val="Policepardfaut"/>
    <w:uiPriority w:val="99"/>
    <w:semiHidden/>
    <w:rsid w:val="00486CB6"/>
    <w:rPr>
      <w:color w:val="666666"/>
    </w:rPr>
  </w:style>
  <w:style w:type="character" w:styleId="Marquedecommentaire">
    <w:name w:val="annotation reference"/>
    <w:basedOn w:val="Policepardfaut"/>
    <w:uiPriority w:val="99"/>
    <w:semiHidden/>
    <w:unhideWhenUsed/>
    <w:rsid w:val="00B22A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22A4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22A4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22A4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22A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6C263C98F24E318551D5777EB5C5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828FCC-1E39-443A-A641-3AAF27507E3B}"/>
      </w:docPartPr>
      <w:docPartBody>
        <w:p w:rsidR="00865792" w:rsidRDefault="00865792" w:rsidP="00865792">
          <w:pPr>
            <w:pStyle w:val="336C263C98F24E318551D5777EB5C599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A7E7EB5A95A46C48477162AEF3591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49C3B3-9E2F-40EE-8791-063049A8DF5C}"/>
      </w:docPartPr>
      <w:docPartBody>
        <w:p w:rsidR="00865792" w:rsidRDefault="00865792" w:rsidP="00865792">
          <w:pPr>
            <w:pStyle w:val="DA7E7EB5A95A46C48477162AEF359182"/>
          </w:pPr>
          <w:r w:rsidRPr="004E0A20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792"/>
    <w:rsid w:val="000A42F9"/>
    <w:rsid w:val="00167A35"/>
    <w:rsid w:val="006F5F6D"/>
    <w:rsid w:val="00865792"/>
    <w:rsid w:val="00983EA3"/>
    <w:rsid w:val="00B22AB1"/>
    <w:rsid w:val="00C7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65792"/>
    <w:rPr>
      <w:color w:val="666666"/>
    </w:rPr>
  </w:style>
  <w:style w:type="paragraph" w:customStyle="1" w:styleId="336C263C98F24E318551D5777EB5C599">
    <w:name w:val="336C263C98F24E318551D5777EB5C599"/>
    <w:rsid w:val="00865792"/>
  </w:style>
  <w:style w:type="paragraph" w:customStyle="1" w:styleId="DA7E7EB5A95A46C48477162AEF359182">
    <w:name w:val="DA7E7EB5A95A46C48477162AEF359182"/>
    <w:rsid w:val="008657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DAD83-F153-4298-880B-F3EBCC26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321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MARGOUM Rhany</dc:creator>
  <cp:keywords/>
  <dc:description/>
  <cp:lastModifiedBy>LEBOUCHER Christopher</cp:lastModifiedBy>
  <cp:revision>17</cp:revision>
  <dcterms:created xsi:type="dcterms:W3CDTF">2023-12-22T14:00:00Z</dcterms:created>
  <dcterms:modified xsi:type="dcterms:W3CDTF">2025-05-21T13:34:00Z</dcterms:modified>
</cp:coreProperties>
</file>