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8E110"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7858E113" w14:textId="77777777">
        <w:tc>
          <w:tcPr>
            <w:tcW w:w="10419" w:type="dxa"/>
            <w:shd w:val="clear" w:color="auto" w:fill="auto"/>
          </w:tcPr>
          <w:p w14:paraId="7858E111"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7858E1F5" wp14:editId="7858E1F6">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58E112" w14:textId="77777777" w:rsidR="00472B25" w:rsidRDefault="00472B25" w:rsidP="005D2BD5">
            <w:pPr>
              <w:pStyle w:val="Pieddepage"/>
              <w:tabs>
                <w:tab w:val="clear" w:pos="4536"/>
                <w:tab w:val="clear" w:pos="9072"/>
              </w:tabs>
              <w:jc w:val="center"/>
            </w:pPr>
          </w:p>
        </w:tc>
      </w:tr>
    </w:tbl>
    <w:p w14:paraId="7858E114"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858E119" w14:textId="77777777">
        <w:tc>
          <w:tcPr>
            <w:tcW w:w="9288" w:type="dxa"/>
            <w:shd w:val="clear" w:color="auto" w:fill="66CCFF"/>
          </w:tcPr>
          <w:p w14:paraId="7858E115"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7858E116"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7858E117"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7858E118" w14:textId="77777777" w:rsidR="00472B25" w:rsidRDefault="00472B25">
            <w:pPr>
              <w:pStyle w:val="Titre8"/>
              <w:tabs>
                <w:tab w:val="num" w:pos="0"/>
                <w:tab w:val="right" w:pos="9639"/>
              </w:tabs>
              <w:spacing w:before="120" w:after="120"/>
            </w:pPr>
            <w:r>
              <w:rPr>
                <w:caps/>
                <w:sz w:val="28"/>
                <w:szCs w:val="28"/>
              </w:rPr>
              <w:t>DC2</w:t>
            </w:r>
          </w:p>
        </w:tc>
      </w:tr>
    </w:tbl>
    <w:p w14:paraId="7858E11A" w14:textId="77777777" w:rsidR="00472B25" w:rsidRDefault="00472B25">
      <w:pPr>
        <w:jc w:val="both"/>
        <w:rPr>
          <w:rFonts w:ascii="Arial" w:hAnsi="Arial" w:cs="Arial"/>
        </w:rPr>
      </w:pPr>
    </w:p>
    <w:p w14:paraId="7858E11B"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7858E11C"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7858E11D"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7858E11E"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858E120" w14:textId="77777777">
        <w:tc>
          <w:tcPr>
            <w:tcW w:w="10331" w:type="dxa"/>
            <w:shd w:val="clear" w:color="auto" w:fill="66CCFF"/>
          </w:tcPr>
          <w:p w14:paraId="7858E11F"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7858E122" w14:textId="77777777" w:rsidR="00472B25" w:rsidRDefault="00472B25">
      <w:pPr>
        <w:rPr>
          <w:rFonts w:ascii="Arial" w:hAnsi="Arial" w:cs="Arial"/>
          <w:b/>
          <w:bCs/>
        </w:rPr>
      </w:pPr>
    </w:p>
    <w:p w14:paraId="51491A5B" w14:textId="77777777" w:rsidR="00D40899" w:rsidRPr="00EB5B0C" w:rsidRDefault="00D40899" w:rsidP="00D40899">
      <w:pPr>
        <w:pStyle w:val="En-tte"/>
        <w:jc w:val="center"/>
        <w:rPr>
          <w:rFonts w:ascii="Arial" w:hAnsi="Arial" w:cs="Arial"/>
          <w:b/>
          <w:lang w:bidi="ml"/>
        </w:rPr>
      </w:pPr>
      <w:r w:rsidRPr="00EB5B0C">
        <w:rPr>
          <w:rFonts w:ascii="Arial" w:hAnsi="Arial" w:cs="Arial"/>
          <w:b/>
          <w:lang w:bidi="ml"/>
        </w:rPr>
        <w:t>Établissement Français du Sang – Hauts-de-France – Normandie</w:t>
      </w:r>
    </w:p>
    <w:p w14:paraId="7C84F018" w14:textId="77777777" w:rsidR="00D40899" w:rsidRPr="00881827" w:rsidRDefault="00D40899" w:rsidP="00D40899">
      <w:pPr>
        <w:pStyle w:val="En-tte"/>
        <w:jc w:val="center"/>
        <w:rPr>
          <w:rFonts w:ascii="Arial" w:hAnsi="Arial" w:cs="Arial"/>
          <w:bCs/>
          <w:lang w:bidi="ml"/>
        </w:rPr>
      </w:pPr>
      <w:r w:rsidRPr="00881827">
        <w:rPr>
          <w:rFonts w:ascii="Arial" w:hAnsi="Arial" w:cs="Arial"/>
          <w:bCs/>
          <w:lang w:bidi="ml"/>
        </w:rPr>
        <w:t>Parc Eurasanté</w:t>
      </w:r>
    </w:p>
    <w:p w14:paraId="12FBBD29" w14:textId="77777777" w:rsidR="00D40899" w:rsidRPr="00881827" w:rsidRDefault="00D40899" w:rsidP="00D40899">
      <w:pPr>
        <w:pStyle w:val="En-tte"/>
        <w:jc w:val="center"/>
        <w:rPr>
          <w:rFonts w:ascii="Arial" w:hAnsi="Arial" w:cs="Arial"/>
          <w:bCs/>
          <w:lang w:bidi="ml"/>
        </w:rPr>
      </w:pPr>
      <w:r w:rsidRPr="00881827">
        <w:rPr>
          <w:rFonts w:ascii="Arial" w:hAnsi="Arial" w:cs="Arial"/>
          <w:bCs/>
          <w:lang w:bidi="ml"/>
        </w:rPr>
        <w:t>20 Avenue Pierre Mauroy</w:t>
      </w:r>
    </w:p>
    <w:p w14:paraId="5E948BDC" w14:textId="77777777" w:rsidR="00D40899" w:rsidRPr="00881827" w:rsidRDefault="00D40899" w:rsidP="00D40899">
      <w:pPr>
        <w:pStyle w:val="En-tte"/>
        <w:jc w:val="center"/>
        <w:rPr>
          <w:rFonts w:ascii="Arial" w:hAnsi="Arial" w:cs="Arial"/>
          <w:bCs/>
          <w:lang w:bidi="ml"/>
        </w:rPr>
      </w:pPr>
      <w:r w:rsidRPr="00881827">
        <w:rPr>
          <w:rFonts w:ascii="Arial" w:hAnsi="Arial" w:cs="Arial"/>
          <w:bCs/>
          <w:lang w:bidi="ml"/>
        </w:rPr>
        <w:t>CS 40121</w:t>
      </w:r>
    </w:p>
    <w:p w14:paraId="03C65915" w14:textId="77777777" w:rsidR="00D40899" w:rsidRPr="00881827" w:rsidRDefault="00D40899" w:rsidP="00D40899">
      <w:pPr>
        <w:pStyle w:val="En-tte"/>
        <w:jc w:val="center"/>
        <w:rPr>
          <w:rFonts w:ascii="Arial" w:hAnsi="Arial" w:cs="Arial"/>
          <w:bCs/>
          <w:lang w:bidi="ml"/>
        </w:rPr>
      </w:pPr>
      <w:r w:rsidRPr="00881827">
        <w:rPr>
          <w:rFonts w:ascii="Arial" w:hAnsi="Arial" w:cs="Arial"/>
          <w:bCs/>
          <w:lang w:bidi="ml"/>
        </w:rPr>
        <w:t>59373 LOOS Cedex</w:t>
      </w:r>
    </w:p>
    <w:p w14:paraId="6B542C27" w14:textId="77777777" w:rsidR="00D40899" w:rsidRPr="00881827" w:rsidRDefault="00D40899" w:rsidP="00D40899">
      <w:pPr>
        <w:pStyle w:val="En-tte"/>
        <w:jc w:val="center"/>
        <w:rPr>
          <w:rFonts w:ascii="Arial" w:hAnsi="Arial" w:cs="Arial"/>
          <w:bCs/>
          <w:lang w:bidi="ml"/>
        </w:rPr>
      </w:pPr>
      <w:r w:rsidRPr="00881827">
        <w:rPr>
          <w:rFonts w:ascii="Arial" w:hAnsi="Arial" w:cs="Arial"/>
          <w:bCs/>
          <w:lang w:bidi="ml"/>
        </w:rPr>
        <w:t>Téléphone : 03.28.54.78.29</w:t>
      </w:r>
    </w:p>
    <w:p w14:paraId="172ED6D9" w14:textId="77777777" w:rsidR="00D40899" w:rsidRPr="00881827" w:rsidRDefault="00D40899" w:rsidP="00D40899">
      <w:pPr>
        <w:pStyle w:val="En-tte"/>
        <w:tabs>
          <w:tab w:val="clear" w:pos="4536"/>
          <w:tab w:val="clear" w:pos="9072"/>
        </w:tabs>
        <w:jc w:val="center"/>
        <w:rPr>
          <w:rFonts w:ascii="Arial" w:hAnsi="Arial" w:cs="Arial"/>
          <w:bCs/>
          <w:lang w:bidi="ml"/>
        </w:rPr>
      </w:pPr>
      <w:r w:rsidRPr="00881827">
        <w:rPr>
          <w:rFonts w:ascii="Arial" w:hAnsi="Arial" w:cs="Arial"/>
          <w:bCs/>
          <w:lang w:bidi="ml"/>
        </w:rPr>
        <w:t>Télécopie : 03.72.27.17.28</w:t>
      </w:r>
    </w:p>
    <w:p w14:paraId="7858E125" w14:textId="77777777" w:rsidR="00472B25" w:rsidRDefault="00472B25">
      <w:pPr>
        <w:rPr>
          <w:rFonts w:ascii="Arial" w:hAnsi="Arial" w:cs="Arial"/>
          <w:b/>
          <w:bCs/>
        </w:rPr>
      </w:pPr>
    </w:p>
    <w:p w14:paraId="7858E126"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858E128" w14:textId="77777777">
        <w:tc>
          <w:tcPr>
            <w:tcW w:w="10331" w:type="dxa"/>
            <w:shd w:val="clear" w:color="auto" w:fill="66CCFF"/>
          </w:tcPr>
          <w:p w14:paraId="7858E127"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858E12A" w14:textId="77777777" w:rsidR="00472B25" w:rsidRDefault="00472B25">
      <w:pPr>
        <w:rPr>
          <w:rFonts w:ascii="Arial" w:hAnsi="Arial" w:cs="Arial"/>
          <w:bCs/>
        </w:rPr>
      </w:pPr>
    </w:p>
    <w:p w14:paraId="3227D623" w14:textId="77777777" w:rsidR="00C346AD" w:rsidRPr="00C346AD" w:rsidRDefault="00C346AD" w:rsidP="00C346AD">
      <w:pPr>
        <w:rPr>
          <w:rFonts w:ascii="Arial" w:hAnsi="Arial" w:cs="Arial"/>
        </w:rPr>
      </w:pPr>
      <w:r w:rsidRPr="00C346AD">
        <w:rPr>
          <w:rFonts w:ascii="Arial" w:hAnsi="Arial" w:cs="Arial"/>
        </w:rPr>
        <w:t>La présente consultation a pour objet les prestations de recrutement en face-à-face et de mobilisation de donneurs de sang dans l’espace public pour le compte de l’Établissement français du sang Hauts-de-France - Normandie.</w:t>
      </w:r>
    </w:p>
    <w:p w14:paraId="66170C16" w14:textId="1D379850" w:rsidR="00DD6ED7" w:rsidRDefault="00DD6ED7">
      <w:pPr>
        <w:rPr>
          <w:rFonts w:ascii="Arial" w:hAnsi="Arial" w:cs="Arial"/>
        </w:rPr>
      </w:pPr>
    </w:p>
    <w:p w14:paraId="78DAF340" w14:textId="77777777" w:rsidR="00DD6ED7" w:rsidRDefault="00DD6ED7">
      <w:pPr>
        <w:rPr>
          <w:rFonts w:ascii="Arial" w:hAnsi="Arial" w:cs="Arial"/>
          <w:bCs/>
        </w:rPr>
      </w:pPr>
    </w:p>
    <w:p w14:paraId="7858E12E"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858E130" w14:textId="77777777">
        <w:tc>
          <w:tcPr>
            <w:tcW w:w="10331" w:type="dxa"/>
            <w:shd w:val="clear" w:color="auto" w:fill="66CCFF"/>
          </w:tcPr>
          <w:p w14:paraId="7858E12F"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7858E131" w14:textId="77777777" w:rsidR="00472B25" w:rsidRDefault="00472B25">
      <w:pPr>
        <w:pStyle w:val="Titre9"/>
        <w:numPr>
          <w:ilvl w:val="0"/>
          <w:numId w:val="0"/>
        </w:numPr>
        <w:rPr>
          <w:i w:val="0"/>
          <w:sz w:val="20"/>
        </w:rPr>
      </w:pPr>
    </w:p>
    <w:p w14:paraId="7858E132"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7858E133" w14:textId="77777777" w:rsidR="00472B25" w:rsidRDefault="00472B25">
      <w:pPr>
        <w:pStyle w:val="Titre9"/>
        <w:tabs>
          <w:tab w:val="num" w:pos="0"/>
        </w:tabs>
        <w:ind w:left="0"/>
        <w:jc w:val="both"/>
        <w:rPr>
          <w:i w:val="0"/>
          <w:iCs w:val="0"/>
          <w:sz w:val="20"/>
          <w:szCs w:val="20"/>
        </w:rPr>
      </w:pPr>
    </w:p>
    <w:p w14:paraId="7858E134"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858E135" w14:textId="77777777" w:rsidR="00472B25" w:rsidRDefault="00472B25">
      <w:pPr>
        <w:jc w:val="both"/>
        <w:rPr>
          <w:rFonts w:ascii="Arial" w:hAnsi="Arial" w:cs="Arial"/>
          <w:b/>
          <w:bCs/>
        </w:rPr>
      </w:pPr>
    </w:p>
    <w:p w14:paraId="7858E136" w14:textId="77777777" w:rsidR="00472B25" w:rsidRDefault="00472B25">
      <w:pPr>
        <w:jc w:val="both"/>
        <w:rPr>
          <w:rFonts w:ascii="Arial" w:hAnsi="Arial" w:cs="Arial"/>
          <w:b/>
          <w:bCs/>
        </w:rPr>
      </w:pPr>
    </w:p>
    <w:p w14:paraId="7858E137" w14:textId="77777777" w:rsidR="00472B25" w:rsidRDefault="00472B25">
      <w:pPr>
        <w:jc w:val="both"/>
        <w:rPr>
          <w:rFonts w:ascii="Arial" w:hAnsi="Arial" w:cs="Arial"/>
          <w:b/>
          <w:bCs/>
        </w:rPr>
      </w:pPr>
    </w:p>
    <w:p w14:paraId="7858E138" w14:textId="77777777" w:rsidR="00472B25" w:rsidRDefault="00472B25">
      <w:pPr>
        <w:jc w:val="both"/>
        <w:rPr>
          <w:rFonts w:ascii="Arial" w:hAnsi="Arial" w:cs="Arial"/>
          <w:b/>
          <w:bCs/>
        </w:rPr>
      </w:pPr>
    </w:p>
    <w:p w14:paraId="7858E139" w14:textId="77777777" w:rsidR="00472B25" w:rsidRDefault="00472B25">
      <w:pPr>
        <w:jc w:val="both"/>
        <w:rPr>
          <w:rFonts w:ascii="Arial" w:hAnsi="Arial" w:cs="Arial"/>
          <w:b/>
          <w:bCs/>
        </w:rPr>
      </w:pPr>
    </w:p>
    <w:p w14:paraId="7858E13A" w14:textId="77777777" w:rsidR="00472B25" w:rsidRDefault="00472B25">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 juridique du candidat individuel ou du membre du groupement (entreprise individuelle, SA, SARL, EURL, association, établissement public, etc.) :</w:t>
      </w:r>
    </w:p>
    <w:p w14:paraId="7858E13B" w14:textId="77777777" w:rsidR="00472B25" w:rsidRDefault="00472B25">
      <w:pPr>
        <w:jc w:val="both"/>
        <w:rPr>
          <w:rFonts w:ascii="Arial" w:hAnsi="Arial" w:cs="Arial"/>
          <w:b/>
          <w:bCs/>
        </w:rPr>
      </w:pPr>
    </w:p>
    <w:p w14:paraId="7858E13C" w14:textId="77777777" w:rsidR="00472B25" w:rsidRDefault="00472B25">
      <w:pPr>
        <w:jc w:val="both"/>
        <w:rPr>
          <w:rFonts w:ascii="Arial" w:hAnsi="Arial" w:cs="Arial"/>
          <w:b/>
          <w:bCs/>
        </w:rPr>
      </w:pPr>
    </w:p>
    <w:p w14:paraId="7858E13D" w14:textId="77777777" w:rsidR="00472B25" w:rsidRDefault="00472B25">
      <w:pPr>
        <w:jc w:val="both"/>
        <w:rPr>
          <w:rFonts w:ascii="Arial" w:hAnsi="Arial" w:cs="Arial"/>
          <w:b/>
          <w:bCs/>
        </w:rPr>
      </w:pPr>
    </w:p>
    <w:p w14:paraId="7858E13E" w14:textId="77777777" w:rsidR="00472B25" w:rsidRDefault="00472B25">
      <w:pPr>
        <w:jc w:val="both"/>
        <w:rPr>
          <w:rFonts w:ascii="Arial" w:hAnsi="Arial" w:cs="Arial"/>
          <w:b/>
          <w:bCs/>
        </w:rPr>
      </w:pPr>
    </w:p>
    <w:p w14:paraId="7858E13F" w14:textId="77777777" w:rsidR="00472B25" w:rsidRDefault="00472B25">
      <w:pPr>
        <w:jc w:val="both"/>
        <w:rPr>
          <w:rFonts w:ascii="Arial" w:hAnsi="Arial" w:cs="Arial"/>
          <w:bCs/>
        </w:rPr>
      </w:pPr>
    </w:p>
    <w:p w14:paraId="7858E140" w14:textId="77777777" w:rsidR="00472B25" w:rsidRDefault="00472B25">
      <w:pPr>
        <w:jc w:val="both"/>
        <w:rPr>
          <w:rFonts w:ascii="Arial" w:hAnsi="Arial" w:cs="Arial"/>
          <w:bCs/>
        </w:rPr>
      </w:pPr>
    </w:p>
    <w:p w14:paraId="7858E141"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7858E142"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7858E143"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7858E147" w14:textId="77777777" w:rsidTr="00D63EF7">
        <w:trPr>
          <w:gridAfter w:val="1"/>
          <w:wAfter w:w="10" w:type="dxa"/>
          <w:trHeight w:val="296"/>
        </w:trPr>
        <w:tc>
          <w:tcPr>
            <w:tcW w:w="8506" w:type="dxa"/>
            <w:gridSpan w:val="2"/>
            <w:shd w:val="clear" w:color="auto" w:fill="auto"/>
            <w:vAlign w:val="center"/>
          </w:tcPr>
          <w:p w14:paraId="7858E144"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7858E145"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7858E146" w14:textId="77777777" w:rsidR="00472B25" w:rsidRDefault="00472B25">
            <w:pPr>
              <w:snapToGrid w:val="0"/>
              <w:jc w:val="center"/>
              <w:rPr>
                <w:rFonts w:ascii="Arial" w:hAnsi="Arial" w:cs="Arial"/>
                <w:b/>
                <w:bCs/>
              </w:rPr>
            </w:pPr>
          </w:p>
        </w:tc>
      </w:tr>
      <w:tr w:rsidR="00261FC1" w14:paraId="7858E14F"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858E148" w14:textId="77777777" w:rsidR="00261FC1" w:rsidRDefault="00261FC1">
            <w:pPr>
              <w:pStyle w:val="fcase1ertab"/>
              <w:snapToGrid w:val="0"/>
              <w:rPr>
                <w:rFonts w:ascii="Arial" w:hAnsi="Arial" w:cs="Arial"/>
                <w:b/>
                <w:bCs/>
              </w:rPr>
            </w:pPr>
          </w:p>
          <w:p w14:paraId="7858E149"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346AD">
              <w:fldChar w:fldCharType="separate"/>
            </w:r>
            <w:r>
              <w:fldChar w:fldCharType="end"/>
            </w:r>
            <w:r>
              <w:rPr>
                <w:rFonts w:ascii="Arial" w:hAnsi="Arial" w:cs="Arial"/>
                <w:bCs/>
              </w:rPr>
              <w:t xml:space="preserve"> </w:t>
            </w:r>
            <w:r>
              <w:rPr>
                <w:rFonts w:ascii="Arial" w:hAnsi="Arial" w:cs="Arial"/>
              </w:rPr>
              <w:t>Entreprise adaptée</w:t>
            </w:r>
          </w:p>
          <w:p w14:paraId="7858E14A"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7858E14B"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858E14C" w14:textId="77777777" w:rsidR="00261FC1" w:rsidRDefault="00261FC1">
            <w:pPr>
              <w:snapToGrid w:val="0"/>
              <w:ind w:left="170" w:right="170"/>
              <w:jc w:val="both"/>
              <w:rPr>
                <w:rFonts w:ascii="Arial" w:hAnsi="Arial" w:cs="Arial"/>
                <w:sz w:val="16"/>
                <w:szCs w:val="16"/>
              </w:rPr>
            </w:pPr>
          </w:p>
          <w:p w14:paraId="7858E14D"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858E14E" w14:textId="77777777" w:rsidR="00261FC1" w:rsidRDefault="00261FC1">
            <w:pPr>
              <w:snapToGrid w:val="0"/>
              <w:jc w:val="both"/>
              <w:rPr>
                <w:rFonts w:ascii="Arial" w:hAnsi="Arial" w:cs="Arial"/>
                <w:b/>
                <w:bCs/>
              </w:rPr>
            </w:pPr>
          </w:p>
        </w:tc>
      </w:tr>
      <w:tr w:rsidR="00261FC1" w14:paraId="7858E157"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7858E150" w14:textId="77777777" w:rsidR="00261FC1" w:rsidRDefault="00261FC1">
            <w:pPr>
              <w:pStyle w:val="fcase1ertab"/>
              <w:snapToGrid w:val="0"/>
              <w:rPr>
                <w:rFonts w:ascii="Arial" w:hAnsi="Arial" w:cs="Arial"/>
                <w:b/>
                <w:bCs/>
              </w:rPr>
            </w:pPr>
          </w:p>
          <w:p w14:paraId="7858E151"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346AD">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14:paraId="7858E152"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858E153" w14:textId="77777777" w:rsidR="00261FC1" w:rsidRDefault="00261FC1">
            <w:pPr>
              <w:snapToGrid w:val="0"/>
              <w:ind w:left="170" w:right="170"/>
              <w:jc w:val="both"/>
              <w:rPr>
                <w:rFonts w:ascii="Arial" w:hAnsi="Arial" w:cs="Arial"/>
                <w:b/>
                <w:bCs/>
                <w:sz w:val="16"/>
                <w:szCs w:val="16"/>
              </w:rPr>
            </w:pPr>
          </w:p>
          <w:p w14:paraId="7858E154"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7858E155"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858E156" w14:textId="77777777" w:rsidR="00261FC1" w:rsidRDefault="00261FC1">
            <w:pPr>
              <w:snapToGrid w:val="0"/>
              <w:jc w:val="both"/>
              <w:rPr>
                <w:rFonts w:ascii="Arial" w:hAnsi="Arial" w:cs="Arial"/>
                <w:b/>
                <w:bCs/>
              </w:rPr>
            </w:pPr>
          </w:p>
        </w:tc>
      </w:tr>
      <w:tr w:rsidR="00261FC1" w14:paraId="7858E161"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7858E158" w14:textId="77777777" w:rsidR="00261FC1" w:rsidRDefault="00261FC1" w:rsidP="00224E9C">
            <w:pPr>
              <w:pStyle w:val="fcase1ertab"/>
              <w:snapToGrid w:val="0"/>
              <w:rPr>
                <w:rFonts w:ascii="Arial" w:hAnsi="Arial" w:cs="Arial"/>
                <w:b/>
                <w:bCs/>
                <w:sz w:val="18"/>
                <w:szCs w:val="18"/>
              </w:rPr>
            </w:pPr>
          </w:p>
          <w:p w14:paraId="7858E159"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346AD">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7858E15A"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7858E15B" w14:textId="77777777" w:rsidR="00261FC1" w:rsidRDefault="00261FC1" w:rsidP="00224E9C">
            <w:pPr>
              <w:snapToGrid w:val="0"/>
              <w:ind w:left="170" w:right="170"/>
              <w:jc w:val="both"/>
              <w:rPr>
                <w:rFonts w:ascii="Arial" w:hAnsi="Arial" w:cs="Arial"/>
                <w:b/>
                <w:bCs/>
                <w:sz w:val="16"/>
                <w:szCs w:val="16"/>
              </w:rPr>
            </w:pPr>
          </w:p>
          <w:p w14:paraId="7858E15C" w14:textId="77777777" w:rsidR="00261FC1" w:rsidRDefault="00261FC1" w:rsidP="00224E9C">
            <w:pPr>
              <w:snapToGrid w:val="0"/>
              <w:ind w:left="170" w:right="170"/>
              <w:jc w:val="both"/>
              <w:rPr>
                <w:rFonts w:ascii="Arial" w:hAnsi="Arial" w:cs="Arial"/>
                <w:b/>
                <w:bCs/>
                <w:sz w:val="16"/>
                <w:szCs w:val="16"/>
              </w:rPr>
            </w:pPr>
          </w:p>
          <w:p w14:paraId="7858E15D" w14:textId="77777777" w:rsidR="00261FC1" w:rsidRDefault="00261FC1" w:rsidP="00224E9C">
            <w:pPr>
              <w:snapToGrid w:val="0"/>
              <w:ind w:left="170" w:right="170"/>
              <w:jc w:val="both"/>
              <w:rPr>
                <w:rFonts w:ascii="Arial" w:hAnsi="Arial" w:cs="Arial"/>
                <w:b/>
                <w:bCs/>
                <w:sz w:val="16"/>
                <w:szCs w:val="16"/>
              </w:rPr>
            </w:pPr>
          </w:p>
          <w:p w14:paraId="7858E15E" w14:textId="77777777" w:rsidR="00261FC1" w:rsidRDefault="00261FC1" w:rsidP="00224E9C">
            <w:pPr>
              <w:snapToGrid w:val="0"/>
              <w:ind w:left="170" w:right="170"/>
              <w:jc w:val="both"/>
              <w:rPr>
                <w:rFonts w:ascii="Arial" w:hAnsi="Arial" w:cs="Arial"/>
                <w:b/>
                <w:bCs/>
                <w:sz w:val="16"/>
                <w:szCs w:val="16"/>
              </w:rPr>
            </w:pPr>
          </w:p>
          <w:p w14:paraId="7858E15F"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7858E160" w14:textId="77777777" w:rsidR="00261FC1" w:rsidRDefault="00261FC1" w:rsidP="00224E9C">
            <w:pPr>
              <w:snapToGrid w:val="0"/>
              <w:jc w:val="both"/>
              <w:rPr>
                <w:rFonts w:ascii="Arial" w:hAnsi="Arial" w:cs="Arial"/>
                <w:b/>
                <w:bCs/>
              </w:rPr>
            </w:pPr>
          </w:p>
        </w:tc>
      </w:tr>
      <w:tr w:rsidR="00261FC1" w14:paraId="7858E16B"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858E162" w14:textId="77777777" w:rsidR="00261FC1" w:rsidRDefault="00261FC1">
            <w:pPr>
              <w:pStyle w:val="fcase1ertab"/>
              <w:snapToGrid w:val="0"/>
              <w:rPr>
                <w:rFonts w:ascii="Arial" w:hAnsi="Arial" w:cs="Arial"/>
                <w:b/>
                <w:bCs/>
                <w:sz w:val="18"/>
                <w:szCs w:val="18"/>
              </w:rPr>
            </w:pPr>
          </w:p>
          <w:p w14:paraId="7858E163"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346AD">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7858E164"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858E165" w14:textId="77777777" w:rsidR="00261FC1" w:rsidRDefault="00261FC1">
            <w:pPr>
              <w:snapToGrid w:val="0"/>
              <w:ind w:left="170" w:right="170"/>
              <w:jc w:val="both"/>
              <w:rPr>
                <w:rFonts w:ascii="Arial" w:hAnsi="Arial" w:cs="Arial"/>
                <w:b/>
                <w:bCs/>
                <w:sz w:val="16"/>
                <w:szCs w:val="16"/>
              </w:rPr>
            </w:pPr>
          </w:p>
          <w:p w14:paraId="7858E166" w14:textId="77777777" w:rsidR="00261FC1" w:rsidRDefault="00261FC1">
            <w:pPr>
              <w:snapToGrid w:val="0"/>
              <w:ind w:left="170" w:right="170"/>
              <w:jc w:val="both"/>
              <w:rPr>
                <w:rFonts w:ascii="Arial" w:hAnsi="Arial" w:cs="Arial"/>
                <w:b/>
                <w:bCs/>
                <w:sz w:val="16"/>
                <w:szCs w:val="16"/>
              </w:rPr>
            </w:pPr>
          </w:p>
          <w:p w14:paraId="7858E167" w14:textId="77777777" w:rsidR="00261FC1" w:rsidRDefault="00261FC1">
            <w:pPr>
              <w:snapToGrid w:val="0"/>
              <w:ind w:left="170" w:right="170"/>
              <w:jc w:val="both"/>
              <w:rPr>
                <w:rFonts w:ascii="Arial" w:hAnsi="Arial" w:cs="Arial"/>
                <w:b/>
                <w:bCs/>
                <w:sz w:val="16"/>
                <w:szCs w:val="16"/>
              </w:rPr>
            </w:pPr>
          </w:p>
          <w:p w14:paraId="7858E168" w14:textId="77777777" w:rsidR="00261FC1" w:rsidRDefault="00261FC1">
            <w:pPr>
              <w:snapToGrid w:val="0"/>
              <w:ind w:left="170" w:right="170"/>
              <w:jc w:val="both"/>
              <w:rPr>
                <w:rFonts w:ascii="Arial" w:hAnsi="Arial" w:cs="Arial"/>
                <w:b/>
                <w:bCs/>
                <w:sz w:val="16"/>
                <w:szCs w:val="16"/>
              </w:rPr>
            </w:pPr>
          </w:p>
          <w:p w14:paraId="7858E169"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858E16A" w14:textId="77777777" w:rsidR="00261FC1" w:rsidRDefault="00261FC1">
            <w:pPr>
              <w:snapToGrid w:val="0"/>
              <w:jc w:val="both"/>
              <w:rPr>
                <w:rFonts w:ascii="Arial" w:hAnsi="Arial" w:cs="Arial"/>
                <w:b/>
                <w:bCs/>
              </w:rPr>
            </w:pPr>
          </w:p>
        </w:tc>
      </w:tr>
      <w:tr w:rsidR="00E83C20" w14:paraId="7858E17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858E16C" w14:textId="77777777" w:rsidR="00E83C20" w:rsidRDefault="00E83C20" w:rsidP="00D4627D">
            <w:pPr>
              <w:pStyle w:val="fcase1ertab"/>
              <w:snapToGrid w:val="0"/>
              <w:rPr>
                <w:rFonts w:ascii="Arial" w:hAnsi="Arial" w:cs="Arial"/>
                <w:b/>
                <w:bCs/>
                <w:sz w:val="18"/>
                <w:szCs w:val="18"/>
              </w:rPr>
            </w:pPr>
          </w:p>
          <w:p w14:paraId="7858E16D"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C346AD">
              <w:rPr>
                <w:rFonts w:ascii="Arial" w:hAnsi="Arial" w:cs="Arial"/>
              </w:rPr>
            </w:r>
            <w:r w:rsidR="00C346AD">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7858E16E"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7858E16F" w14:textId="77777777" w:rsidR="00E83C20" w:rsidRDefault="00E83C20" w:rsidP="00D4627D">
            <w:pPr>
              <w:snapToGrid w:val="0"/>
              <w:ind w:left="170" w:right="170"/>
              <w:jc w:val="both"/>
              <w:rPr>
                <w:rFonts w:ascii="Arial" w:hAnsi="Arial" w:cs="Arial"/>
                <w:b/>
                <w:bCs/>
                <w:sz w:val="16"/>
                <w:szCs w:val="16"/>
              </w:rPr>
            </w:pPr>
          </w:p>
          <w:p w14:paraId="7858E170"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7858E171" w14:textId="77777777" w:rsidR="00E83C20" w:rsidRDefault="00E83C20" w:rsidP="00D4627D">
            <w:pPr>
              <w:snapToGrid w:val="0"/>
              <w:ind w:left="170" w:right="170"/>
              <w:jc w:val="both"/>
              <w:rPr>
                <w:rFonts w:ascii="Arial" w:hAnsi="Arial" w:cs="Arial"/>
                <w:b/>
                <w:bCs/>
                <w:sz w:val="16"/>
                <w:szCs w:val="16"/>
              </w:rPr>
            </w:pPr>
          </w:p>
          <w:p w14:paraId="7858E172" w14:textId="77777777" w:rsidR="00E83C20" w:rsidRDefault="00E83C20" w:rsidP="00D4627D">
            <w:pPr>
              <w:snapToGrid w:val="0"/>
              <w:ind w:left="170" w:right="170"/>
              <w:jc w:val="both"/>
              <w:rPr>
                <w:rFonts w:ascii="Arial" w:hAnsi="Arial" w:cs="Arial"/>
                <w:b/>
                <w:bCs/>
                <w:sz w:val="16"/>
                <w:szCs w:val="16"/>
              </w:rPr>
            </w:pPr>
          </w:p>
          <w:p w14:paraId="7858E173"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858E174" w14:textId="77777777" w:rsidR="00E83C20" w:rsidRDefault="00E83C20" w:rsidP="00D4627D">
            <w:pPr>
              <w:snapToGrid w:val="0"/>
              <w:jc w:val="both"/>
              <w:rPr>
                <w:rFonts w:ascii="Arial" w:hAnsi="Arial" w:cs="Arial"/>
                <w:b/>
                <w:bCs/>
              </w:rPr>
            </w:pPr>
          </w:p>
        </w:tc>
      </w:tr>
    </w:tbl>
    <w:p w14:paraId="7858E176" w14:textId="77777777" w:rsidR="00261FC1" w:rsidRDefault="00261FC1" w:rsidP="00D21AD8">
      <w:pPr>
        <w:tabs>
          <w:tab w:val="left" w:pos="-142"/>
          <w:tab w:val="left" w:pos="4111"/>
        </w:tabs>
        <w:rPr>
          <w:rFonts w:ascii="Arial" w:hAnsi="Arial" w:cs="Arial"/>
          <w:b/>
          <w:bCs/>
          <w:sz w:val="22"/>
          <w:szCs w:val="22"/>
        </w:rPr>
      </w:pPr>
    </w:p>
    <w:p w14:paraId="7858E177"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7858E179" w14:textId="77777777" w:rsidTr="005C765E">
        <w:tc>
          <w:tcPr>
            <w:tcW w:w="10344" w:type="dxa"/>
            <w:shd w:val="clear" w:color="auto" w:fill="66CCFF"/>
          </w:tcPr>
          <w:p w14:paraId="7858E178"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7858E17A" w14:textId="77777777" w:rsidR="00D21AD8" w:rsidRDefault="00D21AD8" w:rsidP="00D21AD8">
      <w:pPr>
        <w:tabs>
          <w:tab w:val="left" w:pos="-142"/>
          <w:tab w:val="left" w:pos="4111"/>
        </w:tabs>
        <w:rPr>
          <w:rFonts w:ascii="Arial" w:hAnsi="Arial" w:cs="Arial"/>
          <w:b/>
          <w:bCs/>
          <w:sz w:val="22"/>
          <w:szCs w:val="22"/>
        </w:rPr>
      </w:pPr>
    </w:p>
    <w:p w14:paraId="7858E17B"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7858E17C"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858E17D"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858E17E"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858E17F" w14:textId="77777777" w:rsidR="002611DA" w:rsidRDefault="002611DA">
      <w:pPr>
        <w:suppressAutoHyphens w:val="0"/>
        <w:rPr>
          <w:rFonts w:ascii="Arial" w:hAnsi="Arial" w:cs="Arial"/>
        </w:rPr>
      </w:pPr>
      <w:r>
        <w:rPr>
          <w:rFonts w:ascii="Arial" w:hAnsi="Arial" w:cs="Arial"/>
        </w:rPr>
        <w:br w:type="page"/>
      </w:r>
    </w:p>
    <w:p w14:paraId="7858E180"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858E182" w14:textId="77777777" w:rsidTr="00261FC1">
        <w:tc>
          <w:tcPr>
            <w:tcW w:w="10331" w:type="dxa"/>
            <w:shd w:val="clear" w:color="auto" w:fill="66CCFF"/>
          </w:tcPr>
          <w:p w14:paraId="7858E181"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7858E18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858E184"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7858E185"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858E186"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858E187"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858E188" w14:textId="77777777" w:rsidR="00C56C9E" w:rsidRDefault="00C56C9E">
      <w:pPr>
        <w:pStyle w:val="En-tte"/>
        <w:tabs>
          <w:tab w:val="clear" w:pos="4536"/>
          <w:tab w:val="clear" w:pos="9072"/>
          <w:tab w:val="left" w:pos="0"/>
          <w:tab w:val="left" w:pos="2160"/>
        </w:tabs>
        <w:rPr>
          <w:rFonts w:ascii="Arial" w:hAnsi="Arial" w:cs="Arial"/>
          <w:b/>
          <w:bCs/>
        </w:rPr>
      </w:pPr>
    </w:p>
    <w:p w14:paraId="7858E189"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7858E18A"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858E18F"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858E18B"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858E18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858E18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858E18E"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7858E195"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7858E190"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7858E191" w14:textId="77777777" w:rsidR="00472B25" w:rsidRDefault="00472B25">
            <w:pPr>
              <w:tabs>
                <w:tab w:val="left" w:pos="864"/>
              </w:tabs>
              <w:snapToGrid w:val="0"/>
              <w:spacing w:before="120" w:after="120"/>
              <w:rPr>
                <w:rFonts w:ascii="Arial" w:hAnsi="Arial" w:cs="Arial"/>
                <w:sz w:val="16"/>
                <w:szCs w:val="16"/>
              </w:rPr>
            </w:pPr>
          </w:p>
          <w:p w14:paraId="7858E192"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858E193"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7858E194" w14:textId="77777777" w:rsidR="00472B25" w:rsidRDefault="00472B25">
            <w:pPr>
              <w:tabs>
                <w:tab w:val="left" w:pos="864"/>
              </w:tabs>
              <w:snapToGrid w:val="0"/>
              <w:spacing w:before="120" w:after="120"/>
              <w:jc w:val="right"/>
              <w:rPr>
                <w:rFonts w:ascii="Arial" w:hAnsi="Arial" w:cs="Arial"/>
                <w:sz w:val="16"/>
                <w:szCs w:val="16"/>
              </w:rPr>
            </w:pPr>
          </w:p>
        </w:tc>
      </w:tr>
      <w:tr w:rsidR="00472B25" w14:paraId="7858E19D" w14:textId="77777777">
        <w:trPr>
          <w:trHeight w:val="737"/>
        </w:trPr>
        <w:tc>
          <w:tcPr>
            <w:tcW w:w="2566" w:type="dxa"/>
            <w:tcBorders>
              <w:left w:val="single" w:sz="8" w:space="0" w:color="000000"/>
              <w:bottom w:val="single" w:sz="8" w:space="0" w:color="000000"/>
            </w:tcBorders>
            <w:shd w:val="clear" w:color="auto" w:fill="auto"/>
          </w:tcPr>
          <w:p w14:paraId="7858E196"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7858E197" w14:textId="77777777" w:rsidR="00472B25" w:rsidRDefault="00472B25">
            <w:pPr>
              <w:tabs>
                <w:tab w:val="left" w:pos="864"/>
              </w:tabs>
              <w:snapToGrid w:val="0"/>
              <w:spacing w:before="120" w:after="120"/>
              <w:rPr>
                <w:rFonts w:ascii="Arial" w:hAnsi="Arial" w:cs="Arial"/>
                <w:sz w:val="16"/>
                <w:szCs w:val="16"/>
              </w:rPr>
            </w:pPr>
          </w:p>
          <w:p w14:paraId="7858E19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7858E199" w14:textId="77777777" w:rsidR="00472B25" w:rsidRDefault="00472B25">
            <w:pPr>
              <w:tabs>
                <w:tab w:val="left" w:pos="864"/>
              </w:tabs>
              <w:snapToGrid w:val="0"/>
              <w:spacing w:before="120" w:after="120"/>
              <w:jc w:val="right"/>
              <w:rPr>
                <w:rFonts w:ascii="Arial" w:hAnsi="Arial" w:cs="Arial"/>
                <w:sz w:val="16"/>
                <w:szCs w:val="16"/>
              </w:rPr>
            </w:pPr>
          </w:p>
          <w:p w14:paraId="7858E19A"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7858E19B" w14:textId="77777777" w:rsidR="00472B25" w:rsidRDefault="00472B25">
            <w:pPr>
              <w:tabs>
                <w:tab w:val="left" w:pos="864"/>
              </w:tabs>
              <w:snapToGrid w:val="0"/>
              <w:spacing w:before="120" w:after="120"/>
              <w:jc w:val="right"/>
              <w:rPr>
                <w:rFonts w:ascii="Arial" w:hAnsi="Arial" w:cs="Arial"/>
                <w:sz w:val="16"/>
                <w:szCs w:val="16"/>
              </w:rPr>
            </w:pPr>
          </w:p>
          <w:p w14:paraId="7858E19C"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7858E19E" w14:textId="77777777" w:rsidR="00472B25" w:rsidRDefault="00472B25">
      <w:pPr>
        <w:tabs>
          <w:tab w:val="left" w:pos="864"/>
        </w:tabs>
        <w:jc w:val="both"/>
        <w:rPr>
          <w:rFonts w:ascii="Arial" w:hAnsi="Arial" w:cs="Arial"/>
        </w:rPr>
      </w:pPr>
    </w:p>
    <w:p w14:paraId="7858E19F" w14:textId="77777777" w:rsidR="00E657EE" w:rsidRDefault="00E657EE">
      <w:pPr>
        <w:tabs>
          <w:tab w:val="left" w:pos="864"/>
        </w:tabs>
        <w:jc w:val="both"/>
        <w:rPr>
          <w:rFonts w:ascii="Arial" w:hAnsi="Arial" w:cs="Arial"/>
        </w:rPr>
      </w:pPr>
    </w:p>
    <w:p w14:paraId="7858E1A0"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7858E1A1"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7858E1A2"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C346AD">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C346AD">
        <w:fldChar w:fldCharType="separate"/>
      </w:r>
      <w:r>
        <w:fldChar w:fldCharType="end"/>
      </w:r>
      <w:r>
        <w:t xml:space="preserve">  </w:t>
      </w:r>
    </w:p>
    <w:p w14:paraId="7858E1A3"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7858E1A4"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858E1A6" w14:textId="77777777" w:rsidTr="00224E9C">
        <w:tc>
          <w:tcPr>
            <w:tcW w:w="10331" w:type="dxa"/>
            <w:shd w:val="clear" w:color="auto" w:fill="66CCFF"/>
          </w:tcPr>
          <w:p w14:paraId="7858E1A5"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7858E1A7"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7858E1A8"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7858E1A9"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858E1AA"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858E1AB"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858E1AC"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858E1AD" w14:textId="77777777" w:rsidR="00614607" w:rsidRDefault="00614607">
      <w:pPr>
        <w:pStyle w:val="En-tte"/>
        <w:tabs>
          <w:tab w:val="clear" w:pos="4536"/>
          <w:tab w:val="clear" w:pos="9072"/>
          <w:tab w:val="left" w:pos="864"/>
        </w:tabs>
        <w:rPr>
          <w:rFonts w:ascii="Arial" w:hAnsi="Arial" w:cs="Arial"/>
        </w:rPr>
      </w:pPr>
    </w:p>
    <w:p w14:paraId="7858E1AE"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858E1B0" w14:textId="77777777">
        <w:tc>
          <w:tcPr>
            <w:tcW w:w="10331" w:type="dxa"/>
            <w:shd w:val="clear" w:color="auto" w:fill="66CCFF"/>
          </w:tcPr>
          <w:p w14:paraId="7858E1AF"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7858E1B1"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7858E1B2" w14:textId="77777777" w:rsidR="00472B25" w:rsidRDefault="00472B25">
      <w:pPr>
        <w:tabs>
          <w:tab w:val="left" w:pos="576"/>
        </w:tabs>
        <w:rPr>
          <w:rFonts w:ascii="Arial" w:hAnsi="Arial" w:cs="Arial"/>
          <w:iCs/>
        </w:rPr>
      </w:pPr>
    </w:p>
    <w:p w14:paraId="7858E1B3"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7858E1B4"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7858E1B5" w14:textId="77777777" w:rsidR="00472B25" w:rsidRDefault="00472B25">
      <w:pPr>
        <w:pStyle w:val="En-tte"/>
        <w:tabs>
          <w:tab w:val="clear" w:pos="4536"/>
          <w:tab w:val="clear" w:pos="9072"/>
          <w:tab w:val="left" w:pos="864"/>
        </w:tabs>
        <w:rPr>
          <w:rFonts w:ascii="Arial" w:hAnsi="Arial" w:cs="Arial"/>
        </w:rPr>
      </w:pPr>
    </w:p>
    <w:p w14:paraId="7858E1B6" w14:textId="77777777" w:rsidR="006A5F71" w:rsidRDefault="006A5F71">
      <w:pPr>
        <w:pStyle w:val="En-tte"/>
        <w:tabs>
          <w:tab w:val="clear" w:pos="4536"/>
          <w:tab w:val="clear" w:pos="9072"/>
          <w:tab w:val="left" w:pos="864"/>
        </w:tabs>
        <w:rPr>
          <w:rFonts w:ascii="Arial" w:hAnsi="Arial" w:cs="Arial"/>
        </w:rPr>
      </w:pPr>
    </w:p>
    <w:p w14:paraId="7858E1B7" w14:textId="77777777" w:rsidR="002611DA" w:rsidRDefault="002611DA">
      <w:pPr>
        <w:suppressAutoHyphens w:val="0"/>
        <w:rPr>
          <w:rFonts w:ascii="Arial" w:hAnsi="Arial" w:cs="Arial"/>
        </w:rPr>
      </w:pPr>
      <w:r>
        <w:rPr>
          <w:rFonts w:ascii="Arial" w:hAnsi="Arial" w:cs="Arial"/>
        </w:rPr>
        <w:br w:type="page"/>
      </w:r>
    </w:p>
    <w:p w14:paraId="7858E1B8"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858E1BA" w14:textId="77777777">
        <w:tc>
          <w:tcPr>
            <w:tcW w:w="10331" w:type="dxa"/>
            <w:shd w:val="clear" w:color="auto" w:fill="66CCFF"/>
          </w:tcPr>
          <w:p w14:paraId="7858E1B9"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7858E1BB" w14:textId="77777777" w:rsidR="00472B25" w:rsidRDefault="00472B25">
      <w:pPr>
        <w:tabs>
          <w:tab w:val="left" w:pos="426"/>
        </w:tabs>
        <w:jc w:val="both"/>
        <w:rPr>
          <w:rFonts w:ascii="Arial" w:hAnsi="Arial" w:cs="Arial"/>
          <w:spacing w:val="-10"/>
        </w:rPr>
      </w:pPr>
    </w:p>
    <w:p w14:paraId="7858E1BC" w14:textId="77777777" w:rsidR="00472B25" w:rsidRDefault="00472B25">
      <w:pPr>
        <w:tabs>
          <w:tab w:val="left" w:pos="426"/>
        </w:tabs>
        <w:jc w:val="both"/>
        <w:rPr>
          <w:rFonts w:ascii="Arial" w:hAnsi="Arial" w:cs="Arial"/>
          <w:spacing w:val="-10"/>
        </w:rPr>
      </w:pPr>
    </w:p>
    <w:p w14:paraId="7858E1BD"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7858E1BE" w14:textId="77777777" w:rsidR="00472B25" w:rsidRDefault="00472B25">
      <w:pPr>
        <w:tabs>
          <w:tab w:val="left" w:pos="426"/>
        </w:tabs>
        <w:jc w:val="both"/>
        <w:rPr>
          <w:rFonts w:ascii="Arial" w:hAnsi="Arial" w:cs="Arial"/>
          <w:spacing w:val="-10"/>
        </w:rPr>
      </w:pPr>
    </w:p>
    <w:p w14:paraId="7858E1BF" w14:textId="77777777" w:rsidR="0013398C" w:rsidRDefault="0013398C">
      <w:pPr>
        <w:tabs>
          <w:tab w:val="left" w:pos="426"/>
        </w:tabs>
        <w:jc w:val="both"/>
        <w:rPr>
          <w:rFonts w:ascii="Arial" w:hAnsi="Arial" w:cs="Arial"/>
          <w:spacing w:val="-10"/>
        </w:rPr>
      </w:pPr>
    </w:p>
    <w:p w14:paraId="7858E1C0" w14:textId="77777777" w:rsidR="00472B25" w:rsidRDefault="00472B25">
      <w:pPr>
        <w:tabs>
          <w:tab w:val="left" w:pos="426"/>
        </w:tabs>
        <w:jc w:val="both"/>
        <w:rPr>
          <w:rFonts w:ascii="Arial" w:hAnsi="Arial" w:cs="Arial"/>
          <w:spacing w:val="-10"/>
        </w:rPr>
      </w:pPr>
    </w:p>
    <w:p w14:paraId="7858E1C1" w14:textId="77777777" w:rsidR="00472B25" w:rsidRDefault="00472B25">
      <w:pPr>
        <w:tabs>
          <w:tab w:val="left" w:pos="426"/>
        </w:tabs>
        <w:jc w:val="both"/>
        <w:rPr>
          <w:rFonts w:ascii="Arial" w:hAnsi="Arial" w:cs="Arial"/>
          <w:spacing w:val="-10"/>
        </w:rPr>
      </w:pPr>
    </w:p>
    <w:p w14:paraId="7858E1C2"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7858E1C3" w14:textId="77777777" w:rsidR="00472B25" w:rsidRPr="0013398C" w:rsidRDefault="00472B25">
      <w:pPr>
        <w:tabs>
          <w:tab w:val="left" w:pos="426"/>
        </w:tabs>
        <w:jc w:val="both"/>
        <w:rPr>
          <w:rFonts w:ascii="Arial" w:hAnsi="Arial" w:cs="Arial"/>
          <w:spacing w:val="-10"/>
          <w:sz w:val="22"/>
          <w:szCs w:val="22"/>
        </w:rPr>
      </w:pPr>
    </w:p>
    <w:p w14:paraId="7858E1C4" w14:textId="77777777" w:rsidR="00472B25" w:rsidRDefault="00472B25">
      <w:pPr>
        <w:tabs>
          <w:tab w:val="left" w:pos="576"/>
        </w:tabs>
        <w:rPr>
          <w:rFonts w:ascii="Arial" w:hAnsi="Arial" w:cs="Arial"/>
        </w:rPr>
      </w:pPr>
    </w:p>
    <w:p w14:paraId="7858E1C5" w14:textId="77777777" w:rsidR="00472B25" w:rsidRDefault="00472B25">
      <w:pPr>
        <w:jc w:val="both"/>
        <w:rPr>
          <w:rFonts w:ascii="Arial" w:hAnsi="Arial" w:cs="Arial"/>
        </w:rPr>
      </w:pPr>
    </w:p>
    <w:p w14:paraId="7858E1C6" w14:textId="77777777" w:rsidR="00B80B6A" w:rsidRDefault="00B80B6A">
      <w:pPr>
        <w:jc w:val="both"/>
        <w:rPr>
          <w:rFonts w:ascii="Arial" w:hAnsi="Arial" w:cs="Arial"/>
        </w:rPr>
      </w:pPr>
    </w:p>
    <w:p w14:paraId="7858E1C7" w14:textId="77777777" w:rsidR="00B80B6A" w:rsidRDefault="00B80B6A">
      <w:pPr>
        <w:jc w:val="both"/>
        <w:rPr>
          <w:rFonts w:ascii="Arial" w:hAnsi="Arial" w:cs="Arial"/>
        </w:rPr>
      </w:pPr>
    </w:p>
    <w:p w14:paraId="7858E1C8" w14:textId="77777777" w:rsidR="00B80B6A" w:rsidRDefault="00B80B6A">
      <w:pPr>
        <w:jc w:val="both"/>
        <w:rPr>
          <w:rFonts w:ascii="Arial" w:hAnsi="Arial" w:cs="Arial"/>
        </w:rPr>
      </w:pPr>
    </w:p>
    <w:p w14:paraId="7858E1C9" w14:textId="77777777" w:rsidR="00B80B6A" w:rsidRDefault="00B80B6A">
      <w:pPr>
        <w:jc w:val="both"/>
        <w:rPr>
          <w:rFonts w:ascii="Arial" w:hAnsi="Arial" w:cs="Arial"/>
        </w:rPr>
      </w:pPr>
    </w:p>
    <w:p w14:paraId="7858E1CA" w14:textId="77777777" w:rsidR="00B80B6A" w:rsidRDefault="00B80B6A">
      <w:pPr>
        <w:jc w:val="both"/>
        <w:rPr>
          <w:rFonts w:ascii="Arial" w:hAnsi="Arial" w:cs="Arial"/>
        </w:rPr>
      </w:pPr>
    </w:p>
    <w:p w14:paraId="7858E1CB" w14:textId="77777777" w:rsidR="00B80B6A" w:rsidRDefault="00B80B6A">
      <w:pPr>
        <w:jc w:val="both"/>
        <w:rPr>
          <w:rFonts w:ascii="Arial" w:hAnsi="Arial" w:cs="Arial"/>
        </w:rPr>
      </w:pPr>
    </w:p>
    <w:p w14:paraId="7858E1CC" w14:textId="77777777" w:rsidR="00B80B6A" w:rsidRDefault="00B80B6A">
      <w:pPr>
        <w:jc w:val="both"/>
        <w:rPr>
          <w:rFonts w:ascii="Arial" w:hAnsi="Arial" w:cs="Arial"/>
        </w:rPr>
      </w:pPr>
    </w:p>
    <w:p w14:paraId="7858E1CD" w14:textId="77777777" w:rsidR="00B80B6A" w:rsidRDefault="00B80B6A">
      <w:pPr>
        <w:jc w:val="both"/>
        <w:rPr>
          <w:rFonts w:ascii="Arial" w:hAnsi="Arial" w:cs="Arial"/>
        </w:rPr>
      </w:pPr>
    </w:p>
    <w:p w14:paraId="7858E1CE" w14:textId="77777777" w:rsidR="00B80B6A" w:rsidRDefault="00B80B6A">
      <w:pPr>
        <w:jc w:val="both"/>
        <w:rPr>
          <w:rFonts w:ascii="Arial" w:hAnsi="Arial" w:cs="Arial"/>
        </w:rPr>
      </w:pPr>
    </w:p>
    <w:p w14:paraId="7858E1CF" w14:textId="77777777" w:rsidR="00B80B6A" w:rsidRDefault="00B80B6A">
      <w:pPr>
        <w:jc w:val="both"/>
        <w:rPr>
          <w:rFonts w:ascii="Arial" w:hAnsi="Arial" w:cs="Arial"/>
        </w:rPr>
      </w:pPr>
    </w:p>
    <w:p w14:paraId="7858E1D0" w14:textId="77777777" w:rsidR="00B80B6A" w:rsidRDefault="00B80B6A">
      <w:pPr>
        <w:jc w:val="both"/>
        <w:rPr>
          <w:rFonts w:ascii="Arial" w:hAnsi="Arial" w:cs="Arial"/>
        </w:rPr>
      </w:pPr>
    </w:p>
    <w:p w14:paraId="7858E1D1" w14:textId="77777777" w:rsidR="00B80B6A" w:rsidRDefault="00B80B6A">
      <w:pPr>
        <w:jc w:val="both"/>
        <w:rPr>
          <w:rFonts w:ascii="Arial" w:hAnsi="Arial" w:cs="Arial"/>
        </w:rPr>
      </w:pPr>
    </w:p>
    <w:p w14:paraId="7858E1D2" w14:textId="77777777" w:rsidR="00B80B6A" w:rsidRDefault="00B80B6A">
      <w:pPr>
        <w:jc w:val="both"/>
        <w:rPr>
          <w:rFonts w:ascii="Arial" w:hAnsi="Arial" w:cs="Arial"/>
        </w:rPr>
      </w:pPr>
    </w:p>
    <w:p w14:paraId="7858E1D3" w14:textId="77777777" w:rsidR="00B80B6A" w:rsidRDefault="00B80B6A">
      <w:pPr>
        <w:jc w:val="both"/>
        <w:rPr>
          <w:rFonts w:ascii="Arial" w:hAnsi="Arial" w:cs="Arial"/>
        </w:rPr>
      </w:pPr>
    </w:p>
    <w:p w14:paraId="7858E1D4" w14:textId="77777777" w:rsidR="00B80B6A" w:rsidRDefault="00B80B6A">
      <w:pPr>
        <w:jc w:val="both"/>
        <w:rPr>
          <w:rFonts w:ascii="Arial" w:hAnsi="Arial" w:cs="Arial"/>
        </w:rPr>
      </w:pPr>
    </w:p>
    <w:p w14:paraId="7858E1D5" w14:textId="77777777" w:rsidR="00B80B6A" w:rsidRDefault="00B80B6A">
      <w:pPr>
        <w:jc w:val="both"/>
        <w:rPr>
          <w:rFonts w:ascii="Arial" w:hAnsi="Arial" w:cs="Arial"/>
        </w:rPr>
      </w:pPr>
    </w:p>
    <w:p w14:paraId="7858E1D6" w14:textId="77777777" w:rsidR="00B80B6A" w:rsidRDefault="00B80B6A">
      <w:pPr>
        <w:jc w:val="both"/>
        <w:rPr>
          <w:rFonts w:ascii="Arial" w:hAnsi="Arial" w:cs="Arial"/>
        </w:rPr>
      </w:pPr>
    </w:p>
    <w:p w14:paraId="7858E1D7" w14:textId="77777777" w:rsidR="00B71E45" w:rsidRDefault="00B71E45">
      <w:pPr>
        <w:jc w:val="both"/>
        <w:rPr>
          <w:rFonts w:ascii="Arial" w:hAnsi="Arial" w:cs="Arial"/>
        </w:rPr>
      </w:pPr>
    </w:p>
    <w:p w14:paraId="7858E1D8" w14:textId="77777777" w:rsidR="00B71E45" w:rsidRDefault="00B71E45">
      <w:pPr>
        <w:jc w:val="both"/>
        <w:rPr>
          <w:rFonts w:ascii="Arial" w:hAnsi="Arial" w:cs="Arial"/>
        </w:rPr>
      </w:pPr>
    </w:p>
    <w:p w14:paraId="7858E1D9" w14:textId="77777777" w:rsidR="00B71E45" w:rsidRDefault="00B71E45">
      <w:pPr>
        <w:jc w:val="both"/>
        <w:rPr>
          <w:rFonts w:ascii="Arial" w:hAnsi="Arial" w:cs="Arial"/>
        </w:rPr>
      </w:pPr>
    </w:p>
    <w:p w14:paraId="7858E1DA" w14:textId="77777777" w:rsidR="00B71E45" w:rsidRDefault="00B71E45">
      <w:pPr>
        <w:jc w:val="both"/>
        <w:rPr>
          <w:rFonts w:ascii="Arial" w:hAnsi="Arial" w:cs="Arial"/>
        </w:rPr>
      </w:pPr>
    </w:p>
    <w:p w14:paraId="7858E1DB" w14:textId="77777777" w:rsidR="00B80B6A" w:rsidRDefault="00B80B6A">
      <w:pPr>
        <w:jc w:val="both"/>
        <w:rPr>
          <w:rFonts w:ascii="Arial" w:hAnsi="Arial" w:cs="Arial"/>
        </w:rPr>
      </w:pPr>
    </w:p>
    <w:p w14:paraId="7858E1DC" w14:textId="77777777" w:rsidR="00B71E45" w:rsidRDefault="00B71E45">
      <w:pPr>
        <w:jc w:val="both"/>
        <w:rPr>
          <w:rFonts w:ascii="Arial" w:hAnsi="Arial" w:cs="Arial"/>
        </w:rPr>
      </w:pPr>
    </w:p>
    <w:p w14:paraId="7858E1DD" w14:textId="77777777" w:rsidR="00B71E45" w:rsidRDefault="00B71E45">
      <w:pPr>
        <w:jc w:val="both"/>
        <w:rPr>
          <w:rFonts w:ascii="Arial" w:hAnsi="Arial" w:cs="Arial"/>
        </w:rPr>
      </w:pPr>
    </w:p>
    <w:p w14:paraId="7858E1DE" w14:textId="77777777" w:rsidR="00B71E45" w:rsidRDefault="00B71E45">
      <w:pPr>
        <w:jc w:val="both"/>
        <w:rPr>
          <w:rFonts w:ascii="Arial" w:hAnsi="Arial" w:cs="Arial"/>
        </w:rPr>
      </w:pPr>
    </w:p>
    <w:p w14:paraId="7858E1DF" w14:textId="77777777" w:rsidR="00B71E45" w:rsidRDefault="00B71E45">
      <w:pPr>
        <w:jc w:val="both"/>
        <w:rPr>
          <w:rFonts w:ascii="Arial" w:hAnsi="Arial" w:cs="Arial"/>
        </w:rPr>
      </w:pPr>
    </w:p>
    <w:p w14:paraId="7858E1E0" w14:textId="77777777" w:rsidR="00B71E45" w:rsidRDefault="00B71E45">
      <w:pPr>
        <w:jc w:val="both"/>
        <w:rPr>
          <w:rFonts w:ascii="Arial" w:hAnsi="Arial" w:cs="Arial"/>
        </w:rPr>
      </w:pPr>
    </w:p>
    <w:p w14:paraId="7858E1E1" w14:textId="77777777" w:rsidR="00B71E45" w:rsidRDefault="00B71E45">
      <w:pPr>
        <w:jc w:val="both"/>
        <w:rPr>
          <w:rFonts w:ascii="Arial" w:hAnsi="Arial" w:cs="Arial"/>
        </w:rPr>
      </w:pPr>
    </w:p>
    <w:p w14:paraId="7858E1E2" w14:textId="77777777" w:rsidR="00B71E45" w:rsidRDefault="00B71E45">
      <w:pPr>
        <w:jc w:val="both"/>
        <w:rPr>
          <w:rFonts w:ascii="Arial" w:hAnsi="Arial" w:cs="Arial"/>
        </w:rPr>
      </w:pPr>
    </w:p>
    <w:p w14:paraId="7858E1E3" w14:textId="77777777" w:rsidR="00B71E45" w:rsidRDefault="00B71E45">
      <w:pPr>
        <w:jc w:val="both"/>
        <w:rPr>
          <w:rFonts w:ascii="Arial" w:hAnsi="Arial" w:cs="Arial"/>
        </w:rPr>
      </w:pPr>
    </w:p>
    <w:p w14:paraId="7858E1E4" w14:textId="77777777" w:rsidR="00B71E45" w:rsidRDefault="00B71E45">
      <w:pPr>
        <w:jc w:val="both"/>
        <w:rPr>
          <w:rFonts w:ascii="Arial" w:hAnsi="Arial" w:cs="Arial"/>
        </w:rPr>
      </w:pPr>
    </w:p>
    <w:p w14:paraId="7858E1E5" w14:textId="77777777" w:rsidR="00B71E45" w:rsidRDefault="00B71E45">
      <w:pPr>
        <w:jc w:val="both"/>
        <w:rPr>
          <w:rFonts w:ascii="Arial" w:hAnsi="Arial" w:cs="Arial"/>
        </w:rPr>
      </w:pPr>
    </w:p>
    <w:p w14:paraId="7858E1E6" w14:textId="77777777" w:rsidR="00B71E45" w:rsidRDefault="00B71E45">
      <w:pPr>
        <w:jc w:val="both"/>
        <w:rPr>
          <w:rFonts w:ascii="Arial" w:hAnsi="Arial" w:cs="Arial"/>
        </w:rPr>
      </w:pPr>
    </w:p>
    <w:p w14:paraId="7858E1E7" w14:textId="77777777" w:rsidR="00B71E45" w:rsidRDefault="00B71E45">
      <w:pPr>
        <w:jc w:val="both"/>
        <w:rPr>
          <w:rFonts w:ascii="Arial" w:hAnsi="Arial" w:cs="Arial"/>
        </w:rPr>
      </w:pPr>
    </w:p>
    <w:p w14:paraId="7858E1E8" w14:textId="77777777" w:rsidR="00B71E45" w:rsidRDefault="00B71E45">
      <w:pPr>
        <w:jc w:val="both"/>
        <w:rPr>
          <w:rFonts w:ascii="Arial" w:hAnsi="Arial" w:cs="Arial"/>
        </w:rPr>
      </w:pPr>
    </w:p>
    <w:p w14:paraId="7858E1E9" w14:textId="77777777" w:rsidR="00B71E45" w:rsidRDefault="00B71E45">
      <w:pPr>
        <w:jc w:val="both"/>
        <w:rPr>
          <w:rFonts w:ascii="Arial" w:hAnsi="Arial" w:cs="Arial"/>
        </w:rPr>
      </w:pPr>
    </w:p>
    <w:p w14:paraId="7858E1EA" w14:textId="77777777" w:rsidR="00B71E45" w:rsidRDefault="00B71E45">
      <w:pPr>
        <w:jc w:val="both"/>
        <w:rPr>
          <w:rFonts w:ascii="Arial" w:hAnsi="Arial" w:cs="Arial"/>
        </w:rPr>
      </w:pPr>
    </w:p>
    <w:p w14:paraId="7858E1EB" w14:textId="77777777" w:rsidR="00B71E45" w:rsidRDefault="00B71E45">
      <w:pPr>
        <w:jc w:val="both"/>
        <w:rPr>
          <w:rFonts w:ascii="Arial" w:hAnsi="Arial" w:cs="Arial"/>
        </w:rPr>
      </w:pPr>
    </w:p>
    <w:p w14:paraId="7858E1EC" w14:textId="77777777" w:rsidR="00B71E45" w:rsidRDefault="00B71E45">
      <w:pPr>
        <w:jc w:val="both"/>
        <w:rPr>
          <w:rFonts w:ascii="Arial" w:hAnsi="Arial" w:cs="Arial"/>
        </w:rPr>
      </w:pPr>
    </w:p>
    <w:p w14:paraId="7858E1ED" w14:textId="77777777" w:rsidR="00B71E45" w:rsidRDefault="00B71E45">
      <w:pPr>
        <w:jc w:val="both"/>
        <w:rPr>
          <w:rFonts w:ascii="Arial" w:hAnsi="Arial" w:cs="Arial"/>
        </w:rPr>
      </w:pPr>
    </w:p>
    <w:p w14:paraId="7858E1EE" w14:textId="77777777" w:rsidR="00B71E45" w:rsidRDefault="00B71E45">
      <w:pPr>
        <w:jc w:val="both"/>
        <w:rPr>
          <w:rFonts w:ascii="Arial" w:hAnsi="Arial" w:cs="Arial"/>
        </w:rPr>
      </w:pPr>
    </w:p>
    <w:p w14:paraId="7858E1EF" w14:textId="77777777" w:rsidR="00B71E45" w:rsidRDefault="00B71E45">
      <w:pPr>
        <w:jc w:val="both"/>
        <w:rPr>
          <w:rFonts w:ascii="Arial" w:hAnsi="Arial" w:cs="Arial"/>
        </w:rPr>
      </w:pPr>
    </w:p>
    <w:p w14:paraId="7858E1F0" w14:textId="77777777" w:rsidR="00B71E45" w:rsidRDefault="00B71E45">
      <w:pPr>
        <w:jc w:val="both"/>
        <w:rPr>
          <w:rFonts w:ascii="Arial" w:hAnsi="Arial" w:cs="Arial"/>
        </w:rPr>
      </w:pPr>
    </w:p>
    <w:p w14:paraId="7858E1F1" w14:textId="77777777" w:rsidR="00B71E45" w:rsidRDefault="00B71E45">
      <w:pPr>
        <w:jc w:val="both"/>
        <w:rPr>
          <w:rFonts w:ascii="Arial" w:hAnsi="Arial" w:cs="Arial"/>
        </w:rPr>
      </w:pPr>
    </w:p>
    <w:p w14:paraId="7858E1F2" w14:textId="77777777" w:rsidR="00B71E45" w:rsidRDefault="00B71E45">
      <w:pPr>
        <w:jc w:val="both"/>
        <w:rPr>
          <w:rFonts w:ascii="Arial" w:hAnsi="Arial" w:cs="Arial"/>
        </w:rPr>
      </w:pPr>
    </w:p>
    <w:p w14:paraId="7858E1F3" w14:textId="77777777" w:rsidR="00B71E45" w:rsidRDefault="00B71E45">
      <w:pPr>
        <w:jc w:val="both"/>
        <w:rPr>
          <w:rFonts w:ascii="Arial" w:hAnsi="Arial" w:cs="Arial"/>
        </w:rPr>
      </w:pPr>
    </w:p>
    <w:p w14:paraId="7858E1F4"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8E1F9" w14:textId="77777777" w:rsidR="005C6314" w:rsidRDefault="005C6314">
      <w:r>
        <w:separator/>
      </w:r>
    </w:p>
  </w:endnote>
  <w:endnote w:type="continuationSeparator" w:id="0">
    <w:p w14:paraId="7858E1FA"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7858E201" w14:textId="77777777">
      <w:trPr>
        <w:tblHeader/>
      </w:trPr>
      <w:tc>
        <w:tcPr>
          <w:tcW w:w="3513" w:type="dxa"/>
          <w:shd w:val="clear" w:color="auto" w:fill="66CCFF"/>
        </w:tcPr>
        <w:p w14:paraId="7858E1FB"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7858E1FC" w14:textId="6C251985" w:rsidR="00472B25" w:rsidRPr="00066897" w:rsidRDefault="007F707E">
          <w:pPr>
            <w:shd w:val="clear" w:color="auto" w:fill="66CCFF"/>
            <w:snapToGrid w:val="0"/>
            <w:jc w:val="center"/>
            <w:rPr>
              <w:rFonts w:ascii="Arial" w:hAnsi="Arial" w:cs="Arial"/>
              <w:b/>
              <w:bCs/>
              <w:sz w:val="18"/>
              <w:szCs w:val="18"/>
            </w:rPr>
          </w:pPr>
          <w:r w:rsidRPr="006B6181">
            <w:rPr>
              <w:rFonts w:ascii="Arial" w:hAnsi="Arial" w:cs="Arial"/>
              <w:b/>
              <w:iCs/>
            </w:rPr>
            <w:t>DC</w:t>
          </w:r>
          <w:r>
            <w:rPr>
              <w:rFonts w:ascii="Arial" w:hAnsi="Arial" w:cs="Arial"/>
              <w:b/>
              <w:iCs/>
            </w:rPr>
            <w:t>2</w:t>
          </w:r>
          <w:r>
            <w:t>_</w:t>
          </w:r>
          <w:r w:rsidRPr="006B6181">
            <w:rPr>
              <w:rFonts w:ascii="Arial" w:hAnsi="Arial" w:cs="Arial"/>
              <w:b/>
              <w:iCs/>
            </w:rPr>
            <w:t>AOO_MARKETING</w:t>
          </w:r>
          <w:r w:rsidR="00DD6ED7">
            <w:rPr>
              <w:rFonts w:ascii="Arial" w:hAnsi="Arial" w:cs="Arial"/>
              <w:b/>
              <w:iCs/>
            </w:rPr>
            <w:t>_FACE A FACE</w:t>
          </w:r>
        </w:p>
      </w:tc>
      <w:tc>
        <w:tcPr>
          <w:tcW w:w="900" w:type="dxa"/>
          <w:shd w:val="clear" w:color="auto" w:fill="66CCFF"/>
        </w:tcPr>
        <w:p w14:paraId="7858E1FD"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7858E1FE"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7858E1FF"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7858E200"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7858E202"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8E1F7" w14:textId="77777777" w:rsidR="005C6314" w:rsidRDefault="005C6314">
      <w:r>
        <w:separator/>
      </w:r>
    </w:p>
  </w:footnote>
  <w:footnote w:type="continuationSeparator" w:id="0">
    <w:p w14:paraId="7858E1F8"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0E3871"/>
    <w:rsid w:val="00125D6B"/>
    <w:rsid w:val="0013398C"/>
    <w:rsid w:val="001535C7"/>
    <w:rsid w:val="001A5A4C"/>
    <w:rsid w:val="001D25B2"/>
    <w:rsid w:val="001D7310"/>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7F707E"/>
    <w:rsid w:val="00815797"/>
    <w:rsid w:val="00866311"/>
    <w:rsid w:val="008715A8"/>
    <w:rsid w:val="00881827"/>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346AD"/>
    <w:rsid w:val="00C56C9E"/>
    <w:rsid w:val="00C61C85"/>
    <w:rsid w:val="00CC1451"/>
    <w:rsid w:val="00CE32F2"/>
    <w:rsid w:val="00D21AD8"/>
    <w:rsid w:val="00D40899"/>
    <w:rsid w:val="00D63EF7"/>
    <w:rsid w:val="00D82167"/>
    <w:rsid w:val="00DA5F03"/>
    <w:rsid w:val="00DD6ED7"/>
    <w:rsid w:val="00E451DB"/>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858E110"/>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2.xml><?xml version="1.0" encoding="utf-8"?>
<ds:datastoreItem xmlns:ds="http://schemas.openxmlformats.org/officeDocument/2006/customXml" ds:itemID="{2BAF2B82-348A-41F5-A5A3-43F3E114251A}">
  <ds:schemaRefs>
    <ds:schemaRef ds:uri="http://schemas.microsoft.com/office/2006/metadata/properties"/>
    <ds:schemaRef ds:uri="3db10a5d-558e-4c80-b55c-f43536d34388"/>
    <ds:schemaRef ds:uri="http://schemas.microsoft.com/office/2006/documentManagement/types"/>
    <ds:schemaRef ds:uri="http://schemas.microsoft.com/office/infopath/2007/PartnerControls"/>
    <ds:schemaRef ds:uri="http://purl.org/dc/terms/"/>
    <ds:schemaRef ds:uri="http://schemas.microsoft.com/sharepoint/v3"/>
    <ds:schemaRef ds:uri="http://purl.org/dc/elements/1.1/"/>
    <ds:schemaRef ds:uri="http://schemas.openxmlformats.org/package/2006/metadata/core-properties"/>
    <ds:schemaRef ds:uri="8cabc909-925b-4993-810a-c39a03b082db"/>
    <ds:schemaRef ds:uri="http://www.w3.org/XML/1998/namespace"/>
    <ds:schemaRef ds:uri="http://purl.org/dc/dcmitype/"/>
  </ds:schemaRefs>
</ds:datastoreItem>
</file>

<file path=customXml/itemProps3.xml><?xml version="1.0" encoding="utf-8"?>
<ds:datastoreItem xmlns:ds="http://schemas.openxmlformats.org/officeDocument/2006/customXml" ds:itemID="{4F3EAA9A-F684-4845-898E-DA7A69CD2992}">
  <ds:schemaRefs>
    <ds:schemaRef ds:uri="http://schemas.openxmlformats.org/officeDocument/2006/bibliography"/>
  </ds:schemaRefs>
</ds:datastoreItem>
</file>

<file path=customXml/itemProps4.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D75A99-57DE-412F-97C8-37B42DD7E49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1268</Words>
  <Characters>6976</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8228</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Eny AHOUSSOU</cp:lastModifiedBy>
  <cp:revision>9</cp:revision>
  <cp:lastPrinted>2016-03-31T08:52:00Z</cp:lastPrinted>
  <dcterms:created xsi:type="dcterms:W3CDTF">2022-08-08T12:04:00Z</dcterms:created>
  <dcterms:modified xsi:type="dcterms:W3CDTF">2025-02-26T10:55:00Z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