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E6B" w:rsidRPr="00312165" w:rsidRDefault="00553D74" w:rsidP="00312165">
      <w:pPr>
        <w:pStyle w:val="En-tte"/>
        <w:tabs>
          <w:tab w:val="left" w:pos="3195"/>
        </w:tabs>
        <w:jc w:val="left"/>
        <w:rPr>
          <w:b/>
          <w:i/>
          <w:noProof/>
          <w:sz w:val="24"/>
          <w:szCs w:val="24"/>
        </w:rPr>
      </w:pPr>
      <w:r>
        <w:rPr>
          <w:noProof/>
        </w:rPr>
        <w:drawing>
          <wp:anchor distT="0" distB="0" distL="114300" distR="114300" simplePos="0" relativeHeight="251657216" behindDoc="1" locked="0" layoutInCell="1" allowOverlap="1">
            <wp:simplePos x="0" y="0"/>
            <wp:positionH relativeFrom="column">
              <wp:posOffset>3175</wp:posOffset>
            </wp:positionH>
            <wp:positionV relativeFrom="paragraph">
              <wp:posOffset>156845</wp:posOffset>
            </wp:positionV>
            <wp:extent cx="2508885" cy="728980"/>
            <wp:effectExtent l="0" t="0" r="0" b="0"/>
            <wp:wrapTight wrapText="bothSides">
              <wp:wrapPolygon edited="0">
                <wp:start x="0" y="0"/>
                <wp:lineTo x="0" y="20885"/>
                <wp:lineTo x="21485" y="20885"/>
                <wp:lineTo x="21485" y="0"/>
                <wp:lineTo x="0" y="0"/>
              </wp:wrapPolygon>
            </wp:wrapTight>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888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000A0A8F">
        <w:rPr>
          <w:b/>
          <w:i/>
          <w:noProof/>
          <w:color w:val="0000FF"/>
          <w:sz w:val="24"/>
          <w:szCs w:val="24"/>
        </w:rPr>
        <w:br w:type="textWrapping" w:clear="all"/>
      </w:r>
    </w:p>
    <w:p w:rsidR="00F006BF" w:rsidRDefault="00F006BF" w:rsidP="00B96E6B"/>
    <w:p w:rsidR="00536A8D" w:rsidRDefault="00536A8D" w:rsidP="00536A8D">
      <w:pPr>
        <w:shd w:val="clear" w:color="auto" w:fill="FFFFCC"/>
        <w:jc w:val="center"/>
        <w:rPr>
          <w:b/>
          <w:sz w:val="32"/>
        </w:rPr>
      </w:pPr>
    </w:p>
    <w:p w:rsidR="00536A8D" w:rsidRPr="00E422EC" w:rsidRDefault="00825828" w:rsidP="00536A8D">
      <w:pPr>
        <w:shd w:val="clear" w:color="auto" w:fill="FFFFCC"/>
        <w:jc w:val="center"/>
        <w:rPr>
          <w:sz w:val="24"/>
          <w:szCs w:val="24"/>
        </w:rPr>
      </w:pPr>
      <w:r>
        <w:rPr>
          <w:b/>
          <w:sz w:val="32"/>
        </w:rPr>
        <w:t>CADRE DE REPONSE TECHNIQUE</w:t>
      </w:r>
      <w:r w:rsidR="00BA31C7">
        <w:rPr>
          <w:b/>
          <w:sz w:val="32"/>
        </w:rPr>
        <w:t xml:space="preserve"> VALAN</w:t>
      </w:r>
      <w:r w:rsidR="000A0A8F">
        <w:rPr>
          <w:b/>
          <w:sz w:val="32"/>
        </w:rPr>
        <w:t>T MEMOIRE TECHNIQUE DU CANDIDAT</w:t>
      </w:r>
      <w:r w:rsidR="00E422EC">
        <w:rPr>
          <w:b/>
          <w:sz w:val="32"/>
        </w:rPr>
        <w:br/>
      </w:r>
      <w:r w:rsidR="00E422EC">
        <w:rPr>
          <w:b/>
          <w:sz w:val="32"/>
        </w:rPr>
        <w:br/>
      </w:r>
      <w:r w:rsidR="00A8213E">
        <w:rPr>
          <w:b/>
          <w:sz w:val="32"/>
        </w:rPr>
        <w:t>Marché n°2024</w:t>
      </w:r>
      <w:r w:rsidR="00E72EB6">
        <w:rPr>
          <w:b/>
          <w:sz w:val="32"/>
        </w:rPr>
        <w:t>.</w:t>
      </w:r>
      <w:r w:rsidR="00E46EEF">
        <w:rPr>
          <w:b/>
          <w:sz w:val="32"/>
        </w:rPr>
        <w:t>59</w:t>
      </w:r>
      <w:r w:rsidR="00E72EB6">
        <w:rPr>
          <w:b/>
          <w:sz w:val="32"/>
        </w:rPr>
        <w:t xml:space="preserve"> </w:t>
      </w:r>
      <w:r w:rsidR="00E46EEF">
        <w:rPr>
          <w:b/>
          <w:sz w:val="32"/>
        </w:rPr>
        <w:t xml:space="preserve">Accord cadre multi-attributaire pour l’achat/location de véhicules </w:t>
      </w:r>
    </w:p>
    <w:p w:rsidR="00F55810" w:rsidRDefault="00553D74">
      <w:pPr>
        <w:jc w:val="center"/>
        <w:rPr>
          <w:b/>
          <w:sz w:val="24"/>
          <w:szCs w:val="24"/>
          <w:u w:val="single"/>
        </w:rPr>
      </w:pPr>
      <w:r>
        <w:rPr>
          <w:noProof/>
        </w:rPr>
        <mc:AlternateContent>
          <mc:Choice Requires="wps">
            <w:drawing>
              <wp:anchor distT="0" distB="0" distL="114300" distR="114300" simplePos="0" relativeHeight="251658240" behindDoc="0" locked="0" layoutInCell="1" allowOverlap="1">
                <wp:simplePos x="0" y="0"/>
                <wp:positionH relativeFrom="column">
                  <wp:posOffset>1021080</wp:posOffset>
                </wp:positionH>
                <wp:positionV relativeFrom="paragraph">
                  <wp:posOffset>141605</wp:posOffset>
                </wp:positionV>
                <wp:extent cx="340360" cy="424815"/>
                <wp:effectExtent l="38100" t="38100" r="40640" b="70485"/>
                <wp:wrapNone/>
                <wp:docPr id="2244" name="Triangle isocè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424815"/>
                        </a:xfrm>
                        <a:prstGeom prst="triangle">
                          <a:avLst>
                            <a:gd name="adj" fmla="val 50000"/>
                          </a:avLst>
                        </a:prstGeom>
                        <a:gradFill rotWithShape="1">
                          <a:gsLst>
                            <a:gs pos="0">
                              <a:srgbClr val="FF9A99"/>
                            </a:gs>
                            <a:gs pos="100000">
                              <a:srgbClr val="D1403C"/>
                            </a:gs>
                          </a:gsLst>
                          <a:lin ang="5400000"/>
                        </a:gradFill>
                        <a:ln w="9525">
                          <a:solidFill>
                            <a:srgbClr val="BE4B48"/>
                          </a:solidFill>
                          <a:miter lim="800000"/>
                          <a:headEnd/>
                          <a:tailEnd/>
                        </a:ln>
                        <a:effectLst>
                          <a:outerShdw blurRad="40000" dist="23000" dir="5400000" rotWithShape="0">
                            <a:srgbClr val="808080">
                              <a:alpha val="34998"/>
                            </a:srgbClr>
                          </a:outerShdw>
                        </a:effectLst>
                      </wps:spPr>
                      <wps:txbx>
                        <w:txbxContent>
                          <w:p w:rsidR="000E7F20" w:rsidRPr="000E7F20" w:rsidRDefault="000E7F20" w:rsidP="000E7F20">
                            <w:pPr>
                              <w:pStyle w:val="NormalWeb"/>
                              <w:spacing w:before="0" w:beforeAutospacing="0" w:after="0" w:afterAutospacing="0"/>
                              <w:rPr>
                                <w:sz w:val="22"/>
                              </w:rPr>
                            </w:pPr>
                            <w:r>
                              <w:rPr>
                                <w:rFonts w:ascii="Calibri" w:hAnsi="Calibri" w:cs="Calibri"/>
                                <w:b/>
                                <w:bCs/>
                                <w:color w:val="FFFEFE"/>
                                <w:szCs w:val="28"/>
                              </w:rPr>
                              <w:t xml:space="preserve"> </w:t>
                            </w:r>
                            <w:r w:rsidRPr="000E7F20">
                              <w:rPr>
                                <w:rFonts w:ascii="Calibri" w:hAnsi="Calibri" w:cs="Calibri"/>
                                <w:b/>
                                <w:bCs/>
                                <w:color w:val="FFFEFE"/>
                                <w:szCs w:val="28"/>
                              </w:rPr>
                              <w:t>!</w:t>
                            </w:r>
                          </w:p>
                        </w:txbxContent>
                      </wps:txbx>
                      <wps:bodyPr vertOverflow="clip" wrap="square" lIns="18288" tIns="0" rIns="0" bIns="0" anchor="t" upright="1"/>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1" o:spid="_x0000_s1026" type="#_x0000_t5" style="position:absolute;left:0;text-align:left;margin-left:80.4pt;margin-top:11.15pt;width:26.8pt;height:3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" fillcolor="#ff9a99" strokecolor="#be4b48">
                <v:fill color2="#d1403c" rotate="t" focus="100%" type="gradient">
                  <o:fill v:ext="view" type="gradientUnscaled"/>
                </v:fill>
                <v:shadow on="t" opacity="22936f" origin=",.5" offset="0,.63889mm"/>
                <v:textbox inset="1.44pt,0,0,0">
                  <w:txbxContent>
                    <w:p w:rsidR="000E7F20" w:rsidRPr="000E7F20" w:rsidRDefault="000E7F20" w:rsidP="000E7F20">
                      <w:pPr>
                        <w:pStyle w:val="NormalWeb"/>
                        <w:spacing w:before="0" w:beforeAutospacing="0" w:after="0" w:afterAutospacing="0"/>
                        <w:rPr>
                          <w:sz w:val="22"/>
                        </w:rPr>
                      </w:pPr>
                      <w:r>
                        <w:rPr>
                          <w:rFonts w:ascii="Calibri" w:hAnsi="Calibri" w:cs="Calibri"/>
                          <w:b/>
                          <w:bCs/>
                          <w:color w:val="FFFEFE"/>
                          <w:szCs w:val="28"/>
                        </w:rPr>
                        <w:t xml:space="preserve"> </w:t>
                      </w:r>
                      <w:r w:rsidRPr="000E7F20">
                        <w:rPr>
                          <w:rFonts w:ascii="Calibri" w:hAnsi="Calibri" w:cs="Calibri"/>
                          <w:b/>
                          <w:bCs/>
                          <w:color w:val="FFFEFE"/>
                          <w:szCs w:val="28"/>
                        </w:rPr>
                        <w:t>!</w:t>
                      </w:r>
                    </w:p>
                  </w:txbxContent>
                </v:textbox>
              </v:shape>
            </w:pict>
          </mc:Fallback>
        </mc:AlternateContent>
      </w:r>
    </w:p>
    <w:p w:rsidR="00F006BF" w:rsidRPr="000E7F20" w:rsidRDefault="008705A8">
      <w:pPr>
        <w:jc w:val="center"/>
        <w:rPr>
          <w:b/>
          <w:sz w:val="28"/>
          <w:szCs w:val="24"/>
        </w:rPr>
      </w:pPr>
      <w:r w:rsidRPr="000E7F20">
        <w:rPr>
          <w:b/>
          <w:sz w:val="28"/>
          <w:szCs w:val="24"/>
        </w:rPr>
        <w:t>Fournir un m</w:t>
      </w:r>
      <w:r w:rsidR="00A213A2" w:rsidRPr="000E7F20">
        <w:rPr>
          <w:b/>
          <w:sz w:val="28"/>
          <w:szCs w:val="24"/>
        </w:rPr>
        <w:t xml:space="preserve">émoire </w:t>
      </w:r>
      <w:r w:rsidRPr="000E7F20">
        <w:rPr>
          <w:b/>
          <w:sz w:val="28"/>
          <w:szCs w:val="24"/>
        </w:rPr>
        <w:t>distinct à</w:t>
      </w:r>
      <w:r w:rsidR="00A213A2" w:rsidRPr="000E7F20">
        <w:rPr>
          <w:b/>
          <w:sz w:val="28"/>
          <w:szCs w:val="24"/>
        </w:rPr>
        <w:t xml:space="preserve"> chaque lot</w:t>
      </w:r>
    </w:p>
    <w:p w:rsidR="00F36475" w:rsidRPr="00191A9B" w:rsidRDefault="00122E07">
      <w:pPr>
        <w:jc w:val="center"/>
        <w:rPr>
          <w:b/>
          <w:color w:val="FF0000"/>
          <w:sz w:val="24"/>
          <w:szCs w:val="24"/>
          <w:u w:val="single"/>
        </w:rPr>
      </w:pPr>
      <w:r w:rsidRPr="00191A9B">
        <w:rPr>
          <w:b/>
          <w:color w:val="FF0000"/>
          <w:sz w:val="24"/>
          <w:szCs w:val="24"/>
          <w:u w:val="single"/>
        </w:rPr>
        <w:t>(A joindre obligatoirement à l’offre)</w:t>
      </w:r>
    </w:p>
    <w:p w:rsidR="00191A9B" w:rsidRPr="00223BF0" w:rsidRDefault="00191A9B">
      <w:pPr>
        <w:jc w:val="center"/>
        <w:rPr>
          <w:b/>
          <w:sz w:val="20"/>
          <w:szCs w:val="24"/>
          <w:u w:val="single"/>
        </w:rPr>
      </w:pPr>
    </w:p>
    <w:p w:rsidR="001B6C4C" w:rsidRDefault="00A213A2" w:rsidP="00A213A2">
      <w:pPr>
        <w:pStyle w:val="RedTxt"/>
        <w:ind w:left="1416" w:firstLine="708"/>
        <w:rPr>
          <w:rFonts w:eastAsia="Times" w:cs="Times New Roman"/>
          <w:b/>
          <w:sz w:val="28"/>
          <w:szCs w:val="24"/>
        </w:rPr>
      </w:pPr>
      <w:r w:rsidRPr="00223BF0">
        <w:rPr>
          <w:rFonts w:eastAsia="Times" w:cs="Times New Roman"/>
          <w:b/>
          <w:sz w:val="28"/>
          <w:szCs w:val="24"/>
        </w:rPr>
        <w:fldChar w:fldCharType="begin">
          <w:ffData>
            <w:name w:val=""/>
            <w:enabled/>
            <w:calcOnExit w:val="0"/>
            <w:checkBox>
              <w:sizeAuto/>
              <w:default w:val="0"/>
            </w:checkBox>
          </w:ffData>
        </w:fldChar>
      </w:r>
      <w:r w:rsidRPr="00223BF0">
        <w:rPr>
          <w:rFonts w:eastAsia="Times" w:cs="Times New Roman"/>
          <w:b/>
          <w:sz w:val="28"/>
          <w:szCs w:val="24"/>
        </w:rPr>
        <w:instrText xml:space="preserve"> FORMCHECKBOX </w:instrText>
      </w:r>
      <w:r w:rsidR="00F34E2F">
        <w:rPr>
          <w:rFonts w:eastAsia="Times" w:cs="Times New Roman"/>
          <w:b/>
          <w:sz w:val="28"/>
          <w:szCs w:val="24"/>
        </w:rPr>
      </w:r>
      <w:r w:rsidR="00F34E2F">
        <w:rPr>
          <w:rFonts w:eastAsia="Times" w:cs="Times New Roman"/>
          <w:b/>
          <w:sz w:val="28"/>
          <w:szCs w:val="24"/>
        </w:rPr>
        <w:fldChar w:fldCharType="separate"/>
      </w:r>
      <w:r w:rsidRPr="00223BF0">
        <w:rPr>
          <w:rFonts w:eastAsia="Times" w:cs="Times New Roman"/>
          <w:b/>
          <w:sz w:val="28"/>
          <w:szCs w:val="24"/>
        </w:rPr>
        <w:fldChar w:fldCharType="end"/>
      </w:r>
      <w:r w:rsidRPr="00223BF0">
        <w:rPr>
          <w:rFonts w:eastAsia="Times" w:cs="Times New Roman"/>
          <w:b/>
          <w:sz w:val="28"/>
          <w:szCs w:val="24"/>
        </w:rPr>
        <w:t xml:space="preserve"> </w:t>
      </w:r>
      <w:r w:rsidR="00E72EB6">
        <w:rPr>
          <w:rFonts w:eastAsia="Times" w:cs="Times New Roman"/>
          <w:b/>
          <w:sz w:val="28"/>
          <w:szCs w:val="24"/>
        </w:rPr>
        <w:t xml:space="preserve">Mémoire du </w:t>
      </w:r>
      <w:r w:rsidR="00F74E9D">
        <w:rPr>
          <w:rFonts w:eastAsia="Times" w:cs="Times New Roman"/>
          <w:b/>
          <w:sz w:val="28"/>
          <w:szCs w:val="24"/>
        </w:rPr>
        <w:t xml:space="preserve">lot </w:t>
      </w:r>
      <w:r w:rsidR="00E72EB6">
        <w:rPr>
          <w:rFonts w:eastAsia="Times" w:cs="Times New Roman"/>
          <w:b/>
          <w:sz w:val="28"/>
          <w:szCs w:val="24"/>
        </w:rPr>
        <w:t>n°</w:t>
      </w:r>
      <w:r w:rsidR="004748AC">
        <w:rPr>
          <w:rFonts w:eastAsia="Times" w:cs="Times New Roman"/>
          <w:b/>
          <w:sz w:val="28"/>
          <w:szCs w:val="24"/>
        </w:rPr>
        <w:t>1</w:t>
      </w:r>
    </w:p>
    <w:p w:rsidR="00A213A2" w:rsidRDefault="001B6C4C" w:rsidP="00A213A2">
      <w:pPr>
        <w:pStyle w:val="RedTxt"/>
        <w:ind w:left="1416" w:firstLine="708"/>
        <w:rPr>
          <w:rFonts w:eastAsia="Times" w:cs="Times New Roman"/>
          <w:b/>
          <w:sz w:val="28"/>
          <w:szCs w:val="24"/>
        </w:rPr>
      </w:pPr>
      <w:r w:rsidRPr="00223BF0">
        <w:rPr>
          <w:rFonts w:eastAsia="Times" w:cs="Times New Roman"/>
          <w:b/>
          <w:sz w:val="28"/>
          <w:szCs w:val="24"/>
        </w:rPr>
        <w:fldChar w:fldCharType="begin">
          <w:ffData>
            <w:name w:val=""/>
            <w:enabled/>
            <w:calcOnExit w:val="0"/>
            <w:checkBox>
              <w:sizeAuto/>
              <w:default w:val="0"/>
            </w:checkBox>
          </w:ffData>
        </w:fldChar>
      </w:r>
      <w:r w:rsidRPr="00223BF0">
        <w:rPr>
          <w:rFonts w:eastAsia="Times" w:cs="Times New Roman"/>
          <w:b/>
          <w:sz w:val="28"/>
          <w:szCs w:val="24"/>
        </w:rPr>
        <w:instrText xml:space="preserve"> FORMCHECKBOX </w:instrText>
      </w:r>
      <w:r w:rsidR="00F34E2F">
        <w:rPr>
          <w:rFonts w:eastAsia="Times" w:cs="Times New Roman"/>
          <w:b/>
          <w:sz w:val="28"/>
          <w:szCs w:val="24"/>
        </w:rPr>
      </w:r>
      <w:r w:rsidR="00F34E2F">
        <w:rPr>
          <w:rFonts w:eastAsia="Times" w:cs="Times New Roman"/>
          <w:b/>
          <w:sz w:val="28"/>
          <w:szCs w:val="24"/>
        </w:rPr>
        <w:fldChar w:fldCharType="separate"/>
      </w:r>
      <w:r w:rsidRPr="00223BF0">
        <w:rPr>
          <w:rFonts w:eastAsia="Times" w:cs="Times New Roman"/>
          <w:b/>
          <w:sz w:val="28"/>
          <w:szCs w:val="24"/>
        </w:rPr>
        <w:fldChar w:fldCharType="end"/>
      </w:r>
      <w:r w:rsidRPr="00223BF0">
        <w:rPr>
          <w:rFonts w:eastAsia="Times" w:cs="Times New Roman"/>
          <w:b/>
          <w:sz w:val="28"/>
          <w:szCs w:val="24"/>
        </w:rPr>
        <w:t xml:space="preserve"> </w:t>
      </w:r>
      <w:r w:rsidR="00E9609A">
        <w:rPr>
          <w:rFonts w:eastAsia="Times" w:cs="Times New Roman"/>
          <w:b/>
          <w:sz w:val="28"/>
          <w:szCs w:val="24"/>
        </w:rPr>
        <w:t>Achat</w:t>
      </w:r>
    </w:p>
    <w:p w:rsidR="001B6C4C" w:rsidRPr="00223BF0" w:rsidRDefault="001B6C4C" w:rsidP="004748AC">
      <w:pPr>
        <w:pStyle w:val="RedTxt"/>
        <w:rPr>
          <w:rFonts w:eastAsia="Times" w:cs="Times New Roman"/>
          <w:b/>
          <w:sz w:val="28"/>
          <w:szCs w:val="24"/>
        </w:rPr>
      </w:pPr>
    </w:p>
    <w:p w:rsidR="00F006BF" w:rsidRDefault="00F006BF" w:rsidP="001B6C4C">
      <w:pPr>
        <w:rPr>
          <w:b/>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F006BF" w:rsidRPr="006A32FE" w:rsidTr="00166C49">
        <w:trPr>
          <w:trHeight w:val="1594"/>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Default="00F006BF" w:rsidP="003952FE">
            <w:pPr>
              <w:jc w:val="left"/>
              <w:rPr>
                <w:b/>
              </w:rPr>
            </w:pPr>
            <w:r>
              <w:rPr>
                <w:b/>
              </w:rPr>
              <w:t xml:space="preserve">COORDONNEES </w:t>
            </w:r>
            <w:r w:rsidR="00D733AC">
              <w:rPr>
                <w:b/>
              </w:rPr>
              <w:t>DU CANDIDAT</w:t>
            </w:r>
          </w:p>
          <w:p w:rsidR="00F006BF" w:rsidRDefault="00F006BF" w:rsidP="003952FE">
            <w:pPr>
              <w:jc w:val="left"/>
              <w:rPr>
                <w:b/>
              </w:rPr>
            </w:pPr>
          </w:p>
          <w:p w:rsidR="00F006BF" w:rsidRPr="006A32FE" w:rsidRDefault="00F006BF" w:rsidP="003952FE">
            <w:pPr>
              <w:jc w:val="left"/>
              <w:rPr>
                <w:i/>
              </w:rPr>
            </w:pPr>
            <w:r w:rsidRPr="00FF0A97">
              <w:rPr>
                <w:i/>
              </w:rPr>
              <w:t>(nom – adresse)</w:t>
            </w:r>
          </w:p>
        </w:tc>
        <w:tc>
          <w:tcPr>
            <w:tcW w:w="6153" w:type="dxa"/>
            <w:tcBorders>
              <w:top w:val="single" w:sz="12" w:space="0" w:color="auto"/>
              <w:left w:val="nil"/>
              <w:bottom w:val="single" w:sz="12" w:space="0" w:color="auto"/>
              <w:right w:val="single" w:sz="12" w:space="0" w:color="auto"/>
            </w:tcBorders>
            <w:shd w:val="clear" w:color="auto" w:fill="auto"/>
            <w:vAlign w:val="center"/>
            <w:hideMark/>
          </w:tcPr>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Pr="006A32FE" w:rsidRDefault="00F006BF" w:rsidP="003952FE">
            <w:pPr>
              <w:jc w:val="left"/>
              <w:rPr>
                <w:rFonts w:eastAsia="Times New Roman" w:cs="Arial"/>
                <w:sz w:val="24"/>
                <w:szCs w:val="24"/>
              </w:rPr>
            </w:pPr>
          </w:p>
        </w:tc>
      </w:tr>
    </w:tbl>
    <w:p w:rsidR="00F006BF" w:rsidRDefault="00F006BF" w:rsidP="00F006BF">
      <w:pPr>
        <w:rPr>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F006BF" w:rsidRPr="006A32FE" w:rsidTr="00F006BF">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Default="00166C49" w:rsidP="003952FE">
            <w:pPr>
              <w:jc w:val="left"/>
              <w:rPr>
                <w:b/>
              </w:rPr>
            </w:pPr>
            <w:r>
              <w:rPr>
                <w:b/>
              </w:rPr>
              <w:t>C</w:t>
            </w:r>
            <w:r w:rsidR="00F006BF">
              <w:rPr>
                <w:b/>
              </w:rPr>
              <w:t>ORRESPONDANT</w:t>
            </w:r>
            <w:r w:rsidR="00D733AC">
              <w:rPr>
                <w:b/>
              </w:rPr>
              <w:t xml:space="preserve"> en charge du dossier de réponse</w:t>
            </w:r>
            <w:r>
              <w:rPr>
                <w:b/>
              </w:rPr>
              <w:t xml:space="preserve"> à l’appel d’offres</w:t>
            </w:r>
            <w:r w:rsidR="00D733AC">
              <w:rPr>
                <w:b/>
              </w:rPr>
              <w:t xml:space="preserve"> : </w:t>
            </w:r>
          </w:p>
          <w:p w:rsidR="00F006BF" w:rsidRDefault="00F006BF" w:rsidP="003952FE">
            <w:pPr>
              <w:jc w:val="left"/>
              <w:rPr>
                <w:b/>
              </w:rPr>
            </w:pPr>
          </w:p>
          <w:p w:rsidR="00F006BF" w:rsidRPr="006A32FE" w:rsidRDefault="00F006BF" w:rsidP="00E422EC">
            <w:pPr>
              <w:rPr>
                <w:i/>
              </w:rPr>
            </w:pPr>
            <w:r w:rsidRPr="00FF0A97">
              <w:rPr>
                <w:i/>
              </w:rPr>
              <w:t>(nom, prénom, téléphone, fax, adresse électronique</w:t>
            </w:r>
            <w:r>
              <w:rPr>
                <w:i/>
              </w:rPr>
              <w:t xml:space="preserve"> de(s) la personne(s) en charge du dossier</w:t>
            </w:r>
            <w:r w:rsidR="00E422EC">
              <w:rPr>
                <w:i/>
              </w:rPr>
              <w:t>)</w:t>
            </w:r>
          </w:p>
        </w:tc>
        <w:tc>
          <w:tcPr>
            <w:tcW w:w="6167" w:type="dxa"/>
            <w:tcBorders>
              <w:top w:val="single" w:sz="12" w:space="0" w:color="auto"/>
              <w:left w:val="nil"/>
              <w:bottom w:val="single" w:sz="12" w:space="0" w:color="auto"/>
              <w:right w:val="single" w:sz="12" w:space="0" w:color="auto"/>
            </w:tcBorders>
            <w:shd w:val="clear" w:color="auto" w:fill="auto"/>
            <w:vAlign w:val="center"/>
            <w:hideMark/>
          </w:tcPr>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Pr="006A32FE" w:rsidRDefault="00F006BF" w:rsidP="003952FE">
            <w:pPr>
              <w:jc w:val="left"/>
              <w:rPr>
                <w:rFonts w:eastAsia="Times New Roman" w:cs="Arial"/>
                <w:sz w:val="24"/>
                <w:szCs w:val="24"/>
              </w:rPr>
            </w:pPr>
          </w:p>
        </w:tc>
      </w:tr>
    </w:tbl>
    <w:p w:rsidR="00166C49" w:rsidRDefault="00166C49" w:rsidP="00166C49">
      <w:pPr>
        <w:rPr>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166C49" w:rsidRPr="006A32FE" w:rsidTr="00AC3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166C49" w:rsidRDefault="00166C49" w:rsidP="004E3491">
            <w:pPr>
              <w:jc w:val="left"/>
              <w:rPr>
                <w:b/>
              </w:rPr>
            </w:pPr>
            <w:r>
              <w:rPr>
                <w:b/>
              </w:rPr>
              <w:t xml:space="preserve">CORRESPONDANTS en charge de l’exécution du marché : </w:t>
            </w:r>
          </w:p>
          <w:p w:rsidR="00AC3965" w:rsidRDefault="00166C49" w:rsidP="00AC3965">
            <w:pPr>
              <w:jc w:val="left"/>
              <w:rPr>
                <w:b/>
              </w:rPr>
            </w:pPr>
            <w:r w:rsidRPr="00FF0A97">
              <w:rPr>
                <w:i/>
              </w:rPr>
              <w:t>(</w:t>
            </w:r>
            <w:r w:rsidR="000B1278" w:rsidRPr="00FF0A97">
              <w:rPr>
                <w:i/>
              </w:rPr>
              <w:t>Nom</w:t>
            </w:r>
            <w:r w:rsidRPr="00FF0A97">
              <w:rPr>
                <w:i/>
              </w:rPr>
              <w:t>, prénom, téléphone, fax, adresse électronique</w:t>
            </w:r>
            <w:r>
              <w:rPr>
                <w:i/>
              </w:rPr>
              <w:t xml:space="preserve"> de(s) la personne(s) en charge du dossier)</w:t>
            </w:r>
            <w:r w:rsidR="00AC3965">
              <w:rPr>
                <w:b/>
              </w:rPr>
              <w:t xml:space="preserve"> </w:t>
            </w:r>
          </w:p>
          <w:p w:rsidR="00AC3965" w:rsidRDefault="00AC3965" w:rsidP="00AC3965">
            <w:pPr>
              <w:jc w:val="left"/>
              <w:rPr>
                <w:b/>
              </w:rPr>
            </w:pPr>
          </w:p>
          <w:p w:rsidR="00AC3965" w:rsidRDefault="00AC3965" w:rsidP="00AC3965">
            <w:pPr>
              <w:jc w:val="left"/>
              <w:rPr>
                <w:b/>
              </w:rPr>
            </w:pPr>
            <w:r>
              <w:rPr>
                <w:b/>
              </w:rPr>
              <w:t>Service en charge de la réception des bons de commande</w:t>
            </w:r>
          </w:p>
          <w:p w:rsidR="00166C49" w:rsidRPr="006A32FE" w:rsidRDefault="00AC3965" w:rsidP="00AC3965">
            <w:pPr>
              <w:rPr>
                <w:i/>
              </w:rPr>
            </w:pPr>
            <w:r w:rsidRPr="00FF0A97">
              <w:rPr>
                <w:i/>
              </w:rPr>
              <w:t>(</w:t>
            </w:r>
            <w:r>
              <w:rPr>
                <w:i/>
              </w:rPr>
              <w:t xml:space="preserve">téléphone – </w:t>
            </w:r>
            <w:r w:rsidRPr="00AC3965">
              <w:rPr>
                <w:b/>
                <w:i/>
                <w:u w:val="single"/>
              </w:rPr>
              <w:t>courriel</w:t>
            </w:r>
            <w:r w:rsidRPr="00AC3965">
              <w:rPr>
                <w:i/>
              </w:rPr>
              <w:t>)</w:t>
            </w:r>
          </w:p>
        </w:tc>
        <w:tc>
          <w:tcPr>
            <w:tcW w:w="6167" w:type="dxa"/>
            <w:tcBorders>
              <w:top w:val="single" w:sz="12" w:space="0" w:color="auto"/>
              <w:left w:val="nil"/>
              <w:bottom w:val="single" w:sz="12" w:space="0" w:color="auto"/>
              <w:right w:val="single" w:sz="12" w:space="0" w:color="auto"/>
            </w:tcBorders>
            <w:shd w:val="clear" w:color="auto" w:fill="auto"/>
            <w:vAlign w:val="center"/>
            <w:hideMark/>
          </w:tcPr>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Pr="006A32FE" w:rsidRDefault="00166C49" w:rsidP="004E3491">
            <w:pPr>
              <w:jc w:val="left"/>
              <w:rPr>
                <w:rFonts w:eastAsia="Times New Roman" w:cs="Arial"/>
                <w:sz w:val="24"/>
                <w:szCs w:val="24"/>
              </w:rPr>
            </w:pPr>
          </w:p>
        </w:tc>
      </w:tr>
    </w:tbl>
    <w:p w:rsidR="00F006BF" w:rsidRDefault="00F006BF">
      <w:pPr>
        <w:jc w:val="center"/>
        <w:rPr>
          <w:b/>
          <w:sz w:val="24"/>
          <w:szCs w:val="24"/>
          <w:u w:val="single"/>
        </w:rPr>
      </w:pPr>
      <w:r>
        <w:rPr>
          <w:b/>
          <w:sz w:val="24"/>
          <w:szCs w:val="24"/>
          <w:u w:val="single"/>
        </w:rPr>
        <w:br w:type="page"/>
      </w:r>
    </w:p>
    <w:p w:rsidR="00610AEF" w:rsidRDefault="00610AEF">
      <w:pPr>
        <w:jc w:val="center"/>
        <w:rPr>
          <w:b/>
          <w:sz w:val="24"/>
          <w:szCs w:val="24"/>
          <w:u w:val="single"/>
        </w:rPr>
      </w:pPr>
    </w:p>
    <w:p w:rsidR="00610AEF" w:rsidRDefault="00610AEF">
      <w:pPr>
        <w:jc w:val="center"/>
        <w:rPr>
          <w:b/>
          <w:sz w:val="24"/>
          <w:szCs w:val="24"/>
          <w:u w:val="single"/>
        </w:rPr>
      </w:pPr>
    </w:p>
    <w:p w:rsidR="00F006BF" w:rsidRPr="00F006BF" w:rsidRDefault="00F006BF" w:rsidP="00F006BF">
      <w:pPr>
        <w:jc w:val="center"/>
        <w:rPr>
          <w:b/>
          <w:sz w:val="24"/>
          <w:szCs w:val="24"/>
        </w:rPr>
      </w:pPr>
      <w:r w:rsidRPr="00F006BF">
        <w:rPr>
          <w:b/>
          <w:sz w:val="24"/>
          <w:szCs w:val="24"/>
        </w:rPr>
        <w:t>* * * PREAMBULE * * *</w:t>
      </w:r>
    </w:p>
    <w:p w:rsidR="00F006BF" w:rsidRDefault="00F006BF">
      <w:pPr>
        <w:jc w:val="center"/>
        <w:rPr>
          <w:b/>
          <w:sz w:val="24"/>
          <w:szCs w:val="24"/>
          <w:u w:val="single"/>
        </w:rPr>
      </w:pPr>
    </w:p>
    <w:p w:rsidR="00610AEF" w:rsidRDefault="00610AEF">
      <w:pPr>
        <w:jc w:val="center"/>
        <w:rPr>
          <w:b/>
          <w:sz w:val="24"/>
          <w:szCs w:val="24"/>
          <w:u w:val="single"/>
        </w:rPr>
      </w:pPr>
    </w:p>
    <w:p w:rsidR="00610AEF" w:rsidRPr="00F006BF" w:rsidRDefault="00610AEF">
      <w:pPr>
        <w:jc w:val="center"/>
        <w:rPr>
          <w:b/>
          <w:sz w:val="24"/>
          <w:szCs w:val="24"/>
          <w:u w:val="single"/>
        </w:rPr>
      </w:pPr>
    </w:p>
    <w:p w:rsidR="007A2BAA" w:rsidRPr="00610AEF" w:rsidRDefault="007A2BAA" w:rsidP="007A2BAA">
      <w:pPr>
        <w:rPr>
          <w:rFonts w:eastAsia="Times New Roman" w:cs="Arial"/>
          <w:b/>
          <w:sz w:val="24"/>
          <w:szCs w:val="24"/>
        </w:rPr>
      </w:pPr>
      <w:r w:rsidRPr="00610AEF">
        <w:rPr>
          <w:rFonts w:eastAsia="Times New Roman" w:cs="Arial"/>
          <w:b/>
          <w:sz w:val="24"/>
          <w:szCs w:val="24"/>
        </w:rPr>
        <w:t>Cadre de réponse technique</w:t>
      </w:r>
      <w:r w:rsidR="00BA31C7" w:rsidRPr="00610AEF">
        <w:rPr>
          <w:rFonts w:eastAsia="Times New Roman" w:cs="Arial"/>
          <w:b/>
          <w:sz w:val="24"/>
          <w:szCs w:val="24"/>
        </w:rPr>
        <w:t xml:space="preserve"> valant mémoire technique</w:t>
      </w:r>
      <w:r w:rsidRPr="00610AEF">
        <w:rPr>
          <w:rFonts w:eastAsia="Times New Roman" w:cs="Arial"/>
          <w:b/>
          <w:sz w:val="24"/>
          <w:szCs w:val="24"/>
        </w:rPr>
        <w:t xml:space="preserve"> à renseigner par le candidat et à remettre à l’appui de son offre conformément aux indications portées au Règlement de la consultation.</w:t>
      </w:r>
    </w:p>
    <w:p w:rsidR="007A2BAA" w:rsidRPr="00610AEF" w:rsidRDefault="007A2BAA" w:rsidP="007A2BAA">
      <w:pPr>
        <w:rPr>
          <w:rFonts w:eastAsia="Times New Roman" w:cs="Arial"/>
          <w:sz w:val="24"/>
          <w:szCs w:val="24"/>
        </w:rPr>
      </w:pPr>
    </w:p>
    <w:p w:rsidR="007A2BAA" w:rsidRPr="00610AEF" w:rsidRDefault="007A2BAA" w:rsidP="00F006BF">
      <w:pPr>
        <w:rPr>
          <w:rFonts w:eastAsia="Times New Roman" w:cs="Arial"/>
          <w:sz w:val="24"/>
          <w:szCs w:val="24"/>
        </w:rPr>
      </w:pPr>
      <w:r w:rsidRPr="00610AEF">
        <w:rPr>
          <w:rFonts w:eastAsia="Times New Roman" w:cs="Arial"/>
          <w:sz w:val="24"/>
          <w:szCs w:val="24"/>
        </w:rPr>
        <w:t xml:space="preserve">La remise par les candidats de la présente trame renseignée est obligatoire. Il leur est toutefois possible de compléter </w:t>
      </w:r>
      <w:r w:rsidR="00E9609A" w:rsidRPr="00610AEF">
        <w:rPr>
          <w:rFonts w:eastAsia="Times New Roman" w:cs="Arial"/>
          <w:sz w:val="24"/>
          <w:szCs w:val="24"/>
        </w:rPr>
        <w:t>ladite</w:t>
      </w:r>
      <w:r w:rsidRPr="00610AEF">
        <w:rPr>
          <w:rFonts w:eastAsia="Times New Roman" w:cs="Arial"/>
          <w:sz w:val="24"/>
          <w:szCs w:val="24"/>
        </w:rPr>
        <w:t xml:space="preserve"> trame par des documents annexes à la condition impérative que ces documents soient clairement identifiés par la mention expresse et non équivoque de leurs intitulés (tout document rajouté au présent cadre non identifié ne sera pas pris en compte)</w:t>
      </w:r>
    </w:p>
    <w:p w:rsidR="00F006BF" w:rsidRPr="00610AEF" w:rsidRDefault="00F006BF" w:rsidP="00F006BF">
      <w:pPr>
        <w:rPr>
          <w:rFonts w:eastAsia="Times New Roman" w:cs="Arial"/>
          <w:sz w:val="24"/>
          <w:szCs w:val="24"/>
        </w:rPr>
      </w:pPr>
    </w:p>
    <w:p w:rsidR="00F006BF" w:rsidRPr="00610AEF" w:rsidRDefault="00F006BF" w:rsidP="00F006BF">
      <w:pPr>
        <w:rPr>
          <w:rFonts w:eastAsia="Times New Roman" w:cs="Arial"/>
          <w:sz w:val="24"/>
          <w:szCs w:val="24"/>
        </w:rPr>
      </w:pPr>
    </w:p>
    <w:p w:rsidR="007A2BAA" w:rsidRPr="00610AEF" w:rsidRDefault="007A2BAA" w:rsidP="00F006BF">
      <w:pPr>
        <w:rPr>
          <w:rFonts w:eastAsia="Times New Roman" w:cs="Arial"/>
          <w:sz w:val="24"/>
          <w:szCs w:val="24"/>
        </w:rPr>
      </w:pPr>
    </w:p>
    <w:p w:rsidR="007A2BAA" w:rsidRPr="00610AEF" w:rsidRDefault="007A2BAA" w:rsidP="00F006BF">
      <w:pPr>
        <w:rPr>
          <w:rFonts w:eastAsia="Times New Roman" w:cs="Arial"/>
          <w:sz w:val="24"/>
          <w:szCs w:val="24"/>
        </w:rPr>
      </w:pPr>
      <w:r w:rsidRPr="00610AEF">
        <w:rPr>
          <w:rFonts w:eastAsia="Times New Roman" w:cs="Arial"/>
          <w:sz w:val="24"/>
          <w:szCs w:val="24"/>
        </w:rPr>
        <w:t xml:space="preserve">Une attention particulière devra être apportée aux renseignements de cadre de réponse technique qui constitue la proposition technique du candidat : </w:t>
      </w:r>
    </w:p>
    <w:p w:rsidR="007A2BAA" w:rsidRPr="00610AEF" w:rsidRDefault="007A2BAA" w:rsidP="00F006BF">
      <w:pPr>
        <w:rPr>
          <w:rFonts w:eastAsia="Times New Roman" w:cs="Arial"/>
          <w:sz w:val="24"/>
          <w:szCs w:val="24"/>
        </w:rPr>
      </w:pPr>
    </w:p>
    <w:p w:rsidR="007A2BAA" w:rsidRPr="00610AEF" w:rsidRDefault="007A2BAA" w:rsidP="00F006BF">
      <w:pPr>
        <w:tabs>
          <w:tab w:val="left" w:pos="180"/>
        </w:tabs>
        <w:spacing w:after="120"/>
        <w:rPr>
          <w:rFonts w:eastAsia="Times New Roman" w:cs="Arial"/>
          <w:sz w:val="24"/>
          <w:szCs w:val="24"/>
        </w:rPr>
      </w:pPr>
      <w:r w:rsidRPr="00610AEF">
        <w:rPr>
          <w:rFonts w:eastAsia="Times New Roman" w:cs="Arial"/>
          <w:sz w:val="24"/>
          <w:szCs w:val="24"/>
        </w:rPr>
        <w:t>-</w:t>
      </w:r>
      <w:r w:rsidRPr="00610AEF">
        <w:rPr>
          <w:rFonts w:eastAsia="Times New Roman" w:cs="Arial"/>
          <w:sz w:val="24"/>
          <w:szCs w:val="24"/>
        </w:rPr>
        <w:tab/>
        <w:t xml:space="preserve">Cette trame permettra au Pouvoir Adjudicateur de juger les candidats sur les éléments relatifs au critère valeur technique mentionné au règlement de la consultation. </w:t>
      </w:r>
    </w:p>
    <w:p w:rsidR="007A2BAA" w:rsidRPr="00610AEF" w:rsidRDefault="007A2BAA" w:rsidP="00F006BF">
      <w:pPr>
        <w:rPr>
          <w:rFonts w:eastAsia="Times New Roman" w:cs="Arial"/>
          <w:sz w:val="24"/>
          <w:szCs w:val="24"/>
        </w:rPr>
      </w:pPr>
    </w:p>
    <w:p w:rsidR="007A2BAA" w:rsidRPr="00610AEF" w:rsidRDefault="007A2BAA" w:rsidP="00F006BF">
      <w:pPr>
        <w:rPr>
          <w:rFonts w:eastAsia="Times New Roman" w:cs="Arial"/>
          <w:sz w:val="24"/>
          <w:szCs w:val="24"/>
        </w:rPr>
      </w:pPr>
      <w:r w:rsidRPr="00610AEF">
        <w:rPr>
          <w:rFonts w:eastAsia="Times New Roman" w:cs="Arial"/>
          <w:sz w:val="24"/>
          <w:szCs w:val="24"/>
        </w:rPr>
        <w:t>Le présent cadre de réponse technique est un élément essentiel de l’offre sur laquelle le candidat s’engage. Le candidat retenu verra son cadre de réponse technique contr</w:t>
      </w:r>
      <w:r w:rsidR="00E422EC">
        <w:rPr>
          <w:rFonts w:eastAsia="Times New Roman" w:cs="Arial"/>
          <w:sz w:val="24"/>
          <w:szCs w:val="24"/>
        </w:rPr>
        <w:t>actualisé à la notification du marché.</w:t>
      </w:r>
    </w:p>
    <w:p w:rsidR="00191A9B" w:rsidRPr="00610AEF" w:rsidRDefault="00191A9B" w:rsidP="00F006BF">
      <w:pPr>
        <w:rPr>
          <w:b/>
          <w:sz w:val="24"/>
          <w:szCs w:val="24"/>
          <w:u w:val="single"/>
        </w:rPr>
      </w:pPr>
    </w:p>
    <w:p w:rsidR="00F006BF" w:rsidRPr="00610AEF" w:rsidRDefault="00F006BF" w:rsidP="00F006BF">
      <w:pPr>
        <w:rPr>
          <w:b/>
          <w:sz w:val="24"/>
          <w:szCs w:val="24"/>
          <w:u w:val="single"/>
        </w:rPr>
      </w:pPr>
    </w:p>
    <w:p w:rsidR="00FF0A97" w:rsidRPr="00610AEF" w:rsidRDefault="00FF0A97">
      <w:pPr>
        <w:jc w:val="center"/>
        <w:rPr>
          <w:b/>
          <w:sz w:val="24"/>
          <w:szCs w:val="24"/>
          <w:u w:val="single"/>
        </w:rPr>
      </w:pPr>
    </w:p>
    <w:p w:rsidR="004D1A86" w:rsidRDefault="004D1A86" w:rsidP="001B2A6E"/>
    <w:p w:rsidR="004D1A86" w:rsidRDefault="004D1A86" w:rsidP="001B2A6E"/>
    <w:p w:rsidR="004D1A86" w:rsidRPr="004D1A86" w:rsidRDefault="004D1A86" w:rsidP="004D1A86">
      <w:pPr>
        <w:ind w:left="720"/>
        <w:jc w:val="center"/>
        <w:rPr>
          <w:sz w:val="56"/>
          <w:szCs w:val="56"/>
        </w:rPr>
      </w:pPr>
      <w:r w:rsidRPr="004D1A86">
        <w:rPr>
          <w:sz w:val="56"/>
          <w:szCs w:val="56"/>
        </w:rPr>
        <w:t>* * *</w:t>
      </w:r>
    </w:p>
    <w:p w:rsidR="007D27D1" w:rsidRDefault="007D27D1">
      <w: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008"/>
        <w:gridCol w:w="9072"/>
      </w:tblGrid>
      <w:tr w:rsidR="00FF0A97" w:rsidRPr="006A32FE" w:rsidTr="00AC0565">
        <w:trPr>
          <w:trHeight w:val="315"/>
        </w:trPr>
        <w:tc>
          <w:tcPr>
            <w:tcW w:w="1008" w:type="dxa"/>
            <w:shd w:val="clear" w:color="auto" w:fill="DBE5F1"/>
            <w:vAlign w:val="center"/>
            <w:hideMark/>
          </w:tcPr>
          <w:p w:rsidR="00FF0A97" w:rsidRPr="007D27D1" w:rsidRDefault="004D1A86" w:rsidP="0099604A">
            <w:pPr>
              <w:jc w:val="left"/>
              <w:rPr>
                <w:rFonts w:eastAsia="Times New Roman" w:cs="Arial"/>
                <w:b/>
                <w:bCs/>
                <w:sz w:val="28"/>
                <w:szCs w:val="28"/>
              </w:rPr>
            </w:pPr>
            <w:r w:rsidRPr="007D27D1">
              <w:lastRenderedPageBreak/>
              <w:br w:type="page"/>
            </w:r>
            <w:r w:rsidR="0099604A" w:rsidRPr="00E9609A">
              <w:rPr>
                <w:rFonts w:eastAsia="Times New Roman" w:cs="Arial"/>
                <w:b/>
                <w:bCs/>
                <w:sz w:val="24"/>
                <w:szCs w:val="28"/>
              </w:rPr>
              <w:t>1</w:t>
            </w:r>
          </w:p>
        </w:tc>
        <w:tc>
          <w:tcPr>
            <w:tcW w:w="9072" w:type="dxa"/>
            <w:shd w:val="clear" w:color="auto" w:fill="DBE5F1"/>
            <w:vAlign w:val="center"/>
            <w:hideMark/>
          </w:tcPr>
          <w:p w:rsidR="00FF0A97" w:rsidRPr="00E9609A" w:rsidRDefault="00E46EEF" w:rsidP="00FB57FA">
            <w:pPr>
              <w:jc w:val="left"/>
              <w:rPr>
                <w:rFonts w:eastAsia="Times New Roman" w:cs="Arial"/>
                <w:b/>
                <w:szCs w:val="22"/>
              </w:rPr>
            </w:pPr>
            <w:r w:rsidRPr="00E9609A">
              <w:rPr>
                <w:rFonts w:eastAsia="Times New Roman" w:cs="Arial"/>
                <w:b/>
                <w:szCs w:val="22"/>
              </w:rPr>
              <w:t xml:space="preserve">Qualité des véhicules proposés </w:t>
            </w:r>
            <w:r w:rsidR="00D733AC" w:rsidRPr="00E9609A">
              <w:rPr>
                <w:rFonts w:eastAsia="Times New Roman" w:cs="Arial"/>
                <w:b/>
                <w:szCs w:val="22"/>
              </w:rPr>
              <w:t xml:space="preserve"> (</w:t>
            </w:r>
            <w:r w:rsidR="00951D10">
              <w:rPr>
                <w:rFonts w:eastAsia="Times New Roman" w:cs="Arial"/>
                <w:b/>
                <w:szCs w:val="22"/>
              </w:rPr>
              <w:t>15</w:t>
            </w:r>
            <w:r w:rsidR="00AC0565" w:rsidRPr="00E9609A">
              <w:rPr>
                <w:rFonts w:eastAsia="Times New Roman" w:cs="Arial"/>
                <w:b/>
                <w:szCs w:val="22"/>
              </w:rPr>
              <w:t>% - noté sur 20</w:t>
            </w:r>
            <w:r w:rsidR="00D733AC" w:rsidRPr="00E9609A">
              <w:rPr>
                <w:rFonts w:eastAsia="Times New Roman" w:cs="Arial"/>
                <w:b/>
                <w:szCs w:val="22"/>
              </w:rPr>
              <w:t>)</w:t>
            </w:r>
          </w:p>
        </w:tc>
      </w:tr>
    </w:tbl>
    <w:p w:rsidR="00D733AC" w:rsidRPr="002555BF" w:rsidRDefault="00D733AC" w:rsidP="00D733AC">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D733AC" w:rsidRPr="00D51E77" w:rsidTr="00DF059F">
        <w:trPr>
          <w:trHeight w:val="217"/>
        </w:trPr>
        <w:tc>
          <w:tcPr>
            <w:tcW w:w="10004" w:type="dxa"/>
            <w:shd w:val="clear" w:color="auto" w:fill="FDE9D9"/>
          </w:tcPr>
          <w:p w:rsidR="00D733AC" w:rsidRPr="006973DF" w:rsidRDefault="00E46EEF" w:rsidP="006973DF">
            <w:pPr>
              <w:pStyle w:val="Normal1"/>
              <w:numPr>
                <w:ilvl w:val="0"/>
                <w:numId w:val="11"/>
              </w:numPr>
              <w:tabs>
                <w:tab w:val="clear" w:pos="284"/>
                <w:tab w:val="clear" w:pos="567"/>
                <w:tab w:val="clear" w:pos="851"/>
              </w:tabs>
              <w:spacing w:after="60"/>
              <w:rPr>
                <w:i/>
                <w:szCs w:val="22"/>
              </w:rPr>
            </w:pPr>
            <w:r>
              <w:rPr>
                <w:rFonts w:ascii="Arial" w:hAnsi="Arial" w:cs="Arial"/>
                <w:b/>
                <w:i/>
                <w:sz w:val="20"/>
              </w:rPr>
              <w:t>Equipement sécurité (</w:t>
            </w:r>
            <w:r w:rsidRPr="00E46EEF">
              <w:rPr>
                <w:rFonts w:ascii="Arial" w:hAnsi="Arial" w:cs="Arial"/>
                <w:b/>
                <w:i/>
                <w:sz w:val="20"/>
              </w:rPr>
              <w:t>Airbag, assistance freinage, ESP, répartiteur freinage, indicateur pression pneu, verrouillage auto en roulant, Aide au freinage d’urgence, l’aide au franchissement involontaire de ligne, détecteurs de fatigue etc…)</w:t>
            </w:r>
          </w:p>
          <w:p w:rsidR="006973DF" w:rsidRPr="006973DF" w:rsidRDefault="00E46EEF" w:rsidP="006973DF">
            <w:pPr>
              <w:pStyle w:val="Normal1"/>
              <w:numPr>
                <w:ilvl w:val="0"/>
                <w:numId w:val="11"/>
              </w:numPr>
              <w:tabs>
                <w:tab w:val="clear" w:pos="284"/>
                <w:tab w:val="clear" w:pos="567"/>
                <w:tab w:val="clear" w:pos="851"/>
              </w:tabs>
              <w:spacing w:after="60"/>
              <w:rPr>
                <w:i/>
                <w:szCs w:val="22"/>
              </w:rPr>
            </w:pPr>
            <w:r>
              <w:rPr>
                <w:rFonts w:ascii="Arial" w:hAnsi="Arial" w:cs="Arial"/>
                <w:b/>
                <w:i/>
                <w:sz w:val="20"/>
              </w:rPr>
              <w:t>Consommations</w:t>
            </w:r>
          </w:p>
          <w:p w:rsidR="00C01166" w:rsidRDefault="00E46EEF" w:rsidP="00E46EEF">
            <w:pPr>
              <w:pStyle w:val="Normal1"/>
              <w:numPr>
                <w:ilvl w:val="0"/>
                <w:numId w:val="11"/>
              </w:numPr>
              <w:tabs>
                <w:tab w:val="clear" w:pos="284"/>
                <w:tab w:val="clear" w:pos="567"/>
                <w:tab w:val="clear" w:pos="851"/>
              </w:tabs>
              <w:spacing w:after="60"/>
              <w:rPr>
                <w:i/>
                <w:szCs w:val="22"/>
              </w:rPr>
            </w:pPr>
            <w:r>
              <w:rPr>
                <w:rFonts w:ascii="Arial" w:hAnsi="Arial" w:cs="Arial"/>
                <w:b/>
                <w:i/>
                <w:sz w:val="20"/>
              </w:rPr>
              <w:t xml:space="preserve">Emissions de dioxyde de carbone (CO2), </w:t>
            </w:r>
            <w:r w:rsidRPr="00E46EEF">
              <w:rPr>
                <w:rFonts w:ascii="Arial" w:hAnsi="Arial" w:cs="Arial"/>
                <w:b/>
                <w:i/>
                <w:sz w:val="20"/>
              </w:rPr>
              <w:t>de composés d'azote et d'oxygène (</w:t>
            </w:r>
            <w:proofErr w:type="spellStart"/>
            <w:r w:rsidRPr="00E46EEF">
              <w:rPr>
                <w:rFonts w:ascii="Arial" w:hAnsi="Arial" w:cs="Arial"/>
                <w:b/>
                <w:i/>
                <w:sz w:val="20"/>
              </w:rPr>
              <w:t>NOx</w:t>
            </w:r>
            <w:proofErr w:type="spellEnd"/>
            <w:r w:rsidRPr="00E46EEF">
              <w:rPr>
                <w:rFonts w:ascii="Arial" w:hAnsi="Arial" w:cs="Arial"/>
                <w:b/>
                <w:i/>
                <w:sz w:val="20"/>
              </w:rPr>
              <w:t>), de composés hydrocarbonés non méthaniques (HCNM) et de particules</w:t>
            </w:r>
          </w:p>
          <w:p w:rsidR="00E46EEF" w:rsidRPr="00E46EEF" w:rsidRDefault="00E46EEF" w:rsidP="00E46EEF">
            <w:pPr>
              <w:pStyle w:val="Normal1"/>
              <w:numPr>
                <w:ilvl w:val="0"/>
                <w:numId w:val="11"/>
              </w:numPr>
              <w:tabs>
                <w:tab w:val="clear" w:pos="284"/>
                <w:tab w:val="clear" w:pos="567"/>
                <w:tab w:val="clear" w:pos="851"/>
              </w:tabs>
              <w:spacing w:after="60"/>
              <w:rPr>
                <w:i/>
                <w:szCs w:val="22"/>
              </w:rPr>
            </w:pPr>
            <w:r w:rsidRPr="00E46EEF">
              <w:rPr>
                <w:rFonts w:ascii="Arial" w:hAnsi="Arial" w:cs="Arial"/>
                <w:b/>
                <w:i/>
                <w:sz w:val="20"/>
              </w:rPr>
              <w:t>Performance moteur</w:t>
            </w:r>
          </w:p>
          <w:p w:rsidR="00E46EEF" w:rsidRPr="00E46EEF" w:rsidRDefault="00E46EEF" w:rsidP="00E46EEF">
            <w:pPr>
              <w:pStyle w:val="Normal1"/>
              <w:numPr>
                <w:ilvl w:val="0"/>
                <w:numId w:val="11"/>
              </w:numPr>
              <w:tabs>
                <w:tab w:val="clear" w:pos="284"/>
                <w:tab w:val="clear" w:pos="567"/>
                <w:tab w:val="clear" w:pos="851"/>
              </w:tabs>
              <w:spacing w:after="60"/>
              <w:rPr>
                <w:i/>
                <w:szCs w:val="22"/>
              </w:rPr>
            </w:pPr>
            <w:r>
              <w:rPr>
                <w:rFonts w:ascii="Arial" w:hAnsi="Arial" w:cs="Arial"/>
                <w:b/>
                <w:i/>
                <w:sz w:val="20"/>
              </w:rPr>
              <w:t>Volume coffre</w:t>
            </w:r>
          </w:p>
          <w:p w:rsidR="00E46EEF" w:rsidRPr="00E46EEF" w:rsidRDefault="00E46EEF" w:rsidP="00E46EEF">
            <w:pPr>
              <w:pStyle w:val="Normal1"/>
              <w:numPr>
                <w:ilvl w:val="0"/>
                <w:numId w:val="11"/>
              </w:numPr>
              <w:tabs>
                <w:tab w:val="clear" w:pos="284"/>
                <w:tab w:val="clear" w:pos="567"/>
                <w:tab w:val="clear" w:pos="851"/>
              </w:tabs>
              <w:spacing w:after="60"/>
              <w:rPr>
                <w:i/>
                <w:szCs w:val="22"/>
              </w:rPr>
            </w:pPr>
            <w:r>
              <w:rPr>
                <w:rFonts w:ascii="Arial" w:hAnsi="Arial" w:cs="Arial"/>
                <w:b/>
                <w:i/>
                <w:sz w:val="20"/>
              </w:rPr>
              <w:t>Accessoires inclus (tapis de sol…)</w:t>
            </w:r>
          </w:p>
          <w:p w:rsidR="00E46EEF" w:rsidRPr="00E46EEF" w:rsidRDefault="00E46EEF" w:rsidP="00E46EEF">
            <w:pPr>
              <w:pStyle w:val="Normal1"/>
              <w:numPr>
                <w:ilvl w:val="0"/>
                <w:numId w:val="11"/>
              </w:numPr>
              <w:spacing w:after="60"/>
              <w:rPr>
                <w:rFonts w:cs="Arial"/>
                <w:b/>
                <w:i/>
                <w:sz w:val="20"/>
              </w:rPr>
            </w:pPr>
            <w:r>
              <w:rPr>
                <w:rFonts w:ascii="Arial" w:hAnsi="Arial" w:cs="Arial"/>
                <w:b/>
                <w:i/>
                <w:sz w:val="20"/>
              </w:rPr>
              <w:t xml:space="preserve">Confort : </w:t>
            </w:r>
            <w:r w:rsidRPr="00E46EEF">
              <w:rPr>
                <w:rFonts w:ascii="Arial" w:hAnsi="Arial" w:cs="Arial"/>
                <w:b/>
                <w:i/>
                <w:sz w:val="20"/>
              </w:rPr>
              <w:t>Equipements proposés en plus des options obligatoires (roue de secours, climatisation, Bluetooth) Ex : GPS, volume habitable, dossiers inclinables</w:t>
            </w:r>
          </w:p>
          <w:p w:rsidR="00E46EEF" w:rsidRPr="00E46EEF" w:rsidRDefault="006A7E68" w:rsidP="006A7E68">
            <w:pPr>
              <w:pStyle w:val="Normal1"/>
              <w:numPr>
                <w:ilvl w:val="0"/>
                <w:numId w:val="11"/>
              </w:numPr>
              <w:spacing w:after="60"/>
              <w:rPr>
                <w:i/>
                <w:szCs w:val="22"/>
              </w:rPr>
            </w:pPr>
            <w:r w:rsidRPr="006A7E68">
              <w:rPr>
                <w:rFonts w:ascii="Arial" w:hAnsi="Arial" w:cs="Arial"/>
                <w:b/>
                <w:i/>
                <w:sz w:val="20"/>
              </w:rPr>
              <w:t xml:space="preserve">Finition </w:t>
            </w:r>
          </w:p>
        </w:tc>
      </w:tr>
    </w:tbl>
    <w:p w:rsidR="00F006BF" w:rsidRPr="000E0B31" w:rsidRDefault="00E9609A" w:rsidP="00E9609A">
      <w:pPr>
        <w:spacing w:before="60"/>
        <w:ind w:left="284" w:right="-170"/>
        <w:rPr>
          <w:sz w:val="18"/>
          <w:szCs w:val="18"/>
        </w:rPr>
      </w:pPr>
      <w:r w:rsidRPr="000E0B31">
        <w:rPr>
          <w:sz w:val="18"/>
          <w:szCs w:val="18"/>
        </w:rPr>
        <w:t>…</w:t>
      </w:r>
      <w:r w:rsidR="00F006BF" w:rsidRPr="000E0B31">
        <w:rPr>
          <w:sz w:val="18"/>
          <w:szCs w:val="18"/>
        </w:rPr>
        <w:t>…………………………………………………………</w:t>
      </w:r>
      <w:r w:rsidRPr="000E0B31">
        <w:rPr>
          <w:sz w:val="18"/>
          <w:szCs w:val="18"/>
        </w:rPr>
        <w:t>……</w:t>
      </w:r>
      <w:r w:rsidR="00F006BF" w:rsidRPr="000E0B31">
        <w:rPr>
          <w:sz w:val="18"/>
          <w:szCs w:val="18"/>
        </w:rPr>
        <w:t>………………………………</w:t>
      </w:r>
      <w:r w:rsidR="006C3827" w:rsidRPr="000E0B31">
        <w:rPr>
          <w:sz w:val="18"/>
          <w:szCs w:val="18"/>
        </w:rPr>
        <w:t>……………………...</w:t>
      </w:r>
      <w:r w:rsidR="00F006BF" w:rsidRPr="000E0B31">
        <w:rPr>
          <w:sz w:val="18"/>
          <w:szCs w:val="18"/>
        </w:rPr>
        <w:t>………</w:t>
      </w:r>
      <w:r w:rsidR="002555BF" w:rsidRPr="000E0B31">
        <w:rPr>
          <w:sz w:val="18"/>
          <w:szCs w:val="18"/>
        </w:rPr>
        <w:t>…</w:t>
      </w:r>
      <w:r w:rsidR="00F006BF" w:rsidRPr="000E0B31">
        <w:rPr>
          <w:sz w:val="18"/>
          <w:szCs w:val="18"/>
        </w:rPr>
        <w:t>…………………………………………………………………………………………………</w:t>
      </w:r>
      <w:r w:rsidR="006C3827" w:rsidRPr="000E0B31">
        <w:rPr>
          <w:sz w:val="18"/>
          <w:szCs w:val="18"/>
        </w:rPr>
        <w:t>………………</w:t>
      </w:r>
      <w:r w:rsidRPr="000E0B31">
        <w:rPr>
          <w:sz w:val="18"/>
          <w:szCs w:val="18"/>
        </w:rPr>
        <w:t>……</w:t>
      </w:r>
      <w:r w:rsidR="00F006BF" w:rsidRPr="000E0B31">
        <w:rPr>
          <w:sz w:val="18"/>
          <w:szCs w:val="18"/>
        </w:rPr>
        <w:t>………</w:t>
      </w:r>
      <w:r w:rsidRPr="000E0B31">
        <w:rPr>
          <w:sz w:val="18"/>
          <w:szCs w:val="18"/>
        </w:rPr>
        <w:t>……</w:t>
      </w:r>
      <w:r w:rsidR="002555BF" w:rsidRPr="000E0B31">
        <w:rPr>
          <w:sz w:val="18"/>
          <w:szCs w:val="18"/>
        </w:rPr>
        <w:t>……</w:t>
      </w:r>
      <w:r w:rsidR="00F006BF" w:rsidRPr="000E0B31">
        <w:rPr>
          <w:sz w:val="18"/>
          <w:szCs w:val="18"/>
        </w:rPr>
        <w:t>…</w:t>
      </w:r>
      <w:r w:rsidR="000E0B31">
        <w:rPr>
          <w:sz w:val="18"/>
          <w:szCs w:val="18"/>
        </w:rPr>
        <w:t>………………..</w:t>
      </w:r>
    </w:p>
    <w:p w:rsidR="00962DF6" w:rsidRPr="000E0B31" w:rsidRDefault="00E9609A" w:rsidP="00E9609A">
      <w:pPr>
        <w:spacing w:before="60"/>
        <w:ind w:left="284" w:right="-170"/>
        <w:rPr>
          <w:sz w:val="18"/>
          <w:szCs w:val="18"/>
        </w:rPr>
      </w:pPr>
      <w:r w:rsidRPr="000E0B31">
        <w:rPr>
          <w:sz w:val="18"/>
          <w:szCs w:val="18"/>
        </w:rPr>
        <w:t>…</w:t>
      </w:r>
      <w:r w:rsidR="006C3827" w:rsidRPr="000E0B31">
        <w:rPr>
          <w:sz w:val="18"/>
          <w:szCs w:val="18"/>
        </w:rPr>
        <w:t>……………………………………………………………….………………………………………………………….…….…….</w:t>
      </w:r>
      <w:r w:rsidR="00962DF6" w:rsidRPr="000E0B31">
        <w:rPr>
          <w:sz w:val="18"/>
          <w:szCs w:val="18"/>
        </w:rPr>
        <w:t>…………………………………………………………………….………………………………………………………….</w:t>
      </w:r>
      <w:r w:rsidRPr="000E0B31">
        <w:rPr>
          <w:sz w:val="18"/>
          <w:szCs w:val="18"/>
        </w:rPr>
        <w:t>…….……</w:t>
      </w:r>
      <w:r w:rsidR="000E0B31">
        <w:rPr>
          <w:sz w:val="18"/>
          <w:szCs w:val="18"/>
        </w:rPr>
        <w:t>……………</w:t>
      </w:r>
    </w:p>
    <w:p w:rsidR="00962DF6" w:rsidRPr="002555BF" w:rsidRDefault="00E9609A" w:rsidP="00E9609A">
      <w:pPr>
        <w:spacing w:before="60"/>
        <w:ind w:left="284" w:right="-170"/>
        <w:rPr>
          <w:sz w:val="18"/>
          <w:szCs w:val="18"/>
        </w:rPr>
      </w:pPr>
      <w:r>
        <w:rPr>
          <w:sz w:val="18"/>
          <w:szCs w:val="18"/>
        </w:rPr>
        <w:t>…</w:t>
      </w:r>
      <w:r w:rsidR="00962DF6" w:rsidRPr="002555BF">
        <w:rPr>
          <w:sz w:val="18"/>
          <w:szCs w:val="18"/>
        </w:rPr>
        <w:t>………………………………………………………………….…………………………………</w:t>
      </w:r>
      <w:r w:rsidR="00962DF6">
        <w:rPr>
          <w:sz w:val="18"/>
          <w:szCs w:val="18"/>
        </w:rPr>
        <w:t>……………………….</w:t>
      </w:r>
      <w:r w:rsidR="00962DF6" w:rsidRPr="002555BF">
        <w:rPr>
          <w:sz w:val="18"/>
          <w:szCs w:val="18"/>
        </w:rPr>
        <w:t>…….…….……………………………………………………………….…………………………………</w:t>
      </w:r>
      <w:r w:rsidR="00962DF6">
        <w:rPr>
          <w:sz w:val="18"/>
          <w:szCs w:val="18"/>
        </w:rPr>
        <w:t>……………………….</w:t>
      </w:r>
      <w:r w:rsidR="00962DF6" w:rsidRPr="002555BF">
        <w:rPr>
          <w:sz w:val="18"/>
          <w:szCs w:val="18"/>
        </w:rPr>
        <w:t>…….……</w:t>
      </w:r>
      <w:r w:rsidR="000E0B31">
        <w:rPr>
          <w:sz w:val="18"/>
          <w:szCs w:val="18"/>
        </w:rPr>
        <w:t>……………..</w:t>
      </w:r>
    </w:p>
    <w:p w:rsidR="00962DF6" w:rsidRDefault="00962DF6" w:rsidP="00375A2B">
      <w:pPr>
        <w:spacing w:before="60"/>
        <w:ind w:left="284" w:right="-170"/>
        <w:rPr>
          <w:sz w:val="18"/>
          <w:szCs w:val="18"/>
        </w:rPr>
      </w:pPr>
      <w:r w:rsidRPr="002555BF">
        <w:rPr>
          <w:sz w:val="18"/>
          <w:szCs w:val="18"/>
        </w:rPr>
        <w:t>………………………………………………………………………………………………</w:t>
      </w:r>
      <w:r>
        <w:rPr>
          <w:sz w:val="18"/>
          <w:szCs w:val="18"/>
        </w:rPr>
        <w:t>……………………..</w:t>
      </w:r>
      <w:r w:rsidRPr="002555BF">
        <w:rPr>
          <w:sz w:val="18"/>
          <w:szCs w:val="18"/>
        </w:rPr>
        <w:t>……………..………</w:t>
      </w:r>
    </w:p>
    <w:p w:rsidR="00182AF2" w:rsidRPr="002555BF" w:rsidRDefault="00182AF2" w:rsidP="00375A2B">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291"/>
        <w:gridCol w:w="8789"/>
      </w:tblGrid>
      <w:tr w:rsidR="003952FE" w:rsidRPr="006A32FE" w:rsidTr="00E9609A">
        <w:trPr>
          <w:trHeight w:val="444"/>
        </w:trPr>
        <w:tc>
          <w:tcPr>
            <w:tcW w:w="1291"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3952FE" w:rsidRPr="006A32FE" w:rsidRDefault="003952FE" w:rsidP="003952FE">
            <w:pPr>
              <w:jc w:val="left"/>
              <w:rPr>
                <w:rFonts w:eastAsia="Times New Roman" w:cs="Arial"/>
                <w:b/>
                <w:bCs/>
                <w:sz w:val="28"/>
                <w:szCs w:val="28"/>
              </w:rPr>
            </w:pPr>
            <w:r w:rsidRPr="00E9609A">
              <w:rPr>
                <w:rFonts w:eastAsia="Times New Roman" w:cs="Arial"/>
                <w:b/>
                <w:bCs/>
                <w:sz w:val="24"/>
                <w:szCs w:val="28"/>
              </w:rPr>
              <w:t>2</w:t>
            </w:r>
          </w:p>
        </w:tc>
        <w:tc>
          <w:tcPr>
            <w:tcW w:w="8789" w:type="dxa"/>
            <w:tcBorders>
              <w:top w:val="single" w:sz="12" w:space="0" w:color="auto"/>
              <w:left w:val="nil"/>
              <w:bottom w:val="single" w:sz="12" w:space="0" w:color="auto"/>
              <w:right w:val="single" w:sz="12" w:space="0" w:color="auto"/>
            </w:tcBorders>
            <w:shd w:val="clear" w:color="auto" w:fill="DBE5F1"/>
            <w:vAlign w:val="center"/>
            <w:hideMark/>
          </w:tcPr>
          <w:p w:rsidR="003952FE" w:rsidRPr="00E9609A" w:rsidRDefault="00E46EEF" w:rsidP="000C04B5">
            <w:pPr>
              <w:jc w:val="left"/>
              <w:rPr>
                <w:rFonts w:eastAsia="Times New Roman" w:cs="Arial"/>
                <w:b/>
                <w:szCs w:val="22"/>
              </w:rPr>
            </w:pPr>
            <w:r w:rsidRPr="00E9609A">
              <w:rPr>
                <w:rFonts w:eastAsia="Times New Roman" w:cs="Arial"/>
                <w:b/>
                <w:szCs w:val="22"/>
              </w:rPr>
              <w:t>Réseau de garage soumissionnaire/établissements de l’UGEAM</w:t>
            </w:r>
            <w:r w:rsidR="00D733AC" w:rsidRPr="00E9609A">
              <w:rPr>
                <w:rFonts w:eastAsia="Times New Roman" w:cs="Arial"/>
                <w:b/>
                <w:szCs w:val="22"/>
              </w:rPr>
              <w:t xml:space="preserve"> (</w:t>
            </w:r>
            <w:r w:rsidR="000E0B31">
              <w:rPr>
                <w:rFonts w:eastAsia="Times New Roman" w:cs="Arial"/>
                <w:b/>
                <w:szCs w:val="22"/>
              </w:rPr>
              <w:t>5</w:t>
            </w:r>
            <w:r w:rsidR="00AC0565" w:rsidRPr="00E9609A">
              <w:rPr>
                <w:rFonts w:eastAsia="Times New Roman" w:cs="Arial"/>
                <w:b/>
                <w:szCs w:val="22"/>
              </w:rPr>
              <w:t>% noté sur 20</w:t>
            </w:r>
            <w:r w:rsidR="00D733AC" w:rsidRPr="00E9609A">
              <w:rPr>
                <w:rFonts w:eastAsia="Times New Roman" w:cs="Arial"/>
                <w:b/>
                <w:szCs w:val="22"/>
              </w:rPr>
              <w:t>)</w:t>
            </w:r>
          </w:p>
        </w:tc>
      </w:tr>
    </w:tbl>
    <w:p w:rsidR="00934F1C" w:rsidRPr="00934F1C" w:rsidRDefault="00934F1C" w:rsidP="00934F1C">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934F1C" w:rsidRPr="00D51E77" w:rsidTr="00E9609A">
        <w:trPr>
          <w:trHeight w:val="217"/>
        </w:trPr>
        <w:tc>
          <w:tcPr>
            <w:tcW w:w="9968" w:type="dxa"/>
            <w:shd w:val="clear" w:color="auto" w:fill="FDE9D9"/>
          </w:tcPr>
          <w:p w:rsidR="00934F1C" w:rsidRPr="006973DF" w:rsidRDefault="006973DF" w:rsidP="006973DF">
            <w:pPr>
              <w:pStyle w:val="Normal1"/>
              <w:numPr>
                <w:ilvl w:val="0"/>
                <w:numId w:val="11"/>
              </w:numPr>
              <w:tabs>
                <w:tab w:val="clear" w:pos="284"/>
                <w:tab w:val="clear" w:pos="567"/>
                <w:tab w:val="clear" w:pos="851"/>
              </w:tabs>
              <w:spacing w:after="60"/>
              <w:rPr>
                <w:rFonts w:ascii="Arial" w:hAnsi="Arial" w:cs="Arial"/>
                <w:b/>
                <w:i/>
                <w:sz w:val="20"/>
              </w:rPr>
            </w:pPr>
            <w:r w:rsidRPr="006973DF">
              <w:rPr>
                <w:rFonts w:ascii="Arial" w:hAnsi="Arial" w:cs="Arial"/>
                <w:b/>
                <w:i/>
                <w:sz w:val="20"/>
              </w:rPr>
              <w:t>Méthodologie générale de travail</w:t>
            </w:r>
          </w:p>
          <w:p w:rsidR="006973DF" w:rsidRPr="006973DF" w:rsidRDefault="006973DF" w:rsidP="006973DF">
            <w:pPr>
              <w:pStyle w:val="Normal1"/>
              <w:tabs>
                <w:tab w:val="clear" w:pos="284"/>
                <w:tab w:val="clear" w:pos="567"/>
                <w:tab w:val="clear" w:pos="851"/>
              </w:tabs>
              <w:spacing w:after="60"/>
              <w:ind w:left="360" w:firstLine="0"/>
              <w:rPr>
                <w:rFonts w:ascii="Arial" w:hAnsi="Arial" w:cs="Arial"/>
                <w:i/>
                <w:sz w:val="20"/>
              </w:rPr>
            </w:pPr>
            <w:r w:rsidRPr="006973DF">
              <w:rPr>
                <w:rFonts w:ascii="Arial" w:hAnsi="Arial" w:cs="Arial"/>
                <w:i/>
                <w:sz w:val="20"/>
              </w:rPr>
              <w:t xml:space="preserve">- </w:t>
            </w:r>
            <w:r>
              <w:rPr>
                <w:rFonts w:ascii="Arial" w:hAnsi="Arial" w:cs="Arial"/>
                <w:i/>
                <w:sz w:val="20"/>
              </w:rPr>
              <w:t>O</w:t>
            </w:r>
            <w:r w:rsidRPr="006973DF">
              <w:rPr>
                <w:rFonts w:ascii="Arial" w:hAnsi="Arial" w:cs="Arial"/>
                <w:i/>
                <w:sz w:val="20"/>
              </w:rPr>
              <w:t>rganisation opérationnelle sur site en fonction de la zone géographique</w:t>
            </w:r>
          </w:p>
          <w:p w:rsidR="006973DF" w:rsidRPr="006973DF" w:rsidRDefault="006973DF" w:rsidP="006973DF">
            <w:pPr>
              <w:pStyle w:val="Normal1"/>
              <w:tabs>
                <w:tab w:val="clear" w:pos="284"/>
                <w:tab w:val="clear" w:pos="567"/>
                <w:tab w:val="clear" w:pos="851"/>
              </w:tabs>
              <w:spacing w:after="60"/>
              <w:ind w:left="360" w:firstLine="0"/>
              <w:rPr>
                <w:rFonts w:ascii="Arial" w:hAnsi="Arial" w:cs="Arial"/>
                <w:i/>
                <w:sz w:val="20"/>
              </w:rPr>
            </w:pPr>
            <w:r w:rsidRPr="006973DF">
              <w:rPr>
                <w:rFonts w:ascii="Arial" w:hAnsi="Arial" w:cs="Arial"/>
                <w:i/>
                <w:sz w:val="20"/>
              </w:rPr>
              <w:t>- Mise en place des mesures d’hygiène et de sécurité par le personnel</w:t>
            </w:r>
          </w:p>
          <w:p w:rsidR="006973DF" w:rsidRPr="006973DF" w:rsidRDefault="006973DF" w:rsidP="006973DF">
            <w:pPr>
              <w:pStyle w:val="Normal1"/>
              <w:spacing w:after="60"/>
              <w:ind w:left="360" w:firstLine="0"/>
              <w:rPr>
                <w:rFonts w:ascii="Arial" w:hAnsi="Arial" w:cs="Arial"/>
                <w:i/>
                <w:sz w:val="20"/>
              </w:rPr>
            </w:pPr>
            <w:r w:rsidRPr="006973DF">
              <w:rPr>
                <w:rFonts w:ascii="Arial" w:hAnsi="Arial" w:cs="Arial"/>
                <w:i/>
                <w:sz w:val="20"/>
              </w:rPr>
              <w:t>- Procédure d'intervention d'urgence, renforcement des équipes en cas d'évènements exceptionnels.</w:t>
            </w:r>
          </w:p>
          <w:p w:rsidR="006973DF" w:rsidRPr="006973DF" w:rsidRDefault="006973DF" w:rsidP="006973DF">
            <w:pPr>
              <w:pStyle w:val="Normal1"/>
              <w:spacing w:after="60"/>
              <w:ind w:left="360" w:firstLine="0"/>
              <w:rPr>
                <w:rFonts w:ascii="Arial" w:hAnsi="Arial" w:cs="Arial"/>
                <w:i/>
                <w:sz w:val="20"/>
              </w:rPr>
            </w:pPr>
            <w:r>
              <w:rPr>
                <w:rFonts w:ascii="Arial" w:hAnsi="Arial" w:cs="Arial"/>
                <w:i/>
                <w:sz w:val="20"/>
              </w:rPr>
              <w:t xml:space="preserve">- </w:t>
            </w:r>
            <w:r w:rsidRPr="006973DF">
              <w:rPr>
                <w:rFonts w:ascii="Arial" w:hAnsi="Arial" w:cs="Arial"/>
                <w:i/>
                <w:sz w:val="20"/>
              </w:rPr>
              <w:t>Provenance des fournitures utilisées et les références des fournisseurs</w:t>
            </w:r>
          </w:p>
          <w:p w:rsidR="006973DF" w:rsidRDefault="006973DF" w:rsidP="006973DF">
            <w:pPr>
              <w:pStyle w:val="Normal1"/>
              <w:tabs>
                <w:tab w:val="clear" w:pos="284"/>
                <w:tab w:val="clear" w:pos="567"/>
                <w:tab w:val="clear" w:pos="851"/>
              </w:tabs>
              <w:spacing w:after="60"/>
              <w:ind w:left="360" w:firstLine="0"/>
              <w:rPr>
                <w:rFonts w:ascii="Arial" w:hAnsi="Arial" w:cs="Arial"/>
                <w:i/>
                <w:sz w:val="20"/>
              </w:rPr>
            </w:pPr>
            <w:r>
              <w:rPr>
                <w:rFonts w:ascii="Arial" w:hAnsi="Arial" w:cs="Arial"/>
                <w:i/>
                <w:sz w:val="20"/>
              </w:rPr>
              <w:t xml:space="preserve">- </w:t>
            </w:r>
            <w:r w:rsidRPr="006973DF">
              <w:rPr>
                <w:rFonts w:ascii="Arial" w:hAnsi="Arial" w:cs="Arial"/>
                <w:i/>
                <w:sz w:val="20"/>
              </w:rPr>
              <w:t>Mode opératoire pour les prestations du présent marché.</w:t>
            </w:r>
          </w:p>
          <w:p w:rsidR="00C01166" w:rsidRPr="006973DF" w:rsidRDefault="00C01166" w:rsidP="006973DF">
            <w:pPr>
              <w:pStyle w:val="Normal1"/>
              <w:tabs>
                <w:tab w:val="clear" w:pos="284"/>
                <w:tab w:val="clear" w:pos="567"/>
                <w:tab w:val="clear" w:pos="851"/>
              </w:tabs>
              <w:spacing w:after="60"/>
              <w:ind w:left="360" w:firstLine="0"/>
              <w:rPr>
                <w:rFonts w:ascii="Arial" w:hAnsi="Arial" w:cs="Arial"/>
                <w:i/>
                <w:sz w:val="20"/>
              </w:rPr>
            </w:pPr>
          </w:p>
        </w:tc>
      </w:tr>
    </w:tbl>
    <w:p w:rsidR="00A12A51" w:rsidRDefault="00A12A51" w:rsidP="000E0B31">
      <w:pPr>
        <w:spacing w:before="60"/>
        <w:ind w:right="-170"/>
        <w:rPr>
          <w:sz w:val="18"/>
          <w:szCs w:val="18"/>
        </w:rPr>
      </w:pPr>
    </w:p>
    <w:p w:rsidR="00831C7F" w:rsidRDefault="00831C7F" w:rsidP="000E0B31">
      <w:pPr>
        <w:spacing w:before="60"/>
        <w:ind w:right="-170"/>
        <w:rPr>
          <w:sz w:val="18"/>
          <w:szCs w:val="18"/>
        </w:rPr>
      </w:pPr>
    </w:p>
    <w:p w:rsidR="00831C7F" w:rsidRPr="000E0B31" w:rsidRDefault="00831C7F" w:rsidP="00831C7F">
      <w:pPr>
        <w:spacing w:before="60"/>
        <w:ind w:left="284" w:right="-170"/>
        <w:rPr>
          <w:sz w:val="18"/>
          <w:szCs w:val="18"/>
        </w:rPr>
      </w:pPr>
      <w:r w:rsidRPr="000E0B31">
        <w:rPr>
          <w:sz w:val="18"/>
          <w:szCs w:val="18"/>
        </w:rPr>
        <w:t>………………………………………………………………………………………………………………………...………………………………………………………………………………………………………………………………………………………</w:t>
      </w:r>
      <w:r>
        <w:rPr>
          <w:sz w:val="18"/>
          <w:szCs w:val="18"/>
        </w:rPr>
        <w:t>………………..</w:t>
      </w:r>
    </w:p>
    <w:p w:rsidR="00831C7F" w:rsidRPr="000E0B31" w:rsidRDefault="00831C7F" w:rsidP="00831C7F">
      <w:pPr>
        <w:spacing w:before="60"/>
        <w:ind w:left="284" w:right="-170"/>
        <w:rPr>
          <w:sz w:val="18"/>
          <w:szCs w:val="18"/>
        </w:rPr>
      </w:pPr>
      <w:r w:rsidRPr="000E0B31">
        <w:rPr>
          <w:sz w:val="18"/>
          <w:szCs w:val="18"/>
        </w:rPr>
        <w:t>………………………………………………………………….………………………………………………………….…….…….…………………………………………………………………….………………………………………………………….…….……</w:t>
      </w:r>
      <w:r>
        <w:rPr>
          <w:sz w:val="18"/>
          <w:szCs w:val="18"/>
        </w:rPr>
        <w:t>……………</w:t>
      </w:r>
    </w:p>
    <w:p w:rsidR="00831C7F" w:rsidRPr="002555BF" w:rsidRDefault="00831C7F" w:rsidP="00831C7F">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r>
        <w:rPr>
          <w:sz w:val="18"/>
          <w:szCs w:val="18"/>
        </w:rPr>
        <w:t>……………..</w:t>
      </w:r>
    </w:p>
    <w:p w:rsidR="00831C7F" w:rsidRDefault="00831C7F" w:rsidP="00831C7F">
      <w:pPr>
        <w:spacing w:before="60"/>
        <w:ind w:left="284" w:right="-170"/>
        <w:rPr>
          <w:sz w:val="18"/>
          <w:szCs w:val="18"/>
        </w:rPr>
      </w:pPr>
      <w:r w:rsidRPr="002555BF">
        <w:rPr>
          <w:sz w:val="18"/>
          <w:szCs w:val="18"/>
        </w:rPr>
        <w:t>………………………………………………………………………………………………</w:t>
      </w:r>
      <w:r>
        <w:rPr>
          <w:sz w:val="18"/>
          <w:szCs w:val="18"/>
        </w:rPr>
        <w:t>……………………..</w:t>
      </w:r>
      <w:r w:rsidRPr="002555BF">
        <w:rPr>
          <w:sz w:val="18"/>
          <w:szCs w:val="18"/>
        </w:rPr>
        <w:t>……………..………</w:t>
      </w: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p w:rsidR="00831C7F" w:rsidRDefault="00831C7F" w:rsidP="000E0B31">
      <w:pPr>
        <w:spacing w:before="60"/>
        <w:ind w:right="-170"/>
        <w:rPr>
          <w:sz w:val="18"/>
          <w:szCs w:val="18"/>
        </w:rPr>
      </w:pPr>
    </w:p>
    <w:tbl>
      <w:tblPr>
        <w:tblStyle w:val="TableauGrille5Fonc-Accentuation1"/>
        <w:tblpPr w:leftFromText="141" w:rightFromText="141" w:vertAnchor="text" w:horzAnchor="margin" w:tblpY="-1046"/>
        <w:tblW w:w="0" w:type="auto"/>
        <w:tblLook w:val="04A0" w:firstRow="1" w:lastRow="0" w:firstColumn="1" w:lastColumn="0" w:noHBand="0" w:noVBand="1"/>
      </w:tblPr>
      <w:tblGrid>
        <w:gridCol w:w="5013"/>
        <w:gridCol w:w="5013"/>
      </w:tblGrid>
      <w:tr w:rsidR="00831C7F" w:rsidTr="00831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831C7F" w:rsidRDefault="00831C7F" w:rsidP="00831C7F">
            <w:pPr>
              <w:pStyle w:val="Titre3"/>
              <w:numPr>
                <w:ilvl w:val="0"/>
                <w:numId w:val="0"/>
              </w:numPr>
              <w:ind w:left="794" w:hanging="794"/>
              <w:outlineLvl w:val="2"/>
              <w:rPr>
                <w:b/>
                <w:szCs w:val="18"/>
              </w:rPr>
            </w:pPr>
            <w:r w:rsidRPr="00831C7F">
              <w:rPr>
                <w:b/>
                <w:szCs w:val="18"/>
              </w:rPr>
              <w:lastRenderedPageBreak/>
              <w:t>Etablissements de l’UGECAM PACA et Corse</w:t>
            </w:r>
          </w:p>
        </w:tc>
        <w:tc>
          <w:tcPr>
            <w:tcW w:w="5013" w:type="dxa"/>
          </w:tcPr>
          <w:p w:rsidR="00831C7F" w:rsidRPr="00831C7F" w:rsidRDefault="00831C7F" w:rsidP="00831C7F">
            <w:pPr>
              <w:spacing w:before="60"/>
              <w:ind w:right="-170"/>
              <w:jc w:val="center"/>
              <w:cnfStyle w:val="100000000000" w:firstRow="1" w:lastRow="0" w:firstColumn="0" w:lastColumn="0" w:oddVBand="0" w:evenVBand="0" w:oddHBand="0" w:evenHBand="0" w:firstRowFirstColumn="0" w:firstRowLastColumn="0" w:lastRowFirstColumn="0" w:lastRowLastColumn="0"/>
              <w:rPr>
                <w:szCs w:val="18"/>
              </w:rPr>
            </w:pPr>
            <w:r w:rsidRPr="00831C7F">
              <w:rPr>
                <w:szCs w:val="18"/>
              </w:rPr>
              <w:t>Garage de soumissionnaire</w:t>
            </w: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d'Action Médico-Sociale Précoce - Brignoles </w:t>
            </w:r>
          </w:p>
          <w:p w:rsidR="00831C7F" w:rsidRPr="000572D2" w:rsidRDefault="00831C7F" w:rsidP="00831C7F">
            <w:pPr>
              <w:pStyle w:val="address"/>
              <w:rPr>
                <w:sz w:val="18"/>
                <w:szCs w:val="18"/>
              </w:rPr>
            </w:pPr>
            <w:r w:rsidRPr="000572D2">
              <w:rPr>
                <w:rStyle w:val="address-line1"/>
                <w:sz w:val="18"/>
                <w:szCs w:val="18"/>
              </w:rPr>
              <w:t xml:space="preserve">12 Bd Saint-Louis </w:t>
            </w:r>
            <w:r w:rsidRPr="000572D2">
              <w:rPr>
                <w:rStyle w:val="postal-code"/>
                <w:sz w:val="18"/>
                <w:szCs w:val="18"/>
              </w:rPr>
              <w:t>83170</w:t>
            </w:r>
            <w:r w:rsidRPr="000572D2">
              <w:rPr>
                <w:sz w:val="18"/>
                <w:szCs w:val="18"/>
              </w:rPr>
              <w:t xml:space="preserve"> </w:t>
            </w:r>
            <w:r w:rsidRPr="000572D2">
              <w:rPr>
                <w:rStyle w:val="locality"/>
                <w:sz w:val="18"/>
                <w:szCs w:val="18"/>
              </w:rPr>
              <w:t>Brignoles</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d'Action Médico-Sociale Précoce - Saint Raphael </w:t>
            </w:r>
          </w:p>
          <w:p w:rsidR="00831C7F" w:rsidRPr="000572D2" w:rsidRDefault="00831C7F" w:rsidP="00831C7F">
            <w:pPr>
              <w:pStyle w:val="address"/>
              <w:rPr>
                <w:sz w:val="18"/>
                <w:szCs w:val="18"/>
              </w:rPr>
            </w:pPr>
            <w:r w:rsidRPr="000572D2">
              <w:rPr>
                <w:rStyle w:val="address-line1"/>
                <w:sz w:val="18"/>
                <w:szCs w:val="18"/>
              </w:rPr>
              <w:t>ZA Les Genêts – Lot 25 1319 Boulevard Jean Moulin</w:t>
            </w:r>
            <w:r w:rsidRPr="000572D2">
              <w:rPr>
                <w:sz w:val="18"/>
                <w:szCs w:val="18"/>
              </w:rPr>
              <w:t xml:space="preserve"> </w:t>
            </w:r>
            <w:r w:rsidRPr="000572D2">
              <w:rPr>
                <w:rStyle w:val="postal-code"/>
                <w:sz w:val="18"/>
                <w:szCs w:val="18"/>
              </w:rPr>
              <w:t>83700</w:t>
            </w:r>
            <w:r w:rsidRPr="000572D2">
              <w:rPr>
                <w:sz w:val="18"/>
                <w:szCs w:val="18"/>
              </w:rPr>
              <w:t xml:space="preserve"> </w:t>
            </w:r>
            <w:r w:rsidRPr="000572D2">
              <w:rPr>
                <w:rStyle w:val="locality"/>
                <w:sz w:val="18"/>
                <w:szCs w:val="18"/>
              </w:rPr>
              <w:t>SAINT RAPHAEL</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d'Action Médico-Sociale Précoce - Toulon </w:t>
            </w:r>
          </w:p>
          <w:p w:rsidR="00831C7F" w:rsidRPr="000572D2" w:rsidRDefault="00831C7F" w:rsidP="00831C7F">
            <w:pPr>
              <w:pStyle w:val="address"/>
              <w:rPr>
                <w:sz w:val="18"/>
                <w:szCs w:val="18"/>
              </w:rPr>
            </w:pPr>
            <w:r w:rsidRPr="000572D2">
              <w:rPr>
                <w:rStyle w:val="address-line1"/>
                <w:sz w:val="18"/>
                <w:szCs w:val="18"/>
              </w:rPr>
              <w:t>224 Rue Emile OLLIVIER Le Toucan 2 – Entrée B</w:t>
            </w:r>
            <w:r w:rsidRPr="000572D2">
              <w:rPr>
                <w:sz w:val="18"/>
                <w:szCs w:val="18"/>
              </w:rPr>
              <w:t xml:space="preserve"> </w:t>
            </w:r>
            <w:r w:rsidRPr="000572D2">
              <w:rPr>
                <w:rStyle w:val="postal-code"/>
                <w:sz w:val="18"/>
                <w:szCs w:val="18"/>
              </w:rPr>
              <w:t>83000</w:t>
            </w:r>
            <w:r w:rsidRPr="000572D2">
              <w:rPr>
                <w:sz w:val="18"/>
                <w:szCs w:val="18"/>
              </w:rPr>
              <w:t xml:space="preserve"> </w:t>
            </w:r>
            <w:r w:rsidRPr="000572D2">
              <w:rPr>
                <w:rStyle w:val="locality"/>
                <w:sz w:val="18"/>
                <w:szCs w:val="18"/>
              </w:rPr>
              <w:t>TOULON</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de Coordination - Briançon </w:t>
            </w:r>
          </w:p>
          <w:p w:rsidR="00831C7F" w:rsidRPr="000572D2" w:rsidRDefault="00831C7F" w:rsidP="00831C7F">
            <w:pPr>
              <w:pStyle w:val="address"/>
              <w:rPr>
                <w:sz w:val="18"/>
                <w:szCs w:val="18"/>
              </w:rPr>
            </w:pPr>
            <w:r w:rsidRPr="000572D2">
              <w:rPr>
                <w:rStyle w:val="address-line1"/>
                <w:sz w:val="18"/>
                <w:szCs w:val="18"/>
              </w:rPr>
              <w:t>2 AVENUE GEORGES POMPIDOU</w:t>
            </w:r>
            <w:r w:rsidRPr="000572D2">
              <w:rPr>
                <w:sz w:val="18"/>
                <w:szCs w:val="18"/>
              </w:rPr>
              <w:t xml:space="preserve"> </w:t>
            </w:r>
            <w:r w:rsidRPr="000572D2">
              <w:rPr>
                <w:rStyle w:val="postal-code"/>
                <w:sz w:val="18"/>
                <w:szCs w:val="18"/>
              </w:rPr>
              <w:t>05100</w:t>
            </w:r>
            <w:r w:rsidRPr="000572D2">
              <w:rPr>
                <w:sz w:val="18"/>
                <w:szCs w:val="18"/>
              </w:rPr>
              <w:t xml:space="preserve"> </w:t>
            </w:r>
            <w:r w:rsidRPr="000572D2">
              <w:rPr>
                <w:rStyle w:val="locality"/>
                <w:sz w:val="18"/>
                <w:szCs w:val="18"/>
              </w:rPr>
              <w:t>BRIANCON</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de Soins Médicaux et de Réadaptation Le Cousson - Digne Les Bains </w:t>
            </w:r>
          </w:p>
          <w:p w:rsidR="00831C7F" w:rsidRPr="000572D2" w:rsidRDefault="00831C7F" w:rsidP="00831C7F">
            <w:pPr>
              <w:pStyle w:val="address"/>
              <w:rPr>
                <w:sz w:val="18"/>
                <w:szCs w:val="18"/>
              </w:rPr>
            </w:pPr>
            <w:r w:rsidRPr="000572D2">
              <w:rPr>
                <w:rStyle w:val="address-line1"/>
                <w:sz w:val="18"/>
                <w:szCs w:val="18"/>
              </w:rPr>
              <w:t>Route de Nice</w:t>
            </w:r>
            <w:r w:rsidRPr="000572D2">
              <w:rPr>
                <w:sz w:val="18"/>
                <w:szCs w:val="18"/>
              </w:rPr>
              <w:t xml:space="preserve"> </w:t>
            </w:r>
            <w:r w:rsidRPr="000572D2">
              <w:rPr>
                <w:rStyle w:val="postal-code"/>
                <w:sz w:val="18"/>
                <w:szCs w:val="18"/>
              </w:rPr>
              <w:t>04000</w:t>
            </w:r>
            <w:r w:rsidRPr="000572D2">
              <w:rPr>
                <w:sz w:val="18"/>
                <w:szCs w:val="18"/>
              </w:rPr>
              <w:t xml:space="preserve"> </w:t>
            </w:r>
            <w:r w:rsidRPr="000572D2">
              <w:rPr>
                <w:rStyle w:val="locality"/>
                <w:sz w:val="18"/>
                <w:szCs w:val="18"/>
              </w:rPr>
              <w:t>DIGNE-LES-BAINS</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de Soins Médicaux et de Réadaptation Le Mylord - Carpentras </w:t>
            </w:r>
          </w:p>
          <w:p w:rsidR="00831C7F" w:rsidRPr="000572D2" w:rsidRDefault="00831C7F" w:rsidP="00831C7F">
            <w:pPr>
              <w:pStyle w:val="address"/>
              <w:rPr>
                <w:sz w:val="18"/>
                <w:szCs w:val="18"/>
              </w:rPr>
            </w:pPr>
            <w:r w:rsidRPr="000572D2">
              <w:rPr>
                <w:rStyle w:val="address-line1"/>
                <w:sz w:val="18"/>
                <w:szCs w:val="18"/>
              </w:rPr>
              <w:t>30 ROND POINT DE L'AMITIE</w:t>
            </w:r>
            <w:r w:rsidRPr="000572D2">
              <w:rPr>
                <w:sz w:val="18"/>
                <w:szCs w:val="18"/>
              </w:rPr>
              <w:t xml:space="preserve"> </w:t>
            </w:r>
            <w:r w:rsidRPr="000572D2">
              <w:rPr>
                <w:rStyle w:val="postal-code"/>
                <w:sz w:val="18"/>
                <w:szCs w:val="18"/>
              </w:rPr>
              <w:t>84200</w:t>
            </w:r>
            <w:r w:rsidRPr="000572D2">
              <w:rPr>
                <w:sz w:val="18"/>
                <w:szCs w:val="18"/>
              </w:rPr>
              <w:t xml:space="preserve"> </w:t>
            </w:r>
            <w:r w:rsidRPr="000572D2">
              <w:rPr>
                <w:rStyle w:val="locality"/>
                <w:sz w:val="18"/>
                <w:szCs w:val="18"/>
              </w:rPr>
              <w:t>CARPENTRAS</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de Soins Médicaux et de Réadaptation - Valmante - Hôpital Européen - Marseille </w:t>
            </w:r>
          </w:p>
          <w:p w:rsidR="00831C7F" w:rsidRPr="000572D2" w:rsidRDefault="00831C7F" w:rsidP="00831C7F">
            <w:pPr>
              <w:pStyle w:val="address"/>
              <w:rPr>
                <w:sz w:val="18"/>
                <w:szCs w:val="18"/>
              </w:rPr>
            </w:pPr>
            <w:r w:rsidRPr="000572D2">
              <w:rPr>
                <w:rStyle w:val="address-line1"/>
                <w:sz w:val="18"/>
                <w:szCs w:val="18"/>
              </w:rPr>
              <w:t>3 RUE MELCHIOR GUINOT</w:t>
            </w:r>
            <w:r w:rsidRPr="000572D2">
              <w:rPr>
                <w:sz w:val="18"/>
                <w:szCs w:val="18"/>
              </w:rPr>
              <w:t xml:space="preserve"> </w:t>
            </w:r>
            <w:r w:rsidRPr="000572D2">
              <w:rPr>
                <w:rStyle w:val="postal-code"/>
                <w:sz w:val="18"/>
                <w:szCs w:val="18"/>
              </w:rPr>
              <w:t>13331</w:t>
            </w:r>
            <w:r w:rsidRPr="000572D2">
              <w:rPr>
                <w:sz w:val="18"/>
                <w:szCs w:val="18"/>
              </w:rPr>
              <w:t xml:space="preserve"> </w:t>
            </w:r>
            <w:r w:rsidRPr="000572D2">
              <w:rPr>
                <w:rStyle w:val="locality"/>
                <w:sz w:val="18"/>
                <w:szCs w:val="18"/>
              </w:rPr>
              <w:t>Marseille Cedex 3</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Hélio-Marin - Vallauris </w:t>
            </w:r>
          </w:p>
          <w:p w:rsidR="00831C7F" w:rsidRPr="000572D2" w:rsidRDefault="00831C7F" w:rsidP="00831C7F">
            <w:pPr>
              <w:pStyle w:val="address"/>
              <w:rPr>
                <w:sz w:val="18"/>
                <w:szCs w:val="18"/>
              </w:rPr>
            </w:pPr>
            <w:r w:rsidRPr="000572D2">
              <w:rPr>
                <w:rStyle w:val="address-line1"/>
                <w:sz w:val="18"/>
                <w:szCs w:val="18"/>
              </w:rPr>
              <w:t>1090 VOIE JULIA</w:t>
            </w:r>
            <w:r w:rsidRPr="000572D2">
              <w:rPr>
                <w:sz w:val="18"/>
                <w:szCs w:val="18"/>
              </w:rPr>
              <w:t xml:space="preserve"> </w:t>
            </w:r>
            <w:r w:rsidRPr="000572D2">
              <w:rPr>
                <w:rStyle w:val="postal-code"/>
                <w:sz w:val="18"/>
                <w:szCs w:val="18"/>
              </w:rPr>
              <w:t>06220</w:t>
            </w:r>
            <w:r w:rsidRPr="000572D2">
              <w:rPr>
                <w:sz w:val="18"/>
                <w:szCs w:val="18"/>
              </w:rPr>
              <w:t xml:space="preserve"> </w:t>
            </w:r>
            <w:r w:rsidRPr="000572D2">
              <w:rPr>
                <w:rStyle w:val="locality"/>
                <w:sz w:val="18"/>
                <w:szCs w:val="18"/>
              </w:rPr>
              <w:t>VALLAURIS</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Médical Rhône Azur - Briançon </w:t>
            </w:r>
          </w:p>
          <w:p w:rsidR="00831C7F" w:rsidRPr="000572D2" w:rsidRDefault="00831C7F" w:rsidP="00831C7F">
            <w:pPr>
              <w:pStyle w:val="address"/>
              <w:rPr>
                <w:sz w:val="18"/>
                <w:szCs w:val="18"/>
              </w:rPr>
            </w:pPr>
            <w:r w:rsidRPr="000572D2">
              <w:rPr>
                <w:rStyle w:val="address-line1"/>
                <w:sz w:val="18"/>
                <w:szCs w:val="18"/>
              </w:rPr>
              <w:t>2 AVENUE ADRIEN DAURELLE</w:t>
            </w:r>
            <w:r w:rsidRPr="000572D2">
              <w:rPr>
                <w:sz w:val="18"/>
                <w:szCs w:val="18"/>
              </w:rPr>
              <w:t xml:space="preserve"> </w:t>
            </w:r>
            <w:r w:rsidRPr="000572D2">
              <w:rPr>
                <w:rStyle w:val="postal-code"/>
                <w:sz w:val="18"/>
                <w:szCs w:val="18"/>
              </w:rPr>
              <w:t>05100</w:t>
            </w:r>
            <w:r w:rsidRPr="000572D2">
              <w:rPr>
                <w:sz w:val="18"/>
                <w:szCs w:val="18"/>
              </w:rPr>
              <w:t xml:space="preserve"> </w:t>
            </w:r>
            <w:r w:rsidRPr="000572D2">
              <w:rPr>
                <w:rStyle w:val="locality"/>
                <w:sz w:val="18"/>
                <w:szCs w:val="18"/>
              </w:rPr>
              <w:t>BRIANÇON</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Centre Médical Rhône Azur - Gap </w:t>
            </w:r>
          </w:p>
          <w:p w:rsidR="00831C7F" w:rsidRPr="000572D2" w:rsidRDefault="00831C7F" w:rsidP="00831C7F">
            <w:pPr>
              <w:pStyle w:val="address"/>
              <w:rPr>
                <w:sz w:val="18"/>
                <w:szCs w:val="18"/>
              </w:rPr>
            </w:pPr>
            <w:r w:rsidRPr="000572D2">
              <w:rPr>
                <w:rStyle w:val="address-line1"/>
                <w:sz w:val="18"/>
                <w:szCs w:val="18"/>
              </w:rPr>
              <w:t xml:space="preserve">2 CHEMIN DES </w:t>
            </w:r>
            <w:proofErr w:type="gramStart"/>
            <w:r w:rsidRPr="000572D2">
              <w:rPr>
                <w:rStyle w:val="address-line1"/>
                <w:sz w:val="18"/>
                <w:szCs w:val="18"/>
              </w:rPr>
              <w:t>PEUPLIERS ,</w:t>
            </w:r>
            <w:proofErr w:type="gramEnd"/>
            <w:r w:rsidRPr="000572D2">
              <w:rPr>
                <w:rStyle w:val="address-line1"/>
                <w:sz w:val="18"/>
                <w:szCs w:val="18"/>
              </w:rPr>
              <w:t xml:space="preserve"> LIEU-DIT LES AUROUZES</w:t>
            </w:r>
            <w:r w:rsidRPr="000572D2">
              <w:rPr>
                <w:sz w:val="18"/>
                <w:szCs w:val="18"/>
              </w:rPr>
              <w:t xml:space="preserve"> </w:t>
            </w:r>
            <w:r w:rsidRPr="000572D2">
              <w:rPr>
                <w:rStyle w:val="postal-code"/>
                <w:sz w:val="18"/>
                <w:szCs w:val="18"/>
              </w:rPr>
              <w:t>05000</w:t>
            </w:r>
            <w:r w:rsidRPr="000572D2">
              <w:rPr>
                <w:sz w:val="18"/>
                <w:szCs w:val="18"/>
              </w:rPr>
              <w:t xml:space="preserve"> </w:t>
            </w:r>
            <w:r w:rsidRPr="000572D2">
              <w:rPr>
                <w:rStyle w:val="locality"/>
                <w:sz w:val="18"/>
                <w:szCs w:val="18"/>
              </w:rPr>
              <w:t>GAP</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Dispositif Institut Thérapeutique Éducatif et Pédagogique Vosgelade - Vence </w:t>
            </w:r>
          </w:p>
          <w:p w:rsidR="00831C7F" w:rsidRPr="000572D2" w:rsidRDefault="00831C7F" w:rsidP="00831C7F">
            <w:pPr>
              <w:pStyle w:val="address"/>
              <w:rPr>
                <w:sz w:val="18"/>
                <w:szCs w:val="18"/>
              </w:rPr>
            </w:pPr>
            <w:r w:rsidRPr="000572D2">
              <w:rPr>
                <w:rStyle w:val="address-line1"/>
                <w:sz w:val="18"/>
                <w:szCs w:val="18"/>
              </w:rPr>
              <w:t>1028 CHEMIN DE VOSGELADE</w:t>
            </w:r>
            <w:r w:rsidRPr="000572D2">
              <w:rPr>
                <w:sz w:val="18"/>
                <w:szCs w:val="18"/>
              </w:rPr>
              <w:t xml:space="preserve"> </w:t>
            </w:r>
            <w:r w:rsidRPr="000572D2">
              <w:rPr>
                <w:rStyle w:val="postal-code"/>
                <w:sz w:val="18"/>
                <w:szCs w:val="18"/>
              </w:rPr>
              <w:t>06140</w:t>
            </w:r>
            <w:r w:rsidRPr="000572D2">
              <w:rPr>
                <w:sz w:val="18"/>
                <w:szCs w:val="18"/>
              </w:rPr>
              <w:t xml:space="preserve"> </w:t>
            </w:r>
            <w:r w:rsidRPr="000572D2">
              <w:rPr>
                <w:rStyle w:val="locality"/>
                <w:sz w:val="18"/>
                <w:szCs w:val="18"/>
              </w:rPr>
              <w:t>VENCE</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Equipe Mobile d'Appui à la Protection de l'Enfance - Collobrières </w:t>
            </w:r>
          </w:p>
          <w:p w:rsidR="00831C7F" w:rsidRPr="000572D2" w:rsidRDefault="00831C7F" w:rsidP="00831C7F">
            <w:pPr>
              <w:pStyle w:val="address"/>
              <w:rPr>
                <w:sz w:val="18"/>
                <w:szCs w:val="18"/>
              </w:rPr>
            </w:pPr>
            <w:r w:rsidRPr="000572D2">
              <w:rPr>
                <w:rStyle w:val="address-line1"/>
                <w:sz w:val="18"/>
                <w:szCs w:val="18"/>
              </w:rPr>
              <w:t>759 CHEMIN DE CAMP BOURJAS</w:t>
            </w:r>
            <w:r w:rsidRPr="000572D2">
              <w:rPr>
                <w:sz w:val="18"/>
                <w:szCs w:val="18"/>
              </w:rPr>
              <w:t xml:space="preserve"> </w:t>
            </w:r>
            <w:r w:rsidRPr="000572D2">
              <w:rPr>
                <w:rStyle w:val="postal-code"/>
                <w:sz w:val="18"/>
                <w:szCs w:val="18"/>
              </w:rPr>
              <w:t>83610</w:t>
            </w:r>
            <w:r w:rsidRPr="000572D2">
              <w:rPr>
                <w:sz w:val="18"/>
                <w:szCs w:val="18"/>
              </w:rPr>
              <w:t xml:space="preserve"> </w:t>
            </w:r>
            <w:r w:rsidRPr="000572D2">
              <w:rPr>
                <w:rStyle w:val="locality"/>
                <w:sz w:val="18"/>
                <w:szCs w:val="18"/>
              </w:rPr>
              <w:t>COLLOBRIERES</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Equipe mobile d'inclusion par le sport - Golfe de St Tropez </w:t>
            </w:r>
          </w:p>
          <w:p w:rsidR="00831C7F" w:rsidRPr="000572D2" w:rsidRDefault="00831C7F" w:rsidP="00831C7F">
            <w:pPr>
              <w:pStyle w:val="address"/>
              <w:rPr>
                <w:sz w:val="18"/>
                <w:szCs w:val="18"/>
              </w:rPr>
            </w:pPr>
            <w:r w:rsidRPr="000572D2">
              <w:rPr>
                <w:rStyle w:val="address-line1"/>
                <w:sz w:val="18"/>
                <w:szCs w:val="18"/>
              </w:rPr>
              <w:t>574 Chemin de Radasse</w:t>
            </w:r>
            <w:r w:rsidRPr="000572D2">
              <w:rPr>
                <w:sz w:val="18"/>
                <w:szCs w:val="18"/>
              </w:rPr>
              <w:t xml:space="preserve"> </w:t>
            </w:r>
            <w:r w:rsidRPr="000572D2">
              <w:rPr>
                <w:rStyle w:val="postal-code"/>
                <w:sz w:val="18"/>
                <w:szCs w:val="18"/>
              </w:rPr>
              <w:t>83310</w:t>
            </w:r>
            <w:r w:rsidRPr="000572D2">
              <w:rPr>
                <w:sz w:val="18"/>
                <w:szCs w:val="18"/>
              </w:rPr>
              <w:t xml:space="preserve"> </w:t>
            </w:r>
            <w:r w:rsidRPr="000572D2">
              <w:rPr>
                <w:rStyle w:val="locality"/>
                <w:sz w:val="18"/>
                <w:szCs w:val="18"/>
              </w:rPr>
              <w:t>Cogolin</w:t>
            </w:r>
            <w:r w:rsidRPr="000572D2">
              <w:rPr>
                <w:sz w:val="18"/>
                <w:szCs w:val="18"/>
              </w:rPr>
              <w:t xml:space="preserve"> </w:t>
            </w:r>
            <w:r w:rsidRPr="000572D2">
              <w:rPr>
                <w:rStyle w:val="country"/>
                <w:sz w:val="18"/>
                <w:szCs w:val="18"/>
              </w:rPr>
              <w:t>France</w:t>
            </w:r>
          </w:p>
          <w:p w:rsidR="00831C7F" w:rsidRPr="000572D2" w:rsidRDefault="00831C7F" w:rsidP="00831C7F">
            <w:pPr>
              <w:spacing w:before="60"/>
              <w:ind w:right="-170"/>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outlineLvl w:val="2"/>
              <w:rPr>
                <w:rFonts w:ascii="Times New Roman" w:hAnsi="Times New Roman"/>
                <w:sz w:val="18"/>
                <w:szCs w:val="18"/>
              </w:rPr>
            </w:pPr>
            <w:r w:rsidRPr="000572D2">
              <w:rPr>
                <w:sz w:val="18"/>
                <w:szCs w:val="18"/>
              </w:rPr>
              <w:t xml:space="preserve">Institut Médico-Educatif Henri Wallon - Villeneuve Loubet </w:t>
            </w:r>
          </w:p>
          <w:p w:rsidR="00831C7F" w:rsidRPr="000572D2" w:rsidRDefault="00831C7F" w:rsidP="00831C7F">
            <w:pPr>
              <w:pStyle w:val="address"/>
              <w:rPr>
                <w:sz w:val="18"/>
                <w:szCs w:val="18"/>
              </w:rPr>
            </w:pPr>
            <w:r w:rsidRPr="000572D2">
              <w:rPr>
                <w:rStyle w:val="address-line1"/>
                <w:sz w:val="18"/>
                <w:szCs w:val="18"/>
              </w:rPr>
              <w:t>CHEMIN DES HAUTES GINESTIERES</w:t>
            </w:r>
            <w:r w:rsidRPr="000572D2">
              <w:rPr>
                <w:sz w:val="18"/>
                <w:szCs w:val="18"/>
              </w:rPr>
              <w:t xml:space="preserve"> </w:t>
            </w:r>
            <w:r w:rsidRPr="000572D2">
              <w:rPr>
                <w:rStyle w:val="postal-code"/>
                <w:sz w:val="18"/>
                <w:szCs w:val="18"/>
              </w:rPr>
              <w:t>06270</w:t>
            </w:r>
            <w:r w:rsidRPr="000572D2">
              <w:rPr>
                <w:sz w:val="18"/>
                <w:szCs w:val="18"/>
              </w:rPr>
              <w:t xml:space="preserve"> </w:t>
            </w:r>
            <w:r w:rsidRPr="000572D2">
              <w:rPr>
                <w:rStyle w:val="locality"/>
                <w:sz w:val="18"/>
                <w:szCs w:val="18"/>
              </w:rPr>
              <w:t>VILLENEUVE - LOUBET</w:t>
            </w:r>
            <w:r w:rsidRPr="000572D2">
              <w:rPr>
                <w:sz w:val="18"/>
                <w:szCs w:val="18"/>
              </w:rPr>
              <w:t xml:space="preserve"> </w:t>
            </w:r>
            <w:r w:rsidRPr="000572D2">
              <w:rPr>
                <w:rStyle w:val="country"/>
                <w:sz w:val="18"/>
                <w:szCs w:val="18"/>
              </w:rPr>
              <w:t>France</w:t>
            </w:r>
          </w:p>
          <w:p w:rsidR="00831C7F" w:rsidRPr="000572D2" w:rsidRDefault="00831C7F" w:rsidP="00831C7F">
            <w:pPr>
              <w:pStyle w:val="Titre3"/>
              <w:numPr>
                <w:ilvl w:val="0"/>
                <w:numId w:val="0"/>
              </w:numPr>
              <w:ind w:left="794" w:hanging="794"/>
              <w:outlineLvl w:val="2"/>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lastRenderedPageBreak/>
              <w:t xml:space="preserve">Institut Universitaire de Réadaptation Valmante Sud - Marseille </w:t>
            </w:r>
          </w:p>
          <w:p w:rsidR="00831C7F" w:rsidRPr="000572D2" w:rsidRDefault="00831C7F" w:rsidP="00831C7F">
            <w:pPr>
              <w:pStyle w:val="address"/>
              <w:rPr>
                <w:sz w:val="18"/>
                <w:szCs w:val="18"/>
              </w:rPr>
            </w:pPr>
            <w:r w:rsidRPr="000572D2">
              <w:rPr>
                <w:rStyle w:val="address-line1"/>
                <w:sz w:val="18"/>
                <w:szCs w:val="18"/>
              </w:rPr>
              <w:t>42 BOULEVARD DE LA GAYE</w:t>
            </w:r>
            <w:r w:rsidRPr="000572D2">
              <w:rPr>
                <w:sz w:val="18"/>
                <w:szCs w:val="18"/>
              </w:rPr>
              <w:t xml:space="preserve"> </w:t>
            </w:r>
            <w:r w:rsidRPr="000572D2">
              <w:rPr>
                <w:rStyle w:val="postal-code"/>
                <w:sz w:val="18"/>
                <w:szCs w:val="18"/>
              </w:rPr>
              <w:t>13009</w:t>
            </w:r>
            <w:r w:rsidRPr="000572D2">
              <w:rPr>
                <w:sz w:val="18"/>
                <w:szCs w:val="18"/>
              </w:rPr>
              <w:t xml:space="preserve"> </w:t>
            </w:r>
            <w:r w:rsidRPr="000572D2">
              <w:rPr>
                <w:rStyle w:val="locality"/>
                <w:sz w:val="18"/>
                <w:szCs w:val="18"/>
              </w:rPr>
              <w:t>MARSEILLE</w:t>
            </w:r>
            <w:r w:rsidRPr="000572D2">
              <w:rPr>
                <w:sz w:val="18"/>
                <w:szCs w:val="18"/>
              </w:rPr>
              <w:t xml:space="preserve"> </w:t>
            </w:r>
            <w:r w:rsidRPr="000572D2">
              <w:rPr>
                <w:rStyle w:val="country"/>
                <w:sz w:val="18"/>
                <w:szCs w:val="18"/>
              </w:rPr>
              <w:t>France</w:t>
            </w:r>
          </w:p>
          <w:p w:rsidR="00831C7F" w:rsidRPr="000572D2" w:rsidRDefault="00831C7F" w:rsidP="00831C7F">
            <w:pPr>
              <w:pStyle w:val="Titre3"/>
              <w:numPr>
                <w:ilvl w:val="0"/>
                <w:numId w:val="0"/>
              </w:numPr>
              <w:outlineLvl w:val="2"/>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Maison d'Accueil Spécialisée La Source - </w:t>
            </w:r>
            <w:proofErr w:type="spellStart"/>
            <w:r w:rsidRPr="000572D2">
              <w:rPr>
                <w:sz w:val="18"/>
                <w:szCs w:val="18"/>
              </w:rPr>
              <w:t>Pignans</w:t>
            </w:r>
            <w:proofErr w:type="spellEnd"/>
            <w:r w:rsidRPr="000572D2">
              <w:rPr>
                <w:sz w:val="18"/>
                <w:szCs w:val="18"/>
              </w:rPr>
              <w:t xml:space="preserve"> </w:t>
            </w:r>
          </w:p>
          <w:p w:rsidR="00831C7F" w:rsidRPr="000572D2" w:rsidRDefault="00831C7F" w:rsidP="00831C7F">
            <w:pPr>
              <w:pStyle w:val="address"/>
              <w:rPr>
                <w:sz w:val="18"/>
                <w:szCs w:val="18"/>
              </w:rPr>
            </w:pPr>
            <w:r w:rsidRPr="000572D2">
              <w:rPr>
                <w:rStyle w:val="address-line1"/>
                <w:sz w:val="18"/>
                <w:szCs w:val="18"/>
              </w:rPr>
              <w:t>GRAND RUE</w:t>
            </w:r>
            <w:r w:rsidRPr="000572D2">
              <w:rPr>
                <w:sz w:val="18"/>
                <w:szCs w:val="18"/>
              </w:rPr>
              <w:t xml:space="preserve"> </w:t>
            </w:r>
            <w:r w:rsidRPr="000572D2">
              <w:rPr>
                <w:rStyle w:val="postal-code"/>
                <w:sz w:val="18"/>
                <w:szCs w:val="18"/>
              </w:rPr>
              <w:t>83790</w:t>
            </w:r>
            <w:r w:rsidRPr="000572D2">
              <w:rPr>
                <w:sz w:val="18"/>
                <w:szCs w:val="18"/>
              </w:rPr>
              <w:t xml:space="preserve"> </w:t>
            </w:r>
            <w:r w:rsidRPr="000572D2">
              <w:rPr>
                <w:rStyle w:val="locality"/>
                <w:sz w:val="18"/>
                <w:szCs w:val="18"/>
              </w:rPr>
              <w:t>PIGNANS</w:t>
            </w:r>
            <w:r w:rsidRPr="000572D2">
              <w:rPr>
                <w:sz w:val="18"/>
                <w:szCs w:val="18"/>
              </w:rPr>
              <w:t xml:space="preserve"> </w:t>
            </w:r>
            <w:r w:rsidRPr="000572D2">
              <w:rPr>
                <w:rStyle w:val="country"/>
                <w:sz w:val="18"/>
                <w:szCs w:val="18"/>
              </w:rPr>
              <w:t>France</w:t>
            </w:r>
          </w:p>
          <w:p w:rsidR="00831C7F" w:rsidRPr="000572D2" w:rsidRDefault="00831C7F" w:rsidP="00831C7F">
            <w:pPr>
              <w:pStyle w:val="Titre3"/>
              <w:numPr>
                <w:ilvl w:val="0"/>
                <w:numId w:val="0"/>
              </w:numPr>
              <w:outlineLvl w:val="2"/>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Maison d'Accueil Spécialisée U </w:t>
            </w:r>
            <w:proofErr w:type="spellStart"/>
            <w:r w:rsidRPr="000572D2">
              <w:rPr>
                <w:sz w:val="18"/>
                <w:szCs w:val="18"/>
              </w:rPr>
              <w:t>Pampasgiolu</w:t>
            </w:r>
            <w:proofErr w:type="spellEnd"/>
            <w:r w:rsidRPr="000572D2">
              <w:rPr>
                <w:sz w:val="18"/>
                <w:szCs w:val="18"/>
              </w:rPr>
              <w:t xml:space="preserve"> - Bastia </w:t>
            </w:r>
          </w:p>
          <w:p w:rsidR="00831C7F" w:rsidRPr="000572D2" w:rsidRDefault="00831C7F" w:rsidP="00831C7F">
            <w:pPr>
              <w:pStyle w:val="address"/>
              <w:rPr>
                <w:sz w:val="18"/>
                <w:szCs w:val="18"/>
              </w:rPr>
            </w:pPr>
            <w:proofErr w:type="spellStart"/>
            <w:r w:rsidRPr="000572D2">
              <w:rPr>
                <w:rStyle w:val="address-line1"/>
                <w:sz w:val="18"/>
                <w:szCs w:val="18"/>
              </w:rPr>
              <w:t>Chem</w:t>
            </w:r>
            <w:proofErr w:type="spellEnd"/>
            <w:r w:rsidRPr="000572D2">
              <w:rPr>
                <w:rStyle w:val="address-line1"/>
                <w:sz w:val="18"/>
                <w:szCs w:val="18"/>
              </w:rPr>
              <w:t xml:space="preserve">. </w:t>
            </w:r>
            <w:proofErr w:type="gramStart"/>
            <w:r w:rsidRPr="000572D2">
              <w:rPr>
                <w:rStyle w:val="address-line1"/>
                <w:sz w:val="18"/>
                <w:szCs w:val="18"/>
              </w:rPr>
              <w:t>d'</w:t>
            </w:r>
            <w:proofErr w:type="spellStart"/>
            <w:r w:rsidRPr="000572D2">
              <w:rPr>
                <w:rStyle w:val="address-line1"/>
                <w:sz w:val="18"/>
                <w:szCs w:val="18"/>
              </w:rPr>
              <w:t>Agliani</w:t>
            </w:r>
            <w:proofErr w:type="spellEnd"/>
            <w:proofErr w:type="gramEnd"/>
            <w:r w:rsidRPr="000572D2">
              <w:rPr>
                <w:sz w:val="18"/>
                <w:szCs w:val="18"/>
              </w:rPr>
              <w:t xml:space="preserve"> </w:t>
            </w:r>
            <w:r w:rsidRPr="000572D2">
              <w:rPr>
                <w:rStyle w:val="postal-code"/>
                <w:sz w:val="18"/>
                <w:szCs w:val="18"/>
              </w:rPr>
              <w:t>20600</w:t>
            </w:r>
            <w:r w:rsidRPr="000572D2">
              <w:rPr>
                <w:sz w:val="18"/>
                <w:szCs w:val="18"/>
              </w:rPr>
              <w:t xml:space="preserve"> </w:t>
            </w:r>
            <w:r w:rsidRPr="000572D2">
              <w:rPr>
                <w:rStyle w:val="locality"/>
                <w:sz w:val="18"/>
                <w:szCs w:val="18"/>
              </w:rPr>
              <w:t>Bastia</w:t>
            </w:r>
            <w:r w:rsidRPr="000572D2">
              <w:rPr>
                <w:sz w:val="18"/>
                <w:szCs w:val="18"/>
              </w:rPr>
              <w:t xml:space="preserve"> </w:t>
            </w:r>
            <w:r w:rsidRPr="000572D2">
              <w:rPr>
                <w:rStyle w:val="country"/>
                <w:sz w:val="18"/>
                <w:szCs w:val="18"/>
              </w:rPr>
              <w:t>France</w:t>
            </w:r>
          </w:p>
          <w:p w:rsidR="00831C7F" w:rsidRPr="000572D2" w:rsidRDefault="00831C7F" w:rsidP="00831C7F">
            <w:pPr>
              <w:pStyle w:val="Titre3"/>
              <w:numPr>
                <w:ilvl w:val="0"/>
                <w:numId w:val="0"/>
              </w:numPr>
              <w:ind w:left="794" w:hanging="794"/>
              <w:outlineLvl w:val="2"/>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0572D2" w:rsidRDefault="00831C7F" w:rsidP="00831C7F">
            <w:pPr>
              <w:pStyle w:val="Titre3"/>
              <w:numPr>
                <w:ilvl w:val="0"/>
                <w:numId w:val="0"/>
              </w:numPr>
              <w:ind w:left="794" w:hanging="794"/>
              <w:outlineLvl w:val="2"/>
              <w:rPr>
                <w:rFonts w:ascii="Times New Roman" w:hAnsi="Times New Roman"/>
                <w:sz w:val="18"/>
                <w:szCs w:val="18"/>
              </w:rPr>
            </w:pPr>
            <w:r w:rsidRPr="000572D2">
              <w:rPr>
                <w:sz w:val="18"/>
                <w:szCs w:val="18"/>
              </w:rPr>
              <w:t xml:space="preserve">Plateforme de Coordination et d'Orientation </w:t>
            </w:r>
            <w:r>
              <w:rPr>
                <w:sz w:val="18"/>
                <w:szCs w:val="18"/>
              </w:rPr>
              <w:t>(0-12 ans) -</w:t>
            </w:r>
            <w:r w:rsidRPr="000572D2">
              <w:rPr>
                <w:sz w:val="18"/>
                <w:szCs w:val="18"/>
              </w:rPr>
              <w:t xml:space="preserve">Var </w:t>
            </w:r>
          </w:p>
          <w:p w:rsidR="00831C7F" w:rsidRPr="000572D2" w:rsidRDefault="00831C7F" w:rsidP="00831C7F">
            <w:pPr>
              <w:pStyle w:val="address"/>
              <w:rPr>
                <w:sz w:val="18"/>
                <w:szCs w:val="18"/>
              </w:rPr>
            </w:pPr>
            <w:r w:rsidRPr="000572D2">
              <w:rPr>
                <w:rStyle w:val="address-line1"/>
                <w:sz w:val="18"/>
                <w:szCs w:val="18"/>
              </w:rPr>
              <w:t xml:space="preserve">ZAC de </w:t>
            </w:r>
            <w:proofErr w:type="spellStart"/>
            <w:r w:rsidRPr="000572D2">
              <w:rPr>
                <w:rStyle w:val="address-line1"/>
                <w:sz w:val="18"/>
                <w:szCs w:val="18"/>
              </w:rPr>
              <w:t>Valgora</w:t>
            </w:r>
            <w:proofErr w:type="spellEnd"/>
            <w:r w:rsidRPr="000572D2">
              <w:rPr>
                <w:rStyle w:val="address-line1"/>
                <w:sz w:val="18"/>
                <w:szCs w:val="18"/>
              </w:rPr>
              <w:t xml:space="preserve"> - Bâtiment H - Av. Pierre Gilles de Gennes</w:t>
            </w:r>
            <w:r w:rsidRPr="000572D2">
              <w:rPr>
                <w:sz w:val="18"/>
                <w:szCs w:val="18"/>
              </w:rPr>
              <w:t xml:space="preserve"> </w:t>
            </w:r>
            <w:r w:rsidRPr="000572D2">
              <w:rPr>
                <w:rStyle w:val="postal-code"/>
                <w:sz w:val="18"/>
                <w:szCs w:val="18"/>
              </w:rPr>
              <w:t>83160</w:t>
            </w:r>
            <w:r w:rsidRPr="000572D2">
              <w:rPr>
                <w:sz w:val="18"/>
                <w:szCs w:val="18"/>
              </w:rPr>
              <w:t xml:space="preserve"> </w:t>
            </w:r>
            <w:r w:rsidRPr="000572D2">
              <w:rPr>
                <w:rStyle w:val="locality"/>
                <w:sz w:val="18"/>
                <w:szCs w:val="18"/>
              </w:rPr>
              <w:t>LA VALETTE DU VAR</w:t>
            </w:r>
            <w:r w:rsidRPr="000572D2">
              <w:rPr>
                <w:sz w:val="18"/>
                <w:szCs w:val="18"/>
              </w:rPr>
              <w:t xml:space="preserve"> </w:t>
            </w:r>
            <w:r w:rsidRPr="000572D2">
              <w:rPr>
                <w:rStyle w:val="country"/>
                <w:sz w:val="18"/>
                <w:szCs w:val="18"/>
              </w:rPr>
              <w:t>France</w:t>
            </w:r>
          </w:p>
          <w:p w:rsidR="00831C7F" w:rsidRPr="000572D2" w:rsidRDefault="00831C7F" w:rsidP="00831C7F">
            <w:pPr>
              <w:pStyle w:val="Titre3"/>
              <w:numPr>
                <w:ilvl w:val="0"/>
                <w:numId w:val="0"/>
              </w:numPr>
              <w:ind w:left="794" w:hanging="794"/>
              <w:outlineLvl w:val="2"/>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831C7F" w:rsidRDefault="00831C7F" w:rsidP="00831C7F">
            <w:pPr>
              <w:pStyle w:val="Titre3"/>
              <w:numPr>
                <w:ilvl w:val="0"/>
                <w:numId w:val="0"/>
              </w:numPr>
              <w:ind w:left="794" w:hanging="794"/>
              <w:outlineLvl w:val="2"/>
              <w:rPr>
                <w:rFonts w:ascii="Times New Roman" w:hAnsi="Times New Roman"/>
                <w:sz w:val="18"/>
                <w:szCs w:val="18"/>
              </w:rPr>
            </w:pPr>
            <w:r w:rsidRPr="00831C7F">
              <w:rPr>
                <w:sz w:val="18"/>
                <w:szCs w:val="18"/>
              </w:rPr>
              <w:t xml:space="preserve">Section d'Education et d'Enseignement Spécialisé Le Cigalon - Brignoles </w:t>
            </w:r>
          </w:p>
          <w:p w:rsidR="00831C7F" w:rsidRPr="00831C7F" w:rsidRDefault="00831C7F" w:rsidP="00831C7F">
            <w:pPr>
              <w:pStyle w:val="address"/>
              <w:rPr>
                <w:sz w:val="18"/>
                <w:szCs w:val="18"/>
              </w:rPr>
            </w:pPr>
            <w:r w:rsidRPr="00831C7F">
              <w:rPr>
                <w:rStyle w:val="address-line1"/>
                <w:sz w:val="18"/>
                <w:szCs w:val="18"/>
              </w:rPr>
              <w:t>2 TER RUE DES CASERNES</w:t>
            </w:r>
            <w:r w:rsidRPr="00831C7F">
              <w:rPr>
                <w:sz w:val="18"/>
                <w:szCs w:val="18"/>
              </w:rPr>
              <w:t xml:space="preserve"> </w:t>
            </w:r>
            <w:r w:rsidRPr="00831C7F">
              <w:rPr>
                <w:rStyle w:val="postal-code"/>
                <w:sz w:val="18"/>
                <w:szCs w:val="18"/>
              </w:rPr>
              <w:t>83170</w:t>
            </w:r>
            <w:r w:rsidRPr="00831C7F">
              <w:rPr>
                <w:sz w:val="18"/>
                <w:szCs w:val="18"/>
              </w:rPr>
              <w:t xml:space="preserve"> </w:t>
            </w:r>
            <w:r w:rsidRPr="00831C7F">
              <w:rPr>
                <w:rStyle w:val="locality"/>
                <w:sz w:val="18"/>
                <w:szCs w:val="18"/>
              </w:rPr>
              <w:t>BRIGNOLES</w:t>
            </w:r>
            <w:r w:rsidRPr="00831C7F">
              <w:rPr>
                <w:sz w:val="18"/>
                <w:szCs w:val="18"/>
              </w:rPr>
              <w:t xml:space="preserve"> </w:t>
            </w:r>
            <w:r w:rsidRPr="00831C7F">
              <w:rPr>
                <w:rStyle w:val="country"/>
                <w:sz w:val="18"/>
                <w:szCs w:val="18"/>
              </w:rPr>
              <w:t>France</w:t>
            </w:r>
          </w:p>
          <w:p w:rsidR="00831C7F" w:rsidRPr="00831C7F" w:rsidRDefault="00831C7F" w:rsidP="00831C7F">
            <w:pPr>
              <w:pStyle w:val="Titre3"/>
              <w:numPr>
                <w:ilvl w:val="0"/>
                <w:numId w:val="0"/>
              </w:numPr>
              <w:ind w:left="794" w:hanging="794"/>
              <w:outlineLvl w:val="2"/>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r w:rsidR="00831C7F" w:rsidTr="00831C7F">
        <w:tc>
          <w:tcPr>
            <w:cnfStyle w:val="001000000000" w:firstRow="0" w:lastRow="0" w:firstColumn="1" w:lastColumn="0" w:oddVBand="0" w:evenVBand="0" w:oddHBand="0" w:evenHBand="0" w:firstRowFirstColumn="0" w:firstRowLastColumn="0" w:lastRowFirstColumn="0" w:lastRowLastColumn="0"/>
            <w:tcW w:w="5013" w:type="dxa"/>
          </w:tcPr>
          <w:p w:rsidR="00831C7F" w:rsidRPr="00831C7F" w:rsidRDefault="00831C7F" w:rsidP="00831C7F">
            <w:pPr>
              <w:pStyle w:val="Titre3"/>
              <w:numPr>
                <w:ilvl w:val="0"/>
                <w:numId w:val="0"/>
              </w:numPr>
              <w:ind w:left="794" w:hanging="794"/>
              <w:outlineLvl w:val="2"/>
              <w:rPr>
                <w:rFonts w:ascii="Times New Roman" w:hAnsi="Times New Roman"/>
                <w:sz w:val="18"/>
                <w:szCs w:val="18"/>
              </w:rPr>
            </w:pPr>
            <w:r w:rsidRPr="00831C7F">
              <w:rPr>
                <w:sz w:val="18"/>
                <w:szCs w:val="18"/>
              </w:rPr>
              <w:t xml:space="preserve">Section d'Education et d'Enseignement Spécialisé Les Farfadets - La Valette du Var </w:t>
            </w:r>
          </w:p>
          <w:p w:rsidR="00831C7F" w:rsidRPr="00831C7F" w:rsidRDefault="00831C7F" w:rsidP="00831C7F">
            <w:pPr>
              <w:pStyle w:val="address"/>
              <w:rPr>
                <w:sz w:val="18"/>
                <w:szCs w:val="18"/>
              </w:rPr>
            </w:pPr>
            <w:r w:rsidRPr="00831C7F">
              <w:rPr>
                <w:rStyle w:val="address-line1"/>
                <w:sz w:val="18"/>
                <w:szCs w:val="18"/>
              </w:rPr>
              <w:t>235 AVENUE PIERRE ET MARIE CURIE - VAL ESPACE - BAT 1</w:t>
            </w:r>
            <w:r w:rsidRPr="00831C7F">
              <w:rPr>
                <w:sz w:val="18"/>
                <w:szCs w:val="18"/>
              </w:rPr>
              <w:t xml:space="preserve"> </w:t>
            </w:r>
            <w:r w:rsidRPr="00831C7F">
              <w:rPr>
                <w:rStyle w:val="postal-code"/>
                <w:sz w:val="18"/>
                <w:szCs w:val="18"/>
              </w:rPr>
              <w:t>83160</w:t>
            </w:r>
            <w:r w:rsidRPr="00831C7F">
              <w:rPr>
                <w:sz w:val="18"/>
                <w:szCs w:val="18"/>
              </w:rPr>
              <w:t xml:space="preserve"> </w:t>
            </w:r>
            <w:r w:rsidRPr="00831C7F">
              <w:rPr>
                <w:rStyle w:val="locality"/>
                <w:sz w:val="18"/>
                <w:szCs w:val="18"/>
              </w:rPr>
              <w:t>LA VALETTE DU VAR</w:t>
            </w:r>
            <w:r w:rsidRPr="00831C7F">
              <w:rPr>
                <w:sz w:val="18"/>
                <w:szCs w:val="18"/>
              </w:rPr>
              <w:t xml:space="preserve"> </w:t>
            </w:r>
            <w:r w:rsidRPr="00831C7F">
              <w:rPr>
                <w:rStyle w:val="country"/>
                <w:sz w:val="18"/>
                <w:szCs w:val="18"/>
              </w:rPr>
              <w:t>France</w:t>
            </w:r>
          </w:p>
          <w:p w:rsidR="00831C7F" w:rsidRPr="00831C7F" w:rsidRDefault="00831C7F" w:rsidP="00831C7F">
            <w:pPr>
              <w:pStyle w:val="Titre3"/>
              <w:numPr>
                <w:ilvl w:val="0"/>
                <w:numId w:val="0"/>
              </w:numPr>
              <w:ind w:left="794" w:hanging="794"/>
              <w:outlineLvl w:val="2"/>
              <w:rPr>
                <w:sz w:val="18"/>
                <w:szCs w:val="18"/>
              </w:rPr>
            </w:pPr>
          </w:p>
        </w:tc>
        <w:tc>
          <w:tcPr>
            <w:tcW w:w="5013" w:type="dxa"/>
          </w:tcPr>
          <w:p w:rsidR="00831C7F" w:rsidRDefault="00831C7F" w:rsidP="00831C7F">
            <w:pPr>
              <w:spacing w:before="60"/>
              <w:ind w:right="-170"/>
              <w:cnfStyle w:val="000000000000" w:firstRow="0" w:lastRow="0" w:firstColumn="0" w:lastColumn="0" w:oddVBand="0" w:evenVBand="0" w:oddHBand="0" w:evenHBand="0" w:firstRowFirstColumn="0" w:firstRowLastColumn="0" w:lastRowFirstColumn="0" w:lastRowLastColumn="0"/>
              <w:rPr>
                <w:sz w:val="18"/>
                <w:szCs w:val="18"/>
              </w:rPr>
            </w:pPr>
          </w:p>
        </w:tc>
      </w:tr>
      <w:tr w:rsidR="00831C7F" w:rsidTr="00831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3" w:type="dxa"/>
          </w:tcPr>
          <w:p w:rsidR="00831C7F" w:rsidRPr="00831C7F" w:rsidRDefault="00831C7F" w:rsidP="00831C7F">
            <w:pPr>
              <w:pStyle w:val="Titre3"/>
              <w:numPr>
                <w:ilvl w:val="0"/>
                <w:numId w:val="0"/>
              </w:numPr>
              <w:ind w:left="794" w:hanging="794"/>
              <w:outlineLvl w:val="2"/>
              <w:rPr>
                <w:rFonts w:ascii="Times New Roman" w:hAnsi="Times New Roman"/>
                <w:sz w:val="18"/>
                <w:szCs w:val="18"/>
              </w:rPr>
            </w:pPr>
            <w:r w:rsidRPr="00831C7F">
              <w:rPr>
                <w:sz w:val="18"/>
                <w:szCs w:val="18"/>
              </w:rPr>
              <w:t xml:space="preserve">Site médico-social Le Coteau - La Gaude </w:t>
            </w:r>
          </w:p>
          <w:p w:rsidR="00831C7F" w:rsidRPr="00831C7F" w:rsidRDefault="00831C7F" w:rsidP="00831C7F">
            <w:pPr>
              <w:pStyle w:val="address"/>
              <w:rPr>
                <w:sz w:val="18"/>
                <w:szCs w:val="18"/>
              </w:rPr>
            </w:pPr>
            <w:r w:rsidRPr="00831C7F">
              <w:rPr>
                <w:rStyle w:val="address-line1"/>
                <w:sz w:val="18"/>
                <w:szCs w:val="18"/>
              </w:rPr>
              <w:t>ROUTE DE SAINT-LAURENT DU VAR, LE PLAN DU BOIS</w:t>
            </w:r>
            <w:r w:rsidRPr="00831C7F">
              <w:rPr>
                <w:sz w:val="18"/>
                <w:szCs w:val="18"/>
              </w:rPr>
              <w:t xml:space="preserve"> </w:t>
            </w:r>
            <w:r w:rsidRPr="00831C7F">
              <w:rPr>
                <w:rStyle w:val="postal-code"/>
                <w:sz w:val="18"/>
                <w:szCs w:val="18"/>
              </w:rPr>
              <w:t>06610</w:t>
            </w:r>
            <w:r w:rsidRPr="00831C7F">
              <w:rPr>
                <w:sz w:val="18"/>
                <w:szCs w:val="18"/>
              </w:rPr>
              <w:t xml:space="preserve"> </w:t>
            </w:r>
            <w:r w:rsidRPr="00831C7F">
              <w:rPr>
                <w:rStyle w:val="locality"/>
                <w:sz w:val="18"/>
                <w:szCs w:val="18"/>
              </w:rPr>
              <w:t>LA GAUDE</w:t>
            </w:r>
            <w:r w:rsidRPr="00831C7F">
              <w:rPr>
                <w:sz w:val="18"/>
                <w:szCs w:val="18"/>
              </w:rPr>
              <w:t xml:space="preserve"> </w:t>
            </w:r>
            <w:r w:rsidRPr="00831C7F">
              <w:rPr>
                <w:rStyle w:val="country"/>
                <w:sz w:val="18"/>
                <w:szCs w:val="18"/>
              </w:rPr>
              <w:t>France</w:t>
            </w:r>
          </w:p>
          <w:p w:rsidR="00831C7F" w:rsidRPr="00831C7F" w:rsidRDefault="00831C7F" w:rsidP="00831C7F">
            <w:pPr>
              <w:pStyle w:val="Titre3"/>
              <w:numPr>
                <w:ilvl w:val="0"/>
                <w:numId w:val="0"/>
              </w:numPr>
              <w:ind w:left="794" w:hanging="794"/>
              <w:outlineLvl w:val="2"/>
              <w:rPr>
                <w:sz w:val="18"/>
                <w:szCs w:val="18"/>
              </w:rPr>
            </w:pPr>
          </w:p>
        </w:tc>
        <w:tc>
          <w:tcPr>
            <w:tcW w:w="5013" w:type="dxa"/>
          </w:tcPr>
          <w:p w:rsidR="00831C7F" w:rsidRDefault="00831C7F" w:rsidP="00831C7F">
            <w:pPr>
              <w:spacing w:before="60"/>
              <w:ind w:right="-170"/>
              <w:cnfStyle w:val="000000100000" w:firstRow="0" w:lastRow="0" w:firstColumn="0" w:lastColumn="0" w:oddVBand="0" w:evenVBand="0" w:oddHBand="1" w:evenHBand="0" w:firstRowFirstColumn="0" w:firstRowLastColumn="0" w:lastRowFirstColumn="0" w:lastRowLastColumn="0"/>
              <w:rPr>
                <w:sz w:val="18"/>
                <w:szCs w:val="18"/>
              </w:rPr>
            </w:pPr>
          </w:p>
        </w:tc>
      </w:tr>
    </w:tbl>
    <w:p w:rsidR="0050694B" w:rsidRDefault="0050694B" w:rsidP="000E0B31">
      <w:pPr>
        <w:spacing w:before="60"/>
        <w:ind w:right="-170"/>
        <w:rPr>
          <w:sz w:val="18"/>
          <w:szCs w:val="18"/>
        </w:rPr>
      </w:pPr>
    </w:p>
    <w:p w:rsidR="00182AF2" w:rsidRPr="00867C49" w:rsidRDefault="00182AF2" w:rsidP="00A12A5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A12A51" w:rsidRPr="006A32FE" w:rsidTr="00B85F39">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A12A51" w:rsidRPr="006A32FE" w:rsidRDefault="00A12A51" w:rsidP="00B85F39">
            <w:pPr>
              <w:jc w:val="left"/>
              <w:rPr>
                <w:rFonts w:eastAsia="Times New Roman" w:cs="Arial"/>
                <w:b/>
                <w:bCs/>
                <w:sz w:val="28"/>
                <w:szCs w:val="28"/>
              </w:rPr>
            </w:pPr>
            <w:r w:rsidRPr="00E9609A">
              <w:rPr>
                <w:rFonts w:eastAsia="Times New Roman" w:cs="Arial"/>
                <w:b/>
                <w:bCs/>
                <w:sz w:val="24"/>
                <w:szCs w:val="28"/>
              </w:rPr>
              <w:t>3</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A12A51" w:rsidRPr="006A32FE" w:rsidRDefault="00E46EEF" w:rsidP="0046203C">
            <w:pPr>
              <w:jc w:val="left"/>
              <w:rPr>
                <w:rFonts w:eastAsia="Times New Roman" w:cs="Arial"/>
                <w:b/>
                <w:sz w:val="24"/>
                <w:szCs w:val="24"/>
              </w:rPr>
            </w:pPr>
            <w:r w:rsidRPr="00E9609A">
              <w:rPr>
                <w:rFonts w:eastAsia="Times New Roman" w:cs="Arial"/>
                <w:b/>
                <w:szCs w:val="24"/>
              </w:rPr>
              <w:t>Durée des garanties (</w:t>
            </w:r>
            <w:r w:rsidR="000E0B31">
              <w:rPr>
                <w:rFonts w:eastAsia="Times New Roman" w:cs="Arial"/>
                <w:b/>
                <w:szCs w:val="24"/>
              </w:rPr>
              <w:t>5</w:t>
            </w:r>
            <w:r w:rsidR="00996016" w:rsidRPr="00E9609A">
              <w:rPr>
                <w:rFonts w:eastAsia="Times New Roman" w:cs="Arial"/>
                <w:b/>
                <w:szCs w:val="24"/>
              </w:rPr>
              <w:t>% noté sur 20)</w:t>
            </w:r>
          </w:p>
        </w:tc>
      </w:tr>
    </w:tbl>
    <w:p w:rsidR="00A12A51" w:rsidRPr="00891363" w:rsidRDefault="00A12A51" w:rsidP="00A12A51">
      <w:pPr>
        <w:pStyle w:val="Normal1"/>
        <w:keepNext/>
        <w:tabs>
          <w:tab w:val="clear" w:pos="284"/>
          <w:tab w:val="clear" w:pos="567"/>
          <w:tab w:val="clear" w:pos="851"/>
        </w:tabs>
        <w:spacing w:after="60"/>
        <w:ind w:firstLine="0"/>
        <w:rPr>
          <w:rFonts w:ascii="Arial" w:hAnsi="Arial" w:cs="Arial"/>
          <w:i/>
          <w:szCs w:val="22"/>
        </w:rPr>
      </w:pPr>
    </w:p>
    <w:p w:rsidR="00E9609A"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r>
        <w:rPr>
          <w:sz w:val="18"/>
          <w:szCs w:val="18"/>
        </w:rPr>
        <w:t>…</w:t>
      </w:r>
      <w:r w:rsidR="000E0B31">
        <w:rPr>
          <w:sz w:val="18"/>
          <w:szCs w:val="18"/>
        </w:rPr>
        <w:t>……………..</w:t>
      </w:r>
      <w:r>
        <w:rPr>
          <w:sz w:val="18"/>
          <w:szCs w:val="18"/>
        </w:rPr>
        <w:t>.</w:t>
      </w:r>
    </w:p>
    <w:p w:rsidR="00E9609A" w:rsidRPr="002555BF"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000E0B31">
        <w:rPr>
          <w:sz w:val="18"/>
          <w:szCs w:val="18"/>
        </w:rPr>
        <w:t>…………..</w:t>
      </w:r>
    </w:p>
    <w:p w:rsidR="00E9609A" w:rsidRDefault="00E9609A" w:rsidP="00E9609A">
      <w:pPr>
        <w:spacing w:before="60"/>
        <w:ind w:left="284" w:right="-170"/>
        <w:rPr>
          <w:sz w:val="18"/>
          <w:szCs w:val="18"/>
        </w:rPr>
      </w:pPr>
      <w:r>
        <w:rPr>
          <w:sz w:val="18"/>
          <w:szCs w:val="18"/>
        </w:rPr>
        <w:t> …</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r w:rsidR="000E0B31">
        <w:rPr>
          <w:sz w:val="18"/>
          <w:szCs w:val="18"/>
        </w:rPr>
        <w:t>………….</w:t>
      </w:r>
    </w:p>
    <w:p w:rsidR="00E46EEF" w:rsidRDefault="00E46EEF" w:rsidP="00D00794">
      <w:pPr>
        <w:spacing w:before="60"/>
        <w:ind w:left="284" w:right="-170"/>
        <w:rPr>
          <w:sz w:val="18"/>
          <w:szCs w:val="18"/>
        </w:rPr>
      </w:pPr>
    </w:p>
    <w:p w:rsidR="00E46EEF" w:rsidRDefault="00E46EEF" w:rsidP="00E46EEF">
      <w:pPr>
        <w:spacing w:before="60"/>
        <w:ind w:right="-170"/>
        <w:rPr>
          <w:sz w:val="18"/>
          <w:szCs w:val="18"/>
        </w:rPr>
      </w:pPr>
    </w:p>
    <w:p w:rsidR="00A636A4" w:rsidRDefault="00A636A4" w:rsidP="00E46EEF">
      <w:pPr>
        <w:spacing w:before="60"/>
        <w:ind w:right="-170"/>
        <w:rPr>
          <w:sz w:val="18"/>
          <w:szCs w:val="18"/>
        </w:rPr>
      </w:pPr>
    </w:p>
    <w:p w:rsidR="000E0B31" w:rsidRDefault="000E0B31" w:rsidP="00E46EEF">
      <w:pPr>
        <w:spacing w:before="60"/>
        <w:ind w:right="-170"/>
        <w:rPr>
          <w:sz w:val="18"/>
          <w:szCs w:val="18"/>
        </w:rPr>
      </w:pPr>
    </w:p>
    <w:p w:rsidR="00A12A51" w:rsidRDefault="00A12A51" w:rsidP="00182AF2">
      <w:pPr>
        <w:spacing w:before="60"/>
        <w:ind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E46EEF" w:rsidRPr="00E46EEF" w:rsidTr="00C62AF7">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E46EEF" w:rsidRPr="00E46EEF" w:rsidRDefault="00E46EEF" w:rsidP="00E46EEF">
            <w:pPr>
              <w:jc w:val="left"/>
              <w:rPr>
                <w:rFonts w:eastAsia="Times New Roman" w:cs="Arial"/>
                <w:b/>
                <w:bCs/>
                <w:sz w:val="28"/>
                <w:szCs w:val="28"/>
              </w:rPr>
            </w:pPr>
            <w:r w:rsidRPr="00E46EEF">
              <w:rPr>
                <w:rFonts w:eastAsia="Times New Roman" w:cs="Arial"/>
                <w:b/>
                <w:bCs/>
                <w:sz w:val="24"/>
                <w:szCs w:val="28"/>
              </w:rPr>
              <w:t>4</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E46EEF" w:rsidRPr="00E46EEF" w:rsidRDefault="00E46EEF" w:rsidP="00E46EEF">
            <w:pPr>
              <w:jc w:val="left"/>
              <w:rPr>
                <w:rFonts w:eastAsia="Times New Roman" w:cs="Arial"/>
                <w:b/>
                <w:sz w:val="24"/>
                <w:szCs w:val="24"/>
              </w:rPr>
            </w:pPr>
            <w:r w:rsidRPr="00E9609A">
              <w:rPr>
                <w:rFonts w:eastAsia="Times New Roman" w:cs="Arial"/>
                <w:b/>
                <w:szCs w:val="24"/>
              </w:rPr>
              <w:t>Qua</w:t>
            </w:r>
            <w:r w:rsidR="00A636A4">
              <w:rPr>
                <w:rFonts w:eastAsia="Times New Roman" w:cs="Arial"/>
                <w:b/>
                <w:szCs w:val="24"/>
              </w:rPr>
              <w:t>l</w:t>
            </w:r>
            <w:r w:rsidR="000E0B31">
              <w:rPr>
                <w:rFonts w:eastAsia="Times New Roman" w:cs="Arial"/>
                <w:b/>
                <w:szCs w:val="24"/>
              </w:rPr>
              <w:t>ité des contrats d’entretien (5</w:t>
            </w:r>
            <w:r w:rsidRPr="00E9609A">
              <w:rPr>
                <w:rFonts w:eastAsia="Times New Roman" w:cs="Arial"/>
                <w:b/>
                <w:szCs w:val="24"/>
              </w:rPr>
              <w:t>% noté sur 20)</w:t>
            </w:r>
          </w:p>
        </w:tc>
      </w:tr>
    </w:tbl>
    <w:p w:rsidR="00182AF2" w:rsidRDefault="00182AF2" w:rsidP="00182AF2">
      <w:pPr>
        <w:spacing w:before="60"/>
        <w:ind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E46EEF" w:rsidRPr="00D51E77" w:rsidTr="00C62AF7">
        <w:tc>
          <w:tcPr>
            <w:tcW w:w="10004" w:type="dxa"/>
            <w:shd w:val="clear" w:color="auto" w:fill="FDE9D9"/>
          </w:tcPr>
          <w:p w:rsidR="00E46EEF" w:rsidRPr="00E46EEF" w:rsidRDefault="00E46EEF" w:rsidP="00E46EEF">
            <w:pPr>
              <w:pStyle w:val="Normal1"/>
              <w:numPr>
                <w:ilvl w:val="0"/>
                <w:numId w:val="11"/>
              </w:numPr>
              <w:tabs>
                <w:tab w:val="clear" w:pos="284"/>
                <w:tab w:val="clear" w:pos="567"/>
                <w:tab w:val="clear" w:pos="851"/>
              </w:tabs>
              <w:spacing w:after="60"/>
              <w:rPr>
                <w:i/>
                <w:szCs w:val="22"/>
              </w:rPr>
            </w:pPr>
            <w:r>
              <w:rPr>
                <w:rFonts w:ascii="Arial" w:hAnsi="Arial" w:cs="Arial"/>
                <w:b/>
                <w:i/>
                <w:sz w:val="20"/>
              </w:rPr>
              <w:t>Contrat d’entretien à minima</w:t>
            </w:r>
          </w:p>
          <w:p w:rsidR="00E46EEF" w:rsidRPr="00DE33D0" w:rsidRDefault="00E46EEF" w:rsidP="00E46EEF">
            <w:pPr>
              <w:pStyle w:val="Normal1"/>
              <w:numPr>
                <w:ilvl w:val="0"/>
                <w:numId w:val="11"/>
              </w:numPr>
              <w:tabs>
                <w:tab w:val="clear" w:pos="284"/>
                <w:tab w:val="clear" w:pos="567"/>
                <w:tab w:val="clear" w:pos="851"/>
              </w:tabs>
              <w:spacing w:after="60"/>
              <w:rPr>
                <w:i/>
                <w:szCs w:val="22"/>
              </w:rPr>
            </w:pPr>
            <w:r>
              <w:rPr>
                <w:rFonts w:ascii="Arial" w:hAnsi="Arial" w:cs="Arial"/>
                <w:b/>
                <w:i/>
                <w:sz w:val="20"/>
              </w:rPr>
              <w:t>Contrat d’entretien intégral</w:t>
            </w:r>
            <w:r w:rsidRPr="00D733AC">
              <w:rPr>
                <w:rFonts w:ascii="Arial" w:hAnsi="Arial" w:cs="Arial"/>
                <w:b/>
                <w:i/>
                <w:sz w:val="20"/>
              </w:rPr>
              <w:t xml:space="preserve"> </w:t>
            </w:r>
          </w:p>
        </w:tc>
      </w:tr>
    </w:tbl>
    <w:p w:rsidR="00E9609A" w:rsidRDefault="00E46EEF" w:rsidP="00E9609A">
      <w:pPr>
        <w:spacing w:before="60"/>
        <w:ind w:left="284" w:right="-170"/>
        <w:rPr>
          <w:sz w:val="18"/>
          <w:szCs w:val="18"/>
        </w:rPr>
      </w:pPr>
      <w:r>
        <w:rPr>
          <w:sz w:val="18"/>
          <w:szCs w:val="18"/>
        </w:rPr>
        <w:t xml:space="preserve">      </w:t>
      </w:r>
      <w:r w:rsidR="00E9609A">
        <w:rPr>
          <w:sz w:val="18"/>
          <w:szCs w:val="18"/>
        </w:rPr>
        <w:t>…</w:t>
      </w:r>
      <w:r w:rsidR="00E9609A" w:rsidRPr="002555BF">
        <w:rPr>
          <w:sz w:val="18"/>
          <w:szCs w:val="18"/>
        </w:rPr>
        <w:t>………………………………………………………………………………………………</w:t>
      </w:r>
      <w:r w:rsidR="00E9609A">
        <w:rPr>
          <w:sz w:val="18"/>
          <w:szCs w:val="18"/>
        </w:rPr>
        <w:t>……………………...</w:t>
      </w:r>
      <w:r w:rsidR="00E9609A" w:rsidRPr="002555BF">
        <w:rPr>
          <w:sz w:val="18"/>
          <w:szCs w:val="18"/>
        </w:rPr>
        <w:t>……………………………………………………………………………………………………………</w:t>
      </w:r>
      <w:r w:rsidR="00E9609A">
        <w:rPr>
          <w:sz w:val="18"/>
          <w:szCs w:val="18"/>
        </w:rPr>
        <w:t>……………………</w:t>
      </w:r>
      <w:r w:rsidR="00E9609A" w:rsidRPr="002555BF">
        <w:rPr>
          <w:sz w:val="18"/>
          <w:szCs w:val="18"/>
        </w:rPr>
        <w:t>……………………</w:t>
      </w:r>
      <w:r w:rsidR="000E0B31">
        <w:rPr>
          <w:sz w:val="18"/>
          <w:szCs w:val="18"/>
        </w:rPr>
        <w:t>………………..</w:t>
      </w:r>
    </w:p>
    <w:p w:rsidR="00E9609A" w:rsidRPr="002555BF"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r>
        <w:rPr>
          <w:sz w:val="18"/>
          <w:szCs w:val="18"/>
        </w:rPr>
        <w:t>……………………….…….……</w:t>
      </w:r>
      <w:r w:rsidR="000E0B31">
        <w:rPr>
          <w:sz w:val="18"/>
          <w:szCs w:val="18"/>
        </w:rPr>
        <w:t>……………</w:t>
      </w:r>
    </w:p>
    <w:p w:rsidR="00E9609A" w:rsidRPr="002555BF"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r w:rsidR="000E0B31">
        <w:rPr>
          <w:sz w:val="18"/>
          <w:szCs w:val="18"/>
        </w:rPr>
        <w:t>…………….</w:t>
      </w:r>
    </w:p>
    <w:p w:rsidR="00E9609A"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p>
    <w:p w:rsidR="00E46EEF" w:rsidRDefault="00E46EEF" w:rsidP="00E9609A">
      <w:pPr>
        <w:spacing w:before="60"/>
        <w:ind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E9609A" w:rsidRPr="006A32FE" w:rsidTr="00C62AF7">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E9609A" w:rsidRPr="006A32FE" w:rsidRDefault="00E9609A" w:rsidP="00C62AF7">
            <w:pPr>
              <w:jc w:val="left"/>
              <w:rPr>
                <w:rFonts w:eastAsia="Times New Roman" w:cs="Arial"/>
                <w:b/>
                <w:bCs/>
                <w:sz w:val="28"/>
                <w:szCs w:val="28"/>
              </w:rPr>
            </w:pPr>
            <w:r w:rsidRPr="00E9609A">
              <w:rPr>
                <w:rFonts w:eastAsia="Times New Roman" w:cs="Arial"/>
                <w:b/>
                <w:bCs/>
                <w:sz w:val="24"/>
                <w:szCs w:val="28"/>
              </w:rPr>
              <w:lastRenderedPageBreak/>
              <w:t>5</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E9609A" w:rsidRPr="006A32FE" w:rsidRDefault="00197073" w:rsidP="00197073">
            <w:pPr>
              <w:jc w:val="left"/>
              <w:rPr>
                <w:rFonts w:eastAsia="Times New Roman" w:cs="Arial"/>
                <w:b/>
                <w:sz w:val="24"/>
                <w:szCs w:val="24"/>
              </w:rPr>
            </w:pPr>
            <w:r w:rsidRPr="0050694B">
              <w:rPr>
                <w:rFonts w:eastAsia="Times New Roman" w:cs="Arial"/>
                <w:b/>
                <w:szCs w:val="24"/>
              </w:rPr>
              <w:t>Modalités</w:t>
            </w:r>
            <w:r>
              <w:rPr>
                <w:rFonts w:eastAsia="Times New Roman" w:cs="Arial"/>
                <w:b/>
                <w:szCs w:val="24"/>
              </w:rPr>
              <w:t xml:space="preserve"> et d</w:t>
            </w:r>
            <w:r w:rsidR="00E9609A" w:rsidRPr="00E9609A">
              <w:rPr>
                <w:rFonts w:eastAsia="Times New Roman" w:cs="Arial"/>
                <w:b/>
                <w:szCs w:val="24"/>
              </w:rPr>
              <w:t>élai</w:t>
            </w:r>
            <w:r w:rsidR="00F34E2F">
              <w:rPr>
                <w:rFonts w:eastAsia="Times New Roman" w:cs="Arial"/>
                <w:b/>
                <w:szCs w:val="24"/>
              </w:rPr>
              <w:t>s de livraison des véhicules (10</w:t>
            </w:r>
            <w:r w:rsidR="00E9609A" w:rsidRPr="00E9609A">
              <w:rPr>
                <w:rFonts w:eastAsia="Times New Roman" w:cs="Arial"/>
                <w:b/>
                <w:szCs w:val="24"/>
              </w:rPr>
              <w:t>% noté sur 20)</w:t>
            </w:r>
          </w:p>
        </w:tc>
      </w:tr>
    </w:tbl>
    <w:p w:rsidR="00197073" w:rsidRDefault="00197073" w:rsidP="00E9609A">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197073" w:rsidRPr="00DE33D0" w:rsidTr="00CB6651">
        <w:tc>
          <w:tcPr>
            <w:tcW w:w="10004" w:type="dxa"/>
            <w:shd w:val="clear" w:color="auto" w:fill="FDE9D9"/>
          </w:tcPr>
          <w:p w:rsidR="00E43E08" w:rsidRPr="00E43E08" w:rsidRDefault="00197073" w:rsidP="00E43E08">
            <w:pPr>
              <w:pStyle w:val="Normal1"/>
              <w:numPr>
                <w:ilvl w:val="0"/>
                <w:numId w:val="11"/>
              </w:numPr>
              <w:tabs>
                <w:tab w:val="clear" w:pos="284"/>
                <w:tab w:val="clear" w:pos="567"/>
                <w:tab w:val="clear" w:pos="851"/>
              </w:tabs>
              <w:spacing w:after="60"/>
              <w:rPr>
                <w:i/>
                <w:szCs w:val="22"/>
              </w:rPr>
            </w:pPr>
            <w:r>
              <w:rPr>
                <w:rFonts w:ascii="Arial" w:hAnsi="Arial" w:cs="Arial"/>
                <w:b/>
                <w:i/>
                <w:sz w:val="20"/>
              </w:rPr>
              <w:t>Description des modalités de livraison sur l’ensemble des établissements de la région PACA et Corse</w:t>
            </w:r>
            <w:r w:rsidR="006A5A2B">
              <w:rPr>
                <w:rFonts w:ascii="Arial" w:hAnsi="Arial" w:cs="Arial"/>
                <w:b/>
                <w:i/>
                <w:sz w:val="20"/>
              </w:rPr>
              <w:t xml:space="preserve"> </w:t>
            </w:r>
          </w:p>
          <w:p w:rsidR="00197073" w:rsidRPr="00DE33D0" w:rsidRDefault="00197073" w:rsidP="00E43E08">
            <w:pPr>
              <w:pStyle w:val="Normal1"/>
              <w:numPr>
                <w:ilvl w:val="0"/>
                <w:numId w:val="11"/>
              </w:numPr>
              <w:tabs>
                <w:tab w:val="clear" w:pos="284"/>
                <w:tab w:val="clear" w:pos="567"/>
                <w:tab w:val="clear" w:pos="851"/>
              </w:tabs>
              <w:spacing w:after="60"/>
              <w:rPr>
                <w:i/>
                <w:szCs w:val="22"/>
              </w:rPr>
            </w:pPr>
            <w:r>
              <w:rPr>
                <w:rFonts w:ascii="Arial" w:hAnsi="Arial" w:cs="Arial"/>
                <w:b/>
                <w:i/>
                <w:sz w:val="20"/>
              </w:rPr>
              <w:t xml:space="preserve">Délais de livraison (à préciser si différent selon département) </w:t>
            </w:r>
          </w:p>
        </w:tc>
      </w:tr>
    </w:tbl>
    <w:p w:rsidR="00197073" w:rsidRDefault="00197073" w:rsidP="00E9609A">
      <w:pPr>
        <w:spacing w:before="60"/>
        <w:ind w:left="284" w:right="-170"/>
        <w:rPr>
          <w:sz w:val="18"/>
          <w:szCs w:val="18"/>
        </w:rPr>
      </w:pPr>
    </w:p>
    <w:p w:rsidR="00197073" w:rsidRDefault="00197073" w:rsidP="00E9609A">
      <w:pPr>
        <w:spacing w:before="60"/>
        <w:ind w:left="284" w:right="-170"/>
        <w:rPr>
          <w:sz w:val="18"/>
          <w:szCs w:val="18"/>
        </w:rPr>
      </w:pPr>
    </w:p>
    <w:p w:rsidR="00E9609A" w:rsidRDefault="00E9609A" w:rsidP="00E9609A">
      <w:pPr>
        <w:spacing w:before="60"/>
        <w:ind w:left="284" w:right="-170"/>
        <w:rPr>
          <w:sz w:val="18"/>
          <w:szCs w:val="18"/>
        </w:rPr>
      </w:pPr>
      <w:r>
        <w:rPr>
          <w:sz w:val="18"/>
          <w:szCs w:val="18"/>
        </w:rPr>
        <w:t> …</w:t>
      </w:r>
      <w:r w:rsidRPr="002555BF">
        <w:rPr>
          <w:sz w:val="18"/>
          <w:szCs w:val="18"/>
        </w:rPr>
        <w:t>…………………………………………………………………………………………</w:t>
      </w:r>
      <w:bookmarkStart w:id="0" w:name="_GoBack"/>
      <w:bookmarkEnd w:id="0"/>
      <w:r w:rsidRPr="002555BF">
        <w:rPr>
          <w:sz w:val="18"/>
          <w:szCs w:val="18"/>
        </w:rPr>
        <w:t>……</w:t>
      </w:r>
      <w:r>
        <w:rPr>
          <w:sz w:val="18"/>
          <w:szCs w:val="18"/>
        </w:rPr>
        <w:t>……………………...</w:t>
      </w:r>
      <w:r w:rsidRPr="002555BF">
        <w:rPr>
          <w:sz w:val="18"/>
          <w:szCs w:val="18"/>
        </w:rPr>
        <w:t>……………………………………………………………………………………………………………</w:t>
      </w:r>
      <w:r>
        <w:rPr>
          <w:sz w:val="18"/>
          <w:szCs w:val="18"/>
        </w:rPr>
        <w:t>……………………</w:t>
      </w:r>
      <w:r w:rsidRPr="002555BF">
        <w:rPr>
          <w:sz w:val="18"/>
          <w:szCs w:val="18"/>
        </w:rPr>
        <w:t>……………………</w:t>
      </w:r>
      <w:r w:rsidR="000E0B31">
        <w:rPr>
          <w:sz w:val="18"/>
          <w:szCs w:val="18"/>
        </w:rPr>
        <w:t>………………..</w:t>
      </w:r>
    </w:p>
    <w:p w:rsidR="00E9609A" w:rsidRPr="002555BF"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r>
        <w:rPr>
          <w:sz w:val="18"/>
          <w:szCs w:val="18"/>
        </w:rPr>
        <w:t>……………………….…….……</w:t>
      </w:r>
      <w:r w:rsidR="000E0B31">
        <w:rPr>
          <w:sz w:val="18"/>
          <w:szCs w:val="18"/>
        </w:rPr>
        <w:t>…………..</w:t>
      </w:r>
    </w:p>
    <w:p w:rsidR="00E9609A" w:rsidRPr="002555BF" w:rsidRDefault="00E9609A" w:rsidP="00E9609A">
      <w:pPr>
        <w:spacing w:before="60"/>
        <w:ind w:left="284" w:right="-170"/>
        <w:rPr>
          <w:sz w:val="18"/>
          <w:szCs w:val="18"/>
        </w:rPr>
      </w:pPr>
      <w:r>
        <w:rPr>
          <w:sz w:val="18"/>
          <w:szCs w:val="18"/>
        </w:rPr>
        <w:t>…</w:t>
      </w:r>
      <w:r w:rsidRPr="002555BF">
        <w:rPr>
          <w:sz w:val="18"/>
          <w:szCs w:val="18"/>
        </w:rPr>
        <w:t>………………………………………………………………….…………………………………</w:t>
      </w:r>
      <w:r>
        <w:rPr>
          <w:sz w:val="18"/>
          <w:szCs w:val="18"/>
        </w:rPr>
        <w:t>……………………….</w:t>
      </w:r>
      <w:r w:rsidRPr="002555BF">
        <w:rPr>
          <w:sz w:val="18"/>
          <w:szCs w:val="18"/>
        </w:rPr>
        <w:t>…….…….……………………………………………………………….…………………………………</w:t>
      </w:r>
      <w:r>
        <w:rPr>
          <w:sz w:val="18"/>
          <w:szCs w:val="18"/>
        </w:rPr>
        <w:t>……………………….</w:t>
      </w:r>
      <w:r w:rsidRPr="002555BF">
        <w:rPr>
          <w:sz w:val="18"/>
          <w:szCs w:val="18"/>
        </w:rPr>
        <w:t>…….……</w:t>
      </w:r>
      <w:r w:rsidR="000E0B31">
        <w:rPr>
          <w:sz w:val="18"/>
          <w:szCs w:val="18"/>
        </w:rPr>
        <w:t>……………..</w:t>
      </w:r>
    </w:p>
    <w:p w:rsidR="00E9609A" w:rsidRDefault="00E9609A" w:rsidP="00E9609A">
      <w:pPr>
        <w:spacing w:before="60"/>
        <w:ind w:left="284" w:right="-170"/>
        <w:rPr>
          <w:sz w:val="18"/>
          <w:szCs w:val="18"/>
        </w:rPr>
      </w:pPr>
      <w:r w:rsidRPr="002555BF">
        <w:rPr>
          <w:sz w:val="18"/>
          <w:szCs w:val="18"/>
        </w:rPr>
        <w:t>………………………………………………………………………………………………</w:t>
      </w:r>
      <w:r>
        <w:rPr>
          <w:sz w:val="18"/>
          <w:szCs w:val="18"/>
        </w:rPr>
        <w:t>……………………..</w:t>
      </w:r>
      <w:r w:rsidRPr="002555BF">
        <w:rPr>
          <w:sz w:val="18"/>
          <w:szCs w:val="18"/>
        </w:rPr>
        <w:t>……………..………</w:t>
      </w:r>
    </w:p>
    <w:p w:rsidR="00E9609A" w:rsidRPr="00867C49" w:rsidRDefault="00E9609A" w:rsidP="00E9609A">
      <w:pPr>
        <w:spacing w:before="60"/>
        <w:ind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3952FE" w:rsidRPr="006A32FE" w:rsidTr="00D51E77">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3952FE" w:rsidRPr="006A32FE" w:rsidRDefault="00E9609A" w:rsidP="003952FE">
            <w:pPr>
              <w:jc w:val="left"/>
              <w:rPr>
                <w:rFonts w:eastAsia="Times New Roman" w:cs="Arial"/>
                <w:b/>
                <w:bCs/>
                <w:sz w:val="28"/>
                <w:szCs w:val="28"/>
              </w:rPr>
            </w:pPr>
            <w:r w:rsidRPr="00E9609A">
              <w:rPr>
                <w:rFonts w:eastAsia="Times New Roman" w:cs="Arial"/>
                <w:b/>
                <w:bCs/>
                <w:sz w:val="24"/>
                <w:szCs w:val="28"/>
              </w:rPr>
              <w:t>6</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3952FE" w:rsidRPr="006A32FE" w:rsidRDefault="00D733AC" w:rsidP="003952FE">
            <w:pPr>
              <w:jc w:val="left"/>
              <w:rPr>
                <w:rFonts w:eastAsia="Times New Roman" w:cs="Arial"/>
                <w:b/>
                <w:sz w:val="24"/>
                <w:szCs w:val="24"/>
              </w:rPr>
            </w:pPr>
            <w:r w:rsidRPr="00E9609A">
              <w:rPr>
                <w:rFonts w:eastAsia="Times New Roman" w:cs="Arial"/>
                <w:b/>
                <w:szCs w:val="24"/>
              </w:rPr>
              <w:t xml:space="preserve">Partie libre </w:t>
            </w:r>
            <w:r w:rsidR="00166C49" w:rsidRPr="00E9609A">
              <w:rPr>
                <w:rFonts w:eastAsia="Times New Roman" w:cs="Arial"/>
                <w:b/>
                <w:szCs w:val="24"/>
              </w:rPr>
              <w:t>– non notée</w:t>
            </w:r>
          </w:p>
        </w:tc>
      </w:tr>
    </w:tbl>
    <w:p w:rsidR="003952FE" w:rsidRPr="00891363" w:rsidRDefault="003952FE" w:rsidP="003952FE">
      <w:pPr>
        <w:pStyle w:val="Normal1"/>
        <w:keepNext/>
        <w:tabs>
          <w:tab w:val="clear" w:pos="284"/>
          <w:tab w:val="clear" w:pos="567"/>
          <w:tab w:val="clear" w:pos="851"/>
        </w:tabs>
        <w:spacing w:after="60"/>
        <w:ind w:firstLine="0"/>
        <w:rPr>
          <w:rFonts w:ascii="Arial" w:hAnsi="Arial" w:cs="Arial"/>
          <w:i/>
          <w:szCs w:val="22"/>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3952FE" w:rsidRPr="00D51E77" w:rsidTr="00D51E77">
        <w:tc>
          <w:tcPr>
            <w:tcW w:w="10004" w:type="dxa"/>
            <w:shd w:val="clear" w:color="auto" w:fill="FDE9D9"/>
          </w:tcPr>
          <w:p w:rsidR="00934F1C" w:rsidRPr="00DE33D0" w:rsidRDefault="00D733AC" w:rsidP="00D733AC">
            <w:pPr>
              <w:pStyle w:val="Normal1"/>
              <w:numPr>
                <w:ilvl w:val="0"/>
                <w:numId w:val="11"/>
              </w:numPr>
              <w:tabs>
                <w:tab w:val="clear" w:pos="284"/>
                <w:tab w:val="clear" w:pos="567"/>
                <w:tab w:val="clear" w:pos="851"/>
              </w:tabs>
              <w:spacing w:after="60"/>
              <w:rPr>
                <w:i/>
                <w:szCs w:val="22"/>
              </w:rPr>
            </w:pPr>
            <w:r w:rsidRPr="00D733AC">
              <w:rPr>
                <w:rFonts w:ascii="Arial" w:hAnsi="Arial" w:cs="Arial"/>
                <w:b/>
                <w:i/>
                <w:sz w:val="20"/>
              </w:rPr>
              <w:t xml:space="preserve">Le candidat s’il le souhaite, peut apporter toutes les précisions qu’il juge nécessaires à son offre </w:t>
            </w:r>
          </w:p>
        </w:tc>
      </w:tr>
    </w:tbl>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DE33D0" w:rsidRDefault="00DE33D0" w:rsidP="00DE33D0">
      <w:pPr>
        <w:spacing w:before="60"/>
        <w:ind w:left="284" w:right="-170"/>
        <w:rPr>
          <w:sz w:val="18"/>
          <w:szCs w:val="18"/>
        </w:rPr>
      </w:pPr>
      <w:r w:rsidRPr="002555BF">
        <w:rPr>
          <w:sz w:val="18"/>
          <w:szCs w:val="18"/>
        </w:rPr>
        <w:t>…………………………………………………………………….…………………………………</w:t>
      </w:r>
      <w:r>
        <w:rPr>
          <w:sz w:val="18"/>
          <w:szCs w:val="18"/>
        </w:rPr>
        <w:t>……………………….</w:t>
      </w:r>
      <w:r w:rsidRPr="002555BF">
        <w:rPr>
          <w:sz w:val="18"/>
          <w:szCs w:val="18"/>
        </w:rPr>
        <w:t>…….…….</w:t>
      </w:r>
    </w:p>
    <w:p w:rsidR="00E9609A" w:rsidRDefault="00E9609A" w:rsidP="00DE33D0">
      <w:pPr>
        <w:spacing w:before="60"/>
        <w:ind w:left="284" w:right="-170"/>
        <w:rPr>
          <w:sz w:val="18"/>
          <w:szCs w:val="18"/>
        </w:rPr>
      </w:pPr>
    </w:p>
    <w:p w:rsidR="00182AF2" w:rsidRPr="002555BF" w:rsidRDefault="00182AF2" w:rsidP="00DE33D0">
      <w:pPr>
        <w:spacing w:before="60"/>
        <w:ind w:left="284" w:right="-170"/>
        <w:rPr>
          <w:sz w:val="18"/>
          <w:szCs w:val="18"/>
        </w:rPr>
      </w:pPr>
    </w:p>
    <w:p w:rsidR="009727C0" w:rsidRDefault="009727C0" w:rsidP="009727C0">
      <w:pPr>
        <w:pBdr>
          <w:top w:val="single" w:sz="4" w:space="1" w:color="auto"/>
          <w:left w:val="single" w:sz="4" w:space="4" w:color="auto"/>
          <w:bottom w:val="single" w:sz="4" w:space="1" w:color="auto"/>
          <w:right w:val="single" w:sz="4" w:space="4" w:color="auto"/>
        </w:pBdr>
        <w:ind w:right="5074"/>
        <w:rPr>
          <w:b/>
        </w:rPr>
      </w:pPr>
      <w:r>
        <w:rPr>
          <w:b/>
        </w:rPr>
        <w:t>Date,</w:t>
      </w:r>
    </w:p>
    <w:p w:rsidR="009727C0" w:rsidRDefault="009727C0" w:rsidP="009727C0">
      <w:pPr>
        <w:pBdr>
          <w:top w:val="single" w:sz="4" w:space="1" w:color="auto"/>
          <w:left w:val="single" w:sz="4" w:space="4" w:color="auto"/>
          <w:bottom w:val="single" w:sz="4" w:space="1" w:color="auto"/>
          <w:right w:val="single" w:sz="4" w:space="4" w:color="auto"/>
        </w:pBdr>
        <w:ind w:right="5074"/>
        <w:rPr>
          <w:b/>
        </w:rPr>
      </w:pPr>
      <w:r>
        <w:rPr>
          <w:b/>
        </w:rPr>
        <w:t>Cachet,</w:t>
      </w:r>
    </w:p>
    <w:p w:rsidR="001E2552" w:rsidRDefault="009727C0" w:rsidP="009727C0">
      <w:pPr>
        <w:pBdr>
          <w:top w:val="single" w:sz="4" w:space="1" w:color="auto"/>
          <w:left w:val="single" w:sz="4" w:space="4" w:color="auto"/>
          <w:bottom w:val="single" w:sz="4" w:space="1" w:color="auto"/>
          <w:right w:val="single" w:sz="4" w:space="4" w:color="auto"/>
        </w:pBdr>
        <w:ind w:right="5074"/>
        <w:rPr>
          <w:b/>
        </w:rPr>
      </w:pPr>
      <w:r>
        <w:rPr>
          <w:b/>
        </w:rPr>
        <w:t>Signature du candidat :</w:t>
      </w:r>
    </w:p>
    <w:p w:rsidR="000B1278" w:rsidRDefault="000B1278" w:rsidP="009727C0">
      <w:pPr>
        <w:pBdr>
          <w:top w:val="single" w:sz="4" w:space="1" w:color="auto"/>
          <w:left w:val="single" w:sz="4" w:space="4" w:color="auto"/>
          <w:bottom w:val="single" w:sz="4" w:space="1" w:color="auto"/>
          <w:right w:val="single" w:sz="4" w:space="4" w:color="auto"/>
        </w:pBdr>
        <w:ind w:right="5074"/>
        <w:rPr>
          <w:b/>
        </w:rPr>
      </w:pPr>
    </w:p>
    <w:p w:rsidR="000B1278" w:rsidRDefault="000B1278" w:rsidP="009727C0">
      <w:pPr>
        <w:pBdr>
          <w:top w:val="single" w:sz="4" w:space="1" w:color="auto"/>
          <w:left w:val="single" w:sz="4" w:space="4" w:color="auto"/>
          <w:bottom w:val="single" w:sz="4" w:space="1" w:color="auto"/>
          <w:right w:val="single" w:sz="4" w:space="4" w:color="auto"/>
        </w:pBdr>
        <w:ind w:right="5074"/>
        <w:rPr>
          <w:b/>
        </w:rPr>
      </w:pPr>
    </w:p>
    <w:p w:rsidR="000B1278" w:rsidRDefault="000B1278" w:rsidP="009727C0">
      <w:pPr>
        <w:pBdr>
          <w:top w:val="single" w:sz="4" w:space="1" w:color="auto"/>
          <w:left w:val="single" w:sz="4" w:space="4" w:color="auto"/>
          <w:bottom w:val="single" w:sz="4" w:space="1" w:color="auto"/>
          <w:right w:val="single" w:sz="4" w:space="4" w:color="auto"/>
        </w:pBdr>
        <w:ind w:right="5074"/>
        <w:rPr>
          <w:b/>
        </w:rPr>
      </w:pPr>
    </w:p>
    <w:p w:rsidR="000B1278" w:rsidRDefault="000B1278" w:rsidP="009727C0">
      <w:pPr>
        <w:pBdr>
          <w:top w:val="single" w:sz="4" w:space="1" w:color="auto"/>
          <w:left w:val="single" w:sz="4" w:space="4" w:color="auto"/>
          <w:bottom w:val="single" w:sz="4" w:space="1" w:color="auto"/>
          <w:right w:val="single" w:sz="4" w:space="4" w:color="auto"/>
        </w:pBdr>
        <w:ind w:right="5074"/>
        <w:rPr>
          <w:b/>
        </w:rPr>
      </w:pPr>
    </w:p>
    <w:sectPr w:rsidR="000B1278" w:rsidSect="006C3827">
      <w:headerReference w:type="default" r:id="rId9"/>
      <w:footerReference w:type="default" r:id="rId10"/>
      <w:pgSz w:w="11906" w:h="16838"/>
      <w:pgMar w:top="1021" w:right="849" w:bottom="1021" w:left="1021" w:header="709" w:footer="383"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18B" w:rsidRDefault="00F6218B">
      <w:r>
        <w:separator/>
      </w:r>
    </w:p>
  </w:endnote>
  <w:endnote w:type="continuationSeparator" w:id="0">
    <w:p w:rsidR="00F6218B" w:rsidRDefault="00F6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FE" w:rsidRDefault="003952FE">
    <w:pPr>
      <w:pStyle w:val="Pieddepage"/>
      <w:tabs>
        <w:tab w:val="clear" w:pos="4536"/>
        <w:tab w:val="clear" w:pos="9072"/>
        <w:tab w:val="right" w:pos="10204"/>
      </w:tabs>
      <w:spacing w:line="160" w:lineRule="exact"/>
      <w:rPr>
        <w:rFonts w:eastAsia="Times New Roman"/>
        <w:sz w:val="14"/>
      </w:rPr>
    </w:pPr>
  </w:p>
  <w:p w:rsidR="003952FE" w:rsidRDefault="003952FE" w:rsidP="00337C27">
    <w:pPr>
      <w:pStyle w:val="Pieddepage"/>
      <w:tabs>
        <w:tab w:val="clear" w:pos="4536"/>
        <w:tab w:val="clear" w:pos="9072"/>
        <w:tab w:val="right" w:pos="9781"/>
      </w:tabs>
      <w:spacing w:line="140" w:lineRule="exact"/>
      <w:ind w:right="56"/>
      <w:jc w:val="left"/>
      <w:rPr>
        <w:rStyle w:val="Numrodepage"/>
        <w:sz w:val="14"/>
      </w:rPr>
    </w:pPr>
    <w:r>
      <w:rPr>
        <w:rFonts w:eastAsia="Times New Roman"/>
        <w:sz w:val="14"/>
      </w:rPr>
      <w:tab/>
    </w:r>
    <w:r>
      <w:rPr>
        <w:b/>
        <w:sz w:val="14"/>
      </w:rPr>
      <w:t xml:space="preserve">Page </w:t>
    </w:r>
    <w:r>
      <w:rPr>
        <w:b/>
        <w:sz w:val="14"/>
      </w:rPr>
      <w:fldChar w:fldCharType="begin"/>
    </w:r>
    <w:r>
      <w:rPr>
        <w:b/>
        <w:sz w:val="14"/>
      </w:rPr>
      <w:instrText xml:space="preserve"> PAGE  </w:instrText>
    </w:r>
    <w:r>
      <w:rPr>
        <w:b/>
        <w:sz w:val="14"/>
      </w:rPr>
      <w:fldChar w:fldCharType="separate"/>
    </w:r>
    <w:r w:rsidR="00F34E2F">
      <w:rPr>
        <w:b/>
        <w:noProof/>
        <w:sz w:val="14"/>
      </w:rPr>
      <w:t>6</w:t>
    </w:r>
    <w:r>
      <w:rPr>
        <w:b/>
        <w:sz w:val="14"/>
      </w:rPr>
      <w:fldChar w:fldCharType="end"/>
    </w:r>
    <w:bookmarkStart w:id="1" w:name="_Toc58736976"/>
    <w:r>
      <w:rPr>
        <w:sz w:val="14"/>
      </w:rPr>
      <w:t xml:space="preserve"> / </w:t>
    </w:r>
    <w:bookmarkEnd w:id="1"/>
    <w:r>
      <w:rPr>
        <w:rStyle w:val="Numrodepage"/>
        <w:sz w:val="14"/>
      </w:rPr>
      <w:fldChar w:fldCharType="begin"/>
    </w:r>
    <w:r>
      <w:rPr>
        <w:rStyle w:val="Numrodepage"/>
        <w:sz w:val="14"/>
      </w:rPr>
      <w:instrText xml:space="preserve"> NUMPAGES </w:instrText>
    </w:r>
    <w:r>
      <w:rPr>
        <w:rStyle w:val="Numrodepage"/>
        <w:sz w:val="14"/>
      </w:rPr>
      <w:fldChar w:fldCharType="separate"/>
    </w:r>
    <w:r w:rsidR="00F34E2F">
      <w:rPr>
        <w:rStyle w:val="Numrodepage"/>
        <w:noProof/>
        <w:sz w:val="14"/>
      </w:rPr>
      <w:t>6</w:t>
    </w:r>
    <w:r>
      <w:rPr>
        <w:rStyle w:val="Numrodepage"/>
        <w:sz w:val="14"/>
      </w:rPr>
      <w:fldChar w:fldCharType="end"/>
    </w:r>
  </w:p>
  <w:p w:rsidR="003952FE" w:rsidRDefault="003952FE">
    <w:pPr>
      <w:pStyle w:val="Pieddepage"/>
      <w:tabs>
        <w:tab w:val="clear" w:pos="4536"/>
        <w:tab w:val="clear" w:pos="9072"/>
        <w:tab w:val="right" w:pos="9781"/>
      </w:tabs>
      <w:spacing w:line="140" w:lineRule="exact"/>
      <w:ind w:right="56"/>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18B" w:rsidRDefault="00F6218B">
      <w:r>
        <w:separator/>
      </w:r>
    </w:p>
  </w:footnote>
  <w:footnote w:type="continuationSeparator" w:id="0">
    <w:p w:rsidR="00F6218B" w:rsidRDefault="00F62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FE" w:rsidRDefault="00E422EC" w:rsidP="000A0A8F">
    <w:pPr>
      <w:pStyle w:val="En-tte"/>
      <w:tabs>
        <w:tab w:val="clear" w:pos="9072"/>
        <w:tab w:val="right" w:pos="9923"/>
      </w:tabs>
      <w:spacing w:line="220" w:lineRule="exact"/>
      <w:jc w:val="center"/>
      <w:rPr>
        <w:rFonts w:cs="Arial"/>
        <w:sz w:val="24"/>
        <w:szCs w:val="24"/>
      </w:rPr>
    </w:pPr>
    <w:r>
      <w:rPr>
        <w:rFonts w:cs="Arial"/>
        <w:sz w:val="24"/>
        <w:szCs w:val="24"/>
      </w:rPr>
      <w:t xml:space="preserve">Cadre mémoire technique </w:t>
    </w:r>
  </w:p>
  <w:p w:rsidR="003952FE" w:rsidRPr="00D344B7" w:rsidRDefault="003952FE" w:rsidP="005E1C5B">
    <w:pPr>
      <w:tabs>
        <w:tab w:val="center" w:pos="4536"/>
        <w:tab w:val="right" w:pos="9072"/>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Titre1"/>
      <w:lvlText w:val="%1."/>
      <w:lvlJc w:val="left"/>
      <w:pPr>
        <w:tabs>
          <w:tab w:val="num" w:pos="425"/>
        </w:tabs>
        <w:ind w:left="425" w:hanging="425"/>
      </w:pPr>
      <w:rPr>
        <w:rFonts w:ascii="Arial" w:hAnsi="Arial" w:hint="default"/>
        <w:b/>
        <w:i w:val="0"/>
        <w:sz w:val="28"/>
        <w:u w:val="single"/>
      </w:rPr>
    </w:lvl>
    <w:lvl w:ilvl="1">
      <w:start w:val="1"/>
      <w:numFmt w:val="decimal"/>
      <w:pStyle w:val="Titre2"/>
      <w:lvlText w:val="%1.%2."/>
      <w:lvlJc w:val="left"/>
      <w:pPr>
        <w:tabs>
          <w:tab w:val="num" w:pos="680"/>
        </w:tabs>
        <w:ind w:left="680" w:hanging="680"/>
      </w:pPr>
      <w:rPr>
        <w:rFonts w:ascii="Arial" w:hAnsi="Arial" w:hint="default"/>
        <w:b/>
        <w:i w:val="0"/>
        <w:sz w:val="22"/>
        <w:u w:val="single"/>
      </w:rPr>
    </w:lvl>
    <w:lvl w:ilvl="2">
      <w:start w:val="1"/>
      <w:numFmt w:val="decimal"/>
      <w:pStyle w:val="Titre3"/>
      <w:lvlText w:val="%1.%2.%3."/>
      <w:lvlJc w:val="left"/>
      <w:pPr>
        <w:tabs>
          <w:tab w:val="num" w:pos="794"/>
        </w:tabs>
        <w:ind w:left="794" w:hanging="794"/>
      </w:pPr>
      <w:rPr>
        <w:rFonts w:ascii="Arial" w:hAnsi="Arial" w:hint="default"/>
        <w:b/>
        <w:i/>
        <w:sz w:val="22"/>
        <w:u w:val="none"/>
      </w:rPr>
    </w:lvl>
    <w:lvl w:ilvl="3">
      <w:start w:val="1"/>
      <w:numFmt w:val="decimal"/>
      <w:pStyle w:val="Titre4"/>
      <w:lvlText w:val="%1.%2.%3.%4."/>
      <w:lvlJc w:val="left"/>
      <w:pPr>
        <w:tabs>
          <w:tab w:val="num" w:pos="907"/>
        </w:tabs>
        <w:ind w:left="907" w:hanging="907"/>
      </w:pPr>
      <w:rPr>
        <w:rFonts w:ascii="Arial" w:hAnsi="Arial" w:hint="default"/>
        <w:b w:val="0"/>
        <w:i/>
        <w:sz w:val="22"/>
        <w:u w:val="none"/>
      </w:rPr>
    </w:lvl>
    <w:lvl w:ilvl="4">
      <w:start w:val="1"/>
      <w:numFmt w:val="decimal"/>
      <w:pStyle w:val="Titre5"/>
      <w:lvlText w:val="%1.%2.%3.%4.%5."/>
      <w:lvlJc w:val="left"/>
      <w:pPr>
        <w:tabs>
          <w:tab w:val="num" w:pos="1134"/>
        </w:tabs>
        <w:ind w:left="1134" w:hanging="1134"/>
      </w:pPr>
      <w:rPr>
        <w:rFonts w:ascii="Arial" w:hAnsi="Arial" w:hint="default"/>
        <w:b w:val="0"/>
        <w:i w:val="0"/>
        <w:caps/>
        <w:sz w:val="22"/>
        <w:u w:val="none"/>
      </w:rPr>
    </w:lvl>
    <w:lvl w:ilvl="5">
      <w:start w:val="1"/>
      <w:numFmt w:val="decimal"/>
      <w:pStyle w:val="Titre6"/>
      <w:lvlText w:val="%1.%2.%3.%4.%5.%6."/>
      <w:lvlJc w:val="left"/>
      <w:pPr>
        <w:tabs>
          <w:tab w:val="num" w:pos="0"/>
        </w:tabs>
        <w:ind w:left="4248" w:hanging="708"/>
      </w:pPr>
    </w:lvl>
    <w:lvl w:ilvl="6">
      <w:start w:val="1"/>
      <w:numFmt w:val="decimal"/>
      <w:pStyle w:val="Titre7"/>
      <w:lvlText w:val="%1.%2.%3.%4.%5.%6.%7."/>
      <w:lvlJc w:val="left"/>
      <w:pPr>
        <w:tabs>
          <w:tab w:val="num" w:pos="0"/>
        </w:tabs>
        <w:ind w:left="4956" w:hanging="708"/>
      </w:pPr>
    </w:lvl>
    <w:lvl w:ilvl="7">
      <w:start w:val="1"/>
      <w:numFmt w:val="decimal"/>
      <w:pStyle w:val="Titre8"/>
      <w:lvlText w:val="%1.%2.%3.%4.%5.%6.%7.%8."/>
      <w:lvlJc w:val="left"/>
      <w:pPr>
        <w:tabs>
          <w:tab w:val="num" w:pos="0"/>
        </w:tabs>
        <w:ind w:left="5664" w:hanging="708"/>
      </w:pPr>
    </w:lvl>
    <w:lvl w:ilvl="8">
      <w:start w:val="1"/>
      <w:numFmt w:val="decimal"/>
      <w:pStyle w:val="Titre9"/>
      <w:lvlText w:val="%1.%2.%3.%4.%5.%6.%7.%8.%9."/>
      <w:lvlJc w:val="left"/>
      <w:pPr>
        <w:tabs>
          <w:tab w:val="num" w:pos="0"/>
        </w:tabs>
        <w:ind w:left="6372" w:hanging="708"/>
      </w:pPr>
    </w:lvl>
  </w:abstractNum>
  <w:abstractNum w:abstractNumId="1" w15:restartNumberingAfterBreak="0">
    <w:nsid w:val="00000003"/>
    <w:multiLevelType w:val="singleLevel"/>
    <w:tmpl w:val="F98C13BC"/>
    <w:lvl w:ilvl="0">
      <w:start w:val="1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20EE72CB"/>
    <w:multiLevelType w:val="hybridMultilevel"/>
    <w:tmpl w:val="63B6CD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D25FBF"/>
    <w:multiLevelType w:val="hybridMultilevel"/>
    <w:tmpl w:val="5C6ACE12"/>
    <w:lvl w:ilvl="0" w:tplc="0DB68032">
      <w:start w:val="5"/>
      <w:numFmt w:val="bullet"/>
      <w:lvlText w:val="-"/>
      <w:lvlJc w:val="left"/>
      <w:pPr>
        <w:tabs>
          <w:tab w:val="num" w:pos="720"/>
        </w:tabs>
        <w:ind w:left="720" w:hanging="360"/>
      </w:pPr>
      <w:rPr>
        <w:rFonts w:ascii="Arial" w:eastAsia="Times"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656250"/>
    <w:multiLevelType w:val="hybridMultilevel"/>
    <w:tmpl w:val="AD8C8996"/>
    <w:lvl w:ilvl="0" w:tplc="3FFABC52">
      <w:start w:val="3"/>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15:restartNumberingAfterBreak="0">
    <w:nsid w:val="4C91190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569D174D"/>
    <w:multiLevelType w:val="hybridMultilevel"/>
    <w:tmpl w:val="84CE4CDC"/>
    <w:lvl w:ilvl="0" w:tplc="8BBC4DC2">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80C01D4"/>
    <w:multiLevelType w:val="hybridMultilevel"/>
    <w:tmpl w:val="94B44B9C"/>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8" w15:restartNumberingAfterBreak="0">
    <w:nsid w:val="5F1E3E9D"/>
    <w:multiLevelType w:val="hybridMultilevel"/>
    <w:tmpl w:val="EC4CDC84"/>
    <w:lvl w:ilvl="0" w:tplc="0388F9CE">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A91C48"/>
    <w:multiLevelType w:val="hybridMultilevel"/>
    <w:tmpl w:val="395CC688"/>
    <w:lvl w:ilvl="0" w:tplc="040C000B">
      <w:start w:val="1"/>
      <w:numFmt w:val="bullet"/>
      <w:lvlText w:val=""/>
      <w:lvlJc w:val="left"/>
      <w:pPr>
        <w:ind w:left="696" w:hanging="360"/>
      </w:pPr>
      <w:rPr>
        <w:rFonts w:ascii="Wingdings" w:hAnsi="Wingdings" w:hint="default"/>
      </w:rPr>
    </w:lvl>
    <w:lvl w:ilvl="1" w:tplc="040C0003" w:tentative="1">
      <w:start w:val="1"/>
      <w:numFmt w:val="bullet"/>
      <w:lvlText w:val="o"/>
      <w:lvlJc w:val="left"/>
      <w:pPr>
        <w:ind w:left="1416" w:hanging="360"/>
      </w:pPr>
      <w:rPr>
        <w:rFonts w:ascii="Courier New" w:hAnsi="Courier New" w:cs="Courier New" w:hint="default"/>
      </w:rPr>
    </w:lvl>
    <w:lvl w:ilvl="2" w:tplc="040C0005" w:tentative="1">
      <w:start w:val="1"/>
      <w:numFmt w:val="bullet"/>
      <w:lvlText w:val=""/>
      <w:lvlJc w:val="left"/>
      <w:pPr>
        <w:ind w:left="2136" w:hanging="360"/>
      </w:pPr>
      <w:rPr>
        <w:rFonts w:ascii="Wingdings" w:hAnsi="Wingdings" w:hint="default"/>
      </w:rPr>
    </w:lvl>
    <w:lvl w:ilvl="3" w:tplc="040C0001" w:tentative="1">
      <w:start w:val="1"/>
      <w:numFmt w:val="bullet"/>
      <w:lvlText w:val=""/>
      <w:lvlJc w:val="left"/>
      <w:pPr>
        <w:ind w:left="2856" w:hanging="360"/>
      </w:pPr>
      <w:rPr>
        <w:rFonts w:ascii="Symbol" w:hAnsi="Symbol" w:hint="default"/>
      </w:rPr>
    </w:lvl>
    <w:lvl w:ilvl="4" w:tplc="040C0003" w:tentative="1">
      <w:start w:val="1"/>
      <w:numFmt w:val="bullet"/>
      <w:lvlText w:val="o"/>
      <w:lvlJc w:val="left"/>
      <w:pPr>
        <w:ind w:left="3576" w:hanging="360"/>
      </w:pPr>
      <w:rPr>
        <w:rFonts w:ascii="Courier New" w:hAnsi="Courier New" w:cs="Courier New" w:hint="default"/>
      </w:rPr>
    </w:lvl>
    <w:lvl w:ilvl="5" w:tplc="040C0005" w:tentative="1">
      <w:start w:val="1"/>
      <w:numFmt w:val="bullet"/>
      <w:lvlText w:val=""/>
      <w:lvlJc w:val="left"/>
      <w:pPr>
        <w:ind w:left="4296" w:hanging="360"/>
      </w:pPr>
      <w:rPr>
        <w:rFonts w:ascii="Wingdings" w:hAnsi="Wingdings" w:hint="default"/>
      </w:rPr>
    </w:lvl>
    <w:lvl w:ilvl="6" w:tplc="040C0001" w:tentative="1">
      <w:start w:val="1"/>
      <w:numFmt w:val="bullet"/>
      <w:lvlText w:val=""/>
      <w:lvlJc w:val="left"/>
      <w:pPr>
        <w:ind w:left="5016" w:hanging="360"/>
      </w:pPr>
      <w:rPr>
        <w:rFonts w:ascii="Symbol" w:hAnsi="Symbol" w:hint="default"/>
      </w:rPr>
    </w:lvl>
    <w:lvl w:ilvl="7" w:tplc="040C0003" w:tentative="1">
      <w:start w:val="1"/>
      <w:numFmt w:val="bullet"/>
      <w:lvlText w:val="o"/>
      <w:lvlJc w:val="left"/>
      <w:pPr>
        <w:ind w:left="5736" w:hanging="360"/>
      </w:pPr>
      <w:rPr>
        <w:rFonts w:ascii="Courier New" w:hAnsi="Courier New" w:cs="Courier New" w:hint="default"/>
      </w:rPr>
    </w:lvl>
    <w:lvl w:ilvl="8" w:tplc="040C0005" w:tentative="1">
      <w:start w:val="1"/>
      <w:numFmt w:val="bullet"/>
      <w:lvlText w:val=""/>
      <w:lvlJc w:val="left"/>
      <w:pPr>
        <w:ind w:left="6456" w:hanging="360"/>
      </w:pPr>
      <w:rPr>
        <w:rFonts w:ascii="Wingdings" w:hAnsi="Wingdings" w:hint="default"/>
      </w:rPr>
    </w:lvl>
  </w:abstractNum>
  <w:abstractNum w:abstractNumId="10" w15:restartNumberingAfterBreak="0">
    <w:nsid w:val="67061241"/>
    <w:multiLevelType w:val="hybridMultilevel"/>
    <w:tmpl w:val="908CB1B4"/>
    <w:lvl w:ilvl="0" w:tplc="8A64965A">
      <w:start w:val="9"/>
      <w:numFmt w:val="decimal"/>
      <w:lvlText w:val="%1"/>
      <w:lvlJc w:val="left"/>
      <w:pPr>
        <w:tabs>
          <w:tab w:val="num" w:pos="780"/>
        </w:tabs>
        <w:ind w:left="780" w:hanging="4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77FF44A9"/>
    <w:multiLevelType w:val="hybridMultilevel"/>
    <w:tmpl w:val="99E80A0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3"/>
  </w:num>
  <w:num w:numId="6">
    <w:abstractNumId w:val="10"/>
  </w:num>
  <w:num w:numId="7">
    <w:abstractNumId w:val="7"/>
  </w:num>
  <w:num w:numId="8">
    <w:abstractNumId w:val="4"/>
  </w:num>
  <w:num w:numId="9">
    <w:abstractNumId w:val="9"/>
  </w:num>
  <w:num w:numId="10">
    <w:abstractNumId w:val="5"/>
  </w:num>
  <w:num w:numId="11">
    <w:abstractNumId w:val="11"/>
  </w:num>
  <w:num w:numId="12">
    <w:abstractNumId w:val="8"/>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156"/>
    <w:rsid w:val="000162ED"/>
    <w:rsid w:val="0004681F"/>
    <w:rsid w:val="000572D2"/>
    <w:rsid w:val="00072D63"/>
    <w:rsid w:val="00073829"/>
    <w:rsid w:val="000747FD"/>
    <w:rsid w:val="000939B0"/>
    <w:rsid w:val="000A0823"/>
    <w:rsid w:val="000A0A8F"/>
    <w:rsid w:val="000B1278"/>
    <w:rsid w:val="000C04B5"/>
    <w:rsid w:val="000E0B31"/>
    <w:rsid w:val="000E2354"/>
    <w:rsid w:val="000E734F"/>
    <w:rsid w:val="000E7F20"/>
    <w:rsid w:val="00100BEC"/>
    <w:rsid w:val="00103FD9"/>
    <w:rsid w:val="00110575"/>
    <w:rsid w:val="00113023"/>
    <w:rsid w:val="00122E07"/>
    <w:rsid w:val="00142609"/>
    <w:rsid w:val="00144D14"/>
    <w:rsid w:val="00166C49"/>
    <w:rsid w:val="00182AF2"/>
    <w:rsid w:val="0018638B"/>
    <w:rsid w:val="00190F53"/>
    <w:rsid w:val="00191A9B"/>
    <w:rsid w:val="00197073"/>
    <w:rsid w:val="001B2A6E"/>
    <w:rsid w:val="001B6C4C"/>
    <w:rsid w:val="001D4D82"/>
    <w:rsid w:val="001D7FB9"/>
    <w:rsid w:val="001E2552"/>
    <w:rsid w:val="001F2B3A"/>
    <w:rsid w:val="00216AC9"/>
    <w:rsid w:val="00221DF2"/>
    <w:rsid w:val="00223BF0"/>
    <w:rsid w:val="00237208"/>
    <w:rsid w:val="00244B4D"/>
    <w:rsid w:val="00253264"/>
    <w:rsid w:val="002555BF"/>
    <w:rsid w:val="0026263B"/>
    <w:rsid w:val="0026736D"/>
    <w:rsid w:val="00296520"/>
    <w:rsid w:val="002966B0"/>
    <w:rsid w:val="002B693A"/>
    <w:rsid w:val="002C181E"/>
    <w:rsid w:val="002C3238"/>
    <w:rsid w:val="002D0162"/>
    <w:rsid w:val="002D2146"/>
    <w:rsid w:val="002D4781"/>
    <w:rsid w:val="002D7653"/>
    <w:rsid w:val="002E0750"/>
    <w:rsid w:val="002F0EBB"/>
    <w:rsid w:val="002F2709"/>
    <w:rsid w:val="00307793"/>
    <w:rsid w:val="00311EF5"/>
    <w:rsid w:val="00312165"/>
    <w:rsid w:val="00337C27"/>
    <w:rsid w:val="00345226"/>
    <w:rsid w:val="00353371"/>
    <w:rsid w:val="00375A2B"/>
    <w:rsid w:val="003952FE"/>
    <w:rsid w:val="003B3418"/>
    <w:rsid w:val="003D2229"/>
    <w:rsid w:val="003D6523"/>
    <w:rsid w:val="003E2F43"/>
    <w:rsid w:val="0041658F"/>
    <w:rsid w:val="004319ED"/>
    <w:rsid w:val="004374F0"/>
    <w:rsid w:val="0044119A"/>
    <w:rsid w:val="0044415B"/>
    <w:rsid w:val="0046203C"/>
    <w:rsid w:val="004620CB"/>
    <w:rsid w:val="004748AC"/>
    <w:rsid w:val="00475CCC"/>
    <w:rsid w:val="004C6760"/>
    <w:rsid w:val="004D1A86"/>
    <w:rsid w:val="004D4A6E"/>
    <w:rsid w:val="004E3491"/>
    <w:rsid w:val="004F3774"/>
    <w:rsid w:val="00501489"/>
    <w:rsid w:val="0050694B"/>
    <w:rsid w:val="00514516"/>
    <w:rsid w:val="00520FDA"/>
    <w:rsid w:val="00536A8D"/>
    <w:rsid w:val="00553D74"/>
    <w:rsid w:val="00555DB5"/>
    <w:rsid w:val="005566DE"/>
    <w:rsid w:val="00564C3C"/>
    <w:rsid w:val="0057046A"/>
    <w:rsid w:val="00592E79"/>
    <w:rsid w:val="005D6644"/>
    <w:rsid w:val="005E124F"/>
    <w:rsid w:val="005E1C5B"/>
    <w:rsid w:val="005E77C3"/>
    <w:rsid w:val="00600C8D"/>
    <w:rsid w:val="00603547"/>
    <w:rsid w:val="00610AEF"/>
    <w:rsid w:val="00640A5B"/>
    <w:rsid w:val="00652264"/>
    <w:rsid w:val="006621F7"/>
    <w:rsid w:val="00680146"/>
    <w:rsid w:val="00690CD0"/>
    <w:rsid w:val="00691771"/>
    <w:rsid w:val="006973DF"/>
    <w:rsid w:val="006A122C"/>
    <w:rsid w:val="006A32FE"/>
    <w:rsid w:val="006A5A2B"/>
    <w:rsid w:val="006A7E68"/>
    <w:rsid w:val="006C3827"/>
    <w:rsid w:val="006C65EB"/>
    <w:rsid w:val="006D5916"/>
    <w:rsid w:val="006F50E0"/>
    <w:rsid w:val="00712CE5"/>
    <w:rsid w:val="00720365"/>
    <w:rsid w:val="007233EA"/>
    <w:rsid w:val="0072474C"/>
    <w:rsid w:val="00763C73"/>
    <w:rsid w:val="00773FA4"/>
    <w:rsid w:val="007A2BAA"/>
    <w:rsid w:val="007A5BDF"/>
    <w:rsid w:val="007C2ADD"/>
    <w:rsid w:val="007C39CA"/>
    <w:rsid w:val="007D27D1"/>
    <w:rsid w:val="007D2E32"/>
    <w:rsid w:val="007F0D35"/>
    <w:rsid w:val="007F2EC6"/>
    <w:rsid w:val="00810FA3"/>
    <w:rsid w:val="00823F99"/>
    <w:rsid w:val="00825828"/>
    <w:rsid w:val="00831C7F"/>
    <w:rsid w:val="00833BBB"/>
    <w:rsid w:val="00843B07"/>
    <w:rsid w:val="00857581"/>
    <w:rsid w:val="00867C49"/>
    <w:rsid w:val="008705A8"/>
    <w:rsid w:val="008772DF"/>
    <w:rsid w:val="00891363"/>
    <w:rsid w:val="00893B87"/>
    <w:rsid w:val="008A7679"/>
    <w:rsid w:val="008C3B58"/>
    <w:rsid w:val="008E7C94"/>
    <w:rsid w:val="00912A1F"/>
    <w:rsid w:val="00933CED"/>
    <w:rsid w:val="00934F1C"/>
    <w:rsid w:val="00944C3C"/>
    <w:rsid w:val="00951D10"/>
    <w:rsid w:val="009626A7"/>
    <w:rsid w:val="00962DF6"/>
    <w:rsid w:val="00970A21"/>
    <w:rsid w:val="009727C0"/>
    <w:rsid w:val="0097685E"/>
    <w:rsid w:val="009811CA"/>
    <w:rsid w:val="00982D3E"/>
    <w:rsid w:val="009933A5"/>
    <w:rsid w:val="00994C98"/>
    <w:rsid w:val="00996016"/>
    <w:rsid w:val="0099604A"/>
    <w:rsid w:val="009B775A"/>
    <w:rsid w:val="009B7854"/>
    <w:rsid w:val="009C54F2"/>
    <w:rsid w:val="00A12A51"/>
    <w:rsid w:val="00A213A2"/>
    <w:rsid w:val="00A26C72"/>
    <w:rsid w:val="00A636A4"/>
    <w:rsid w:val="00A8213E"/>
    <w:rsid w:val="00A83146"/>
    <w:rsid w:val="00A94CEF"/>
    <w:rsid w:val="00AC0565"/>
    <w:rsid w:val="00AC094D"/>
    <w:rsid w:val="00AC3965"/>
    <w:rsid w:val="00B0212C"/>
    <w:rsid w:val="00B15E9C"/>
    <w:rsid w:val="00B53D62"/>
    <w:rsid w:val="00B63B29"/>
    <w:rsid w:val="00B85F39"/>
    <w:rsid w:val="00B87B5E"/>
    <w:rsid w:val="00B96E6B"/>
    <w:rsid w:val="00BA31C7"/>
    <w:rsid w:val="00BA4979"/>
    <w:rsid w:val="00BD55C9"/>
    <w:rsid w:val="00BE4156"/>
    <w:rsid w:val="00C01166"/>
    <w:rsid w:val="00C21F9E"/>
    <w:rsid w:val="00C5641C"/>
    <w:rsid w:val="00C62AF7"/>
    <w:rsid w:val="00C71988"/>
    <w:rsid w:val="00C86EF7"/>
    <w:rsid w:val="00C97422"/>
    <w:rsid w:val="00CB5F58"/>
    <w:rsid w:val="00D00794"/>
    <w:rsid w:val="00D14CB8"/>
    <w:rsid w:val="00D236FC"/>
    <w:rsid w:val="00D2684F"/>
    <w:rsid w:val="00D344B7"/>
    <w:rsid w:val="00D51E77"/>
    <w:rsid w:val="00D609A2"/>
    <w:rsid w:val="00D733AC"/>
    <w:rsid w:val="00D87630"/>
    <w:rsid w:val="00DC5484"/>
    <w:rsid w:val="00DD174C"/>
    <w:rsid w:val="00DD72D9"/>
    <w:rsid w:val="00DE33D0"/>
    <w:rsid w:val="00DF059F"/>
    <w:rsid w:val="00E337BA"/>
    <w:rsid w:val="00E422EC"/>
    <w:rsid w:val="00E43E08"/>
    <w:rsid w:val="00E46EEF"/>
    <w:rsid w:val="00E47655"/>
    <w:rsid w:val="00E64BA8"/>
    <w:rsid w:val="00E66E8C"/>
    <w:rsid w:val="00E72EB6"/>
    <w:rsid w:val="00E9609A"/>
    <w:rsid w:val="00EA1FD9"/>
    <w:rsid w:val="00EA57EB"/>
    <w:rsid w:val="00F006BF"/>
    <w:rsid w:val="00F12276"/>
    <w:rsid w:val="00F14B3E"/>
    <w:rsid w:val="00F34E2F"/>
    <w:rsid w:val="00F36475"/>
    <w:rsid w:val="00F5085D"/>
    <w:rsid w:val="00F55810"/>
    <w:rsid w:val="00F6218B"/>
    <w:rsid w:val="00F74E9D"/>
    <w:rsid w:val="00FB57FA"/>
    <w:rsid w:val="00FB5FBC"/>
    <w:rsid w:val="00FC1CB9"/>
    <w:rsid w:val="00FE20C8"/>
    <w:rsid w:val="00FE489E"/>
    <w:rsid w:val="00FF0A97"/>
    <w:rsid w:val="00FF46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A20BC3E"/>
  <w15:chartTrackingRefBased/>
  <w15:docId w15:val="{23D46D0A-F2C5-4933-8B47-0772E81DC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EEF"/>
    <w:pPr>
      <w:jc w:val="both"/>
    </w:pPr>
    <w:rPr>
      <w:rFonts w:ascii="Arial" w:hAnsi="Arial"/>
      <w:sz w:val="22"/>
    </w:rPr>
  </w:style>
  <w:style w:type="paragraph" w:styleId="Titre1">
    <w:name w:val="heading 1"/>
    <w:aliases w:val="Titre 1 E &amp; M"/>
    <w:basedOn w:val="Normal"/>
    <w:next w:val="Normal"/>
    <w:qFormat/>
    <w:pPr>
      <w:keepNext/>
      <w:numPr>
        <w:numId w:val="3"/>
      </w:numPr>
      <w:outlineLvl w:val="0"/>
    </w:pPr>
    <w:rPr>
      <w:b/>
      <w:caps/>
      <w:kern w:val="28"/>
      <w:sz w:val="28"/>
      <w:u w:val="single"/>
    </w:rPr>
  </w:style>
  <w:style w:type="paragraph" w:styleId="Titre2">
    <w:name w:val="heading 2"/>
    <w:aliases w:val="Titre 2 E &amp; M"/>
    <w:basedOn w:val="Normal"/>
    <w:next w:val="Normal"/>
    <w:qFormat/>
    <w:pPr>
      <w:keepNext/>
      <w:numPr>
        <w:ilvl w:val="1"/>
        <w:numId w:val="3"/>
      </w:numPr>
      <w:outlineLvl w:val="1"/>
    </w:pPr>
    <w:rPr>
      <w:b/>
      <w:caps/>
      <w:u w:val="single"/>
    </w:rPr>
  </w:style>
  <w:style w:type="paragraph" w:styleId="Titre3">
    <w:name w:val="heading 3"/>
    <w:aliases w:val="Titre 3 E &amp; M"/>
    <w:basedOn w:val="Normal"/>
    <w:next w:val="Normal"/>
    <w:qFormat/>
    <w:pPr>
      <w:keepNext/>
      <w:numPr>
        <w:ilvl w:val="2"/>
        <w:numId w:val="3"/>
      </w:numPr>
      <w:outlineLvl w:val="2"/>
    </w:pPr>
    <w:rPr>
      <w:b/>
      <w:i/>
    </w:rPr>
  </w:style>
  <w:style w:type="paragraph" w:styleId="Titre4">
    <w:name w:val="heading 4"/>
    <w:aliases w:val="Titre 4 E &amp; M"/>
    <w:basedOn w:val="Normal"/>
    <w:next w:val="Normal"/>
    <w:qFormat/>
    <w:pPr>
      <w:keepNext/>
      <w:numPr>
        <w:ilvl w:val="3"/>
        <w:numId w:val="3"/>
      </w:numPr>
      <w:outlineLvl w:val="3"/>
    </w:pPr>
    <w:rPr>
      <w:i/>
    </w:rPr>
  </w:style>
  <w:style w:type="paragraph" w:styleId="Titre5">
    <w:name w:val="heading 5"/>
    <w:aliases w:val="Titre 5 E &amp; M"/>
    <w:basedOn w:val="Normal"/>
    <w:next w:val="Normal"/>
    <w:qFormat/>
    <w:pPr>
      <w:numPr>
        <w:ilvl w:val="4"/>
        <w:numId w:val="3"/>
      </w:numPr>
      <w:outlineLvl w:val="4"/>
    </w:pPr>
    <w:rPr>
      <w:caps/>
    </w:rPr>
  </w:style>
  <w:style w:type="paragraph" w:styleId="Titre6">
    <w:name w:val="heading 6"/>
    <w:basedOn w:val="Normal"/>
    <w:next w:val="Normal"/>
    <w:qFormat/>
    <w:pPr>
      <w:numPr>
        <w:ilvl w:val="5"/>
        <w:numId w:val="3"/>
      </w:numPr>
      <w:spacing w:before="240" w:after="60"/>
      <w:outlineLvl w:val="5"/>
    </w:pPr>
    <w:rPr>
      <w:rFonts w:ascii="Times" w:hAnsi="Times"/>
      <w:i/>
    </w:rPr>
  </w:style>
  <w:style w:type="paragraph" w:styleId="Titre7">
    <w:name w:val="heading 7"/>
    <w:basedOn w:val="Normal"/>
    <w:next w:val="Normal"/>
    <w:qFormat/>
    <w:pPr>
      <w:numPr>
        <w:ilvl w:val="6"/>
        <w:numId w:val="3"/>
      </w:numPr>
      <w:spacing w:before="240" w:after="60"/>
      <w:outlineLvl w:val="6"/>
    </w:pPr>
    <w:rPr>
      <w:rFonts w:ascii="Helvetica" w:hAnsi="Helvetica"/>
      <w:sz w:val="20"/>
    </w:rPr>
  </w:style>
  <w:style w:type="paragraph" w:styleId="Titre8">
    <w:name w:val="heading 8"/>
    <w:basedOn w:val="Normal"/>
    <w:next w:val="Normal"/>
    <w:qFormat/>
    <w:pPr>
      <w:numPr>
        <w:ilvl w:val="7"/>
        <w:numId w:val="3"/>
      </w:numPr>
      <w:spacing w:before="240" w:after="60"/>
      <w:outlineLvl w:val="7"/>
    </w:pPr>
    <w:rPr>
      <w:rFonts w:ascii="Helvetica" w:hAnsi="Helvetica"/>
      <w:i/>
      <w:sz w:val="20"/>
    </w:rPr>
  </w:style>
  <w:style w:type="paragraph" w:styleId="Titre9">
    <w:name w:val="heading 9"/>
    <w:basedOn w:val="Normal"/>
    <w:next w:val="Normal"/>
    <w:qFormat/>
    <w:pPr>
      <w:numPr>
        <w:ilvl w:val="8"/>
        <w:numId w:val="3"/>
      </w:numPr>
      <w:spacing w:before="240" w:after="60"/>
      <w:outlineLvl w:val="8"/>
    </w:pPr>
    <w:rPr>
      <w:rFonts w:ascii="Helvetica" w:hAnsi="Helvetica"/>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Titre">
    <w:name w:val="Title"/>
    <w:aliases w:val="Titre E &amp; M"/>
    <w:basedOn w:val="Normal"/>
    <w:qFormat/>
    <w:pPr>
      <w:pBdr>
        <w:top w:val="single" w:sz="4" w:space="1" w:color="auto"/>
        <w:left w:val="single" w:sz="4" w:space="4" w:color="auto"/>
        <w:bottom w:val="single" w:sz="4" w:space="1" w:color="auto"/>
        <w:right w:val="single" w:sz="4" w:space="4" w:color="auto"/>
      </w:pBdr>
    </w:pPr>
    <w:rPr>
      <w:b/>
      <w:caps/>
      <w:kern w:val="28"/>
      <w:sz w:val="32"/>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Normalcentr1">
    <w:name w:val="Normal centré1"/>
    <w:basedOn w:val="Normal"/>
    <w:pPr>
      <w:overflowPunct w:val="0"/>
      <w:autoSpaceDE w:val="0"/>
      <w:autoSpaceDN w:val="0"/>
      <w:adjustRightInd w:val="0"/>
      <w:ind w:left="-120" w:right="-229"/>
      <w:textAlignment w:val="baseline"/>
    </w:pPr>
    <w:rPr>
      <w:rFonts w:eastAsia="Times New Roman"/>
    </w:rPr>
  </w:style>
  <w:style w:type="paragraph" w:styleId="Textebrut">
    <w:name w:val="Plain Text"/>
    <w:basedOn w:val="Normal"/>
    <w:rPr>
      <w:rFonts w:ascii="Courier New" w:hAnsi="Courier New"/>
      <w:sz w:val="20"/>
    </w:rPr>
  </w:style>
  <w:style w:type="paragraph" w:styleId="Textedebulles">
    <w:name w:val="Balloon Text"/>
    <w:basedOn w:val="Normal"/>
    <w:semiHidden/>
    <w:rsid w:val="00970A21"/>
    <w:rPr>
      <w:rFonts w:ascii="Tahoma" w:hAnsi="Tahoma" w:cs="Tahoma"/>
      <w:sz w:val="16"/>
      <w:szCs w:val="16"/>
    </w:rPr>
  </w:style>
  <w:style w:type="character" w:styleId="Marquedecommentaire">
    <w:name w:val="annotation reference"/>
    <w:semiHidden/>
    <w:rsid w:val="006C65EB"/>
    <w:rPr>
      <w:sz w:val="16"/>
      <w:szCs w:val="16"/>
    </w:rPr>
  </w:style>
  <w:style w:type="paragraph" w:styleId="Commentaire">
    <w:name w:val="annotation text"/>
    <w:basedOn w:val="Normal"/>
    <w:semiHidden/>
    <w:rsid w:val="006C65EB"/>
    <w:rPr>
      <w:sz w:val="20"/>
    </w:rPr>
  </w:style>
  <w:style w:type="paragraph" w:styleId="Objetducommentaire">
    <w:name w:val="annotation subject"/>
    <w:basedOn w:val="Commentaire"/>
    <w:next w:val="Commentaire"/>
    <w:semiHidden/>
    <w:rsid w:val="006C65EB"/>
    <w:rPr>
      <w:b/>
      <w:bCs/>
    </w:rPr>
  </w:style>
  <w:style w:type="paragraph" w:customStyle="1" w:styleId="Normal1">
    <w:name w:val="Normal1"/>
    <w:basedOn w:val="Normal"/>
    <w:rsid w:val="004374F0"/>
    <w:pPr>
      <w:keepLines/>
      <w:tabs>
        <w:tab w:val="left" w:pos="284"/>
        <w:tab w:val="left" w:pos="567"/>
        <w:tab w:val="left" w:pos="851"/>
      </w:tabs>
      <w:ind w:firstLine="284"/>
    </w:pPr>
    <w:rPr>
      <w:rFonts w:ascii="Times New Roman" w:eastAsia="Times New Roman" w:hAnsi="Times New Roman"/>
    </w:rPr>
  </w:style>
  <w:style w:type="paragraph" w:styleId="TM9">
    <w:name w:val="toc 9"/>
    <w:basedOn w:val="Normal"/>
    <w:next w:val="Normal"/>
    <w:rsid w:val="006A32FE"/>
    <w:pPr>
      <w:tabs>
        <w:tab w:val="right" w:pos="9071"/>
      </w:tabs>
      <w:jc w:val="left"/>
    </w:pPr>
    <w:rPr>
      <w:rFonts w:ascii="Times New Roman" w:eastAsia="Times New Roman" w:hAnsi="Times New Roman"/>
    </w:rPr>
  </w:style>
  <w:style w:type="paragraph" w:styleId="Paragraphedeliste">
    <w:name w:val="List Paragraph"/>
    <w:basedOn w:val="Normal"/>
    <w:uiPriority w:val="34"/>
    <w:qFormat/>
    <w:rsid w:val="00FF0A97"/>
    <w:pPr>
      <w:ind w:left="708"/>
    </w:pPr>
  </w:style>
  <w:style w:type="table" w:styleId="Grilledutableau">
    <w:name w:val="Table Grid"/>
    <w:basedOn w:val="TableauNormal"/>
    <w:rsid w:val="00255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A213A2"/>
    <w:pPr>
      <w:keepLines/>
      <w:widowControl w:val="0"/>
      <w:autoSpaceDE w:val="0"/>
      <w:autoSpaceDN w:val="0"/>
      <w:adjustRightInd w:val="0"/>
      <w:jc w:val="left"/>
    </w:pPr>
    <w:rPr>
      <w:rFonts w:eastAsia="Times New Roman" w:cs="Arial"/>
      <w:sz w:val="18"/>
      <w:szCs w:val="18"/>
    </w:rPr>
  </w:style>
  <w:style w:type="paragraph" w:styleId="NormalWeb">
    <w:name w:val="Normal (Web)"/>
    <w:basedOn w:val="Normal"/>
    <w:uiPriority w:val="99"/>
    <w:unhideWhenUsed/>
    <w:rsid w:val="000E7F20"/>
    <w:pPr>
      <w:spacing w:before="100" w:beforeAutospacing="1" w:after="100" w:afterAutospacing="1"/>
      <w:jc w:val="left"/>
    </w:pPr>
    <w:rPr>
      <w:rFonts w:ascii="Times New Roman" w:eastAsia="Times New Roman" w:hAnsi="Times New Roman"/>
      <w:sz w:val="24"/>
      <w:szCs w:val="24"/>
    </w:rPr>
  </w:style>
  <w:style w:type="paragraph" w:customStyle="1" w:styleId="address">
    <w:name w:val="address"/>
    <w:basedOn w:val="Normal"/>
    <w:rsid w:val="0050694B"/>
    <w:pPr>
      <w:spacing w:before="100" w:beforeAutospacing="1" w:after="100" w:afterAutospacing="1"/>
      <w:jc w:val="left"/>
    </w:pPr>
    <w:rPr>
      <w:rFonts w:ascii="Times New Roman" w:eastAsia="Times New Roman" w:hAnsi="Times New Roman"/>
      <w:sz w:val="24"/>
      <w:szCs w:val="24"/>
    </w:rPr>
  </w:style>
  <w:style w:type="character" w:customStyle="1" w:styleId="address-line1">
    <w:name w:val="address-line1"/>
    <w:basedOn w:val="Policepardfaut"/>
    <w:rsid w:val="0050694B"/>
  </w:style>
  <w:style w:type="character" w:customStyle="1" w:styleId="postal-code">
    <w:name w:val="postal-code"/>
    <w:basedOn w:val="Policepardfaut"/>
    <w:rsid w:val="0050694B"/>
  </w:style>
  <w:style w:type="character" w:customStyle="1" w:styleId="locality">
    <w:name w:val="locality"/>
    <w:basedOn w:val="Policepardfaut"/>
    <w:rsid w:val="0050694B"/>
  </w:style>
  <w:style w:type="character" w:customStyle="1" w:styleId="country">
    <w:name w:val="country"/>
    <w:basedOn w:val="Policepardfaut"/>
    <w:rsid w:val="0050694B"/>
  </w:style>
  <w:style w:type="table" w:styleId="TableauGrille5Fonc-Accentuation1">
    <w:name w:val="Grid Table 5 Dark Accent 1"/>
    <w:basedOn w:val="TableauNormal"/>
    <w:uiPriority w:val="50"/>
    <w:rsid w:val="00831C7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5417">
      <w:bodyDiv w:val="1"/>
      <w:marLeft w:val="0"/>
      <w:marRight w:val="0"/>
      <w:marTop w:val="0"/>
      <w:marBottom w:val="0"/>
      <w:divBdr>
        <w:top w:val="none" w:sz="0" w:space="0" w:color="auto"/>
        <w:left w:val="none" w:sz="0" w:space="0" w:color="auto"/>
        <w:bottom w:val="none" w:sz="0" w:space="0" w:color="auto"/>
        <w:right w:val="none" w:sz="0" w:space="0" w:color="auto"/>
      </w:divBdr>
      <w:divsChild>
        <w:div w:id="1450203185">
          <w:marLeft w:val="0"/>
          <w:marRight w:val="0"/>
          <w:marTop w:val="0"/>
          <w:marBottom w:val="0"/>
          <w:divBdr>
            <w:top w:val="none" w:sz="0" w:space="0" w:color="auto"/>
            <w:left w:val="none" w:sz="0" w:space="0" w:color="auto"/>
            <w:bottom w:val="none" w:sz="0" w:space="0" w:color="auto"/>
            <w:right w:val="none" w:sz="0" w:space="0" w:color="auto"/>
          </w:divBdr>
          <w:divsChild>
            <w:div w:id="238909634">
              <w:marLeft w:val="0"/>
              <w:marRight w:val="0"/>
              <w:marTop w:val="0"/>
              <w:marBottom w:val="0"/>
              <w:divBdr>
                <w:top w:val="none" w:sz="0" w:space="0" w:color="auto"/>
                <w:left w:val="none" w:sz="0" w:space="0" w:color="auto"/>
                <w:bottom w:val="none" w:sz="0" w:space="0" w:color="auto"/>
                <w:right w:val="none" w:sz="0" w:space="0" w:color="auto"/>
              </w:divBdr>
              <w:divsChild>
                <w:div w:id="189944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6914">
      <w:bodyDiv w:val="1"/>
      <w:marLeft w:val="0"/>
      <w:marRight w:val="0"/>
      <w:marTop w:val="0"/>
      <w:marBottom w:val="0"/>
      <w:divBdr>
        <w:top w:val="none" w:sz="0" w:space="0" w:color="auto"/>
        <w:left w:val="none" w:sz="0" w:space="0" w:color="auto"/>
        <w:bottom w:val="none" w:sz="0" w:space="0" w:color="auto"/>
        <w:right w:val="none" w:sz="0" w:space="0" w:color="auto"/>
      </w:divBdr>
      <w:divsChild>
        <w:div w:id="640960807">
          <w:marLeft w:val="0"/>
          <w:marRight w:val="0"/>
          <w:marTop w:val="0"/>
          <w:marBottom w:val="0"/>
          <w:divBdr>
            <w:top w:val="none" w:sz="0" w:space="0" w:color="auto"/>
            <w:left w:val="none" w:sz="0" w:space="0" w:color="auto"/>
            <w:bottom w:val="none" w:sz="0" w:space="0" w:color="auto"/>
            <w:right w:val="none" w:sz="0" w:space="0" w:color="auto"/>
          </w:divBdr>
          <w:divsChild>
            <w:div w:id="144468753">
              <w:marLeft w:val="0"/>
              <w:marRight w:val="0"/>
              <w:marTop w:val="0"/>
              <w:marBottom w:val="0"/>
              <w:divBdr>
                <w:top w:val="none" w:sz="0" w:space="0" w:color="auto"/>
                <w:left w:val="none" w:sz="0" w:space="0" w:color="auto"/>
                <w:bottom w:val="none" w:sz="0" w:space="0" w:color="auto"/>
                <w:right w:val="none" w:sz="0" w:space="0" w:color="auto"/>
              </w:divBdr>
              <w:divsChild>
                <w:div w:id="22604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220603">
      <w:bodyDiv w:val="1"/>
      <w:marLeft w:val="0"/>
      <w:marRight w:val="0"/>
      <w:marTop w:val="0"/>
      <w:marBottom w:val="0"/>
      <w:divBdr>
        <w:top w:val="none" w:sz="0" w:space="0" w:color="auto"/>
        <w:left w:val="none" w:sz="0" w:space="0" w:color="auto"/>
        <w:bottom w:val="none" w:sz="0" w:space="0" w:color="auto"/>
        <w:right w:val="none" w:sz="0" w:space="0" w:color="auto"/>
      </w:divBdr>
      <w:divsChild>
        <w:div w:id="730154887">
          <w:marLeft w:val="0"/>
          <w:marRight w:val="0"/>
          <w:marTop w:val="0"/>
          <w:marBottom w:val="0"/>
          <w:divBdr>
            <w:top w:val="none" w:sz="0" w:space="0" w:color="auto"/>
            <w:left w:val="none" w:sz="0" w:space="0" w:color="auto"/>
            <w:bottom w:val="none" w:sz="0" w:space="0" w:color="auto"/>
            <w:right w:val="none" w:sz="0" w:space="0" w:color="auto"/>
          </w:divBdr>
          <w:divsChild>
            <w:div w:id="1458136906">
              <w:marLeft w:val="0"/>
              <w:marRight w:val="0"/>
              <w:marTop w:val="0"/>
              <w:marBottom w:val="0"/>
              <w:divBdr>
                <w:top w:val="none" w:sz="0" w:space="0" w:color="auto"/>
                <w:left w:val="none" w:sz="0" w:space="0" w:color="auto"/>
                <w:bottom w:val="none" w:sz="0" w:space="0" w:color="auto"/>
                <w:right w:val="none" w:sz="0" w:space="0" w:color="auto"/>
              </w:divBdr>
              <w:divsChild>
                <w:div w:id="185279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40973">
      <w:bodyDiv w:val="1"/>
      <w:marLeft w:val="0"/>
      <w:marRight w:val="0"/>
      <w:marTop w:val="0"/>
      <w:marBottom w:val="0"/>
      <w:divBdr>
        <w:top w:val="none" w:sz="0" w:space="0" w:color="auto"/>
        <w:left w:val="none" w:sz="0" w:space="0" w:color="auto"/>
        <w:bottom w:val="none" w:sz="0" w:space="0" w:color="auto"/>
        <w:right w:val="none" w:sz="0" w:space="0" w:color="auto"/>
      </w:divBdr>
      <w:divsChild>
        <w:div w:id="532497610">
          <w:marLeft w:val="0"/>
          <w:marRight w:val="0"/>
          <w:marTop w:val="0"/>
          <w:marBottom w:val="0"/>
          <w:divBdr>
            <w:top w:val="none" w:sz="0" w:space="0" w:color="auto"/>
            <w:left w:val="none" w:sz="0" w:space="0" w:color="auto"/>
            <w:bottom w:val="none" w:sz="0" w:space="0" w:color="auto"/>
            <w:right w:val="none" w:sz="0" w:space="0" w:color="auto"/>
          </w:divBdr>
          <w:divsChild>
            <w:div w:id="1635594774">
              <w:marLeft w:val="0"/>
              <w:marRight w:val="0"/>
              <w:marTop w:val="0"/>
              <w:marBottom w:val="0"/>
              <w:divBdr>
                <w:top w:val="none" w:sz="0" w:space="0" w:color="auto"/>
                <w:left w:val="none" w:sz="0" w:space="0" w:color="auto"/>
                <w:bottom w:val="none" w:sz="0" w:space="0" w:color="auto"/>
                <w:right w:val="none" w:sz="0" w:space="0" w:color="auto"/>
              </w:divBdr>
              <w:divsChild>
                <w:div w:id="69488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924087">
      <w:bodyDiv w:val="1"/>
      <w:marLeft w:val="0"/>
      <w:marRight w:val="0"/>
      <w:marTop w:val="0"/>
      <w:marBottom w:val="0"/>
      <w:divBdr>
        <w:top w:val="none" w:sz="0" w:space="0" w:color="auto"/>
        <w:left w:val="none" w:sz="0" w:space="0" w:color="auto"/>
        <w:bottom w:val="none" w:sz="0" w:space="0" w:color="auto"/>
        <w:right w:val="none" w:sz="0" w:space="0" w:color="auto"/>
      </w:divBdr>
      <w:divsChild>
        <w:div w:id="1644431264">
          <w:marLeft w:val="0"/>
          <w:marRight w:val="0"/>
          <w:marTop w:val="0"/>
          <w:marBottom w:val="0"/>
          <w:divBdr>
            <w:top w:val="none" w:sz="0" w:space="0" w:color="auto"/>
            <w:left w:val="none" w:sz="0" w:space="0" w:color="auto"/>
            <w:bottom w:val="none" w:sz="0" w:space="0" w:color="auto"/>
            <w:right w:val="none" w:sz="0" w:space="0" w:color="auto"/>
          </w:divBdr>
          <w:divsChild>
            <w:div w:id="940145418">
              <w:marLeft w:val="0"/>
              <w:marRight w:val="0"/>
              <w:marTop w:val="0"/>
              <w:marBottom w:val="0"/>
              <w:divBdr>
                <w:top w:val="none" w:sz="0" w:space="0" w:color="auto"/>
                <w:left w:val="none" w:sz="0" w:space="0" w:color="auto"/>
                <w:bottom w:val="none" w:sz="0" w:space="0" w:color="auto"/>
                <w:right w:val="none" w:sz="0" w:space="0" w:color="auto"/>
              </w:divBdr>
              <w:divsChild>
                <w:div w:id="35488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954851">
      <w:bodyDiv w:val="1"/>
      <w:marLeft w:val="0"/>
      <w:marRight w:val="0"/>
      <w:marTop w:val="0"/>
      <w:marBottom w:val="0"/>
      <w:divBdr>
        <w:top w:val="none" w:sz="0" w:space="0" w:color="auto"/>
        <w:left w:val="none" w:sz="0" w:space="0" w:color="auto"/>
        <w:bottom w:val="none" w:sz="0" w:space="0" w:color="auto"/>
        <w:right w:val="none" w:sz="0" w:space="0" w:color="auto"/>
      </w:divBdr>
      <w:divsChild>
        <w:div w:id="1713379771">
          <w:marLeft w:val="0"/>
          <w:marRight w:val="0"/>
          <w:marTop w:val="0"/>
          <w:marBottom w:val="0"/>
          <w:divBdr>
            <w:top w:val="none" w:sz="0" w:space="0" w:color="auto"/>
            <w:left w:val="none" w:sz="0" w:space="0" w:color="auto"/>
            <w:bottom w:val="none" w:sz="0" w:space="0" w:color="auto"/>
            <w:right w:val="none" w:sz="0" w:space="0" w:color="auto"/>
          </w:divBdr>
          <w:divsChild>
            <w:div w:id="54742991">
              <w:marLeft w:val="0"/>
              <w:marRight w:val="0"/>
              <w:marTop w:val="0"/>
              <w:marBottom w:val="0"/>
              <w:divBdr>
                <w:top w:val="none" w:sz="0" w:space="0" w:color="auto"/>
                <w:left w:val="none" w:sz="0" w:space="0" w:color="auto"/>
                <w:bottom w:val="none" w:sz="0" w:space="0" w:color="auto"/>
                <w:right w:val="none" w:sz="0" w:space="0" w:color="auto"/>
              </w:divBdr>
              <w:divsChild>
                <w:div w:id="136926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638041">
      <w:bodyDiv w:val="1"/>
      <w:marLeft w:val="0"/>
      <w:marRight w:val="0"/>
      <w:marTop w:val="0"/>
      <w:marBottom w:val="0"/>
      <w:divBdr>
        <w:top w:val="none" w:sz="0" w:space="0" w:color="auto"/>
        <w:left w:val="none" w:sz="0" w:space="0" w:color="auto"/>
        <w:bottom w:val="none" w:sz="0" w:space="0" w:color="auto"/>
        <w:right w:val="none" w:sz="0" w:space="0" w:color="auto"/>
      </w:divBdr>
      <w:divsChild>
        <w:div w:id="1077941340">
          <w:marLeft w:val="0"/>
          <w:marRight w:val="0"/>
          <w:marTop w:val="0"/>
          <w:marBottom w:val="0"/>
          <w:divBdr>
            <w:top w:val="none" w:sz="0" w:space="0" w:color="auto"/>
            <w:left w:val="none" w:sz="0" w:space="0" w:color="auto"/>
            <w:bottom w:val="none" w:sz="0" w:space="0" w:color="auto"/>
            <w:right w:val="none" w:sz="0" w:space="0" w:color="auto"/>
          </w:divBdr>
          <w:divsChild>
            <w:div w:id="773550253">
              <w:marLeft w:val="0"/>
              <w:marRight w:val="0"/>
              <w:marTop w:val="0"/>
              <w:marBottom w:val="0"/>
              <w:divBdr>
                <w:top w:val="none" w:sz="0" w:space="0" w:color="auto"/>
                <w:left w:val="none" w:sz="0" w:space="0" w:color="auto"/>
                <w:bottom w:val="none" w:sz="0" w:space="0" w:color="auto"/>
                <w:right w:val="none" w:sz="0" w:space="0" w:color="auto"/>
              </w:divBdr>
              <w:divsChild>
                <w:div w:id="10643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669290">
      <w:bodyDiv w:val="1"/>
      <w:marLeft w:val="0"/>
      <w:marRight w:val="0"/>
      <w:marTop w:val="0"/>
      <w:marBottom w:val="0"/>
      <w:divBdr>
        <w:top w:val="none" w:sz="0" w:space="0" w:color="auto"/>
        <w:left w:val="none" w:sz="0" w:space="0" w:color="auto"/>
        <w:bottom w:val="none" w:sz="0" w:space="0" w:color="auto"/>
        <w:right w:val="none" w:sz="0" w:space="0" w:color="auto"/>
      </w:divBdr>
      <w:divsChild>
        <w:div w:id="1810245736">
          <w:marLeft w:val="0"/>
          <w:marRight w:val="0"/>
          <w:marTop w:val="0"/>
          <w:marBottom w:val="0"/>
          <w:divBdr>
            <w:top w:val="none" w:sz="0" w:space="0" w:color="auto"/>
            <w:left w:val="none" w:sz="0" w:space="0" w:color="auto"/>
            <w:bottom w:val="none" w:sz="0" w:space="0" w:color="auto"/>
            <w:right w:val="none" w:sz="0" w:space="0" w:color="auto"/>
          </w:divBdr>
          <w:divsChild>
            <w:div w:id="827136498">
              <w:marLeft w:val="0"/>
              <w:marRight w:val="0"/>
              <w:marTop w:val="0"/>
              <w:marBottom w:val="0"/>
              <w:divBdr>
                <w:top w:val="none" w:sz="0" w:space="0" w:color="auto"/>
                <w:left w:val="none" w:sz="0" w:space="0" w:color="auto"/>
                <w:bottom w:val="none" w:sz="0" w:space="0" w:color="auto"/>
                <w:right w:val="none" w:sz="0" w:space="0" w:color="auto"/>
              </w:divBdr>
              <w:divsChild>
                <w:div w:id="76561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001">
      <w:bodyDiv w:val="1"/>
      <w:marLeft w:val="0"/>
      <w:marRight w:val="0"/>
      <w:marTop w:val="0"/>
      <w:marBottom w:val="0"/>
      <w:divBdr>
        <w:top w:val="none" w:sz="0" w:space="0" w:color="auto"/>
        <w:left w:val="none" w:sz="0" w:space="0" w:color="auto"/>
        <w:bottom w:val="none" w:sz="0" w:space="0" w:color="auto"/>
        <w:right w:val="none" w:sz="0" w:space="0" w:color="auto"/>
      </w:divBdr>
      <w:divsChild>
        <w:div w:id="346058360">
          <w:marLeft w:val="0"/>
          <w:marRight w:val="0"/>
          <w:marTop w:val="0"/>
          <w:marBottom w:val="0"/>
          <w:divBdr>
            <w:top w:val="none" w:sz="0" w:space="0" w:color="auto"/>
            <w:left w:val="none" w:sz="0" w:space="0" w:color="auto"/>
            <w:bottom w:val="none" w:sz="0" w:space="0" w:color="auto"/>
            <w:right w:val="none" w:sz="0" w:space="0" w:color="auto"/>
          </w:divBdr>
          <w:divsChild>
            <w:div w:id="435906724">
              <w:marLeft w:val="0"/>
              <w:marRight w:val="0"/>
              <w:marTop w:val="0"/>
              <w:marBottom w:val="0"/>
              <w:divBdr>
                <w:top w:val="none" w:sz="0" w:space="0" w:color="auto"/>
                <w:left w:val="none" w:sz="0" w:space="0" w:color="auto"/>
                <w:bottom w:val="none" w:sz="0" w:space="0" w:color="auto"/>
                <w:right w:val="none" w:sz="0" w:space="0" w:color="auto"/>
              </w:divBdr>
              <w:divsChild>
                <w:div w:id="17608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679688">
      <w:bodyDiv w:val="1"/>
      <w:marLeft w:val="0"/>
      <w:marRight w:val="0"/>
      <w:marTop w:val="0"/>
      <w:marBottom w:val="0"/>
      <w:divBdr>
        <w:top w:val="none" w:sz="0" w:space="0" w:color="auto"/>
        <w:left w:val="none" w:sz="0" w:space="0" w:color="auto"/>
        <w:bottom w:val="none" w:sz="0" w:space="0" w:color="auto"/>
        <w:right w:val="none" w:sz="0" w:space="0" w:color="auto"/>
      </w:divBdr>
      <w:divsChild>
        <w:div w:id="1986280517">
          <w:marLeft w:val="0"/>
          <w:marRight w:val="0"/>
          <w:marTop w:val="0"/>
          <w:marBottom w:val="0"/>
          <w:divBdr>
            <w:top w:val="none" w:sz="0" w:space="0" w:color="auto"/>
            <w:left w:val="none" w:sz="0" w:space="0" w:color="auto"/>
            <w:bottom w:val="none" w:sz="0" w:space="0" w:color="auto"/>
            <w:right w:val="none" w:sz="0" w:space="0" w:color="auto"/>
          </w:divBdr>
          <w:divsChild>
            <w:div w:id="51781924">
              <w:marLeft w:val="0"/>
              <w:marRight w:val="0"/>
              <w:marTop w:val="0"/>
              <w:marBottom w:val="0"/>
              <w:divBdr>
                <w:top w:val="none" w:sz="0" w:space="0" w:color="auto"/>
                <w:left w:val="none" w:sz="0" w:space="0" w:color="auto"/>
                <w:bottom w:val="none" w:sz="0" w:space="0" w:color="auto"/>
                <w:right w:val="none" w:sz="0" w:space="0" w:color="auto"/>
              </w:divBdr>
              <w:divsChild>
                <w:div w:id="106937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265514">
      <w:bodyDiv w:val="1"/>
      <w:marLeft w:val="0"/>
      <w:marRight w:val="0"/>
      <w:marTop w:val="0"/>
      <w:marBottom w:val="0"/>
      <w:divBdr>
        <w:top w:val="none" w:sz="0" w:space="0" w:color="auto"/>
        <w:left w:val="none" w:sz="0" w:space="0" w:color="auto"/>
        <w:bottom w:val="none" w:sz="0" w:space="0" w:color="auto"/>
        <w:right w:val="none" w:sz="0" w:space="0" w:color="auto"/>
      </w:divBdr>
      <w:divsChild>
        <w:div w:id="1740440450">
          <w:marLeft w:val="0"/>
          <w:marRight w:val="0"/>
          <w:marTop w:val="0"/>
          <w:marBottom w:val="0"/>
          <w:divBdr>
            <w:top w:val="none" w:sz="0" w:space="0" w:color="auto"/>
            <w:left w:val="none" w:sz="0" w:space="0" w:color="auto"/>
            <w:bottom w:val="none" w:sz="0" w:space="0" w:color="auto"/>
            <w:right w:val="none" w:sz="0" w:space="0" w:color="auto"/>
          </w:divBdr>
          <w:divsChild>
            <w:div w:id="1856721828">
              <w:marLeft w:val="0"/>
              <w:marRight w:val="0"/>
              <w:marTop w:val="0"/>
              <w:marBottom w:val="0"/>
              <w:divBdr>
                <w:top w:val="none" w:sz="0" w:space="0" w:color="auto"/>
                <w:left w:val="none" w:sz="0" w:space="0" w:color="auto"/>
                <w:bottom w:val="none" w:sz="0" w:space="0" w:color="auto"/>
                <w:right w:val="none" w:sz="0" w:space="0" w:color="auto"/>
              </w:divBdr>
              <w:divsChild>
                <w:div w:id="51238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08866">
      <w:bodyDiv w:val="1"/>
      <w:marLeft w:val="0"/>
      <w:marRight w:val="0"/>
      <w:marTop w:val="0"/>
      <w:marBottom w:val="0"/>
      <w:divBdr>
        <w:top w:val="none" w:sz="0" w:space="0" w:color="auto"/>
        <w:left w:val="none" w:sz="0" w:space="0" w:color="auto"/>
        <w:bottom w:val="none" w:sz="0" w:space="0" w:color="auto"/>
        <w:right w:val="none" w:sz="0" w:space="0" w:color="auto"/>
      </w:divBdr>
      <w:divsChild>
        <w:div w:id="1287420698">
          <w:marLeft w:val="0"/>
          <w:marRight w:val="0"/>
          <w:marTop w:val="0"/>
          <w:marBottom w:val="0"/>
          <w:divBdr>
            <w:top w:val="none" w:sz="0" w:space="0" w:color="auto"/>
            <w:left w:val="none" w:sz="0" w:space="0" w:color="auto"/>
            <w:bottom w:val="none" w:sz="0" w:space="0" w:color="auto"/>
            <w:right w:val="none" w:sz="0" w:space="0" w:color="auto"/>
          </w:divBdr>
          <w:divsChild>
            <w:div w:id="145170856">
              <w:marLeft w:val="0"/>
              <w:marRight w:val="0"/>
              <w:marTop w:val="0"/>
              <w:marBottom w:val="0"/>
              <w:divBdr>
                <w:top w:val="none" w:sz="0" w:space="0" w:color="auto"/>
                <w:left w:val="none" w:sz="0" w:space="0" w:color="auto"/>
                <w:bottom w:val="none" w:sz="0" w:space="0" w:color="auto"/>
                <w:right w:val="none" w:sz="0" w:space="0" w:color="auto"/>
              </w:divBdr>
              <w:divsChild>
                <w:div w:id="61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265761">
      <w:bodyDiv w:val="1"/>
      <w:marLeft w:val="0"/>
      <w:marRight w:val="0"/>
      <w:marTop w:val="0"/>
      <w:marBottom w:val="0"/>
      <w:divBdr>
        <w:top w:val="none" w:sz="0" w:space="0" w:color="auto"/>
        <w:left w:val="none" w:sz="0" w:space="0" w:color="auto"/>
        <w:bottom w:val="none" w:sz="0" w:space="0" w:color="auto"/>
        <w:right w:val="none" w:sz="0" w:space="0" w:color="auto"/>
      </w:divBdr>
      <w:divsChild>
        <w:div w:id="90198627">
          <w:marLeft w:val="0"/>
          <w:marRight w:val="0"/>
          <w:marTop w:val="0"/>
          <w:marBottom w:val="0"/>
          <w:divBdr>
            <w:top w:val="none" w:sz="0" w:space="0" w:color="auto"/>
            <w:left w:val="none" w:sz="0" w:space="0" w:color="auto"/>
            <w:bottom w:val="none" w:sz="0" w:space="0" w:color="auto"/>
            <w:right w:val="none" w:sz="0" w:space="0" w:color="auto"/>
          </w:divBdr>
          <w:divsChild>
            <w:div w:id="1361734864">
              <w:marLeft w:val="0"/>
              <w:marRight w:val="0"/>
              <w:marTop w:val="0"/>
              <w:marBottom w:val="0"/>
              <w:divBdr>
                <w:top w:val="none" w:sz="0" w:space="0" w:color="auto"/>
                <w:left w:val="none" w:sz="0" w:space="0" w:color="auto"/>
                <w:bottom w:val="none" w:sz="0" w:space="0" w:color="auto"/>
                <w:right w:val="none" w:sz="0" w:space="0" w:color="auto"/>
              </w:divBdr>
              <w:divsChild>
                <w:div w:id="20232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378388">
      <w:bodyDiv w:val="1"/>
      <w:marLeft w:val="0"/>
      <w:marRight w:val="0"/>
      <w:marTop w:val="0"/>
      <w:marBottom w:val="0"/>
      <w:divBdr>
        <w:top w:val="none" w:sz="0" w:space="0" w:color="auto"/>
        <w:left w:val="none" w:sz="0" w:space="0" w:color="auto"/>
        <w:bottom w:val="none" w:sz="0" w:space="0" w:color="auto"/>
        <w:right w:val="none" w:sz="0" w:space="0" w:color="auto"/>
      </w:divBdr>
      <w:divsChild>
        <w:div w:id="1570576040">
          <w:marLeft w:val="0"/>
          <w:marRight w:val="0"/>
          <w:marTop w:val="0"/>
          <w:marBottom w:val="0"/>
          <w:divBdr>
            <w:top w:val="none" w:sz="0" w:space="0" w:color="auto"/>
            <w:left w:val="none" w:sz="0" w:space="0" w:color="auto"/>
            <w:bottom w:val="none" w:sz="0" w:space="0" w:color="auto"/>
            <w:right w:val="none" w:sz="0" w:space="0" w:color="auto"/>
          </w:divBdr>
          <w:divsChild>
            <w:div w:id="765809232">
              <w:marLeft w:val="0"/>
              <w:marRight w:val="0"/>
              <w:marTop w:val="0"/>
              <w:marBottom w:val="0"/>
              <w:divBdr>
                <w:top w:val="none" w:sz="0" w:space="0" w:color="auto"/>
                <w:left w:val="none" w:sz="0" w:space="0" w:color="auto"/>
                <w:bottom w:val="none" w:sz="0" w:space="0" w:color="auto"/>
                <w:right w:val="none" w:sz="0" w:space="0" w:color="auto"/>
              </w:divBdr>
              <w:divsChild>
                <w:div w:id="475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604114">
      <w:bodyDiv w:val="1"/>
      <w:marLeft w:val="0"/>
      <w:marRight w:val="0"/>
      <w:marTop w:val="0"/>
      <w:marBottom w:val="0"/>
      <w:divBdr>
        <w:top w:val="none" w:sz="0" w:space="0" w:color="auto"/>
        <w:left w:val="none" w:sz="0" w:space="0" w:color="auto"/>
        <w:bottom w:val="none" w:sz="0" w:space="0" w:color="auto"/>
        <w:right w:val="none" w:sz="0" w:space="0" w:color="auto"/>
      </w:divBdr>
    </w:div>
    <w:div w:id="1340816503">
      <w:bodyDiv w:val="1"/>
      <w:marLeft w:val="0"/>
      <w:marRight w:val="0"/>
      <w:marTop w:val="0"/>
      <w:marBottom w:val="0"/>
      <w:divBdr>
        <w:top w:val="none" w:sz="0" w:space="0" w:color="auto"/>
        <w:left w:val="none" w:sz="0" w:space="0" w:color="auto"/>
        <w:bottom w:val="none" w:sz="0" w:space="0" w:color="auto"/>
        <w:right w:val="none" w:sz="0" w:space="0" w:color="auto"/>
      </w:divBdr>
      <w:divsChild>
        <w:div w:id="1406221565">
          <w:marLeft w:val="0"/>
          <w:marRight w:val="0"/>
          <w:marTop w:val="0"/>
          <w:marBottom w:val="0"/>
          <w:divBdr>
            <w:top w:val="none" w:sz="0" w:space="0" w:color="auto"/>
            <w:left w:val="none" w:sz="0" w:space="0" w:color="auto"/>
            <w:bottom w:val="none" w:sz="0" w:space="0" w:color="auto"/>
            <w:right w:val="none" w:sz="0" w:space="0" w:color="auto"/>
          </w:divBdr>
          <w:divsChild>
            <w:div w:id="995649455">
              <w:marLeft w:val="0"/>
              <w:marRight w:val="0"/>
              <w:marTop w:val="0"/>
              <w:marBottom w:val="0"/>
              <w:divBdr>
                <w:top w:val="none" w:sz="0" w:space="0" w:color="auto"/>
                <w:left w:val="none" w:sz="0" w:space="0" w:color="auto"/>
                <w:bottom w:val="none" w:sz="0" w:space="0" w:color="auto"/>
                <w:right w:val="none" w:sz="0" w:space="0" w:color="auto"/>
              </w:divBdr>
              <w:divsChild>
                <w:div w:id="143775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0705">
      <w:bodyDiv w:val="1"/>
      <w:marLeft w:val="0"/>
      <w:marRight w:val="0"/>
      <w:marTop w:val="0"/>
      <w:marBottom w:val="0"/>
      <w:divBdr>
        <w:top w:val="none" w:sz="0" w:space="0" w:color="auto"/>
        <w:left w:val="none" w:sz="0" w:space="0" w:color="auto"/>
        <w:bottom w:val="none" w:sz="0" w:space="0" w:color="auto"/>
        <w:right w:val="none" w:sz="0" w:space="0" w:color="auto"/>
      </w:divBdr>
      <w:divsChild>
        <w:div w:id="31270159">
          <w:marLeft w:val="0"/>
          <w:marRight w:val="0"/>
          <w:marTop w:val="0"/>
          <w:marBottom w:val="0"/>
          <w:divBdr>
            <w:top w:val="none" w:sz="0" w:space="0" w:color="auto"/>
            <w:left w:val="none" w:sz="0" w:space="0" w:color="auto"/>
            <w:bottom w:val="none" w:sz="0" w:space="0" w:color="auto"/>
            <w:right w:val="none" w:sz="0" w:space="0" w:color="auto"/>
          </w:divBdr>
          <w:divsChild>
            <w:div w:id="278804130">
              <w:marLeft w:val="0"/>
              <w:marRight w:val="0"/>
              <w:marTop w:val="0"/>
              <w:marBottom w:val="0"/>
              <w:divBdr>
                <w:top w:val="none" w:sz="0" w:space="0" w:color="auto"/>
                <w:left w:val="none" w:sz="0" w:space="0" w:color="auto"/>
                <w:bottom w:val="none" w:sz="0" w:space="0" w:color="auto"/>
                <w:right w:val="none" w:sz="0" w:space="0" w:color="auto"/>
              </w:divBdr>
              <w:divsChild>
                <w:div w:id="195474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428038">
      <w:bodyDiv w:val="1"/>
      <w:marLeft w:val="0"/>
      <w:marRight w:val="0"/>
      <w:marTop w:val="0"/>
      <w:marBottom w:val="0"/>
      <w:divBdr>
        <w:top w:val="none" w:sz="0" w:space="0" w:color="auto"/>
        <w:left w:val="none" w:sz="0" w:space="0" w:color="auto"/>
        <w:bottom w:val="none" w:sz="0" w:space="0" w:color="auto"/>
        <w:right w:val="none" w:sz="0" w:space="0" w:color="auto"/>
      </w:divBdr>
      <w:divsChild>
        <w:div w:id="364645065">
          <w:marLeft w:val="0"/>
          <w:marRight w:val="0"/>
          <w:marTop w:val="0"/>
          <w:marBottom w:val="0"/>
          <w:divBdr>
            <w:top w:val="none" w:sz="0" w:space="0" w:color="auto"/>
            <w:left w:val="none" w:sz="0" w:space="0" w:color="auto"/>
            <w:bottom w:val="none" w:sz="0" w:space="0" w:color="auto"/>
            <w:right w:val="none" w:sz="0" w:space="0" w:color="auto"/>
          </w:divBdr>
          <w:divsChild>
            <w:div w:id="44332438">
              <w:marLeft w:val="0"/>
              <w:marRight w:val="0"/>
              <w:marTop w:val="0"/>
              <w:marBottom w:val="0"/>
              <w:divBdr>
                <w:top w:val="none" w:sz="0" w:space="0" w:color="auto"/>
                <w:left w:val="none" w:sz="0" w:space="0" w:color="auto"/>
                <w:bottom w:val="none" w:sz="0" w:space="0" w:color="auto"/>
                <w:right w:val="none" w:sz="0" w:space="0" w:color="auto"/>
              </w:divBdr>
              <w:divsChild>
                <w:div w:id="42022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80079">
      <w:bodyDiv w:val="1"/>
      <w:marLeft w:val="0"/>
      <w:marRight w:val="0"/>
      <w:marTop w:val="0"/>
      <w:marBottom w:val="0"/>
      <w:divBdr>
        <w:top w:val="none" w:sz="0" w:space="0" w:color="auto"/>
        <w:left w:val="none" w:sz="0" w:space="0" w:color="auto"/>
        <w:bottom w:val="none" w:sz="0" w:space="0" w:color="auto"/>
        <w:right w:val="none" w:sz="0" w:space="0" w:color="auto"/>
      </w:divBdr>
    </w:div>
    <w:div w:id="1694763332">
      <w:bodyDiv w:val="1"/>
      <w:marLeft w:val="0"/>
      <w:marRight w:val="0"/>
      <w:marTop w:val="0"/>
      <w:marBottom w:val="0"/>
      <w:divBdr>
        <w:top w:val="none" w:sz="0" w:space="0" w:color="auto"/>
        <w:left w:val="none" w:sz="0" w:space="0" w:color="auto"/>
        <w:bottom w:val="none" w:sz="0" w:space="0" w:color="auto"/>
        <w:right w:val="none" w:sz="0" w:space="0" w:color="auto"/>
      </w:divBdr>
      <w:divsChild>
        <w:div w:id="536358367">
          <w:marLeft w:val="0"/>
          <w:marRight w:val="0"/>
          <w:marTop w:val="0"/>
          <w:marBottom w:val="0"/>
          <w:divBdr>
            <w:top w:val="none" w:sz="0" w:space="0" w:color="auto"/>
            <w:left w:val="none" w:sz="0" w:space="0" w:color="auto"/>
            <w:bottom w:val="none" w:sz="0" w:space="0" w:color="auto"/>
            <w:right w:val="none" w:sz="0" w:space="0" w:color="auto"/>
          </w:divBdr>
          <w:divsChild>
            <w:div w:id="658003421">
              <w:marLeft w:val="0"/>
              <w:marRight w:val="0"/>
              <w:marTop w:val="0"/>
              <w:marBottom w:val="0"/>
              <w:divBdr>
                <w:top w:val="none" w:sz="0" w:space="0" w:color="auto"/>
                <w:left w:val="none" w:sz="0" w:space="0" w:color="auto"/>
                <w:bottom w:val="none" w:sz="0" w:space="0" w:color="auto"/>
                <w:right w:val="none" w:sz="0" w:space="0" w:color="auto"/>
              </w:divBdr>
              <w:divsChild>
                <w:div w:id="167171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434847">
      <w:bodyDiv w:val="1"/>
      <w:marLeft w:val="0"/>
      <w:marRight w:val="0"/>
      <w:marTop w:val="0"/>
      <w:marBottom w:val="0"/>
      <w:divBdr>
        <w:top w:val="none" w:sz="0" w:space="0" w:color="auto"/>
        <w:left w:val="none" w:sz="0" w:space="0" w:color="auto"/>
        <w:bottom w:val="none" w:sz="0" w:space="0" w:color="auto"/>
        <w:right w:val="none" w:sz="0" w:space="0" w:color="auto"/>
      </w:divBdr>
    </w:div>
    <w:div w:id="1753431546">
      <w:bodyDiv w:val="1"/>
      <w:marLeft w:val="0"/>
      <w:marRight w:val="0"/>
      <w:marTop w:val="0"/>
      <w:marBottom w:val="0"/>
      <w:divBdr>
        <w:top w:val="none" w:sz="0" w:space="0" w:color="auto"/>
        <w:left w:val="none" w:sz="0" w:space="0" w:color="auto"/>
        <w:bottom w:val="none" w:sz="0" w:space="0" w:color="auto"/>
        <w:right w:val="none" w:sz="0" w:space="0" w:color="auto"/>
      </w:divBdr>
      <w:divsChild>
        <w:div w:id="705640291">
          <w:marLeft w:val="0"/>
          <w:marRight w:val="0"/>
          <w:marTop w:val="0"/>
          <w:marBottom w:val="0"/>
          <w:divBdr>
            <w:top w:val="none" w:sz="0" w:space="0" w:color="auto"/>
            <w:left w:val="none" w:sz="0" w:space="0" w:color="auto"/>
            <w:bottom w:val="none" w:sz="0" w:space="0" w:color="auto"/>
            <w:right w:val="none" w:sz="0" w:space="0" w:color="auto"/>
          </w:divBdr>
          <w:divsChild>
            <w:div w:id="1030690612">
              <w:marLeft w:val="0"/>
              <w:marRight w:val="0"/>
              <w:marTop w:val="0"/>
              <w:marBottom w:val="0"/>
              <w:divBdr>
                <w:top w:val="none" w:sz="0" w:space="0" w:color="auto"/>
                <w:left w:val="none" w:sz="0" w:space="0" w:color="auto"/>
                <w:bottom w:val="none" w:sz="0" w:space="0" w:color="auto"/>
                <w:right w:val="none" w:sz="0" w:space="0" w:color="auto"/>
              </w:divBdr>
              <w:divsChild>
                <w:div w:id="12970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053743">
      <w:bodyDiv w:val="1"/>
      <w:marLeft w:val="0"/>
      <w:marRight w:val="0"/>
      <w:marTop w:val="0"/>
      <w:marBottom w:val="0"/>
      <w:divBdr>
        <w:top w:val="none" w:sz="0" w:space="0" w:color="auto"/>
        <w:left w:val="none" w:sz="0" w:space="0" w:color="auto"/>
        <w:bottom w:val="none" w:sz="0" w:space="0" w:color="auto"/>
        <w:right w:val="none" w:sz="0" w:space="0" w:color="auto"/>
      </w:divBdr>
      <w:divsChild>
        <w:div w:id="865680594">
          <w:marLeft w:val="0"/>
          <w:marRight w:val="0"/>
          <w:marTop w:val="0"/>
          <w:marBottom w:val="0"/>
          <w:divBdr>
            <w:top w:val="none" w:sz="0" w:space="0" w:color="auto"/>
            <w:left w:val="none" w:sz="0" w:space="0" w:color="auto"/>
            <w:bottom w:val="none" w:sz="0" w:space="0" w:color="auto"/>
            <w:right w:val="none" w:sz="0" w:space="0" w:color="auto"/>
          </w:divBdr>
          <w:divsChild>
            <w:div w:id="1794865755">
              <w:marLeft w:val="0"/>
              <w:marRight w:val="0"/>
              <w:marTop w:val="0"/>
              <w:marBottom w:val="0"/>
              <w:divBdr>
                <w:top w:val="none" w:sz="0" w:space="0" w:color="auto"/>
                <w:left w:val="none" w:sz="0" w:space="0" w:color="auto"/>
                <w:bottom w:val="none" w:sz="0" w:space="0" w:color="auto"/>
                <w:right w:val="none" w:sz="0" w:space="0" w:color="auto"/>
              </w:divBdr>
              <w:divsChild>
                <w:div w:id="133163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526234">
      <w:bodyDiv w:val="1"/>
      <w:marLeft w:val="0"/>
      <w:marRight w:val="0"/>
      <w:marTop w:val="0"/>
      <w:marBottom w:val="0"/>
      <w:divBdr>
        <w:top w:val="none" w:sz="0" w:space="0" w:color="auto"/>
        <w:left w:val="none" w:sz="0" w:space="0" w:color="auto"/>
        <w:bottom w:val="none" w:sz="0" w:space="0" w:color="auto"/>
        <w:right w:val="none" w:sz="0" w:space="0" w:color="auto"/>
      </w:divBdr>
      <w:divsChild>
        <w:div w:id="1403941559">
          <w:marLeft w:val="0"/>
          <w:marRight w:val="0"/>
          <w:marTop w:val="0"/>
          <w:marBottom w:val="0"/>
          <w:divBdr>
            <w:top w:val="none" w:sz="0" w:space="0" w:color="auto"/>
            <w:left w:val="none" w:sz="0" w:space="0" w:color="auto"/>
            <w:bottom w:val="none" w:sz="0" w:space="0" w:color="auto"/>
            <w:right w:val="none" w:sz="0" w:space="0" w:color="auto"/>
          </w:divBdr>
          <w:divsChild>
            <w:div w:id="249585419">
              <w:marLeft w:val="0"/>
              <w:marRight w:val="0"/>
              <w:marTop w:val="0"/>
              <w:marBottom w:val="0"/>
              <w:divBdr>
                <w:top w:val="none" w:sz="0" w:space="0" w:color="auto"/>
                <w:left w:val="none" w:sz="0" w:space="0" w:color="auto"/>
                <w:bottom w:val="none" w:sz="0" w:space="0" w:color="auto"/>
                <w:right w:val="none" w:sz="0" w:space="0" w:color="auto"/>
              </w:divBdr>
              <w:divsChild>
                <w:div w:id="110129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9737F-63CC-42BC-A188-7557F5D77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932</Words>
  <Characters>7359</Characters>
  <Application>Microsoft Office Word</Application>
  <DocSecurity>0</DocSecurity>
  <Lines>61</Lines>
  <Paragraphs>16</Paragraphs>
  <ScaleCrop>false</ScaleCrop>
  <HeadingPairs>
    <vt:vector size="2" baseType="variant">
      <vt:variant>
        <vt:lpstr>Titre</vt:lpstr>
      </vt:variant>
      <vt:variant>
        <vt:i4>1</vt:i4>
      </vt:variant>
    </vt:vector>
  </HeadingPairs>
  <TitlesOfParts>
    <vt:vector size="1" baseType="lpstr">
      <vt:lpstr>MEMOIRE JUSTIFICATIF</vt:lpstr>
    </vt:vector>
  </TitlesOfParts>
  <Company>ESPAGNO &amp; MILANI</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JUSTIFICATIF</dc:title>
  <dc:subject/>
  <dc:creator>ESPAGNO &amp; MILANI</dc:creator>
  <cp:keywords/>
  <cp:lastModifiedBy>FERNANDES CAMILLE (UGECAM PACAC)</cp:lastModifiedBy>
  <cp:revision>17</cp:revision>
  <cp:lastPrinted>2017-10-13T08:59:00Z</cp:lastPrinted>
  <dcterms:created xsi:type="dcterms:W3CDTF">2024-10-29T06:59:00Z</dcterms:created>
  <dcterms:modified xsi:type="dcterms:W3CDTF">2025-02-28T08:26:00Z</dcterms:modified>
</cp:coreProperties>
</file>