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98B7B6" w14:textId="77777777" w:rsidR="006C4C49" w:rsidRDefault="006C4C49" w:rsidP="005A4426">
      <w:pPr>
        <w:pBdr>
          <w:top w:val="single" w:sz="4" w:space="1" w:color="000000"/>
          <w:left w:val="single" w:sz="4" w:space="3" w:color="000000"/>
          <w:bottom w:val="single" w:sz="4" w:space="1" w:color="000000"/>
          <w:right w:val="single" w:sz="4" w:space="0" w:color="000000"/>
        </w:pBdr>
        <w:ind w:right="98"/>
        <w:jc w:val="center"/>
        <w:rPr>
          <w:rFonts w:ascii="Calibri" w:hAnsi="Calibri"/>
          <w:b/>
          <w:lang w:val="fr-FR"/>
        </w:rPr>
      </w:pPr>
    </w:p>
    <w:p w14:paraId="042D9CC9" w14:textId="1650A11F"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31731C">
        <w:rPr>
          <w:rFonts w:ascii="Calibri" w:hAnsi="Calibri"/>
          <w:b/>
          <w:sz w:val="28"/>
          <w:szCs w:val="28"/>
          <w:lang w:val="fr-FR"/>
        </w:rPr>
        <w:t>D</w:t>
      </w:r>
      <w:r w:rsidR="006C4C49" w:rsidRPr="0031731C">
        <w:rPr>
          <w:rFonts w:ascii="Calibri" w:hAnsi="Calibri"/>
          <w:b/>
          <w:sz w:val="28"/>
          <w:szCs w:val="28"/>
          <w:lang w:val="fr-FR"/>
        </w:rPr>
        <w:t>É</w:t>
      </w:r>
      <w:r w:rsidRPr="0031731C">
        <w:rPr>
          <w:rFonts w:ascii="Calibri" w:hAnsi="Calibri"/>
          <w:b/>
          <w:sz w:val="28"/>
          <w:szCs w:val="28"/>
          <w:lang w:val="fr-FR"/>
        </w:rPr>
        <w:t>CLARATION SUR L'HONNEUR RELATIVE</w:t>
      </w:r>
      <w:r w:rsidRPr="0031731C">
        <w:rPr>
          <w:rFonts w:ascii="Calibri" w:hAnsi="Calibri"/>
          <w:b/>
          <w:noProof/>
          <w:sz w:val="28"/>
          <w:szCs w:val="28"/>
          <w:lang w:val="fr-FR"/>
        </w:rPr>
        <w:br/>
      </w:r>
      <w:r w:rsidR="006C4C49" w:rsidRPr="0031731C">
        <w:rPr>
          <w:rFonts w:ascii="Calibri" w:hAnsi="Calibri"/>
          <w:b/>
          <w:sz w:val="28"/>
          <w:szCs w:val="28"/>
          <w:lang w:val="fr-FR"/>
        </w:rPr>
        <w:t>À</w:t>
      </w:r>
      <w:r w:rsidRPr="0031731C">
        <w:rPr>
          <w:rFonts w:ascii="Calibri" w:hAnsi="Calibri"/>
          <w:b/>
          <w:sz w:val="28"/>
          <w:szCs w:val="28"/>
          <w:lang w:val="fr-FR"/>
        </w:rPr>
        <w:t xml:space="preserve"> L'ABSENCE DE CONFLIT D'INT</w:t>
      </w:r>
      <w:r w:rsidR="006C4C49" w:rsidRPr="0031731C">
        <w:rPr>
          <w:rFonts w:ascii="Calibri" w:hAnsi="Calibri"/>
          <w:b/>
          <w:sz w:val="28"/>
          <w:szCs w:val="28"/>
          <w:lang w:val="fr-FR"/>
        </w:rPr>
        <w:t>É</w:t>
      </w:r>
      <w:r w:rsidR="00D543C6" w:rsidRPr="0031731C">
        <w:rPr>
          <w:rFonts w:ascii="Calibri" w:hAnsi="Calibri"/>
          <w:b/>
          <w:sz w:val="28"/>
          <w:szCs w:val="28"/>
          <w:lang w:val="fr-FR"/>
        </w:rPr>
        <w:t>RÊ</w:t>
      </w:r>
      <w:r w:rsidRPr="0031731C">
        <w:rPr>
          <w:rFonts w:ascii="Calibri" w:hAnsi="Calibri"/>
          <w:b/>
          <w:sz w:val="28"/>
          <w:szCs w:val="28"/>
          <w:lang w:val="fr-FR"/>
        </w:rPr>
        <w:t>TS</w:t>
      </w:r>
      <w:r w:rsidRPr="0031731C">
        <w:rPr>
          <w:rFonts w:ascii="Calibri" w:hAnsi="Calibri" w:cs="Arial"/>
          <w:b/>
          <w:noProof/>
          <w:sz w:val="28"/>
          <w:szCs w:val="28"/>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5762C42D" w14:textId="0B29799B" w:rsidR="00972153" w:rsidRPr="0031731C" w:rsidRDefault="005A4426" w:rsidP="00972153">
      <w:pPr>
        <w:rPr>
          <w:rFonts w:asciiTheme="minorHAnsi" w:hAnsiTheme="minorHAnsi"/>
          <w:sz w:val="22"/>
          <w:szCs w:val="22"/>
          <w:lang w:val="fr-FR"/>
        </w:rPr>
      </w:pPr>
      <w:r w:rsidRPr="0031731C">
        <w:rPr>
          <w:rFonts w:asciiTheme="minorHAnsi" w:hAnsiTheme="minorHAnsi"/>
          <w:b/>
          <w:bCs/>
          <w:sz w:val="22"/>
          <w:szCs w:val="22"/>
          <w:lang w:val="fr-FR"/>
        </w:rPr>
        <w:t xml:space="preserve">Objet et référence du </w:t>
      </w:r>
      <w:r w:rsidR="0031731C" w:rsidRPr="0031731C">
        <w:rPr>
          <w:rFonts w:asciiTheme="minorHAnsi" w:hAnsiTheme="minorHAnsi"/>
          <w:b/>
          <w:bCs/>
          <w:sz w:val="22"/>
          <w:szCs w:val="22"/>
          <w:lang w:val="fr-FR"/>
        </w:rPr>
        <w:t>m</w:t>
      </w:r>
      <w:r w:rsidRPr="0031731C">
        <w:rPr>
          <w:rFonts w:asciiTheme="minorHAnsi" w:hAnsiTheme="minorHAnsi"/>
          <w:b/>
          <w:bCs/>
          <w:sz w:val="22"/>
          <w:szCs w:val="22"/>
          <w:lang w:val="fr-FR"/>
        </w:rPr>
        <w:t>arché concerné</w:t>
      </w:r>
      <w:r w:rsidR="0031731C">
        <w:rPr>
          <w:rFonts w:asciiTheme="minorHAnsi" w:hAnsiTheme="minorHAnsi"/>
          <w:sz w:val="22"/>
          <w:szCs w:val="22"/>
          <w:lang w:val="fr-FR"/>
        </w:rPr>
        <w:t xml:space="preserve"> : </w:t>
      </w:r>
      <w:r w:rsidR="00972153" w:rsidRPr="0031731C">
        <w:rPr>
          <w:rFonts w:asciiTheme="minorHAnsi" w:hAnsiTheme="minorHAnsi"/>
          <w:sz w:val="22"/>
          <w:szCs w:val="22"/>
          <w:lang w:val="fr-FR"/>
        </w:rPr>
        <w:t>Marché de fournitures de véhicules de fonction d’occasion</w:t>
      </w:r>
      <w:r w:rsidR="0031731C">
        <w:rPr>
          <w:rFonts w:asciiTheme="minorHAnsi" w:hAnsiTheme="minorHAnsi"/>
          <w:sz w:val="22"/>
          <w:szCs w:val="22"/>
          <w:lang w:val="fr-FR"/>
        </w:rPr>
        <w:t xml:space="preserve"> (</w:t>
      </w:r>
      <w:r w:rsidR="0031731C" w:rsidRPr="0031731C">
        <w:rPr>
          <w:rFonts w:asciiTheme="minorHAnsi" w:hAnsiTheme="minorHAnsi"/>
          <w:sz w:val="22"/>
          <w:szCs w:val="22"/>
          <w:lang w:val="fr-FR"/>
        </w:rPr>
        <w:t>n° marché : 2025 GCPF 4019</w:t>
      </w:r>
      <w:r w:rsidR="0031731C">
        <w:rPr>
          <w:rFonts w:asciiTheme="minorHAnsi" w:hAnsiTheme="minorHAnsi"/>
          <w:sz w:val="22"/>
          <w:szCs w:val="22"/>
          <w:lang w:val="fr-FR"/>
        </w:rPr>
        <w:t>)</w:t>
      </w: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005A4426">
      <w:pPr>
        <w:ind w:left="284"/>
        <w:jc w:val="both"/>
        <w:rPr>
          <w:rFonts w:asciiTheme="minorHAnsi" w:hAnsiTheme="minorHAnsi"/>
          <w:sz w:val="22"/>
          <w:szCs w:val="22"/>
          <w:lang w:val="fr-FR"/>
        </w:rPr>
      </w:pPr>
      <w:r>
        <w:rPr>
          <w:rFonts w:asciiTheme="minorHAnsi" w:hAnsiTheme="minorHAnsi"/>
          <w:sz w:val="22"/>
          <w:szCs w:val="22"/>
          <w:lang w:val="fr-FR"/>
        </w:rPr>
        <w:t xml:space="preserve">- </w:t>
      </w:r>
      <w:r w:rsidRPr="00BC6B7E">
        <w:rPr>
          <w:rFonts w:asciiTheme="minorHAnsi" w:hAnsiTheme="minorHAnsi"/>
          <w:sz w:val="22"/>
          <w:szCs w:val="22"/>
          <w:lang w:val="fr-FR"/>
        </w:rPr>
        <w:t xml:space="preserve">ne se trouve pas en situation de conflit d'intérêts par rapport au </w:t>
      </w:r>
      <w:r>
        <w:rPr>
          <w:rFonts w:asciiTheme="minorHAnsi" w:hAnsiTheme="minorHAnsi"/>
          <w:sz w:val="22"/>
          <w:szCs w:val="22"/>
          <w:lang w:val="fr-FR"/>
        </w:rPr>
        <w:t>M</w:t>
      </w:r>
      <w:r w:rsidRPr="00BC6B7E">
        <w:rPr>
          <w:rFonts w:asciiTheme="minorHAnsi" w:hAnsiTheme="minorHAnsi"/>
          <w:sz w:val="22"/>
          <w:szCs w:val="22"/>
          <w:lang w:val="fr-FR"/>
        </w:rPr>
        <w:t>arché</w:t>
      </w:r>
      <w:r>
        <w:rPr>
          <w:rFonts w:asciiTheme="minorHAnsi" w:hAnsiTheme="minorHAnsi"/>
          <w:sz w:val="22"/>
          <w:szCs w:val="22"/>
          <w:lang w:val="fr-FR"/>
        </w:rPr>
        <w:t xml:space="preserve"> (</w:t>
      </w:r>
      <w:r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Pr="00BC6B7E">
        <w:rPr>
          <w:rFonts w:asciiTheme="minorHAnsi" w:hAnsiTheme="minorHAnsi"/>
          <w:sz w:val="22"/>
          <w:szCs w:val="22"/>
          <w:lang w:val="fr-FR"/>
        </w:rPr>
        <w:t>;</w:t>
      </w:r>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r w:rsidRPr="00BC6B7E">
        <w:rPr>
          <w:rFonts w:asciiTheme="minorHAnsi" w:hAnsiTheme="minorHAnsi"/>
          <w:sz w:val="22"/>
          <w:szCs w:val="22"/>
          <w:lang w:val="fr-FR"/>
        </w:rPr>
        <w:t xml:space="preserve">a fourni des renseignements exacts, sincères et complets au pouvoir adjudicateur dans le cadre de la présente procédure de passation de </w:t>
      </w:r>
      <w:proofErr w:type="gramStart"/>
      <w:r w:rsidRPr="00BC6B7E">
        <w:rPr>
          <w:rFonts w:asciiTheme="minorHAnsi" w:hAnsiTheme="minorHAnsi"/>
          <w:sz w:val="22"/>
          <w:szCs w:val="22"/>
          <w:lang w:val="fr-FR"/>
        </w:rPr>
        <w:t>marché;</w:t>
      </w:r>
      <w:proofErr w:type="gramEnd"/>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1118C289" w14:textId="77777777" w:rsidR="0031731C" w:rsidRDefault="0031731C"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ira Sans Light">
    <w:panose1 w:val="020B0403050000020004"/>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DC25D" w14:textId="29BD1854" w:rsidR="005A4426" w:rsidRDefault="005A4426">
    <w:pPr>
      <w:pStyle w:val="Pieddepage"/>
    </w:pPr>
    <w:r w:rsidRPr="000D7547">
      <w:rPr>
        <w:noProof/>
        <w:sz w:val="16"/>
        <w:szCs w:val="16"/>
      </w:rPr>
      <mc:AlternateContent>
        <mc:Choice Requires="wps">
          <w:drawing>
            <wp:anchor distT="0" distB="0" distL="114300" distR="114300" simplePos="0" relativeHeight="251658241" behindDoc="0" locked="0" layoutInCell="1" allowOverlap="1" wp14:anchorId="565B1BB1" wp14:editId="00423297">
              <wp:simplePos x="0" y="0"/>
              <wp:positionH relativeFrom="page">
                <wp:posOffset>899795</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B1BB1" id="_x0000_t202" coordsize="21600,21600" o:spt="202" path="m,l,21600r21600,l21600,xe">
              <v:stroke joinstyle="miter"/>
              <v:path gradientshapeok="t" o:connecttype="rect"/>
            </v:shapetype>
            <v:shape id="Zone de texte 73" o:spid="_x0000_s1026" type="#_x0000_t202" style="position:absolute;margin-left:70.85pt;margin-top:0;width:391.1pt;height:44.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" fillcolor="white [3201]" stroked="f" strokeweight=".5pt">
              <v:textbo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2D44A" w14:textId="270C4851" w:rsidR="005A4426" w:rsidRDefault="005A4426">
    <w:pPr>
      <w:pStyle w:val="En-tte"/>
    </w:pPr>
    <w:r>
      <w:rPr>
        <w:noProof/>
        <w:lang w:eastAsia="fr-FR"/>
      </w:rPr>
      <w:drawing>
        <wp:anchor distT="0" distB="0" distL="114300" distR="114300" simplePos="0" relativeHeight="251658240" behindDoc="1" locked="0" layoutInCell="1" allowOverlap="1" wp14:anchorId="1D3F1A07" wp14:editId="47362436">
          <wp:simplePos x="0" y="0"/>
          <wp:positionH relativeFrom="page">
            <wp:align>left</wp:align>
          </wp:positionH>
          <wp:positionV relativeFrom="paragraph">
            <wp:posOffset>-448310</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31731C"/>
    <w:rsid w:val="00342EBF"/>
    <w:rsid w:val="00410961"/>
    <w:rsid w:val="004912EC"/>
    <w:rsid w:val="005A4426"/>
    <w:rsid w:val="006C4C49"/>
    <w:rsid w:val="007A57F4"/>
    <w:rsid w:val="00972153"/>
    <w:rsid w:val="009E0B6C"/>
    <w:rsid w:val="00D543C6"/>
    <w:rsid w:val="00D817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03 - DCE</Phase>
    <_Flow_SignoffStatus xmlns="c397f12b-0e49-407c-ac66-8ce7992bc47e" xsi:nil="true"/>
    <RecopieNomMarche xmlns="c397f12b-0e49-407c-ac66-8ce7992bc47e">
      <Url>https://ccipdll.sharepoint.com/sites/CCI44-DIP/Achats/_layouts/15/wrkstat.aspx?List=c397f12b-0e49-407c-ac66-8ce7992bc47e&amp;WorkflowInstanceName=4cc897fd-3d09-4b39-a7dc-634abc550402</Url>
      <Description>Phase 1</Description>
    </RecopieNomMarche>
    <StatutApprobation xmlns="c397f12b-0e49-407c-ac66-8ce7992bc47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customXml/itemProps2.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A2DCAD-190C-45A5-9E70-B4C92AA053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271</Words>
  <Characters>1492</Characters>
  <Application>Microsoft Office Word</Application>
  <DocSecurity>0</DocSecurity>
  <Lines>12</Lines>
  <Paragraphs>3</Paragraphs>
  <ScaleCrop>false</ScaleCrop>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RETAIL Stephane</cp:lastModifiedBy>
  <cp:revision>10</cp:revision>
  <dcterms:created xsi:type="dcterms:W3CDTF">2024-07-15T07:29:00Z</dcterms:created>
  <dcterms:modified xsi:type="dcterms:W3CDTF">2025-03-03T14:05:00Z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