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40FFF3A4" w:rsidR="0063607F" w:rsidRPr="0063607F" w:rsidRDefault="00000000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Content>
          <w:r w:rsidR="00CD1C1D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Content>
          <w:r w:rsidR="00CD1C1D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PRESTATIONS INTELLECTUELLES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347476A4" w:rsidR="00C26342" w:rsidRPr="0063607F" w:rsidRDefault="000430EA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0430EA">
              <w:rPr>
                <w:rFonts w:ascii="Trebuchet MS" w:hAnsi="Trebuchet MS" w:cs="Segoe UI"/>
                <w:color w:val="000000"/>
                <w:sz w:val="52"/>
                <w:szCs w:val="52"/>
              </w:rPr>
              <w:t>Réalisation de levés bathymétriques pour les ports gérés par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04FB7F6C" w:rsidR="00F20273" w:rsidRPr="007A1E95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</w:t>
            </w:r>
            <w:r w:rsidR="00F20273" w:rsidRPr="00CD1C1D">
              <w:rPr>
                <w:rFonts w:ascii="Trebuchet MS" w:hAnsi="Trebuchet MS" w:cs="Segoe UI"/>
                <w:color w:val="000000"/>
                <w:sz w:val="28"/>
                <w:szCs w:val="28"/>
              </w:rPr>
              <w:t>n°202</w:t>
            </w:r>
            <w:r w:rsidR="000430EA" w:rsidRPr="00CD1C1D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CD1C1D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0430EA" w:rsidRPr="00CD1C1D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CD1C1D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0430EA" w:rsidRPr="00CD1C1D">
              <w:rPr>
                <w:rFonts w:ascii="Trebuchet MS" w:hAnsi="Trebuchet MS" w:cs="Segoe UI"/>
                <w:color w:val="000000"/>
                <w:sz w:val="28"/>
                <w:szCs w:val="28"/>
              </w:rPr>
              <w:t>004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39E7DC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4C9EDF6B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ADF3FAD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4F54E02B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Content>
          <w:r w:rsidR="00CD1C1D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lastRenderedPageBreak/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28789BCC" w14:textId="3CA05EA8" w:rsidR="00EB65A9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91454163" w:history="1">
        <w:r w:rsidR="00EB65A9" w:rsidRPr="003F41BE">
          <w:rPr>
            <w:rStyle w:val="Lienhypertexte"/>
            <w:rFonts w:cs="Arial"/>
            <w:noProof/>
          </w:rPr>
          <w:t>1.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IDENTIFICATION DE L’ACHETEUR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_Toc191454163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3</w:t>
        </w:r>
        <w:r w:rsidR="00EB65A9">
          <w:rPr>
            <w:noProof/>
            <w:webHidden/>
          </w:rPr>
          <w:fldChar w:fldCharType="end"/>
        </w:r>
      </w:hyperlink>
    </w:p>
    <w:p w14:paraId="35FD9EC7" w14:textId="120EEF9F" w:rsidR="00EB65A9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64" w:history="1">
        <w:r w:rsidR="00EB65A9" w:rsidRPr="003F41BE">
          <w:rPr>
            <w:rStyle w:val="Lienhypertexte"/>
            <w:rFonts w:cs="Arial"/>
            <w:noProof/>
          </w:rPr>
          <w:t>2.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IDENTIFICATION DU CO-CONTRACTANT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_Toc191454164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3</w:t>
        </w:r>
        <w:r w:rsidR="00EB65A9">
          <w:rPr>
            <w:noProof/>
            <w:webHidden/>
          </w:rPr>
          <w:fldChar w:fldCharType="end"/>
        </w:r>
      </w:hyperlink>
    </w:p>
    <w:p w14:paraId="5DC0FE93" w14:textId="12D1B205" w:rsidR="00EB65A9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65" w:history="1">
        <w:r w:rsidR="00EB65A9" w:rsidRPr="003F41BE">
          <w:rPr>
            <w:rStyle w:val="Lienhypertexte"/>
            <w:rFonts w:cs="Arial"/>
            <w:noProof/>
          </w:rPr>
          <w:t>3.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DISPOSITIONS GENERALES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_Toc191454165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5</w:t>
        </w:r>
        <w:r w:rsidR="00EB65A9">
          <w:rPr>
            <w:noProof/>
            <w:webHidden/>
          </w:rPr>
          <w:fldChar w:fldCharType="end"/>
        </w:r>
      </w:hyperlink>
    </w:p>
    <w:p w14:paraId="4FF335C7" w14:textId="4538C1E2" w:rsidR="00EB65A9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66" w:history="1">
        <w:r w:rsidR="00EB65A9" w:rsidRPr="003F41BE">
          <w:rPr>
            <w:rStyle w:val="Lienhypertexte"/>
            <w:noProof/>
          </w:rPr>
          <w:t>3.1 - Objet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_Toc191454166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5</w:t>
        </w:r>
        <w:r w:rsidR="00EB65A9">
          <w:rPr>
            <w:noProof/>
            <w:webHidden/>
          </w:rPr>
          <w:fldChar w:fldCharType="end"/>
        </w:r>
      </w:hyperlink>
    </w:p>
    <w:p w14:paraId="4062EE1B" w14:textId="0C3084AE" w:rsidR="00EB65A9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67" w:history="1">
        <w:r w:rsidR="00EB65A9" w:rsidRPr="003F41BE">
          <w:rPr>
            <w:rStyle w:val="Lienhypertexte"/>
            <w:noProof/>
          </w:rPr>
          <w:t>3.2 - Mode de passation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_Toc191454167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5</w:t>
        </w:r>
        <w:r w:rsidR="00EB65A9">
          <w:rPr>
            <w:noProof/>
            <w:webHidden/>
          </w:rPr>
          <w:fldChar w:fldCharType="end"/>
        </w:r>
      </w:hyperlink>
    </w:p>
    <w:p w14:paraId="2E556158" w14:textId="789C33E9" w:rsidR="00EB65A9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68" w:history="1">
        <w:r w:rsidR="00EB65A9" w:rsidRPr="003F41BE">
          <w:rPr>
            <w:rStyle w:val="Lienhypertexte"/>
            <w:noProof/>
          </w:rPr>
          <w:t>3.3 - Forme de contrat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_Toc191454168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5</w:t>
        </w:r>
        <w:r w:rsidR="00EB65A9">
          <w:rPr>
            <w:noProof/>
            <w:webHidden/>
          </w:rPr>
          <w:fldChar w:fldCharType="end"/>
        </w:r>
      </w:hyperlink>
    </w:p>
    <w:p w14:paraId="1C843726" w14:textId="71ADE62A" w:rsidR="00EB65A9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69" w:history="1">
        <w:r w:rsidR="00EB65A9" w:rsidRPr="003F41BE">
          <w:rPr>
            <w:rStyle w:val="Lienhypertexte"/>
            <w:rFonts w:cs="Arial"/>
            <w:noProof/>
          </w:rPr>
          <w:t>4.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PRIX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_Toc191454169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5</w:t>
        </w:r>
        <w:r w:rsidR="00EB65A9">
          <w:rPr>
            <w:noProof/>
            <w:webHidden/>
          </w:rPr>
          <w:fldChar w:fldCharType="end"/>
        </w:r>
      </w:hyperlink>
    </w:p>
    <w:p w14:paraId="17447FE7" w14:textId="7B0DB138" w:rsidR="00EB65A9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70" w:history="1">
        <w:r w:rsidR="00EB65A9" w:rsidRPr="003F41BE">
          <w:rPr>
            <w:rStyle w:val="Lienhypertexte"/>
            <w:rFonts w:cs="Arial"/>
            <w:noProof/>
          </w:rPr>
          <w:t>5.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DUREE ET DELAI AU SEIN DE L’ACCORD-CADRE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_Toc191454170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5</w:t>
        </w:r>
        <w:r w:rsidR="00EB65A9">
          <w:rPr>
            <w:noProof/>
            <w:webHidden/>
          </w:rPr>
          <w:fldChar w:fldCharType="end"/>
        </w:r>
      </w:hyperlink>
    </w:p>
    <w:p w14:paraId="39EB8541" w14:textId="4F8F7ED8" w:rsidR="00EB65A9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71" w:history="1">
        <w:r w:rsidR="00EB65A9" w:rsidRPr="003F41BE">
          <w:rPr>
            <w:rStyle w:val="Lienhypertexte"/>
            <w:rFonts w:cs="Arial"/>
            <w:noProof/>
          </w:rPr>
          <w:t>6.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PAIEMENT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_Toc191454171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6</w:t>
        </w:r>
        <w:r w:rsidR="00EB65A9">
          <w:rPr>
            <w:noProof/>
            <w:webHidden/>
          </w:rPr>
          <w:fldChar w:fldCharType="end"/>
        </w:r>
      </w:hyperlink>
    </w:p>
    <w:p w14:paraId="1B63DB44" w14:textId="344092D2" w:rsidR="00EB65A9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72" w:history="1">
        <w:r w:rsidR="00EB65A9" w:rsidRPr="003F41BE">
          <w:rPr>
            <w:rStyle w:val="Lienhypertexte"/>
            <w:rFonts w:cs="Arial"/>
            <w:noProof/>
          </w:rPr>
          <w:t>7.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AVANCE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_Toc191454172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7</w:t>
        </w:r>
        <w:r w:rsidR="00EB65A9">
          <w:rPr>
            <w:noProof/>
            <w:webHidden/>
          </w:rPr>
          <w:fldChar w:fldCharType="end"/>
        </w:r>
      </w:hyperlink>
    </w:p>
    <w:p w14:paraId="60DF9292" w14:textId="1BE9ED42" w:rsidR="00EB65A9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73" w:history="1">
        <w:r w:rsidR="00EB65A9" w:rsidRPr="003F41BE">
          <w:rPr>
            <w:rStyle w:val="Lienhypertexte"/>
            <w:rFonts w:cs="Arial"/>
            <w:noProof/>
          </w:rPr>
          <w:t>8.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INSERTION SOCIALE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_Toc191454173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7</w:t>
        </w:r>
        <w:r w:rsidR="00EB65A9">
          <w:rPr>
            <w:noProof/>
            <w:webHidden/>
          </w:rPr>
          <w:fldChar w:fldCharType="end"/>
        </w:r>
      </w:hyperlink>
    </w:p>
    <w:p w14:paraId="7C06E731" w14:textId="17DC227C" w:rsidR="00EB65A9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1454174" w:history="1">
        <w:r w:rsidR="00EB65A9" w:rsidRPr="003F41BE">
          <w:rPr>
            <w:rStyle w:val="Lienhypertexte"/>
            <w:rFonts w:cs="Arial"/>
            <w:noProof/>
          </w:rPr>
          <w:t>9.</w:t>
        </w:r>
        <w:r w:rsidR="00EB65A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B65A9" w:rsidRPr="003F41BE">
          <w:rPr>
            <w:rStyle w:val="Lienhypertexte"/>
            <w:rFonts w:cs="Arial"/>
            <w:noProof/>
          </w:rPr>
          <w:t>SIGNATURE</w:t>
        </w:r>
        <w:r w:rsidR="00EB65A9">
          <w:rPr>
            <w:noProof/>
            <w:webHidden/>
          </w:rPr>
          <w:tab/>
        </w:r>
        <w:r w:rsidR="00EB65A9">
          <w:rPr>
            <w:noProof/>
            <w:webHidden/>
          </w:rPr>
          <w:fldChar w:fldCharType="begin"/>
        </w:r>
        <w:r w:rsidR="00EB65A9">
          <w:rPr>
            <w:noProof/>
            <w:webHidden/>
          </w:rPr>
          <w:instrText xml:space="preserve"> PAGEREF _Toc191454174 \h </w:instrText>
        </w:r>
        <w:r w:rsidR="00EB65A9">
          <w:rPr>
            <w:noProof/>
            <w:webHidden/>
          </w:rPr>
        </w:r>
        <w:r w:rsidR="00EB65A9">
          <w:rPr>
            <w:noProof/>
            <w:webHidden/>
          </w:rPr>
          <w:fldChar w:fldCharType="separate"/>
        </w:r>
        <w:r w:rsidR="00EB65A9">
          <w:rPr>
            <w:noProof/>
            <w:webHidden/>
          </w:rPr>
          <w:t>8</w:t>
        </w:r>
        <w:r w:rsidR="00EB65A9">
          <w:rPr>
            <w:noProof/>
            <w:webHidden/>
          </w:rPr>
          <w:fldChar w:fldCharType="end"/>
        </w:r>
      </w:hyperlink>
    </w:p>
    <w:p w14:paraId="57F27D00" w14:textId="2FE0422E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91454163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91454164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00BC6B7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CD1C1D">
        <w:rPr>
          <w:color w:val="000000"/>
          <w:lang w:val="fr-FR"/>
        </w:rPr>
        <w:t>CCAP n° 202</w:t>
      </w:r>
      <w:r w:rsidR="00CD1C1D" w:rsidRPr="00CD1C1D">
        <w:rPr>
          <w:color w:val="000000"/>
          <w:lang w:val="fr-FR"/>
        </w:rPr>
        <w:t>5</w:t>
      </w:r>
      <w:r w:rsidR="001D5479" w:rsidRPr="00CD1C1D">
        <w:rPr>
          <w:color w:val="000000"/>
          <w:lang w:val="fr-FR"/>
        </w:rPr>
        <w:t>-RT</w:t>
      </w:r>
      <w:r w:rsidR="00CD1C1D" w:rsidRPr="00CD1C1D">
        <w:rPr>
          <w:color w:val="000000"/>
          <w:lang w:val="fr-FR"/>
        </w:rPr>
        <w:t>PN</w:t>
      </w:r>
      <w:r w:rsidR="001D5479" w:rsidRPr="00CD1C1D">
        <w:rPr>
          <w:color w:val="000000"/>
          <w:lang w:val="fr-FR"/>
        </w:rPr>
        <w:t>-6</w:t>
      </w:r>
      <w:r w:rsidR="00CD1C1D" w:rsidRPr="00CD1C1D">
        <w:rPr>
          <w:color w:val="000000"/>
          <w:lang w:val="fr-FR"/>
        </w:rPr>
        <w:t>004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1-28T00:00:00Z">
            <w:dateFormat w:val="d MMMM yyyy"/>
            <w:lid w:val="fr-FR"/>
            <w:storeMappedDataAs w:val="dateTime"/>
            <w:calendar w:val="gregorian"/>
          </w:date>
        </w:sdtPr>
        <w:sdtContent>
          <w:r w:rsidR="00CD1C1D">
            <w:rPr>
              <w:color w:val="000000"/>
              <w:lang w:val="fr-FR"/>
            </w:rPr>
            <w:t>28 janvier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Content>
          <w:r w:rsidR="00CD1C1D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CD1C1D">
            <w:rPr>
              <w:rFonts w:cs="Arial"/>
              <w:color w:val="000000"/>
              <w:szCs w:val="20"/>
            </w:rPr>
            <w:t>marchés</w:t>
          </w:r>
          <w:proofErr w:type="spellEnd"/>
          <w:r w:rsidR="00CD1C1D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CD1C1D">
            <w:rPr>
              <w:rFonts w:cs="Arial"/>
              <w:color w:val="000000"/>
              <w:szCs w:val="20"/>
            </w:rPr>
            <w:t>Prestations</w:t>
          </w:r>
          <w:proofErr w:type="spellEnd"/>
          <w:r w:rsidR="00CD1C1D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CD1C1D">
            <w:rPr>
              <w:rFonts w:cs="Arial"/>
              <w:color w:val="000000"/>
              <w:szCs w:val="20"/>
            </w:rPr>
            <w:t>Intellectuelles</w:t>
          </w:r>
          <w:proofErr w:type="spellEnd"/>
          <w:r w:rsidR="00CD1C1D">
            <w:rPr>
              <w:rFonts w:cs="Arial"/>
              <w:color w:val="000000"/>
              <w:szCs w:val="20"/>
            </w:rPr>
            <w:t xml:space="preserve">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91454165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91454166"/>
      <w:r w:rsidRPr="00077D6F">
        <w:t>3.1 - Objet</w:t>
      </w:r>
      <w:bookmarkEnd w:id="8"/>
    </w:p>
    <w:p w14:paraId="32C988E8" w14:textId="117A2C0F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 w:rsidR="004C1458">
        <w:rPr>
          <w:rFonts w:ascii="Trebuchet MS" w:hAnsi="Trebuchet MS" w:cs="Segoe UI"/>
          <w:color w:val="000000"/>
          <w:sz w:val="20"/>
          <w:szCs w:val="20"/>
        </w:rPr>
        <w:t xml:space="preserve"> la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4C1458" w:rsidRPr="004C1458">
        <w:rPr>
          <w:rFonts w:ascii="Trebuchet MS" w:hAnsi="Trebuchet MS" w:cs="Segoe UI"/>
          <w:b/>
          <w:bCs/>
          <w:color w:val="000000"/>
          <w:sz w:val="20"/>
          <w:szCs w:val="20"/>
        </w:rPr>
        <w:t>r</w:t>
      </w:r>
      <w:r w:rsidR="004C1458">
        <w:rPr>
          <w:rFonts w:ascii="Trebuchet MS" w:hAnsi="Trebuchet MS" w:cs="Segoe UI"/>
          <w:b/>
          <w:bCs/>
          <w:color w:val="000000"/>
          <w:sz w:val="20"/>
          <w:szCs w:val="20"/>
        </w:rPr>
        <w:t>éalisation de levés bathymétriques au sein des infrastructures portuaires gérées par la CCI Vendée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91454167"/>
      <w:r w:rsidRPr="00077D6F">
        <w:t>3.2 - Mode de passation</w:t>
      </w:r>
      <w:bookmarkEnd w:id="9"/>
    </w:p>
    <w:p w14:paraId="2C5DEB9B" w14:textId="67BEE296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Content>
          <w:r w:rsidR="004C1458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91454168"/>
      <w:r w:rsidRPr="00077D6F">
        <w:t>3.3 - Forme de contrat</w:t>
      </w:r>
      <w:bookmarkEnd w:id="10"/>
    </w:p>
    <w:p w14:paraId="44882157" w14:textId="33D312E2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D644691ACD0E4E39A7683259A0E170B9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  <w:listItem w:displayText="Accord-cadre à bons de commande" w:value="Accord-cadre à bons de commande"/>
            <w:listItem w:displayText="Accord-cadre à marchés subséquents" w:value="Accord-cadre à marchés subséquents"/>
          </w:comboBox>
        </w:sdtPr>
        <w:sdtContent>
          <w:r w:rsidR="009F63B7" w:rsidRPr="009F63B7">
            <w:rPr>
              <w:rFonts w:ascii="Trebuchet MS" w:hAnsi="Trebuchet MS" w:cs="Segoe UI"/>
              <w:color w:val="000000"/>
              <w:sz w:val="20"/>
              <w:szCs w:val="20"/>
            </w:rPr>
            <w:t>Accord-cadre à bons de commande</w:t>
          </w:r>
        </w:sdtContent>
      </w:sdt>
      <w:r w:rsidR="007B0B9D" w:rsidRPr="009F63B7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 w:rsidRPr="009F63B7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Content>
          <w:r w:rsidR="009F63B7">
            <w:rPr>
              <w:rFonts w:ascii="Trebuchet MS" w:hAnsi="Trebuchet MS" w:cs="Segoe UI"/>
              <w:color w:val="000000"/>
              <w:sz w:val="20"/>
              <w:szCs w:val="20"/>
            </w:rPr>
            <w:t>prestations intellectuelles.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91454169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3C0FD6BB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Content>
          <w:r w:rsidR="009F63B7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Default="002F13A0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3C05AE50" w14:textId="5F758FD7" w:rsidR="001E0BED" w:rsidRPr="009F63B7" w:rsidRDefault="001E0BED" w:rsidP="009F63B7">
      <w:pPr>
        <w:pStyle w:val="ParagrapheIndent1"/>
        <w:spacing w:after="12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tbl>
      <w:tblPr>
        <w:tblW w:w="9071" w:type="dxa"/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3685"/>
      </w:tblGrid>
      <w:tr w:rsidR="001E0BED" w:rsidRPr="009F63B7" w14:paraId="3C9DA0CB" w14:textId="77777777" w:rsidTr="00A32A38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D1153" w14:textId="77777777" w:rsidR="001E0BED" w:rsidRPr="009F63B7" w:rsidRDefault="001E0BED" w:rsidP="00A32A38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9E2F3" w:themeFill="accent1" w:themeFillTint="33"/>
            <w:vAlign w:val="center"/>
          </w:tcPr>
          <w:p w14:paraId="13370A52" w14:textId="1A56A27A" w:rsidR="001E0BED" w:rsidRPr="009F63B7" w:rsidRDefault="001E0BED" w:rsidP="00A32A38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Minimum HT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8E63F6" w14:textId="69844AD0" w:rsidR="001E0BED" w:rsidRPr="009F63B7" w:rsidRDefault="001E0BED" w:rsidP="00A32A38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1E0BED" w:rsidRPr="009F63B7" w14:paraId="78ADF656" w14:textId="77777777" w:rsidTr="00A32A38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1E0BED" w:rsidRPr="009F63B7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D08CB" w14:textId="0A76B353" w:rsidR="001E0BED" w:rsidRPr="009F63B7" w:rsidRDefault="009F63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Sans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17B105E5" w:rsidR="001E0BED" w:rsidRPr="009F63B7" w:rsidRDefault="009F63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30</w:t>
            </w:r>
            <w:r w:rsidR="001E0BED"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  <w:tr w:rsidR="009F63B7" w:rsidRPr="009F63B7" w14:paraId="62CABFC6" w14:textId="77777777" w:rsidTr="00A32A38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9B4BD" w14:textId="6ED1534B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Sans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7915A391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30 000,00 €</w:t>
            </w:r>
          </w:p>
        </w:tc>
      </w:tr>
      <w:tr w:rsidR="009F63B7" w:rsidRPr="009F63B7" w14:paraId="44E2E375" w14:textId="77777777" w:rsidTr="00A32A38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C1949" w14:textId="03ACF7C6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Sans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44EA6B70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30 000,00 €</w:t>
            </w:r>
          </w:p>
        </w:tc>
      </w:tr>
      <w:tr w:rsidR="009F63B7" w:rsidRPr="009F63B7" w14:paraId="1ED7BC73" w14:textId="77777777" w:rsidTr="00A32A38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A81FE" w14:textId="1FBE70BC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Sans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5A886609" w:rsidR="009F63B7" w:rsidRPr="009F63B7" w:rsidRDefault="009F63B7" w:rsidP="009F63B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30 000,00 €</w:t>
            </w:r>
          </w:p>
        </w:tc>
      </w:tr>
      <w:tr w:rsidR="001E0BED" w14:paraId="482C5A4C" w14:textId="77777777" w:rsidTr="00A32A38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1E0BED" w:rsidRPr="009F63B7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14:paraId="3F283A18" w14:textId="64F72A45" w:rsidR="001E0BED" w:rsidRPr="009F63B7" w:rsidRDefault="009F63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Sans minimum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5949415B" w:rsidR="001E0BED" w:rsidRPr="009F63B7" w:rsidRDefault="009F63B7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120</w:t>
            </w:r>
            <w:r w:rsidR="001E0BED" w:rsidRPr="009F63B7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568AD1D0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191454170"/>
      <w:r>
        <w:rPr>
          <w:rFonts w:cs="Arial"/>
          <w:color w:val="FFFFFF" w:themeColor="background1"/>
        </w:rPr>
        <w:t xml:space="preserve">DUREE </w:t>
      </w:r>
      <w:r w:rsidR="00A774F0">
        <w:rPr>
          <w:rFonts w:cs="Arial"/>
          <w:color w:val="FFFFFF" w:themeColor="background1"/>
        </w:rPr>
        <w:t xml:space="preserve">ET DELAI AU SEIN </w:t>
      </w:r>
      <w:r>
        <w:rPr>
          <w:rFonts w:cs="Arial"/>
          <w:color w:val="FFFFFF" w:themeColor="background1"/>
        </w:rPr>
        <w:t>DE L’ACCORD-CADRE</w:t>
      </w:r>
      <w:bookmarkEnd w:id="13"/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 xml:space="preserve">La durée de l’accord-cadre </w:t>
      </w:r>
      <w:r w:rsidRPr="009F63B7">
        <w:rPr>
          <w:rFonts w:ascii="Trebuchet MS" w:hAnsi="Trebuchet MS"/>
          <w:noProof/>
          <w:sz w:val="20"/>
          <w:szCs w:val="20"/>
        </w:rPr>
        <w:t>est de 1 an reconductible trois fois la même durée (durée maximum de 48 mois).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2C2BF02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A67110">
        <w:rPr>
          <w:rFonts w:ascii="Trebuchet MS" w:hAnsi="Trebuchet MS"/>
          <w:noProof/>
          <w:sz w:val="20"/>
          <w:szCs w:val="20"/>
        </w:rPr>
        <w:t xml:space="preserve">Le délai d'exécution des commandes sera </w:t>
      </w:r>
      <w:r w:rsidR="00B0701C" w:rsidRPr="00A67110">
        <w:rPr>
          <w:rFonts w:ascii="Trebuchet MS" w:hAnsi="Trebuchet MS"/>
          <w:noProof/>
          <w:sz w:val="20"/>
          <w:szCs w:val="20"/>
        </w:rPr>
        <w:t>défini</w:t>
      </w:r>
      <w:r w:rsidRPr="00A67110">
        <w:rPr>
          <w:rFonts w:ascii="Trebuchet MS" w:hAnsi="Trebuchet MS"/>
          <w:noProof/>
          <w:sz w:val="20"/>
          <w:szCs w:val="20"/>
        </w:rPr>
        <w:t xml:space="preserve"> au sein de chaque bon de commande</w:t>
      </w:r>
      <w:r w:rsidR="00B0701C" w:rsidRPr="00A67110">
        <w:rPr>
          <w:rFonts w:ascii="Trebuchet MS" w:hAnsi="Trebuchet MS"/>
          <w:noProof/>
          <w:sz w:val="20"/>
          <w:szCs w:val="20"/>
        </w:rPr>
        <w:t xml:space="preserve">, </w:t>
      </w:r>
      <w:r w:rsidR="00415DD4" w:rsidRPr="00A67110">
        <w:rPr>
          <w:rFonts w:ascii="Trebuchet MS" w:hAnsi="Trebuchet MS"/>
          <w:noProof/>
          <w:sz w:val="20"/>
          <w:szCs w:val="20"/>
        </w:rPr>
        <w:t>mais ceux-ci</w:t>
      </w:r>
      <w:r w:rsidR="00415DD4">
        <w:rPr>
          <w:rFonts w:ascii="Trebuchet MS" w:hAnsi="Trebuchet MS"/>
          <w:noProof/>
          <w:sz w:val="20"/>
          <w:szCs w:val="20"/>
        </w:rPr>
        <w:t xml:space="preserve"> ne pourront pas dépassés les délais indiqués </w:t>
      </w:r>
      <w:r w:rsidR="002E43D3">
        <w:rPr>
          <w:rFonts w:ascii="Trebuchet MS" w:hAnsi="Trebuchet MS"/>
          <w:noProof/>
          <w:sz w:val="20"/>
          <w:szCs w:val="20"/>
        </w:rPr>
        <w:t>au sein du CCTP et CCAP.</w:t>
      </w:r>
    </w:p>
    <w:p w14:paraId="751C958B" w14:textId="77777777" w:rsidR="00A67110" w:rsidRDefault="00A67110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5209236F" w14:textId="77777777" w:rsidR="00415DD4" w:rsidRDefault="00415DD4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B56F6DF" w14:textId="77777777" w:rsidR="00415DD4" w:rsidRPr="002F13A0" w:rsidRDefault="00415DD4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91454171"/>
      <w:bookmarkEnd w:id="14"/>
      <w:r w:rsidRPr="00116D83">
        <w:rPr>
          <w:rFonts w:cs="Arial"/>
          <w:color w:val="FFFFFF" w:themeColor="background1"/>
        </w:rPr>
        <w:lastRenderedPageBreak/>
        <w:t>PAIEMENT</w:t>
      </w:r>
      <w:bookmarkEnd w:id="15"/>
    </w:p>
    <w:p w14:paraId="2346A024" w14:textId="703C73D6" w:rsidR="00077D6F" w:rsidRPr="00077D6F" w:rsidRDefault="00000000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91454172"/>
      <w:r>
        <w:rPr>
          <w:rFonts w:cs="Arial"/>
          <w:color w:val="FFFFFF" w:themeColor="background1"/>
        </w:rPr>
        <w:lastRenderedPageBreak/>
        <w:t>AVANCE</w:t>
      </w:r>
      <w:bookmarkEnd w:id="19"/>
    </w:p>
    <w:bookmarkEnd w:id="18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1603E023" w:rsidR="001F5655" w:rsidRPr="00B96E27" w:rsidRDefault="009F63B7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00C2AB0C" w:rsidR="001F5655" w:rsidRPr="00B96E27" w:rsidRDefault="009F63B7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191454173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bookmarkEnd w:id="21"/>
    <w:p w14:paraId="77A5418E" w14:textId="25E8E649" w:rsidR="0089613D" w:rsidRPr="009F63B7" w:rsidRDefault="009F63B7" w:rsidP="009F63B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9F63B7">
        <w:rPr>
          <w:rFonts w:ascii="Trebuchet MS" w:hAnsi="Trebuchet MS" w:cs="Arial"/>
          <w:color w:val="000000"/>
          <w:sz w:val="20"/>
          <w:szCs w:val="20"/>
        </w:rPr>
        <w:t>Sans objet.</w:t>
      </w:r>
    </w:p>
    <w:p w14:paraId="51294818" w14:textId="77777777" w:rsidR="0089613D" w:rsidRDefault="0089613D" w:rsidP="0089613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191454174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4AAF1" w14:textId="77777777" w:rsidR="00944363" w:rsidRDefault="00944363">
      <w:pPr>
        <w:spacing w:after="0" w:line="240" w:lineRule="auto"/>
      </w:pPr>
      <w:r>
        <w:separator/>
      </w:r>
    </w:p>
  </w:endnote>
  <w:endnote w:type="continuationSeparator" w:id="0">
    <w:p w14:paraId="01003BF7" w14:textId="77777777" w:rsidR="00944363" w:rsidRDefault="0094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5C5FF9E9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9F63B7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9F63B7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9F63B7">
            <w:rPr>
              <w:rFonts w:ascii="Segoe UI" w:hAnsi="Segoe UI" w:cs="Segoe UI"/>
              <w:color w:val="595959"/>
              <w:sz w:val="16"/>
              <w:szCs w:val="16"/>
            </w:rPr>
            <w:t>004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AF6D4" w14:textId="77777777" w:rsidR="00944363" w:rsidRDefault="00944363">
      <w:pPr>
        <w:spacing w:after="0" w:line="240" w:lineRule="auto"/>
      </w:pPr>
      <w:r>
        <w:separator/>
      </w:r>
    </w:p>
  </w:footnote>
  <w:footnote w:type="continuationSeparator" w:id="0">
    <w:p w14:paraId="7885009D" w14:textId="77777777" w:rsidR="00944363" w:rsidRDefault="00944363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94.25pt;height:194.2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17079"/>
    <w:rsid w:val="00020D00"/>
    <w:rsid w:val="0002113F"/>
    <w:rsid w:val="00023E2C"/>
    <w:rsid w:val="00036294"/>
    <w:rsid w:val="00036903"/>
    <w:rsid w:val="000410C1"/>
    <w:rsid w:val="000430EA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28F9"/>
    <w:rsid w:val="000B43DA"/>
    <w:rsid w:val="000B7690"/>
    <w:rsid w:val="000D21B2"/>
    <w:rsid w:val="000D2C33"/>
    <w:rsid w:val="000E7655"/>
    <w:rsid w:val="000F7538"/>
    <w:rsid w:val="00116D83"/>
    <w:rsid w:val="00137FBF"/>
    <w:rsid w:val="00140B48"/>
    <w:rsid w:val="00146E62"/>
    <w:rsid w:val="0014723B"/>
    <w:rsid w:val="00153109"/>
    <w:rsid w:val="001576BF"/>
    <w:rsid w:val="00161767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E0BED"/>
    <w:rsid w:val="001F5655"/>
    <w:rsid w:val="001F6005"/>
    <w:rsid w:val="00211595"/>
    <w:rsid w:val="00222A66"/>
    <w:rsid w:val="002254FE"/>
    <w:rsid w:val="002464BC"/>
    <w:rsid w:val="0024741D"/>
    <w:rsid w:val="0025156E"/>
    <w:rsid w:val="00254731"/>
    <w:rsid w:val="00270143"/>
    <w:rsid w:val="0027086A"/>
    <w:rsid w:val="00272EC3"/>
    <w:rsid w:val="002919B2"/>
    <w:rsid w:val="00292F4A"/>
    <w:rsid w:val="0029307C"/>
    <w:rsid w:val="002A50C6"/>
    <w:rsid w:val="002D05C6"/>
    <w:rsid w:val="002E43D3"/>
    <w:rsid w:val="002E6905"/>
    <w:rsid w:val="002F13A0"/>
    <w:rsid w:val="002F6057"/>
    <w:rsid w:val="00301A92"/>
    <w:rsid w:val="00304164"/>
    <w:rsid w:val="003057FE"/>
    <w:rsid w:val="00311A37"/>
    <w:rsid w:val="00344735"/>
    <w:rsid w:val="00356480"/>
    <w:rsid w:val="00357C9C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15DD4"/>
    <w:rsid w:val="00420AD3"/>
    <w:rsid w:val="00425A57"/>
    <w:rsid w:val="004269C1"/>
    <w:rsid w:val="00437948"/>
    <w:rsid w:val="0044104B"/>
    <w:rsid w:val="00453DFC"/>
    <w:rsid w:val="00457A06"/>
    <w:rsid w:val="004818EA"/>
    <w:rsid w:val="004861F6"/>
    <w:rsid w:val="00491514"/>
    <w:rsid w:val="00492D4B"/>
    <w:rsid w:val="004A1017"/>
    <w:rsid w:val="004C1458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22436"/>
    <w:rsid w:val="0063607F"/>
    <w:rsid w:val="00647687"/>
    <w:rsid w:val="0067478B"/>
    <w:rsid w:val="0068292D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A1E95"/>
    <w:rsid w:val="007B0B9D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613D"/>
    <w:rsid w:val="00897E1B"/>
    <w:rsid w:val="008A0EBE"/>
    <w:rsid w:val="008C2AD1"/>
    <w:rsid w:val="008D2E0C"/>
    <w:rsid w:val="008E3C3D"/>
    <w:rsid w:val="008E4006"/>
    <w:rsid w:val="008F4A3E"/>
    <w:rsid w:val="008F6C90"/>
    <w:rsid w:val="008F7410"/>
    <w:rsid w:val="00907FEA"/>
    <w:rsid w:val="00910C45"/>
    <w:rsid w:val="00930B0F"/>
    <w:rsid w:val="009363B3"/>
    <w:rsid w:val="0094423D"/>
    <w:rsid w:val="00944363"/>
    <w:rsid w:val="009451F0"/>
    <w:rsid w:val="00945555"/>
    <w:rsid w:val="00951CB7"/>
    <w:rsid w:val="00957ADC"/>
    <w:rsid w:val="009660D4"/>
    <w:rsid w:val="00975A46"/>
    <w:rsid w:val="009D09BB"/>
    <w:rsid w:val="009E7921"/>
    <w:rsid w:val="009F35FD"/>
    <w:rsid w:val="009F63B7"/>
    <w:rsid w:val="00A00F65"/>
    <w:rsid w:val="00A05985"/>
    <w:rsid w:val="00A264FB"/>
    <w:rsid w:val="00A32A38"/>
    <w:rsid w:val="00A628F4"/>
    <w:rsid w:val="00A67110"/>
    <w:rsid w:val="00A70AB7"/>
    <w:rsid w:val="00A72364"/>
    <w:rsid w:val="00A774F0"/>
    <w:rsid w:val="00A83D2E"/>
    <w:rsid w:val="00A977D5"/>
    <w:rsid w:val="00AA0715"/>
    <w:rsid w:val="00AA1853"/>
    <w:rsid w:val="00AB45C3"/>
    <w:rsid w:val="00AC2370"/>
    <w:rsid w:val="00AC4450"/>
    <w:rsid w:val="00AD16F8"/>
    <w:rsid w:val="00AF28E6"/>
    <w:rsid w:val="00AF2A38"/>
    <w:rsid w:val="00AF4598"/>
    <w:rsid w:val="00B033F6"/>
    <w:rsid w:val="00B039E7"/>
    <w:rsid w:val="00B055C0"/>
    <w:rsid w:val="00B0701C"/>
    <w:rsid w:val="00B17CA2"/>
    <w:rsid w:val="00B214AA"/>
    <w:rsid w:val="00B3028F"/>
    <w:rsid w:val="00B432C8"/>
    <w:rsid w:val="00B52CBB"/>
    <w:rsid w:val="00B649C5"/>
    <w:rsid w:val="00B704BD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C5320"/>
    <w:rsid w:val="00BD0813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6342"/>
    <w:rsid w:val="00C347C2"/>
    <w:rsid w:val="00C554A8"/>
    <w:rsid w:val="00C628E3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1C1D"/>
    <w:rsid w:val="00CD5345"/>
    <w:rsid w:val="00CF09C0"/>
    <w:rsid w:val="00CF4EF0"/>
    <w:rsid w:val="00D10B52"/>
    <w:rsid w:val="00D234B9"/>
    <w:rsid w:val="00D32185"/>
    <w:rsid w:val="00D76F89"/>
    <w:rsid w:val="00D83CD7"/>
    <w:rsid w:val="00DC120D"/>
    <w:rsid w:val="00DC5E6D"/>
    <w:rsid w:val="00DC6BFA"/>
    <w:rsid w:val="00DD1164"/>
    <w:rsid w:val="00DD4384"/>
    <w:rsid w:val="00DD6F7D"/>
    <w:rsid w:val="00DE044E"/>
    <w:rsid w:val="00E13FC7"/>
    <w:rsid w:val="00E2409F"/>
    <w:rsid w:val="00E47420"/>
    <w:rsid w:val="00E574D1"/>
    <w:rsid w:val="00E629B5"/>
    <w:rsid w:val="00E6338D"/>
    <w:rsid w:val="00E82F71"/>
    <w:rsid w:val="00E84B21"/>
    <w:rsid w:val="00EB13AB"/>
    <w:rsid w:val="00EB65A9"/>
    <w:rsid w:val="00EE7265"/>
    <w:rsid w:val="00F17BE8"/>
    <w:rsid w:val="00F20273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D644691ACD0E4E39A7683259A0E170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AED911-49BD-430F-9A5D-0D1617B8A59B}"/>
      </w:docPartPr>
      <w:docPartBody>
        <w:p w:rsidR="00DB549F" w:rsidRDefault="00DB549F" w:rsidP="00DB549F">
          <w:pPr>
            <w:pStyle w:val="D644691ACD0E4E39A7683259A0E170B9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464BC"/>
    <w:rsid w:val="002D1C29"/>
    <w:rsid w:val="003251B6"/>
    <w:rsid w:val="00334855"/>
    <w:rsid w:val="00357C9C"/>
    <w:rsid w:val="003C3E11"/>
    <w:rsid w:val="004A3463"/>
    <w:rsid w:val="004C71FD"/>
    <w:rsid w:val="004D2DA3"/>
    <w:rsid w:val="00521812"/>
    <w:rsid w:val="00582AFA"/>
    <w:rsid w:val="005B5B29"/>
    <w:rsid w:val="00643187"/>
    <w:rsid w:val="0065737C"/>
    <w:rsid w:val="00661AF7"/>
    <w:rsid w:val="006A1DBE"/>
    <w:rsid w:val="006D24FB"/>
    <w:rsid w:val="006F175C"/>
    <w:rsid w:val="00776751"/>
    <w:rsid w:val="008259D4"/>
    <w:rsid w:val="008B1536"/>
    <w:rsid w:val="00931ECE"/>
    <w:rsid w:val="009709E1"/>
    <w:rsid w:val="009F0A23"/>
    <w:rsid w:val="00AF2A38"/>
    <w:rsid w:val="00B039E7"/>
    <w:rsid w:val="00B24EEC"/>
    <w:rsid w:val="00BE2CC8"/>
    <w:rsid w:val="00BE3085"/>
    <w:rsid w:val="00C73473"/>
    <w:rsid w:val="00C935C9"/>
    <w:rsid w:val="00CA05D4"/>
    <w:rsid w:val="00CA257C"/>
    <w:rsid w:val="00CA70FC"/>
    <w:rsid w:val="00D4542F"/>
    <w:rsid w:val="00D70F5C"/>
    <w:rsid w:val="00DB549F"/>
    <w:rsid w:val="00E11740"/>
    <w:rsid w:val="00E629B5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B549F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  <w:style w:type="paragraph" w:customStyle="1" w:styleId="D644691ACD0E4E39A7683259A0E170B9">
    <w:name w:val="D644691ACD0E4E39A7683259A0E170B9"/>
    <w:rsid w:val="00DB549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8</Pages>
  <Words>942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167</cp:revision>
  <cp:lastPrinted>2023-06-21T07:38:00Z</cp:lastPrinted>
  <dcterms:created xsi:type="dcterms:W3CDTF">2024-06-13T07:43:00Z</dcterms:created>
  <dcterms:modified xsi:type="dcterms:W3CDTF">2025-02-27T10:26:00Z</dcterms:modified>
</cp:coreProperties>
</file>