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71BFD8" w14:textId="77777777" w:rsidR="00B95CF7" w:rsidRDefault="00B95CF7" w:rsidP="00B95CF7">
      <w:pPr>
        <w:tabs>
          <w:tab w:val="left" w:pos="1134"/>
          <w:tab w:val="left" w:pos="5103"/>
        </w:tabs>
        <w:ind w:left="3402"/>
        <w:rPr>
          <w:rFonts w:cs="Arial"/>
          <w:b/>
          <w:color w:val="FF0000"/>
        </w:rPr>
      </w:pPr>
    </w:p>
    <w:p w14:paraId="2149A7A2" w14:textId="2CD8FB6B" w:rsidR="008F77A8" w:rsidRPr="008F77A8" w:rsidRDefault="00A87B3D" w:rsidP="00F13B39">
      <w:pPr>
        <w:tabs>
          <w:tab w:val="left" w:pos="3402"/>
          <w:tab w:val="left" w:pos="7371"/>
        </w:tabs>
        <w:ind w:left="3402"/>
        <w:rPr>
          <w:rFonts w:eastAsia="Times New Roman" w:cs="Times New Roman"/>
          <w:lang w:eastAsia="fr-FR"/>
        </w:rPr>
      </w:pPr>
      <w:r w:rsidRPr="00CC39E1">
        <w:rPr>
          <w:rFonts w:eastAsia="Times New Roman" w:cs="Times New Roman"/>
          <w:noProof/>
          <w:lang w:eastAsia="fr-FR"/>
        </w:rPr>
        <mc:AlternateContent>
          <mc:Choice Requires="wps">
            <w:drawing>
              <wp:anchor distT="45720" distB="45720" distL="114300" distR="114300" simplePos="0" relativeHeight="251659264" behindDoc="0" locked="0" layoutInCell="1" allowOverlap="1" wp14:anchorId="1B320427" wp14:editId="68D5FC32">
                <wp:simplePos x="0" y="0"/>
                <wp:positionH relativeFrom="margin">
                  <wp:posOffset>0</wp:posOffset>
                </wp:positionH>
                <wp:positionV relativeFrom="paragraph">
                  <wp:posOffset>235585</wp:posOffset>
                </wp:positionV>
                <wp:extent cx="5724525" cy="1404620"/>
                <wp:effectExtent l="0" t="0" r="28575" b="1206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1404620"/>
                        </a:xfrm>
                        <a:prstGeom prst="rect">
                          <a:avLst/>
                        </a:prstGeom>
                        <a:solidFill>
                          <a:srgbClr val="FFFFFF"/>
                        </a:solidFill>
                        <a:ln w="9525">
                          <a:solidFill>
                            <a:srgbClr val="000000"/>
                          </a:solidFill>
                          <a:miter lim="800000"/>
                          <a:headEnd/>
                          <a:tailEnd/>
                        </a:ln>
                      </wps:spPr>
                      <wps:txbx>
                        <w:txbxContent>
                          <w:p w14:paraId="50354DDA" w14:textId="58885C73" w:rsidR="00A87B3D" w:rsidRPr="00CC39E1" w:rsidRDefault="00A87B3D" w:rsidP="00A87B3D">
                            <w:pPr>
                              <w:jc w:val="center"/>
                              <w:rPr>
                                <w:b/>
                                <w:bCs/>
                              </w:rPr>
                            </w:pPr>
                            <w:r w:rsidRPr="00CC39E1">
                              <w:rPr>
                                <w:b/>
                                <w:bCs/>
                              </w:rPr>
                              <w:t xml:space="preserve">AFFAIRE </w:t>
                            </w:r>
                            <w:r w:rsidR="00FD2AFB">
                              <w:rPr>
                                <w:b/>
                                <w:bCs/>
                              </w:rPr>
                              <w:t>2025-003</w:t>
                            </w:r>
                            <w:r w:rsidRPr="00CC39E1">
                              <w:rPr>
                                <w:b/>
                                <w:bCs/>
                              </w:rPr>
                              <w:t>-CR</w:t>
                            </w:r>
                          </w:p>
                          <w:p w14:paraId="27F8848E" w14:textId="44FCB364" w:rsidR="00A87B3D" w:rsidRPr="00EE1385" w:rsidRDefault="00A87B3D" w:rsidP="00A87B3D">
                            <w:pPr>
                              <w:jc w:val="center"/>
                              <w:rPr>
                                <w:b/>
                                <w:bCs/>
                                <w:i/>
                                <w:iCs/>
                              </w:rPr>
                            </w:pPr>
                            <w:r w:rsidRPr="00EE1385">
                              <w:rPr>
                                <w:b/>
                                <w:bCs/>
                                <w:i/>
                                <w:iCs/>
                              </w:rPr>
                              <w:t>MARCHE N° : Projet</w:t>
                            </w:r>
                            <w:r w:rsidR="00B95CF7">
                              <w:rPr>
                                <w:b/>
                                <w:bCs/>
                                <w:i/>
                                <w:iCs/>
                              </w:rPr>
                              <w:t xml:space="preserve"> – </w:t>
                            </w:r>
                            <w:r w:rsidR="00B95CF7" w:rsidRPr="00B043B7">
                              <w:rPr>
                                <w:b/>
                                <w:bCs/>
                                <w:i/>
                                <w:iCs/>
                                <w:color w:val="FF0000"/>
                              </w:rPr>
                              <w:t>Lot n</w:t>
                            </w:r>
                            <w:r w:rsidR="00816E5E" w:rsidRPr="00B043B7">
                              <w:rPr>
                                <w:b/>
                                <w:bCs/>
                                <w:i/>
                                <w:iCs/>
                                <w:color w:val="FF0000"/>
                              </w:rPr>
                              <w:t>°1</w:t>
                            </w:r>
                          </w:p>
                          <w:p w14:paraId="040205B2" w14:textId="77777777" w:rsidR="00A87B3D" w:rsidRPr="00CC39E1" w:rsidRDefault="00A87B3D" w:rsidP="00A87B3D">
                            <w:pPr>
                              <w:jc w:val="center"/>
                              <w:rPr>
                                <w:b/>
                                <w:bCs/>
                              </w:rPr>
                            </w:pPr>
                            <w:r w:rsidRPr="00CC39E1">
                              <w:rPr>
                                <w:b/>
                                <w:bCs/>
                              </w:rPr>
                              <w:t>CAHIER DES CLAUSES ADMINISTRATIVES PARTICULIERES (CCAP)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B320427" id="_x0000_t202" coordsize="21600,21600" o:spt="202" path="m,l,21600r21600,l21600,xe">
                <v:stroke joinstyle="miter"/>
                <v:path gradientshapeok="t" o:connecttype="rect"/>
              </v:shapetype>
              <v:shape id="Zone de texte 2" o:spid="_x0000_s1026" type="#_x0000_t202" style="position:absolute;left:0;text-align:left;margin-left:0;margin-top:18.55pt;width:450.75pt;height:110.6pt;z-index:251659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">
                <v:textbox style="mso-fit-shape-to-text:t">
                  <w:txbxContent>
                    <w:p w14:paraId="50354DDA" w14:textId="58885C73" w:rsidR="00A87B3D" w:rsidRPr="00CC39E1" w:rsidRDefault="00A87B3D" w:rsidP="00A87B3D">
                      <w:pPr>
                        <w:jc w:val="center"/>
                        <w:rPr>
                          <w:b/>
                          <w:bCs/>
                        </w:rPr>
                      </w:pPr>
                      <w:r w:rsidRPr="00CC39E1">
                        <w:rPr>
                          <w:b/>
                          <w:bCs/>
                        </w:rPr>
                        <w:t xml:space="preserve">AFFAIRE </w:t>
                      </w:r>
                      <w:r w:rsidR="00FD2AFB">
                        <w:rPr>
                          <w:b/>
                          <w:bCs/>
                        </w:rPr>
                        <w:t>2025-003</w:t>
                      </w:r>
                      <w:r w:rsidRPr="00CC39E1">
                        <w:rPr>
                          <w:b/>
                          <w:bCs/>
                        </w:rPr>
                        <w:t>-CR</w:t>
                      </w:r>
                    </w:p>
                    <w:p w14:paraId="27F8848E" w14:textId="44FCB364" w:rsidR="00A87B3D" w:rsidRPr="00EE1385" w:rsidRDefault="00A87B3D" w:rsidP="00A87B3D">
                      <w:pPr>
                        <w:jc w:val="center"/>
                        <w:rPr>
                          <w:b/>
                          <w:bCs/>
                          <w:i/>
                          <w:iCs/>
                        </w:rPr>
                      </w:pPr>
                      <w:r w:rsidRPr="00EE1385">
                        <w:rPr>
                          <w:b/>
                          <w:bCs/>
                          <w:i/>
                          <w:iCs/>
                        </w:rPr>
                        <w:t>MARCHE N° : Projet</w:t>
                      </w:r>
                      <w:r w:rsidR="00B95CF7">
                        <w:rPr>
                          <w:b/>
                          <w:bCs/>
                          <w:i/>
                          <w:iCs/>
                        </w:rPr>
                        <w:t xml:space="preserve"> – </w:t>
                      </w:r>
                      <w:r w:rsidR="00B95CF7" w:rsidRPr="00B043B7">
                        <w:rPr>
                          <w:b/>
                          <w:bCs/>
                          <w:i/>
                          <w:iCs/>
                          <w:color w:val="FF0000"/>
                        </w:rPr>
                        <w:t>Lot n</w:t>
                      </w:r>
                      <w:r w:rsidR="00816E5E" w:rsidRPr="00B043B7">
                        <w:rPr>
                          <w:b/>
                          <w:bCs/>
                          <w:i/>
                          <w:iCs/>
                          <w:color w:val="FF0000"/>
                        </w:rPr>
                        <w:t>°1</w:t>
                      </w:r>
                    </w:p>
                    <w:p w14:paraId="040205B2" w14:textId="77777777" w:rsidR="00A87B3D" w:rsidRPr="00CC39E1" w:rsidRDefault="00A87B3D" w:rsidP="00A87B3D">
                      <w:pPr>
                        <w:jc w:val="center"/>
                        <w:rPr>
                          <w:b/>
                          <w:bCs/>
                        </w:rPr>
                      </w:pPr>
                      <w:r w:rsidRPr="00CC39E1">
                        <w:rPr>
                          <w:b/>
                          <w:bCs/>
                        </w:rPr>
                        <w:t>CAHIER DES CLAUSES ADMINISTRATIVES PARTICULIERES (CCAP)</w:t>
                      </w:r>
                    </w:p>
                  </w:txbxContent>
                </v:textbox>
                <w10:wrap type="square" anchorx="margin"/>
              </v:shape>
            </w:pict>
          </mc:Fallback>
        </mc:AlternateContent>
      </w:r>
    </w:p>
    <w:p w14:paraId="21B0BE6E" w14:textId="77777777" w:rsidR="008F77A8" w:rsidRPr="008F77A8" w:rsidRDefault="008F77A8" w:rsidP="00F13B39">
      <w:pPr>
        <w:tabs>
          <w:tab w:val="left" w:pos="7371"/>
        </w:tabs>
        <w:rPr>
          <w:rFonts w:eastAsia="Times New Roman" w:cs="Arial"/>
          <w:lang w:eastAsia="fr-FR"/>
        </w:rPr>
      </w:pPr>
    </w:p>
    <w:p w14:paraId="14864DDE" w14:textId="77777777" w:rsidR="008F77A8" w:rsidRPr="008F77A8" w:rsidRDefault="008F77A8" w:rsidP="00F13B39">
      <w:pPr>
        <w:tabs>
          <w:tab w:val="left" w:pos="7371"/>
        </w:tabs>
        <w:ind w:left="1134"/>
        <w:rPr>
          <w:rFonts w:eastAsia="Times New Roman" w:cs="Arial"/>
          <w:lang w:eastAsia="fr-FR"/>
        </w:rPr>
      </w:pPr>
    </w:p>
    <w:p w14:paraId="7F65F132" w14:textId="77777777" w:rsidR="008F77A8" w:rsidRPr="008F77A8" w:rsidRDefault="008F77A8" w:rsidP="00F13B39">
      <w:pPr>
        <w:tabs>
          <w:tab w:val="left" w:pos="6670"/>
        </w:tabs>
        <w:ind w:left="-284"/>
        <w:rPr>
          <w:rFonts w:eastAsia="Times New Roman" w:cs="Arial"/>
          <w:lang w:eastAsia="fr-FR"/>
        </w:rPr>
      </w:pPr>
      <w:r w:rsidRPr="008F77A8">
        <w:rPr>
          <w:rFonts w:eastAsia="Times New Roman" w:cs="Arial"/>
          <w:lang w:eastAsia="fr-FR"/>
        </w:rPr>
        <w:t>Entre,</w:t>
      </w:r>
      <w:r w:rsidRPr="008F77A8">
        <w:rPr>
          <w:rFonts w:eastAsia="Times New Roman" w:cs="Arial"/>
          <w:lang w:eastAsia="fr-FR"/>
        </w:rPr>
        <w:tab/>
      </w:r>
    </w:p>
    <w:p w14:paraId="04E30A2C" w14:textId="77777777" w:rsidR="008F77A8" w:rsidRPr="008F77A8" w:rsidRDefault="008F77A8" w:rsidP="00F13B39">
      <w:pPr>
        <w:ind w:left="-284"/>
        <w:rPr>
          <w:rFonts w:eastAsia="Times New Roman" w:cs="Arial"/>
          <w:lang w:eastAsia="fr-FR"/>
        </w:rPr>
      </w:pPr>
    </w:p>
    <w:p w14:paraId="1509E8F8" w14:textId="71F2FEC8" w:rsidR="008F77A8" w:rsidRPr="008F77A8" w:rsidRDefault="008F77A8" w:rsidP="00F13B39">
      <w:pPr>
        <w:spacing w:before="120"/>
        <w:ind w:left="-284"/>
        <w:jc w:val="both"/>
        <w:rPr>
          <w:rFonts w:eastAsia="Times New Roman" w:cs="Times New Roman"/>
          <w:lang w:eastAsia="fr-FR"/>
        </w:rPr>
      </w:pPr>
      <w:r w:rsidRPr="008F77A8">
        <w:rPr>
          <w:rFonts w:eastAsia="Times New Roman" w:cs="Times New Roman"/>
          <w:lang w:eastAsia="fr-FR"/>
        </w:rPr>
        <w:t xml:space="preserve">La société civile </w:t>
      </w:r>
      <w:r w:rsidRPr="008F77A8">
        <w:rPr>
          <w:rFonts w:eastAsia="Times New Roman" w:cs="Times New Roman"/>
          <w:b/>
          <w:bCs/>
          <w:lang w:eastAsia="fr-FR"/>
        </w:rPr>
        <w:t>Synchrotron SOLEIL</w:t>
      </w:r>
      <w:r w:rsidRPr="008F77A8">
        <w:rPr>
          <w:rFonts w:eastAsia="Times New Roman" w:cs="Times New Roman"/>
          <w:bCs/>
          <w:lang w:eastAsia="fr-FR"/>
        </w:rPr>
        <w:t xml:space="preserve">, domiciliée </w:t>
      </w:r>
      <w:r w:rsidRPr="008F77A8">
        <w:rPr>
          <w:rFonts w:eastAsia="Times New Roman" w:cs="Arial"/>
          <w:bCs/>
          <w:lang w:eastAsia="fr-FR"/>
        </w:rPr>
        <w:t xml:space="preserve">L’Orme des Merisiers – </w:t>
      </w:r>
      <w:r w:rsidR="00C903FA">
        <w:rPr>
          <w:rFonts w:eastAsia="Times New Roman" w:cs="Arial"/>
          <w:bCs/>
          <w:lang w:eastAsia="fr-FR"/>
        </w:rPr>
        <w:t xml:space="preserve">Départementale 128 – 91190 </w:t>
      </w:r>
      <w:r w:rsidRPr="008F77A8">
        <w:rPr>
          <w:rFonts w:eastAsia="Times New Roman" w:cs="Arial"/>
          <w:bCs/>
          <w:lang w:eastAsia="fr-FR"/>
        </w:rPr>
        <w:t>Saint-Aubin</w:t>
      </w:r>
      <w:r w:rsidRPr="008F77A8">
        <w:rPr>
          <w:rFonts w:eastAsia="Times New Roman" w:cs="Times New Roman"/>
          <w:bCs/>
          <w:lang w:eastAsia="fr-FR"/>
        </w:rPr>
        <w:t xml:space="preserve">, </w:t>
      </w:r>
      <w:r w:rsidRPr="008F77A8">
        <w:rPr>
          <w:rFonts w:eastAsia="Times New Roman" w:cs="Times New Roman"/>
          <w:lang w:eastAsia="fr-FR"/>
        </w:rPr>
        <w:t xml:space="preserve">immatriculée au Registre du Commerce et des Sociétés d’Evry sous le numéro 439 684 903, </w:t>
      </w:r>
      <w:r w:rsidRPr="008F77A8">
        <w:rPr>
          <w:rFonts w:eastAsia="Times New Roman" w:cs="Arial"/>
          <w:lang w:eastAsia="fr-FR"/>
        </w:rPr>
        <w:t xml:space="preserve">représentée par _____________________, en qualité de _____________________________, </w:t>
      </w:r>
      <w:r w:rsidR="00FD2AFB">
        <w:rPr>
          <w:rFonts w:eastAsia="Times New Roman" w:cs="Arial"/>
          <w:lang w:eastAsia="fr-FR"/>
        </w:rPr>
        <w:t xml:space="preserve">et par </w:t>
      </w:r>
      <w:r w:rsidR="00FD2AFB" w:rsidRPr="008F77A8">
        <w:rPr>
          <w:rFonts w:eastAsia="Times New Roman" w:cs="Arial"/>
          <w:lang w:eastAsia="fr-FR"/>
        </w:rPr>
        <w:t xml:space="preserve">_____________________, en qualité de _____________________________, </w:t>
      </w:r>
      <w:r w:rsidRPr="008F77A8">
        <w:rPr>
          <w:rFonts w:eastAsia="Times New Roman" w:cs="Times New Roman"/>
          <w:lang w:eastAsia="fr-FR"/>
        </w:rPr>
        <w:t>ci-après dénommée "SOLEIL",</w:t>
      </w:r>
    </w:p>
    <w:p w14:paraId="383B214D" w14:textId="77777777" w:rsidR="008F77A8" w:rsidRPr="008F77A8" w:rsidRDefault="008F77A8" w:rsidP="00F13B39">
      <w:pPr>
        <w:rPr>
          <w:rFonts w:eastAsia="Times New Roman" w:cs="Arial"/>
          <w:lang w:eastAsia="fr-FR"/>
        </w:rPr>
      </w:pPr>
    </w:p>
    <w:p w14:paraId="4F794B15" w14:textId="77777777" w:rsidR="008F77A8" w:rsidRPr="008F77A8" w:rsidRDefault="008F77A8" w:rsidP="00F13B39">
      <w:pPr>
        <w:ind w:left="1134"/>
        <w:rPr>
          <w:rFonts w:eastAsia="Times New Roman" w:cs="Arial"/>
          <w:lang w:eastAsia="fr-FR"/>
        </w:rPr>
      </w:pPr>
    </w:p>
    <w:p w14:paraId="7B4242BC" w14:textId="77777777" w:rsidR="008F77A8" w:rsidRPr="008F77A8" w:rsidRDefault="008F77A8" w:rsidP="00F13B39">
      <w:pPr>
        <w:ind w:right="565"/>
        <w:jc w:val="right"/>
        <w:rPr>
          <w:rFonts w:eastAsia="Times New Roman" w:cs="Arial"/>
          <w:lang w:eastAsia="fr-FR"/>
        </w:rPr>
      </w:pPr>
      <w:r w:rsidRPr="008F77A8">
        <w:rPr>
          <w:rFonts w:eastAsia="Times New Roman" w:cs="Arial"/>
          <w:lang w:eastAsia="fr-FR"/>
        </w:rPr>
        <w:t>d'une part,</w:t>
      </w:r>
    </w:p>
    <w:p w14:paraId="38072BE5" w14:textId="77777777" w:rsidR="008F77A8" w:rsidRPr="008F77A8" w:rsidRDefault="008F77A8" w:rsidP="00F13B39">
      <w:pPr>
        <w:ind w:left="1134"/>
        <w:rPr>
          <w:rFonts w:eastAsia="Times New Roman" w:cs="Arial"/>
          <w:lang w:eastAsia="fr-FR"/>
        </w:rPr>
      </w:pPr>
    </w:p>
    <w:p w14:paraId="062BC4F0" w14:textId="77777777" w:rsidR="008F77A8" w:rsidRPr="008F77A8" w:rsidRDefault="008F77A8" w:rsidP="00F13B39">
      <w:pPr>
        <w:ind w:left="1134"/>
        <w:rPr>
          <w:rFonts w:eastAsia="Times New Roman" w:cs="Arial"/>
          <w:lang w:eastAsia="fr-FR"/>
        </w:rPr>
      </w:pPr>
    </w:p>
    <w:p w14:paraId="582EEF5F" w14:textId="77777777" w:rsidR="008F77A8" w:rsidRPr="008F77A8" w:rsidRDefault="008F77A8" w:rsidP="00F13B39">
      <w:pPr>
        <w:tabs>
          <w:tab w:val="left" w:pos="6670"/>
        </w:tabs>
        <w:ind w:left="-284"/>
        <w:rPr>
          <w:rFonts w:eastAsia="Times New Roman" w:cs="Arial"/>
          <w:lang w:eastAsia="fr-FR"/>
        </w:rPr>
      </w:pPr>
      <w:r w:rsidRPr="008F77A8">
        <w:rPr>
          <w:rFonts w:eastAsia="Times New Roman" w:cs="Arial"/>
          <w:lang w:eastAsia="fr-FR"/>
        </w:rPr>
        <w:t>Et</w:t>
      </w:r>
    </w:p>
    <w:p w14:paraId="1BA1F498" w14:textId="77777777" w:rsidR="008F77A8" w:rsidRPr="008F77A8" w:rsidRDefault="008F77A8" w:rsidP="00F13B39">
      <w:pPr>
        <w:tabs>
          <w:tab w:val="left" w:pos="6670"/>
        </w:tabs>
        <w:ind w:left="-284"/>
        <w:rPr>
          <w:rFonts w:eastAsia="Times New Roman" w:cs="Arial"/>
          <w:lang w:eastAsia="fr-FR"/>
        </w:rPr>
      </w:pPr>
    </w:p>
    <w:p w14:paraId="2F311FF8" w14:textId="560BBFCB" w:rsidR="008F77A8" w:rsidRPr="008F77A8" w:rsidRDefault="008F77A8" w:rsidP="00123A1A">
      <w:pPr>
        <w:tabs>
          <w:tab w:val="left" w:pos="6670"/>
        </w:tabs>
        <w:ind w:left="-284"/>
        <w:jc w:val="both"/>
        <w:rPr>
          <w:rFonts w:eastAsia="Times New Roman" w:cs="Arial"/>
          <w:lang w:eastAsia="fr-FR"/>
        </w:rPr>
      </w:pPr>
      <w:r w:rsidRPr="00D36DDA">
        <w:rPr>
          <w:rFonts w:eastAsia="Times New Roman" w:cs="Arial"/>
          <w:highlight w:val="yellow"/>
          <w:lang w:eastAsia="fr-FR"/>
        </w:rPr>
        <w:t>La société</w:t>
      </w:r>
      <w:r w:rsidR="00737C14" w:rsidRPr="00D36DDA">
        <w:rPr>
          <w:rFonts w:eastAsia="Times New Roman" w:cs="Arial"/>
          <w:highlight w:val="yellow"/>
          <w:lang w:eastAsia="fr-FR"/>
        </w:rPr>
        <w:t xml:space="preserve"> </w:t>
      </w:r>
      <w:r w:rsidRPr="00D36DDA">
        <w:rPr>
          <w:rFonts w:eastAsia="Times New Roman" w:cs="Arial"/>
          <w:b/>
          <w:bCs/>
          <w:highlight w:val="yellow"/>
          <w:lang w:eastAsia="fr-FR"/>
        </w:rPr>
        <w:t>_____________________</w:t>
      </w:r>
      <w:r w:rsidRPr="00D36DDA">
        <w:rPr>
          <w:rFonts w:eastAsia="Times New Roman" w:cs="Arial"/>
          <w:highlight w:val="yellow"/>
          <w:lang w:eastAsia="fr-FR"/>
        </w:rPr>
        <w:t xml:space="preserve">, </w:t>
      </w:r>
      <w:r w:rsidR="001964AD" w:rsidRPr="00D36DDA">
        <w:rPr>
          <w:rFonts w:eastAsia="Times New Roman" w:cs="Arial"/>
          <w:highlight w:val="yellow"/>
          <w:lang w:eastAsia="fr-FR"/>
        </w:rPr>
        <w:t xml:space="preserve">   </w:t>
      </w:r>
      <w:r w:rsidRPr="00D36DDA">
        <w:rPr>
          <w:rFonts w:eastAsia="Times New Roman" w:cs="Arial"/>
          <w:highlight w:val="yellow"/>
          <w:lang w:eastAsia="fr-FR"/>
        </w:rPr>
        <w:t>domiciliée______________________________________________________, inscrite au Registre du Commerce et des Sociétés d’_____________________ sous le numéro ________________ représentée par __________________________, en qualité de _______________</w:t>
      </w:r>
      <w:r w:rsidRPr="008F77A8">
        <w:rPr>
          <w:rFonts w:eastAsia="Times New Roman" w:cs="Arial"/>
          <w:lang w:eastAsia="fr-FR"/>
        </w:rPr>
        <w:t xml:space="preserve"> ci-après dénommée "le Titulaire", </w:t>
      </w:r>
    </w:p>
    <w:p w14:paraId="0AA44224" w14:textId="77777777" w:rsidR="008F77A8" w:rsidRPr="008F77A8" w:rsidRDefault="008F77A8" w:rsidP="00F13B39">
      <w:pPr>
        <w:jc w:val="both"/>
        <w:rPr>
          <w:rFonts w:eastAsia="Times New Roman" w:cs="Arial"/>
          <w:lang w:eastAsia="fr-FR"/>
        </w:rPr>
      </w:pPr>
    </w:p>
    <w:p w14:paraId="5A8A18C6" w14:textId="77777777" w:rsidR="008F77A8" w:rsidRPr="008F77A8" w:rsidRDefault="008F77A8" w:rsidP="00F13B39">
      <w:pPr>
        <w:ind w:left="1134"/>
        <w:rPr>
          <w:rFonts w:eastAsia="Times New Roman" w:cs="Arial"/>
          <w:lang w:eastAsia="fr-FR"/>
        </w:rPr>
      </w:pPr>
    </w:p>
    <w:p w14:paraId="7EE53885" w14:textId="77777777" w:rsidR="008F77A8" w:rsidRPr="008F77A8" w:rsidRDefault="008F77A8" w:rsidP="00F13B39">
      <w:pPr>
        <w:ind w:right="565"/>
        <w:jc w:val="right"/>
        <w:rPr>
          <w:rFonts w:eastAsia="Times New Roman" w:cs="Arial"/>
          <w:lang w:eastAsia="fr-FR"/>
        </w:rPr>
      </w:pPr>
      <w:r w:rsidRPr="008F77A8">
        <w:rPr>
          <w:rFonts w:eastAsia="Times New Roman" w:cs="Arial"/>
          <w:lang w:eastAsia="fr-FR"/>
        </w:rPr>
        <w:t>d'autre part,</w:t>
      </w:r>
    </w:p>
    <w:p w14:paraId="3AB6494B" w14:textId="77777777" w:rsidR="008F77A8" w:rsidRPr="008F77A8" w:rsidRDefault="008F77A8" w:rsidP="00F13B39">
      <w:pPr>
        <w:ind w:left="1134"/>
        <w:rPr>
          <w:rFonts w:eastAsia="Times New Roman" w:cs="Arial"/>
          <w:lang w:eastAsia="fr-FR"/>
        </w:rPr>
      </w:pPr>
    </w:p>
    <w:p w14:paraId="7E268933" w14:textId="77777777" w:rsidR="008F77A8" w:rsidRPr="008F77A8" w:rsidRDefault="008F77A8" w:rsidP="00F13B39">
      <w:pPr>
        <w:ind w:left="1134"/>
        <w:rPr>
          <w:rFonts w:eastAsia="Times New Roman" w:cs="Arial"/>
          <w:lang w:eastAsia="fr-FR"/>
        </w:rPr>
      </w:pPr>
    </w:p>
    <w:p w14:paraId="6605E7C6" w14:textId="276A6A42" w:rsidR="00CA4A70" w:rsidRPr="009C05CB" w:rsidRDefault="008F77A8" w:rsidP="00F13B39">
      <w:pPr>
        <w:ind w:left="2265" w:firstLine="1704"/>
        <w:jc w:val="both"/>
        <w:rPr>
          <w:rFonts w:cs="Arial"/>
          <w:b/>
          <w:i/>
        </w:rPr>
      </w:pPr>
      <w:r w:rsidRPr="008F77A8">
        <w:rPr>
          <w:rFonts w:eastAsia="Times New Roman" w:cs="Arial"/>
          <w:lang w:eastAsia="fr-FR"/>
        </w:rPr>
        <w:t>IL A ETE CONVENU ET ARRETE CE QUI SUIT :</w:t>
      </w:r>
    </w:p>
    <w:p w14:paraId="0B997A70" w14:textId="77777777" w:rsidR="00026F60" w:rsidRPr="00765B38" w:rsidRDefault="00026F60" w:rsidP="00F13B39"/>
    <w:p w14:paraId="113113B3" w14:textId="77777777" w:rsidR="008F77A8" w:rsidRDefault="008F77A8" w:rsidP="00F13B39">
      <w:pPr>
        <w:spacing w:after="200"/>
        <w:rPr>
          <w:rFonts w:cs="Arial"/>
          <w:b/>
          <w:iCs/>
          <w:smallCaps/>
          <w:spacing w:val="10"/>
          <w:sz w:val="28"/>
          <w:szCs w:val="28"/>
        </w:rPr>
      </w:pPr>
      <w:r>
        <w:rPr>
          <w:rFonts w:cs="Arial"/>
        </w:rPr>
        <w:br w:type="page"/>
      </w:r>
    </w:p>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Default="001C60E2" w:rsidP="00F13B39">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3A469E50" w14:textId="77777777" w:rsidR="003417C9" w:rsidRPr="003417C9" w:rsidRDefault="003417C9" w:rsidP="003417C9">
          <w:pPr>
            <w:rPr>
              <w:lang w:bidi="en-US"/>
            </w:rPr>
          </w:pPr>
        </w:p>
        <w:p w14:paraId="5629799F" w14:textId="4F6AAFF7" w:rsidR="003E1C5E" w:rsidRDefault="001D0463">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191547851" w:history="1">
            <w:r w:rsidR="003E1C5E" w:rsidRPr="00530874">
              <w:rPr>
                <w:rStyle w:val="Lienhypertexte"/>
                <w:noProof/>
              </w:rPr>
              <w:t>1.</w:t>
            </w:r>
            <w:r w:rsidR="003E1C5E">
              <w:rPr>
                <w:rFonts w:asciiTheme="minorHAnsi" w:eastAsiaTheme="minorEastAsia" w:hAnsiTheme="minorHAnsi" w:cstheme="minorBidi"/>
                <w:b w:val="0"/>
                <w:smallCaps w:val="0"/>
                <w:noProof/>
                <w:kern w:val="2"/>
                <w:sz w:val="24"/>
                <w:szCs w:val="24"/>
                <w:lang w:eastAsia="fr-FR"/>
                <w14:ligatures w14:val="standardContextual"/>
              </w:rPr>
              <w:tab/>
            </w:r>
            <w:r w:rsidR="003E1C5E" w:rsidRPr="00530874">
              <w:rPr>
                <w:rStyle w:val="Lienhypertexte"/>
                <w:noProof/>
              </w:rPr>
              <w:t>OBJET</w:t>
            </w:r>
            <w:r w:rsidR="003E1C5E">
              <w:rPr>
                <w:noProof/>
                <w:webHidden/>
              </w:rPr>
              <w:tab/>
            </w:r>
            <w:r w:rsidR="003E1C5E">
              <w:rPr>
                <w:noProof/>
                <w:webHidden/>
              </w:rPr>
              <w:fldChar w:fldCharType="begin"/>
            </w:r>
            <w:r w:rsidR="003E1C5E">
              <w:rPr>
                <w:noProof/>
                <w:webHidden/>
              </w:rPr>
              <w:instrText xml:space="preserve"> PAGEREF _Toc191547851 \h </w:instrText>
            </w:r>
            <w:r w:rsidR="003E1C5E">
              <w:rPr>
                <w:noProof/>
                <w:webHidden/>
              </w:rPr>
            </w:r>
            <w:r w:rsidR="003E1C5E">
              <w:rPr>
                <w:noProof/>
                <w:webHidden/>
              </w:rPr>
              <w:fldChar w:fldCharType="separate"/>
            </w:r>
            <w:r w:rsidR="003E1C5E">
              <w:rPr>
                <w:noProof/>
                <w:webHidden/>
              </w:rPr>
              <w:t>3</w:t>
            </w:r>
            <w:r w:rsidR="003E1C5E">
              <w:rPr>
                <w:noProof/>
                <w:webHidden/>
              </w:rPr>
              <w:fldChar w:fldCharType="end"/>
            </w:r>
          </w:hyperlink>
        </w:p>
        <w:p w14:paraId="102BA6F3" w14:textId="6256A350"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52" w:history="1">
            <w:r w:rsidRPr="00530874">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Prestations complémentaires-tranches optionnelles</w:t>
            </w:r>
            <w:r>
              <w:rPr>
                <w:noProof/>
                <w:webHidden/>
              </w:rPr>
              <w:tab/>
            </w:r>
            <w:r>
              <w:rPr>
                <w:noProof/>
                <w:webHidden/>
              </w:rPr>
              <w:fldChar w:fldCharType="begin"/>
            </w:r>
            <w:r>
              <w:rPr>
                <w:noProof/>
                <w:webHidden/>
              </w:rPr>
              <w:instrText xml:space="preserve"> PAGEREF _Toc191547852 \h </w:instrText>
            </w:r>
            <w:r>
              <w:rPr>
                <w:noProof/>
                <w:webHidden/>
              </w:rPr>
            </w:r>
            <w:r>
              <w:rPr>
                <w:noProof/>
                <w:webHidden/>
              </w:rPr>
              <w:fldChar w:fldCharType="separate"/>
            </w:r>
            <w:r>
              <w:rPr>
                <w:noProof/>
                <w:webHidden/>
              </w:rPr>
              <w:t>3</w:t>
            </w:r>
            <w:r>
              <w:rPr>
                <w:noProof/>
                <w:webHidden/>
              </w:rPr>
              <w:fldChar w:fldCharType="end"/>
            </w:r>
          </w:hyperlink>
        </w:p>
        <w:p w14:paraId="75B0781D" w14:textId="4B4CE633"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53" w:history="1">
            <w:r w:rsidRPr="00530874">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Lieu d’exécution</w:t>
            </w:r>
            <w:r>
              <w:rPr>
                <w:noProof/>
                <w:webHidden/>
              </w:rPr>
              <w:tab/>
            </w:r>
            <w:r>
              <w:rPr>
                <w:noProof/>
                <w:webHidden/>
              </w:rPr>
              <w:fldChar w:fldCharType="begin"/>
            </w:r>
            <w:r>
              <w:rPr>
                <w:noProof/>
                <w:webHidden/>
              </w:rPr>
              <w:instrText xml:space="preserve"> PAGEREF _Toc191547853 \h </w:instrText>
            </w:r>
            <w:r>
              <w:rPr>
                <w:noProof/>
                <w:webHidden/>
              </w:rPr>
            </w:r>
            <w:r>
              <w:rPr>
                <w:noProof/>
                <w:webHidden/>
              </w:rPr>
              <w:fldChar w:fldCharType="separate"/>
            </w:r>
            <w:r>
              <w:rPr>
                <w:noProof/>
                <w:webHidden/>
              </w:rPr>
              <w:t>3</w:t>
            </w:r>
            <w:r>
              <w:rPr>
                <w:noProof/>
                <w:webHidden/>
              </w:rPr>
              <w:fldChar w:fldCharType="end"/>
            </w:r>
          </w:hyperlink>
        </w:p>
        <w:p w14:paraId="0DFCE773" w14:textId="237F4938" w:rsidR="003E1C5E" w:rsidRDefault="003E1C5E">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54" w:history="1">
            <w:r w:rsidRPr="00530874">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DOCUMENTS APPLICABLES</w:t>
            </w:r>
            <w:r>
              <w:rPr>
                <w:noProof/>
                <w:webHidden/>
              </w:rPr>
              <w:tab/>
            </w:r>
            <w:r>
              <w:rPr>
                <w:noProof/>
                <w:webHidden/>
              </w:rPr>
              <w:fldChar w:fldCharType="begin"/>
            </w:r>
            <w:r>
              <w:rPr>
                <w:noProof/>
                <w:webHidden/>
              </w:rPr>
              <w:instrText xml:space="preserve"> PAGEREF _Toc191547854 \h </w:instrText>
            </w:r>
            <w:r>
              <w:rPr>
                <w:noProof/>
                <w:webHidden/>
              </w:rPr>
            </w:r>
            <w:r>
              <w:rPr>
                <w:noProof/>
                <w:webHidden/>
              </w:rPr>
              <w:fldChar w:fldCharType="separate"/>
            </w:r>
            <w:r>
              <w:rPr>
                <w:noProof/>
                <w:webHidden/>
              </w:rPr>
              <w:t>4</w:t>
            </w:r>
            <w:r>
              <w:rPr>
                <w:noProof/>
                <w:webHidden/>
              </w:rPr>
              <w:fldChar w:fldCharType="end"/>
            </w:r>
          </w:hyperlink>
        </w:p>
        <w:p w14:paraId="3A47E472" w14:textId="56C95F44" w:rsidR="003E1C5E" w:rsidRDefault="003E1C5E">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55" w:history="1">
            <w:r w:rsidRPr="00530874">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OBLIGATIONS / RESPONSABILITES</w:t>
            </w:r>
            <w:r>
              <w:rPr>
                <w:noProof/>
                <w:webHidden/>
              </w:rPr>
              <w:tab/>
            </w:r>
            <w:r>
              <w:rPr>
                <w:noProof/>
                <w:webHidden/>
              </w:rPr>
              <w:fldChar w:fldCharType="begin"/>
            </w:r>
            <w:r>
              <w:rPr>
                <w:noProof/>
                <w:webHidden/>
              </w:rPr>
              <w:instrText xml:space="preserve"> PAGEREF _Toc191547855 \h </w:instrText>
            </w:r>
            <w:r>
              <w:rPr>
                <w:noProof/>
                <w:webHidden/>
              </w:rPr>
            </w:r>
            <w:r>
              <w:rPr>
                <w:noProof/>
                <w:webHidden/>
              </w:rPr>
              <w:fldChar w:fldCharType="separate"/>
            </w:r>
            <w:r>
              <w:rPr>
                <w:noProof/>
                <w:webHidden/>
              </w:rPr>
              <w:t>4</w:t>
            </w:r>
            <w:r>
              <w:rPr>
                <w:noProof/>
                <w:webHidden/>
              </w:rPr>
              <w:fldChar w:fldCharType="end"/>
            </w:r>
          </w:hyperlink>
        </w:p>
        <w:p w14:paraId="7313AFB2" w14:textId="1955E677"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56" w:history="1">
            <w:r w:rsidRPr="00530874">
              <w:rPr>
                <w:rStyle w:val="Lienhypertexte"/>
                <w:noProof/>
                <w:spacing w:val="5"/>
              </w:rPr>
              <w:t>3.1.</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spacing w:val="5"/>
              </w:rPr>
              <w:t>OBLIGATIONS DU TITULAIRE</w:t>
            </w:r>
            <w:r>
              <w:rPr>
                <w:noProof/>
                <w:webHidden/>
              </w:rPr>
              <w:tab/>
            </w:r>
            <w:r>
              <w:rPr>
                <w:noProof/>
                <w:webHidden/>
              </w:rPr>
              <w:fldChar w:fldCharType="begin"/>
            </w:r>
            <w:r>
              <w:rPr>
                <w:noProof/>
                <w:webHidden/>
              </w:rPr>
              <w:instrText xml:space="preserve"> PAGEREF _Toc191547856 \h </w:instrText>
            </w:r>
            <w:r>
              <w:rPr>
                <w:noProof/>
                <w:webHidden/>
              </w:rPr>
            </w:r>
            <w:r>
              <w:rPr>
                <w:noProof/>
                <w:webHidden/>
              </w:rPr>
              <w:fldChar w:fldCharType="separate"/>
            </w:r>
            <w:r>
              <w:rPr>
                <w:noProof/>
                <w:webHidden/>
              </w:rPr>
              <w:t>4</w:t>
            </w:r>
            <w:r>
              <w:rPr>
                <w:noProof/>
                <w:webHidden/>
              </w:rPr>
              <w:fldChar w:fldCharType="end"/>
            </w:r>
          </w:hyperlink>
        </w:p>
        <w:p w14:paraId="5548280A" w14:textId="1531A736" w:rsidR="003E1C5E" w:rsidRDefault="003E1C5E">
          <w:pPr>
            <w:pStyle w:val="TM3"/>
            <w:tabs>
              <w:tab w:val="left" w:pos="1440"/>
              <w:tab w:val="right" w:leader="dot" w:pos="9062"/>
            </w:tabs>
            <w:rPr>
              <w:rFonts w:asciiTheme="minorHAnsi" w:eastAsiaTheme="minorEastAsia" w:hAnsiTheme="minorHAnsi" w:cstheme="minorBidi"/>
              <w:smallCaps w:val="0"/>
              <w:noProof/>
              <w:kern w:val="2"/>
              <w:sz w:val="24"/>
              <w:szCs w:val="24"/>
              <w:lang w:eastAsia="fr-FR"/>
              <w14:ligatures w14:val="standardContextual"/>
            </w:rPr>
          </w:pPr>
          <w:hyperlink w:anchor="_Toc191547857" w:history="1">
            <w:r w:rsidRPr="00530874">
              <w:rPr>
                <w:rStyle w:val="Lienhypertexte"/>
                <w:bCs/>
                <w:noProof/>
              </w:rPr>
              <w:t>3.1.1.</w:t>
            </w:r>
            <w:r>
              <w:rPr>
                <w:rFonts w:asciiTheme="minorHAnsi" w:eastAsiaTheme="minorEastAsia" w:hAnsiTheme="minorHAnsi" w:cstheme="minorBidi"/>
                <w:smallCaps w:val="0"/>
                <w:noProof/>
                <w:kern w:val="2"/>
                <w:sz w:val="24"/>
                <w:szCs w:val="24"/>
                <w:lang w:eastAsia="fr-FR"/>
                <w14:ligatures w14:val="standardContextual"/>
              </w:rPr>
              <w:tab/>
            </w:r>
            <w:r w:rsidRPr="00530874">
              <w:rPr>
                <w:rStyle w:val="Lienhypertexte"/>
                <w:bCs/>
                <w:noProof/>
              </w:rPr>
              <w:t>O</w:t>
            </w:r>
            <w:r w:rsidRPr="00530874">
              <w:rPr>
                <w:rStyle w:val="Lienhypertexte"/>
                <w:noProof/>
              </w:rPr>
              <w:t>bligations</w:t>
            </w:r>
            <w:r w:rsidRPr="00530874">
              <w:rPr>
                <w:rStyle w:val="Lienhypertexte"/>
                <w:b/>
                <w:noProof/>
              </w:rPr>
              <w:t xml:space="preserve"> </w:t>
            </w:r>
            <w:r w:rsidRPr="00530874">
              <w:rPr>
                <w:rStyle w:val="Lienhypertexte"/>
                <w:noProof/>
              </w:rPr>
              <w:t>générales</w:t>
            </w:r>
            <w:r>
              <w:rPr>
                <w:noProof/>
                <w:webHidden/>
              </w:rPr>
              <w:tab/>
            </w:r>
            <w:r>
              <w:rPr>
                <w:noProof/>
                <w:webHidden/>
              </w:rPr>
              <w:fldChar w:fldCharType="begin"/>
            </w:r>
            <w:r>
              <w:rPr>
                <w:noProof/>
                <w:webHidden/>
              </w:rPr>
              <w:instrText xml:space="preserve"> PAGEREF _Toc191547857 \h </w:instrText>
            </w:r>
            <w:r>
              <w:rPr>
                <w:noProof/>
                <w:webHidden/>
              </w:rPr>
            </w:r>
            <w:r>
              <w:rPr>
                <w:noProof/>
                <w:webHidden/>
              </w:rPr>
              <w:fldChar w:fldCharType="separate"/>
            </w:r>
            <w:r>
              <w:rPr>
                <w:noProof/>
                <w:webHidden/>
              </w:rPr>
              <w:t>4</w:t>
            </w:r>
            <w:r>
              <w:rPr>
                <w:noProof/>
                <w:webHidden/>
              </w:rPr>
              <w:fldChar w:fldCharType="end"/>
            </w:r>
          </w:hyperlink>
        </w:p>
        <w:p w14:paraId="4C34E285" w14:textId="10131AC6" w:rsidR="003E1C5E" w:rsidRDefault="003E1C5E">
          <w:pPr>
            <w:pStyle w:val="TM3"/>
            <w:tabs>
              <w:tab w:val="left" w:pos="1440"/>
              <w:tab w:val="right" w:leader="dot" w:pos="9062"/>
            </w:tabs>
            <w:rPr>
              <w:rFonts w:asciiTheme="minorHAnsi" w:eastAsiaTheme="minorEastAsia" w:hAnsiTheme="minorHAnsi" w:cstheme="minorBidi"/>
              <w:smallCaps w:val="0"/>
              <w:noProof/>
              <w:kern w:val="2"/>
              <w:sz w:val="24"/>
              <w:szCs w:val="24"/>
              <w:lang w:eastAsia="fr-FR"/>
              <w14:ligatures w14:val="standardContextual"/>
            </w:rPr>
          </w:pPr>
          <w:hyperlink w:anchor="_Toc191547858" w:history="1">
            <w:r w:rsidRPr="00530874">
              <w:rPr>
                <w:rStyle w:val="Lienhypertexte"/>
                <w:bCs/>
                <w:noProof/>
              </w:rPr>
              <w:t>3.1.2.</w:t>
            </w:r>
            <w:r>
              <w:rPr>
                <w:rFonts w:asciiTheme="minorHAnsi" w:eastAsiaTheme="minorEastAsia" w:hAnsiTheme="minorHAnsi" w:cstheme="minorBidi"/>
                <w:smallCaps w:val="0"/>
                <w:noProof/>
                <w:kern w:val="2"/>
                <w:sz w:val="24"/>
                <w:szCs w:val="24"/>
                <w:lang w:eastAsia="fr-FR"/>
                <w14:ligatures w14:val="standardContextual"/>
              </w:rPr>
              <w:tab/>
            </w:r>
            <w:r w:rsidRPr="00530874">
              <w:rPr>
                <w:rStyle w:val="Lienhypertexte"/>
                <w:bCs/>
                <w:noProof/>
              </w:rPr>
              <w:t>Personnel affecté au contrat</w:t>
            </w:r>
            <w:r>
              <w:rPr>
                <w:noProof/>
                <w:webHidden/>
              </w:rPr>
              <w:tab/>
            </w:r>
            <w:r>
              <w:rPr>
                <w:noProof/>
                <w:webHidden/>
              </w:rPr>
              <w:fldChar w:fldCharType="begin"/>
            </w:r>
            <w:r>
              <w:rPr>
                <w:noProof/>
                <w:webHidden/>
              </w:rPr>
              <w:instrText xml:space="preserve"> PAGEREF _Toc191547858 \h </w:instrText>
            </w:r>
            <w:r>
              <w:rPr>
                <w:noProof/>
                <w:webHidden/>
              </w:rPr>
            </w:r>
            <w:r>
              <w:rPr>
                <w:noProof/>
                <w:webHidden/>
              </w:rPr>
              <w:fldChar w:fldCharType="separate"/>
            </w:r>
            <w:r>
              <w:rPr>
                <w:noProof/>
                <w:webHidden/>
              </w:rPr>
              <w:t>5</w:t>
            </w:r>
            <w:r>
              <w:rPr>
                <w:noProof/>
                <w:webHidden/>
              </w:rPr>
              <w:fldChar w:fldCharType="end"/>
            </w:r>
          </w:hyperlink>
        </w:p>
        <w:p w14:paraId="23E2EED2" w14:textId="59856BB8"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59" w:history="1">
            <w:r w:rsidRPr="00530874">
              <w:rPr>
                <w:rStyle w:val="Lienhypertexte"/>
                <w:noProof/>
                <w:spacing w:val="5"/>
              </w:rPr>
              <w:t>3.2.</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spacing w:val="5"/>
              </w:rPr>
              <w:t>OBLIGATIONS DE SOLEIL</w:t>
            </w:r>
            <w:r>
              <w:rPr>
                <w:noProof/>
                <w:webHidden/>
              </w:rPr>
              <w:tab/>
            </w:r>
            <w:r>
              <w:rPr>
                <w:noProof/>
                <w:webHidden/>
              </w:rPr>
              <w:fldChar w:fldCharType="begin"/>
            </w:r>
            <w:r>
              <w:rPr>
                <w:noProof/>
                <w:webHidden/>
              </w:rPr>
              <w:instrText xml:space="preserve"> PAGEREF _Toc191547859 \h </w:instrText>
            </w:r>
            <w:r>
              <w:rPr>
                <w:noProof/>
                <w:webHidden/>
              </w:rPr>
            </w:r>
            <w:r>
              <w:rPr>
                <w:noProof/>
                <w:webHidden/>
              </w:rPr>
              <w:fldChar w:fldCharType="separate"/>
            </w:r>
            <w:r>
              <w:rPr>
                <w:noProof/>
                <w:webHidden/>
              </w:rPr>
              <w:t>5</w:t>
            </w:r>
            <w:r>
              <w:rPr>
                <w:noProof/>
                <w:webHidden/>
              </w:rPr>
              <w:fldChar w:fldCharType="end"/>
            </w:r>
          </w:hyperlink>
        </w:p>
        <w:p w14:paraId="53F0B459" w14:textId="06786C43"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0" w:history="1">
            <w:r w:rsidRPr="00530874">
              <w:rPr>
                <w:rStyle w:val="Lienhypertexte"/>
                <w:noProof/>
                <w:spacing w:val="5"/>
              </w:rPr>
              <w:t>3.3.</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spacing w:val="5"/>
              </w:rPr>
              <w:t>OBLIGATIONS DES PARTIES</w:t>
            </w:r>
            <w:r>
              <w:rPr>
                <w:noProof/>
                <w:webHidden/>
              </w:rPr>
              <w:tab/>
            </w:r>
            <w:r>
              <w:rPr>
                <w:noProof/>
                <w:webHidden/>
              </w:rPr>
              <w:fldChar w:fldCharType="begin"/>
            </w:r>
            <w:r>
              <w:rPr>
                <w:noProof/>
                <w:webHidden/>
              </w:rPr>
              <w:instrText xml:space="preserve"> PAGEREF _Toc191547860 \h </w:instrText>
            </w:r>
            <w:r>
              <w:rPr>
                <w:noProof/>
                <w:webHidden/>
              </w:rPr>
            </w:r>
            <w:r>
              <w:rPr>
                <w:noProof/>
                <w:webHidden/>
              </w:rPr>
              <w:fldChar w:fldCharType="separate"/>
            </w:r>
            <w:r>
              <w:rPr>
                <w:noProof/>
                <w:webHidden/>
              </w:rPr>
              <w:t>6</w:t>
            </w:r>
            <w:r>
              <w:rPr>
                <w:noProof/>
                <w:webHidden/>
              </w:rPr>
              <w:fldChar w:fldCharType="end"/>
            </w:r>
          </w:hyperlink>
        </w:p>
        <w:p w14:paraId="54438DCD" w14:textId="20997933"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1" w:history="1">
            <w:r w:rsidRPr="00530874">
              <w:rPr>
                <w:rStyle w:val="Lienhypertexte"/>
                <w:noProof/>
              </w:rPr>
              <w:t>3.4.</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CONFIDENTIALITE</w:t>
            </w:r>
            <w:r>
              <w:rPr>
                <w:noProof/>
                <w:webHidden/>
              </w:rPr>
              <w:tab/>
            </w:r>
            <w:r>
              <w:rPr>
                <w:noProof/>
                <w:webHidden/>
              </w:rPr>
              <w:fldChar w:fldCharType="begin"/>
            </w:r>
            <w:r>
              <w:rPr>
                <w:noProof/>
                <w:webHidden/>
              </w:rPr>
              <w:instrText xml:space="preserve"> PAGEREF _Toc191547861 \h </w:instrText>
            </w:r>
            <w:r>
              <w:rPr>
                <w:noProof/>
                <w:webHidden/>
              </w:rPr>
            </w:r>
            <w:r>
              <w:rPr>
                <w:noProof/>
                <w:webHidden/>
              </w:rPr>
              <w:fldChar w:fldCharType="separate"/>
            </w:r>
            <w:r>
              <w:rPr>
                <w:noProof/>
                <w:webHidden/>
              </w:rPr>
              <w:t>6</w:t>
            </w:r>
            <w:r>
              <w:rPr>
                <w:noProof/>
                <w:webHidden/>
              </w:rPr>
              <w:fldChar w:fldCharType="end"/>
            </w:r>
          </w:hyperlink>
        </w:p>
        <w:p w14:paraId="3EA3D8A6" w14:textId="7D795DCC" w:rsidR="003E1C5E" w:rsidRDefault="003E1C5E">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2" w:history="1">
            <w:r w:rsidRPr="00530874">
              <w:rPr>
                <w:rStyle w:val="Lienhypertexte"/>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DUREE DU MARCHE</w:t>
            </w:r>
            <w:r>
              <w:rPr>
                <w:noProof/>
                <w:webHidden/>
              </w:rPr>
              <w:tab/>
            </w:r>
            <w:r>
              <w:rPr>
                <w:noProof/>
                <w:webHidden/>
              </w:rPr>
              <w:fldChar w:fldCharType="begin"/>
            </w:r>
            <w:r>
              <w:rPr>
                <w:noProof/>
                <w:webHidden/>
              </w:rPr>
              <w:instrText xml:space="preserve"> PAGEREF _Toc191547862 \h </w:instrText>
            </w:r>
            <w:r>
              <w:rPr>
                <w:noProof/>
                <w:webHidden/>
              </w:rPr>
            </w:r>
            <w:r>
              <w:rPr>
                <w:noProof/>
                <w:webHidden/>
              </w:rPr>
              <w:fldChar w:fldCharType="separate"/>
            </w:r>
            <w:r>
              <w:rPr>
                <w:noProof/>
                <w:webHidden/>
              </w:rPr>
              <w:t>6</w:t>
            </w:r>
            <w:r>
              <w:rPr>
                <w:noProof/>
                <w:webHidden/>
              </w:rPr>
              <w:fldChar w:fldCharType="end"/>
            </w:r>
          </w:hyperlink>
        </w:p>
        <w:p w14:paraId="2EBB36B7" w14:textId="25F42845" w:rsidR="003E1C5E" w:rsidRDefault="003E1C5E">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3" w:history="1">
            <w:r w:rsidRPr="00530874">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MONTANT DU MARCHE</w:t>
            </w:r>
            <w:r>
              <w:rPr>
                <w:noProof/>
                <w:webHidden/>
              </w:rPr>
              <w:tab/>
            </w:r>
            <w:r>
              <w:rPr>
                <w:noProof/>
                <w:webHidden/>
              </w:rPr>
              <w:fldChar w:fldCharType="begin"/>
            </w:r>
            <w:r>
              <w:rPr>
                <w:noProof/>
                <w:webHidden/>
              </w:rPr>
              <w:instrText xml:space="preserve"> PAGEREF _Toc191547863 \h </w:instrText>
            </w:r>
            <w:r>
              <w:rPr>
                <w:noProof/>
                <w:webHidden/>
              </w:rPr>
            </w:r>
            <w:r>
              <w:rPr>
                <w:noProof/>
                <w:webHidden/>
              </w:rPr>
              <w:fldChar w:fldCharType="separate"/>
            </w:r>
            <w:r>
              <w:rPr>
                <w:noProof/>
                <w:webHidden/>
              </w:rPr>
              <w:t>6</w:t>
            </w:r>
            <w:r>
              <w:rPr>
                <w:noProof/>
                <w:webHidden/>
              </w:rPr>
              <w:fldChar w:fldCharType="end"/>
            </w:r>
          </w:hyperlink>
        </w:p>
        <w:p w14:paraId="5F2EDF39" w14:textId="173E31A6" w:rsidR="003E1C5E" w:rsidRDefault="003E1C5E">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4" w:history="1">
            <w:r w:rsidRPr="00530874">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REVISION DES PRIX</w:t>
            </w:r>
            <w:r>
              <w:rPr>
                <w:noProof/>
                <w:webHidden/>
              </w:rPr>
              <w:tab/>
            </w:r>
            <w:r>
              <w:rPr>
                <w:noProof/>
                <w:webHidden/>
              </w:rPr>
              <w:fldChar w:fldCharType="begin"/>
            </w:r>
            <w:r>
              <w:rPr>
                <w:noProof/>
                <w:webHidden/>
              </w:rPr>
              <w:instrText xml:space="preserve"> PAGEREF _Toc191547864 \h </w:instrText>
            </w:r>
            <w:r>
              <w:rPr>
                <w:noProof/>
                <w:webHidden/>
              </w:rPr>
            </w:r>
            <w:r>
              <w:rPr>
                <w:noProof/>
                <w:webHidden/>
              </w:rPr>
              <w:fldChar w:fldCharType="separate"/>
            </w:r>
            <w:r>
              <w:rPr>
                <w:noProof/>
                <w:webHidden/>
              </w:rPr>
              <w:t>6</w:t>
            </w:r>
            <w:r>
              <w:rPr>
                <w:noProof/>
                <w:webHidden/>
              </w:rPr>
              <w:fldChar w:fldCharType="end"/>
            </w:r>
          </w:hyperlink>
        </w:p>
        <w:p w14:paraId="24367842" w14:textId="4CED55FB" w:rsidR="003E1C5E" w:rsidRDefault="003E1C5E">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5" w:history="1">
            <w:r w:rsidRPr="00530874">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CLAUSE DE REXAMEN</w:t>
            </w:r>
            <w:r>
              <w:rPr>
                <w:noProof/>
                <w:webHidden/>
              </w:rPr>
              <w:tab/>
            </w:r>
            <w:r>
              <w:rPr>
                <w:noProof/>
                <w:webHidden/>
              </w:rPr>
              <w:fldChar w:fldCharType="begin"/>
            </w:r>
            <w:r>
              <w:rPr>
                <w:noProof/>
                <w:webHidden/>
              </w:rPr>
              <w:instrText xml:space="preserve"> PAGEREF _Toc191547865 \h </w:instrText>
            </w:r>
            <w:r>
              <w:rPr>
                <w:noProof/>
                <w:webHidden/>
              </w:rPr>
            </w:r>
            <w:r>
              <w:rPr>
                <w:noProof/>
                <w:webHidden/>
              </w:rPr>
              <w:fldChar w:fldCharType="separate"/>
            </w:r>
            <w:r>
              <w:rPr>
                <w:noProof/>
                <w:webHidden/>
              </w:rPr>
              <w:t>7</w:t>
            </w:r>
            <w:r>
              <w:rPr>
                <w:noProof/>
                <w:webHidden/>
              </w:rPr>
              <w:fldChar w:fldCharType="end"/>
            </w:r>
          </w:hyperlink>
        </w:p>
        <w:p w14:paraId="58B03AB1" w14:textId="33E876F1" w:rsidR="003E1C5E" w:rsidRDefault="003E1C5E">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6" w:history="1">
            <w:r w:rsidRPr="00530874">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CLAUSE DE PRESTATIONS SIMILAIRES</w:t>
            </w:r>
            <w:r>
              <w:rPr>
                <w:noProof/>
                <w:webHidden/>
              </w:rPr>
              <w:tab/>
            </w:r>
            <w:r>
              <w:rPr>
                <w:noProof/>
                <w:webHidden/>
              </w:rPr>
              <w:fldChar w:fldCharType="begin"/>
            </w:r>
            <w:r>
              <w:rPr>
                <w:noProof/>
                <w:webHidden/>
              </w:rPr>
              <w:instrText xml:space="preserve"> PAGEREF _Toc191547866 \h </w:instrText>
            </w:r>
            <w:r>
              <w:rPr>
                <w:noProof/>
                <w:webHidden/>
              </w:rPr>
            </w:r>
            <w:r>
              <w:rPr>
                <w:noProof/>
                <w:webHidden/>
              </w:rPr>
              <w:fldChar w:fldCharType="separate"/>
            </w:r>
            <w:r>
              <w:rPr>
                <w:noProof/>
                <w:webHidden/>
              </w:rPr>
              <w:t>7</w:t>
            </w:r>
            <w:r>
              <w:rPr>
                <w:noProof/>
                <w:webHidden/>
              </w:rPr>
              <w:fldChar w:fldCharType="end"/>
            </w:r>
          </w:hyperlink>
        </w:p>
        <w:p w14:paraId="7BC87369" w14:textId="20765420" w:rsidR="003E1C5E" w:rsidRDefault="003E1C5E">
          <w:pPr>
            <w:pStyle w:val="TM1"/>
            <w:tabs>
              <w:tab w:val="left" w:pos="44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7" w:history="1">
            <w:r w:rsidRPr="00530874">
              <w:rPr>
                <w:rStyle w:val="Lienhypertexte"/>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FACTURATION ET PAIEMENT</w:t>
            </w:r>
            <w:r>
              <w:rPr>
                <w:noProof/>
                <w:webHidden/>
              </w:rPr>
              <w:tab/>
            </w:r>
            <w:r>
              <w:rPr>
                <w:noProof/>
                <w:webHidden/>
              </w:rPr>
              <w:fldChar w:fldCharType="begin"/>
            </w:r>
            <w:r>
              <w:rPr>
                <w:noProof/>
                <w:webHidden/>
              </w:rPr>
              <w:instrText xml:space="preserve"> PAGEREF _Toc191547867 \h </w:instrText>
            </w:r>
            <w:r>
              <w:rPr>
                <w:noProof/>
                <w:webHidden/>
              </w:rPr>
            </w:r>
            <w:r>
              <w:rPr>
                <w:noProof/>
                <w:webHidden/>
              </w:rPr>
              <w:fldChar w:fldCharType="separate"/>
            </w:r>
            <w:r>
              <w:rPr>
                <w:noProof/>
                <w:webHidden/>
              </w:rPr>
              <w:t>7</w:t>
            </w:r>
            <w:r>
              <w:rPr>
                <w:noProof/>
                <w:webHidden/>
              </w:rPr>
              <w:fldChar w:fldCharType="end"/>
            </w:r>
          </w:hyperlink>
        </w:p>
        <w:p w14:paraId="54007E8D" w14:textId="0C04AF83"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8" w:history="1">
            <w:r w:rsidRPr="00530874">
              <w:rPr>
                <w:rStyle w:val="Lienhypertexte"/>
                <w:noProof/>
              </w:rPr>
              <w:t>9.1.</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FACTURATION</w:t>
            </w:r>
            <w:r>
              <w:rPr>
                <w:noProof/>
                <w:webHidden/>
              </w:rPr>
              <w:tab/>
            </w:r>
            <w:r>
              <w:rPr>
                <w:noProof/>
                <w:webHidden/>
              </w:rPr>
              <w:fldChar w:fldCharType="begin"/>
            </w:r>
            <w:r>
              <w:rPr>
                <w:noProof/>
                <w:webHidden/>
              </w:rPr>
              <w:instrText xml:space="preserve"> PAGEREF _Toc191547868 \h </w:instrText>
            </w:r>
            <w:r>
              <w:rPr>
                <w:noProof/>
                <w:webHidden/>
              </w:rPr>
            </w:r>
            <w:r>
              <w:rPr>
                <w:noProof/>
                <w:webHidden/>
              </w:rPr>
              <w:fldChar w:fldCharType="separate"/>
            </w:r>
            <w:r>
              <w:rPr>
                <w:noProof/>
                <w:webHidden/>
              </w:rPr>
              <w:t>7</w:t>
            </w:r>
            <w:r>
              <w:rPr>
                <w:noProof/>
                <w:webHidden/>
              </w:rPr>
              <w:fldChar w:fldCharType="end"/>
            </w:r>
          </w:hyperlink>
        </w:p>
        <w:p w14:paraId="3203C75B" w14:textId="230767B4"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69" w:history="1">
            <w:r w:rsidRPr="00530874">
              <w:rPr>
                <w:rStyle w:val="Lienhypertexte"/>
                <w:noProof/>
              </w:rPr>
              <w:t>9.2.</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TERMES DE PAIEMENT</w:t>
            </w:r>
            <w:r>
              <w:rPr>
                <w:noProof/>
                <w:webHidden/>
              </w:rPr>
              <w:tab/>
            </w:r>
            <w:r>
              <w:rPr>
                <w:noProof/>
                <w:webHidden/>
              </w:rPr>
              <w:fldChar w:fldCharType="begin"/>
            </w:r>
            <w:r>
              <w:rPr>
                <w:noProof/>
                <w:webHidden/>
              </w:rPr>
              <w:instrText xml:space="preserve"> PAGEREF _Toc191547869 \h </w:instrText>
            </w:r>
            <w:r>
              <w:rPr>
                <w:noProof/>
                <w:webHidden/>
              </w:rPr>
            </w:r>
            <w:r>
              <w:rPr>
                <w:noProof/>
                <w:webHidden/>
              </w:rPr>
              <w:fldChar w:fldCharType="separate"/>
            </w:r>
            <w:r>
              <w:rPr>
                <w:noProof/>
                <w:webHidden/>
              </w:rPr>
              <w:t>7</w:t>
            </w:r>
            <w:r>
              <w:rPr>
                <w:noProof/>
                <w:webHidden/>
              </w:rPr>
              <w:fldChar w:fldCharType="end"/>
            </w:r>
          </w:hyperlink>
        </w:p>
        <w:p w14:paraId="5603C99F" w14:textId="75741DB4" w:rsidR="003E1C5E" w:rsidRDefault="003E1C5E">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0" w:history="1">
            <w:r w:rsidRPr="00530874">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PENALITES</w:t>
            </w:r>
            <w:r>
              <w:rPr>
                <w:noProof/>
                <w:webHidden/>
              </w:rPr>
              <w:tab/>
            </w:r>
            <w:r>
              <w:rPr>
                <w:noProof/>
                <w:webHidden/>
              </w:rPr>
              <w:fldChar w:fldCharType="begin"/>
            </w:r>
            <w:r>
              <w:rPr>
                <w:noProof/>
                <w:webHidden/>
              </w:rPr>
              <w:instrText xml:space="preserve"> PAGEREF _Toc191547870 \h </w:instrText>
            </w:r>
            <w:r>
              <w:rPr>
                <w:noProof/>
                <w:webHidden/>
              </w:rPr>
            </w:r>
            <w:r>
              <w:rPr>
                <w:noProof/>
                <w:webHidden/>
              </w:rPr>
              <w:fldChar w:fldCharType="separate"/>
            </w:r>
            <w:r>
              <w:rPr>
                <w:noProof/>
                <w:webHidden/>
              </w:rPr>
              <w:t>8</w:t>
            </w:r>
            <w:r>
              <w:rPr>
                <w:noProof/>
                <w:webHidden/>
              </w:rPr>
              <w:fldChar w:fldCharType="end"/>
            </w:r>
          </w:hyperlink>
        </w:p>
        <w:p w14:paraId="6A5AB140" w14:textId="438BBB6F"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1" w:history="1">
            <w:r w:rsidRPr="00530874">
              <w:rPr>
                <w:rStyle w:val="Lienhypertexte"/>
                <w:noProof/>
              </w:rPr>
              <w:t>10.1.</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rFonts w:eastAsia="Times New Roman" w:cs="Times New Roman"/>
                <w:caps/>
                <w:noProof/>
                <w:kern w:val="28"/>
                <w:lang w:eastAsia="fr-FR"/>
              </w:rPr>
              <w:t>PENALITES POUR MANQUEMENT AUX OBLIGATIONS CONTRACTUELLES</w:t>
            </w:r>
            <w:r>
              <w:rPr>
                <w:noProof/>
                <w:webHidden/>
              </w:rPr>
              <w:tab/>
            </w:r>
            <w:r>
              <w:rPr>
                <w:noProof/>
                <w:webHidden/>
              </w:rPr>
              <w:fldChar w:fldCharType="begin"/>
            </w:r>
            <w:r>
              <w:rPr>
                <w:noProof/>
                <w:webHidden/>
              </w:rPr>
              <w:instrText xml:space="preserve"> PAGEREF _Toc191547871 \h </w:instrText>
            </w:r>
            <w:r>
              <w:rPr>
                <w:noProof/>
                <w:webHidden/>
              </w:rPr>
            </w:r>
            <w:r>
              <w:rPr>
                <w:noProof/>
                <w:webHidden/>
              </w:rPr>
              <w:fldChar w:fldCharType="separate"/>
            </w:r>
            <w:r>
              <w:rPr>
                <w:noProof/>
                <w:webHidden/>
              </w:rPr>
              <w:t>8</w:t>
            </w:r>
            <w:r>
              <w:rPr>
                <w:noProof/>
                <w:webHidden/>
              </w:rPr>
              <w:fldChar w:fldCharType="end"/>
            </w:r>
          </w:hyperlink>
        </w:p>
        <w:p w14:paraId="344ED1F2" w14:textId="1CA53790"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2" w:history="1">
            <w:r w:rsidRPr="00530874">
              <w:rPr>
                <w:rStyle w:val="Lienhypertexte"/>
                <w:rFonts w:eastAsia="Times New Roman" w:cs="Times New Roman"/>
                <w:caps/>
                <w:noProof/>
                <w:kern w:val="28"/>
                <w:lang w:eastAsia="fr-FR"/>
              </w:rPr>
              <w:t>10.2.</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rFonts w:eastAsia="Times New Roman" w:cs="Times New Roman"/>
                <w:caps/>
                <w:noProof/>
                <w:kern w:val="28"/>
                <w:lang w:eastAsia="fr-FR"/>
              </w:rPr>
              <w:t>CARACTERE DES PENALITES</w:t>
            </w:r>
            <w:r>
              <w:rPr>
                <w:noProof/>
                <w:webHidden/>
              </w:rPr>
              <w:tab/>
            </w:r>
            <w:r>
              <w:rPr>
                <w:noProof/>
                <w:webHidden/>
              </w:rPr>
              <w:fldChar w:fldCharType="begin"/>
            </w:r>
            <w:r>
              <w:rPr>
                <w:noProof/>
                <w:webHidden/>
              </w:rPr>
              <w:instrText xml:space="preserve"> PAGEREF _Toc191547872 \h </w:instrText>
            </w:r>
            <w:r>
              <w:rPr>
                <w:noProof/>
                <w:webHidden/>
              </w:rPr>
            </w:r>
            <w:r>
              <w:rPr>
                <w:noProof/>
                <w:webHidden/>
              </w:rPr>
              <w:fldChar w:fldCharType="separate"/>
            </w:r>
            <w:r>
              <w:rPr>
                <w:noProof/>
                <w:webHidden/>
              </w:rPr>
              <w:t>8</w:t>
            </w:r>
            <w:r>
              <w:rPr>
                <w:noProof/>
                <w:webHidden/>
              </w:rPr>
              <w:fldChar w:fldCharType="end"/>
            </w:r>
          </w:hyperlink>
        </w:p>
        <w:p w14:paraId="4ED907C1" w14:textId="0AB0F209" w:rsidR="003E1C5E" w:rsidRDefault="003E1C5E">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3" w:history="1">
            <w:r w:rsidRPr="00530874">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PROPRIETE INTELLECTUELLE</w:t>
            </w:r>
            <w:r>
              <w:rPr>
                <w:noProof/>
                <w:webHidden/>
              </w:rPr>
              <w:tab/>
            </w:r>
            <w:r>
              <w:rPr>
                <w:noProof/>
                <w:webHidden/>
              </w:rPr>
              <w:fldChar w:fldCharType="begin"/>
            </w:r>
            <w:r>
              <w:rPr>
                <w:noProof/>
                <w:webHidden/>
              </w:rPr>
              <w:instrText xml:space="preserve"> PAGEREF _Toc191547873 \h </w:instrText>
            </w:r>
            <w:r>
              <w:rPr>
                <w:noProof/>
                <w:webHidden/>
              </w:rPr>
            </w:r>
            <w:r>
              <w:rPr>
                <w:noProof/>
                <w:webHidden/>
              </w:rPr>
              <w:fldChar w:fldCharType="separate"/>
            </w:r>
            <w:r>
              <w:rPr>
                <w:noProof/>
                <w:webHidden/>
              </w:rPr>
              <w:t>8</w:t>
            </w:r>
            <w:r>
              <w:rPr>
                <w:noProof/>
                <w:webHidden/>
              </w:rPr>
              <w:fldChar w:fldCharType="end"/>
            </w:r>
          </w:hyperlink>
        </w:p>
        <w:p w14:paraId="770B64F5" w14:textId="5632BB87"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4" w:history="1">
            <w:r w:rsidRPr="00530874">
              <w:rPr>
                <w:rStyle w:val="Lienhypertexte"/>
                <w:noProof/>
              </w:rPr>
              <w:t>11.1.</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Droits de propriété intellectuelle de SOLEIL</w:t>
            </w:r>
            <w:r>
              <w:rPr>
                <w:noProof/>
                <w:webHidden/>
              </w:rPr>
              <w:tab/>
            </w:r>
            <w:r>
              <w:rPr>
                <w:noProof/>
                <w:webHidden/>
              </w:rPr>
              <w:fldChar w:fldCharType="begin"/>
            </w:r>
            <w:r>
              <w:rPr>
                <w:noProof/>
                <w:webHidden/>
              </w:rPr>
              <w:instrText xml:space="preserve"> PAGEREF _Toc191547874 \h </w:instrText>
            </w:r>
            <w:r>
              <w:rPr>
                <w:noProof/>
                <w:webHidden/>
              </w:rPr>
            </w:r>
            <w:r>
              <w:rPr>
                <w:noProof/>
                <w:webHidden/>
              </w:rPr>
              <w:fldChar w:fldCharType="separate"/>
            </w:r>
            <w:r>
              <w:rPr>
                <w:noProof/>
                <w:webHidden/>
              </w:rPr>
              <w:t>8</w:t>
            </w:r>
            <w:r>
              <w:rPr>
                <w:noProof/>
                <w:webHidden/>
              </w:rPr>
              <w:fldChar w:fldCharType="end"/>
            </w:r>
          </w:hyperlink>
        </w:p>
        <w:p w14:paraId="0B2CEFC9" w14:textId="6BCF84CA"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5" w:history="1">
            <w:r w:rsidRPr="00530874">
              <w:rPr>
                <w:rStyle w:val="Lienhypertexte"/>
                <w:noProof/>
              </w:rPr>
              <w:t>11.2.</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Droits de propriété intellectuelle du Titulaire</w:t>
            </w:r>
            <w:r>
              <w:rPr>
                <w:noProof/>
                <w:webHidden/>
              </w:rPr>
              <w:tab/>
            </w:r>
            <w:r>
              <w:rPr>
                <w:noProof/>
                <w:webHidden/>
              </w:rPr>
              <w:fldChar w:fldCharType="begin"/>
            </w:r>
            <w:r>
              <w:rPr>
                <w:noProof/>
                <w:webHidden/>
              </w:rPr>
              <w:instrText xml:space="preserve"> PAGEREF _Toc191547875 \h </w:instrText>
            </w:r>
            <w:r>
              <w:rPr>
                <w:noProof/>
                <w:webHidden/>
              </w:rPr>
            </w:r>
            <w:r>
              <w:rPr>
                <w:noProof/>
                <w:webHidden/>
              </w:rPr>
              <w:fldChar w:fldCharType="separate"/>
            </w:r>
            <w:r>
              <w:rPr>
                <w:noProof/>
                <w:webHidden/>
              </w:rPr>
              <w:t>9</w:t>
            </w:r>
            <w:r>
              <w:rPr>
                <w:noProof/>
                <w:webHidden/>
              </w:rPr>
              <w:fldChar w:fldCharType="end"/>
            </w:r>
          </w:hyperlink>
        </w:p>
        <w:p w14:paraId="55F7B155" w14:textId="49056320" w:rsidR="003E1C5E" w:rsidRDefault="003E1C5E">
          <w:pPr>
            <w:pStyle w:val="TM2"/>
            <w:tabs>
              <w:tab w:val="left" w:pos="9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6" w:history="1">
            <w:r w:rsidRPr="00530874">
              <w:rPr>
                <w:rStyle w:val="Lienhypertexte"/>
                <w:noProof/>
              </w:rPr>
              <w:t>11.3.</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Respect des droits de propriété intellectuelle</w:t>
            </w:r>
            <w:r>
              <w:rPr>
                <w:noProof/>
                <w:webHidden/>
              </w:rPr>
              <w:tab/>
            </w:r>
            <w:r>
              <w:rPr>
                <w:noProof/>
                <w:webHidden/>
              </w:rPr>
              <w:fldChar w:fldCharType="begin"/>
            </w:r>
            <w:r>
              <w:rPr>
                <w:noProof/>
                <w:webHidden/>
              </w:rPr>
              <w:instrText xml:space="preserve"> PAGEREF _Toc191547876 \h </w:instrText>
            </w:r>
            <w:r>
              <w:rPr>
                <w:noProof/>
                <w:webHidden/>
              </w:rPr>
            </w:r>
            <w:r>
              <w:rPr>
                <w:noProof/>
                <w:webHidden/>
              </w:rPr>
              <w:fldChar w:fldCharType="separate"/>
            </w:r>
            <w:r>
              <w:rPr>
                <w:noProof/>
                <w:webHidden/>
              </w:rPr>
              <w:t>9</w:t>
            </w:r>
            <w:r>
              <w:rPr>
                <w:noProof/>
                <w:webHidden/>
              </w:rPr>
              <w:fldChar w:fldCharType="end"/>
            </w:r>
          </w:hyperlink>
        </w:p>
        <w:p w14:paraId="1A5AF661" w14:textId="78D34CF5" w:rsidR="003E1C5E" w:rsidRDefault="003E1C5E">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7" w:history="1">
            <w:r w:rsidRPr="00530874">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rFonts w:cs="Times New Roman"/>
                <w:noProof/>
              </w:rPr>
              <w:t>PROPRIETES DE RESULTATS</w:t>
            </w:r>
            <w:r>
              <w:rPr>
                <w:noProof/>
                <w:webHidden/>
              </w:rPr>
              <w:tab/>
            </w:r>
            <w:r>
              <w:rPr>
                <w:noProof/>
                <w:webHidden/>
              </w:rPr>
              <w:fldChar w:fldCharType="begin"/>
            </w:r>
            <w:r>
              <w:rPr>
                <w:noProof/>
                <w:webHidden/>
              </w:rPr>
              <w:instrText xml:space="preserve"> PAGEREF _Toc191547877 \h </w:instrText>
            </w:r>
            <w:r>
              <w:rPr>
                <w:noProof/>
                <w:webHidden/>
              </w:rPr>
            </w:r>
            <w:r>
              <w:rPr>
                <w:noProof/>
                <w:webHidden/>
              </w:rPr>
              <w:fldChar w:fldCharType="separate"/>
            </w:r>
            <w:r>
              <w:rPr>
                <w:noProof/>
                <w:webHidden/>
              </w:rPr>
              <w:t>9</w:t>
            </w:r>
            <w:r>
              <w:rPr>
                <w:noProof/>
                <w:webHidden/>
              </w:rPr>
              <w:fldChar w:fldCharType="end"/>
            </w:r>
          </w:hyperlink>
        </w:p>
        <w:p w14:paraId="2EAA9B51" w14:textId="351DA777" w:rsidR="003E1C5E" w:rsidRDefault="003E1C5E">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8" w:history="1">
            <w:r w:rsidRPr="00530874">
              <w:rPr>
                <w:rStyle w:val="Lienhypertexte"/>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ATTRIBUTION DE JURIDICTION</w:t>
            </w:r>
            <w:r>
              <w:rPr>
                <w:noProof/>
                <w:webHidden/>
              </w:rPr>
              <w:tab/>
            </w:r>
            <w:r>
              <w:rPr>
                <w:noProof/>
                <w:webHidden/>
              </w:rPr>
              <w:fldChar w:fldCharType="begin"/>
            </w:r>
            <w:r>
              <w:rPr>
                <w:noProof/>
                <w:webHidden/>
              </w:rPr>
              <w:instrText xml:space="preserve"> PAGEREF _Toc191547878 \h </w:instrText>
            </w:r>
            <w:r>
              <w:rPr>
                <w:noProof/>
                <w:webHidden/>
              </w:rPr>
            </w:r>
            <w:r>
              <w:rPr>
                <w:noProof/>
                <w:webHidden/>
              </w:rPr>
              <w:fldChar w:fldCharType="separate"/>
            </w:r>
            <w:r>
              <w:rPr>
                <w:noProof/>
                <w:webHidden/>
              </w:rPr>
              <w:t>9</w:t>
            </w:r>
            <w:r>
              <w:rPr>
                <w:noProof/>
                <w:webHidden/>
              </w:rPr>
              <w:fldChar w:fldCharType="end"/>
            </w:r>
          </w:hyperlink>
        </w:p>
        <w:p w14:paraId="62152F1E" w14:textId="62F03FEF" w:rsidR="003E1C5E" w:rsidRDefault="003E1C5E">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79" w:history="1">
            <w:r w:rsidRPr="00530874">
              <w:rPr>
                <w:rStyle w:val="Lienhypertexte"/>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DEROGATION AU CCAG</w:t>
            </w:r>
            <w:r>
              <w:rPr>
                <w:noProof/>
                <w:webHidden/>
              </w:rPr>
              <w:tab/>
            </w:r>
            <w:r>
              <w:rPr>
                <w:noProof/>
                <w:webHidden/>
              </w:rPr>
              <w:fldChar w:fldCharType="begin"/>
            </w:r>
            <w:r>
              <w:rPr>
                <w:noProof/>
                <w:webHidden/>
              </w:rPr>
              <w:instrText xml:space="preserve"> PAGEREF _Toc191547879 \h </w:instrText>
            </w:r>
            <w:r>
              <w:rPr>
                <w:noProof/>
                <w:webHidden/>
              </w:rPr>
            </w:r>
            <w:r>
              <w:rPr>
                <w:noProof/>
                <w:webHidden/>
              </w:rPr>
              <w:fldChar w:fldCharType="separate"/>
            </w:r>
            <w:r>
              <w:rPr>
                <w:noProof/>
                <w:webHidden/>
              </w:rPr>
              <w:t>10</w:t>
            </w:r>
            <w:r>
              <w:rPr>
                <w:noProof/>
                <w:webHidden/>
              </w:rPr>
              <w:fldChar w:fldCharType="end"/>
            </w:r>
          </w:hyperlink>
        </w:p>
        <w:p w14:paraId="61BD70AE" w14:textId="2112F901" w:rsidR="003E1C5E" w:rsidRDefault="003E1C5E">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80" w:history="1">
            <w:r w:rsidRPr="00530874">
              <w:rPr>
                <w:rStyle w:val="Lienhypertexte"/>
                <w:rFonts w:cs="Arial"/>
                <w:noProof/>
              </w:rPr>
              <w:t>15.</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noProof/>
              </w:rPr>
              <w:t>INTERLOCUTEURS</w:t>
            </w:r>
            <w:r>
              <w:rPr>
                <w:noProof/>
                <w:webHidden/>
              </w:rPr>
              <w:tab/>
            </w:r>
            <w:r>
              <w:rPr>
                <w:noProof/>
                <w:webHidden/>
              </w:rPr>
              <w:fldChar w:fldCharType="begin"/>
            </w:r>
            <w:r>
              <w:rPr>
                <w:noProof/>
                <w:webHidden/>
              </w:rPr>
              <w:instrText xml:space="preserve"> PAGEREF _Toc191547880 \h </w:instrText>
            </w:r>
            <w:r>
              <w:rPr>
                <w:noProof/>
                <w:webHidden/>
              </w:rPr>
            </w:r>
            <w:r>
              <w:rPr>
                <w:noProof/>
                <w:webHidden/>
              </w:rPr>
              <w:fldChar w:fldCharType="separate"/>
            </w:r>
            <w:r>
              <w:rPr>
                <w:noProof/>
                <w:webHidden/>
              </w:rPr>
              <w:t>10</w:t>
            </w:r>
            <w:r>
              <w:rPr>
                <w:noProof/>
                <w:webHidden/>
              </w:rPr>
              <w:fldChar w:fldCharType="end"/>
            </w:r>
          </w:hyperlink>
        </w:p>
        <w:p w14:paraId="3B98BACC" w14:textId="3035EFD7" w:rsidR="003E1C5E" w:rsidRDefault="003E1C5E">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81" w:history="1">
            <w:r w:rsidRPr="00530874">
              <w:rPr>
                <w:rStyle w:val="Lienhypertexte"/>
                <w:rFonts w:cs="Arial"/>
                <w:noProof/>
              </w:rPr>
              <w:t>16.</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rFonts w:cs="Arial"/>
                <w:bCs/>
                <w:noProof/>
              </w:rPr>
              <w:t>S</w:t>
            </w:r>
            <w:r w:rsidRPr="00530874">
              <w:rPr>
                <w:rStyle w:val="Lienhypertexte"/>
                <w:noProof/>
              </w:rPr>
              <w:t>IGNATURES ELECTRONIQUES via Yousign</w:t>
            </w:r>
            <w:r>
              <w:rPr>
                <w:noProof/>
                <w:webHidden/>
              </w:rPr>
              <w:tab/>
            </w:r>
            <w:r>
              <w:rPr>
                <w:noProof/>
                <w:webHidden/>
              </w:rPr>
              <w:fldChar w:fldCharType="begin"/>
            </w:r>
            <w:r>
              <w:rPr>
                <w:noProof/>
                <w:webHidden/>
              </w:rPr>
              <w:instrText xml:space="preserve"> PAGEREF _Toc191547881 \h </w:instrText>
            </w:r>
            <w:r>
              <w:rPr>
                <w:noProof/>
                <w:webHidden/>
              </w:rPr>
            </w:r>
            <w:r>
              <w:rPr>
                <w:noProof/>
                <w:webHidden/>
              </w:rPr>
              <w:fldChar w:fldCharType="separate"/>
            </w:r>
            <w:r>
              <w:rPr>
                <w:noProof/>
                <w:webHidden/>
              </w:rPr>
              <w:t>11</w:t>
            </w:r>
            <w:r>
              <w:rPr>
                <w:noProof/>
                <w:webHidden/>
              </w:rPr>
              <w:fldChar w:fldCharType="end"/>
            </w:r>
          </w:hyperlink>
        </w:p>
        <w:p w14:paraId="6D42FA0D" w14:textId="5BEAA19D" w:rsidR="003E1C5E" w:rsidRDefault="003E1C5E">
          <w:pPr>
            <w:pStyle w:val="TM1"/>
            <w:tabs>
              <w:tab w:val="left" w:pos="660"/>
              <w:tab w:val="right" w:leader="dot" w:pos="9062"/>
            </w:tabs>
            <w:rPr>
              <w:rFonts w:asciiTheme="minorHAnsi" w:eastAsiaTheme="minorEastAsia" w:hAnsiTheme="minorHAnsi" w:cstheme="minorBidi"/>
              <w:b w:val="0"/>
              <w:smallCaps w:val="0"/>
              <w:noProof/>
              <w:kern w:val="2"/>
              <w:sz w:val="24"/>
              <w:szCs w:val="24"/>
              <w:lang w:eastAsia="fr-FR"/>
              <w14:ligatures w14:val="standardContextual"/>
            </w:rPr>
          </w:pPr>
          <w:hyperlink w:anchor="_Toc191547882" w:history="1">
            <w:r w:rsidRPr="00530874">
              <w:rPr>
                <w:rStyle w:val="Lienhypertexte"/>
                <w:rFonts w:cs="Arial"/>
                <w:noProof/>
              </w:rPr>
              <w:t>17.</w:t>
            </w:r>
            <w:r>
              <w:rPr>
                <w:rFonts w:asciiTheme="minorHAnsi" w:eastAsiaTheme="minorEastAsia" w:hAnsiTheme="minorHAnsi" w:cstheme="minorBidi"/>
                <w:b w:val="0"/>
                <w:smallCaps w:val="0"/>
                <w:noProof/>
                <w:kern w:val="2"/>
                <w:sz w:val="24"/>
                <w:szCs w:val="24"/>
                <w:lang w:eastAsia="fr-FR"/>
                <w14:ligatures w14:val="standardContextual"/>
              </w:rPr>
              <w:tab/>
            </w:r>
            <w:r w:rsidRPr="00530874">
              <w:rPr>
                <w:rStyle w:val="Lienhypertexte"/>
                <w:rFonts w:cs="Arial"/>
                <w:bCs/>
                <w:noProof/>
              </w:rPr>
              <w:t>Annexe 1 : Proposition tarifaire du Titulaire</w:t>
            </w:r>
            <w:r>
              <w:rPr>
                <w:noProof/>
                <w:webHidden/>
              </w:rPr>
              <w:tab/>
            </w:r>
            <w:r>
              <w:rPr>
                <w:noProof/>
                <w:webHidden/>
              </w:rPr>
              <w:fldChar w:fldCharType="begin"/>
            </w:r>
            <w:r>
              <w:rPr>
                <w:noProof/>
                <w:webHidden/>
              </w:rPr>
              <w:instrText xml:space="preserve"> PAGEREF _Toc191547882 \h </w:instrText>
            </w:r>
            <w:r>
              <w:rPr>
                <w:noProof/>
                <w:webHidden/>
              </w:rPr>
            </w:r>
            <w:r>
              <w:rPr>
                <w:noProof/>
                <w:webHidden/>
              </w:rPr>
              <w:fldChar w:fldCharType="separate"/>
            </w:r>
            <w:r>
              <w:rPr>
                <w:noProof/>
                <w:webHidden/>
              </w:rPr>
              <w:t>12</w:t>
            </w:r>
            <w:r>
              <w:rPr>
                <w:noProof/>
                <w:webHidden/>
              </w:rPr>
              <w:fldChar w:fldCharType="end"/>
            </w:r>
          </w:hyperlink>
        </w:p>
        <w:p w14:paraId="0906E34E" w14:textId="3D7FABAD" w:rsidR="00026F60" w:rsidRPr="008C7B60" w:rsidRDefault="001D0463" w:rsidP="00F13B39">
          <w:pPr>
            <w:rPr>
              <w:rFonts w:cs="Arial"/>
            </w:rPr>
          </w:pPr>
          <w:r w:rsidRPr="008C7B60">
            <w:rPr>
              <w:rFonts w:cs="Arial"/>
              <w:b/>
            </w:rPr>
            <w:fldChar w:fldCharType="end"/>
          </w:r>
        </w:p>
      </w:sdtContent>
    </w:sdt>
    <w:p w14:paraId="2015CC8E" w14:textId="77777777" w:rsidR="008F77A8" w:rsidRPr="00F21DD3" w:rsidRDefault="00026F60" w:rsidP="00F13B39">
      <w:pPr>
        <w:pStyle w:val="Titre1"/>
        <w:rPr>
          <w:szCs w:val="28"/>
        </w:rPr>
      </w:pPr>
      <w:r w:rsidRPr="008C7B60">
        <w:rPr>
          <w:rFonts w:cs="Arial"/>
        </w:rPr>
        <w:br w:type="page"/>
      </w:r>
      <w:bookmarkStart w:id="0" w:name="_Toc144717540"/>
      <w:bookmarkStart w:id="1" w:name="_Toc191547851"/>
      <w:r w:rsidR="008F77A8" w:rsidRPr="00F21DD3">
        <w:rPr>
          <w:szCs w:val="28"/>
        </w:rPr>
        <w:lastRenderedPageBreak/>
        <w:t>OBJET</w:t>
      </w:r>
      <w:bookmarkEnd w:id="0"/>
      <w:bookmarkEnd w:id="1"/>
    </w:p>
    <w:p w14:paraId="2D14942F" w14:textId="2E17AEE0" w:rsidR="00A87B3D" w:rsidRPr="00D45002" w:rsidRDefault="00A87B3D" w:rsidP="00A87B3D">
      <w:pPr>
        <w:widowControl w:val="0"/>
        <w:autoSpaceDE w:val="0"/>
        <w:autoSpaceDN w:val="0"/>
        <w:adjustRightInd w:val="0"/>
        <w:spacing w:before="240" w:after="240"/>
        <w:jc w:val="both"/>
      </w:pPr>
      <w:bookmarkStart w:id="2" w:name="_Toc20324888"/>
      <w:bookmarkStart w:id="3" w:name="_Toc144717541"/>
      <w:r>
        <w:t>Le présent marché</w:t>
      </w:r>
      <w:r w:rsidRPr="00D45002">
        <w:t xml:space="preserve"> a pour objet de définir les conditions dans lesquelles </w:t>
      </w:r>
      <w:r>
        <w:t xml:space="preserve">le Titulaire s’engage </w:t>
      </w:r>
      <w:r w:rsidRPr="00D45002">
        <w:t>à réaliser l</w:t>
      </w:r>
      <w:r>
        <w:t>a</w:t>
      </w:r>
      <w:r w:rsidRPr="00D45002">
        <w:t xml:space="preserve"> </w:t>
      </w:r>
      <w:r w:rsidRPr="00B043B7">
        <w:rPr>
          <w:b/>
          <w:bCs/>
        </w:rPr>
        <w:t>prestation d’Assistance à Maîtrise d’Œuvre en mode Agile</w:t>
      </w:r>
      <w:r>
        <w:t xml:space="preserve"> </w:t>
      </w:r>
      <w:r w:rsidR="00606307">
        <w:t xml:space="preserve">correspondant au </w:t>
      </w:r>
      <w:r w:rsidR="00606307" w:rsidRPr="00B043B7">
        <w:rPr>
          <w:b/>
          <w:bCs/>
        </w:rPr>
        <w:t>lot n</w:t>
      </w:r>
      <w:r w:rsidR="00816E5E" w:rsidRPr="00B043B7">
        <w:rPr>
          <w:b/>
          <w:bCs/>
        </w:rPr>
        <w:t xml:space="preserve">°1 </w:t>
      </w:r>
      <w:r w:rsidR="00606307" w:rsidRPr="00B043B7">
        <w:rPr>
          <w:b/>
          <w:bCs/>
        </w:rPr>
        <w:t>intitulé « </w:t>
      </w:r>
      <w:r w:rsidR="00816E5E" w:rsidRPr="00B043B7">
        <w:rPr>
          <w:b/>
          <w:bCs/>
        </w:rPr>
        <w:t>Développement dans l’informatique industrielle</w:t>
      </w:r>
      <w:r w:rsidR="00606307">
        <w:t> » pour le compte du Synchrotron SOLEIL</w:t>
      </w:r>
      <w:r w:rsidRPr="00D45002">
        <w:t xml:space="preserve"> :</w:t>
      </w:r>
    </w:p>
    <w:p w14:paraId="09859A61" w14:textId="77777777" w:rsidR="00A87B3D" w:rsidRPr="00A73472" w:rsidRDefault="00A87B3D" w:rsidP="00A87B3D">
      <w:pPr>
        <w:pStyle w:val="Paragraphedeliste"/>
        <w:numPr>
          <w:ilvl w:val="0"/>
          <w:numId w:val="46"/>
        </w:numPr>
        <w:tabs>
          <w:tab w:val="clear" w:pos="1212"/>
          <w:tab w:val="num" w:pos="426"/>
        </w:tabs>
        <w:suppressAutoHyphens/>
        <w:ind w:left="709" w:hanging="425"/>
        <w:contextualSpacing w:val="0"/>
        <w:jc w:val="both"/>
        <w:rPr>
          <w:rFonts w:cs="Arial"/>
          <w:lang w:eastAsia="fr-FR"/>
        </w:rPr>
      </w:pPr>
      <w:r w:rsidRPr="00A73472">
        <w:rPr>
          <w:rFonts w:cs="Arial"/>
          <w:lang w:eastAsia="fr-FR"/>
        </w:rPr>
        <w:t>en utilisant la méthodologie décrite dans le CCTP</w:t>
      </w:r>
      <w:r>
        <w:rPr>
          <w:rFonts w:cs="Arial"/>
          <w:lang w:eastAsia="fr-FR"/>
        </w:rPr>
        <w:t xml:space="preserve"> </w:t>
      </w:r>
      <w:r w:rsidRPr="00A73472">
        <w:rPr>
          <w:rFonts w:cs="Arial"/>
          <w:lang w:eastAsia="fr-FR"/>
        </w:rPr>
        <w:t>;</w:t>
      </w:r>
    </w:p>
    <w:p w14:paraId="658043C4" w14:textId="77777777" w:rsidR="00A87B3D" w:rsidRPr="00A73472" w:rsidRDefault="00A87B3D" w:rsidP="00A87B3D">
      <w:pPr>
        <w:pStyle w:val="Paragraphedeliste"/>
        <w:numPr>
          <w:ilvl w:val="0"/>
          <w:numId w:val="46"/>
        </w:numPr>
        <w:tabs>
          <w:tab w:val="clear" w:pos="1212"/>
          <w:tab w:val="num" w:pos="426"/>
        </w:tabs>
        <w:suppressAutoHyphens/>
        <w:ind w:left="709" w:hanging="425"/>
        <w:contextualSpacing w:val="0"/>
        <w:jc w:val="both"/>
        <w:rPr>
          <w:rFonts w:cs="Arial"/>
          <w:lang w:eastAsia="fr-FR"/>
        </w:rPr>
      </w:pPr>
      <w:r w:rsidRPr="00A73472">
        <w:rPr>
          <w:rFonts w:cs="Arial"/>
          <w:lang w:eastAsia="fr-FR"/>
        </w:rPr>
        <w:t xml:space="preserve">conformément au Product </w:t>
      </w:r>
      <w:proofErr w:type="spellStart"/>
      <w:r w:rsidRPr="00A73472">
        <w:rPr>
          <w:rFonts w:cs="Arial"/>
          <w:lang w:eastAsia="fr-FR"/>
        </w:rPr>
        <w:t>Backlog</w:t>
      </w:r>
      <w:proofErr w:type="spellEnd"/>
      <w:r>
        <w:rPr>
          <w:rFonts w:cs="Arial"/>
          <w:lang w:eastAsia="fr-FR"/>
        </w:rPr>
        <w:t> ;</w:t>
      </w:r>
      <w:r w:rsidRPr="00A73472">
        <w:rPr>
          <w:rFonts w:cs="Arial"/>
          <w:lang w:eastAsia="fr-FR"/>
        </w:rPr>
        <w:t xml:space="preserve"> </w:t>
      </w:r>
    </w:p>
    <w:p w14:paraId="04B4AFD1" w14:textId="77777777" w:rsidR="00A87B3D" w:rsidRPr="00A73472" w:rsidRDefault="00A87B3D" w:rsidP="00A87B3D">
      <w:pPr>
        <w:pStyle w:val="Paragraphedeliste"/>
        <w:numPr>
          <w:ilvl w:val="0"/>
          <w:numId w:val="46"/>
        </w:numPr>
        <w:tabs>
          <w:tab w:val="clear" w:pos="1212"/>
          <w:tab w:val="num" w:pos="426"/>
        </w:tabs>
        <w:suppressAutoHyphens/>
        <w:ind w:left="709" w:hanging="425"/>
        <w:contextualSpacing w:val="0"/>
        <w:jc w:val="both"/>
        <w:rPr>
          <w:rFonts w:cs="Arial"/>
          <w:lang w:eastAsia="fr-FR"/>
        </w:rPr>
      </w:pPr>
      <w:r w:rsidRPr="00A73472">
        <w:rPr>
          <w:rFonts w:cs="Arial"/>
          <w:lang w:eastAsia="fr-FR"/>
        </w:rPr>
        <w:t>dans le respect de l’estimation de charges, structure et délais</w:t>
      </w:r>
      <w:r>
        <w:rPr>
          <w:rFonts w:cs="Arial"/>
          <w:lang w:eastAsia="fr-FR"/>
        </w:rPr>
        <w:t xml:space="preserve"> ;</w:t>
      </w:r>
    </w:p>
    <w:p w14:paraId="22C990D6" w14:textId="77777777" w:rsidR="00A87B3D" w:rsidRPr="00A73472" w:rsidRDefault="00A87B3D" w:rsidP="00A87B3D">
      <w:pPr>
        <w:pStyle w:val="Paragraphedeliste"/>
        <w:numPr>
          <w:ilvl w:val="0"/>
          <w:numId w:val="46"/>
        </w:numPr>
        <w:tabs>
          <w:tab w:val="clear" w:pos="1212"/>
          <w:tab w:val="num" w:pos="426"/>
        </w:tabs>
        <w:suppressAutoHyphens/>
        <w:spacing w:after="240"/>
        <w:ind w:left="709" w:hanging="425"/>
        <w:contextualSpacing w:val="0"/>
        <w:jc w:val="both"/>
        <w:rPr>
          <w:rFonts w:cs="Arial"/>
          <w:lang w:eastAsia="fr-FR"/>
        </w:rPr>
      </w:pPr>
      <w:r w:rsidRPr="00A73472">
        <w:rPr>
          <w:rFonts w:cs="Arial"/>
          <w:lang w:eastAsia="fr-FR"/>
        </w:rPr>
        <w:t>selon les conditions particulières et financières</w:t>
      </w:r>
      <w:r>
        <w:rPr>
          <w:rFonts w:cs="Arial"/>
          <w:lang w:eastAsia="fr-FR"/>
        </w:rPr>
        <w:t>.</w:t>
      </w:r>
    </w:p>
    <w:p w14:paraId="29C62627" w14:textId="77777777" w:rsidR="00A87B3D" w:rsidRDefault="00A87B3D" w:rsidP="00A87B3D">
      <w:pPr>
        <w:widowControl w:val="0"/>
        <w:autoSpaceDE w:val="0"/>
        <w:autoSpaceDN w:val="0"/>
        <w:adjustRightInd w:val="0"/>
        <w:spacing w:after="240"/>
        <w:jc w:val="both"/>
      </w:pPr>
      <w:r w:rsidRPr="000D33C6">
        <w:t>Ces prestations seront assu</w:t>
      </w:r>
      <w:r>
        <w:t xml:space="preserve">rées au bénéfice du groupe ISAC (Ingénierie des Systèmes d’Acquisition et de Contrôle) au sein de la division Accélérateurs et Ingénierie </w:t>
      </w:r>
      <w:r w:rsidRPr="00D45002">
        <w:t>du Synchrotron SOLEIL situé à l’Orme des Merisiers, 91190 Saint Aubin.</w:t>
      </w:r>
    </w:p>
    <w:p w14:paraId="31B279CA" w14:textId="09B637C0" w:rsidR="00A87B3D" w:rsidRDefault="00A87B3D" w:rsidP="00A87B3D">
      <w:pPr>
        <w:pStyle w:val="Titre2"/>
        <w:spacing w:before="120" w:after="120" w:line="276" w:lineRule="auto"/>
      </w:pPr>
      <w:bookmarkStart w:id="4" w:name="_Toc191547852"/>
      <w:r>
        <w:t>Prestations complémentaires-tranche</w:t>
      </w:r>
      <w:r w:rsidR="008B3A72">
        <w:t>s</w:t>
      </w:r>
      <w:r>
        <w:t xml:space="preserve"> optionnelle</w:t>
      </w:r>
      <w:r w:rsidR="008B3A72">
        <w:t>s</w:t>
      </w:r>
      <w:bookmarkEnd w:id="4"/>
    </w:p>
    <w:p w14:paraId="09073F63" w14:textId="1F7664F9" w:rsidR="00D36DDA" w:rsidRDefault="00A87B3D" w:rsidP="00072CF9">
      <w:pPr>
        <w:spacing w:after="240"/>
        <w:ind w:right="-142"/>
        <w:jc w:val="both"/>
        <w:rPr>
          <w:rFonts w:cs="Arial"/>
          <w:color w:val="333333"/>
          <w:shd w:val="clear" w:color="auto" w:fill="FFFFFF"/>
        </w:rPr>
      </w:pPr>
      <w:r>
        <w:rPr>
          <w:rFonts w:cs="Arial"/>
          <w:color w:val="333333"/>
          <w:shd w:val="clear" w:color="auto" w:fill="FFFFFF"/>
        </w:rPr>
        <w:t xml:space="preserve">Au terme des sprints </w:t>
      </w:r>
      <w:r w:rsidR="00D36DDA">
        <w:rPr>
          <w:rFonts w:cs="Arial"/>
          <w:color w:val="333333"/>
          <w:shd w:val="clear" w:color="auto" w:fill="FFFFFF"/>
        </w:rPr>
        <w:t>de</w:t>
      </w:r>
      <w:r w:rsidR="006A6B09">
        <w:rPr>
          <w:rFonts w:cs="Arial"/>
          <w:color w:val="333333"/>
          <w:shd w:val="clear" w:color="auto" w:fill="FFFFFF"/>
        </w:rPr>
        <w:t xml:space="preserve"> la </w:t>
      </w:r>
      <w:r w:rsidR="00D36DDA">
        <w:rPr>
          <w:rFonts w:cs="Arial"/>
          <w:color w:val="333333"/>
          <w:shd w:val="clear" w:color="auto" w:fill="FFFFFF"/>
        </w:rPr>
        <w:t>tranche f</w:t>
      </w:r>
      <w:r>
        <w:rPr>
          <w:rFonts w:cs="Arial"/>
          <w:color w:val="333333"/>
          <w:shd w:val="clear" w:color="auto" w:fill="FFFFFF"/>
        </w:rPr>
        <w:t>erme, SOLEIL pourra déclencher, le cas échéant, le traitement de sprints supplémentaires (tranche</w:t>
      </w:r>
      <w:r w:rsidR="00D36DDA">
        <w:rPr>
          <w:rFonts w:cs="Arial"/>
          <w:color w:val="333333"/>
          <w:shd w:val="clear" w:color="auto" w:fill="FFFFFF"/>
        </w:rPr>
        <w:t>s</w:t>
      </w:r>
      <w:r>
        <w:rPr>
          <w:rFonts w:cs="Arial"/>
          <w:color w:val="333333"/>
          <w:shd w:val="clear" w:color="auto" w:fill="FFFFFF"/>
        </w:rPr>
        <w:t xml:space="preserve"> optionnelle</w:t>
      </w:r>
      <w:r w:rsidR="00D36DDA">
        <w:rPr>
          <w:rFonts w:cs="Arial"/>
          <w:color w:val="333333"/>
          <w:shd w:val="clear" w:color="auto" w:fill="FFFFFF"/>
        </w:rPr>
        <w:t>s</w:t>
      </w:r>
      <w:r>
        <w:rPr>
          <w:rFonts w:cs="Arial"/>
          <w:color w:val="333333"/>
          <w:shd w:val="clear" w:color="auto" w:fill="FFFFFF"/>
        </w:rPr>
        <w:t>) toujours de 3 semaines chacun</w:t>
      </w:r>
      <w:r w:rsidR="00D36DDA">
        <w:rPr>
          <w:rFonts w:cs="Arial"/>
          <w:color w:val="333333"/>
          <w:shd w:val="clear" w:color="auto" w:fill="FFFFFF"/>
        </w:rPr>
        <w:t>:</w:t>
      </w:r>
    </w:p>
    <w:p w14:paraId="31CCF50D" w14:textId="709FBD27" w:rsidR="00D36DDA" w:rsidRDefault="00D36DDA" w:rsidP="00D36DDA">
      <w:pPr>
        <w:pStyle w:val="Paragraphedeliste"/>
        <w:numPr>
          <w:ilvl w:val="1"/>
          <w:numId w:val="46"/>
        </w:numPr>
        <w:jc w:val="both"/>
        <w:rPr>
          <w:rFonts w:cs="Arial"/>
          <w:color w:val="333333"/>
          <w:shd w:val="clear" w:color="auto" w:fill="FFFFFF"/>
        </w:rPr>
      </w:pPr>
      <w:r>
        <w:rPr>
          <w:rFonts w:cs="Arial"/>
          <w:color w:val="333333"/>
          <w:shd w:val="clear" w:color="auto" w:fill="FFFFFF"/>
        </w:rPr>
        <w:t xml:space="preserve">Tranche ferme : </w:t>
      </w:r>
      <w:r w:rsidR="003F0AB6">
        <w:rPr>
          <w:rFonts w:cs="Arial"/>
          <w:color w:val="333333"/>
          <w:shd w:val="clear" w:color="auto" w:fill="FFFFFF"/>
        </w:rPr>
        <w:tab/>
      </w:r>
      <w:r w:rsidR="00E654D1" w:rsidRPr="00072CF9">
        <w:rPr>
          <w:rFonts w:cs="Arial"/>
          <w:b/>
          <w:bCs/>
          <w:color w:val="333333"/>
          <w:shd w:val="clear" w:color="auto" w:fill="FFFFFF"/>
        </w:rPr>
        <w:t>15</w:t>
      </w:r>
      <w:r w:rsidR="00E654D1">
        <w:rPr>
          <w:rFonts w:cs="Arial"/>
          <w:color w:val="333333"/>
          <w:shd w:val="clear" w:color="auto" w:fill="FFFFFF"/>
        </w:rPr>
        <w:t xml:space="preserve"> </w:t>
      </w:r>
      <w:r>
        <w:rPr>
          <w:rFonts w:cs="Arial"/>
          <w:color w:val="333333"/>
          <w:shd w:val="clear" w:color="auto" w:fill="FFFFFF"/>
        </w:rPr>
        <w:t>sprints</w:t>
      </w:r>
    </w:p>
    <w:p w14:paraId="51C1256E" w14:textId="06ADF11A" w:rsidR="00D36DDA" w:rsidRDefault="00D36DDA" w:rsidP="006A6B09">
      <w:pPr>
        <w:pStyle w:val="Paragraphedeliste"/>
        <w:numPr>
          <w:ilvl w:val="1"/>
          <w:numId w:val="46"/>
        </w:numPr>
        <w:spacing w:after="240"/>
        <w:jc w:val="both"/>
        <w:rPr>
          <w:rFonts w:cs="Arial"/>
          <w:color w:val="333333"/>
          <w:shd w:val="clear" w:color="auto" w:fill="FFFFFF"/>
        </w:rPr>
      </w:pPr>
      <w:r>
        <w:rPr>
          <w:rFonts w:cs="Arial"/>
          <w:color w:val="333333"/>
          <w:shd w:val="clear" w:color="auto" w:fill="FFFFFF"/>
        </w:rPr>
        <w:t xml:space="preserve">Tranche optionnelle : </w:t>
      </w:r>
      <w:r w:rsidR="003F0AB6">
        <w:rPr>
          <w:rFonts w:cs="Arial"/>
          <w:color w:val="333333"/>
          <w:shd w:val="clear" w:color="auto" w:fill="FFFFFF"/>
        </w:rPr>
        <w:tab/>
        <w:t xml:space="preserve">  </w:t>
      </w:r>
      <w:r w:rsidR="00E654D1" w:rsidRPr="00072CF9">
        <w:rPr>
          <w:rFonts w:cs="Arial"/>
          <w:b/>
          <w:bCs/>
          <w:color w:val="333333"/>
          <w:shd w:val="clear" w:color="auto" w:fill="FFFFFF"/>
        </w:rPr>
        <w:t>5</w:t>
      </w:r>
      <w:r w:rsidR="00E654D1">
        <w:rPr>
          <w:rFonts w:cs="Arial"/>
          <w:color w:val="333333"/>
          <w:shd w:val="clear" w:color="auto" w:fill="FFFFFF"/>
        </w:rPr>
        <w:t xml:space="preserve"> </w:t>
      </w:r>
      <w:r>
        <w:rPr>
          <w:rFonts w:cs="Arial"/>
          <w:color w:val="333333"/>
          <w:shd w:val="clear" w:color="auto" w:fill="FFFFFF"/>
        </w:rPr>
        <w:t>sprints</w:t>
      </w:r>
    </w:p>
    <w:p w14:paraId="6E263384" w14:textId="77777777" w:rsidR="00A87B3D" w:rsidRPr="00984110" w:rsidRDefault="00A87B3D" w:rsidP="00A87B3D">
      <w:pPr>
        <w:pStyle w:val="Retraitcorpsdetexte"/>
        <w:tabs>
          <w:tab w:val="clear" w:pos="5245"/>
          <w:tab w:val="left" w:pos="432"/>
          <w:tab w:val="left" w:pos="1296"/>
        </w:tabs>
        <w:spacing w:before="72" w:after="48" w:line="276" w:lineRule="auto"/>
        <w:ind w:left="0"/>
        <w:rPr>
          <w:rFonts w:cs="Arial"/>
          <w:sz w:val="22"/>
          <w:szCs w:val="22"/>
        </w:rPr>
      </w:pPr>
      <w:r w:rsidRPr="00984110">
        <w:rPr>
          <w:rFonts w:cs="Arial"/>
          <w:sz w:val="22"/>
          <w:szCs w:val="22"/>
        </w:rPr>
        <w:t xml:space="preserve">Cette </w:t>
      </w:r>
      <w:r>
        <w:rPr>
          <w:rFonts w:cs="Arial"/>
          <w:sz w:val="22"/>
          <w:szCs w:val="22"/>
        </w:rPr>
        <w:t xml:space="preserve">tranche </w:t>
      </w:r>
      <w:r w:rsidRPr="00984110">
        <w:rPr>
          <w:rFonts w:cs="Arial"/>
          <w:sz w:val="22"/>
          <w:szCs w:val="22"/>
        </w:rPr>
        <w:t>devra être exécutée après réception d’une Commande OS (</w:t>
      </w:r>
      <w:r>
        <w:rPr>
          <w:rFonts w:cs="Arial"/>
          <w:sz w:val="22"/>
          <w:szCs w:val="22"/>
        </w:rPr>
        <w:t>O</w:t>
      </w:r>
      <w:r w:rsidRPr="00984110">
        <w:rPr>
          <w:rFonts w:cs="Arial"/>
          <w:sz w:val="22"/>
          <w:szCs w:val="22"/>
        </w:rPr>
        <w:t xml:space="preserve">rdre de </w:t>
      </w:r>
      <w:r>
        <w:rPr>
          <w:rFonts w:cs="Arial"/>
          <w:sz w:val="22"/>
          <w:szCs w:val="22"/>
        </w:rPr>
        <w:t>S</w:t>
      </w:r>
      <w:r w:rsidRPr="00984110">
        <w:rPr>
          <w:rFonts w:cs="Arial"/>
          <w:sz w:val="22"/>
          <w:szCs w:val="22"/>
        </w:rPr>
        <w:t>ervice) émis</w:t>
      </w:r>
      <w:r>
        <w:rPr>
          <w:rFonts w:cs="Arial"/>
          <w:sz w:val="22"/>
          <w:szCs w:val="22"/>
        </w:rPr>
        <w:t>e</w:t>
      </w:r>
      <w:r w:rsidRPr="00984110">
        <w:rPr>
          <w:rFonts w:cs="Arial"/>
          <w:sz w:val="22"/>
          <w:szCs w:val="22"/>
        </w:rPr>
        <w:t xml:space="preserve"> par SOLEIL.</w:t>
      </w:r>
    </w:p>
    <w:p w14:paraId="4A934ACF" w14:textId="77777777" w:rsidR="00A87B3D" w:rsidRDefault="00A87B3D" w:rsidP="00A87B3D">
      <w:pPr>
        <w:jc w:val="both"/>
        <w:rPr>
          <w:rFonts w:cs="Arial"/>
        </w:rPr>
      </w:pPr>
      <w:r>
        <w:rPr>
          <w:rFonts w:cs="Arial"/>
        </w:rPr>
        <w:t>Chaque Commande OS définit ses propres conditions particulières d'exécution et notamment :</w:t>
      </w:r>
    </w:p>
    <w:p w14:paraId="0FA9CAC8" w14:textId="6151B690" w:rsidR="00A87B3D" w:rsidRDefault="00A87B3D" w:rsidP="00A87B3D">
      <w:pPr>
        <w:pStyle w:val="Paragraphedeliste"/>
        <w:numPr>
          <w:ilvl w:val="0"/>
          <w:numId w:val="46"/>
        </w:numPr>
        <w:tabs>
          <w:tab w:val="clear" w:pos="1212"/>
          <w:tab w:val="num" w:pos="426"/>
        </w:tabs>
        <w:suppressAutoHyphens/>
        <w:ind w:left="709" w:hanging="425"/>
        <w:contextualSpacing w:val="0"/>
        <w:jc w:val="both"/>
        <w:rPr>
          <w:rFonts w:cs="Arial"/>
          <w:lang w:eastAsia="fr-FR"/>
        </w:rPr>
      </w:pPr>
      <w:r>
        <w:rPr>
          <w:rFonts w:cs="Arial"/>
          <w:lang w:eastAsia="fr-FR"/>
        </w:rPr>
        <w:t>Le nombre de sprint</w:t>
      </w:r>
      <w:r w:rsidR="00816E5E">
        <w:rPr>
          <w:rFonts w:cs="Arial"/>
          <w:lang w:eastAsia="fr-FR"/>
        </w:rPr>
        <w:t>s</w:t>
      </w:r>
      <w:r>
        <w:rPr>
          <w:rFonts w:cs="Arial"/>
          <w:lang w:eastAsia="fr-FR"/>
        </w:rPr>
        <w:t xml:space="preserve"> concerné</w:t>
      </w:r>
      <w:r w:rsidR="00816E5E">
        <w:rPr>
          <w:rFonts w:cs="Arial"/>
          <w:lang w:eastAsia="fr-FR"/>
        </w:rPr>
        <w:t>s</w:t>
      </w:r>
      <w:r>
        <w:rPr>
          <w:rFonts w:cs="Arial"/>
          <w:lang w:eastAsia="fr-FR"/>
        </w:rPr>
        <w:t>,</w:t>
      </w:r>
    </w:p>
    <w:p w14:paraId="7FD51D7D" w14:textId="77777777" w:rsidR="00A87B3D" w:rsidRDefault="00A87B3D" w:rsidP="00A87B3D">
      <w:pPr>
        <w:pStyle w:val="Paragraphedeliste"/>
        <w:numPr>
          <w:ilvl w:val="0"/>
          <w:numId w:val="46"/>
        </w:numPr>
        <w:tabs>
          <w:tab w:val="clear" w:pos="1212"/>
          <w:tab w:val="num" w:pos="426"/>
        </w:tabs>
        <w:suppressAutoHyphens/>
        <w:ind w:left="709" w:hanging="425"/>
        <w:contextualSpacing w:val="0"/>
        <w:jc w:val="both"/>
        <w:rPr>
          <w:rFonts w:cs="Arial"/>
        </w:rPr>
      </w:pPr>
      <w:r>
        <w:rPr>
          <w:rFonts w:cs="Arial"/>
          <w:lang w:eastAsia="fr-FR"/>
        </w:rPr>
        <w:t>La nature des prestations à réaliser</w:t>
      </w:r>
      <w:r>
        <w:rPr>
          <w:rFonts w:cs="Arial"/>
        </w:rPr>
        <w:t>.</w:t>
      </w:r>
    </w:p>
    <w:p w14:paraId="2DD94583" w14:textId="77777777" w:rsidR="00A87B3D" w:rsidRDefault="00A87B3D" w:rsidP="00A87B3D">
      <w:pPr>
        <w:tabs>
          <w:tab w:val="left" w:pos="851"/>
        </w:tabs>
        <w:spacing w:before="240"/>
        <w:jc w:val="both"/>
        <w:rPr>
          <w:rFonts w:cs="Arial"/>
        </w:rPr>
      </w:pPr>
      <w:r>
        <w:rPr>
          <w:rFonts w:cs="Arial"/>
        </w:rPr>
        <w:t>Le Titulaire dispose d'un délai d'une semaine pour formuler d'éventuelles observations sur les termes de la commande. Sans observation dans ce délai, l'OS sera considéré comme ayant été accepté.</w:t>
      </w:r>
    </w:p>
    <w:p w14:paraId="034C8B3C" w14:textId="77777777" w:rsidR="00A87B3D" w:rsidRDefault="00A87B3D" w:rsidP="00A87B3D">
      <w:pPr>
        <w:tabs>
          <w:tab w:val="left" w:pos="851"/>
        </w:tabs>
        <w:jc w:val="both"/>
        <w:rPr>
          <w:rFonts w:cs="Arial"/>
        </w:rPr>
      </w:pPr>
    </w:p>
    <w:p w14:paraId="2A862BB4" w14:textId="77777777" w:rsidR="00A87B3D" w:rsidRPr="00DC3AC3" w:rsidRDefault="00A87B3D" w:rsidP="00A87B3D">
      <w:pPr>
        <w:tabs>
          <w:tab w:val="left" w:pos="851"/>
        </w:tabs>
        <w:spacing w:after="240"/>
        <w:jc w:val="both"/>
        <w:rPr>
          <w:rFonts w:cs="Arial"/>
          <w:b/>
          <w:bCs/>
        </w:rPr>
      </w:pPr>
      <w:r w:rsidRPr="00DC3AC3">
        <w:rPr>
          <w:rFonts w:cs="Arial"/>
          <w:b/>
          <w:bCs/>
        </w:rPr>
        <w:t>Le Titulaire ne devra intervenir que lorsqu’une commande lui aura été adressée.</w:t>
      </w:r>
    </w:p>
    <w:p w14:paraId="784766FD" w14:textId="77777777" w:rsidR="00A87B3D" w:rsidRPr="004E0312" w:rsidRDefault="00A87B3D" w:rsidP="00A87B3D">
      <w:pPr>
        <w:pStyle w:val="Titre2"/>
        <w:spacing w:before="120" w:after="120" w:line="276" w:lineRule="auto"/>
      </w:pPr>
      <w:bookmarkStart w:id="5" w:name="_Toc191547853"/>
      <w:r>
        <w:t>Lieu d’exécution</w:t>
      </w:r>
      <w:bookmarkEnd w:id="5"/>
    </w:p>
    <w:p w14:paraId="6646FD81" w14:textId="77777777" w:rsidR="00A87B3D" w:rsidRDefault="00A87B3D" w:rsidP="00A87B3D">
      <w:pPr>
        <w:jc w:val="both"/>
      </w:pPr>
      <w:r>
        <w:t xml:space="preserve">Le lieu d’exécution des </w:t>
      </w:r>
      <w:r w:rsidRPr="00612300">
        <w:t xml:space="preserve">prestations </w:t>
      </w:r>
      <w:r>
        <w:t>est fixé dans le CCTP.</w:t>
      </w:r>
    </w:p>
    <w:p w14:paraId="538EF6F5" w14:textId="77777777" w:rsidR="006A6B09" w:rsidRDefault="006A6B09">
      <w:pPr>
        <w:spacing w:after="200"/>
        <w:rPr>
          <w:b/>
          <w:smallCaps/>
          <w:spacing w:val="5"/>
          <w:sz w:val="28"/>
          <w:szCs w:val="28"/>
        </w:rPr>
      </w:pPr>
      <w:r>
        <w:rPr>
          <w:szCs w:val="28"/>
        </w:rPr>
        <w:br w:type="page"/>
      </w:r>
    </w:p>
    <w:p w14:paraId="69177749" w14:textId="62F7B2B0" w:rsidR="008F77A8" w:rsidRPr="00F21DD3" w:rsidRDefault="008F77A8" w:rsidP="00F13B39">
      <w:pPr>
        <w:pStyle w:val="Titre1"/>
        <w:tabs>
          <w:tab w:val="num" w:pos="360"/>
        </w:tabs>
        <w:ind w:left="426" w:hanging="426"/>
        <w:rPr>
          <w:szCs w:val="28"/>
        </w:rPr>
      </w:pPr>
      <w:bookmarkStart w:id="6" w:name="_Toc191547854"/>
      <w:r w:rsidRPr="00F21DD3">
        <w:rPr>
          <w:szCs w:val="28"/>
        </w:rPr>
        <w:lastRenderedPageBreak/>
        <w:t>DOCUMENTS APPLICABLES</w:t>
      </w:r>
      <w:bookmarkEnd w:id="2"/>
      <w:bookmarkEnd w:id="3"/>
      <w:bookmarkEnd w:id="6"/>
      <w:r w:rsidRPr="00F21DD3">
        <w:rPr>
          <w:szCs w:val="28"/>
        </w:rPr>
        <w:t xml:space="preserve">  </w:t>
      </w:r>
    </w:p>
    <w:p w14:paraId="44481146" w14:textId="77777777" w:rsidR="008F77A8" w:rsidRPr="00F21DD3" w:rsidRDefault="008F77A8" w:rsidP="00F13B39">
      <w:pPr>
        <w:numPr>
          <w:ilvl w:val="12"/>
          <w:numId w:val="0"/>
        </w:numPr>
        <w:jc w:val="both"/>
        <w:rPr>
          <w:rFonts w:cs="Arial"/>
        </w:rPr>
      </w:pPr>
      <w:r w:rsidRPr="00F21DD3">
        <w:rPr>
          <w:rFonts w:cs="Arial"/>
        </w:rPr>
        <w:t>Dans la mesure où leurs dispositions ne sont pas contraires à celles du présent marché et de ses annexes, lesquelles prévalent, les documents ci-après sont applicables par ordre de priorité décroissante :</w:t>
      </w:r>
    </w:p>
    <w:p w14:paraId="1BCB82FF" w14:textId="77777777" w:rsidR="008F77A8" w:rsidRPr="000762CA" w:rsidRDefault="008F77A8" w:rsidP="00F13B39">
      <w:pPr>
        <w:numPr>
          <w:ilvl w:val="0"/>
          <w:numId w:val="9"/>
        </w:numPr>
        <w:spacing w:before="120"/>
        <w:ind w:left="709" w:hanging="283"/>
        <w:rPr>
          <w:rFonts w:cs="Arial"/>
        </w:rPr>
      </w:pPr>
      <w:r w:rsidRPr="000762CA">
        <w:rPr>
          <w:rFonts w:cs="Arial"/>
        </w:rPr>
        <w:t>le présent marché (Cahier des Clauses Administratives Particulières - CCAP),</w:t>
      </w:r>
    </w:p>
    <w:p w14:paraId="5008A28F" w14:textId="4F4C0119" w:rsidR="005A6C57" w:rsidRPr="00CC7FE0" w:rsidRDefault="005A6C57" w:rsidP="00CC7FE0">
      <w:pPr>
        <w:numPr>
          <w:ilvl w:val="0"/>
          <w:numId w:val="9"/>
        </w:numPr>
        <w:tabs>
          <w:tab w:val="clear" w:pos="1212"/>
          <w:tab w:val="num" w:pos="709"/>
        </w:tabs>
        <w:spacing w:before="120"/>
        <w:ind w:left="709" w:hanging="283"/>
        <w:rPr>
          <w:rFonts w:cs="Arial"/>
        </w:rPr>
      </w:pPr>
      <w:bookmarkStart w:id="7" w:name="_Hlk172552369"/>
      <w:r>
        <w:rPr>
          <w:rFonts w:cs="Arial"/>
        </w:rPr>
        <w:t>le</w:t>
      </w:r>
      <w:bookmarkEnd w:id="7"/>
      <w:r w:rsidR="00CC7FE0" w:rsidRPr="00F34285">
        <w:rPr>
          <w:rFonts w:cs="Arial"/>
        </w:rPr>
        <w:t xml:space="preserve"> Cahier des Clauses Administratives Générales applicables aux marchés publics de </w:t>
      </w:r>
      <w:r w:rsidR="000A3D5D">
        <w:rPr>
          <w:rFonts w:cs="Arial"/>
        </w:rPr>
        <w:t>Prestations Intellectuelles</w:t>
      </w:r>
      <w:r w:rsidR="00CC7FE0" w:rsidRPr="00F34285">
        <w:rPr>
          <w:rFonts w:cs="Arial"/>
        </w:rPr>
        <w:t xml:space="preserve">, </w:t>
      </w:r>
      <w:r w:rsidR="00CC7FE0">
        <w:rPr>
          <w:rFonts w:cs="Arial"/>
        </w:rPr>
        <w:t>(</w:t>
      </w:r>
      <w:r w:rsidR="00CC7FE0" w:rsidRPr="00F34285">
        <w:rPr>
          <w:rFonts w:cs="Arial"/>
        </w:rPr>
        <w:t>CCAG</w:t>
      </w:r>
      <w:r w:rsidR="00CC7FE0">
        <w:rPr>
          <w:rFonts w:cs="Arial"/>
        </w:rPr>
        <w:t>-</w:t>
      </w:r>
      <w:r w:rsidR="000A3D5D">
        <w:rPr>
          <w:rFonts w:cs="Arial"/>
        </w:rPr>
        <w:t>PI</w:t>
      </w:r>
      <w:r w:rsidR="00CC7FE0">
        <w:rPr>
          <w:rFonts w:cs="Arial"/>
        </w:rPr>
        <w:t>) –en vigueur à la date de la signature du marché</w:t>
      </w:r>
      <w:r w:rsidR="00CC7FE0" w:rsidRPr="00F34285">
        <w:rPr>
          <w:rFonts w:cs="Arial"/>
        </w:rPr>
        <w:t>,</w:t>
      </w:r>
    </w:p>
    <w:p w14:paraId="694A6580" w14:textId="7D2D7AC9" w:rsidR="008F77A8" w:rsidRDefault="00A87B3D" w:rsidP="00F13B39">
      <w:pPr>
        <w:numPr>
          <w:ilvl w:val="0"/>
          <w:numId w:val="9"/>
        </w:numPr>
        <w:spacing w:before="120"/>
        <w:ind w:left="709" w:hanging="283"/>
        <w:jc w:val="both"/>
      </w:pPr>
      <w:bookmarkStart w:id="8" w:name="_Hlk172552507"/>
      <w:r w:rsidRPr="00F21DD3">
        <w:t xml:space="preserve">le Cahier des </w:t>
      </w:r>
      <w:r>
        <w:t>charges t</w:t>
      </w:r>
      <w:r w:rsidRPr="00F21DD3">
        <w:t xml:space="preserve">echniques </w:t>
      </w:r>
      <w:r>
        <w:t>pour la prestation « </w:t>
      </w:r>
      <w:r w:rsidR="00816E5E">
        <w:t xml:space="preserve">Lot n°1 - </w:t>
      </w:r>
      <w:r>
        <w:t xml:space="preserve">Assistance à maîtrise d’œuvre en mode Agile – </w:t>
      </w:r>
      <w:r w:rsidR="00816E5E">
        <w:t>Développement en informatique industrielle</w:t>
      </w:r>
      <w:r w:rsidR="00816E5E" w:rsidRPr="00F21DD3">
        <w:t xml:space="preserve"> </w:t>
      </w:r>
      <w:r w:rsidRPr="00F21DD3">
        <w:t xml:space="preserve">» </w:t>
      </w:r>
      <w:r>
        <w:t>(C</w:t>
      </w:r>
      <w:r w:rsidR="00B15180">
        <w:t>CTP</w:t>
      </w:r>
      <w:r>
        <w:t xml:space="preserve">) </w:t>
      </w:r>
      <w:r w:rsidRPr="00F21DD3">
        <w:t xml:space="preserve">référencé </w:t>
      </w:r>
      <w:r w:rsidR="00816E5E">
        <w:rPr>
          <w:rFonts w:cs="Arial"/>
        </w:rPr>
        <w:t>AI-ISAC-CDC-2031</w:t>
      </w:r>
      <w:r w:rsidR="00B15180">
        <w:t xml:space="preserve"> </w:t>
      </w:r>
      <w:r w:rsidRPr="00244EA3">
        <w:t xml:space="preserve">et daté du </w:t>
      </w:r>
      <w:r w:rsidR="00816E5E">
        <w:t>08/</w:t>
      </w:r>
      <w:r w:rsidR="00B15180">
        <w:t>01/</w:t>
      </w:r>
      <w:r w:rsidRPr="00244EA3">
        <w:t>202</w:t>
      </w:r>
      <w:r w:rsidR="00B15180">
        <w:t>5</w:t>
      </w:r>
      <w:r w:rsidR="008F77A8" w:rsidRPr="000762CA">
        <w:t>,</w:t>
      </w:r>
    </w:p>
    <w:p w14:paraId="020E1908" w14:textId="5E591139" w:rsidR="005A6C57" w:rsidRPr="000762CA" w:rsidRDefault="005A6C57" w:rsidP="00F13B39">
      <w:pPr>
        <w:numPr>
          <w:ilvl w:val="0"/>
          <w:numId w:val="9"/>
        </w:numPr>
        <w:spacing w:before="120"/>
        <w:ind w:left="709" w:hanging="283"/>
        <w:jc w:val="both"/>
      </w:pPr>
      <w:r>
        <w:t>l</w:t>
      </w:r>
      <w:r w:rsidRPr="005A6C57">
        <w:t>a charte informatique de SOLEIL nommée « 2014-01-01</w:t>
      </w:r>
      <w:r>
        <w:t xml:space="preserve"> </w:t>
      </w:r>
      <w:proofErr w:type="spellStart"/>
      <w:r w:rsidRPr="005A6C57">
        <w:t>Charte_Informatique_SOLEIL</w:t>
      </w:r>
      <w:proofErr w:type="spellEnd"/>
      <w:r w:rsidRPr="005A6C57">
        <w:t>-</w:t>
      </w:r>
      <w:proofErr w:type="spellStart"/>
      <w:r w:rsidRPr="005A6C57">
        <w:t>Consultation_CE</w:t>
      </w:r>
      <w:proofErr w:type="spellEnd"/>
      <w:r w:rsidRPr="005A6C57">
        <w:t>-FR (1)</w:t>
      </w:r>
      <w:r w:rsidR="00B15180">
        <w:t xml:space="preserve"> </w:t>
      </w:r>
      <w:r w:rsidRPr="005A6C57">
        <w:t>»,</w:t>
      </w:r>
    </w:p>
    <w:p w14:paraId="6624C0C1" w14:textId="77777777" w:rsidR="008F77A8" w:rsidRPr="008F77A8" w:rsidRDefault="008F77A8" w:rsidP="00F13B39">
      <w:pPr>
        <w:numPr>
          <w:ilvl w:val="0"/>
          <w:numId w:val="9"/>
        </w:numPr>
        <w:spacing w:before="120"/>
        <w:ind w:left="709" w:hanging="283"/>
        <w:rPr>
          <w:rFonts w:cs="Arial"/>
        </w:rPr>
      </w:pPr>
      <w:r w:rsidRPr="00F21DD3">
        <w:rPr>
          <w:rFonts w:cs="Arial"/>
          <w:bCs/>
        </w:rPr>
        <w:t>le règlement intérieur du Synchrotron SOLEIL (édition du 1er mai 2014),</w:t>
      </w:r>
    </w:p>
    <w:p w14:paraId="00572772" w14:textId="3AF86BD4" w:rsidR="008F77A8" w:rsidRPr="00F21DD3" w:rsidRDefault="008F77A8" w:rsidP="00F13B39">
      <w:pPr>
        <w:numPr>
          <w:ilvl w:val="0"/>
          <w:numId w:val="9"/>
        </w:numPr>
        <w:spacing w:before="120"/>
        <w:ind w:left="709" w:hanging="283"/>
        <w:jc w:val="both"/>
        <w:rPr>
          <w:rFonts w:cs="Arial"/>
        </w:rPr>
      </w:pPr>
      <w:r>
        <w:rPr>
          <w:rFonts w:cs="Arial"/>
        </w:rPr>
        <w:t>l</w:t>
      </w:r>
      <w:r w:rsidR="00976C63">
        <w:rPr>
          <w:rFonts w:cs="Arial"/>
        </w:rPr>
        <w:t>e</w:t>
      </w:r>
      <w:r>
        <w:rPr>
          <w:rFonts w:cs="Arial"/>
        </w:rPr>
        <w:t xml:space="preserve"> protocole de sécurité de SOLEIL référence </w:t>
      </w:r>
      <w:r w:rsidRPr="008F77A8">
        <w:rPr>
          <w:rFonts w:cs="Arial"/>
        </w:rPr>
        <w:t>DIR-SEC-CR-P-7178-Protocole-de-securite</w:t>
      </w:r>
      <w:r>
        <w:rPr>
          <w:rFonts w:cs="Arial"/>
        </w:rPr>
        <w:t>,</w:t>
      </w:r>
    </w:p>
    <w:p w14:paraId="7E13FD75" w14:textId="44A091BD" w:rsidR="00D82BE5" w:rsidRDefault="001964AD" w:rsidP="00E04D39">
      <w:pPr>
        <w:numPr>
          <w:ilvl w:val="0"/>
          <w:numId w:val="9"/>
        </w:numPr>
        <w:spacing w:before="120"/>
        <w:ind w:left="709" w:hanging="283"/>
        <w:jc w:val="both"/>
        <w:rPr>
          <w:rFonts w:cs="Arial"/>
        </w:rPr>
      </w:pPr>
      <w:r>
        <w:rPr>
          <w:rFonts w:cs="Arial"/>
        </w:rPr>
        <w:t xml:space="preserve">la proposition du Titulaire référence </w:t>
      </w:r>
      <w:r w:rsidRPr="000762CA">
        <w:rPr>
          <w:highlight w:val="yellow"/>
        </w:rPr>
        <w:t>_____________________________</w:t>
      </w:r>
      <w:r>
        <w:t xml:space="preserve"> </w:t>
      </w:r>
      <w:r w:rsidRPr="00D62AB2">
        <w:rPr>
          <w:rFonts w:cs="Arial"/>
        </w:rPr>
        <w:t>datée du </w:t>
      </w:r>
      <w:r w:rsidRPr="000762CA">
        <w:rPr>
          <w:rFonts w:cs="Arial"/>
          <w:highlight w:val="yellow"/>
        </w:rPr>
        <w:t>________________</w:t>
      </w:r>
      <w:r>
        <w:rPr>
          <w:rFonts w:cs="Arial"/>
        </w:rPr>
        <w:t xml:space="preserve"> </w:t>
      </w:r>
      <w:r w:rsidRPr="000762CA">
        <w:rPr>
          <w:rFonts w:cs="Arial"/>
        </w:rPr>
        <w:t xml:space="preserve">incluant le planning, </w:t>
      </w:r>
      <w:r w:rsidR="00D82BE5" w:rsidRPr="000762CA">
        <w:rPr>
          <w:rFonts w:cs="Arial"/>
        </w:rPr>
        <w:t>l</w:t>
      </w:r>
      <w:r w:rsidR="00D82BE5">
        <w:rPr>
          <w:rFonts w:cs="Arial"/>
        </w:rPr>
        <w:t>e cadre de réponse,</w:t>
      </w:r>
    </w:p>
    <w:p w14:paraId="22E8D660" w14:textId="39C11F5B" w:rsidR="008F77A8" w:rsidRPr="000762CA" w:rsidRDefault="008F77A8" w:rsidP="00F13B39">
      <w:pPr>
        <w:numPr>
          <w:ilvl w:val="0"/>
          <w:numId w:val="9"/>
        </w:numPr>
        <w:spacing w:before="120" w:after="240"/>
        <w:ind w:left="709" w:hanging="283"/>
        <w:jc w:val="both"/>
        <w:rPr>
          <w:rFonts w:cs="Arial"/>
        </w:rPr>
      </w:pPr>
      <w:r w:rsidRPr="000762CA">
        <w:rPr>
          <w:rFonts w:cs="Arial"/>
        </w:rPr>
        <w:t>la Décomposition du Prix Global et Forfaitaire (DPGF)</w:t>
      </w:r>
      <w:r w:rsidR="000762CA" w:rsidRPr="000762CA">
        <w:rPr>
          <w:rFonts w:cs="Arial"/>
        </w:rPr>
        <w:t>.</w:t>
      </w:r>
    </w:p>
    <w:bookmarkEnd w:id="8"/>
    <w:p w14:paraId="3D94B9C7" w14:textId="3DD68C37" w:rsidR="00662856" w:rsidRPr="00FC10AD" w:rsidRDefault="008F77A8" w:rsidP="00F13B39">
      <w:pPr>
        <w:pStyle w:val="Retraitcorpsdetexte"/>
        <w:tabs>
          <w:tab w:val="clear" w:pos="5245"/>
        </w:tabs>
        <w:spacing w:after="120" w:line="276" w:lineRule="auto"/>
        <w:ind w:left="0"/>
        <w:rPr>
          <w:sz w:val="22"/>
          <w:szCs w:val="22"/>
        </w:rPr>
      </w:pPr>
      <w:r w:rsidRPr="00FC10AD">
        <w:rPr>
          <w:sz w:val="22"/>
          <w:szCs w:val="22"/>
        </w:rPr>
        <w:t>Le Titulaire reconnaît expressément avoir pris connaissance et accepté les documents ci-dessus</w:t>
      </w:r>
      <w:r w:rsidR="00DB63EC" w:rsidRPr="00FC10AD">
        <w:rPr>
          <w:sz w:val="22"/>
          <w:szCs w:val="22"/>
        </w:rPr>
        <w:t> ; c</w:t>
      </w:r>
      <w:r w:rsidRPr="00FC10AD">
        <w:rPr>
          <w:sz w:val="22"/>
          <w:szCs w:val="22"/>
        </w:rPr>
        <w:t>es conditions générales de vente du Titulaire, hormis celles issues de dispositions légales impératives, sont inopposables aux conditions ci-dessus citées, quelle qu'en soit la forme.</w:t>
      </w:r>
      <w:bookmarkStart w:id="9" w:name="_Toc164240145"/>
      <w:bookmarkStart w:id="10" w:name="_Ref390437092"/>
      <w:bookmarkStart w:id="11" w:name="_Ref390437096"/>
      <w:bookmarkStart w:id="12" w:name="_Toc20324892"/>
    </w:p>
    <w:p w14:paraId="0F024ADF" w14:textId="77777777" w:rsidR="00DB63EC" w:rsidRPr="00BF2B5F" w:rsidRDefault="00DB63EC" w:rsidP="00F13B39">
      <w:pPr>
        <w:pStyle w:val="Retraitcorpsdetexte"/>
        <w:tabs>
          <w:tab w:val="clear" w:pos="5245"/>
        </w:tabs>
        <w:spacing w:after="120" w:line="276" w:lineRule="auto"/>
        <w:ind w:left="0"/>
      </w:pPr>
      <w:r w:rsidRPr="00FC10AD">
        <w:rPr>
          <w:sz w:val="22"/>
          <w:szCs w:val="22"/>
        </w:rPr>
        <w:t>Est réputée non-écrite toute mention des documents établis par le Titulaire contraire aux clauses des CCAP, CCAG et CCTP précités.</w:t>
      </w:r>
    </w:p>
    <w:p w14:paraId="3B1CE93D" w14:textId="77777777" w:rsidR="005A6C57" w:rsidRDefault="00DB63EC" w:rsidP="00F13B39">
      <w:pPr>
        <w:pStyle w:val="Retraitcorpsdetexte"/>
        <w:tabs>
          <w:tab w:val="clear" w:pos="5245"/>
        </w:tabs>
        <w:spacing w:after="120" w:line="276" w:lineRule="auto"/>
        <w:ind w:left="0"/>
        <w:rPr>
          <w:sz w:val="22"/>
          <w:szCs w:val="22"/>
        </w:rPr>
      </w:pPr>
      <w:r w:rsidRPr="00FC10AD">
        <w:rPr>
          <w:sz w:val="22"/>
          <w:szCs w:val="22"/>
        </w:rPr>
        <w:t xml:space="preserve">Les documents applicables sont ceux en vigueur au premier jour du mois d’établissement des prix. Ce mois correspond au mois de remise de l’offre du Titulaire. </w:t>
      </w:r>
    </w:p>
    <w:p w14:paraId="039553E2" w14:textId="62C70243" w:rsidR="005A6C57" w:rsidRDefault="005A6C57" w:rsidP="00F13B39">
      <w:pPr>
        <w:pStyle w:val="Titre1"/>
        <w:tabs>
          <w:tab w:val="num" w:pos="360"/>
        </w:tabs>
        <w:ind w:left="426" w:hanging="426"/>
        <w:rPr>
          <w:szCs w:val="28"/>
        </w:rPr>
      </w:pPr>
      <w:bookmarkStart w:id="13" w:name="_Toc191547855"/>
      <w:r w:rsidRPr="005A6C57">
        <w:rPr>
          <w:szCs w:val="28"/>
        </w:rPr>
        <w:t>OBLIGATIONS / RESPONSABILITES</w:t>
      </w:r>
      <w:bookmarkEnd w:id="13"/>
    </w:p>
    <w:p w14:paraId="42D2A8AA" w14:textId="04F65AAE" w:rsidR="005A6C57" w:rsidRPr="00123A1A" w:rsidRDefault="008F3797" w:rsidP="008F3797">
      <w:pPr>
        <w:pStyle w:val="Titre2"/>
        <w:rPr>
          <w:spacing w:val="5"/>
          <w:sz w:val="22"/>
          <w:szCs w:val="22"/>
        </w:rPr>
      </w:pPr>
      <w:bookmarkStart w:id="14" w:name="_Toc191547856"/>
      <w:r w:rsidRPr="008F3797">
        <w:rPr>
          <w:spacing w:val="5"/>
          <w:sz w:val="22"/>
          <w:szCs w:val="22"/>
        </w:rPr>
        <w:t>OBLIGATIONS DU TITULAIRE</w:t>
      </w:r>
      <w:bookmarkEnd w:id="14"/>
    </w:p>
    <w:p w14:paraId="5E0ACF1A" w14:textId="5753C47D" w:rsidR="005A6C57" w:rsidRDefault="005A6C57" w:rsidP="00F13B39">
      <w:pPr>
        <w:pStyle w:val="Titre3"/>
        <w:spacing w:line="276" w:lineRule="auto"/>
      </w:pPr>
      <w:bookmarkStart w:id="15" w:name="_Toc191547857"/>
      <w:r w:rsidRPr="00123A1A">
        <w:rPr>
          <w:bCs/>
          <w:sz w:val="28"/>
          <w:szCs w:val="28"/>
        </w:rPr>
        <w:t>O</w:t>
      </w:r>
      <w:r w:rsidRPr="005A6C57">
        <w:rPr>
          <w:sz w:val="28"/>
        </w:rPr>
        <w:t>bligations</w:t>
      </w:r>
      <w:r w:rsidRPr="005A6C57">
        <w:rPr>
          <w:b/>
          <w:sz w:val="28"/>
          <w:szCs w:val="28"/>
        </w:rPr>
        <w:t xml:space="preserve"> </w:t>
      </w:r>
      <w:r w:rsidR="00EE1385" w:rsidRPr="00EE1385">
        <w:rPr>
          <w:sz w:val="28"/>
        </w:rPr>
        <w:t>générales</w:t>
      </w:r>
      <w:bookmarkEnd w:id="15"/>
    </w:p>
    <w:p w14:paraId="5FB80B16" w14:textId="73467E2B" w:rsidR="005A6C57" w:rsidRPr="00F13B39" w:rsidRDefault="005A6C57" w:rsidP="00F13B39">
      <w:pPr>
        <w:pStyle w:val="Retraitcorpsdetexte"/>
        <w:spacing w:after="120" w:line="276" w:lineRule="auto"/>
        <w:rPr>
          <w:sz w:val="22"/>
          <w:szCs w:val="22"/>
        </w:rPr>
      </w:pPr>
      <w:r w:rsidRPr="00F13B39">
        <w:rPr>
          <w:sz w:val="22"/>
          <w:szCs w:val="22"/>
        </w:rPr>
        <w:t xml:space="preserve">Le Titulaire s’engage à réaliser ses prestations dans le respect des règles de l’art afférentes </w:t>
      </w:r>
      <w:r w:rsidR="00914E45">
        <w:rPr>
          <w:sz w:val="22"/>
          <w:szCs w:val="22"/>
        </w:rPr>
        <w:t xml:space="preserve">à la mise en œuvre de la méthode Agile attendue par le groupe ISAC </w:t>
      </w:r>
      <w:r w:rsidRPr="00F13B39">
        <w:rPr>
          <w:sz w:val="22"/>
          <w:szCs w:val="22"/>
        </w:rPr>
        <w:t xml:space="preserve">et dans le respect des lois et règlementations en vigueur applicables à son activité. </w:t>
      </w:r>
    </w:p>
    <w:p w14:paraId="328E2163" w14:textId="77777777" w:rsidR="005A6C57" w:rsidRPr="00F13B39" w:rsidRDefault="005A6C57" w:rsidP="00F13B39">
      <w:pPr>
        <w:pStyle w:val="Retraitcorpsdetexte"/>
        <w:spacing w:after="120" w:line="276" w:lineRule="auto"/>
        <w:rPr>
          <w:sz w:val="22"/>
          <w:szCs w:val="22"/>
        </w:rPr>
      </w:pPr>
      <w:r w:rsidRPr="00F13B39">
        <w:rPr>
          <w:sz w:val="22"/>
          <w:szCs w:val="22"/>
        </w:rPr>
        <w:t>Par ailleurs, le Titulaire est soumis à une obligation de conseil et de mise en garde dans le cadre de l’exécution du marché pour autant que les informations fournies par SOLEIL permettent au Titulaire d’exercer cette obligation. Le périmètre de cette obligation est, en outre, fonction des prestations commandées par SOLEIL.</w:t>
      </w:r>
    </w:p>
    <w:p w14:paraId="11A39701" w14:textId="6FCBC254" w:rsidR="005A6C57" w:rsidRPr="005A6C57" w:rsidRDefault="00914E45" w:rsidP="00F13B39">
      <w:pPr>
        <w:pStyle w:val="Titre3"/>
        <w:spacing w:line="276" w:lineRule="auto"/>
        <w:rPr>
          <w:b/>
          <w:sz w:val="28"/>
          <w:szCs w:val="28"/>
        </w:rPr>
      </w:pPr>
      <w:bookmarkStart w:id="16" w:name="_Toc191547858"/>
      <w:r w:rsidRPr="00123A1A">
        <w:rPr>
          <w:bCs/>
          <w:sz w:val="28"/>
          <w:szCs w:val="28"/>
        </w:rPr>
        <w:lastRenderedPageBreak/>
        <w:t>P</w:t>
      </w:r>
      <w:r w:rsidRPr="00914E45">
        <w:rPr>
          <w:bCs/>
          <w:sz w:val="28"/>
          <w:szCs w:val="28"/>
        </w:rPr>
        <w:t>ersonnel affecté au contrat</w:t>
      </w:r>
      <w:bookmarkEnd w:id="16"/>
      <w:r w:rsidR="00F13B39" w:rsidRPr="00F13B39">
        <w:rPr>
          <w:bCs/>
          <w:sz w:val="28"/>
          <w:szCs w:val="28"/>
        </w:rPr>
        <w:t xml:space="preserve"> </w:t>
      </w:r>
    </w:p>
    <w:p w14:paraId="7AAFEB6C" w14:textId="77777777" w:rsidR="00792476" w:rsidRDefault="005A6C57" w:rsidP="00792476">
      <w:pPr>
        <w:pStyle w:val="Retraitcorpsdetexte"/>
        <w:spacing w:after="120" w:line="276" w:lineRule="auto"/>
        <w:rPr>
          <w:sz w:val="22"/>
          <w:szCs w:val="22"/>
        </w:rPr>
      </w:pPr>
      <w:r w:rsidRPr="00F13B39">
        <w:rPr>
          <w:sz w:val="22"/>
          <w:szCs w:val="22"/>
        </w:rPr>
        <w:t xml:space="preserve">Le Titulaire s’engage, à compter de la signature du présent marché, à affecter </w:t>
      </w:r>
      <w:r w:rsidR="00F13B39">
        <w:rPr>
          <w:sz w:val="22"/>
          <w:szCs w:val="22"/>
        </w:rPr>
        <w:t xml:space="preserve">un </w:t>
      </w:r>
      <w:r w:rsidRPr="00F13B39">
        <w:rPr>
          <w:sz w:val="22"/>
          <w:szCs w:val="22"/>
        </w:rPr>
        <w:t>intervenant opérationnel pendant toute la durée d’exécution des prestations. Par ailleurs, le Titulaire s’engage à faire bénéficier SOLEIL de tout son savoir-faire, de ses méthodes et de son expérience, concrétisé par l’intervention de son personnel, professionnel et compétent dans le domaine de la prestation objet du présent marché.</w:t>
      </w:r>
    </w:p>
    <w:p w14:paraId="1F92F26F" w14:textId="6AF2ABA6" w:rsidR="005A6C57" w:rsidRPr="00F13B39" w:rsidRDefault="005A6C57" w:rsidP="00792476">
      <w:pPr>
        <w:pStyle w:val="Retraitcorpsdetexte"/>
        <w:spacing w:after="120" w:line="276" w:lineRule="auto"/>
        <w:rPr>
          <w:sz w:val="22"/>
          <w:szCs w:val="22"/>
        </w:rPr>
      </w:pPr>
      <w:r w:rsidRPr="00F13B39">
        <w:rPr>
          <w:sz w:val="22"/>
          <w:szCs w:val="22"/>
        </w:rPr>
        <w:t xml:space="preserve">En conséquence, le Titulaire s’engage notamment à : </w:t>
      </w:r>
    </w:p>
    <w:p w14:paraId="636B609E" w14:textId="24E4FA8E" w:rsidR="005A6C57" w:rsidRPr="00F13B39" w:rsidRDefault="005A6C57" w:rsidP="00F13B39">
      <w:pPr>
        <w:pStyle w:val="Retraitcorpsdetexte"/>
        <w:spacing w:after="120" w:line="276" w:lineRule="auto"/>
        <w:rPr>
          <w:sz w:val="22"/>
          <w:szCs w:val="22"/>
        </w:rPr>
      </w:pPr>
      <w:r w:rsidRPr="00F13B39">
        <w:rPr>
          <w:sz w:val="22"/>
          <w:szCs w:val="22"/>
        </w:rPr>
        <w:t xml:space="preserve">- </w:t>
      </w:r>
      <w:r w:rsidR="00F13B39">
        <w:rPr>
          <w:sz w:val="22"/>
          <w:szCs w:val="22"/>
        </w:rPr>
        <w:t>à affecter un personnel</w:t>
      </w:r>
      <w:r w:rsidRPr="00F13B39">
        <w:rPr>
          <w:sz w:val="22"/>
          <w:szCs w:val="22"/>
        </w:rPr>
        <w:t xml:space="preserve"> compétent, c’est-à-dire formé en conformité avec les exigences de SOLEIL telles que stipulées dans le CCTP ;</w:t>
      </w:r>
    </w:p>
    <w:p w14:paraId="29667480" w14:textId="77777777" w:rsidR="005A6C57" w:rsidRPr="00F13B39" w:rsidRDefault="005A6C57" w:rsidP="00F13B39">
      <w:pPr>
        <w:pStyle w:val="Retraitcorpsdetexte"/>
        <w:spacing w:after="120" w:line="276" w:lineRule="auto"/>
        <w:rPr>
          <w:sz w:val="22"/>
          <w:szCs w:val="22"/>
        </w:rPr>
      </w:pPr>
      <w:r w:rsidRPr="00F13B39">
        <w:rPr>
          <w:sz w:val="22"/>
          <w:szCs w:val="22"/>
        </w:rPr>
        <w:t>- veiller et contrôler le maintien constant des compétences ;</w:t>
      </w:r>
    </w:p>
    <w:p w14:paraId="5A9029F1" w14:textId="76C2E59C" w:rsidR="005A6C57" w:rsidRPr="00F13B39" w:rsidRDefault="005A6C57" w:rsidP="00F13B39">
      <w:pPr>
        <w:pStyle w:val="Retraitcorpsdetexte"/>
        <w:spacing w:after="120" w:line="276" w:lineRule="auto"/>
        <w:rPr>
          <w:sz w:val="22"/>
          <w:szCs w:val="22"/>
        </w:rPr>
      </w:pPr>
      <w:r w:rsidRPr="00F13B39">
        <w:rPr>
          <w:sz w:val="22"/>
          <w:szCs w:val="22"/>
        </w:rPr>
        <w:t xml:space="preserve">- </w:t>
      </w:r>
      <w:r w:rsidR="00F13B39">
        <w:rPr>
          <w:sz w:val="22"/>
          <w:szCs w:val="22"/>
        </w:rPr>
        <w:t xml:space="preserve">le cas échéant, </w:t>
      </w:r>
      <w:r w:rsidRPr="00F13B39">
        <w:rPr>
          <w:sz w:val="22"/>
          <w:szCs w:val="22"/>
        </w:rPr>
        <w:t xml:space="preserve">maintenir </w:t>
      </w:r>
      <w:r w:rsidR="0076609E">
        <w:rPr>
          <w:sz w:val="22"/>
          <w:szCs w:val="22"/>
        </w:rPr>
        <w:t>la disponibilité</w:t>
      </w:r>
      <w:r w:rsidR="00914E45">
        <w:rPr>
          <w:sz w:val="22"/>
          <w:szCs w:val="22"/>
        </w:rPr>
        <w:t xml:space="preserve"> de son intervenant</w:t>
      </w:r>
      <w:r w:rsidR="0076609E">
        <w:rPr>
          <w:sz w:val="22"/>
          <w:szCs w:val="22"/>
        </w:rPr>
        <w:t xml:space="preserve"> </w:t>
      </w:r>
      <w:r w:rsidR="00284AB4">
        <w:rPr>
          <w:sz w:val="22"/>
          <w:szCs w:val="22"/>
        </w:rPr>
        <w:t>e</w:t>
      </w:r>
      <w:r w:rsidR="0076609E">
        <w:rPr>
          <w:sz w:val="22"/>
          <w:szCs w:val="22"/>
        </w:rPr>
        <w:t xml:space="preserve">n cohérence avec l’organisation des </w:t>
      </w:r>
      <w:r w:rsidR="00284AB4">
        <w:rPr>
          <w:sz w:val="22"/>
          <w:szCs w:val="22"/>
        </w:rPr>
        <w:t>S</w:t>
      </w:r>
      <w:r w:rsidR="0076609E">
        <w:rPr>
          <w:sz w:val="22"/>
          <w:szCs w:val="22"/>
        </w:rPr>
        <w:t>prints tout au long du contrat.</w:t>
      </w:r>
    </w:p>
    <w:p w14:paraId="67A5DB6A" w14:textId="315493C2" w:rsidR="005A6C57" w:rsidRPr="00F13B39" w:rsidRDefault="005A6C57" w:rsidP="00F13B39">
      <w:pPr>
        <w:pStyle w:val="Retraitcorpsdetexte"/>
        <w:spacing w:after="120" w:line="276" w:lineRule="auto"/>
        <w:rPr>
          <w:sz w:val="22"/>
          <w:szCs w:val="22"/>
        </w:rPr>
      </w:pPr>
      <w:r w:rsidRPr="00F13B39">
        <w:rPr>
          <w:sz w:val="22"/>
          <w:szCs w:val="22"/>
        </w:rPr>
        <w:t xml:space="preserve">Afin d’assurer le succès de la prestation, le Titulaire s’engage à prendre toutes les mesures nécessaires et possibles pour maintenir </w:t>
      </w:r>
      <w:r w:rsidR="00F13B39">
        <w:rPr>
          <w:sz w:val="22"/>
          <w:szCs w:val="22"/>
        </w:rPr>
        <w:t>un</w:t>
      </w:r>
      <w:r w:rsidRPr="00F13B39">
        <w:rPr>
          <w:sz w:val="22"/>
          <w:szCs w:val="22"/>
        </w:rPr>
        <w:t xml:space="preserve"> personnel disponible et réactif tout au long de l’exécution des prestations. La bonne exécution des prestations dépend essentiellement de</w:t>
      </w:r>
      <w:r w:rsidR="00F13B39">
        <w:rPr>
          <w:sz w:val="22"/>
          <w:szCs w:val="22"/>
        </w:rPr>
        <w:t xml:space="preserve"> la</w:t>
      </w:r>
      <w:r w:rsidRPr="00F13B39">
        <w:rPr>
          <w:sz w:val="22"/>
          <w:szCs w:val="22"/>
        </w:rPr>
        <w:t xml:space="preserve"> personne qui s'y trouve nommément désignée pour en assurer la conduite. Si ce</w:t>
      </w:r>
      <w:r w:rsidR="00023A9D">
        <w:rPr>
          <w:sz w:val="22"/>
          <w:szCs w:val="22"/>
        </w:rPr>
        <w:t>tte</w:t>
      </w:r>
      <w:r w:rsidRPr="00F13B39">
        <w:rPr>
          <w:sz w:val="22"/>
          <w:szCs w:val="22"/>
        </w:rPr>
        <w:t xml:space="preserve"> personne </w:t>
      </w:r>
      <w:r w:rsidR="00023A9D">
        <w:rPr>
          <w:sz w:val="22"/>
          <w:szCs w:val="22"/>
        </w:rPr>
        <w:t xml:space="preserve">n’est </w:t>
      </w:r>
      <w:r w:rsidRPr="00F13B39">
        <w:rPr>
          <w:sz w:val="22"/>
          <w:szCs w:val="22"/>
        </w:rPr>
        <w:t xml:space="preserve">plus en mesure de remplir </w:t>
      </w:r>
      <w:r w:rsidR="00023A9D">
        <w:rPr>
          <w:sz w:val="22"/>
          <w:szCs w:val="22"/>
        </w:rPr>
        <w:t>sa</w:t>
      </w:r>
      <w:r w:rsidRPr="00F13B39">
        <w:rPr>
          <w:sz w:val="22"/>
          <w:szCs w:val="22"/>
        </w:rPr>
        <w:t xml:space="preserve"> mission, le Titulaire doit en aviser immédiatement SOLEIL et prendre toutes les dispositions nécessaires pour que la bonne exécution des prestations ne s'en trouve pas compromise. </w:t>
      </w:r>
    </w:p>
    <w:p w14:paraId="60DF5BAE" w14:textId="54B336FC" w:rsidR="005A6C57" w:rsidRPr="00F13B39" w:rsidRDefault="005A6C57" w:rsidP="00F13B39">
      <w:pPr>
        <w:pStyle w:val="Retraitcorpsdetexte"/>
        <w:spacing w:after="120" w:line="276" w:lineRule="auto"/>
        <w:rPr>
          <w:sz w:val="22"/>
          <w:szCs w:val="22"/>
        </w:rPr>
      </w:pPr>
      <w:r w:rsidRPr="00F13B39">
        <w:rPr>
          <w:sz w:val="22"/>
          <w:szCs w:val="22"/>
        </w:rPr>
        <w:t xml:space="preserve">Enfin, le Titulaire sera seul responsable de son personnel intervenant dans le cadre du marché qui demeure sous son contrôle et sa seule autorité hiérarchique et disciplinaire, qui est </w:t>
      </w:r>
      <w:r w:rsidR="00914E45">
        <w:rPr>
          <w:sz w:val="22"/>
          <w:szCs w:val="22"/>
        </w:rPr>
        <w:t>son</w:t>
      </w:r>
      <w:r w:rsidR="00914E45" w:rsidRPr="00F13B39">
        <w:rPr>
          <w:sz w:val="22"/>
          <w:szCs w:val="22"/>
        </w:rPr>
        <w:t xml:space="preserve"> </w:t>
      </w:r>
      <w:r w:rsidRPr="00F13B39">
        <w:rPr>
          <w:sz w:val="22"/>
          <w:szCs w:val="22"/>
        </w:rPr>
        <w:t>seul employeur et qui assumera la gestion sociale, administrative et comptable de celui-ci, même s’il venait à être détaché dans les locaux de SOLEIL</w:t>
      </w:r>
      <w:r w:rsidR="00914E45">
        <w:rPr>
          <w:sz w:val="22"/>
          <w:szCs w:val="22"/>
        </w:rPr>
        <w:t>.</w:t>
      </w:r>
    </w:p>
    <w:p w14:paraId="73CD0ACF" w14:textId="20EC7124" w:rsidR="005A6C57" w:rsidRPr="00F13B39" w:rsidRDefault="005A6C57" w:rsidP="00F13B39">
      <w:pPr>
        <w:pStyle w:val="Retraitcorpsdetexte"/>
        <w:spacing w:after="120" w:line="276" w:lineRule="auto"/>
        <w:rPr>
          <w:sz w:val="22"/>
          <w:szCs w:val="22"/>
        </w:rPr>
      </w:pPr>
      <w:r w:rsidRPr="00F13B39">
        <w:rPr>
          <w:sz w:val="22"/>
          <w:szCs w:val="22"/>
        </w:rPr>
        <w:t>Afin de garantir la continuité des prestations et en cas d’indisponibilité pour raison de force majeure, maladie, formation ou congés du personnel du Titulaire affecté à l’exécution des prestations dans le cadre du marché</w:t>
      </w:r>
      <w:r w:rsidR="0076609E">
        <w:rPr>
          <w:sz w:val="22"/>
          <w:szCs w:val="22"/>
        </w:rPr>
        <w:t>.</w:t>
      </w:r>
      <w:r w:rsidRPr="00F13B39">
        <w:rPr>
          <w:sz w:val="22"/>
          <w:szCs w:val="22"/>
        </w:rPr>
        <w:t xml:space="preserve"> </w:t>
      </w:r>
      <w:r w:rsidR="0076609E" w:rsidRPr="00F13B39">
        <w:rPr>
          <w:sz w:val="22"/>
          <w:szCs w:val="22"/>
        </w:rPr>
        <w:t>Il s’engage à rechercher avec SOLEIL une solution permettant d’assurer la continuité des prestations dans les mêmes conditions de qualité, de délais et de coûts.</w:t>
      </w:r>
      <w:r w:rsidR="00284AB4">
        <w:rPr>
          <w:sz w:val="22"/>
          <w:szCs w:val="22"/>
        </w:rPr>
        <w:t xml:space="preserve"> </w:t>
      </w:r>
      <w:r w:rsidR="0076609E">
        <w:rPr>
          <w:sz w:val="22"/>
          <w:szCs w:val="22"/>
        </w:rPr>
        <w:t xml:space="preserve">Pour toute absence supérieure à 2 semaines, </w:t>
      </w:r>
      <w:r w:rsidRPr="00F13B39">
        <w:rPr>
          <w:sz w:val="22"/>
          <w:szCs w:val="22"/>
        </w:rPr>
        <w:t>le Titulaire prendra les moyens nécessaires</w:t>
      </w:r>
      <w:r w:rsidR="0076609E">
        <w:rPr>
          <w:sz w:val="22"/>
          <w:szCs w:val="22"/>
        </w:rPr>
        <w:t>, en accord avec SOLEIL</w:t>
      </w:r>
      <w:r w:rsidR="00284AB4">
        <w:rPr>
          <w:sz w:val="22"/>
          <w:szCs w:val="22"/>
        </w:rPr>
        <w:t>,</w:t>
      </w:r>
      <w:r w:rsidRPr="00F13B39">
        <w:rPr>
          <w:sz w:val="22"/>
          <w:szCs w:val="22"/>
        </w:rPr>
        <w:t xml:space="preserve"> pour assurer la continuité de ses prestations et remplacera le personnel défaillant par du personnel de compétence et de qualification équivalentes. </w:t>
      </w:r>
    </w:p>
    <w:p w14:paraId="1C2496EB" w14:textId="5A29C75F" w:rsidR="005A6C57" w:rsidRDefault="005A6C57" w:rsidP="00F13B39">
      <w:pPr>
        <w:pStyle w:val="Retraitcorpsdetexte"/>
        <w:spacing w:after="120" w:line="276" w:lineRule="auto"/>
        <w:rPr>
          <w:sz w:val="22"/>
          <w:szCs w:val="22"/>
        </w:rPr>
      </w:pPr>
      <w:r w:rsidRPr="00F13B39">
        <w:rPr>
          <w:sz w:val="22"/>
          <w:szCs w:val="22"/>
        </w:rPr>
        <w:t xml:space="preserve">En cas de démission d’un membre du personnel du Titulaire, et si le besoin est confirmé par SOLEIL par courrier électronique, le Titulaire prendra les moyens nécessaires pour assurer la mise à niveau et le transfert de connaissance du nouvel entrant et ce sans engager de surcoût pour SOLEIL et dans la limite de </w:t>
      </w:r>
      <w:r w:rsidR="00914E45">
        <w:rPr>
          <w:sz w:val="22"/>
          <w:szCs w:val="22"/>
        </w:rPr>
        <w:t>quinze (15)</w:t>
      </w:r>
      <w:r w:rsidR="00914E45" w:rsidRPr="00F13B39">
        <w:rPr>
          <w:sz w:val="22"/>
          <w:szCs w:val="22"/>
        </w:rPr>
        <w:t xml:space="preserve"> </w:t>
      </w:r>
      <w:r w:rsidRPr="00F13B39">
        <w:rPr>
          <w:sz w:val="22"/>
          <w:szCs w:val="22"/>
        </w:rPr>
        <w:t>jours ouvrés.</w:t>
      </w:r>
    </w:p>
    <w:p w14:paraId="4544B97A" w14:textId="53B80BF4" w:rsidR="00023A9D" w:rsidRPr="008F3797" w:rsidRDefault="008F3797" w:rsidP="008F3797">
      <w:pPr>
        <w:pStyle w:val="Titre2"/>
        <w:rPr>
          <w:spacing w:val="5"/>
          <w:sz w:val="22"/>
          <w:szCs w:val="22"/>
        </w:rPr>
      </w:pPr>
      <w:bookmarkStart w:id="17" w:name="_Toc191547859"/>
      <w:r w:rsidRPr="008F3797">
        <w:rPr>
          <w:spacing w:val="5"/>
          <w:sz w:val="22"/>
          <w:szCs w:val="22"/>
        </w:rPr>
        <w:t>OBLIGATIONS DE SOLEIL</w:t>
      </w:r>
      <w:bookmarkEnd w:id="17"/>
    </w:p>
    <w:p w14:paraId="228BE7AC" w14:textId="77777777" w:rsidR="005A6C57" w:rsidRDefault="005A6C57" w:rsidP="008F3797">
      <w:pPr>
        <w:pStyle w:val="Retraitcorpsdetexte"/>
        <w:spacing w:after="120" w:line="276" w:lineRule="auto"/>
        <w:ind w:left="284"/>
        <w:rPr>
          <w:sz w:val="22"/>
          <w:szCs w:val="22"/>
        </w:rPr>
      </w:pPr>
      <w:r w:rsidRPr="00023A9D">
        <w:rPr>
          <w:sz w:val="22"/>
          <w:szCs w:val="22"/>
        </w:rPr>
        <w:t>Pendant toute la durée du présent marché, SOLEIL met à la disposition du Titulaire, à titre gracieux, provisoire et précaire, toutes ressources techniques, logistiques et organisationnelles nécessaires à la bonne exécution des prestations.</w:t>
      </w:r>
    </w:p>
    <w:p w14:paraId="4336DB7D" w14:textId="355826FB" w:rsidR="00023A9D" w:rsidRPr="008F3797" w:rsidRDefault="00023A9D" w:rsidP="008F3797">
      <w:pPr>
        <w:pStyle w:val="Titre2"/>
        <w:rPr>
          <w:spacing w:val="5"/>
          <w:sz w:val="22"/>
          <w:szCs w:val="22"/>
        </w:rPr>
      </w:pPr>
      <w:bookmarkStart w:id="18" w:name="_Toc191547860"/>
      <w:r w:rsidRPr="008F3797">
        <w:rPr>
          <w:spacing w:val="5"/>
          <w:sz w:val="22"/>
          <w:szCs w:val="22"/>
        </w:rPr>
        <w:lastRenderedPageBreak/>
        <w:t>O</w:t>
      </w:r>
      <w:r w:rsidR="008F3797" w:rsidRPr="008F3797">
        <w:rPr>
          <w:spacing w:val="5"/>
          <w:sz w:val="22"/>
          <w:szCs w:val="22"/>
        </w:rPr>
        <w:t>BLIGATIONS DES PARTIES</w:t>
      </w:r>
      <w:bookmarkEnd w:id="18"/>
    </w:p>
    <w:p w14:paraId="730EA5CF" w14:textId="77777777" w:rsidR="005A6C57" w:rsidRPr="00023A9D" w:rsidRDefault="005A6C57" w:rsidP="008F3797">
      <w:pPr>
        <w:pStyle w:val="Retraitcorpsdetexte"/>
        <w:spacing w:after="120" w:line="276" w:lineRule="auto"/>
        <w:ind w:left="284"/>
        <w:rPr>
          <w:sz w:val="22"/>
          <w:szCs w:val="22"/>
        </w:rPr>
      </w:pPr>
      <w:r w:rsidRPr="00023A9D">
        <w:rPr>
          <w:sz w:val="22"/>
          <w:szCs w:val="22"/>
        </w:rPr>
        <w:t xml:space="preserve">Tous les projets informatiques sont susceptibles de connaître des difficultés non identifiées lors de la conclusion du marché. Chacune des Parties s’engage à la plus totale transparence vis-à-vis de l’autre Partie en ce qui concerne les difficultés qu’elle pourrait rencontrer, qu’elles soient techniques, financières, humaines, organisationnelles ou logistiques. </w:t>
      </w:r>
    </w:p>
    <w:p w14:paraId="13FBEB51" w14:textId="77777777" w:rsidR="005A6C57" w:rsidRDefault="005A6C57" w:rsidP="008F3797">
      <w:pPr>
        <w:pStyle w:val="Retraitcorpsdetexte"/>
        <w:spacing w:after="120" w:line="276" w:lineRule="auto"/>
        <w:ind w:left="284"/>
        <w:rPr>
          <w:sz w:val="22"/>
          <w:szCs w:val="22"/>
        </w:rPr>
      </w:pPr>
      <w:r w:rsidRPr="00023A9D">
        <w:rPr>
          <w:sz w:val="22"/>
          <w:szCs w:val="22"/>
        </w:rPr>
        <w:t>Chaque Partie s’engage à informer l’autre Partie de toute difficulté qu’elle rencontrerait et qui serait de nature à perturber la bonne exécution des prestations dans le plus bref délai à compter de la connaissance de cette difficulté. Dans un tel cas, les Parties rechercheront en toute bonne foi une solution pour surmonter cette difficulté en respectant l’équilibre du marché.</w:t>
      </w:r>
    </w:p>
    <w:p w14:paraId="2B871533" w14:textId="61DB088F" w:rsidR="00023A9D" w:rsidRPr="008F3797" w:rsidRDefault="00023A9D" w:rsidP="008F3797">
      <w:pPr>
        <w:pStyle w:val="Titre2"/>
        <w:ind w:left="567" w:hanging="283"/>
        <w:rPr>
          <w:sz w:val="22"/>
        </w:rPr>
      </w:pPr>
      <w:bookmarkStart w:id="19" w:name="_Toc191547861"/>
      <w:r w:rsidRPr="008F3797">
        <w:rPr>
          <w:sz w:val="22"/>
        </w:rPr>
        <w:t>C</w:t>
      </w:r>
      <w:r w:rsidR="008F3797" w:rsidRPr="008F3797">
        <w:rPr>
          <w:sz w:val="22"/>
        </w:rPr>
        <w:t>ONFIDENTIALITE</w:t>
      </w:r>
      <w:bookmarkEnd w:id="19"/>
    </w:p>
    <w:p w14:paraId="1C79ECD1" w14:textId="130CEC57" w:rsidR="005A6C57" w:rsidRPr="00023A9D" w:rsidRDefault="005A6C57" w:rsidP="008F3797">
      <w:pPr>
        <w:pStyle w:val="Retraitcorpsdetexte"/>
        <w:spacing w:after="120" w:line="276" w:lineRule="auto"/>
        <w:ind w:left="284"/>
        <w:rPr>
          <w:sz w:val="22"/>
          <w:szCs w:val="22"/>
        </w:rPr>
      </w:pPr>
      <w:r w:rsidRPr="00023A9D">
        <w:rPr>
          <w:sz w:val="22"/>
          <w:szCs w:val="22"/>
        </w:rPr>
        <w:t>Outre les dispositions prévues dans le CCAG</w:t>
      </w:r>
      <w:r w:rsidR="00AB2508">
        <w:rPr>
          <w:sz w:val="22"/>
          <w:szCs w:val="22"/>
        </w:rPr>
        <w:t>-</w:t>
      </w:r>
      <w:r w:rsidRPr="00023A9D">
        <w:rPr>
          <w:sz w:val="22"/>
          <w:szCs w:val="22"/>
        </w:rPr>
        <w:t xml:space="preserve">PI, le Titulaire s’engage formellement, tant pour lui-même que pour ses collaborateurs, à ne jamais communiquer ou publier en France et/ou à l’étranger, sans autorisation préalable et écrite de SOLEIL, les résultats issus des prestations effectuées ainsi que les renseignements de toute nature dont il aura eu connaissance à l’occasion de l’exécution du présent </w:t>
      </w:r>
      <w:r w:rsidR="00023A9D">
        <w:rPr>
          <w:sz w:val="22"/>
          <w:szCs w:val="22"/>
        </w:rPr>
        <w:t>marché</w:t>
      </w:r>
      <w:r w:rsidRPr="00023A9D">
        <w:rPr>
          <w:sz w:val="22"/>
          <w:szCs w:val="22"/>
        </w:rPr>
        <w:t xml:space="preserve"> et qui ne seraient pas du domaine public ou dont il aurait déjà connaissance à la signature du présent marché.</w:t>
      </w:r>
    </w:p>
    <w:p w14:paraId="57844A01" w14:textId="5ECE6426" w:rsidR="00662856" w:rsidRPr="00B26681" w:rsidRDefault="00662856" w:rsidP="00F13B39">
      <w:pPr>
        <w:pStyle w:val="Titre1"/>
        <w:tabs>
          <w:tab w:val="num" w:pos="360"/>
        </w:tabs>
        <w:ind w:left="426" w:hanging="426"/>
        <w:rPr>
          <w:szCs w:val="28"/>
        </w:rPr>
      </w:pPr>
      <w:bookmarkStart w:id="20" w:name="_Toc144717542"/>
      <w:bookmarkStart w:id="21" w:name="_Toc191547862"/>
      <w:r w:rsidRPr="00B26681">
        <w:rPr>
          <w:szCs w:val="28"/>
        </w:rPr>
        <w:t>D</w:t>
      </w:r>
      <w:bookmarkEnd w:id="20"/>
      <w:r w:rsidR="006C0F79">
        <w:rPr>
          <w:szCs w:val="28"/>
        </w:rPr>
        <w:t>UREE DU MARCHE</w:t>
      </w:r>
      <w:bookmarkEnd w:id="21"/>
    </w:p>
    <w:p w14:paraId="21D11BA9" w14:textId="63F144D4" w:rsidR="006C0F79" w:rsidRDefault="006C0F79" w:rsidP="006C0F79">
      <w:pPr>
        <w:spacing w:before="120"/>
        <w:jc w:val="both"/>
        <w:rPr>
          <w:rFonts w:eastAsia="Times New Roman"/>
          <w:b/>
          <w:bCs/>
          <w:lang w:eastAsia="fr-FR"/>
        </w:rPr>
      </w:pPr>
      <w:bookmarkStart w:id="22" w:name="_Toc121748340"/>
      <w:bookmarkStart w:id="23" w:name="_Toc144717543"/>
      <w:bookmarkEnd w:id="9"/>
      <w:r w:rsidRPr="009A34F2">
        <w:rPr>
          <w:rFonts w:eastAsia="Times New Roman"/>
          <w:lang w:eastAsia="fr-FR"/>
        </w:rPr>
        <w:t xml:space="preserve">Le </w:t>
      </w:r>
      <w:r>
        <w:rPr>
          <w:rFonts w:eastAsia="Times New Roman"/>
          <w:lang w:eastAsia="fr-FR"/>
        </w:rPr>
        <w:t xml:space="preserve">marché </w:t>
      </w:r>
      <w:r w:rsidRPr="009A34F2">
        <w:rPr>
          <w:rFonts w:eastAsia="Times New Roman"/>
          <w:lang w:eastAsia="fr-FR"/>
        </w:rPr>
        <w:t xml:space="preserve">prendra effet à compter de la date de signature par </w:t>
      </w:r>
      <w:r>
        <w:rPr>
          <w:rFonts w:eastAsia="Times New Roman"/>
          <w:lang w:eastAsia="fr-FR"/>
        </w:rPr>
        <w:t>SOLEIL</w:t>
      </w:r>
      <w:r w:rsidRPr="009A34F2">
        <w:rPr>
          <w:rFonts w:eastAsia="Times New Roman"/>
          <w:lang w:eastAsia="fr-FR"/>
        </w:rPr>
        <w:t xml:space="preserve"> pour la durée nécessaire à l’achèvement des prestations et au plus tard le </w:t>
      </w:r>
      <w:r w:rsidR="0043461B">
        <w:rPr>
          <w:rFonts w:eastAsia="Times New Roman"/>
          <w:b/>
          <w:bCs/>
          <w:lang w:eastAsia="fr-FR"/>
        </w:rPr>
        <w:t>1er</w:t>
      </w:r>
      <w:r w:rsidR="00AB2508">
        <w:rPr>
          <w:rFonts w:eastAsia="Times New Roman"/>
          <w:b/>
          <w:bCs/>
          <w:lang w:eastAsia="fr-FR"/>
        </w:rPr>
        <w:t xml:space="preserve"> décembre</w:t>
      </w:r>
      <w:r w:rsidR="00284AB4">
        <w:rPr>
          <w:rFonts w:eastAsia="Times New Roman"/>
          <w:b/>
          <w:bCs/>
          <w:lang w:eastAsia="fr-FR"/>
        </w:rPr>
        <w:t xml:space="preserve"> </w:t>
      </w:r>
      <w:r>
        <w:rPr>
          <w:rFonts w:eastAsia="Times New Roman"/>
          <w:b/>
          <w:bCs/>
          <w:lang w:eastAsia="fr-FR"/>
        </w:rPr>
        <w:t>202</w:t>
      </w:r>
      <w:r w:rsidR="0043461B">
        <w:rPr>
          <w:rFonts w:eastAsia="Times New Roman"/>
          <w:b/>
          <w:bCs/>
          <w:lang w:eastAsia="fr-FR"/>
        </w:rPr>
        <w:t>6</w:t>
      </w:r>
      <w:r>
        <w:rPr>
          <w:rFonts w:eastAsia="Times New Roman"/>
          <w:b/>
          <w:bCs/>
          <w:lang w:eastAsia="fr-FR"/>
        </w:rPr>
        <w:t>.</w:t>
      </w:r>
    </w:p>
    <w:p w14:paraId="0AE874A2" w14:textId="5604A22F" w:rsidR="008F77A8" w:rsidRPr="002D08B1" w:rsidRDefault="008F77A8" w:rsidP="00F13B39">
      <w:pPr>
        <w:pStyle w:val="Titre1"/>
        <w:spacing w:after="0"/>
        <w:ind w:left="360" w:hanging="360"/>
        <w:rPr>
          <w:szCs w:val="28"/>
        </w:rPr>
      </w:pPr>
      <w:bookmarkStart w:id="24" w:name="_Toc191547863"/>
      <w:r w:rsidRPr="002D08B1">
        <w:rPr>
          <w:szCs w:val="28"/>
        </w:rPr>
        <w:t>MONTANT DU MARCHE</w:t>
      </w:r>
      <w:bookmarkEnd w:id="22"/>
      <w:bookmarkEnd w:id="23"/>
      <w:bookmarkEnd w:id="24"/>
    </w:p>
    <w:p w14:paraId="7386E1B9" w14:textId="2E5EFCFC" w:rsidR="009601C5" w:rsidRPr="00A96D73" w:rsidRDefault="008F77A8" w:rsidP="00F13B39">
      <w:pPr>
        <w:spacing w:before="120" w:after="120"/>
        <w:ind w:left="20" w:right="20"/>
        <w:jc w:val="both"/>
        <w:rPr>
          <w:rFonts w:eastAsia="Arial" w:cs="Arial"/>
          <w:color w:val="000000"/>
        </w:rPr>
      </w:pPr>
      <w:r w:rsidRPr="00A96D73">
        <w:rPr>
          <w:rFonts w:eastAsia="Arial" w:cs="Arial"/>
          <w:color w:val="000000"/>
        </w:rPr>
        <w:t xml:space="preserve">Le montant total du présent marché est fixé à la somme forfaitaire et ferme de </w:t>
      </w:r>
      <w:r w:rsidRPr="00A96D73">
        <w:rPr>
          <w:rFonts w:eastAsia="Arial" w:cs="Arial"/>
          <w:color w:val="000000"/>
          <w:highlight w:val="yellow"/>
        </w:rPr>
        <w:t>_</w:t>
      </w:r>
      <w:r w:rsidRPr="006B3109">
        <w:rPr>
          <w:rFonts w:eastAsia="Arial" w:cs="Arial"/>
          <w:i/>
          <w:iCs/>
          <w:color w:val="000000"/>
          <w:highlight w:val="yellow"/>
        </w:rPr>
        <w:t>indiquer le montant en chiffres</w:t>
      </w:r>
      <w:r w:rsidRPr="00A96D73">
        <w:rPr>
          <w:rFonts w:eastAsia="Arial" w:cs="Arial"/>
          <w:color w:val="000000"/>
          <w:highlight w:val="yellow"/>
        </w:rPr>
        <w:t>______________</w:t>
      </w:r>
      <w:r w:rsidRPr="00A96D73">
        <w:rPr>
          <w:rFonts w:eastAsia="Arial" w:cs="Arial"/>
          <w:color w:val="000000"/>
        </w:rPr>
        <w:t xml:space="preserve"> € H.T. (</w:t>
      </w:r>
      <w:r w:rsidRPr="00A96D73">
        <w:rPr>
          <w:rFonts w:eastAsia="Arial" w:cs="Arial"/>
          <w:color w:val="000000"/>
          <w:highlight w:val="yellow"/>
        </w:rPr>
        <w:t>_</w:t>
      </w:r>
      <w:r w:rsidRPr="006B3109">
        <w:rPr>
          <w:rFonts w:eastAsia="Arial" w:cs="Arial"/>
          <w:i/>
          <w:iCs/>
          <w:color w:val="000000"/>
          <w:highlight w:val="yellow"/>
        </w:rPr>
        <w:t>indiquer le montant en toutes lettres</w:t>
      </w:r>
      <w:r w:rsidRPr="00A96D73">
        <w:rPr>
          <w:rFonts w:eastAsia="Arial" w:cs="Arial"/>
          <w:color w:val="000000"/>
          <w:highlight w:val="yellow"/>
        </w:rPr>
        <w:t>____________________________________________________________________________________________________________________________________________________________________________________________________________</w:t>
      </w:r>
      <w:r w:rsidRPr="00A96D73">
        <w:rPr>
          <w:rFonts w:eastAsia="Arial" w:cs="Arial"/>
          <w:color w:val="000000"/>
        </w:rPr>
        <w:t>Euros hors taxes)</w:t>
      </w:r>
      <w:r w:rsidR="009601C5">
        <w:rPr>
          <w:rFonts w:eastAsia="Arial" w:cs="Arial"/>
          <w:color w:val="000000"/>
        </w:rPr>
        <w:t>.</w:t>
      </w:r>
    </w:p>
    <w:p w14:paraId="1D05BC02" w14:textId="7355A595" w:rsidR="002C7FF7" w:rsidRDefault="002C7FF7" w:rsidP="00F13B39">
      <w:pPr>
        <w:spacing w:before="120" w:after="120"/>
        <w:ind w:left="20" w:right="20"/>
        <w:jc w:val="both"/>
        <w:rPr>
          <w:rFonts w:eastAsia="Arial" w:cs="Arial"/>
          <w:color w:val="000000"/>
        </w:rPr>
      </w:pPr>
      <w:bookmarkStart w:id="25" w:name="_Hlk140073909"/>
      <w:r w:rsidRPr="00DE5707">
        <w:rPr>
          <w:rFonts w:eastAsia="Arial" w:cs="Arial"/>
          <w:color w:val="000000"/>
        </w:rPr>
        <w:t>Le montant ci-dessus se décompose comme indiqué dans la proposition du Titulaire</w:t>
      </w:r>
      <w:r w:rsidR="005C4C33">
        <w:rPr>
          <w:rFonts w:eastAsia="Arial" w:cs="Arial"/>
          <w:color w:val="000000"/>
        </w:rPr>
        <w:t xml:space="preserve"> </w:t>
      </w:r>
      <w:r w:rsidR="006C0F79">
        <w:rPr>
          <w:rFonts w:eastAsia="Arial" w:cs="Arial"/>
          <w:color w:val="000000"/>
        </w:rPr>
        <w:t xml:space="preserve">selon la DPGF fournie par SOLEIL reportée </w:t>
      </w:r>
      <w:r w:rsidR="005C4C33">
        <w:rPr>
          <w:rFonts w:eastAsia="Arial" w:cs="Arial"/>
          <w:color w:val="000000"/>
        </w:rPr>
        <w:t>en annexe</w:t>
      </w:r>
      <w:r w:rsidRPr="00DE5707">
        <w:rPr>
          <w:rFonts w:eastAsia="Arial" w:cs="Arial"/>
          <w:color w:val="000000"/>
        </w:rPr>
        <w:t>.</w:t>
      </w:r>
    </w:p>
    <w:p w14:paraId="47B49773" w14:textId="7C2DB122" w:rsidR="00F17FB4" w:rsidRPr="00F17FB4" w:rsidRDefault="00F17FB4" w:rsidP="00F17FB4">
      <w:pPr>
        <w:pStyle w:val="Titre1"/>
        <w:spacing w:after="0"/>
        <w:ind w:left="360" w:hanging="360"/>
        <w:rPr>
          <w:szCs w:val="28"/>
        </w:rPr>
      </w:pPr>
      <w:bookmarkStart w:id="26" w:name="_Toc191547864"/>
      <w:r w:rsidRPr="00F17FB4">
        <w:rPr>
          <w:szCs w:val="28"/>
        </w:rPr>
        <w:t>REVISION DES PRIX</w:t>
      </w:r>
      <w:bookmarkEnd w:id="26"/>
    </w:p>
    <w:p w14:paraId="0ECACC8B" w14:textId="49BA4964" w:rsidR="00F17FB4" w:rsidRPr="00F17FB4" w:rsidRDefault="00F17FB4" w:rsidP="00F17FB4">
      <w:pPr>
        <w:spacing w:before="120" w:after="120"/>
        <w:ind w:left="20" w:right="20"/>
        <w:jc w:val="both"/>
      </w:pPr>
      <w:r>
        <w:t>Par dérogation au CCAG</w:t>
      </w:r>
      <w:r w:rsidR="00AB2508">
        <w:t>-</w:t>
      </w:r>
      <w:r w:rsidR="00535E67">
        <w:t>PI</w:t>
      </w:r>
      <w:r>
        <w:t xml:space="preserve"> en vigueur, l</w:t>
      </w:r>
      <w:r w:rsidRPr="00A96D73">
        <w:t xml:space="preserve">es prix unitaires définis dans l’offre du Titulaire sont fermes </w:t>
      </w:r>
      <w:r>
        <w:t>durant toute la période</w:t>
      </w:r>
      <w:r w:rsidRPr="00A96D73">
        <w:t xml:space="preserve"> d’exécution</w:t>
      </w:r>
      <w:r>
        <w:t xml:space="preserve"> du marché</w:t>
      </w:r>
      <w:r w:rsidRPr="00A96D73">
        <w:t>.</w:t>
      </w:r>
    </w:p>
    <w:p w14:paraId="03E0DF8B" w14:textId="77777777" w:rsidR="000A3D5D" w:rsidRDefault="000A3D5D">
      <w:pPr>
        <w:spacing w:after="200"/>
        <w:rPr>
          <w:b/>
          <w:smallCaps/>
          <w:spacing w:val="5"/>
          <w:sz w:val="28"/>
          <w:szCs w:val="28"/>
        </w:rPr>
      </w:pPr>
      <w:bookmarkStart w:id="27" w:name="_Toc121748345"/>
      <w:bookmarkStart w:id="28" w:name="_Toc144717545"/>
      <w:bookmarkEnd w:id="25"/>
      <w:r>
        <w:rPr>
          <w:szCs w:val="28"/>
        </w:rPr>
        <w:br w:type="page"/>
      </w:r>
    </w:p>
    <w:p w14:paraId="6384A840" w14:textId="31D2ED28" w:rsidR="00DB63EC" w:rsidRDefault="00DB63EC" w:rsidP="00F13B39">
      <w:pPr>
        <w:pStyle w:val="Titre1"/>
        <w:tabs>
          <w:tab w:val="num" w:pos="360"/>
        </w:tabs>
        <w:spacing w:after="240"/>
        <w:ind w:left="426" w:hanging="426"/>
        <w:rPr>
          <w:szCs w:val="28"/>
        </w:rPr>
      </w:pPr>
      <w:bookmarkStart w:id="29" w:name="_Toc191547865"/>
      <w:r>
        <w:rPr>
          <w:szCs w:val="28"/>
        </w:rPr>
        <w:lastRenderedPageBreak/>
        <w:t>CLAUSE DE REXAMEN</w:t>
      </w:r>
      <w:bookmarkEnd w:id="29"/>
      <w:r>
        <w:rPr>
          <w:szCs w:val="28"/>
        </w:rPr>
        <w:t xml:space="preserve"> </w:t>
      </w:r>
    </w:p>
    <w:p w14:paraId="4B4A3D14" w14:textId="14630C11" w:rsidR="005E15C6" w:rsidRPr="00FC10AD" w:rsidRDefault="00DB63EC" w:rsidP="00F13B39">
      <w:pPr>
        <w:spacing w:before="120" w:after="120"/>
        <w:jc w:val="both"/>
      </w:pPr>
      <w:r w:rsidRPr="00FC10AD">
        <w:t>En application de l</w:t>
      </w:r>
      <w:r w:rsidR="00AB2508">
        <w:t>’</w:t>
      </w:r>
      <w:r w:rsidRPr="00FC10AD">
        <w:t>article R.2194-1 du Code la Commande Publique, SOLEIL pourra appliquer, durant toute la dur</w:t>
      </w:r>
      <w:r w:rsidRPr="00FC10AD">
        <w:rPr>
          <w:rFonts w:hint="eastAsia"/>
        </w:rPr>
        <w:t>é</w:t>
      </w:r>
      <w:r w:rsidRPr="00FC10AD">
        <w:t>e du march</w:t>
      </w:r>
      <w:r w:rsidRPr="00FC10AD">
        <w:rPr>
          <w:rFonts w:hint="eastAsia"/>
        </w:rPr>
        <w:t>é</w:t>
      </w:r>
      <w:r w:rsidRPr="00FC10AD">
        <w:t>, une clause de r</w:t>
      </w:r>
      <w:r w:rsidRPr="00FC10AD">
        <w:rPr>
          <w:rFonts w:hint="eastAsia"/>
        </w:rPr>
        <w:t>é</w:t>
      </w:r>
      <w:r w:rsidRPr="00FC10AD">
        <w:t>examen. Cette clause pourra s</w:t>
      </w:r>
      <w:r w:rsidR="00B17DF5">
        <w:t>’</w:t>
      </w:r>
      <w:r w:rsidRPr="00FC10AD">
        <w:t>appliquer sur</w:t>
      </w:r>
      <w:r w:rsidR="005E15C6" w:rsidRPr="00FC10AD">
        <w:rPr>
          <w:rFonts w:hint="eastAsia"/>
        </w:rPr>
        <w:t> </w:t>
      </w:r>
      <w:r w:rsidR="005E15C6" w:rsidRPr="00FC10AD">
        <w:t>:</w:t>
      </w:r>
    </w:p>
    <w:p w14:paraId="7D7AEC7A" w14:textId="540B3CFB" w:rsidR="00157320" w:rsidRDefault="005E15C6" w:rsidP="00AA0CA2">
      <w:pPr>
        <w:pStyle w:val="Paragraphedeliste"/>
        <w:numPr>
          <w:ilvl w:val="0"/>
          <w:numId w:val="26"/>
        </w:numPr>
        <w:spacing w:before="120" w:after="120"/>
        <w:jc w:val="both"/>
      </w:pPr>
      <w:r w:rsidRPr="008C6BDC">
        <w:t>la réalisation de prestations similaires à celles du présent marché</w:t>
      </w:r>
      <w:r w:rsidR="00157320">
        <w:t>.</w:t>
      </w:r>
    </w:p>
    <w:p w14:paraId="6BB6E1C6" w14:textId="61C33670" w:rsidR="005E15C6" w:rsidRDefault="00157320" w:rsidP="00B61B88">
      <w:pPr>
        <w:pStyle w:val="Paragraphedeliste"/>
        <w:spacing w:before="120" w:after="120"/>
        <w:jc w:val="both"/>
      </w:pPr>
      <w:r>
        <w:t xml:space="preserve">SOLEIL peut passer un marché de services sans publicité ni mise en concurrence préalables ayant pour objet la réalisation de prestations similaires à celles qui ont été confiées au Titulaire, dans les trois ans à compter de la signature du présent marché, </w:t>
      </w:r>
      <w:r w:rsidR="00377C4A">
        <w:t>en prolongeant la durée initiale du présent marché</w:t>
      </w:r>
      <w:r>
        <w:t>. Le montant des prestations similaires ne pourra pas excéder 40% du montant initial.</w:t>
      </w:r>
      <w:r w:rsidR="005E15C6" w:rsidRPr="008C6BDC">
        <w:t>la réalisation de prestations complémentaires à celles du présent marché,</w:t>
      </w:r>
    </w:p>
    <w:p w14:paraId="081DE2A9" w14:textId="50BBF362" w:rsidR="00771103" w:rsidRPr="008C6BDC" w:rsidRDefault="00771103" w:rsidP="00F13B39">
      <w:pPr>
        <w:pStyle w:val="Paragraphedeliste"/>
        <w:numPr>
          <w:ilvl w:val="0"/>
          <w:numId w:val="26"/>
        </w:numPr>
        <w:spacing w:before="120" w:after="120"/>
        <w:jc w:val="both"/>
      </w:pPr>
      <w:r>
        <w:t>le surcoût li</w:t>
      </w:r>
      <w:r w:rsidR="00C679D1">
        <w:t>é à la prolongation des délais d’exécution du marché</w:t>
      </w:r>
      <w:r w:rsidR="006C0F79">
        <w:t>,</w:t>
      </w:r>
    </w:p>
    <w:p w14:paraId="39588CB0" w14:textId="5A5B89F7" w:rsidR="00DB63EC" w:rsidRPr="001F7312" w:rsidRDefault="005E15C6" w:rsidP="00F13B39">
      <w:pPr>
        <w:pStyle w:val="Paragraphedeliste"/>
        <w:numPr>
          <w:ilvl w:val="0"/>
          <w:numId w:val="26"/>
        </w:numPr>
        <w:spacing w:before="120" w:after="120"/>
        <w:jc w:val="both"/>
      </w:pPr>
      <w:r w:rsidRPr="008C6BDC">
        <w:t>les é</w:t>
      </w:r>
      <w:r w:rsidR="00DB63EC" w:rsidRPr="00FC10AD">
        <w:t>v</w:t>
      </w:r>
      <w:r w:rsidR="00DB63EC" w:rsidRPr="00FC10AD">
        <w:rPr>
          <w:rFonts w:hint="eastAsia"/>
        </w:rPr>
        <w:t>è</w:t>
      </w:r>
      <w:r w:rsidR="00DB63EC" w:rsidRPr="00FC10AD">
        <w:t>nements ext</w:t>
      </w:r>
      <w:r w:rsidR="00DB63EC" w:rsidRPr="00FC10AD">
        <w:rPr>
          <w:rFonts w:hint="eastAsia"/>
        </w:rPr>
        <w:t>é</w:t>
      </w:r>
      <w:r w:rsidR="00DB63EC" w:rsidRPr="00FC10AD">
        <w:t>rieurs impr</w:t>
      </w:r>
      <w:r w:rsidR="00DB63EC" w:rsidRPr="00FC10AD">
        <w:rPr>
          <w:rFonts w:hint="eastAsia"/>
        </w:rPr>
        <w:t>é</w:t>
      </w:r>
      <w:r w:rsidR="00DB63EC" w:rsidRPr="00FC10AD">
        <w:t>visibles.</w:t>
      </w:r>
    </w:p>
    <w:p w14:paraId="6CC09FDF" w14:textId="77777777" w:rsidR="00157320" w:rsidRDefault="008C6BDC" w:rsidP="00B61B88">
      <w:pPr>
        <w:spacing w:before="120" w:after="120"/>
        <w:jc w:val="both"/>
      </w:pPr>
      <w:r>
        <w:t>Tout changement ou intégration fera l’objet d’un avenant</w:t>
      </w:r>
      <w:r w:rsidR="00771103">
        <w:t>.</w:t>
      </w:r>
    </w:p>
    <w:p w14:paraId="14D90BA3" w14:textId="77777777" w:rsidR="00B043B7" w:rsidRDefault="00B043B7" w:rsidP="00B043B7">
      <w:pPr>
        <w:pStyle w:val="Titre1"/>
        <w:tabs>
          <w:tab w:val="num" w:pos="360"/>
        </w:tabs>
        <w:spacing w:after="240"/>
        <w:ind w:left="426" w:hanging="426"/>
        <w:rPr>
          <w:szCs w:val="28"/>
        </w:rPr>
      </w:pPr>
      <w:bookmarkStart w:id="30" w:name="_Toc190095908"/>
      <w:bookmarkStart w:id="31" w:name="_Toc191547866"/>
      <w:r>
        <w:rPr>
          <w:szCs w:val="28"/>
        </w:rPr>
        <w:t>CLAUSE DE PRESTATIONS SIMILAIRES</w:t>
      </w:r>
      <w:bookmarkEnd w:id="30"/>
      <w:bookmarkEnd w:id="31"/>
    </w:p>
    <w:p w14:paraId="65A03857" w14:textId="77777777" w:rsidR="00B043B7" w:rsidRPr="00C60BBB" w:rsidRDefault="00B043B7" w:rsidP="00B043B7">
      <w:pPr>
        <w:spacing w:before="120" w:after="120"/>
        <w:jc w:val="both"/>
      </w:pPr>
      <w:r w:rsidRPr="00C60BBB">
        <w:t xml:space="preserve">En application à l’article R.2122-7 du Code de la Commande Publique, SOLEIL se réserve </w:t>
      </w:r>
      <w:r>
        <w:t>la possibilité de conclure un marché à prestations similaires à celles confiées au titulaire de ce présent marché.</w:t>
      </w:r>
    </w:p>
    <w:p w14:paraId="0CBFF7D8" w14:textId="2059A613" w:rsidR="008F77A8" w:rsidRPr="00B043B7" w:rsidRDefault="005E15C6" w:rsidP="00B043B7">
      <w:pPr>
        <w:pStyle w:val="Titre1"/>
        <w:tabs>
          <w:tab w:val="num" w:pos="360"/>
        </w:tabs>
        <w:spacing w:after="0"/>
        <w:ind w:left="426" w:hanging="426"/>
        <w:rPr>
          <w:szCs w:val="28"/>
        </w:rPr>
      </w:pPr>
      <w:bookmarkStart w:id="32" w:name="_Toc191547867"/>
      <w:r w:rsidRPr="00B043B7">
        <w:rPr>
          <w:szCs w:val="28"/>
        </w:rPr>
        <w:t>FACTURATION ET PAI</w:t>
      </w:r>
      <w:r w:rsidR="005A2F20" w:rsidRPr="00B043B7">
        <w:rPr>
          <w:szCs w:val="28"/>
        </w:rPr>
        <w:t>E</w:t>
      </w:r>
      <w:r w:rsidRPr="00B043B7">
        <w:rPr>
          <w:szCs w:val="28"/>
        </w:rPr>
        <w:t>MENT</w:t>
      </w:r>
      <w:bookmarkEnd w:id="32"/>
      <w:r w:rsidRPr="00B043B7">
        <w:rPr>
          <w:szCs w:val="28"/>
        </w:rPr>
        <w:t xml:space="preserve"> </w:t>
      </w:r>
      <w:bookmarkEnd w:id="27"/>
      <w:bookmarkEnd w:id="28"/>
    </w:p>
    <w:p w14:paraId="2F07BAC7" w14:textId="7E67E643" w:rsidR="005E15C6" w:rsidRPr="00FC10AD" w:rsidRDefault="005E15C6" w:rsidP="00E6291D">
      <w:pPr>
        <w:pStyle w:val="Titre2"/>
        <w:rPr>
          <w:sz w:val="22"/>
        </w:rPr>
      </w:pPr>
      <w:bookmarkStart w:id="33" w:name="_Toc149037213"/>
      <w:bookmarkStart w:id="34" w:name="_Toc161844016"/>
      <w:bookmarkStart w:id="35" w:name="_Toc1635445"/>
      <w:bookmarkStart w:id="36" w:name="_Toc20324895"/>
      <w:bookmarkStart w:id="37" w:name="_Toc144717546"/>
      <w:bookmarkStart w:id="38" w:name="_Toc191547868"/>
      <w:bookmarkEnd w:id="10"/>
      <w:bookmarkEnd w:id="11"/>
      <w:bookmarkEnd w:id="12"/>
      <w:r w:rsidRPr="00FC10AD">
        <w:rPr>
          <w:sz w:val="22"/>
        </w:rPr>
        <w:t>F</w:t>
      </w:r>
      <w:r w:rsidR="008F3797" w:rsidRPr="00FC10AD">
        <w:rPr>
          <w:sz w:val="22"/>
        </w:rPr>
        <w:t>ACTURATION</w:t>
      </w:r>
      <w:bookmarkEnd w:id="33"/>
      <w:bookmarkEnd w:id="34"/>
      <w:bookmarkEnd w:id="38"/>
    </w:p>
    <w:p w14:paraId="4C9E1415" w14:textId="39720F7D" w:rsidR="005E15C6" w:rsidRPr="00F21DD3" w:rsidRDefault="00694283" w:rsidP="00F13B39">
      <w:pPr>
        <w:spacing w:before="120" w:after="120"/>
        <w:jc w:val="both"/>
        <w:rPr>
          <w:rFonts w:cs="Arial"/>
        </w:rPr>
      </w:pPr>
      <w:r>
        <w:rPr>
          <w:rFonts w:cs="Arial"/>
        </w:rPr>
        <w:t>Par dérogation à l’article 11.8</w:t>
      </w:r>
      <w:r w:rsidR="00A63615">
        <w:rPr>
          <w:rFonts w:cs="Arial"/>
        </w:rPr>
        <w:t xml:space="preserve"> du CCAG</w:t>
      </w:r>
      <w:r>
        <w:rPr>
          <w:rFonts w:cs="Arial"/>
        </w:rPr>
        <w:t>, t</w:t>
      </w:r>
      <w:r w:rsidR="005E15C6" w:rsidRPr="00F21DD3">
        <w:rPr>
          <w:rFonts w:cs="Arial"/>
        </w:rPr>
        <w:t>outes les factures émises par le Titulaire au titre du présent marché devront porter la référence de ce dernier</w:t>
      </w:r>
      <w:r w:rsidR="005E15C6">
        <w:rPr>
          <w:rFonts w:cs="Arial"/>
        </w:rPr>
        <w:t xml:space="preserve">, à savoir : </w:t>
      </w:r>
      <w:r w:rsidR="005E15C6" w:rsidRPr="00FC10AD">
        <w:rPr>
          <w:rFonts w:cs="Arial"/>
          <w:highlight w:val="cyan"/>
        </w:rPr>
        <w:t>XX-6X XX XXXX</w:t>
      </w:r>
      <w:r w:rsidR="005E15C6" w:rsidRPr="00FC10AD">
        <w:rPr>
          <w:rFonts w:cs="Arial"/>
        </w:rPr>
        <w:t>.</w:t>
      </w:r>
      <w:r w:rsidR="005E15C6" w:rsidRPr="00F21DD3">
        <w:rPr>
          <w:rFonts w:cs="Arial"/>
        </w:rPr>
        <w:t xml:space="preserve"> </w:t>
      </w:r>
    </w:p>
    <w:p w14:paraId="6775596B" w14:textId="2865EC57" w:rsidR="005E15C6" w:rsidRPr="00BE2F8F" w:rsidRDefault="005E15C6" w:rsidP="00F13B39">
      <w:pPr>
        <w:spacing w:before="120" w:after="120"/>
        <w:jc w:val="both"/>
        <w:rPr>
          <w:rFonts w:cs="Arial"/>
        </w:rPr>
      </w:pPr>
      <w:r w:rsidRPr="00F21DD3">
        <w:rPr>
          <w:rFonts w:cs="Arial"/>
        </w:rPr>
        <w:t xml:space="preserve">Elles seront adressées </w:t>
      </w:r>
      <w:r w:rsidRPr="00FC10AD">
        <w:rPr>
          <w:rFonts w:cs="Arial"/>
        </w:rPr>
        <w:t xml:space="preserve">par e-mail à : </w:t>
      </w:r>
      <w:hyperlink r:id="rId8" w:history="1">
        <w:r w:rsidRPr="00BE2F8F">
          <w:rPr>
            <w:rFonts w:cs="Arial"/>
            <w:color w:val="00B050"/>
          </w:rPr>
          <w:t>finances@synchrotron-soleil.fr</w:t>
        </w:r>
      </w:hyperlink>
      <w:r w:rsidRPr="00FC10AD">
        <w:rPr>
          <w:rFonts w:cs="Arial"/>
          <w:color w:val="4F81BD" w:themeColor="accent1"/>
        </w:rPr>
        <w:t xml:space="preserve"> </w:t>
      </w:r>
      <w:r w:rsidR="0047630E" w:rsidRPr="00BE2F8F">
        <w:rPr>
          <w:rFonts w:cs="Arial"/>
        </w:rPr>
        <w:t>accompagnées du décompte des jours de facturation préalablement validé avec le responsable SOLEIL de la prestation.</w:t>
      </w:r>
    </w:p>
    <w:p w14:paraId="1BF45E60" w14:textId="77777777" w:rsidR="005E15C6" w:rsidRDefault="005E15C6" w:rsidP="0003116A">
      <w:pPr>
        <w:spacing w:before="120"/>
        <w:jc w:val="both"/>
        <w:rPr>
          <w:rFonts w:cs="Arial"/>
        </w:rPr>
      </w:pPr>
      <w:r w:rsidRPr="00F21DD3">
        <w:rPr>
          <w:rFonts w:cs="Arial"/>
        </w:rPr>
        <w:t>Les règlements interviendront à trente jours fin de mois de réception des factures après approbation de la prestation par SOLEIL.</w:t>
      </w:r>
    </w:p>
    <w:p w14:paraId="30CAAE77" w14:textId="23D5DADA" w:rsidR="005E15C6" w:rsidRDefault="005E15C6" w:rsidP="00E6291D">
      <w:pPr>
        <w:pStyle w:val="Titre2"/>
        <w:rPr>
          <w:sz w:val="22"/>
        </w:rPr>
      </w:pPr>
      <w:bookmarkStart w:id="39" w:name="_Hlk140073978"/>
      <w:bookmarkStart w:id="40" w:name="_Toc191547869"/>
      <w:r w:rsidRPr="00FC10AD">
        <w:rPr>
          <w:sz w:val="22"/>
        </w:rPr>
        <w:t>T</w:t>
      </w:r>
      <w:r w:rsidR="008F3797" w:rsidRPr="00FC10AD">
        <w:rPr>
          <w:sz w:val="22"/>
        </w:rPr>
        <w:t>ERMES DE PAIEMENT</w:t>
      </w:r>
      <w:bookmarkEnd w:id="40"/>
    </w:p>
    <w:p w14:paraId="25205DE9" w14:textId="7DF2D3D5" w:rsidR="00E6291D" w:rsidRDefault="00E6291D" w:rsidP="00E6291D">
      <w:pPr>
        <w:spacing w:before="120" w:after="120"/>
        <w:jc w:val="both"/>
      </w:pPr>
      <w:r>
        <w:t>Le Titulaire facturera ses prestations sur situation mensuelle en Euros hors taxes à l’issue de chaque Sprint.</w:t>
      </w:r>
    </w:p>
    <w:p w14:paraId="67434501" w14:textId="77777777" w:rsidR="0087511C" w:rsidRDefault="0087511C">
      <w:pPr>
        <w:spacing w:after="200"/>
        <w:rPr>
          <w:b/>
          <w:smallCaps/>
          <w:spacing w:val="5"/>
          <w:sz w:val="28"/>
          <w:szCs w:val="36"/>
        </w:rPr>
      </w:pPr>
      <w:r>
        <w:br w:type="page"/>
      </w:r>
    </w:p>
    <w:p w14:paraId="16DBBF46" w14:textId="4FD2DBB3" w:rsidR="00A30D8F" w:rsidRPr="005B567B" w:rsidRDefault="00A30D8F" w:rsidP="00A30D8F">
      <w:pPr>
        <w:pStyle w:val="Titre1"/>
      </w:pPr>
      <w:bookmarkStart w:id="41" w:name="_Toc191547870"/>
      <w:r w:rsidRPr="005B567B">
        <w:lastRenderedPageBreak/>
        <w:t>PENALITES</w:t>
      </w:r>
      <w:bookmarkEnd w:id="41"/>
    </w:p>
    <w:p w14:paraId="7EF817D1" w14:textId="77777777" w:rsidR="002D4BAC" w:rsidRPr="006731A4" w:rsidRDefault="002D4BAC" w:rsidP="002D4BAC">
      <w:pPr>
        <w:pStyle w:val="Titre2"/>
        <w:spacing w:after="240"/>
        <w:ind w:hanging="434"/>
        <w:rPr>
          <w:sz w:val="22"/>
          <w:szCs w:val="22"/>
        </w:rPr>
      </w:pPr>
      <w:bookmarkStart w:id="42" w:name="_Toc157519506"/>
      <w:bookmarkStart w:id="43" w:name="_Toc169096857"/>
      <w:bookmarkStart w:id="44" w:name="_Toc172710226"/>
      <w:bookmarkStart w:id="45" w:name="_Toc191547871"/>
      <w:r w:rsidRPr="006E4FA4">
        <w:rPr>
          <w:rFonts w:eastAsia="Times New Roman" w:cs="Times New Roman"/>
          <w:caps/>
          <w:smallCaps w:val="0"/>
          <w:kern w:val="28"/>
          <w:sz w:val="20"/>
          <w:szCs w:val="20"/>
          <w:lang w:eastAsia="fr-FR"/>
        </w:rPr>
        <w:t>PENALITES POUR MANQUEMENT AUX OBLIGATIONS CONTRACTUELLES</w:t>
      </w:r>
      <w:bookmarkEnd w:id="42"/>
      <w:bookmarkEnd w:id="43"/>
      <w:bookmarkEnd w:id="44"/>
      <w:bookmarkEnd w:id="45"/>
      <w:r w:rsidRPr="006731A4">
        <w:rPr>
          <w:sz w:val="22"/>
          <w:szCs w:val="22"/>
        </w:rPr>
        <w:t xml:space="preserve"> </w:t>
      </w:r>
    </w:p>
    <w:p w14:paraId="0EB6B513" w14:textId="55780A75" w:rsidR="006D4B21" w:rsidRDefault="002D4BAC" w:rsidP="002D4BAC">
      <w:pPr>
        <w:spacing w:after="240"/>
        <w:jc w:val="both"/>
      </w:pPr>
      <w:r>
        <w:t>Par dérogation au CCAG</w:t>
      </w:r>
      <w:r w:rsidR="00B17DF5">
        <w:t>-</w:t>
      </w:r>
      <w:r w:rsidR="00535E67">
        <w:t>PI</w:t>
      </w:r>
      <w:r>
        <w:t xml:space="preserve"> et a</w:t>
      </w:r>
      <w:r w:rsidRPr="006731A4">
        <w:t>u titre de la mauvaise exécution du marché, les pénalités suivantes seront appliquées au Titulaire :</w:t>
      </w:r>
    </w:p>
    <w:tbl>
      <w:tblPr>
        <w:tblStyle w:val="Grilledutableau"/>
        <w:tblW w:w="0" w:type="auto"/>
        <w:tblLook w:val="04A0" w:firstRow="1" w:lastRow="0" w:firstColumn="1" w:lastColumn="0" w:noHBand="0" w:noVBand="1"/>
      </w:tblPr>
      <w:tblGrid>
        <w:gridCol w:w="4557"/>
        <w:gridCol w:w="4505"/>
      </w:tblGrid>
      <w:tr w:rsidR="002D4BAC" w:rsidRPr="006731A4" w14:paraId="611304A0" w14:textId="77777777" w:rsidTr="005B567B">
        <w:trPr>
          <w:cnfStyle w:val="100000000000" w:firstRow="1" w:lastRow="0" w:firstColumn="0" w:lastColumn="0" w:oddVBand="0" w:evenVBand="0" w:oddHBand="0" w:evenHBand="0" w:firstRowFirstColumn="0" w:firstRowLastColumn="0" w:lastRowFirstColumn="0" w:lastRowLastColumn="0"/>
          <w:trHeight w:val="512"/>
        </w:trPr>
        <w:tc>
          <w:tcPr>
            <w:tcW w:w="4557" w:type="dxa"/>
            <w:shd w:val="clear" w:color="auto" w:fill="D6E3BC" w:themeFill="accent3" w:themeFillTint="66"/>
          </w:tcPr>
          <w:p w14:paraId="124D4F08" w14:textId="77777777" w:rsidR="002D4BAC" w:rsidRPr="006731A4" w:rsidRDefault="002D4BAC" w:rsidP="00071474">
            <w:pPr>
              <w:spacing w:after="240" w:line="276" w:lineRule="auto"/>
              <w:rPr>
                <w:rFonts w:cs="Arial"/>
                <w:noProof/>
                <w:sz w:val="22"/>
              </w:rPr>
            </w:pPr>
            <w:r w:rsidRPr="006731A4">
              <w:rPr>
                <w:rFonts w:cs="Arial"/>
                <w:noProof/>
                <w:sz w:val="22"/>
              </w:rPr>
              <w:t>Manquements aux obligations</w:t>
            </w:r>
          </w:p>
        </w:tc>
        <w:tc>
          <w:tcPr>
            <w:tcW w:w="4505" w:type="dxa"/>
            <w:shd w:val="clear" w:color="auto" w:fill="D6E3BC" w:themeFill="accent3" w:themeFillTint="66"/>
          </w:tcPr>
          <w:p w14:paraId="3ADD9111" w14:textId="77777777" w:rsidR="002D4BAC" w:rsidRPr="006731A4" w:rsidRDefault="002D4BAC" w:rsidP="00071474">
            <w:pPr>
              <w:spacing w:after="240" w:line="276" w:lineRule="auto"/>
              <w:rPr>
                <w:rFonts w:cs="Arial"/>
                <w:noProof/>
                <w:sz w:val="22"/>
              </w:rPr>
            </w:pPr>
            <w:r w:rsidRPr="006731A4">
              <w:rPr>
                <w:rFonts w:cs="Arial"/>
                <w:noProof/>
                <w:sz w:val="22"/>
              </w:rPr>
              <w:t>Montant de la pénalité (Hors Taxes)</w:t>
            </w:r>
          </w:p>
        </w:tc>
      </w:tr>
      <w:tr w:rsidR="002D4BAC" w:rsidRPr="006731A4" w14:paraId="057793C0" w14:textId="77777777" w:rsidTr="005B567B">
        <w:trPr>
          <w:cnfStyle w:val="000000100000" w:firstRow="0" w:lastRow="0" w:firstColumn="0" w:lastColumn="0" w:oddVBand="0" w:evenVBand="0" w:oddHBand="1" w:evenHBand="0" w:firstRowFirstColumn="0" w:firstRowLastColumn="0" w:lastRowFirstColumn="0" w:lastRowLastColumn="0"/>
        </w:trPr>
        <w:tc>
          <w:tcPr>
            <w:tcW w:w="4557" w:type="dxa"/>
          </w:tcPr>
          <w:p w14:paraId="31A56AF5" w14:textId="2474DE0C" w:rsidR="002D4BAC" w:rsidRPr="00C05871" w:rsidRDefault="002D4BAC" w:rsidP="00071474">
            <w:pPr>
              <w:spacing w:after="240" w:line="276" w:lineRule="auto"/>
              <w:jc w:val="both"/>
              <w:rPr>
                <w:rFonts w:cs="Arial"/>
                <w:noProof/>
                <w:sz w:val="22"/>
              </w:rPr>
            </w:pPr>
            <w:r>
              <w:rPr>
                <w:rFonts w:cs="Arial"/>
                <w:noProof/>
                <w:sz w:val="22"/>
              </w:rPr>
              <w:t>Retard dans l’o</w:t>
            </w:r>
            <w:r w:rsidRPr="002D4BAC">
              <w:rPr>
                <w:rFonts w:cs="Arial"/>
                <w:noProof/>
                <w:sz w:val="22"/>
              </w:rPr>
              <w:t xml:space="preserve">rganisation des </w:t>
            </w:r>
            <w:r w:rsidR="005B567B">
              <w:rPr>
                <w:rFonts w:cs="Arial"/>
                <w:noProof/>
                <w:sz w:val="22"/>
              </w:rPr>
              <w:t>vélocités issues d’une phase de calibration</w:t>
            </w:r>
          </w:p>
        </w:tc>
        <w:tc>
          <w:tcPr>
            <w:tcW w:w="4505" w:type="dxa"/>
          </w:tcPr>
          <w:p w14:paraId="32050402" w14:textId="77777777" w:rsidR="002D4BAC" w:rsidRPr="00C05871" w:rsidRDefault="002D4BAC" w:rsidP="00071474">
            <w:pPr>
              <w:spacing w:after="240" w:line="276" w:lineRule="auto"/>
              <w:jc w:val="center"/>
              <w:rPr>
                <w:rFonts w:cs="Arial"/>
                <w:noProof/>
                <w:sz w:val="22"/>
              </w:rPr>
            </w:pPr>
            <w:r w:rsidRPr="00C05871">
              <w:rPr>
                <w:rFonts w:cs="Arial"/>
                <w:noProof/>
                <w:sz w:val="22"/>
              </w:rPr>
              <w:t>300€ par constat</w:t>
            </w:r>
          </w:p>
        </w:tc>
      </w:tr>
      <w:tr w:rsidR="002D4BAC" w:rsidRPr="006731A4" w14:paraId="67A705FA" w14:textId="77777777" w:rsidTr="005B567B">
        <w:tc>
          <w:tcPr>
            <w:tcW w:w="4557" w:type="dxa"/>
          </w:tcPr>
          <w:p w14:paraId="576BEA1D" w14:textId="063E77EB" w:rsidR="002D4BAC" w:rsidRPr="00C05871" w:rsidRDefault="002D4BAC" w:rsidP="00071474">
            <w:pPr>
              <w:spacing w:after="240" w:line="276" w:lineRule="auto"/>
              <w:rPr>
                <w:rFonts w:cs="Arial"/>
                <w:noProof/>
                <w:sz w:val="22"/>
              </w:rPr>
            </w:pPr>
            <w:r>
              <w:rPr>
                <w:rFonts w:eastAsia="Times New Roman" w:cs="Arial"/>
                <w:sz w:val="22"/>
                <w:lang w:eastAsia="fr-FR"/>
              </w:rPr>
              <w:t>Retard dans la p</w:t>
            </w:r>
            <w:r w:rsidRPr="002D4BAC">
              <w:rPr>
                <w:rFonts w:eastAsia="Times New Roman" w:cs="Arial"/>
                <w:sz w:val="22"/>
                <w:lang w:eastAsia="fr-FR"/>
              </w:rPr>
              <w:t>réparation des User Stor</w:t>
            </w:r>
            <w:r w:rsidR="00070D68">
              <w:rPr>
                <w:rFonts w:eastAsia="Times New Roman" w:cs="Arial"/>
                <w:sz w:val="22"/>
                <w:lang w:eastAsia="fr-FR"/>
              </w:rPr>
              <w:t>ies</w:t>
            </w:r>
          </w:p>
        </w:tc>
        <w:tc>
          <w:tcPr>
            <w:tcW w:w="4505" w:type="dxa"/>
          </w:tcPr>
          <w:p w14:paraId="620151AB" w14:textId="77777777" w:rsidR="002D4BAC" w:rsidRPr="00C05871" w:rsidRDefault="002D4BAC" w:rsidP="00071474">
            <w:pPr>
              <w:spacing w:after="240" w:line="276" w:lineRule="auto"/>
              <w:jc w:val="center"/>
              <w:rPr>
                <w:rFonts w:cs="Arial"/>
                <w:noProof/>
                <w:sz w:val="22"/>
              </w:rPr>
            </w:pPr>
            <w:r w:rsidRPr="00C05871">
              <w:rPr>
                <w:rFonts w:cs="Arial"/>
                <w:noProof/>
                <w:sz w:val="22"/>
              </w:rPr>
              <w:t>300€ par constat</w:t>
            </w:r>
          </w:p>
        </w:tc>
      </w:tr>
      <w:tr w:rsidR="002D4BAC" w:rsidRPr="006731A4" w14:paraId="7B0BA259" w14:textId="77777777" w:rsidTr="005B567B">
        <w:trPr>
          <w:cnfStyle w:val="000000100000" w:firstRow="0" w:lastRow="0" w:firstColumn="0" w:lastColumn="0" w:oddVBand="0" w:evenVBand="0" w:oddHBand="1" w:evenHBand="0" w:firstRowFirstColumn="0" w:firstRowLastColumn="0" w:lastRowFirstColumn="0" w:lastRowLastColumn="0"/>
        </w:trPr>
        <w:tc>
          <w:tcPr>
            <w:tcW w:w="4557" w:type="dxa"/>
          </w:tcPr>
          <w:p w14:paraId="0D9D4780" w14:textId="53E8E15C" w:rsidR="002D4BAC" w:rsidRPr="00C05871" w:rsidRDefault="002D4BAC" w:rsidP="00071474">
            <w:pPr>
              <w:spacing w:after="240" w:line="276" w:lineRule="auto"/>
              <w:rPr>
                <w:rFonts w:cs="Arial"/>
                <w:sz w:val="22"/>
              </w:rPr>
            </w:pPr>
            <w:r>
              <w:rPr>
                <w:rFonts w:cs="Arial"/>
                <w:sz w:val="22"/>
              </w:rPr>
              <w:t>Retard dans la remise des bilans et rapports de Sprints</w:t>
            </w:r>
          </w:p>
        </w:tc>
        <w:tc>
          <w:tcPr>
            <w:tcW w:w="4505" w:type="dxa"/>
          </w:tcPr>
          <w:p w14:paraId="65CCC0C1" w14:textId="35907658" w:rsidR="002D4BAC" w:rsidRPr="00C05871" w:rsidRDefault="002D4BAC" w:rsidP="00071474">
            <w:pPr>
              <w:spacing w:after="240" w:line="276" w:lineRule="auto"/>
              <w:jc w:val="center"/>
              <w:rPr>
                <w:rFonts w:cs="Arial"/>
                <w:noProof/>
                <w:sz w:val="22"/>
              </w:rPr>
            </w:pPr>
            <w:r>
              <w:rPr>
                <w:rFonts w:cs="Arial"/>
                <w:noProof/>
                <w:sz w:val="22"/>
              </w:rPr>
              <w:t>3</w:t>
            </w:r>
            <w:r w:rsidRPr="00C05871">
              <w:rPr>
                <w:rFonts w:cs="Arial"/>
                <w:noProof/>
                <w:sz w:val="22"/>
              </w:rPr>
              <w:t>00€ par constat</w:t>
            </w:r>
          </w:p>
        </w:tc>
      </w:tr>
    </w:tbl>
    <w:p w14:paraId="0860224D" w14:textId="77777777" w:rsidR="002D4BAC" w:rsidRDefault="002D4BAC" w:rsidP="002D4BAC">
      <w:pPr>
        <w:jc w:val="both"/>
      </w:pPr>
    </w:p>
    <w:p w14:paraId="6B10A216" w14:textId="77777777" w:rsidR="002D4BAC" w:rsidRPr="006731A4" w:rsidRDefault="002D4BAC" w:rsidP="002D4BAC">
      <w:pPr>
        <w:jc w:val="both"/>
      </w:pPr>
      <w:r w:rsidRPr="006731A4">
        <w:t xml:space="preserve">Les anomalies ou les dysfonctionnements dans les missions </w:t>
      </w:r>
      <w:r>
        <w:t xml:space="preserve">qui sont affectées au Titulaire </w:t>
      </w:r>
      <w:r w:rsidRPr="006731A4">
        <w:t>seront notifiés au personnel du Titulaire et confirmés par écrit au Titulaire.</w:t>
      </w:r>
    </w:p>
    <w:p w14:paraId="78271615" w14:textId="77777777" w:rsidR="002D4BAC" w:rsidRPr="006731A4" w:rsidRDefault="002D4BAC" w:rsidP="002D4BAC">
      <w:pPr>
        <w:spacing w:after="240"/>
        <w:jc w:val="both"/>
      </w:pPr>
      <w:r w:rsidRPr="006731A4">
        <w:t xml:space="preserve">Le Titulaire mettra en œuvre très rapidement les mesures correctives nécessaires à la préservation de la correcte exécution des missions. </w:t>
      </w:r>
    </w:p>
    <w:p w14:paraId="0E8719A5" w14:textId="77777777" w:rsidR="002D4BAC" w:rsidRPr="001A271E" w:rsidRDefault="002D4BAC" w:rsidP="002D4BAC">
      <w:pPr>
        <w:pStyle w:val="Titre2"/>
        <w:spacing w:after="240"/>
        <w:ind w:hanging="434"/>
        <w:rPr>
          <w:rFonts w:eastAsia="Times New Roman" w:cs="Times New Roman"/>
          <w:caps/>
          <w:smallCaps w:val="0"/>
          <w:kern w:val="28"/>
          <w:sz w:val="20"/>
          <w:szCs w:val="20"/>
          <w:lang w:eastAsia="fr-FR"/>
        </w:rPr>
      </w:pPr>
      <w:bookmarkStart w:id="46" w:name="_Toc157519507"/>
      <w:bookmarkStart w:id="47" w:name="_Toc169096858"/>
      <w:bookmarkStart w:id="48" w:name="_Toc172710227"/>
      <w:bookmarkStart w:id="49" w:name="_Toc191547872"/>
      <w:r w:rsidRPr="001A271E">
        <w:rPr>
          <w:rFonts w:eastAsia="Times New Roman" w:cs="Times New Roman"/>
          <w:caps/>
          <w:smallCaps w:val="0"/>
          <w:kern w:val="28"/>
          <w:sz w:val="20"/>
          <w:szCs w:val="20"/>
          <w:lang w:eastAsia="fr-FR"/>
        </w:rPr>
        <w:t>CARACTERE DES PENALITES</w:t>
      </w:r>
      <w:bookmarkEnd w:id="46"/>
      <w:bookmarkEnd w:id="47"/>
      <w:bookmarkEnd w:id="48"/>
      <w:bookmarkEnd w:id="49"/>
    </w:p>
    <w:p w14:paraId="6FEF85B6" w14:textId="614B6B93" w:rsidR="002D4BAC" w:rsidRPr="005C4C33" w:rsidRDefault="002D4BAC" w:rsidP="002D4BAC">
      <w:pPr>
        <w:spacing w:before="120" w:after="240"/>
        <w:jc w:val="both"/>
        <w:rPr>
          <w:rFonts w:eastAsia="Times New Roman" w:cs="Times New Roman"/>
          <w:lang w:eastAsia="fr-FR"/>
        </w:rPr>
      </w:pPr>
      <w:r w:rsidRPr="005C4C33">
        <w:rPr>
          <w:rFonts w:eastAsia="Times New Roman" w:cs="Times New Roman"/>
          <w:lang w:eastAsia="fr-FR"/>
        </w:rPr>
        <w:t xml:space="preserve">Les pénalités appliquées au Titulaire </w:t>
      </w:r>
      <w:r>
        <w:rPr>
          <w:rFonts w:eastAsia="Times New Roman" w:cs="Times New Roman"/>
          <w:lang w:eastAsia="fr-FR"/>
        </w:rPr>
        <w:t>pour retard d’exécution sont plafonnées à 10% du montant total du marché. Les autres pénalités sont cum</w:t>
      </w:r>
      <w:r w:rsidRPr="005C4C33">
        <w:rPr>
          <w:rFonts w:eastAsia="Times New Roman" w:cs="Times New Roman"/>
          <w:lang w:eastAsia="fr-FR"/>
        </w:rPr>
        <w:t>ulatives</w:t>
      </w:r>
      <w:r>
        <w:rPr>
          <w:rFonts w:eastAsia="Times New Roman" w:cs="Times New Roman"/>
          <w:lang w:eastAsia="fr-FR"/>
        </w:rPr>
        <w:t xml:space="preserve"> et non limitatives</w:t>
      </w:r>
      <w:r w:rsidRPr="005C4C33">
        <w:rPr>
          <w:rFonts w:eastAsia="Times New Roman" w:cs="Times New Roman"/>
          <w:lang w:eastAsia="fr-FR"/>
        </w:rPr>
        <w:t>.</w:t>
      </w:r>
    </w:p>
    <w:p w14:paraId="52E98EDA" w14:textId="77777777" w:rsidR="002D4BAC" w:rsidRDefault="002D4BAC" w:rsidP="002D4BAC">
      <w:pPr>
        <w:spacing w:after="240"/>
        <w:jc w:val="both"/>
      </w:pPr>
      <w:r w:rsidRPr="006731A4">
        <w:t>Les pénalités appliquées au Titulaire sont libératoires et forfaitaires. Elles seront déduites des factures suivant</w:t>
      </w:r>
      <w:r>
        <w:t>es</w:t>
      </w:r>
      <w:r w:rsidRPr="006731A4">
        <w:t>. Leur application ne dispense pas SOLEIL de la possibilité de prétendre à une quelconque réparation de la part du Titulaire dans l’éventualité d’un préjudice causé à SOLEIL.</w:t>
      </w:r>
    </w:p>
    <w:p w14:paraId="7B16D56F" w14:textId="77777777" w:rsidR="00E6291D" w:rsidRPr="00BB3EB9" w:rsidRDefault="00E6291D" w:rsidP="00E6291D">
      <w:pPr>
        <w:pStyle w:val="Titre1"/>
        <w:tabs>
          <w:tab w:val="num" w:pos="360"/>
        </w:tabs>
        <w:spacing w:after="0"/>
        <w:ind w:left="426" w:hanging="426"/>
      </w:pPr>
      <w:bookmarkStart w:id="50" w:name="_Toc152165389"/>
      <w:bookmarkStart w:id="51" w:name="_Hlk172547146"/>
      <w:bookmarkStart w:id="52" w:name="_Toc191547873"/>
      <w:r w:rsidRPr="00BB3EB9">
        <w:t>PROPRIETE INTELLECTUELLE</w:t>
      </w:r>
      <w:bookmarkEnd w:id="50"/>
      <w:bookmarkEnd w:id="52"/>
    </w:p>
    <w:p w14:paraId="3606F5D1" w14:textId="77777777" w:rsidR="00E6291D" w:rsidRPr="00BB3EB9" w:rsidRDefault="00E6291D" w:rsidP="008F3797">
      <w:pPr>
        <w:pStyle w:val="Titre2"/>
        <w:spacing w:after="240"/>
        <w:ind w:hanging="434"/>
      </w:pPr>
      <w:bookmarkStart w:id="53" w:name="_Toc191547874"/>
      <w:r>
        <w:t>Droits de propriété intellectuelle de SOLEIL</w:t>
      </w:r>
      <w:bookmarkEnd w:id="53"/>
    </w:p>
    <w:p w14:paraId="44111B62" w14:textId="77777777" w:rsidR="00E6291D" w:rsidRPr="00BF127F" w:rsidRDefault="00E6291D" w:rsidP="00E6291D">
      <w:pPr>
        <w:numPr>
          <w:ilvl w:val="12"/>
          <w:numId w:val="0"/>
        </w:numPr>
        <w:spacing w:before="120" w:after="120"/>
        <w:jc w:val="both"/>
      </w:pPr>
      <w:r>
        <w:t>SOLEIL</w:t>
      </w:r>
      <w:r w:rsidRPr="00BF127F">
        <w:t xml:space="preserve"> est et demeure propriétaire de tous droits de propriété intellectuelle sur les données, fichiers et documents couverts par de tels droits transmis ou mis à la disposition du </w:t>
      </w:r>
      <w:r>
        <w:t>Titulaire</w:t>
      </w:r>
      <w:r w:rsidRPr="00BF127F">
        <w:t xml:space="preserve"> dans le cadre de l’exécution </w:t>
      </w:r>
      <w:r>
        <w:t>du marché.</w:t>
      </w:r>
    </w:p>
    <w:p w14:paraId="5F544AE1" w14:textId="77777777" w:rsidR="00E6291D" w:rsidRPr="00BF127F" w:rsidRDefault="00E6291D" w:rsidP="00E6291D">
      <w:pPr>
        <w:numPr>
          <w:ilvl w:val="12"/>
          <w:numId w:val="0"/>
        </w:numPr>
        <w:spacing w:before="120" w:after="120"/>
        <w:jc w:val="both"/>
      </w:pPr>
      <w:r w:rsidRPr="00BF127F">
        <w:t xml:space="preserve">Le </w:t>
      </w:r>
      <w:r>
        <w:t>marché</w:t>
      </w:r>
      <w:r w:rsidRPr="00BF127F">
        <w:t xml:space="preserve"> n’emporte aucun transfert de droits de propriété intellectuelle au profit du </w:t>
      </w:r>
      <w:r>
        <w:t>Titulaire</w:t>
      </w:r>
      <w:r w:rsidRPr="00BF127F">
        <w:t xml:space="preserve"> sur ces données, fichiers et documents autres que les droits nécessaires à l’exécution par </w:t>
      </w:r>
      <w:r>
        <w:t>le Titulaire</w:t>
      </w:r>
      <w:r w:rsidRPr="00BF127F">
        <w:t xml:space="preserve"> de ses obligations au titre du </w:t>
      </w:r>
      <w:r>
        <w:t>marché</w:t>
      </w:r>
      <w:r w:rsidRPr="00BF127F">
        <w:t xml:space="preserve">. En conséquence, </w:t>
      </w:r>
      <w:r>
        <w:t>le Titulaire</w:t>
      </w:r>
      <w:r w:rsidRPr="00BF127F">
        <w:t xml:space="preserve"> s’interdit d’utiliser ces données, fichiers et documents à d’autres fins que l’exécution de ses obligations au titre du </w:t>
      </w:r>
      <w:r>
        <w:t>marché</w:t>
      </w:r>
      <w:r w:rsidRPr="00BF127F">
        <w:t>.</w:t>
      </w:r>
    </w:p>
    <w:p w14:paraId="3FC97022" w14:textId="77777777" w:rsidR="00E6291D" w:rsidRPr="00BF127F" w:rsidRDefault="00E6291D" w:rsidP="00E6291D">
      <w:pPr>
        <w:numPr>
          <w:ilvl w:val="12"/>
          <w:numId w:val="0"/>
        </w:numPr>
        <w:spacing w:before="120" w:after="120"/>
        <w:jc w:val="both"/>
      </w:pPr>
      <w:r>
        <w:t>SOLEIL</w:t>
      </w:r>
      <w:r w:rsidRPr="00BF127F">
        <w:t xml:space="preserve"> garantit être titulaire de tous les droits de propriété intellectuelle nécessaires pour lui permettre de transmettre ces données, fichiers et documents au </w:t>
      </w:r>
      <w:r>
        <w:t xml:space="preserve">Titulaire </w:t>
      </w:r>
      <w:r w:rsidRPr="00BF127F">
        <w:t xml:space="preserve">en vue de l’exécution </w:t>
      </w:r>
      <w:r w:rsidRPr="00BF127F">
        <w:lastRenderedPageBreak/>
        <w:t xml:space="preserve">de ses obligations au titre du </w:t>
      </w:r>
      <w:r>
        <w:t>marché</w:t>
      </w:r>
      <w:r w:rsidRPr="00BF127F">
        <w:t xml:space="preserve"> et garantit </w:t>
      </w:r>
      <w:r>
        <w:t>le Titulaire</w:t>
      </w:r>
      <w:r w:rsidRPr="00BF127F">
        <w:t xml:space="preserve"> contre toute revendication ou réclamation d'un tiers à ce sujet.</w:t>
      </w:r>
    </w:p>
    <w:p w14:paraId="2DDF8C63" w14:textId="481CED80" w:rsidR="00E6291D" w:rsidRDefault="00E6291D" w:rsidP="00E6291D">
      <w:pPr>
        <w:numPr>
          <w:ilvl w:val="12"/>
          <w:numId w:val="0"/>
        </w:numPr>
        <w:jc w:val="both"/>
      </w:pPr>
      <w:r w:rsidRPr="00BF127F">
        <w:t xml:space="preserve">A la cessation du </w:t>
      </w:r>
      <w:r>
        <w:t>marché</w:t>
      </w:r>
      <w:r w:rsidR="00FA2EA6">
        <w:t>,</w:t>
      </w:r>
      <w:r w:rsidRPr="00BF127F">
        <w:t xml:space="preserve"> pour quelle que cause que ce soit, </w:t>
      </w:r>
      <w:r>
        <w:t>le Titulaire</w:t>
      </w:r>
      <w:r w:rsidRPr="00BF127F">
        <w:t xml:space="preserve"> remettra </w:t>
      </w:r>
      <w:r>
        <w:t xml:space="preserve">à SOLEIL </w:t>
      </w:r>
      <w:r w:rsidRPr="00BF127F">
        <w:t xml:space="preserve">l’ensemble des données, fichiers et documents </w:t>
      </w:r>
      <w:r>
        <w:t xml:space="preserve">de SOLEIL </w:t>
      </w:r>
      <w:r w:rsidRPr="00BF127F">
        <w:t xml:space="preserve">qui lui auront été ainsi confiés pour les besoins de l’exécution de ses obligations au titre du </w:t>
      </w:r>
      <w:r>
        <w:t>marché</w:t>
      </w:r>
      <w:r w:rsidRPr="00BF127F">
        <w:t>.</w:t>
      </w:r>
    </w:p>
    <w:p w14:paraId="12ADB42B" w14:textId="38CBA93F" w:rsidR="00E6291D" w:rsidRPr="00BF127F" w:rsidRDefault="00E6291D" w:rsidP="008F3797">
      <w:pPr>
        <w:pStyle w:val="Titre2"/>
        <w:spacing w:after="240"/>
        <w:ind w:hanging="434"/>
      </w:pPr>
      <w:bookmarkStart w:id="54" w:name="_Toc191547875"/>
      <w:r w:rsidRPr="00BF127F">
        <w:t xml:space="preserve">Droits de propriété intellectuelle du </w:t>
      </w:r>
      <w:r w:rsidR="00E04D39">
        <w:t>Titulaire</w:t>
      </w:r>
      <w:bookmarkEnd w:id="54"/>
    </w:p>
    <w:p w14:paraId="2CE583B4" w14:textId="77777777" w:rsidR="00E6291D" w:rsidRPr="00BF127F" w:rsidRDefault="00E6291D" w:rsidP="00E6291D">
      <w:pPr>
        <w:numPr>
          <w:ilvl w:val="12"/>
          <w:numId w:val="0"/>
        </w:numPr>
        <w:jc w:val="both"/>
      </w:pPr>
      <w:r>
        <w:t>Le Titulaire</w:t>
      </w:r>
      <w:r w:rsidRPr="00BF127F">
        <w:t xml:space="preserve"> est et demeure propriétaire de tous droits de propriété intellectuelle sur les outils, méthodes et savoir-faire qu’elle sera amenée à réaliser ou à utiliser dans le cadre du </w:t>
      </w:r>
      <w:r>
        <w:t>marché</w:t>
      </w:r>
      <w:r w:rsidRPr="00BF127F">
        <w:t>.</w:t>
      </w:r>
    </w:p>
    <w:p w14:paraId="7BFA5F10" w14:textId="77777777" w:rsidR="00E6291D" w:rsidRDefault="00E6291D" w:rsidP="00E6291D">
      <w:pPr>
        <w:numPr>
          <w:ilvl w:val="12"/>
          <w:numId w:val="0"/>
        </w:numPr>
        <w:spacing w:after="240"/>
        <w:jc w:val="both"/>
      </w:pPr>
      <w:r w:rsidRPr="00BF127F">
        <w:t xml:space="preserve">Le </w:t>
      </w:r>
      <w:r>
        <w:t xml:space="preserve">marché </w:t>
      </w:r>
      <w:r w:rsidRPr="00BF127F">
        <w:t xml:space="preserve">n’emporte aucun transfert de droits de propriété intellectuelle au profit </w:t>
      </w:r>
      <w:r>
        <w:t>de SOLEIL</w:t>
      </w:r>
      <w:r w:rsidRPr="00BF127F">
        <w:t xml:space="preserve"> sur ces outils, méthodes et savoir-faire. </w:t>
      </w:r>
    </w:p>
    <w:p w14:paraId="4F1DDE60" w14:textId="77777777" w:rsidR="00E6291D" w:rsidRPr="00BF127F" w:rsidRDefault="00E6291D" w:rsidP="008F3797">
      <w:pPr>
        <w:pStyle w:val="Titre2"/>
        <w:spacing w:after="240"/>
        <w:ind w:hanging="434"/>
      </w:pPr>
      <w:bookmarkStart w:id="55" w:name="_Toc191547876"/>
      <w:r w:rsidRPr="00BF127F">
        <w:t>Respect des droits de propriété intellectuelle</w:t>
      </w:r>
      <w:bookmarkEnd w:id="55"/>
    </w:p>
    <w:p w14:paraId="47E8E290" w14:textId="77777777" w:rsidR="00E6291D" w:rsidRPr="00BF127F" w:rsidRDefault="00E6291D" w:rsidP="00E6291D">
      <w:pPr>
        <w:numPr>
          <w:ilvl w:val="12"/>
          <w:numId w:val="0"/>
        </w:numPr>
        <w:spacing w:after="240"/>
        <w:jc w:val="both"/>
      </w:pPr>
      <w:r w:rsidRPr="00BF127F">
        <w:t>Chaque Partie s’engage à ne rien faire et à ne rien laisser faire qui puisse mettre en péril les droits de propriété intellectuelle de l’autre Partie. Chaque Partie s’interdit notamment de conférer quel que droit et de constituer quelle que garantie, sûreté ou privilège que ce soit sur les éléments couverts par les droits de propriété intellectuelle de l’autre Partie.</w:t>
      </w:r>
    </w:p>
    <w:p w14:paraId="2DE03170" w14:textId="474A35D6" w:rsidR="00B17DF5" w:rsidRDefault="00E6291D" w:rsidP="00792476">
      <w:pPr>
        <w:spacing w:before="120" w:after="120"/>
        <w:jc w:val="both"/>
        <w:rPr>
          <w:rFonts w:cs="Times New Roman"/>
          <w:b/>
          <w:smallCaps/>
          <w:spacing w:val="5"/>
          <w:sz w:val="28"/>
          <w:szCs w:val="28"/>
        </w:rPr>
      </w:pPr>
      <w:r w:rsidRPr="00BF127F">
        <w:t xml:space="preserve">Chaque Partie s’engage à faire prendre aux détenteurs de ses parts sociales, ses mandataires sociaux et ses employés qui auraient accès à ces éléments pour les besoins de l’exécution du </w:t>
      </w:r>
      <w:r>
        <w:t>marché</w:t>
      </w:r>
      <w:r w:rsidRPr="00BF127F">
        <w:t>, un engagement de ne pas porter atteinte aux droits de propriété intellectuelle susvisés de l’autre Partie de même portée que le présent engagement.</w:t>
      </w:r>
      <w:bookmarkStart w:id="56" w:name="_Hlk172547165"/>
      <w:bookmarkEnd w:id="35"/>
      <w:bookmarkEnd w:id="36"/>
      <w:bookmarkEnd w:id="37"/>
      <w:bookmarkEnd w:id="39"/>
      <w:bookmarkEnd w:id="51"/>
    </w:p>
    <w:p w14:paraId="6D136F95" w14:textId="0738ECC7" w:rsidR="00933EAD" w:rsidRPr="00FA2EA6" w:rsidRDefault="00933EAD" w:rsidP="00F13B39">
      <w:pPr>
        <w:pStyle w:val="Titre1"/>
        <w:tabs>
          <w:tab w:val="num" w:pos="360"/>
        </w:tabs>
        <w:ind w:left="426" w:hanging="426"/>
        <w:rPr>
          <w:szCs w:val="28"/>
        </w:rPr>
      </w:pPr>
      <w:bookmarkStart w:id="57" w:name="_Toc191547877"/>
      <w:r w:rsidRPr="00FA2EA6">
        <w:rPr>
          <w:rFonts w:cs="Times New Roman"/>
          <w:szCs w:val="28"/>
        </w:rPr>
        <w:t>PROPRIETES DE RESULTATS</w:t>
      </w:r>
      <w:bookmarkEnd w:id="57"/>
    </w:p>
    <w:p w14:paraId="1DAC9ABF" w14:textId="77777777" w:rsidR="00933EAD" w:rsidRPr="005A2F20" w:rsidRDefault="00933EAD" w:rsidP="00F13B39">
      <w:pPr>
        <w:spacing w:before="120" w:after="120"/>
        <w:jc w:val="both"/>
        <w:rPr>
          <w:rFonts w:cs="Arial"/>
        </w:rPr>
      </w:pPr>
      <w:r w:rsidRPr="005A2F20">
        <w:t>L</w:t>
      </w:r>
      <w:r w:rsidRPr="005A2F20">
        <w:rPr>
          <w:rFonts w:cs="Arial"/>
        </w:rPr>
        <w:t>orsque SOLEIL sollicite le Titulaire pour un travail intellectuel incluant, mais sans s'y limiter, des analyses, des recherches, des rapports, des recommandations, des plans, des schémas et toute autre forme de production intellectuelle résultant des efforts du Titulaire, il est entendu que tous les résultats, documents, données, informations, conclusions et autres produits générés dans le cadre de cette étude deviennent la propriété exclusive et intégrale de SOLEIL après son paiement total.</w:t>
      </w:r>
    </w:p>
    <w:p w14:paraId="01B94F5B" w14:textId="77777777" w:rsidR="00933EAD" w:rsidRPr="005A2F20" w:rsidRDefault="00933EAD" w:rsidP="00F13B39">
      <w:pPr>
        <w:spacing w:before="120" w:after="120"/>
        <w:jc w:val="both"/>
        <w:rPr>
          <w:rFonts w:cs="Arial"/>
        </w:rPr>
      </w:pPr>
      <w:r w:rsidRPr="005A2F20">
        <w:rPr>
          <w:rFonts w:cs="Arial"/>
        </w:rPr>
        <w:t>SOLEIL est autorisé à utiliser, modifier, reproduire, distribuer, publier, transmettre et exploiter de quelque manière que ce soit les résultats, sans restriction ni redevance envers le Titulaire.</w:t>
      </w:r>
    </w:p>
    <w:p w14:paraId="3D2611DA" w14:textId="77777777" w:rsidR="00933EAD" w:rsidRPr="005A2F20" w:rsidRDefault="00933EAD" w:rsidP="00F13B39">
      <w:pPr>
        <w:spacing w:before="120" w:after="120"/>
        <w:jc w:val="both"/>
        <w:rPr>
          <w:rFonts w:cs="Arial"/>
        </w:rPr>
      </w:pPr>
      <w:r w:rsidRPr="005A2F20">
        <w:rPr>
          <w:rFonts w:cs="Arial"/>
        </w:rPr>
        <w:t>Le Titulaire s'engage à ne pas utiliser les résultats de l'étude à des fins autres que celles convenues avec SOLEIL, sauf accord écrit contraire.</w:t>
      </w:r>
    </w:p>
    <w:p w14:paraId="5A5F27BA" w14:textId="7887B016" w:rsidR="00933EAD" w:rsidRDefault="00933EAD" w:rsidP="00F13B39">
      <w:pPr>
        <w:spacing w:before="120" w:after="120"/>
        <w:jc w:val="both"/>
        <w:rPr>
          <w:rFonts w:cs="Arial"/>
        </w:rPr>
      </w:pPr>
      <w:r w:rsidRPr="005A2F20">
        <w:rPr>
          <w:rFonts w:cs="Arial"/>
        </w:rPr>
        <w:t>Le Titulaire s'engage à traiter les résultats de l'étude avec la plus stricte confidentialité et à ne pas divulguer, partager ou utiliser de quelque manière que ce soit ces informations en dehors du cadre défini par SOLEIL, objet du présent marché.</w:t>
      </w:r>
      <w:bookmarkEnd w:id="56"/>
    </w:p>
    <w:p w14:paraId="1342758A" w14:textId="67C7301D" w:rsidR="008F77A8" w:rsidRPr="002D08B1" w:rsidRDefault="008F77A8" w:rsidP="00F13B39">
      <w:pPr>
        <w:pStyle w:val="Titre1"/>
        <w:tabs>
          <w:tab w:val="num" w:pos="360"/>
        </w:tabs>
        <w:ind w:left="426" w:hanging="426"/>
        <w:rPr>
          <w:szCs w:val="28"/>
        </w:rPr>
      </w:pPr>
      <w:bookmarkStart w:id="58" w:name="_Toc330894994"/>
      <w:bookmarkStart w:id="59" w:name="_Toc330896229"/>
      <w:bookmarkStart w:id="60" w:name="_Toc342564327"/>
      <w:bookmarkStart w:id="61" w:name="_Toc347908844"/>
      <w:bookmarkStart w:id="62" w:name="_Toc347912387"/>
      <w:bookmarkStart w:id="63" w:name="_Toc360246353"/>
      <w:bookmarkStart w:id="64" w:name="_Toc362150761"/>
      <w:bookmarkStart w:id="65" w:name="_Toc362228103"/>
      <w:bookmarkStart w:id="66" w:name="_Toc370804751"/>
      <w:bookmarkStart w:id="67" w:name="_Toc371945564"/>
      <w:bookmarkStart w:id="68" w:name="_Toc372689465"/>
      <w:bookmarkStart w:id="69" w:name="_Toc388789680"/>
      <w:bookmarkStart w:id="70" w:name="_Toc388837617"/>
      <w:bookmarkStart w:id="71" w:name="_Toc20324902"/>
      <w:bookmarkStart w:id="72" w:name="_Toc144717552"/>
      <w:bookmarkStart w:id="73" w:name="_Toc191547878"/>
      <w:r w:rsidRPr="002D08B1">
        <w:rPr>
          <w:szCs w:val="28"/>
        </w:rPr>
        <w:t>ATTRIBUTION DE JURIDICTION</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p>
    <w:p w14:paraId="77A3E6E0" w14:textId="77777777" w:rsidR="008F77A8" w:rsidRDefault="008F77A8" w:rsidP="00F13B39">
      <w:pPr>
        <w:jc w:val="both"/>
        <w:rPr>
          <w:rFonts w:cs="Arial"/>
        </w:rPr>
      </w:pPr>
      <w:r w:rsidRPr="00F21DD3">
        <w:rPr>
          <w:rFonts w:cs="Arial"/>
        </w:rPr>
        <w:t>Tout différend relatif à la validité ou à l’exécution du marché non résolu à l’amiable entre les parties sera soumis aux tribunaux compétents.</w:t>
      </w:r>
    </w:p>
    <w:p w14:paraId="01F1AD38" w14:textId="77777777" w:rsidR="006D4B21" w:rsidRDefault="006D4B21">
      <w:pPr>
        <w:spacing w:after="200"/>
        <w:rPr>
          <w:b/>
          <w:smallCaps/>
          <w:spacing w:val="5"/>
          <w:sz w:val="28"/>
          <w:szCs w:val="28"/>
        </w:rPr>
      </w:pPr>
      <w:bookmarkStart w:id="74" w:name="_Toc80108991"/>
      <w:bookmarkStart w:id="75" w:name="_Toc144717553"/>
      <w:r>
        <w:rPr>
          <w:szCs w:val="28"/>
        </w:rPr>
        <w:br w:type="page"/>
      </w:r>
    </w:p>
    <w:p w14:paraId="07FF4414" w14:textId="650EC03C" w:rsidR="008F77A8" w:rsidRPr="00FA2EA6" w:rsidRDefault="00A63B8C" w:rsidP="00F13B39">
      <w:pPr>
        <w:pStyle w:val="Titre1"/>
        <w:tabs>
          <w:tab w:val="num" w:pos="360"/>
        </w:tabs>
        <w:ind w:left="426" w:hanging="426"/>
        <w:rPr>
          <w:szCs w:val="28"/>
        </w:rPr>
      </w:pPr>
      <w:r w:rsidRPr="00FA2EA6">
        <w:rPr>
          <w:szCs w:val="28"/>
        </w:rPr>
        <w:lastRenderedPageBreak/>
        <w:t xml:space="preserve"> </w:t>
      </w:r>
      <w:bookmarkStart w:id="76" w:name="_Toc191547879"/>
      <w:r w:rsidR="008F77A8" w:rsidRPr="00FA2EA6">
        <w:rPr>
          <w:szCs w:val="28"/>
        </w:rPr>
        <w:t>DEROGATION AU CCAG</w:t>
      </w:r>
      <w:bookmarkEnd w:id="74"/>
      <w:bookmarkEnd w:id="75"/>
      <w:bookmarkEnd w:id="76"/>
    </w:p>
    <w:p w14:paraId="3E9E450A" w14:textId="77777777" w:rsidR="008F77A8" w:rsidRDefault="008F77A8" w:rsidP="00F13B39">
      <w:pPr>
        <w:numPr>
          <w:ilvl w:val="12"/>
          <w:numId w:val="0"/>
        </w:numPr>
        <w:jc w:val="both"/>
        <w:rPr>
          <w:rFonts w:cs="Arial"/>
          <w:color w:val="000000"/>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2405"/>
        <w:gridCol w:w="4820"/>
      </w:tblGrid>
      <w:tr w:rsidR="008F77A8" w:rsidRPr="00F21DD3" w14:paraId="149181E8" w14:textId="77777777" w:rsidTr="00FA528E">
        <w:trPr>
          <w:jc w:val="center"/>
        </w:trPr>
        <w:tc>
          <w:tcPr>
            <w:tcW w:w="2405" w:type="dxa"/>
            <w:shd w:val="clear" w:color="auto" w:fill="auto"/>
            <w:vAlign w:val="center"/>
          </w:tcPr>
          <w:p w14:paraId="58CB5D6F" w14:textId="77777777" w:rsidR="008F77A8" w:rsidRPr="00F21DD3" w:rsidRDefault="008F77A8" w:rsidP="00F13B39">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Article du CCAP</w:t>
            </w:r>
          </w:p>
        </w:tc>
        <w:tc>
          <w:tcPr>
            <w:tcW w:w="4820" w:type="dxa"/>
            <w:shd w:val="clear" w:color="auto" w:fill="auto"/>
            <w:vAlign w:val="center"/>
          </w:tcPr>
          <w:p w14:paraId="0CCC4C23" w14:textId="5BAA7BE1" w:rsidR="008F77A8" w:rsidRPr="00F21DD3" w:rsidRDefault="008F77A8" w:rsidP="00F13B39">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 xml:space="preserve">Article du CCAG </w:t>
            </w:r>
            <w:r w:rsidR="00535E67">
              <w:rPr>
                <w:rFonts w:eastAsiaTheme="minorHAnsi" w:cs="Arial"/>
                <w:b/>
              </w:rPr>
              <w:t>PI</w:t>
            </w:r>
            <w:r w:rsidR="00FA2EA6">
              <w:rPr>
                <w:rFonts w:eastAsiaTheme="minorHAnsi" w:cs="Arial"/>
                <w:b/>
              </w:rPr>
              <w:t xml:space="preserve"> </w:t>
            </w:r>
            <w:r w:rsidRPr="00F21DD3">
              <w:rPr>
                <w:rFonts w:eastAsiaTheme="minorHAnsi" w:cs="Arial"/>
                <w:b/>
              </w:rPr>
              <w:t>auquel il dérog</w:t>
            </w:r>
            <w:r>
              <w:rPr>
                <w:rFonts w:eastAsiaTheme="minorHAnsi" w:cs="Arial"/>
                <w:b/>
              </w:rPr>
              <w:t>e</w:t>
            </w:r>
          </w:p>
        </w:tc>
      </w:tr>
      <w:tr w:rsidR="00F17FB4" w:rsidRPr="00F21DD3" w14:paraId="4CB97D25" w14:textId="77777777" w:rsidTr="00FA528E">
        <w:trPr>
          <w:jc w:val="center"/>
        </w:trPr>
        <w:tc>
          <w:tcPr>
            <w:tcW w:w="2405" w:type="dxa"/>
            <w:vAlign w:val="center"/>
          </w:tcPr>
          <w:p w14:paraId="6AFE7CF7" w14:textId="0B916F37" w:rsidR="00F17FB4" w:rsidRDefault="00F17FB4" w:rsidP="00F13B39">
            <w:pPr>
              <w:tabs>
                <w:tab w:val="left" w:pos="720"/>
                <w:tab w:val="left" w:pos="1080"/>
                <w:tab w:val="left" w:pos="1260"/>
                <w:tab w:val="left" w:pos="1440"/>
                <w:tab w:val="left" w:pos="1800"/>
              </w:tabs>
              <w:rPr>
                <w:rFonts w:eastAsiaTheme="minorHAnsi" w:cs="Arial"/>
              </w:rPr>
            </w:pPr>
            <w:r>
              <w:rPr>
                <w:rFonts w:eastAsiaTheme="minorHAnsi" w:cs="Arial"/>
              </w:rPr>
              <w:t>Article 6</w:t>
            </w:r>
          </w:p>
        </w:tc>
        <w:tc>
          <w:tcPr>
            <w:tcW w:w="4820" w:type="dxa"/>
            <w:vAlign w:val="center"/>
          </w:tcPr>
          <w:p w14:paraId="400CF901" w14:textId="737D5B99" w:rsidR="00F17FB4" w:rsidRDefault="00F17FB4"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10 </w:t>
            </w:r>
            <w:r w:rsidR="00035758">
              <w:rPr>
                <w:rFonts w:eastAsiaTheme="minorHAnsi" w:cs="Arial"/>
              </w:rPr>
              <w:t>-</w:t>
            </w:r>
            <w:r>
              <w:rPr>
                <w:rFonts w:eastAsiaTheme="minorHAnsi" w:cs="Arial"/>
              </w:rPr>
              <w:t xml:space="preserve"> </w:t>
            </w:r>
            <w:r w:rsidR="00035758">
              <w:rPr>
                <w:rFonts w:eastAsiaTheme="minorHAnsi" w:cs="Arial"/>
              </w:rPr>
              <w:t>Révision des prix</w:t>
            </w:r>
          </w:p>
        </w:tc>
      </w:tr>
      <w:tr w:rsidR="00AA356F" w:rsidRPr="00F21DD3" w14:paraId="2D4EAB9F" w14:textId="77777777" w:rsidTr="00FA528E">
        <w:trPr>
          <w:jc w:val="center"/>
        </w:trPr>
        <w:tc>
          <w:tcPr>
            <w:tcW w:w="2405" w:type="dxa"/>
            <w:vAlign w:val="center"/>
          </w:tcPr>
          <w:p w14:paraId="4D21D45F" w14:textId="57DF4852" w:rsidR="00AA356F" w:rsidRPr="00F21DD3"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F17FB4">
              <w:rPr>
                <w:rFonts w:eastAsiaTheme="minorHAnsi" w:cs="Arial"/>
              </w:rPr>
              <w:t>7</w:t>
            </w:r>
          </w:p>
        </w:tc>
        <w:tc>
          <w:tcPr>
            <w:tcW w:w="4820" w:type="dxa"/>
            <w:vAlign w:val="center"/>
          </w:tcPr>
          <w:p w14:paraId="25DD13D5" w14:textId="2B2FF1B2" w:rsidR="00C679D1" w:rsidRPr="00F21DD3" w:rsidRDefault="00C679D1"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25 </w:t>
            </w:r>
            <w:r w:rsidR="00035758">
              <w:rPr>
                <w:rFonts w:eastAsiaTheme="minorHAnsi" w:cs="Arial"/>
              </w:rPr>
              <w:t>-</w:t>
            </w:r>
            <w:r>
              <w:rPr>
                <w:rFonts w:eastAsiaTheme="minorHAnsi" w:cs="Arial"/>
              </w:rPr>
              <w:t xml:space="preserve"> Clause de réexamen </w:t>
            </w:r>
          </w:p>
        </w:tc>
      </w:tr>
      <w:tr w:rsidR="005A2F20" w:rsidRPr="00F21DD3" w14:paraId="0B6D6C93" w14:textId="77777777" w:rsidTr="005A2F20">
        <w:trPr>
          <w:jc w:val="center"/>
        </w:trPr>
        <w:tc>
          <w:tcPr>
            <w:tcW w:w="2405" w:type="dxa"/>
            <w:shd w:val="clear" w:color="auto" w:fill="auto"/>
            <w:vAlign w:val="center"/>
          </w:tcPr>
          <w:p w14:paraId="051BB6DD" w14:textId="2E2BB43D" w:rsidR="005A2F20" w:rsidRPr="00F21DD3"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853116">
              <w:rPr>
                <w:rFonts w:eastAsiaTheme="minorHAnsi" w:cs="Arial"/>
              </w:rPr>
              <w:t>9</w:t>
            </w:r>
            <w:r>
              <w:rPr>
                <w:rFonts w:eastAsiaTheme="minorHAnsi" w:cs="Arial"/>
              </w:rPr>
              <w:t>.1</w:t>
            </w:r>
          </w:p>
        </w:tc>
        <w:tc>
          <w:tcPr>
            <w:tcW w:w="4820" w:type="dxa"/>
            <w:shd w:val="clear" w:color="auto" w:fill="auto"/>
            <w:vAlign w:val="center"/>
          </w:tcPr>
          <w:p w14:paraId="1342F994" w14:textId="69580FE8" w:rsidR="005A2F20" w:rsidRDefault="005A2F20"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11.8 </w:t>
            </w:r>
            <w:r w:rsidR="00035758">
              <w:rPr>
                <w:rFonts w:eastAsiaTheme="minorHAnsi" w:cs="Arial"/>
              </w:rPr>
              <w:t>-</w:t>
            </w:r>
            <w:r>
              <w:rPr>
                <w:rFonts w:eastAsiaTheme="minorHAnsi" w:cs="Arial"/>
              </w:rPr>
              <w:t xml:space="preserve"> Facturation électronique</w:t>
            </w:r>
          </w:p>
        </w:tc>
      </w:tr>
      <w:tr w:rsidR="00A30D8F" w:rsidRPr="00F21DD3" w14:paraId="295D1E70" w14:textId="77777777" w:rsidTr="005A2F20">
        <w:trPr>
          <w:jc w:val="center"/>
        </w:trPr>
        <w:tc>
          <w:tcPr>
            <w:tcW w:w="2405" w:type="dxa"/>
            <w:shd w:val="clear" w:color="auto" w:fill="auto"/>
            <w:vAlign w:val="center"/>
          </w:tcPr>
          <w:p w14:paraId="5287BA45" w14:textId="5A86AB33" w:rsidR="00A30D8F" w:rsidRDefault="00A30D8F" w:rsidP="00F13B39">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853116">
              <w:rPr>
                <w:rFonts w:eastAsiaTheme="minorHAnsi" w:cs="Arial"/>
              </w:rPr>
              <w:t>10</w:t>
            </w:r>
            <w:r w:rsidR="00123A1A">
              <w:rPr>
                <w:rFonts w:eastAsiaTheme="minorHAnsi" w:cs="Arial"/>
              </w:rPr>
              <w:t xml:space="preserve"> </w:t>
            </w:r>
          </w:p>
        </w:tc>
        <w:tc>
          <w:tcPr>
            <w:tcW w:w="4820" w:type="dxa"/>
            <w:shd w:val="clear" w:color="auto" w:fill="auto"/>
            <w:vAlign w:val="center"/>
          </w:tcPr>
          <w:p w14:paraId="3C01BA84" w14:textId="07CAD408" w:rsidR="00A30D8F" w:rsidRDefault="00A30D8F" w:rsidP="00F13B39">
            <w:pPr>
              <w:tabs>
                <w:tab w:val="left" w:pos="720"/>
                <w:tab w:val="left" w:pos="1080"/>
                <w:tab w:val="left" w:pos="1260"/>
                <w:tab w:val="left" w:pos="1440"/>
                <w:tab w:val="left" w:pos="1800"/>
              </w:tabs>
              <w:rPr>
                <w:rFonts w:eastAsiaTheme="minorHAnsi" w:cs="Arial"/>
              </w:rPr>
            </w:pPr>
            <w:r>
              <w:rPr>
                <w:rFonts w:eastAsiaTheme="minorHAnsi" w:cs="Arial"/>
              </w:rPr>
              <w:t>Article 14 - Pénalités</w:t>
            </w:r>
          </w:p>
        </w:tc>
      </w:tr>
    </w:tbl>
    <w:p w14:paraId="41E7C282" w14:textId="77777777" w:rsidR="00E65DE0" w:rsidRPr="00D61BC4" w:rsidRDefault="00E65DE0" w:rsidP="00F13B39">
      <w:pPr>
        <w:pStyle w:val="Titre1"/>
        <w:tabs>
          <w:tab w:val="num" w:pos="360"/>
        </w:tabs>
        <w:ind w:left="426" w:hanging="426"/>
        <w:rPr>
          <w:rFonts w:cs="Arial"/>
          <w:b w:val="0"/>
          <w:bCs/>
          <w:sz w:val="32"/>
          <w:szCs w:val="32"/>
        </w:rPr>
      </w:pPr>
      <w:bookmarkStart w:id="77" w:name="_Toc14360196"/>
      <w:bookmarkStart w:id="78" w:name="_Toc191547880"/>
      <w:r w:rsidRPr="002D08B1">
        <w:rPr>
          <w:szCs w:val="28"/>
        </w:rPr>
        <w:t>INTERLOCUTEURS</w:t>
      </w:r>
      <w:bookmarkEnd w:id="78"/>
      <w:r w:rsidRPr="00D61BC4">
        <w:rPr>
          <w:rFonts w:cs="Arial"/>
          <w:bCs/>
          <w:sz w:val="32"/>
          <w:szCs w:val="32"/>
        </w:rPr>
        <w:t xml:space="preserve"> </w:t>
      </w:r>
    </w:p>
    <w:p w14:paraId="71EC9BFD" w14:textId="1DDDD83E" w:rsidR="00D82BE5" w:rsidRPr="00F21DD3" w:rsidRDefault="00D82BE5" w:rsidP="00F13B39">
      <w:pPr>
        <w:numPr>
          <w:ilvl w:val="12"/>
          <w:numId w:val="0"/>
        </w:numPr>
        <w:spacing w:after="240"/>
        <w:jc w:val="both"/>
        <w:rPr>
          <w:rFonts w:cs="Arial"/>
        </w:rPr>
      </w:pPr>
      <w:r w:rsidRPr="00F21DD3">
        <w:rPr>
          <w:rFonts w:cs="Arial"/>
        </w:rPr>
        <w:t>Pour l'exécution du présent marché, les parties désignent comme interlocuteurs :</w:t>
      </w:r>
    </w:p>
    <w:p w14:paraId="1D29324C" w14:textId="77777777" w:rsidR="00D82BE5" w:rsidRPr="00F21DD3" w:rsidRDefault="00D82BE5" w:rsidP="00F13B39">
      <w:pPr>
        <w:tabs>
          <w:tab w:val="left" w:pos="2977"/>
          <w:tab w:val="left" w:pos="3686"/>
          <w:tab w:val="left" w:pos="7088"/>
        </w:tabs>
        <w:jc w:val="both"/>
        <w:rPr>
          <w:rFonts w:cs="Arial"/>
          <w:b/>
          <w:u w:val="single"/>
        </w:rPr>
      </w:pPr>
      <w:r w:rsidRPr="00F21DD3">
        <w:rPr>
          <w:rFonts w:cs="Arial"/>
          <w:b/>
          <w:u w:val="single"/>
        </w:rPr>
        <w:t xml:space="preserve">Pour SOLEIL </w:t>
      </w:r>
    </w:p>
    <w:p w14:paraId="507B4AFA" w14:textId="77777777" w:rsidR="00D82BE5" w:rsidRPr="00427FED" w:rsidRDefault="00D82BE5" w:rsidP="00F13B39">
      <w:pPr>
        <w:tabs>
          <w:tab w:val="left" w:pos="2977"/>
          <w:tab w:val="left" w:pos="4962"/>
          <w:tab w:val="left" w:pos="7088"/>
        </w:tabs>
        <w:jc w:val="both"/>
        <w:rPr>
          <w:rFonts w:cs="Arial"/>
          <w:b/>
          <w:bCs/>
        </w:rPr>
      </w:pPr>
      <w:r w:rsidRPr="00427FED">
        <w:rPr>
          <w:rFonts w:cs="Arial"/>
          <w:b/>
          <w:bCs/>
        </w:rPr>
        <w:t xml:space="preserve">Pour des aspects techniques : </w:t>
      </w:r>
      <w:r w:rsidRPr="00427FED">
        <w:rPr>
          <w:rFonts w:cs="Arial"/>
          <w:b/>
          <w:bCs/>
        </w:rPr>
        <w:tab/>
        <w:t>Pour des aspects administratifs :</w:t>
      </w:r>
    </w:p>
    <w:p w14:paraId="24F82998" w14:textId="77777777" w:rsidR="00D82BE5" w:rsidRPr="00F21DD3" w:rsidRDefault="00D82BE5" w:rsidP="00F13B39">
      <w:pPr>
        <w:tabs>
          <w:tab w:val="left" w:pos="2977"/>
          <w:tab w:val="left" w:pos="4962"/>
          <w:tab w:val="left" w:pos="6096"/>
        </w:tabs>
        <w:jc w:val="both"/>
        <w:rPr>
          <w:rFonts w:cs="Arial"/>
        </w:rPr>
      </w:pPr>
      <w:r w:rsidRPr="00F21DD3">
        <w:rPr>
          <w:rFonts w:cs="Arial"/>
        </w:rPr>
        <w:t>NOM Prénom ________________________</w:t>
      </w:r>
      <w:r w:rsidRPr="00F21DD3">
        <w:rPr>
          <w:rFonts w:cs="Arial"/>
        </w:rPr>
        <w:tab/>
        <w:t>NOM Prénom_______________</w:t>
      </w:r>
    </w:p>
    <w:p w14:paraId="5F607EB7" w14:textId="77777777" w:rsidR="00D82BE5" w:rsidRPr="00F21DD3" w:rsidRDefault="00D82BE5" w:rsidP="00F13B39">
      <w:pPr>
        <w:tabs>
          <w:tab w:val="left" w:pos="2977"/>
          <w:tab w:val="left" w:pos="4962"/>
          <w:tab w:val="left" w:pos="7088"/>
        </w:tabs>
        <w:jc w:val="both"/>
        <w:rPr>
          <w:rFonts w:cs="Arial"/>
        </w:rPr>
      </w:pPr>
      <w:r w:rsidRPr="00F21DD3">
        <w:rPr>
          <w:rFonts w:cs="Arial"/>
        </w:rPr>
        <w:t>Tél : _________________</w:t>
      </w:r>
      <w:r w:rsidRPr="00F21DD3">
        <w:rPr>
          <w:rFonts w:cs="Arial"/>
        </w:rPr>
        <w:tab/>
      </w:r>
      <w:r>
        <w:rPr>
          <w:rFonts w:cs="Arial"/>
        </w:rPr>
        <w:tab/>
      </w:r>
      <w:r w:rsidRPr="00F21DD3">
        <w:rPr>
          <w:rFonts w:cs="Arial"/>
        </w:rPr>
        <w:t>Tél : _____________________</w:t>
      </w:r>
    </w:p>
    <w:p w14:paraId="13EA0BCC" w14:textId="77777777" w:rsidR="00D82BE5" w:rsidRPr="00F21DD3" w:rsidRDefault="00D82BE5" w:rsidP="00F13B39">
      <w:pPr>
        <w:tabs>
          <w:tab w:val="left" w:pos="2977"/>
          <w:tab w:val="left" w:pos="4962"/>
        </w:tabs>
        <w:jc w:val="both"/>
        <w:rPr>
          <w:rFonts w:cs="Arial"/>
        </w:rPr>
      </w:pPr>
      <w:r w:rsidRPr="00F21DD3">
        <w:rPr>
          <w:rFonts w:cs="Arial"/>
        </w:rPr>
        <w:t xml:space="preserve">@ : ____________________                 </w:t>
      </w:r>
      <w:r>
        <w:rPr>
          <w:rFonts w:cs="Arial"/>
        </w:rPr>
        <w:tab/>
      </w:r>
      <w:r w:rsidRPr="00F21DD3">
        <w:rPr>
          <w:rFonts w:cs="Arial"/>
        </w:rPr>
        <w:t xml:space="preserve">@ : _____________________ </w:t>
      </w:r>
    </w:p>
    <w:p w14:paraId="14D3585F" w14:textId="77777777" w:rsidR="00D82BE5" w:rsidRPr="00F21DD3" w:rsidRDefault="00D82BE5" w:rsidP="00F13B39">
      <w:pPr>
        <w:tabs>
          <w:tab w:val="left" w:pos="2977"/>
          <w:tab w:val="left" w:pos="3686"/>
          <w:tab w:val="left" w:pos="7088"/>
        </w:tabs>
        <w:jc w:val="both"/>
        <w:rPr>
          <w:rFonts w:cs="Arial"/>
          <w:u w:val="single"/>
        </w:rPr>
      </w:pPr>
    </w:p>
    <w:p w14:paraId="0AF1DE07" w14:textId="77777777" w:rsidR="00D82BE5" w:rsidRPr="00F21DD3" w:rsidRDefault="00D82BE5" w:rsidP="00F13B39">
      <w:pPr>
        <w:rPr>
          <w:rFonts w:cs="Arial"/>
          <w:b/>
          <w:highlight w:val="yellow"/>
        </w:rPr>
      </w:pPr>
      <w:r w:rsidRPr="00F21DD3">
        <w:rPr>
          <w:rFonts w:cs="Arial"/>
          <w:b/>
          <w:highlight w:val="yellow"/>
          <w:u w:val="single"/>
        </w:rPr>
        <w:t>Pour le Titulaire</w:t>
      </w:r>
    </w:p>
    <w:p w14:paraId="7BDF57C7" w14:textId="77777777" w:rsidR="00D82BE5" w:rsidRPr="00427FED" w:rsidRDefault="00D82BE5" w:rsidP="00F13B39">
      <w:pPr>
        <w:tabs>
          <w:tab w:val="left" w:pos="2977"/>
          <w:tab w:val="left" w:pos="4820"/>
          <w:tab w:val="left" w:pos="4962"/>
        </w:tabs>
        <w:rPr>
          <w:rFonts w:cs="Arial"/>
          <w:b/>
          <w:bCs/>
          <w:highlight w:val="yellow"/>
        </w:rPr>
      </w:pPr>
      <w:r w:rsidRPr="00427FED">
        <w:rPr>
          <w:rFonts w:cs="Arial"/>
          <w:b/>
          <w:bCs/>
          <w:highlight w:val="yellow"/>
        </w:rPr>
        <w:t>Pour des aspects techniques :</w:t>
      </w:r>
      <w:r w:rsidRPr="00427FED">
        <w:rPr>
          <w:rFonts w:cs="Arial"/>
          <w:b/>
          <w:bCs/>
          <w:highlight w:val="yellow"/>
        </w:rPr>
        <w:tab/>
      </w:r>
      <w:r w:rsidRPr="00427FED">
        <w:rPr>
          <w:rFonts w:cs="Arial"/>
          <w:b/>
          <w:bCs/>
          <w:highlight w:val="yellow"/>
        </w:rPr>
        <w:tab/>
        <w:t>Pour des aspects administratifs :</w:t>
      </w:r>
    </w:p>
    <w:p w14:paraId="4237780F" w14:textId="77777777" w:rsidR="00D82BE5" w:rsidRPr="00F21DD3" w:rsidRDefault="00D82BE5" w:rsidP="00F13B39">
      <w:pPr>
        <w:tabs>
          <w:tab w:val="left" w:pos="2977"/>
          <w:tab w:val="left" w:pos="4962"/>
          <w:tab w:val="left" w:pos="6237"/>
        </w:tabs>
        <w:jc w:val="both"/>
        <w:rPr>
          <w:rFonts w:cs="Arial"/>
          <w:highlight w:val="yellow"/>
        </w:rPr>
      </w:pPr>
      <w:r w:rsidRPr="00F21DD3">
        <w:rPr>
          <w:rFonts w:cs="Arial"/>
          <w:highlight w:val="yellow"/>
        </w:rPr>
        <w:t>NOM Prénom______________________</w:t>
      </w:r>
      <w:r w:rsidRPr="00F21DD3">
        <w:rPr>
          <w:rFonts w:cs="Arial"/>
          <w:highlight w:val="yellow"/>
        </w:rPr>
        <w:tab/>
        <w:t>NOM Prénom_________________</w:t>
      </w:r>
    </w:p>
    <w:p w14:paraId="6505C092" w14:textId="77777777" w:rsidR="00D82BE5" w:rsidRPr="00F21DD3" w:rsidRDefault="00D82BE5" w:rsidP="00F13B39">
      <w:pPr>
        <w:tabs>
          <w:tab w:val="left" w:pos="2977"/>
          <w:tab w:val="left" w:pos="4962"/>
          <w:tab w:val="left" w:pos="7088"/>
        </w:tabs>
        <w:jc w:val="both"/>
        <w:rPr>
          <w:rFonts w:cs="Arial"/>
          <w:highlight w:val="yellow"/>
        </w:rPr>
      </w:pPr>
      <w:r w:rsidRPr="00F21DD3">
        <w:rPr>
          <w:rFonts w:cs="Arial"/>
          <w:highlight w:val="yellow"/>
        </w:rPr>
        <w:t>Tél : ______________________________</w:t>
      </w:r>
      <w:r>
        <w:rPr>
          <w:rFonts w:cs="Arial"/>
          <w:highlight w:val="yellow"/>
        </w:rPr>
        <w:tab/>
      </w:r>
      <w:r w:rsidRPr="00F21DD3">
        <w:rPr>
          <w:rFonts w:cs="Arial"/>
          <w:highlight w:val="yellow"/>
        </w:rPr>
        <w:t>Tél : _________________________</w:t>
      </w:r>
    </w:p>
    <w:p w14:paraId="28B99B2D" w14:textId="77777777" w:rsidR="00D82BE5" w:rsidRPr="00F21DD3" w:rsidRDefault="00D82BE5" w:rsidP="00F13B39">
      <w:pPr>
        <w:tabs>
          <w:tab w:val="left" w:pos="2977"/>
          <w:tab w:val="left" w:pos="4962"/>
        </w:tabs>
        <w:jc w:val="both"/>
        <w:rPr>
          <w:rFonts w:cs="Arial"/>
        </w:rPr>
      </w:pPr>
      <w:r w:rsidRPr="00F21DD3">
        <w:rPr>
          <w:rFonts w:cs="Arial"/>
          <w:highlight w:val="yellow"/>
        </w:rPr>
        <w:t xml:space="preserve">@ : ___________________________ </w:t>
      </w:r>
      <w:r>
        <w:rPr>
          <w:rFonts w:cs="Arial"/>
          <w:highlight w:val="yellow"/>
        </w:rPr>
        <w:tab/>
      </w:r>
      <w:r w:rsidRPr="00F21DD3">
        <w:rPr>
          <w:rFonts w:cs="Arial"/>
          <w:highlight w:val="yellow"/>
        </w:rPr>
        <w:t>@ : _____________________</w:t>
      </w:r>
      <w:r w:rsidRPr="00F21DD3">
        <w:rPr>
          <w:rFonts w:cs="Arial"/>
        </w:rPr>
        <w:t xml:space="preserve">_ </w:t>
      </w:r>
    </w:p>
    <w:p w14:paraId="7382C3AB" w14:textId="5B8FC7FD" w:rsidR="00D82BE5" w:rsidRDefault="00D82BE5" w:rsidP="00792476">
      <w:pPr>
        <w:tabs>
          <w:tab w:val="left" w:pos="851"/>
        </w:tabs>
        <w:spacing w:before="240" w:after="120"/>
        <w:jc w:val="both"/>
      </w:pPr>
      <w:r>
        <w:t>Tout changement d’interlocuteur fera l’objet d’un simple échange de courrier.</w:t>
      </w:r>
    </w:p>
    <w:p w14:paraId="7A996B68" w14:textId="77777777" w:rsidR="00D82BE5" w:rsidRDefault="00D82BE5" w:rsidP="00F13B39">
      <w:pPr>
        <w:tabs>
          <w:tab w:val="left" w:pos="851"/>
        </w:tabs>
        <w:spacing w:before="120" w:after="120"/>
        <w:jc w:val="both"/>
      </w:pPr>
      <w:r>
        <w:t>SOLEIL et le Titulaire se tiendront mutuellement au courant, par l'intermédiaire de leur interlocuteur technique accrédité, des prestations en cours et des réalisations obtenues.</w:t>
      </w:r>
    </w:p>
    <w:p w14:paraId="6ABA7162" w14:textId="77777777" w:rsidR="00D82BE5" w:rsidRDefault="00D82BE5" w:rsidP="00F13B39">
      <w:pPr>
        <w:tabs>
          <w:tab w:val="left" w:pos="851"/>
        </w:tabs>
        <w:spacing w:before="120" w:after="120"/>
        <w:jc w:val="both"/>
      </w:pPr>
      <w:r>
        <w:t>Ces interlocuteurs se réuniront à la demande de l'une ou l'autre partie par échange de correspondances.</w:t>
      </w:r>
    </w:p>
    <w:p w14:paraId="0D9CBF81" w14:textId="77777777" w:rsidR="00D82BE5" w:rsidRDefault="00D82BE5" w:rsidP="00F13B39">
      <w:pPr>
        <w:tabs>
          <w:tab w:val="left" w:pos="851"/>
        </w:tabs>
        <w:spacing w:before="120" w:after="120"/>
        <w:jc w:val="both"/>
      </w:pPr>
      <w:r w:rsidRPr="00F21DD3">
        <w:t>Chaque réunion fera l'objet d'un compte rendu établi par le Titulaire et soumis à l'accord préalable de SOLEIL avant toute diffusion.</w:t>
      </w:r>
    </w:p>
    <w:p w14:paraId="3D8D55B1" w14:textId="77777777" w:rsidR="006D4B21" w:rsidRDefault="006D4B21">
      <w:pPr>
        <w:spacing w:after="200"/>
        <w:rPr>
          <w:rFonts w:cs="Arial"/>
          <w:b/>
          <w:bCs/>
          <w:smallCaps/>
          <w:spacing w:val="5"/>
          <w:sz w:val="28"/>
          <w:szCs w:val="28"/>
        </w:rPr>
      </w:pPr>
      <w:bookmarkStart w:id="79" w:name="_Toc117086939"/>
      <w:bookmarkStart w:id="80" w:name="_Toc144717554"/>
      <w:bookmarkEnd w:id="77"/>
      <w:r>
        <w:rPr>
          <w:rFonts w:cs="Arial"/>
          <w:bCs/>
          <w:szCs w:val="28"/>
        </w:rPr>
        <w:br w:type="page"/>
      </w:r>
    </w:p>
    <w:p w14:paraId="03BBA1B4" w14:textId="61B37B48" w:rsidR="008F77A8" w:rsidRPr="00D61BC4" w:rsidRDefault="00A63B8C" w:rsidP="00F13B39">
      <w:pPr>
        <w:pStyle w:val="Titre1"/>
        <w:tabs>
          <w:tab w:val="num" w:pos="360"/>
        </w:tabs>
        <w:ind w:left="426" w:hanging="426"/>
        <w:rPr>
          <w:rFonts w:cs="Arial"/>
          <w:b w:val="0"/>
          <w:bCs/>
          <w:szCs w:val="28"/>
        </w:rPr>
      </w:pPr>
      <w:r>
        <w:rPr>
          <w:rFonts w:cs="Arial"/>
          <w:bCs/>
          <w:szCs w:val="28"/>
        </w:rPr>
        <w:lastRenderedPageBreak/>
        <w:t xml:space="preserve"> </w:t>
      </w:r>
      <w:bookmarkStart w:id="81" w:name="_Toc191547881"/>
      <w:r w:rsidR="008F77A8" w:rsidRPr="00D61BC4">
        <w:rPr>
          <w:rFonts w:cs="Arial"/>
          <w:bCs/>
          <w:szCs w:val="28"/>
        </w:rPr>
        <w:t>S</w:t>
      </w:r>
      <w:r w:rsidR="008F77A8" w:rsidRPr="002D08B1">
        <w:rPr>
          <w:szCs w:val="28"/>
        </w:rPr>
        <w:t>IGNATURES</w:t>
      </w:r>
      <w:bookmarkEnd w:id="79"/>
      <w:bookmarkEnd w:id="80"/>
      <w:r w:rsidR="001964AD">
        <w:rPr>
          <w:szCs w:val="28"/>
        </w:rPr>
        <w:t xml:space="preserve"> ELECTRONIQUES </w:t>
      </w:r>
      <w:r w:rsidR="00F22C89">
        <w:rPr>
          <w:szCs w:val="28"/>
        </w:rPr>
        <w:t xml:space="preserve">via </w:t>
      </w:r>
      <w:r w:rsidR="001964AD">
        <w:rPr>
          <w:szCs w:val="28"/>
        </w:rPr>
        <w:t>Yousign</w:t>
      </w:r>
      <w:bookmarkEnd w:id="81"/>
    </w:p>
    <w:p w14:paraId="70145DE4" w14:textId="3E1AB30D" w:rsidR="008F77A8" w:rsidRPr="00F21DD3" w:rsidRDefault="008F77A8" w:rsidP="00F13B39">
      <w:pPr>
        <w:tabs>
          <w:tab w:val="left" w:pos="1134"/>
        </w:tabs>
        <w:rPr>
          <w:rFonts w:cs="Arial"/>
        </w:rPr>
      </w:pPr>
      <w:r w:rsidRPr="00F21DD3">
        <w:rPr>
          <w:rFonts w:cs="Arial"/>
        </w:rPr>
        <w:t>Fait à Saint Aubin,</w:t>
      </w:r>
    </w:p>
    <w:p w14:paraId="5862EAD0" w14:textId="77777777" w:rsidR="008F77A8" w:rsidRPr="00F21DD3" w:rsidRDefault="008F77A8" w:rsidP="00F13B39">
      <w:pPr>
        <w:tabs>
          <w:tab w:val="left" w:pos="1134"/>
        </w:tabs>
        <w:rPr>
          <w:rFonts w:cs="Arial"/>
        </w:rPr>
      </w:pPr>
    </w:p>
    <w:p w14:paraId="65D7187C" w14:textId="77777777" w:rsidR="008F77A8" w:rsidRPr="00D61BC4" w:rsidRDefault="008F77A8" w:rsidP="00F13B39">
      <w:pPr>
        <w:tabs>
          <w:tab w:val="left" w:pos="5670"/>
        </w:tabs>
        <w:rPr>
          <w:rFonts w:cs="Arial"/>
          <w:b/>
          <w:bCs/>
        </w:rPr>
      </w:pPr>
      <w:r w:rsidRPr="00D61BC4">
        <w:rPr>
          <w:rFonts w:cs="Arial"/>
          <w:b/>
          <w:bCs/>
        </w:rPr>
        <w:t>Pour SOLEIL,</w:t>
      </w:r>
      <w:r w:rsidRPr="00D61BC4">
        <w:rPr>
          <w:rFonts w:cs="Arial"/>
          <w:b/>
          <w:bCs/>
        </w:rPr>
        <w:tab/>
        <w:t>Pour le Titulaire,</w:t>
      </w:r>
    </w:p>
    <w:p w14:paraId="1C585411" w14:textId="77777777" w:rsidR="008F77A8" w:rsidRPr="00F21DD3" w:rsidRDefault="008F77A8" w:rsidP="00F13B39">
      <w:pPr>
        <w:tabs>
          <w:tab w:val="left" w:pos="5670"/>
        </w:tabs>
        <w:rPr>
          <w:rFonts w:cs="Arial"/>
        </w:rPr>
      </w:pPr>
    </w:p>
    <w:p w14:paraId="6842BAEB" w14:textId="77777777" w:rsidR="00952179" w:rsidRDefault="00952179" w:rsidP="00F13B39">
      <w:pPr>
        <w:tabs>
          <w:tab w:val="left" w:pos="5670"/>
        </w:tabs>
        <w:rPr>
          <w:rFonts w:cs="Arial"/>
        </w:rPr>
      </w:pPr>
    </w:p>
    <w:p w14:paraId="486930EF" w14:textId="77777777" w:rsidR="00952179" w:rsidRDefault="00952179" w:rsidP="00F13B39">
      <w:pPr>
        <w:tabs>
          <w:tab w:val="left" w:pos="5670"/>
        </w:tabs>
        <w:rPr>
          <w:rFonts w:cs="Arial"/>
        </w:rPr>
      </w:pPr>
    </w:p>
    <w:p w14:paraId="2129C58D" w14:textId="77777777" w:rsidR="00FA2EA6" w:rsidRDefault="00FA2EA6" w:rsidP="00F13B39">
      <w:pPr>
        <w:tabs>
          <w:tab w:val="left" w:pos="5670"/>
        </w:tabs>
        <w:rPr>
          <w:rFonts w:cs="Arial"/>
        </w:rPr>
      </w:pPr>
    </w:p>
    <w:p w14:paraId="3EDAA13D" w14:textId="77777777" w:rsidR="00F22C89" w:rsidRDefault="00F22C89" w:rsidP="00F13B39">
      <w:pPr>
        <w:tabs>
          <w:tab w:val="left" w:pos="5670"/>
        </w:tabs>
        <w:rPr>
          <w:rFonts w:cs="Arial"/>
        </w:rPr>
      </w:pPr>
    </w:p>
    <w:p w14:paraId="5D09A42B" w14:textId="77777777" w:rsidR="00952179" w:rsidRDefault="00952179" w:rsidP="00F13B39">
      <w:pPr>
        <w:tabs>
          <w:tab w:val="left" w:pos="5670"/>
        </w:tabs>
        <w:rPr>
          <w:rFonts w:cs="Arial"/>
        </w:rPr>
      </w:pPr>
    </w:p>
    <w:p w14:paraId="7F6E2B1A" w14:textId="77777777" w:rsidR="00952179" w:rsidRDefault="00952179" w:rsidP="00F13B39">
      <w:pPr>
        <w:tabs>
          <w:tab w:val="left" w:pos="5670"/>
        </w:tabs>
        <w:rPr>
          <w:rFonts w:cs="Arial"/>
        </w:rPr>
      </w:pPr>
    </w:p>
    <w:p w14:paraId="7155A3B3" w14:textId="77777777" w:rsidR="00952179" w:rsidRDefault="00952179" w:rsidP="00F13B39">
      <w:pPr>
        <w:tabs>
          <w:tab w:val="left" w:pos="5670"/>
        </w:tabs>
        <w:rPr>
          <w:rFonts w:cs="Arial"/>
        </w:rPr>
      </w:pPr>
    </w:p>
    <w:p w14:paraId="039DD1E4" w14:textId="0917CE65" w:rsidR="008F77A8" w:rsidRPr="00F21DD3" w:rsidRDefault="008F77A8" w:rsidP="00F13B39">
      <w:pPr>
        <w:tabs>
          <w:tab w:val="left" w:pos="5670"/>
        </w:tabs>
        <w:rPr>
          <w:rFonts w:cs="Arial"/>
        </w:rPr>
      </w:pPr>
      <w:r w:rsidRPr="00F21DD3">
        <w:rPr>
          <w:rFonts w:cs="Arial"/>
        </w:rPr>
        <w:t>NOM Prénom</w:t>
      </w:r>
      <w:r w:rsidRPr="00F21DD3">
        <w:rPr>
          <w:rFonts w:cs="Arial"/>
        </w:rPr>
        <w:tab/>
        <w:t>NOM Prénom</w:t>
      </w:r>
    </w:p>
    <w:p w14:paraId="47DC97A1" w14:textId="77777777" w:rsidR="00F937E7" w:rsidRDefault="008F77A8" w:rsidP="00F13B39">
      <w:pPr>
        <w:tabs>
          <w:tab w:val="left" w:pos="5670"/>
        </w:tabs>
        <w:rPr>
          <w:rFonts w:cs="Arial"/>
        </w:rPr>
      </w:pPr>
      <w:r w:rsidRPr="00F21DD3">
        <w:rPr>
          <w:rFonts w:cs="Arial"/>
        </w:rPr>
        <w:t>En qualité de_______________</w:t>
      </w:r>
      <w:r w:rsidRPr="00F21DD3">
        <w:rPr>
          <w:rFonts w:cs="Arial"/>
        </w:rPr>
        <w:tab/>
        <w:t>En qualité de_______________</w:t>
      </w:r>
    </w:p>
    <w:p w14:paraId="6499D176" w14:textId="77777777" w:rsidR="00F937E7" w:rsidRDefault="00F937E7" w:rsidP="00F13B39">
      <w:pPr>
        <w:tabs>
          <w:tab w:val="left" w:pos="5670"/>
        </w:tabs>
        <w:rPr>
          <w:rFonts w:cs="Arial"/>
        </w:rPr>
      </w:pPr>
    </w:p>
    <w:p w14:paraId="7D7DB900" w14:textId="77777777" w:rsidR="00F937E7" w:rsidRDefault="00F937E7" w:rsidP="00F13B39">
      <w:pPr>
        <w:tabs>
          <w:tab w:val="left" w:pos="5670"/>
        </w:tabs>
        <w:rPr>
          <w:rFonts w:cs="Arial"/>
        </w:rPr>
      </w:pPr>
    </w:p>
    <w:p w14:paraId="3ECDC9FB" w14:textId="77777777" w:rsidR="00F937E7" w:rsidRDefault="00F937E7" w:rsidP="00F13B39">
      <w:pPr>
        <w:tabs>
          <w:tab w:val="left" w:pos="5670"/>
        </w:tabs>
        <w:rPr>
          <w:rFonts w:cs="Arial"/>
        </w:rPr>
      </w:pPr>
    </w:p>
    <w:p w14:paraId="2D1BEE54" w14:textId="77777777" w:rsidR="00F937E7" w:rsidRDefault="00F937E7" w:rsidP="00F13B39">
      <w:pPr>
        <w:tabs>
          <w:tab w:val="left" w:pos="5670"/>
        </w:tabs>
        <w:rPr>
          <w:rFonts w:cs="Arial"/>
        </w:rPr>
      </w:pPr>
    </w:p>
    <w:p w14:paraId="53D5D72A" w14:textId="77777777" w:rsidR="00F937E7" w:rsidRDefault="00F937E7" w:rsidP="00F13B39">
      <w:pPr>
        <w:tabs>
          <w:tab w:val="left" w:pos="5670"/>
        </w:tabs>
        <w:rPr>
          <w:rFonts w:cs="Arial"/>
        </w:rPr>
      </w:pPr>
    </w:p>
    <w:p w14:paraId="63EA5357" w14:textId="77777777" w:rsidR="00F937E7" w:rsidRDefault="00F937E7" w:rsidP="00F13B39">
      <w:pPr>
        <w:tabs>
          <w:tab w:val="left" w:pos="5670"/>
        </w:tabs>
        <w:rPr>
          <w:rFonts w:cs="Arial"/>
        </w:rPr>
      </w:pPr>
    </w:p>
    <w:p w14:paraId="2B42C009" w14:textId="77777777" w:rsidR="00F937E7" w:rsidRDefault="00F937E7" w:rsidP="00F13B39">
      <w:pPr>
        <w:tabs>
          <w:tab w:val="left" w:pos="5670"/>
        </w:tabs>
        <w:rPr>
          <w:rFonts w:cs="Arial"/>
        </w:rPr>
      </w:pPr>
    </w:p>
    <w:p w14:paraId="06E66E06" w14:textId="77777777" w:rsidR="00F937E7" w:rsidRDefault="00F937E7" w:rsidP="00F13B39">
      <w:pPr>
        <w:tabs>
          <w:tab w:val="left" w:pos="5670"/>
        </w:tabs>
        <w:rPr>
          <w:rFonts w:cs="Arial"/>
        </w:rPr>
      </w:pPr>
    </w:p>
    <w:p w14:paraId="111FA3FF" w14:textId="77777777" w:rsidR="00F937E7" w:rsidRDefault="00F937E7" w:rsidP="00F13B39">
      <w:pPr>
        <w:tabs>
          <w:tab w:val="left" w:pos="5670"/>
        </w:tabs>
        <w:rPr>
          <w:rFonts w:cs="Arial"/>
        </w:rPr>
      </w:pPr>
    </w:p>
    <w:p w14:paraId="78EF7F5F" w14:textId="77777777" w:rsidR="00F937E7" w:rsidRDefault="00F937E7" w:rsidP="00F13B39">
      <w:pPr>
        <w:tabs>
          <w:tab w:val="left" w:pos="5670"/>
        </w:tabs>
        <w:rPr>
          <w:rFonts w:cs="Arial"/>
        </w:rPr>
      </w:pPr>
    </w:p>
    <w:p w14:paraId="043307B3" w14:textId="77777777" w:rsidR="00F937E7" w:rsidRDefault="00F937E7" w:rsidP="00F13B39">
      <w:pPr>
        <w:tabs>
          <w:tab w:val="left" w:pos="5670"/>
        </w:tabs>
        <w:rPr>
          <w:rFonts w:cs="Arial"/>
        </w:rPr>
      </w:pPr>
    </w:p>
    <w:p w14:paraId="5889D6C4" w14:textId="34BAFFE5" w:rsidR="008F77A8" w:rsidRPr="00F21DD3" w:rsidRDefault="00F937E7" w:rsidP="00F13B39">
      <w:pPr>
        <w:tabs>
          <w:tab w:val="left" w:pos="5670"/>
        </w:tabs>
        <w:rPr>
          <w:rFonts w:cs="Arial"/>
        </w:rPr>
      </w:pPr>
      <w:r w:rsidRPr="00F21DD3">
        <w:rPr>
          <w:rFonts w:cs="Arial"/>
        </w:rPr>
        <w:t>NOM Prénom</w:t>
      </w:r>
      <w:r w:rsidR="008F77A8" w:rsidRPr="00F21DD3">
        <w:rPr>
          <w:rFonts w:cs="Arial"/>
        </w:rPr>
        <w:tab/>
      </w:r>
      <w:r w:rsidR="008F77A8" w:rsidRPr="00F21DD3">
        <w:rPr>
          <w:rFonts w:cs="Arial"/>
        </w:rPr>
        <w:tab/>
      </w:r>
    </w:p>
    <w:p w14:paraId="08C12052" w14:textId="75C6BB77" w:rsidR="00FA2EA6" w:rsidRDefault="00F937E7">
      <w:pPr>
        <w:spacing w:after="200"/>
        <w:rPr>
          <w:rFonts w:cs="Arial"/>
          <w:b/>
          <w:bCs/>
          <w:smallCaps/>
          <w:spacing w:val="5"/>
          <w:sz w:val="28"/>
          <w:szCs w:val="36"/>
        </w:rPr>
      </w:pPr>
      <w:r w:rsidRPr="00F21DD3">
        <w:rPr>
          <w:rFonts w:cs="Arial"/>
        </w:rPr>
        <w:t>En qualité de_______________</w:t>
      </w:r>
      <w:r w:rsidR="00FA2EA6">
        <w:rPr>
          <w:rFonts w:cs="Arial"/>
          <w:bCs/>
        </w:rPr>
        <w:br w:type="page"/>
      </w:r>
    </w:p>
    <w:p w14:paraId="596EF92A" w14:textId="6AB3A4AB" w:rsidR="008F77A8" w:rsidRPr="00DD5F42" w:rsidRDefault="008F77A8" w:rsidP="00FA2EA6">
      <w:pPr>
        <w:pStyle w:val="Titre1"/>
        <w:rPr>
          <w:rFonts w:cs="Arial"/>
          <w:b w:val="0"/>
          <w:bCs/>
        </w:rPr>
      </w:pPr>
      <w:bookmarkStart w:id="82" w:name="_Toc191547882"/>
      <w:r w:rsidRPr="00DD5F42">
        <w:rPr>
          <w:rFonts w:cs="Arial"/>
          <w:bCs/>
        </w:rPr>
        <w:lastRenderedPageBreak/>
        <w:t xml:space="preserve">Annexe 1 : Proposition </w:t>
      </w:r>
      <w:r w:rsidR="00AA356F">
        <w:rPr>
          <w:rFonts w:cs="Arial"/>
          <w:bCs/>
        </w:rPr>
        <w:t xml:space="preserve">tarifaire </w:t>
      </w:r>
      <w:r w:rsidRPr="00DD5F42">
        <w:rPr>
          <w:rFonts w:cs="Arial"/>
          <w:bCs/>
        </w:rPr>
        <w:t>du Titulaire</w:t>
      </w:r>
      <w:bookmarkEnd w:id="82"/>
    </w:p>
    <w:p w14:paraId="684AE9DF" w14:textId="1159AEDB" w:rsidR="00026F60" w:rsidRPr="008C7B60" w:rsidRDefault="00026F60" w:rsidP="00F13B39">
      <w:pPr>
        <w:rPr>
          <w:rFonts w:cs="Arial"/>
        </w:rPr>
      </w:pPr>
    </w:p>
    <w:sectPr w:rsidR="00026F60" w:rsidRPr="008C7B60" w:rsidSect="005A6C57">
      <w:headerReference w:type="even" r:id="rId9"/>
      <w:headerReference w:type="default" r:id="rId10"/>
      <w:footerReference w:type="default" r:id="rId11"/>
      <w:headerReference w:type="first" r:id="rId12"/>
      <w:footerReference w:type="first" r:id="rId13"/>
      <w:pgSz w:w="11906" w:h="16838"/>
      <w:pgMar w:top="1418" w:right="1416"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2EF417" w14:textId="77777777" w:rsidR="00ED5BB5" w:rsidRDefault="00ED5BB5" w:rsidP="00B82852">
      <w:r>
        <w:separator/>
      </w:r>
    </w:p>
  </w:endnote>
  <w:endnote w:type="continuationSeparator" w:id="0">
    <w:p w14:paraId="3FB126B1" w14:textId="77777777" w:rsidR="00ED5BB5" w:rsidRDefault="00ED5BB5"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31B06065" w14:textId="319D980D" w:rsidR="00A87B3D" w:rsidRPr="00A87B3D" w:rsidRDefault="001547C2" w:rsidP="00A87B3D">
          <w:pPr>
            <w:spacing w:before="120"/>
            <w:rPr>
              <w:bCs/>
              <w:sz w:val="20"/>
            </w:rPr>
          </w:pPr>
          <w:r>
            <w:rPr>
              <w:bCs/>
              <w:sz w:val="20"/>
            </w:rPr>
            <w:t>2025-003</w:t>
          </w:r>
          <w:r w:rsidR="00A87B3D" w:rsidRPr="00A87B3D">
            <w:rPr>
              <w:bCs/>
              <w:sz w:val="20"/>
            </w:rPr>
            <w:t xml:space="preserve">-CR </w:t>
          </w:r>
          <w:r w:rsidR="00816E5E">
            <w:rPr>
              <w:bCs/>
              <w:sz w:val="20"/>
            </w:rPr>
            <w:t>–</w:t>
          </w:r>
          <w:r w:rsidR="00A87B3D" w:rsidRPr="00A87B3D">
            <w:rPr>
              <w:bCs/>
              <w:sz w:val="20"/>
            </w:rPr>
            <w:t xml:space="preserve"> CCAP</w:t>
          </w:r>
          <w:r w:rsidR="00816E5E">
            <w:rPr>
              <w:bCs/>
              <w:sz w:val="20"/>
            </w:rPr>
            <w:t xml:space="preserve"> – Lot n°1</w:t>
          </w:r>
        </w:p>
        <w:p w14:paraId="0A0C77C5" w14:textId="566EE286" w:rsidR="00E85A79" w:rsidRPr="00A87B3D" w:rsidRDefault="00A87B3D" w:rsidP="00A87B3D">
          <w:pPr>
            <w:rPr>
              <w:b/>
              <w:i/>
              <w:iCs/>
              <w:sz w:val="20"/>
            </w:rPr>
          </w:pPr>
          <w:r w:rsidRPr="00A87B3D">
            <w:rPr>
              <w:b/>
              <w:i/>
              <w:iCs/>
              <w:sz w:val="16"/>
              <w:szCs w:val="18"/>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_x0000_s1027"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9D2712" w14:textId="77777777" w:rsidR="00ED5BB5" w:rsidRDefault="00ED5BB5" w:rsidP="00B82852">
      <w:r>
        <w:separator/>
      </w:r>
    </w:p>
  </w:footnote>
  <w:footnote w:type="continuationSeparator" w:id="0">
    <w:p w14:paraId="3A21DA1B" w14:textId="77777777" w:rsidR="00ED5BB5" w:rsidRDefault="00ED5BB5"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3B22651A" w:rsidR="00BD1FFD" w:rsidRDefault="003E1C5E">
    <w:pPr>
      <w:pStyle w:val="En-tte"/>
    </w:pPr>
    <w:r>
      <w:rPr>
        <w:noProof/>
      </w:rPr>
      <w:pict w14:anchorId="46C2D2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9" o:spid="_x0000_s1038" type="#_x0000_t136" style="position:absolute;margin-left:0;margin-top:0;width:497.3pt;height:142.05pt;rotation:315;z-index:-251654144;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6F2D5226"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1547C2">
            <w:rPr>
              <w:rFonts w:cs="Arial"/>
              <w:bCs/>
              <w:sz w:val="20"/>
            </w:rPr>
            <w:t>2025-003</w:t>
          </w:r>
          <w:r w:rsidR="00D40B40">
            <w:rPr>
              <w:rFonts w:cs="Arial"/>
              <w:bCs/>
              <w:sz w:val="20"/>
            </w:rPr>
            <w:t>-CR</w:t>
          </w:r>
          <w:r w:rsidR="00B043B7">
            <w:rPr>
              <w:rFonts w:cs="Arial"/>
              <w:bCs/>
              <w:sz w:val="20"/>
            </w:rPr>
            <w:t xml:space="preserve"> – Lot n°1</w:t>
          </w:r>
        </w:p>
        <w:p w14:paraId="0CACF4F4" w14:textId="05559DE2" w:rsidR="008F77A8" w:rsidRPr="00C514D0" w:rsidRDefault="008F77A8" w:rsidP="005D1F1E">
          <w:pPr>
            <w:tabs>
              <w:tab w:val="left" w:pos="912"/>
              <w:tab w:val="center" w:pos="2514"/>
            </w:tabs>
            <w:jc w:val="right"/>
            <w:rPr>
              <w:rFonts w:cs="Arial"/>
              <w:bCs/>
              <w:sz w:val="20"/>
            </w:rPr>
          </w:pPr>
          <w:r w:rsidRPr="00C514D0">
            <w:rPr>
              <w:rFonts w:cs="Arial"/>
              <w:bCs/>
              <w:sz w:val="20"/>
            </w:rPr>
            <w:t>Marché n° PROJET</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6B482EB2" w:rsidR="00E85A79" w:rsidRDefault="003E1C5E" w:rsidP="00E85A79">
    <w:pPr>
      <w:pStyle w:val="En-tte"/>
      <w:spacing w:line="20" w:lineRule="exact"/>
    </w:pPr>
    <w:r>
      <w:rPr>
        <w:noProof/>
      </w:rPr>
      <w:pict w14:anchorId="42FC7C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80" o:spid="_x0000_s1039" type="#_x0000_t136" style="position:absolute;margin-left:0;margin-top:0;width:497.3pt;height:142.05pt;rotation:315;z-index:-251652096;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1F6D4BBD" w:rsidR="00F52030" w:rsidRDefault="003E1C5E" w:rsidP="00F52030">
    <w:pPr>
      <w:pStyle w:val="En-tte"/>
    </w:pPr>
    <w:r>
      <w:rPr>
        <w:noProof/>
      </w:rPr>
      <w:pict w14:anchorId="30AE07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8" o:spid="_x0000_s1037" type="#_x0000_t136" style="position:absolute;margin-left:0;margin-top:0;width:497.3pt;height:142.05pt;rotation:315;z-index:-251656192;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r w:rsidR="005160A4">
      <w:rPr>
        <w:noProof/>
        <w:color w:val="00B050"/>
        <w:lang w:eastAsia="fr-FR"/>
      </w:rPr>
      <w:drawing>
        <wp:anchor distT="0" distB="0" distL="114300" distR="114300" simplePos="0" relativeHeight="251658240" behindDoc="1" locked="0" layoutInCell="1" allowOverlap="1" wp14:anchorId="6EA0586C" wp14:editId="182DF6BC">
          <wp:simplePos x="0" y="0"/>
          <wp:positionH relativeFrom="column">
            <wp:posOffset>-900430</wp:posOffset>
          </wp:positionH>
          <wp:positionV relativeFrom="paragraph">
            <wp:posOffset>-478789</wp:posOffset>
          </wp:positionV>
          <wp:extent cx="7566674" cy="10702958"/>
          <wp:effectExtent l="0" t="0" r="0" b="317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399"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10217C74"/>
    <w:multiLevelType w:val="hybridMultilevel"/>
    <w:tmpl w:val="93E08E0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9079C6"/>
    <w:multiLevelType w:val="multilevel"/>
    <w:tmpl w:val="1564DA7A"/>
    <w:lvl w:ilvl="0">
      <w:start w:val="6"/>
      <w:numFmt w:val="decimal"/>
      <w:lvlText w:val="%1"/>
      <w:lvlJc w:val="left"/>
      <w:pPr>
        <w:ind w:left="360" w:hanging="360"/>
      </w:pPr>
      <w:rPr>
        <w:rFonts w:hint="default"/>
        <w:sz w:val="24"/>
      </w:rPr>
    </w:lvl>
    <w:lvl w:ilvl="1">
      <w:start w:val="1"/>
      <w:numFmt w:val="decimal"/>
      <w:lvlText w:val="%1.%2"/>
      <w:lvlJc w:val="left"/>
      <w:pPr>
        <w:ind w:left="720" w:hanging="720"/>
      </w:pPr>
      <w:rPr>
        <w:rFonts w:hint="default"/>
        <w:sz w:val="20"/>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160" w:hanging="2160"/>
      </w:pPr>
      <w:rPr>
        <w:rFonts w:hint="default"/>
        <w:sz w:val="24"/>
      </w:rPr>
    </w:lvl>
  </w:abstractNum>
  <w:abstractNum w:abstractNumId="4"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6E37CBF"/>
    <w:multiLevelType w:val="multilevel"/>
    <w:tmpl w:val="35FA0006"/>
    <w:lvl w:ilvl="0">
      <w:start w:val="1"/>
      <w:numFmt w:val="decimal"/>
      <w:pStyle w:val="Titre1"/>
      <w:lvlText w:val="%1."/>
      <w:lvlJc w:val="left"/>
      <w:pPr>
        <w:ind w:left="574" w:hanging="432"/>
      </w:pPr>
      <w:rPr>
        <w:rFonts w:hint="default"/>
        <w:b/>
        <w:bCs w:val="0"/>
        <w:sz w:val="28"/>
        <w:szCs w:val="28"/>
      </w:rPr>
    </w:lvl>
    <w:lvl w:ilvl="1">
      <w:start w:val="1"/>
      <w:numFmt w:val="decimal"/>
      <w:pStyle w:val="Titre2"/>
      <w:lvlText w:val="%1.%2."/>
      <w:lvlJc w:val="left"/>
      <w:pPr>
        <w:ind w:left="576" w:hanging="292"/>
      </w:pPr>
      <w:rPr>
        <w:rFonts w:hint="default"/>
        <w:sz w:val="20"/>
        <w:szCs w:val="24"/>
      </w:rPr>
    </w:lvl>
    <w:lvl w:ilvl="2">
      <w:start w:val="1"/>
      <w:numFmt w:val="decimal"/>
      <w:pStyle w:val="Titre3"/>
      <w:lvlText w:val="%1.%2.%3."/>
      <w:lvlJc w:val="left"/>
      <w:pPr>
        <w:ind w:left="720" w:hanging="153"/>
      </w:pPr>
      <w:rPr>
        <w:rFonts w:hint="default"/>
        <w:b w:val="0"/>
        <w:bCs/>
        <w:sz w:val="22"/>
        <w:szCs w:val="22"/>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6" w15:restartNumberingAfterBreak="0">
    <w:nsid w:val="2AB35F15"/>
    <w:multiLevelType w:val="multilevel"/>
    <w:tmpl w:val="6C488E8E"/>
    <w:numStyleLink w:val="Style1"/>
  </w:abstractNum>
  <w:abstractNum w:abstractNumId="7" w15:restartNumberingAfterBreak="0">
    <w:nsid w:val="2C5271E3"/>
    <w:multiLevelType w:val="hybridMultilevel"/>
    <w:tmpl w:val="C8E0C41C"/>
    <w:lvl w:ilvl="0" w:tplc="0D18D00C">
      <w:start w:val="1"/>
      <w:numFmt w:val="bullet"/>
      <w:lvlText w:val="-"/>
      <w:lvlJc w:val="left"/>
      <w:pPr>
        <w:tabs>
          <w:tab w:val="num" w:pos="1572"/>
        </w:tabs>
        <w:ind w:left="1572" w:hanging="360"/>
      </w:pPr>
      <w:rPr>
        <w:rFonts w:hAnsi="Arial" w:hint="default"/>
      </w:rPr>
    </w:lvl>
    <w:lvl w:ilvl="1" w:tplc="040C0003">
      <w:start w:val="1"/>
      <w:numFmt w:val="bullet"/>
      <w:lvlText w:val="o"/>
      <w:lvlJc w:val="left"/>
      <w:pPr>
        <w:tabs>
          <w:tab w:val="num" w:pos="2292"/>
        </w:tabs>
        <w:ind w:left="2292" w:hanging="360"/>
      </w:pPr>
      <w:rPr>
        <w:rFonts w:ascii="Courier New" w:hAnsi="Courier New" w:hint="default"/>
      </w:rPr>
    </w:lvl>
    <w:lvl w:ilvl="2" w:tplc="040C0005" w:tentative="1">
      <w:start w:val="1"/>
      <w:numFmt w:val="bullet"/>
      <w:lvlText w:val=""/>
      <w:lvlJc w:val="left"/>
      <w:pPr>
        <w:tabs>
          <w:tab w:val="num" w:pos="3012"/>
        </w:tabs>
        <w:ind w:left="3012" w:hanging="360"/>
      </w:pPr>
      <w:rPr>
        <w:rFonts w:ascii="Wingdings" w:hAnsi="Wingdings" w:hint="default"/>
      </w:rPr>
    </w:lvl>
    <w:lvl w:ilvl="3" w:tplc="040C0001" w:tentative="1">
      <w:start w:val="1"/>
      <w:numFmt w:val="bullet"/>
      <w:lvlText w:val=""/>
      <w:lvlJc w:val="left"/>
      <w:pPr>
        <w:tabs>
          <w:tab w:val="num" w:pos="3732"/>
        </w:tabs>
        <w:ind w:left="3732" w:hanging="360"/>
      </w:pPr>
      <w:rPr>
        <w:rFonts w:ascii="Symbol" w:hAnsi="Symbol" w:hint="default"/>
      </w:rPr>
    </w:lvl>
    <w:lvl w:ilvl="4" w:tplc="040C0003" w:tentative="1">
      <w:start w:val="1"/>
      <w:numFmt w:val="bullet"/>
      <w:lvlText w:val="o"/>
      <w:lvlJc w:val="left"/>
      <w:pPr>
        <w:tabs>
          <w:tab w:val="num" w:pos="4452"/>
        </w:tabs>
        <w:ind w:left="4452" w:hanging="360"/>
      </w:pPr>
      <w:rPr>
        <w:rFonts w:ascii="Courier New" w:hAnsi="Courier New" w:hint="default"/>
      </w:rPr>
    </w:lvl>
    <w:lvl w:ilvl="5" w:tplc="040C0005" w:tentative="1">
      <w:start w:val="1"/>
      <w:numFmt w:val="bullet"/>
      <w:lvlText w:val=""/>
      <w:lvlJc w:val="left"/>
      <w:pPr>
        <w:tabs>
          <w:tab w:val="num" w:pos="5172"/>
        </w:tabs>
        <w:ind w:left="5172" w:hanging="360"/>
      </w:pPr>
      <w:rPr>
        <w:rFonts w:ascii="Wingdings" w:hAnsi="Wingdings" w:hint="default"/>
      </w:rPr>
    </w:lvl>
    <w:lvl w:ilvl="6" w:tplc="040C0001" w:tentative="1">
      <w:start w:val="1"/>
      <w:numFmt w:val="bullet"/>
      <w:lvlText w:val=""/>
      <w:lvlJc w:val="left"/>
      <w:pPr>
        <w:tabs>
          <w:tab w:val="num" w:pos="5892"/>
        </w:tabs>
        <w:ind w:left="5892" w:hanging="360"/>
      </w:pPr>
      <w:rPr>
        <w:rFonts w:ascii="Symbol" w:hAnsi="Symbol" w:hint="default"/>
      </w:rPr>
    </w:lvl>
    <w:lvl w:ilvl="7" w:tplc="040C0003" w:tentative="1">
      <w:start w:val="1"/>
      <w:numFmt w:val="bullet"/>
      <w:lvlText w:val="o"/>
      <w:lvlJc w:val="left"/>
      <w:pPr>
        <w:tabs>
          <w:tab w:val="num" w:pos="6612"/>
        </w:tabs>
        <w:ind w:left="6612" w:hanging="360"/>
      </w:pPr>
      <w:rPr>
        <w:rFonts w:ascii="Courier New" w:hAnsi="Courier New" w:hint="default"/>
      </w:rPr>
    </w:lvl>
    <w:lvl w:ilvl="8" w:tplc="040C0005" w:tentative="1">
      <w:start w:val="1"/>
      <w:numFmt w:val="bullet"/>
      <w:lvlText w:val=""/>
      <w:lvlJc w:val="left"/>
      <w:pPr>
        <w:tabs>
          <w:tab w:val="num" w:pos="7332"/>
        </w:tabs>
        <w:ind w:left="7332" w:hanging="360"/>
      </w:pPr>
      <w:rPr>
        <w:rFonts w:ascii="Wingdings" w:hAnsi="Wingdings" w:hint="default"/>
      </w:rPr>
    </w:lvl>
  </w:abstractNum>
  <w:abstractNum w:abstractNumId="8" w15:restartNumberingAfterBreak="0">
    <w:nsid w:val="2EBB750C"/>
    <w:multiLevelType w:val="hybridMultilevel"/>
    <w:tmpl w:val="F3849C5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9" w15:restartNumberingAfterBreak="0">
    <w:nsid w:val="33366583"/>
    <w:multiLevelType w:val="hybridMultilevel"/>
    <w:tmpl w:val="405C972C"/>
    <w:lvl w:ilvl="0" w:tplc="412EE4EA">
      <w:start w:val="4"/>
      <w:numFmt w:val="bullet"/>
      <w:lvlText w:val="-"/>
      <w:lvlJc w:val="left"/>
      <w:pPr>
        <w:tabs>
          <w:tab w:val="num" w:pos="1212"/>
        </w:tabs>
        <w:ind w:left="1212" w:hanging="360"/>
      </w:pPr>
      <w:rPr>
        <w:rFonts w:ascii="Arial" w:eastAsia="Times New Roman" w:hAnsi="Arial" w:cs="Arial" w:hint="default"/>
      </w:rPr>
    </w:lvl>
    <w:lvl w:ilvl="1" w:tplc="040C000B">
      <w:start w:val="1"/>
      <w:numFmt w:val="bullet"/>
      <w:lvlText w:val=""/>
      <w:lvlJc w:val="left"/>
      <w:pPr>
        <w:tabs>
          <w:tab w:val="num" w:pos="1932"/>
        </w:tabs>
        <w:ind w:left="1932" w:hanging="360"/>
      </w:pPr>
      <w:rPr>
        <w:rFonts w:ascii="Wingdings" w:hAnsi="Wingdings" w:hint="default"/>
      </w:rPr>
    </w:lvl>
    <w:lvl w:ilvl="2" w:tplc="412EE4EA">
      <w:start w:val="4"/>
      <w:numFmt w:val="bullet"/>
      <w:lvlText w:val="-"/>
      <w:lvlJc w:val="left"/>
      <w:pPr>
        <w:ind w:left="2652" w:hanging="360"/>
      </w:pPr>
      <w:rPr>
        <w:rFonts w:ascii="Arial" w:eastAsia="Times New Roman" w:hAnsi="Arial" w:cs="Arial"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10" w15:restartNumberingAfterBreak="0">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361E5471"/>
    <w:multiLevelType w:val="hybridMultilevel"/>
    <w:tmpl w:val="98101A3E"/>
    <w:lvl w:ilvl="0" w:tplc="2DDEED3E">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46D93998"/>
    <w:multiLevelType w:val="hybridMultilevel"/>
    <w:tmpl w:val="7188D248"/>
    <w:lvl w:ilvl="0" w:tplc="5EF69988">
      <w:start w:val="3"/>
      <w:numFmt w:val="bullet"/>
      <w:lvlText w:val="-"/>
      <w:lvlJc w:val="left"/>
      <w:pPr>
        <w:ind w:left="1494" w:hanging="360"/>
      </w:pPr>
      <w:rPr>
        <w:rFonts w:ascii="Arial" w:eastAsiaTheme="majorEastAsia" w:hAnsi="Arial" w:cs="Arial" w:hint="default"/>
      </w:rPr>
    </w:lvl>
    <w:lvl w:ilvl="1" w:tplc="040C0003" w:tentative="1">
      <w:start w:val="1"/>
      <w:numFmt w:val="bullet"/>
      <w:lvlText w:val="o"/>
      <w:lvlJc w:val="left"/>
      <w:pPr>
        <w:ind w:left="2214" w:hanging="360"/>
      </w:pPr>
      <w:rPr>
        <w:rFonts w:ascii="Courier New" w:hAnsi="Courier New" w:cs="Courier New" w:hint="default"/>
      </w:rPr>
    </w:lvl>
    <w:lvl w:ilvl="2" w:tplc="040C0005" w:tentative="1">
      <w:start w:val="1"/>
      <w:numFmt w:val="bullet"/>
      <w:lvlText w:val=""/>
      <w:lvlJc w:val="left"/>
      <w:pPr>
        <w:ind w:left="2934" w:hanging="360"/>
      </w:pPr>
      <w:rPr>
        <w:rFonts w:ascii="Wingdings" w:hAnsi="Wingdings" w:hint="default"/>
      </w:rPr>
    </w:lvl>
    <w:lvl w:ilvl="3" w:tplc="040C0001" w:tentative="1">
      <w:start w:val="1"/>
      <w:numFmt w:val="bullet"/>
      <w:lvlText w:val=""/>
      <w:lvlJc w:val="left"/>
      <w:pPr>
        <w:ind w:left="3654" w:hanging="360"/>
      </w:pPr>
      <w:rPr>
        <w:rFonts w:ascii="Symbol" w:hAnsi="Symbol" w:hint="default"/>
      </w:rPr>
    </w:lvl>
    <w:lvl w:ilvl="4" w:tplc="040C0003" w:tentative="1">
      <w:start w:val="1"/>
      <w:numFmt w:val="bullet"/>
      <w:lvlText w:val="o"/>
      <w:lvlJc w:val="left"/>
      <w:pPr>
        <w:ind w:left="4374" w:hanging="360"/>
      </w:pPr>
      <w:rPr>
        <w:rFonts w:ascii="Courier New" w:hAnsi="Courier New" w:cs="Courier New" w:hint="default"/>
      </w:rPr>
    </w:lvl>
    <w:lvl w:ilvl="5" w:tplc="040C0005" w:tentative="1">
      <w:start w:val="1"/>
      <w:numFmt w:val="bullet"/>
      <w:lvlText w:val=""/>
      <w:lvlJc w:val="left"/>
      <w:pPr>
        <w:ind w:left="5094" w:hanging="360"/>
      </w:pPr>
      <w:rPr>
        <w:rFonts w:ascii="Wingdings" w:hAnsi="Wingdings" w:hint="default"/>
      </w:rPr>
    </w:lvl>
    <w:lvl w:ilvl="6" w:tplc="040C0001" w:tentative="1">
      <w:start w:val="1"/>
      <w:numFmt w:val="bullet"/>
      <w:lvlText w:val=""/>
      <w:lvlJc w:val="left"/>
      <w:pPr>
        <w:ind w:left="5814" w:hanging="360"/>
      </w:pPr>
      <w:rPr>
        <w:rFonts w:ascii="Symbol" w:hAnsi="Symbol" w:hint="default"/>
      </w:rPr>
    </w:lvl>
    <w:lvl w:ilvl="7" w:tplc="040C0003" w:tentative="1">
      <w:start w:val="1"/>
      <w:numFmt w:val="bullet"/>
      <w:lvlText w:val="o"/>
      <w:lvlJc w:val="left"/>
      <w:pPr>
        <w:ind w:left="6534" w:hanging="360"/>
      </w:pPr>
      <w:rPr>
        <w:rFonts w:ascii="Courier New" w:hAnsi="Courier New" w:cs="Courier New" w:hint="default"/>
      </w:rPr>
    </w:lvl>
    <w:lvl w:ilvl="8" w:tplc="040C0005" w:tentative="1">
      <w:start w:val="1"/>
      <w:numFmt w:val="bullet"/>
      <w:lvlText w:val=""/>
      <w:lvlJc w:val="left"/>
      <w:pPr>
        <w:ind w:left="7254" w:hanging="360"/>
      </w:pPr>
      <w:rPr>
        <w:rFonts w:ascii="Wingdings" w:hAnsi="Wingdings" w:hint="default"/>
      </w:rPr>
    </w:lvl>
  </w:abstractNum>
  <w:abstractNum w:abstractNumId="15" w15:restartNumberingAfterBreak="0">
    <w:nsid w:val="4CD70EA1"/>
    <w:multiLevelType w:val="hybridMultilevel"/>
    <w:tmpl w:val="D632D1A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590260B7"/>
    <w:multiLevelType w:val="multilevel"/>
    <w:tmpl w:val="0A84AC9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C426F52"/>
    <w:multiLevelType w:val="hybridMultilevel"/>
    <w:tmpl w:val="B46E58E6"/>
    <w:lvl w:ilvl="0" w:tplc="040C000F">
      <w:start w:val="1"/>
      <w:numFmt w:val="decimal"/>
      <w:lvlText w:val="%1."/>
      <w:lvlJc w:val="left"/>
      <w:pPr>
        <w:tabs>
          <w:tab w:val="num" w:pos="1212"/>
        </w:tabs>
        <w:ind w:left="121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20" w15:restartNumberingAfterBreak="0">
    <w:nsid w:val="6C490B72"/>
    <w:multiLevelType w:val="hybridMultilevel"/>
    <w:tmpl w:val="7D161488"/>
    <w:lvl w:ilvl="0" w:tplc="0D18D00C">
      <w:start w:val="1"/>
      <w:numFmt w:val="bullet"/>
      <w:lvlText w:val="-"/>
      <w:lvlJc w:val="left"/>
      <w:pPr>
        <w:ind w:left="720" w:hanging="360"/>
      </w:pPr>
      <w:rPr>
        <w:rFonts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90550328">
    <w:abstractNumId w:val="16"/>
  </w:num>
  <w:num w:numId="2" w16cid:durableId="1666274913">
    <w:abstractNumId w:val="12"/>
  </w:num>
  <w:num w:numId="3" w16cid:durableId="116217591">
    <w:abstractNumId w:val="5"/>
  </w:num>
  <w:num w:numId="4" w16cid:durableId="719982249">
    <w:abstractNumId w:val="13"/>
  </w:num>
  <w:num w:numId="5" w16cid:durableId="325323068">
    <w:abstractNumId w:val="6"/>
  </w:num>
  <w:num w:numId="6" w16cid:durableId="1164316185">
    <w:abstractNumId w:val="10"/>
  </w:num>
  <w:num w:numId="7" w16cid:durableId="377242749">
    <w:abstractNumId w:val="4"/>
  </w:num>
  <w:num w:numId="8" w16cid:durableId="485779801">
    <w:abstractNumId w:val="0"/>
  </w:num>
  <w:num w:numId="9" w16cid:durableId="1153523146">
    <w:abstractNumId w:val="19"/>
  </w:num>
  <w:num w:numId="10" w16cid:durableId="805856369">
    <w:abstractNumId w:val="1"/>
    <w:lvlOverride w:ilvl="0">
      <w:lvl w:ilvl="0">
        <w:numFmt w:val="bullet"/>
        <w:lvlText w:val=""/>
        <w:legacy w:legacy="1" w:legacySpace="0" w:legacyIndent="284"/>
        <w:lvlJc w:val="left"/>
        <w:pPr>
          <w:ind w:left="1418" w:hanging="284"/>
        </w:pPr>
        <w:rPr>
          <w:rFonts w:ascii="Symbol" w:hAnsi="Symbol" w:hint="default"/>
        </w:rPr>
      </w:lvl>
    </w:lvlOverride>
  </w:num>
  <w:num w:numId="11" w16cid:durableId="1780105088">
    <w:abstractNumId w:val="20"/>
  </w:num>
  <w:num w:numId="12" w16cid:durableId="1433473685">
    <w:abstractNumId w:val="3"/>
  </w:num>
  <w:num w:numId="13" w16cid:durableId="1754542439">
    <w:abstractNumId w:val="7"/>
  </w:num>
  <w:num w:numId="14" w16cid:durableId="929391546">
    <w:abstractNumId w:val="5"/>
  </w:num>
  <w:num w:numId="15" w16cid:durableId="287708133">
    <w:abstractNumId w:val="2"/>
  </w:num>
  <w:num w:numId="16" w16cid:durableId="1129787154">
    <w:abstractNumId w:val="5"/>
  </w:num>
  <w:num w:numId="17" w16cid:durableId="824856048">
    <w:abstractNumId w:val="5"/>
  </w:num>
  <w:num w:numId="18" w16cid:durableId="664361922">
    <w:abstractNumId w:val="5"/>
  </w:num>
  <w:num w:numId="19" w16cid:durableId="1097169249">
    <w:abstractNumId w:val="8"/>
  </w:num>
  <w:num w:numId="20" w16cid:durableId="378356503">
    <w:abstractNumId w:val="17"/>
  </w:num>
  <w:num w:numId="21" w16cid:durableId="1487936605">
    <w:abstractNumId w:val="5"/>
  </w:num>
  <w:num w:numId="22" w16cid:durableId="2094812740">
    <w:abstractNumId w:val="5"/>
  </w:num>
  <w:num w:numId="23" w16cid:durableId="258291871">
    <w:abstractNumId w:val="5"/>
  </w:num>
  <w:num w:numId="24" w16cid:durableId="1869758523">
    <w:abstractNumId w:val="11"/>
  </w:num>
  <w:num w:numId="25" w16cid:durableId="1103762114">
    <w:abstractNumId w:val="15"/>
  </w:num>
  <w:num w:numId="26" w16cid:durableId="221253047">
    <w:abstractNumId w:val="18"/>
  </w:num>
  <w:num w:numId="27" w16cid:durableId="1836875569">
    <w:abstractNumId w:val="5"/>
  </w:num>
  <w:num w:numId="28" w16cid:durableId="106896342">
    <w:abstractNumId w:val="5"/>
  </w:num>
  <w:num w:numId="29" w16cid:durableId="127825371">
    <w:abstractNumId w:val="5"/>
  </w:num>
  <w:num w:numId="30" w16cid:durableId="1340546269">
    <w:abstractNumId w:val="5"/>
  </w:num>
  <w:num w:numId="31" w16cid:durableId="1053116155">
    <w:abstractNumId w:val="5"/>
  </w:num>
  <w:num w:numId="32" w16cid:durableId="1606647521">
    <w:abstractNumId w:val="5"/>
  </w:num>
  <w:num w:numId="33" w16cid:durableId="1080448019">
    <w:abstractNumId w:val="14"/>
  </w:num>
  <w:num w:numId="34" w16cid:durableId="1329478202">
    <w:abstractNumId w:val="5"/>
  </w:num>
  <w:num w:numId="35" w16cid:durableId="818838085">
    <w:abstractNumId w:val="5"/>
  </w:num>
  <w:num w:numId="36" w16cid:durableId="1279029752">
    <w:abstractNumId w:val="5"/>
  </w:num>
  <w:num w:numId="37" w16cid:durableId="1444687779">
    <w:abstractNumId w:val="5"/>
  </w:num>
  <w:num w:numId="38" w16cid:durableId="16545374">
    <w:abstractNumId w:val="5"/>
  </w:num>
  <w:num w:numId="39" w16cid:durableId="1919367572">
    <w:abstractNumId w:val="5"/>
  </w:num>
  <w:num w:numId="40" w16cid:durableId="1403142453">
    <w:abstractNumId w:val="5"/>
  </w:num>
  <w:num w:numId="41" w16cid:durableId="225191664">
    <w:abstractNumId w:val="5"/>
  </w:num>
  <w:num w:numId="42" w16cid:durableId="861170274">
    <w:abstractNumId w:val="5"/>
  </w:num>
  <w:num w:numId="43" w16cid:durableId="1527866947">
    <w:abstractNumId w:val="5"/>
  </w:num>
  <w:num w:numId="44" w16cid:durableId="1932808197">
    <w:abstractNumId w:val="5"/>
  </w:num>
  <w:num w:numId="45" w16cid:durableId="1959334620">
    <w:abstractNumId w:val="5"/>
  </w:num>
  <w:num w:numId="46" w16cid:durableId="174780424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efaultTableStyle w:val="Grilledutableau"/>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759A"/>
    <w:rsid w:val="0001639C"/>
    <w:rsid w:val="00016A30"/>
    <w:rsid w:val="00023A9D"/>
    <w:rsid w:val="00023D3B"/>
    <w:rsid w:val="00026F60"/>
    <w:rsid w:val="0003116A"/>
    <w:rsid w:val="00035153"/>
    <w:rsid w:val="00035758"/>
    <w:rsid w:val="00040C40"/>
    <w:rsid w:val="00042DCD"/>
    <w:rsid w:val="0004479F"/>
    <w:rsid w:val="000454D4"/>
    <w:rsid w:val="00062A4F"/>
    <w:rsid w:val="00070D68"/>
    <w:rsid w:val="00072CF9"/>
    <w:rsid w:val="00075088"/>
    <w:rsid w:val="00075C53"/>
    <w:rsid w:val="000762CA"/>
    <w:rsid w:val="000A2196"/>
    <w:rsid w:val="000A3D5D"/>
    <w:rsid w:val="000B11C8"/>
    <w:rsid w:val="000B771B"/>
    <w:rsid w:val="000C40CA"/>
    <w:rsid w:val="000C77AC"/>
    <w:rsid w:val="000D1231"/>
    <w:rsid w:val="000D585C"/>
    <w:rsid w:val="00116215"/>
    <w:rsid w:val="00123A1A"/>
    <w:rsid w:val="00150286"/>
    <w:rsid w:val="001547C2"/>
    <w:rsid w:val="00157320"/>
    <w:rsid w:val="00176855"/>
    <w:rsid w:val="001812BC"/>
    <w:rsid w:val="00183777"/>
    <w:rsid w:val="00185AAB"/>
    <w:rsid w:val="001964AD"/>
    <w:rsid w:val="00197A30"/>
    <w:rsid w:val="001A2B28"/>
    <w:rsid w:val="001A3886"/>
    <w:rsid w:val="001A5BF5"/>
    <w:rsid w:val="001C435A"/>
    <w:rsid w:val="001C50B7"/>
    <w:rsid w:val="001C60E2"/>
    <w:rsid w:val="001C6A99"/>
    <w:rsid w:val="001D0463"/>
    <w:rsid w:val="001E01E6"/>
    <w:rsid w:val="001F078E"/>
    <w:rsid w:val="001F0F30"/>
    <w:rsid w:val="001F1234"/>
    <w:rsid w:val="001F212F"/>
    <w:rsid w:val="0020225F"/>
    <w:rsid w:val="00211325"/>
    <w:rsid w:val="002241E2"/>
    <w:rsid w:val="00236E50"/>
    <w:rsid w:val="002679DA"/>
    <w:rsid w:val="002759D8"/>
    <w:rsid w:val="00284AB4"/>
    <w:rsid w:val="002A5681"/>
    <w:rsid w:val="002C0130"/>
    <w:rsid w:val="002C126D"/>
    <w:rsid w:val="002C6D6E"/>
    <w:rsid w:val="002C7FF7"/>
    <w:rsid w:val="002D11DE"/>
    <w:rsid w:val="002D1419"/>
    <w:rsid w:val="002D299F"/>
    <w:rsid w:val="002D4BAC"/>
    <w:rsid w:val="002D5810"/>
    <w:rsid w:val="002D63A7"/>
    <w:rsid w:val="002D7234"/>
    <w:rsid w:val="002E17B9"/>
    <w:rsid w:val="002E43DA"/>
    <w:rsid w:val="002F2454"/>
    <w:rsid w:val="002F7411"/>
    <w:rsid w:val="00316F22"/>
    <w:rsid w:val="003174A8"/>
    <w:rsid w:val="003417C9"/>
    <w:rsid w:val="00377C4A"/>
    <w:rsid w:val="00377F16"/>
    <w:rsid w:val="003A7ABB"/>
    <w:rsid w:val="003B27C5"/>
    <w:rsid w:val="003B32AC"/>
    <w:rsid w:val="003B51D7"/>
    <w:rsid w:val="003C2960"/>
    <w:rsid w:val="003D6B24"/>
    <w:rsid w:val="003E1C5E"/>
    <w:rsid w:val="003E6DD6"/>
    <w:rsid w:val="003F096B"/>
    <w:rsid w:val="003F0AB6"/>
    <w:rsid w:val="00401264"/>
    <w:rsid w:val="00404246"/>
    <w:rsid w:val="00405A22"/>
    <w:rsid w:val="00407F12"/>
    <w:rsid w:val="00415E89"/>
    <w:rsid w:val="00416C8D"/>
    <w:rsid w:val="00416D31"/>
    <w:rsid w:val="00422F65"/>
    <w:rsid w:val="00423C15"/>
    <w:rsid w:val="004313EE"/>
    <w:rsid w:val="0043461B"/>
    <w:rsid w:val="00454075"/>
    <w:rsid w:val="0045428C"/>
    <w:rsid w:val="004624FB"/>
    <w:rsid w:val="00467EF6"/>
    <w:rsid w:val="00472C87"/>
    <w:rsid w:val="0047630E"/>
    <w:rsid w:val="00482153"/>
    <w:rsid w:val="004A4F21"/>
    <w:rsid w:val="004D0F5F"/>
    <w:rsid w:val="004E2C2B"/>
    <w:rsid w:val="0050250F"/>
    <w:rsid w:val="0051313C"/>
    <w:rsid w:val="005160A4"/>
    <w:rsid w:val="00533436"/>
    <w:rsid w:val="00533AA7"/>
    <w:rsid w:val="00535E67"/>
    <w:rsid w:val="005540B4"/>
    <w:rsid w:val="00560801"/>
    <w:rsid w:val="00585ACD"/>
    <w:rsid w:val="00596973"/>
    <w:rsid w:val="005A2F20"/>
    <w:rsid w:val="005A4C53"/>
    <w:rsid w:val="005A6C57"/>
    <w:rsid w:val="005B20A5"/>
    <w:rsid w:val="005B567B"/>
    <w:rsid w:val="005B57D6"/>
    <w:rsid w:val="005B5E42"/>
    <w:rsid w:val="005C2AB5"/>
    <w:rsid w:val="005C3C6D"/>
    <w:rsid w:val="005C4C33"/>
    <w:rsid w:val="005D1F1E"/>
    <w:rsid w:val="005D71DB"/>
    <w:rsid w:val="005E15C6"/>
    <w:rsid w:val="005E4B24"/>
    <w:rsid w:val="00603223"/>
    <w:rsid w:val="006053B0"/>
    <w:rsid w:val="00606307"/>
    <w:rsid w:val="00620894"/>
    <w:rsid w:val="0062288B"/>
    <w:rsid w:val="006228D0"/>
    <w:rsid w:val="00624679"/>
    <w:rsid w:val="0063521A"/>
    <w:rsid w:val="00647DA6"/>
    <w:rsid w:val="00652695"/>
    <w:rsid w:val="006549B5"/>
    <w:rsid w:val="00662856"/>
    <w:rsid w:val="00663046"/>
    <w:rsid w:val="006643CB"/>
    <w:rsid w:val="00681535"/>
    <w:rsid w:val="006825E4"/>
    <w:rsid w:val="00694283"/>
    <w:rsid w:val="006A019E"/>
    <w:rsid w:val="006A6B09"/>
    <w:rsid w:val="006B1F87"/>
    <w:rsid w:val="006C0F79"/>
    <w:rsid w:val="006C31AE"/>
    <w:rsid w:val="006D4B21"/>
    <w:rsid w:val="006E7D58"/>
    <w:rsid w:val="006F0931"/>
    <w:rsid w:val="006F3E04"/>
    <w:rsid w:val="006F5700"/>
    <w:rsid w:val="00701D96"/>
    <w:rsid w:val="00712765"/>
    <w:rsid w:val="0071466B"/>
    <w:rsid w:val="00725E98"/>
    <w:rsid w:val="00733480"/>
    <w:rsid w:val="00735C3F"/>
    <w:rsid w:val="0073746F"/>
    <w:rsid w:val="00737C14"/>
    <w:rsid w:val="00744325"/>
    <w:rsid w:val="00765B38"/>
    <w:rsid w:val="0076609E"/>
    <w:rsid w:val="00771103"/>
    <w:rsid w:val="00777518"/>
    <w:rsid w:val="00792476"/>
    <w:rsid w:val="00793ACC"/>
    <w:rsid w:val="007C05B4"/>
    <w:rsid w:val="007C07DB"/>
    <w:rsid w:val="007D0773"/>
    <w:rsid w:val="007D2815"/>
    <w:rsid w:val="0080187C"/>
    <w:rsid w:val="008018EB"/>
    <w:rsid w:val="008071E3"/>
    <w:rsid w:val="00816E5E"/>
    <w:rsid w:val="00823EF0"/>
    <w:rsid w:val="00832718"/>
    <w:rsid w:val="00850246"/>
    <w:rsid w:val="00853116"/>
    <w:rsid w:val="00854255"/>
    <w:rsid w:val="00856BE4"/>
    <w:rsid w:val="00862325"/>
    <w:rsid w:val="00865BB2"/>
    <w:rsid w:val="00872D0A"/>
    <w:rsid w:val="0087511C"/>
    <w:rsid w:val="0089031E"/>
    <w:rsid w:val="008911CF"/>
    <w:rsid w:val="00895C22"/>
    <w:rsid w:val="008B3A72"/>
    <w:rsid w:val="008C4535"/>
    <w:rsid w:val="008C6BDC"/>
    <w:rsid w:val="008C7B60"/>
    <w:rsid w:val="008E6DC4"/>
    <w:rsid w:val="008F3797"/>
    <w:rsid w:val="008F77A8"/>
    <w:rsid w:val="00914E45"/>
    <w:rsid w:val="009206D4"/>
    <w:rsid w:val="0093062A"/>
    <w:rsid w:val="00933EAD"/>
    <w:rsid w:val="00941827"/>
    <w:rsid w:val="00941DAF"/>
    <w:rsid w:val="00952179"/>
    <w:rsid w:val="009601C5"/>
    <w:rsid w:val="0096293B"/>
    <w:rsid w:val="00963934"/>
    <w:rsid w:val="00976C63"/>
    <w:rsid w:val="00976F4F"/>
    <w:rsid w:val="009A40BA"/>
    <w:rsid w:val="009C05CB"/>
    <w:rsid w:val="009C569B"/>
    <w:rsid w:val="009D5340"/>
    <w:rsid w:val="009D5D4C"/>
    <w:rsid w:val="009E12BF"/>
    <w:rsid w:val="009F55D9"/>
    <w:rsid w:val="00A00E83"/>
    <w:rsid w:val="00A13D9E"/>
    <w:rsid w:val="00A214A3"/>
    <w:rsid w:val="00A21E31"/>
    <w:rsid w:val="00A30D8F"/>
    <w:rsid w:val="00A332E4"/>
    <w:rsid w:val="00A42806"/>
    <w:rsid w:val="00A473BD"/>
    <w:rsid w:val="00A63615"/>
    <w:rsid w:val="00A63B8C"/>
    <w:rsid w:val="00A65392"/>
    <w:rsid w:val="00A84895"/>
    <w:rsid w:val="00A87B3D"/>
    <w:rsid w:val="00A910FD"/>
    <w:rsid w:val="00AA0CA2"/>
    <w:rsid w:val="00AA356F"/>
    <w:rsid w:val="00AB2508"/>
    <w:rsid w:val="00AB7AC9"/>
    <w:rsid w:val="00AE2232"/>
    <w:rsid w:val="00B043B7"/>
    <w:rsid w:val="00B05317"/>
    <w:rsid w:val="00B105F4"/>
    <w:rsid w:val="00B15180"/>
    <w:rsid w:val="00B17DF5"/>
    <w:rsid w:val="00B22D7D"/>
    <w:rsid w:val="00B33185"/>
    <w:rsid w:val="00B37655"/>
    <w:rsid w:val="00B44E69"/>
    <w:rsid w:val="00B61B88"/>
    <w:rsid w:val="00B6695B"/>
    <w:rsid w:val="00B66A4C"/>
    <w:rsid w:val="00B80D5D"/>
    <w:rsid w:val="00B82852"/>
    <w:rsid w:val="00B95737"/>
    <w:rsid w:val="00B95967"/>
    <w:rsid w:val="00B95CF7"/>
    <w:rsid w:val="00BA0297"/>
    <w:rsid w:val="00BA1F7C"/>
    <w:rsid w:val="00BD1FFD"/>
    <w:rsid w:val="00BD6C08"/>
    <w:rsid w:val="00BE1D97"/>
    <w:rsid w:val="00BE2F8F"/>
    <w:rsid w:val="00BF2B5F"/>
    <w:rsid w:val="00BF7B52"/>
    <w:rsid w:val="00C34B47"/>
    <w:rsid w:val="00C375C8"/>
    <w:rsid w:val="00C41978"/>
    <w:rsid w:val="00C44CEF"/>
    <w:rsid w:val="00C47608"/>
    <w:rsid w:val="00C514D0"/>
    <w:rsid w:val="00C60BBB"/>
    <w:rsid w:val="00C679D1"/>
    <w:rsid w:val="00C71938"/>
    <w:rsid w:val="00C73E62"/>
    <w:rsid w:val="00C74408"/>
    <w:rsid w:val="00C801B8"/>
    <w:rsid w:val="00C81679"/>
    <w:rsid w:val="00C903FA"/>
    <w:rsid w:val="00C91A8C"/>
    <w:rsid w:val="00CA4A70"/>
    <w:rsid w:val="00CB23EA"/>
    <w:rsid w:val="00CB314A"/>
    <w:rsid w:val="00CC168F"/>
    <w:rsid w:val="00CC7FE0"/>
    <w:rsid w:val="00CD0615"/>
    <w:rsid w:val="00CE0028"/>
    <w:rsid w:val="00CF1E98"/>
    <w:rsid w:val="00D12687"/>
    <w:rsid w:val="00D21B07"/>
    <w:rsid w:val="00D2682C"/>
    <w:rsid w:val="00D30C79"/>
    <w:rsid w:val="00D35E78"/>
    <w:rsid w:val="00D36DDA"/>
    <w:rsid w:val="00D40225"/>
    <w:rsid w:val="00D40B40"/>
    <w:rsid w:val="00D40C0D"/>
    <w:rsid w:val="00D4299B"/>
    <w:rsid w:val="00D7798F"/>
    <w:rsid w:val="00D82BE5"/>
    <w:rsid w:val="00D82D54"/>
    <w:rsid w:val="00DB3E88"/>
    <w:rsid w:val="00DB63EC"/>
    <w:rsid w:val="00DD013D"/>
    <w:rsid w:val="00DF3639"/>
    <w:rsid w:val="00E04D39"/>
    <w:rsid w:val="00E122E9"/>
    <w:rsid w:val="00E17479"/>
    <w:rsid w:val="00E312C9"/>
    <w:rsid w:val="00E40C8E"/>
    <w:rsid w:val="00E62859"/>
    <w:rsid w:val="00E6291D"/>
    <w:rsid w:val="00E654D1"/>
    <w:rsid w:val="00E65DE0"/>
    <w:rsid w:val="00E70468"/>
    <w:rsid w:val="00E735C1"/>
    <w:rsid w:val="00E85A79"/>
    <w:rsid w:val="00E9790D"/>
    <w:rsid w:val="00EB1FD4"/>
    <w:rsid w:val="00EC5D85"/>
    <w:rsid w:val="00ED5BB5"/>
    <w:rsid w:val="00ED6305"/>
    <w:rsid w:val="00EE1385"/>
    <w:rsid w:val="00EE4F16"/>
    <w:rsid w:val="00EE798C"/>
    <w:rsid w:val="00EF0929"/>
    <w:rsid w:val="00EF0AD3"/>
    <w:rsid w:val="00F04EB6"/>
    <w:rsid w:val="00F06C9E"/>
    <w:rsid w:val="00F12047"/>
    <w:rsid w:val="00F13B39"/>
    <w:rsid w:val="00F17FB4"/>
    <w:rsid w:val="00F22C89"/>
    <w:rsid w:val="00F31560"/>
    <w:rsid w:val="00F4447D"/>
    <w:rsid w:val="00F52030"/>
    <w:rsid w:val="00F57B71"/>
    <w:rsid w:val="00F937E7"/>
    <w:rsid w:val="00FA2EA6"/>
    <w:rsid w:val="00FA3E77"/>
    <w:rsid w:val="00FC0297"/>
    <w:rsid w:val="00FC10AD"/>
    <w:rsid w:val="00FC7BBD"/>
    <w:rsid w:val="00FC7FB2"/>
    <w:rsid w:val="00FD1DBE"/>
    <w:rsid w:val="00FD2AFB"/>
    <w:rsid w:val="00FD3335"/>
    <w:rsid w:val="00FE2AAB"/>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aliases w:val="CHAPITRE,ARTICLE,M-Titre 1,Titre mb1,I.,Chapitre,alta,Titre 24.1,Titre 1 -,chapitre,CHAP1,t1,§1.,†ARTICLE††,Titre 1†,TITRE 1,Titre 1 Rugby,Titre 1a+z,Titre CCTP 1,Chapitre1,Chapitre2,Chapitre3,Chapitre4,Chapitre5,Chapitre6,l1, ARTICLE  "/>
    <w:basedOn w:val="Normal"/>
    <w:next w:val="Normal"/>
    <w:link w:val="Titre1Car"/>
    <w:uiPriority w:val="9"/>
    <w:qFormat/>
    <w:rsid w:val="00DF3639"/>
    <w:pPr>
      <w:numPr>
        <w:numId w:val="3"/>
      </w:numPr>
      <w:spacing w:before="480" w:after="120"/>
      <w:contextualSpacing/>
      <w:outlineLvl w:val="0"/>
    </w:pPr>
    <w:rPr>
      <w:b/>
      <w:smallCaps/>
      <w:spacing w:val="5"/>
      <w:sz w:val="28"/>
      <w:szCs w:val="36"/>
    </w:rPr>
  </w:style>
  <w:style w:type="paragraph" w:styleId="Titre2">
    <w:name w:val="heading 2"/>
    <w:aliases w:val="poste,M-Titre 2,MODRAP,Titre 2 - ECOUIS,poste Car,Titre 2 Car Car Car Car,I.1.,Titre 2 qualité,poste Car Car Car Car,Car,altb,CHAP2,sous-chapitre,M-Titre 2 Car Car,M-Titre 2 Car Car Car,altb Car Car Car,TIT,A,Ca,altb C,Titre 2 Rug,c,t4,CH-01-"/>
    <w:basedOn w:val="Normal"/>
    <w:next w:val="Normal"/>
    <w:link w:val="Titre2Car"/>
    <w:uiPriority w:val="9"/>
    <w:unhideWhenUsed/>
    <w:qFormat/>
    <w:rsid w:val="00DF3639"/>
    <w:pPr>
      <w:numPr>
        <w:ilvl w:val="1"/>
        <w:numId w:val="3"/>
      </w:numPr>
      <w:spacing w:before="200" w:line="269" w:lineRule="auto"/>
      <w:outlineLvl w:val="1"/>
    </w:pPr>
    <w:rPr>
      <w:b/>
      <w:smallCaps/>
      <w:sz w:val="24"/>
      <w:szCs w:val="28"/>
    </w:rPr>
  </w:style>
  <w:style w:type="paragraph" w:styleId="Titre3">
    <w:name w:val="heading 3"/>
    <w:aliases w:val="Titre 3 Car1,Titre 3 Car Car,Article,Article Car,altm,I.1.1.,M-Titre 3,Titre 3 qualité,Titre 3 (chailly),Article Car Car Car Car Car,Titre 3 Car2 Car,Titre 3 Car2 Car Car Car,Titre 3 Car2 Car Car,Titre 3 Car Car Car Car,Titre 31,M-Titre 3 Car"/>
    <w:basedOn w:val="Normal"/>
    <w:next w:val="Normal"/>
    <w:link w:val="Titre3Car"/>
    <w:uiPriority w:val="9"/>
    <w:unhideWhenUsed/>
    <w:qFormat/>
    <w:rsid w:val="00DF3639"/>
    <w:pPr>
      <w:numPr>
        <w:ilvl w:val="2"/>
        <w:numId w:val="3"/>
      </w:numPr>
      <w:spacing w:before="200" w:line="269" w:lineRule="auto"/>
      <w:outlineLvl w:val="2"/>
    </w:pPr>
    <w:rPr>
      <w:i/>
      <w:iCs/>
      <w:smallCaps/>
      <w:spacing w:val="5"/>
      <w:szCs w:val="26"/>
    </w:rPr>
  </w:style>
  <w:style w:type="paragraph" w:styleId="Titre4">
    <w:name w:val="heading 4"/>
    <w:aliases w:val="Lib sous article,Lib sous article Car,M-Titre 4,I.1.1.1.,Titre 4 Car1,Titre 4 Car1 Car,Lib sous article Car1 Car,altv,CHAP4,Travaux (ce prix...),Sous-Section,Lib sous article Car Car Car, Car,Lib sous article Car Car Car Car, 1,Lot,L,T4,Titre4"/>
    <w:basedOn w:val="Normal"/>
    <w:next w:val="Normal"/>
    <w:link w:val="Titre4Car"/>
    <w:uiPriority w:val="9"/>
    <w:unhideWhenUsed/>
    <w:qFormat/>
    <w:rsid w:val="00D2682C"/>
    <w:pPr>
      <w:numPr>
        <w:ilvl w:val="3"/>
        <w:numId w:val="3"/>
      </w:numPr>
      <w:tabs>
        <w:tab w:val="left" w:pos="1843"/>
      </w:tabs>
      <w:spacing w:line="269" w:lineRule="auto"/>
      <w:ind w:left="1010" w:hanging="159"/>
      <w:outlineLvl w:val="3"/>
    </w:pPr>
    <w:rPr>
      <w:bCs/>
      <w:i/>
      <w:smallCaps/>
      <w:spacing w:val="5"/>
      <w:szCs w:val="24"/>
    </w:rPr>
  </w:style>
  <w:style w:type="paragraph" w:styleId="Titre5">
    <w:name w:val="heading 5"/>
    <w:aliases w:val="Titre LOT,Titre 5 miniscules,Titre 5 miniscules Car,altN,heading 5,M-Titre 5,I.1.1.1.1.,Titre 5 Car Car,Titre5,M-...,Heading 5.§1.1.1.1.1.,M-Titre5,0 - Titre 5,T5,Titre niveau 5,E,titre 05,Titre 5 Car1 Car Car Car,Titre 5 Car Car Car Car Car"/>
    <w:basedOn w:val="Normal"/>
    <w:next w:val="Normal"/>
    <w:link w:val="Titre5Car"/>
    <w:uiPriority w:val="9"/>
    <w:unhideWhenUsed/>
    <w:qFormat/>
    <w:rsid w:val="009206D4"/>
    <w:pPr>
      <w:numPr>
        <w:ilvl w:val="4"/>
        <w:numId w:val="3"/>
      </w:numPr>
      <w:spacing w:line="271" w:lineRule="auto"/>
      <w:ind w:left="1180" w:hanging="159"/>
      <w:outlineLvl w:val="4"/>
    </w:pPr>
    <w:rPr>
      <w:i/>
      <w:iCs/>
      <w:smallCaps/>
      <w:szCs w:val="24"/>
    </w:rPr>
  </w:style>
  <w:style w:type="paragraph" w:styleId="Titre6">
    <w:name w:val="heading 6"/>
    <w:aliases w:val="Tit 6,Titre 6 Car Car Car,Titre 6 Car1,Titre de chapitre,Titre niveau 6,H6,Titre 6 Gen,E6"/>
    <w:basedOn w:val="Normal"/>
    <w:next w:val="Normal"/>
    <w:link w:val="Titre6Car"/>
    <w:uiPriority w:val="9"/>
    <w:unhideWhenUsed/>
    <w:qFormat/>
    <w:rsid w:val="00F31560"/>
    <w:pPr>
      <w:numPr>
        <w:ilvl w:val="5"/>
        <w:numId w:val="3"/>
      </w:numPr>
      <w:tabs>
        <w:tab w:val="left" w:pos="2552"/>
      </w:tabs>
      <w:spacing w:line="271" w:lineRule="auto"/>
      <w:ind w:left="1435"/>
      <w:outlineLvl w:val="5"/>
    </w:pPr>
    <w:rPr>
      <w:bCs/>
      <w:i/>
      <w:smallCaps/>
      <w:color w:val="595959" w:themeColor="text1" w:themeTint="A6"/>
      <w:spacing w:val="5"/>
    </w:rPr>
  </w:style>
  <w:style w:type="paragraph" w:styleId="Titre7">
    <w:name w:val="heading 7"/>
    <w:aliases w:val="-Puce,enumeration tvx,H'ennez 7,chateauroux 7,Eif7,Titre Niveau 7,OPTIMA Niveau 7,UVSQ 7,Normal centré gras souligné,Titre 7 Car Car,Titre 7 Car1,Titre 7 Car Car Car Car,Titre 7 Car1 Car Car,-Puce Car Car,Titre 7 Car Car1,E7"/>
    <w:basedOn w:val="Normal"/>
    <w:next w:val="Normal"/>
    <w:link w:val="Titre7Car"/>
    <w:uiPriority w:val="9"/>
    <w:unhideWhenUsed/>
    <w:qFormat/>
    <w:rsid w:val="00D2682C"/>
    <w:pPr>
      <w:numPr>
        <w:ilvl w:val="6"/>
        <w:numId w:val="3"/>
      </w:numPr>
      <w:ind w:left="1689" w:hanging="442"/>
      <w:outlineLvl w:val="6"/>
    </w:pPr>
    <w:rPr>
      <w:bCs/>
      <w:i/>
      <w:iCs/>
      <w:smallCaps/>
      <w:color w:val="5A5A5A" w:themeColor="text1" w:themeTint="A5"/>
      <w:szCs w:val="20"/>
    </w:rPr>
  </w:style>
  <w:style w:type="paragraph" w:styleId="Titre8">
    <w:name w:val="heading 8"/>
    <w:aliases w:val="UVSQ 8,titre I.1.1.1..1.1,Titre 8 Gen"/>
    <w:basedOn w:val="Normal"/>
    <w:next w:val="Normal"/>
    <w:link w:val="Titre8Car"/>
    <w:uiPriority w:val="9"/>
    <w:unhideWhenUsed/>
    <w:qFormat/>
    <w:rsid w:val="00026F60"/>
    <w:pPr>
      <w:numPr>
        <w:ilvl w:val="7"/>
        <w:numId w:val="3"/>
      </w:numPr>
      <w:outlineLvl w:val="7"/>
    </w:pPr>
    <w:rPr>
      <w:b/>
      <w:bCs/>
      <w:color w:val="7F7F7F" w:themeColor="text1" w:themeTint="80"/>
      <w:sz w:val="20"/>
      <w:szCs w:val="20"/>
    </w:rPr>
  </w:style>
  <w:style w:type="paragraph" w:styleId="Titre9">
    <w:name w:val="heading 9"/>
    <w:aliases w:val="Titre T1,titre I.1.1.1..1.1.1,Titre 9 Gen"/>
    <w:basedOn w:val="Normal"/>
    <w:next w:val="Normal"/>
    <w:link w:val="Titre9Car"/>
    <w:uiPriority w:val="9"/>
    <w:unhideWhenUsed/>
    <w:qFormat/>
    <w:rsid w:val="00026F60"/>
    <w:pPr>
      <w:numPr>
        <w:ilvl w:val="8"/>
        <w:numId w:val="3"/>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aliases w:val="CHAPITRE Car,ARTICLE Car,M-Titre 1 Car,Titre mb1 Car,I. Car,Chapitre Car,alta Car,Titre 24.1 Car,Titre 1 - Car,chapitre Car,CHAP1 Car,t1 Car,§1. Car,†ARTICLE†† Car,Titre 1† Car,TITRE 1 Car,Titre 1 Rugby Car,Titre 1a+z Car,Titre CCTP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aliases w:val="poste Car1,M-Titre 2 Car,MODRAP Car,Titre 2 - ECOUIS Car,poste Car Car,Titre 2 Car Car Car Car Car,I.1. Car,Titre 2 qualité Car,poste Car Car Car Car Car,Car Car,altb Car,CHAP2 Car,sous-chapitre Car,M-Titre 2 Car Car Car1,TIT Car,A Car,c Car"/>
    <w:basedOn w:val="Policepardfaut"/>
    <w:link w:val="Titre2"/>
    <w:rsid w:val="00DF3639"/>
    <w:rPr>
      <w:rFonts w:ascii="Trebuchet MS" w:hAnsi="Trebuchet MS"/>
      <w:b/>
      <w:smallCaps/>
      <w:sz w:val="24"/>
      <w:szCs w:val="28"/>
    </w:rPr>
  </w:style>
  <w:style w:type="character" w:customStyle="1" w:styleId="Titre3Car">
    <w:name w:val="Titre 3 Car"/>
    <w:aliases w:val="Titre 3 Car1 Car,Titre 3 Car Car Car,Article Car1,Article Car Car,altm Car,I.1.1. Car,M-Titre 3 Car1,Titre 3 qualité Car,Titre 3 (chailly) Car,Article Car Car Car Car Car Car,Titre 3 Car2 Car Car1,Titre 3 Car2 Car Car Car Car,Titre 31 Car"/>
    <w:basedOn w:val="Policepardfaut"/>
    <w:link w:val="Titre3"/>
    <w:uiPriority w:val="9"/>
    <w:rsid w:val="00DF3639"/>
    <w:rPr>
      <w:rFonts w:ascii="Trebuchet MS" w:hAnsi="Trebuchet MS"/>
      <w:i/>
      <w:iCs/>
      <w:smallCaps/>
      <w:spacing w:val="5"/>
      <w:szCs w:val="26"/>
    </w:rPr>
  </w:style>
  <w:style w:type="character" w:customStyle="1" w:styleId="Titre4Car">
    <w:name w:val="Titre 4 Car"/>
    <w:aliases w:val="Lib sous article Car1,Lib sous article Car Car,M-Titre 4 Car,I.1.1.1. Car,Titre 4 Car1 Car1,Titre 4 Car1 Car Car,Lib sous article Car1 Car Car,altv Car,CHAP4 Car,Travaux (ce prix...) Car,Sous-Section Car,Lib sous article Car Car Car Car1"/>
    <w:basedOn w:val="Policepardfaut"/>
    <w:link w:val="Titre4"/>
    <w:uiPriority w:val="9"/>
    <w:rsid w:val="00D2682C"/>
    <w:rPr>
      <w:rFonts w:ascii="Arial" w:hAnsi="Arial"/>
      <w:bCs/>
      <w:i/>
      <w:smallCaps/>
      <w:spacing w:val="5"/>
      <w:szCs w:val="24"/>
    </w:rPr>
  </w:style>
  <w:style w:type="character" w:customStyle="1" w:styleId="Titre5Car">
    <w:name w:val="Titre 5 Car"/>
    <w:aliases w:val="Titre LOT Car,Titre 5 miniscules Car1,Titre 5 miniscules Car Car,altN Car,heading 5 Car,M-Titre 5 Car,I.1.1.1.1. Car,Titre 5 Car Car Car,Titre5 Car,M-... Car,Heading 5.§1.1.1.1.1. Car,M-Titre5 Car,0 - Titre 5 Car,T5 Car,Titre niveau 5 Car"/>
    <w:basedOn w:val="Policepardfaut"/>
    <w:link w:val="Titre5"/>
    <w:uiPriority w:val="9"/>
    <w:rsid w:val="009206D4"/>
    <w:rPr>
      <w:rFonts w:ascii="Arial" w:hAnsi="Arial"/>
      <w:i/>
      <w:iCs/>
      <w:smallCaps/>
      <w:szCs w:val="24"/>
    </w:rPr>
  </w:style>
  <w:style w:type="character" w:customStyle="1" w:styleId="Titre6Car">
    <w:name w:val="Titre 6 Car"/>
    <w:aliases w:val="Tit 6 Car,Titre 6 Car Car Car Car,Titre 6 Car1 Car,Titre de chapitre Car,Titre niveau 6 Car,H6 Car,Titre 6 Gen Car,E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aliases w:val="-Puce Car,enumeration tvx Car,H'ennez 7 Car,chateauroux 7 Car,Eif7 Car,Titre Niveau 7 Car,OPTIMA Niveau 7 Car,UVSQ 7 Car,Normal centré gras souligné Car,Titre 7 Car Car Car,Titre 7 Car1 Car,Titre 7 Car Car Car Car Car,-Puce Car Car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aliases w:val="UVSQ 8 Car,titre I.1.1.1..1.1 Car,Titre 8 Gen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aliases w:val="Titre T1 Car,titre I.1.1.1..1.1.1 Car,Titre 9 Gen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4"/>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8"/>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 w:type="character" w:styleId="Mentionnonrsolue">
    <w:name w:val="Unresolved Mention"/>
    <w:basedOn w:val="Policepardfaut"/>
    <w:uiPriority w:val="99"/>
    <w:semiHidden/>
    <w:unhideWhenUsed/>
    <w:rsid w:val="00AA0C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708816">
      <w:bodyDiv w:val="1"/>
      <w:marLeft w:val="0"/>
      <w:marRight w:val="0"/>
      <w:marTop w:val="0"/>
      <w:marBottom w:val="0"/>
      <w:divBdr>
        <w:top w:val="none" w:sz="0" w:space="0" w:color="auto"/>
        <w:left w:val="none" w:sz="0" w:space="0" w:color="auto"/>
        <w:bottom w:val="none" w:sz="0" w:space="0" w:color="auto"/>
        <w:right w:val="none" w:sz="0" w:space="0" w:color="auto"/>
      </w:divBdr>
    </w:div>
    <w:div w:id="1140654839">
      <w:bodyDiv w:val="1"/>
      <w:marLeft w:val="0"/>
      <w:marRight w:val="0"/>
      <w:marTop w:val="0"/>
      <w:marBottom w:val="0"/>
      <w:divBdr>
        <w:top w:val="none" w:sz="0" w:space="0" w:color="auto"/>
        <w:left w:val="none" w:sz="0" w:space="0" w:color="auto"/>
        <w:bottom w:val="none" w:sz="0" w:space="0" w:color="auto"/>
        <w:right w:val="none" w:sz="0" w:space="0" w:color="auto"/>
      </w:divBdr>
    </w:div>
    <w:div w:id="1529827501">
      <w:bodyDiv w:val="1"/>
      <w:marLeft w:val="0"/>
      <w:marRight w:val="0"/>
      <w:marTop w:val="0"/>
      <w:marBottom w:val="0"/>
      <w:divBdr>
        <w:top w:val="none" w:sz="0" w:space="0" w:color="auto"/>
        <w:left w:val="none" w:sz="0" w:space="0" w:color="auto"/>
        <w:bottom w:val="none" w:sz="0" w:space="0" w:color="auto"/>
        <w:right w:val="none" w:sz="0" w:space="0" w:color="auto"/>
      </w:divBdr>
    </w:div>
    <w:div w:id="1960065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inances@synchrotron-soleil.fr"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12</Pages>
  <Words>2898</Words>
  <Characters>18791</Characters>
  <Application>Microsoft Office Word</Application>
  <DocSecurity>0</DocSecurity>
  <Lines>156</Lines>
  <Paragraphs>43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Synchrotron SOLEIL</Company>
  <LinksUpToDate>false</LinksUpToDate>
  <CharactersWithSpaces>21646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Synchrotron SOLEIL</dc:creator>
  <cp:lastModifiedBy>RENOUF Christine</cp:lastModifiedBy>
  <cp:revision>10</cp:revision>
  <cp:lastPrinted>2019-08-06T13:09:00Z</cp:lastPrinted>
  <dcterms:created xsi:type="dcterms:W3CDTF">2025-02-12T13:52:00Z</dcterms:created>
  <dcterms:modified xsi:type="dcterms:W3CDTF">2025-02-27T10:23:00Z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3779a60da308e32b38dc645bffee57ecd6a014cea54ececdde208e2ad048dbd1</vt:lpwstr>
  </property>
</Properties>
</file>