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230B5" w14:textId="77777777" w:rsidR="00503DE9" w:rsidRDefault="00503DE9" w:rsidP="00503DE9">
      <w:pPr>
        <w:pStyle w:val="Corpsdetexte"/>
        <w:rPr>
          <w:rFonts w:cs="Arial"/>
          <w:color w:val="339966"/>
        </w:rPr>
      </w:pPr>
      <w:r>
        <w:rPr>
          <w:rFonts w:cs="Arial"/>
          <w:color w:val="339966"/>
        </w:rPr>
        <w:t>GROUPEMENT HOSPITALIER DE TERRITOIRE</w:t>
      </w:r>
    </w:p>
    <w:p w14:paraId="24F390DB" w14:textId="77777777" w:rsidR="00503DE9" w:rsidRPr="00A15932" w:rsidRDefault="00503DE9" w:rsidP="00503DE9">
      <w:pPr>
        <w:pStyle w:val="Corpsdetexte"/>
        <w:rPr>
          <w:rFonts w:cs="Arial"/>
          <w:color w:val="339966"/>
        </w:rPr>
      </w:pPr>
      <w:r>
        <w:rPr>
          <w:rFonts w:cs="Arial"/>
          <w:color w:val="339966"/>
        </w:rPr>
        <w:t>Centre hospitalier universitaire de Martinique</w:t>
      </w:r>
    </w:p>
    <w:p w14:paraId="2F08FA33" w14:textId="77777777" w:rsidR="00503DE9" w:rsidRDefault="00503DE9" w:rsidP="00503DE9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CS 90632 – 97261 FORT-DE-FRANCE CEDEX</w:t>
      </w:r>
    </w:p>
    <w:p w14:paraId="30D03FA4" w14:textId="77777777" w:rsidR="002B1AE6" w:rsidRPr="00283289" w:rsidRDefault="002B1AE6" w:rsidP="002339BA">
      <w:pPr>
        <w:rPr>
          <w:rFonts w:asciiTheme="minorHAnsi" w:hAnsiTheme="minorHAnsi" w:cstheme="minorHAnsi"/>
        </w:rPr>
      </w:pPr>
    </w:p>
    <w:p w14:paraId="31BD01C0" w14:textId="77777777" w:rsidR="00F60214" w:rsidRDefault="00F60214" w:rsidP="007A12CE">
      <w:pPr>
        <w:jc w:val="center"/>
        <w:rPr>
          <w:rFonts w:asciiTheme="minorHAnsi" w:hAnsiTheme="minorHAnsi" w:cstheme="minorHAnsi"/>
          <w:sz w:val="20"/>
        </w:rPr>
      </w:pPr>
    </w:p>
    <w:p w14:paraId="6FAAE4EB" w14:textId="77777777" w:rsidR="002B1AE6" w:rsidRDefault="002B1AE6">
      <w:pPr>
        <w:rPr>
          <w:rFonts w:asciiTheme="minorHAnsi" w:hAnsiTheme="minorHAnsi" w:cstheme="minorHAnsi"/>
        </w:rPr>
      </w:pPr>
    </w:p>
    <w:p w14:paraId="49565BD5" w14:textId="77777777" w:rsidR="008F6569" w:rsidRDefault="008F6569">
      <w:pPr>
        <w:rPr>
          <w:rFonts w:asciiTheme="minorHAnsi" w:hAnsiTheme="minorHAnsi" w:cstheme="minorHAnsi"/>
        </w:rPr>
      </w:pPr>
    </w:p>
    <w:p w14:paraId="58711296" w14:textId="77777777" w:rsidR="008F6569" w:rsidRDefault="008F6569">
      <w:pPr>
        <w:rPr>
          <w:rFonts w:asciiTheme="minorHAnsi" w:hAnsiTheme="minorHAnsi" w:cstheme="minorHAnsi"/>
        </w:rPr>
      </w:pPr>
    </w:p>
    <w:p w14:paraId="10C29A2C" w14:textId="77777777" w:rsidR="008F6569" w:rsidRPr="00283289" w:rsidRDefault="008F6569">
      <w:pPr>
        <w:rPr>
          <w:rFonts w:asciiTheme="minorHAnsi" w:hAnsiTheme="minorHAnsi" w:cstheme="minorHAnsi"/>
        </w:rPr>
      </w:pPr>
    </w:p>
    <w:p w14:paraId="0A1CFF67" w14:textId="77777777" w:rsidR="002B1AE6" w:rsidRPr="00283289" w:rsidRDefault="003C20B5">
      <w:pPr>
        <w:ind w:firstLine="426"/>
        <w:rPr>
          <w:rFonts w:asciiTheme="minorHAnsi" w:hAnsiTheme="minorHAnsi" w:cstheme="minorHAnsi"/>
        </w:rPr>
      </w:pPr>
      <w:r w:rsidRPr="0028328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5303A2" wp14:editId="3FBF396A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3248025" cy="166687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F45C25" w14:textId="77777777" w:rsidR="00FB1477" w:rsidRDefault="00FB1477" w:rsidP="00E44211">
                            <w:pPr>
                              <w:jc w:val="center"/>
                              <w:rPr>
                                <w:rFonts w:ascii="Garamond" w:hAnsi="Garamond" w:cs="Garamond"/>
                                <w:i/>
                                <w:color w:val="003366"/>
                                <w:sz w:val="14"/>
                                <w:szCs w:val="14"/>
                              </w:rPr>
                            </w:pPr>
                            <w:r w:rsidRPr="00EA2376">
                              <w:rPr>
                                <w:i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52E6F9E3" wp14:editId="020D51F6">
                                  <wp:extent cx="1544879" cy="698734"/>
                                  <wp:effectExtent l="0" t="0" r="0" b="635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44879" cy="6987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7FAC6B" w14:textId="77777777" w:rsidR="00FB1477" w:rsidRPr="00D74DBE" w:rsidRDefault="00FB1477" w:rsidP="00E44211">
                            <w:pPr>
                              <w:jc w:val="center"/>
                              <w:rPr>
                                <w:i/>
                                <w:color w:val="99CC00"/>
                                <w:sz w:val="20"/>
                              </w:rPr>
                            </w:pPr>
                            <w:r w:rsidRPr="00D74DBE">
                              <w:rPr>
                                <w:i/>
                                <w:color w:val="003366"/>
                                <w:sz w:val="20"/>
                              </w:rPr>
                              <w:t>Centre</w:t>
                            </w:r>
                            <w:r w:rsidRPr="00D74DBE"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  <w:r w:rsidRPr="00D74DBE">
                              <w:rPr>
                                <w:i/>
                                <w:color w:val="3366FF"/>
                                <w:sz w:val="20"/>
                              </w:rPr>
                              <w:t>Hospitalier</w:t>
                            </w:r>
                            <w:r w:rsidRPr="00D74DBE"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  <w:r w:rsidRPr="00D74DBE">
                              <w:rPr>
                                <w:i/>
                                <w:color w:val="008000"/>
                                <w:sz w:val="20"/>
                              </w:rPr>
                              <w:t>Nord</w:t>
                            </w:r>
                            <w:r w:rsidRPr="00D74DBE"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  <w:r w:rsidRPr="00D74DBE">
                              <w:rPr>
                                <w:i/>
                                <w:color w:val="99CC00"/>
                                <w:sz w:val="20"/>
                              </w:rPr>
                              <w:t>Caraïbe</w:t>
                            </w:r>
                          </w:p>
                          <w:p w14:paraId="48064875" w14:textId="77777777" w:rsidR="00FB1477" w:rsidRPr="00D74DBE" w:rsidRDefault="00FB1477" w:rsidP="00E44211">
                            <w:pPr>
                              <w:suppressAutoHyphens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D74DBE">
                              <w:rPr>
                                <w:i/>
                                <w:sz w:val="20"/>
                              </w:rPr>
                              <w:t xml:space="preserve">Quartier </w:t>
                            </w:r>
                            <w:proofErr w:type="spellStart"/>
                            <w:r w:rsidRPr="00D74DBE">
                              <w:rPr>
                                <w:i/>
                                <w:sz w:val="20"/>
                              </w:rPr>
                              <w:t>Lajus</w:t>
                            </w:r>
                            <w:proofErr w:type="spellEnd"/>
                          </w:p>
                          <w:p w14:paraId="34168433" w14:textId="77777777" w:rsidR="00FB1477" w:rsidRPr="00D74DBE" w:rsidRDefault="00FB1477" w:rsidP="00E44211">
                            <w:pPr>
                              <w:suppressAutoHyphens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D74DBE">
                              <w:rPr>
                                <w:i/>
                                <w:sz w:val="20"/>
                              </w:rPr>
                              <w:t>BP 24</w:t>
                            </w:r>
                          </w:p>
                          <w:p w14:paraId="5EDA6E3E" w14:textId="77777777" w:rsidR="00FB1477" w:rsidRPr="00D74DBE" w:rsidRDefault="00FB1477" w:rsidP="00E44211">
                            <w:pPr>
                              <w:suppressAutoHyphens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D74DBE">
                              <w:rPr>
                                <w:i/>
                                <w:sz w:val="20"/>
                              </w:rPr>
                              <w:t>97221 Le Carbet</w:t>
                            </w:r>
                          </w:p>
                          <w:p w14:paraId="7CC438EE" w14:textId="77777777" w:rsidR="00FB1477" w:rsidRDefault="00FB14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445303A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.4pt;width:255.75pt;height:131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">
                <v:textbox>
                  <w:txbxContent>
                    <w:p w14:paraId="26F45C25" w14:textId="77777777" w:rsidR="00FB1477" w:rsidRDefault="00FB1477" w:rsidP="00E44211">
                      <w:pPr>
                        <w:jc w:val="center"/>
                        <w:rPr>
                          <w:rFonts w:ascii="Garamond" w:hAnsi="Garamond" w:cs="Garamond"/>
                          <w:i/>
                          <w:color w:val="003366"/>
                          <w:sz w:val="14"/>
                          <w:szCs w:val="14"/>
                        </w:rPr>
                      </w:pPr>
                      <w:r w:rsidRPr="00EA2376">
                        <w:rPr>
                          <w:i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52E6F9E3" wp14:editId="020D51F6">
                            <wp:extent cx="1544879" cy="698734"/>
                            <wp:effectExtent l="0" t="0" r="0" b="635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44879" cy="6987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7FAC6B" w14:textId="77777777" w:rsidR="00FB1477" w:rsidRPr="00D74DBE" w:rsidRDefault="00FB1477" w:rsidP="00E44211">
                      <w:pPr>
                        <w:jc w:val="center"/>
                        <w:rPr>
                          <w:i/>
                          <w:color w:val="99CC00"/>
                          <w:sz w:val="20"/>
                        </w:rPr>
                      </w:pPr>
                      <w:r w:rsidRPr="00D74DBE">
                        <w:rPr>
                          <w:i/>
                          <w:color w:val="003366"/>
                          <w:sz w:val="20"/>
                        </w:rPr>
                        <w:t>Centre</w:t>
                      </w:r>
                      <w:r w:rsidRPr="00D74DBE">
                        <w:rPr>
                          <w:i/>
                          <w:sz w:val="20"/>
                        </w:rPr>
                        <w:t xml:space="preserve"> </w:t>
                      </w:r>
                      <w:r w:rsidRPr="00D74DBE">
                        <w:rPr>
                          <w:i/>
                          <w:color w:val="3366FF"/>
                          <w:sz w:val="20"/>
                        </w:rPr>
                        <w:t>Hospitalier</w:t>
                      </w:r>
                      <w:r w:rsidRPr="00D74DBE">
                        <w:rPr>
                          <w:i/>
                          <w:sz w:val="20"/>
                        </w:rPr>
                        <w:t xml:space="preserve"> </w:t>
                      </w:r>
                      <w:r w:rsidRPr="00D74DBE">
                        <w:rPr>
                          <w:i/>
                          <w:color w:val="008000"/>
                          <w:sz w:val="20"/>
                        </w:rPr>
                        <w:t>Nord</w:t>
                      </w:r>
                      <w:r w:rsidRPr="00D74DBE">
                        <w:rPr>
                          <w:i/>
                          <w:sz w:val="20"/>
                        </w:rPr>
                        <w:t xml:space="preserve"> </w:t>
                      </w:r>
                      <w:r w:rsidRPr="00D74DBE">
                        <w:rPr>
                          <w:i/>
                          <w:color w:val="99CC00"/>
                          <w:sz w:val="20"/>
                        </w:rPr>
                        <w:t>Caraïbe</w:t>
                      </w:r>
                    </w:p>
                    <w:p w14:paraId="48064875" w14:textId="77777777" w:rsidR="00FB1477" w:rsidRPr="00D74DBE" w:rsidRDefault="00FB1477" w:rsidP="00E44211">
                      <w:pPr>
                        <w:suppressAutoHyphens/>
                        <w:jc w:val="center"/>
                        <w:rPr>
                          <w:i/>
                          <w:sz w:val="20"/>
                        </w:rPr>
                      </w:pPr>
                      <w:r w:rsidRPr="00D74DBE">
                        <w:rPr>
                          <w:i/>
                          <w:sz w:val="20"/>
                        </w:rPr>
                        <w:t>Quartier Lajus</w:t>
                      </w:r>
                    </w:p>
                    <w:p w14:paraId="34168433" w14:textId="77777777" w:rsidR="00FB1477" w:rsidRPr="00D74DBE" w:rsidRDefault="00FB1477" w:rsidP="00E44211">
                      <w:pPr>
                        <w:suppressAutoHyphens/>
                        <w:jc w:val="center"/>
                        <w:rPr>
                          <w:i/>
                          <w:sz w:val="20"/>
                        </w:rPr>
                      </w:pPr>
                      <w:r w:rsidRPr="00D74DBE">
                        <w:rPr>
                          <w:i/>
                          <w:sz w:val="20"/>
                        </w:rPr>
                        <w:t>BP 24</w:t>
                      </w:r>
                    </w:p>
                    <w:p w14:paraId="5EDA6E3E" w14:textId="77777777" w:rsidR="00FB1477" w:rsidRPr="00D74DBE" w:rsidRDefault="00FB1477" w:rsidP="00E44211">
                      <w:pPr>
                        <w:suppressAutoHyphens/>
                        <w:jc w:val="center"/>
                        <w:rPr>
                          <w:i/>
                          <w:sz w:val="20"/>
                        </w:rPr>
                      </w:pPr>
                      <w:r w:rsidRPr="00D74DBE">
                        <w:rPr>
                          <w:i/>
                          <w:sz w:val="20"/>
                        </w:rPr>
                        <w:t>97221 Le Carbet</w:t>
                      </w:r>
                    </w:p>
                    <w:p w14:paraId="7CC438EE" w14:textId="77777777" w:rsidR="00FB1477" w:rsidRDefault="00FB1477"/>
                  </w:txbxContent>
                </v:textbox>
                <w10:wrap type="square" anchorx="margin"/>
              </v:shape>
            </w:pict>
          </mc:Fallback>
        </mc:AlternateContent>
      </w:r>
    </w:p>
    <w:p w14:paraId="157EBD34" w14:textId="77777777" w:rsidR="002B1AE6" w:rsidRPr="00283289" w:rsidRDefault="002B1AE6">
      <w:pPr>
        <w:ind w:firstLine="426"/>
        <w:rPr>
          <w:rFonts w:asciiTheme="minorHAnsi" w:hAnsiTheme="minorHAnsi" w:cstheme="minorHAnsi"/>
        </w:rPr>
      </w:pPr>
    </w:p>
    <w:p w14:paraId="3A2D42DE" w14:textId="77777777" w:rsidR="002B1AE6" w:rsidRPr="00283289" w:rsidRDefault="002B1AE6">
      <w:pPr>
        <w:ind w:firstLine="426"/>
        <w:rPr>
          <w:rFonts w:asciiTheme="minorHAnsi" w:hAnsiTheme="minorHAnsi" w:cstheme="minorHAnsi"/>
        </w:rPr>
      </w:pPr>
    </w:p>
    <w:p w14:paraId="756B035B" w14:textId="77777777" w:rsidR="002B1AE6" w:rsidRPr="00283289" w:rsidRDefault="002B1AE6">
      <w:pPr>
        <w:ind w:firstLine="426"/>
        <w:rPr>
          <w:rFonts w:asciiTheme="minorHAnsi" w:hAnsiTheme="minorHAnsi" w:cstheme="minorHAnsi"/>
        </w:rPr>
      </w:pPr>
    </w:p>
    <w:p w14:paraId="256CA98E" w14:textId="77777777" w:rsidR="002B1AE6" w:rsidRPr="00283289" w:rsidRDefault="002B1AE6">
      <w:pPr>
        <w:ind w:firstLine="426"/>
        <w:rPr>
          <w:rFonts w:asciiTheme="minorHAnsi" w:hAnsiTheme="minorHAnsi" w:cstheme="minorHAnsi"/>
        </w:rPr>
      </w:pPr>
    </w:p>
    <w:p w14:paraId="54B16ADA" w14:textId="77777777" w:rsidR="002B1AE6" w:rsidRPr="00283289" w:rsidRDefault="002B1AE6">
      <w:pPr>
        <w:ind w:firstLine="426"/>
        <w:rPr>
          <w:rFonts w:asciiTheme="minorHAnsi" w:hAnsiTheme="minorHAnsi" w:cstheme="minorHAnsi"/>
        </w:rPr>
      </w:pPr>
    </w:p>
    <w:p w14:paraId="355D04DD" w14:textId="77777777" w:rsidR="002B1AE6" w:rsidRPr="00283289" w:rsidRDefault="002B1AE6">
      <w:pPr>
        <w:ind w:firstLine="426"/>
        <w:rPr>
          <w:rFonts w:asciiTheme="minorHAnsi" w:hAnsiTheme="minorHAnsi" w:cstheme="minorHAnsi"/>
        </w:rPr>
      </w:pPr>
    </w:p>
    <w:p w14:paraId="4C9059B1" w14:textId="77777777" w:rsidR="002B1AE6" w:rsidRPr="00283289" w:rsidRDefault="002B1AE6">
      <w:pPr>
        <w:ind w:firstLine="426"/>
        <w:rPr>
          <w:rFonts w:asciiTheme="minorHAnsi" w:hAnsiTheme="minorHAnsi" w:cstheme="minorHAnsi"/>
        </w:rPr>
      </w:pPr>
    </w:p>
    <w:p w14:paraId="58CDB91C" w14:textId="77777777" w:rsidR="00467031" w:rsidRDefault="00467031">
      <w:pPr>
        <w:ind w:firstLine="426"/>
        <w:rPr>
          <w:rFonts w:asciiTheme="minorHAnsi" w:hAnsiTheme="minorHAnsi" w:cstheme="minorHAnsi"/>
        </w:rPr>
      </w:pPr>
    </w:p>
    <w:p w14:paraId="2B74A7A3" w14:textId="77777777" w:rsidR="002339BA" w:rsidRDefault="002339BA">
      <w:pPr>
        <w:ind w:firstLine="426"/>
        <w:rPr>
          <w:rFonts w:asciiTheme="minorHAnsi" w:hAnsiTheme="minorHAnsi" w:cstheme="minorHAnsi"/>
        </w:rPr>
      </w:pPr>
    </w:p>
    <w:p w14:paraId="530962AB" w14:textId="77777777" w:rsidR="002339BA" w:rsidRDefault="002339BA">
      <w:pPr>
        <w:ind w:firstLine="426"/>
        <w:rPr>
          <w:rFonts w:asciiTheme="minorHAnsi" w:hAnsiTheme="minorHAnsi" w:cstheme="minorHAnsi"/>
        </w:rPr>
      </w:pPr>
    </w:p>
    <w:p w14:paraId="6C8EADE4" w14:textId="77777777" w:rsidR="002339BA" w:rsidRDefault="002339BA">
      <w:pPr>
        <w:ind w:firstLine="426"/>
        <w:rPr>
          <w:rFonts w:asciiTheme="minorHAnsi" w:hAnsiTheme="minorHAnsi" w:cstheme="minorHAnsi"/>
        </w:rPr>
      </w:pPr>
    </w:p>
    <w:p w14:paraId="7FCCE1F3" w14:textId="77777777" w:rsidR="00503DE9" w:rsidRPr="00BD5DB4" w:rsidRDefault="00503DE9" w:rsidP="00503D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D5DB4">
        <w:rPr>
          <w:rFonts w:asciiTheme="minorHAnsi" w:hAnsiTheme="minorHAnsi" w:cstheme="minorHAnsi"/>
          <w:sz w:val="32"/>
          <w:szCs w:val="32"/>
        </w:rPr>
        <w:t>N° CHNC/</w:t>
      </w:r>
      <w:r>
        <w:rPr>
          <w:rFonts w:asciiTheme="minorHAnsi" w:hAnsiTheme="minorHAnsi" w:cstheme="minorHAnsi"/>
          <w:sz w:val="32"/>
          <w:szCs w:val="32"/>
        </w:rPr>
        <w:t>SI/Infra_2025</w:t>
      </w:r>
    </w:p>
    <w:p w14:paraId="1BD68C2F" w14:textId="77777777" w:rsidR="002339BA" w:rsidRDefault="002339BA">
      <w:pPr>
        <w:ind w:firstLine="426"/>
        <w:rPr>
          <w:rFonts w:asciiTheme="minorHAnsi" w:hAnsiTheme="minorHAnsi" w:cstheme="minorHAnsi"/>
        </w:rPr>
      </w:pPr>
    </w:p>
    <w:p w14:paraId="13748EDB" w14:textId="77777777" w:rsidR="002339BA" w:rsidRDefault="002339BA">
      <w:pPr>
        <w:ind w:firstLine="426"/>
        <w:rPr>
          <w:rFonts w:asciiTheme="minorHAnsi" w:hAnsiTheme="minorHAnsi" w:cstheme="minorHAnsi"/>
        </w:rPr>
      </w:pPr>
    </w:p>
    <w:p w14:paraId="032D48BF" w14:textId="77777777" w:rsidR="002339BA" w:rsidRPr="00283289" w:rsidRDefault="002339BA">
      <w:pPr>
        <w:ind w:firstLine="426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187"/>
        <w:tblW w:w="99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4"/>
      </w:tblGrid>
      <w:tr w:rsidR="000148C5" w:rsidRPr="00283289" w14:paraId="72F52FED" w14:textId="77777777" w:rsidTr="000148C5">
        <w:tc>
          <w:tcPr>
            <w:tcW w:w="9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E800C" w14:textId="77777777" w:rsidR="000148C5" w:rsidRPr="00283289" w:rsidRDefault="000148C5" w:rsidP="000148C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9F343A5" w14:textId="77777777" w:rsidR="000148C5" w:rsidRPr="00283289" w:rsidRDefault="000148C5" w:rsidP="000148C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26627E4" w14:textId="0287AD30" w:rsidR="000148C5" w:rsidRDefault="00A546C2" w:rsidP="00A546C2">
            <w:pPr>
              <w:jc w:val="center"/>
              <w:rPr>
                <w:rFonts w:asciiTheme="minorHAnsi" w:hAnsiTheme="minorHAnsi" w:cstheme="minorHAnsi"/>
                <w:b/>
                <w:bCs/>
                <w:sz w:val="36"/>
              </w:rPr>
            </w:pPr>
            <w:r w:rsidRPr="00283289">
              <w:rPr>
                <w:rFonts w:asciiTheme="minorHAnsi" w:hAnsiTheme="minorHAnsi" w:cstheme="minorHAnsi"/>
                <w:b/>
                <w:bCs/>
                <w:sz w:val="36"/>
              </w:rPr>
              <w:t>MARCHE TRAVAUX POUR LA REFONTE DES INFRASTRUCTURES RESEAUX IP DES SITES « </w:t>
            </w:r>
            <w:r w:rsidR="00CA7F06">
              <w:rPr>
                <w:rFonts w:asciiTheme="minorHAnsi" w:hAnsiTheme="minorHAnsi" w:cstheme="minorHAnsi"/>
                <w:b/>
                <w:bCs/>
                <w:sz w:val="36"/>
              </w:rPr>
              <w:t xml:space="preserve">HOPITAL </w:t>
            </w:r>
            <w:r w:rsidRPr="00283289">
              <w:rPr>
                <w:rFonts w:asciiTheme="minorHAnsi" w:hAnsiTheme="minorHAnsi" w:cstheme="minorHAnsi"/>
                <w:b/>
                <w:bCs/>
                <w:sz w:val="36"/>
              </w:rPr>
              <w:t>LE CARBET – HOPITAL SAINT PIERRE ET EPHAD LE PRECHEUR »</w:t>
            </w:r>
          </w:p>
          <w:p w14:paraId="422A7C73" w14:textId="0F6E003A" w:rsidR="00F60214" w:rsidRPr="00283289" w:rsidRDefault="00F60214" w:rsidP="00A546C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33C835F" w14:textId="77777777" w:rsidR="00467031" w:rsidRPr="00283289" w:rsidRDefault="00467031">
      <w:pPr>
        <w:ind w:firstLine="426"/>
        <w:rPr>
          <w:rFonts w:asciiTheme="minorHAnsi" w:hAnsiTheme="minorHAnsi" w:cstheme="minorHAnsi"/>
        </w:rPr>
      </w:pPr>
    </w:p>
    <w:p w14:paraId="03889920" w14:textId="77777777" w:rsidR="002B1AE6" w:rsidRPr="00283289" w:rsidRDefault="002B1AE6">
      <w:pPr>
        <w:pStyle w:val="Pieddepage"/>
        <w:tabs>
          <w:tab w:val="clear" w:pos="9072"/>
        </w:tabs>
        <w:rPr>
          <w:rFonts w:asciiTheme="minorHAnsi" w:hAnsiTheme="minorHAnsi" w:cstheme="minorHAnsi"/>
        </w:rPr>
      </w:pPr>
    </w:p>
    <w:p w14:paraId="2A670A49" w14:textId="77777777" w:rsidR="002B1AE6" w:rsidRPr="00283289" w:rsidRDefault="002B1AE6">
      <w:pPr>
        <w:pStyle w:val="Pieddepage"/>
        <w:jc w:val="center"/>
        <w:rPr>
          <w:rFonts w:asciiTheme="minorHAnsi" w:hAnsiTheme="minorHAnsi" w:cstheme="minorHAnsi"/>
        </w:rPr>
      </w:pPr>
    </w:p>
    <w:p w14:paraId="4E026C0F" w14:textId="77777777" w:rsidR="002B1AE6" w:rsidRPr="00283289" w:rsidRDefault="002B1AE6">
      <w:pPr>
        <w:pStyle w:val="Pieddepage"/>
        <w:jc w:val="center"/>
        <w:rPr>
          <w:rFonts w:asciiTheme="minorHAnsi" w:hAnsiTheme="minorHAnsi" w:cstheme="minorHAnsi"/>
        </w:rPr>
      </w:pPr>
    </w:p>
    <w:p w14:paraId="4DF8579C" w14:textId="77777777" w:rsidR="002B1AE6" w:rsidRPr="00283289" w:rsidRDefault="002B1AE6">
      <w:pPr>
        <w:pStyle w:val="Pieddepage"/>
        <w:rPr>
          <w:rFonts w:asciiTheme="minorHAnsi" w:hAnsiTheme="minorHAnsi" w:cstheme="minorHAnsi"/>
        </w:rPr>
      </w:pPr>
    </w:p>
    <w:p w14:paraId="4B45E58C" w14:textId="77777777" w:rsidR="002B1AE6" w:rsidRPr="00283289" w:rsidRDefault="002B1AE6">
      <w:pPr>
        <w:pStyle w:val="Pieddepage"/>
        <w:jc w:val="center"/>
        <w:rPr>
          <w:rFonts w:asciiTheme="minorHAnsi" w:hAnsiTheme="minorHAnsi" w:cstheme="minorHAnsi"/>
        </w:rPr>
      </w:pPr>
    </w:p>
    <w:p w14:paraId="5383F896" w14:textId="77777777" w:rsidR="002B1AE6" w:rsidRPr="00283289" w:rsidRDefault="002B1AE6">
      <w:pPr>
        <w:pStyle w:val="Pieddepage"/>
        <w:jc w:val="center"/>
        <w:rPr>
          <w:rFonts w:asciiTheme="minorHAnsi" w:hAnsiTheme="minorHAnsi" w:cstheme="minorHAnsi"/>
        </w:rPr>
      </w:pPr>
    </w:p>
    <w:p w14:paraId="08E46C56" w14:textId="77777777" w:rsidR="002B1AE6" w:rsidRPr="00283289" w:rsidRDefault="002B1AE6">
      <w:pPr>
        <w:pStyle w:val="Pieddepage"/>
        <w:jc w:val="center"/>
        <w:rPr>
          <w:rFonts w:asciiTheme="minorHAnsi" w:hAnsiTheme="minorHAnsi" w:cstheme="minorHAnsi"/>
        </w:rPr>
      </w:pPr>
    </w:p>
    <w:p w14:paraId="71935C9C" w14:textId="230FD0F6" w:rsidR="002B1AE6" w:rsidRPr="00283289" w:rsidRDefault="002339BA" w:rsidP="002339BA">
      <w:pPr>
        <w:pStyle w:val="Pieddepage"/>
        <w:tabs>
          <w:tab w:val="clear" w:pos="4536"/>
          <w:tab w:val="clear" w:pos="9072"/>
        </w:tabs>
        <w:ind w:left="5664" w:firstLine="70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Etabli en </w:t>
      </w:r>
      <w:r w:rsidR="002A7B61">
        <w:rPr>
          <w:rFonts w:asciiTheme="minorHAnsi" w:hAnsiTheme="minorHAnsi" w:cstheme="minorHAnsi"/>
        </w:rPr>
        <w:t xml:space="preserve">Janvier </w:t>
      </w:r>
      <w:r>
        <w:rPr>
          <w:rFonts w:asciiTheme="minorHAnsi" w:hAnsiTheme="minorHAnsi" w:cstheme="minorHAnsi"/>
        </w:rPr>
        <w:t>202</w:t>
      </w:r>
      <w:r w:rsidR="002A7B61">
        <w:rPr>
          <w:rFonts w:asciiTheme="minorHAnsi" w:hAnsiTheme="minorHAnsi" w:cstheme="minorHAnsi"/>
        </w:rPr>
        <w:t>5</w:t>
      </w:r>
    </w:p>
    <w:p w14:paraId="3D54C143" w14:textId="77777777" w:rsidR="00F51683" w:rsidRPr="00283289" w:rsidRDefault="00F51683" w:rsidP="00467031">
      <w:pPr>
        <w:pStyle w:val="Pieddepage"/>
        <w:tabs>
          <w:tab w:val="clear" w:pos="9072"/>
        </w:tabs>
        <w:jc w:val="center"/>
        <w:rPr>
          <w:rFonts w:asciiTheme="minorHAnsi" w:hAnsiTheme="minorHAnsi" w:cstheme="minorHAnsi"/>
        </w:rPr>
      </w:pPr>
    </w:p>
    <w:p w14:paraId="03398CCE" w14:textId="2FA79887" w:rsidR="00F60214" w:rsidRDefault="00F60214" w:rsidP="00F60214">
      <w:pPr>
        <w:jc w:val="left"/>
        <w:rPr>
          <w:rFonts w:asciiTheme="minorHAnsi" w:hAnsiTheme="minorHAnsi" w:cstheme="minorHAnsi"/>
        </w:rPr>
      </w:pPr>
    </w:p>
    <w:sectPr w:rsidR="00F60214" w:rsidSect="00F51683">
      <w:footerReference w:type="default" r:id="rId10"/>
      <w:pgSz w:w="11906" w:h="16838"/>
      <w:pgMar w:top="709" w:right="707" w:bottom="709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45CF6" w14:textId="77777777" w:rsidR="00322589" w:rsidRDefault="00322589">
      <w:r>
        <w:separator/>
      </w:r>
    </w:p>
  </w:endnote>
  <w:endnote w:type="continuationSeparator" w:id="0">
    <w:p w14:paraId="6E576847" w14:textId="77777777" w:rsidR="00322589" w:rsidRDefault="0032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8CCA" w14:textId="5556C97E" w:rsidR="00B32272" w:rsidRDefault="00B32272" w:rsidP="00B32272">
    <w:pPr>
      <w:pStyle w:val="Pieddepage"/>
      <w:pBdr>
        <w:top w:val="single" w:sz="6" w:space="1" w:color="auto"/>
        <w:between w:val="single" w:sz="6" w:space="1" w:color="auto"/>
      </w:pBdr>
      <w:tabs>
        <w:tab w:val="center" w:pos="5103"/>
        <w:tab w:val="right" w:pos="10065"/>
      </w:tabs>
      <w:ind w:right="-1"/>
      <w:jc w:val="left"/>
      <w:rPr>
        <w:sz w:val="18"/>
      </w:rPr>
    </w:pPr>
    <w:r>
      <w:rPr>
        <w:sz w:val="18"/>
      </w:rPr>
      <w:t>Centre Hospitalier Nord Caraïbe</w:t>
    </w:r>
    <w:r>
      <w:rPr>
        <w:sz w:val="18"/>
      </w:rPr>
      <w:tab/>
      <w:t>Cahier des Clauses Techniques Particulières (CCTP)</w:t>
    </w:r>
    <w:r>
      <w:rPr>
        <w:sz w:val="18"/>
      </w:rPr>
      <w:tab/>
    </w:r>
  </w:p>
  <w:p w14:paraId="50E36E75" w14:textId="2376A93E" w:rsidR="00FB1477" w:rsidRDefault="00B879FC" w:rsidP="000D3C11">
    <w:pPr>
      <w:pStyle w:val="Pieddepage"/>
      <w:tabs>
        <w:tab w:val="center" w:pos="5103"/>
        <w:tab w:val="right" w:pos="10065"/>
      </w:tabs>
      <w:ind w:right="-1"/>
      <w:jc w:val="left"/>
    </w:pPr>
    <w:r>
      <w:rPr>
        <w:sz w:val="18"/>
        <w:highlight w:val="yellow"/>
      </w:rPr>
      <w:t>TRAVAUX-REFRESIP</w:t>
    </w:r>
    <w:r w:rsidR="00982BF8" w:rsidRPr="00360BE9">
      <w:rPr>
        <w:sz w:val="18"/>
        <w:highlight w:val="yellow"/>
      </w:rPr>
      <w:t>-V1</w:t>
    </w:r>
    <w:r w:rsidR="00982BF8">
      <w:rPr>
        <w:sz w:val="18"/>
      </w:rPr>
      <w:tab/>
      <w:t>CHNC/</w:t>
    </w:r>
    <w:r w:rsidR="00360BE9" w:rsidRPr="00360BE9">
      <w:rPr>
        <w:sz w:val="18"/>
        <w:highlight w:val="yellow"/>
      </w:rPr>
      <w:t>xxxxxxx</w:t>
    </w:r>
    <w:r w:rsidR="00FB1477">
      <w:rPr>
        <w:sz w:val="18"/>
      </w:rPr>
      <w:tab/>
    </w:r>
    <w:r w:rsidR="00F60214">
      <w:rPr>
        <w:sz w:val="18"/>
      </w:rPr>
      <w:t xml:space="preserve">Page </w:t>
    </w:r>
    <w:r w:rsidR="00FB1477">
      <w:rPr>
        <w:sz w:val="18"/>
      </w:rPr>
      <w:fldChar w:fldCharType="begin"/>
    </w:r>
    <w:r w:rsidR="00FB1477">
      <w:rPr>
        <w:sz w:val="18"/>
      </w:rPr>
      <w:instrText>PAGE</w:instrText>
    </w:r>
    <w:r w:rsidR="00FB1477">
      <w:rPr>
        <w:sz w:val="18"/>
      </w:rPr>
      <w:fldChar w:fldCharType="separate"/>
    </w:r>
    <w:r w:rsidR="00A07A38">
      <w:rPr>
        <w:noProof/>
        <w:sz w:val="18"/>
      </w:rPr>
      <w:t>6</w:t>
    </w:r>
    <w:r w:rsidR="00FB1477">
      <w:rPr>
        <w:sz w:val="18"/>
      </w:rPr>
      <w:fldChar w:fldCharType="end"/>
    </w:r>
    <w:r w:rsidR="00FB1477">
      <w:rPr>
        <w:sz w:val="18"/>
      </w:rPr>
      <w:t>/</w:t>
    </w:r>
    <w:r w:rsidR="00FB1477">
      <w:rPr>
        <w:rStyle w:val="Numrodepage"/>
        <w:sz w:val="18"/>
      </w:rPr>
      <w:fldChar w:fldCharType="begin"/>
    </w:r>
    <w:r w:rsidR="00FB1477">
      <w:rPr>
        <w:rStyle w:val="Numrodepage"/>
        <w:sz w:val="18"/>
      </w:rPr>
      <w:instrText xml:space="preserve"> NUMPAGES </w:instrText>
    </w:r>
    <w:r w:rsidR="00FB1477">
      <w:rPr>
        <w:rStyle w:val="Numrodepage"/>
        <w:sz w:val="18"/>
      </w:rPr>
      <w:fldChar w:fldCharType="separate"/>
    </w:r>
    <w:r w:rsidR="00A07A38">
      <w:rPr>
        <w:rStyle w:val="Numrodepage"/>
        <w:noProof/>
        <w:sz w:val="18"/>
      </w:rPr>
      <w:t>10</w:t>
    </w:r>
    <w:r w:rsidR="00FB1477">
      <w:rPr>
        <w:rStyle w:val="Numrodepag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4688F" w14:textId="77777777" w:rsidR="00322589" w:rsidRDefault="00322589">
      <w:r>
        <w:separator/>
      </w:r>
    </w:p>
  </w:footnote>
  <w:footnote w:type="continuationSeparator" w:id="0">
    <w:p w14:paraId="21B5F2B9" w14:textId="77777777" w:rsidR="00322589" w:rsidRDefault="0032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6D9E"/>
    <w:multiLevelType w:val="multilevel"/>
    <w:tmpl w:val="7FCE8212"/>
    <w:lvl w:ilvl="0">
      <w:start w:val="1"/>
      <w:numFmt w:val="upperRoman"/>
      <w:pStyle w:val="Titre1"/>
      <w:lvlText w:val="Article %1."/>
      <w:lvlJc w:val="left"/>
      <w:pPr>
        <w:ind w:left="-284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-284" w:firstLine="0"/>
      </w:pPr>
    </w:lvl>
    <w:lvl w:ilvl="2">
      <w:start w:val="1"/>
      <w:numFmt w:val="lowerLetter"/>
      <w:pStyle w:val="Titre3"/>
      <w:lvlText w:val="(%3)"/>
      <w:lvlJc w:val="left"/>
      <w:pPr>
        <w:ind w:left="436" w:hanging="432"/>
      </w:pPr>
    </w:lvl>
    <w:lvl w:ilvl="3">
      <w:start w:val="1"/>
      <w:numFmt w:val="lowerRoman"/>
      <w:pStyle w:val="Titre4"/>
      <w:lvlText w:val="(%4)"/>
      <w:lvlJc w:val="right"/>
      <w:pPr>
        <w:ind w:left="580" w:hanging="144"/>
      </w:pPr>
    </w:lvl>
    <w:lvl w:ilvl="4">
      <w:start w:val="1"/>
      <w:numFmt w:val="decimal"/>
      <w:pStyle w:val="Titre5"/>
      <w:lvlText w:val="%5)"/>
      <w:lvlJc w:val="left"/>
      <w:pPr>
        <w:ind w:left="724" w:hanging="432"/>
      </w:pPr>
    </w:lvl>
    <w:lvl w:ilvl="5">
      <w:start w:val="1"/>
      <w:numFmt w:val="lowerLetter"/>
      <w:pStyle w:val="Titre6"/>
      <w:lvlText w:val="%6)"/>
      <w:lvlJc w:val="left"/>
      <w:pPr>
        <w:ind w:left="868" w:hanging="432"/>
      </w:pPr>
    </w:lvl>
    <w:lvl w:ilvl="6">
      <w:start w:val="1"/>
      <w:numFmt w:val="lowerRoman"/>
      <w:pStyle w:val="Titre7"/>
      <w:lvlText w:val="%7)"/>
      <w:lvlJc w:val="right"/>
      <w:pPr>
        <w:ind w:left="1012" w:hanging="288"/>
      </w:pPr>
    </w:lvl>
    <w:lvl w:ilvl="7">
      <w:start w:val="1"/>
      <w:numFmt w:val="lowerLetter"/>
      <w:pStyle w:val="Titre8"/>
      <w:lvlText w:val="%8."/>
      <w:lvlJc w:val="left"/>
      <w:pPr>
        <w:ind w:left="1156" w:hanging="432"/>
      </w:pPr>
    </w:lvl>
    <w:lvl w:ilvl="8">
      <w:start w:val="1"/>
      <w:numFmt w:val="lowerRoman"/>
      <w:pStyle w:val="Titre9"/>
      <w:lvlText w:val="%9."/>
      <w:lvlJc w:val="right"/>
      <w:pPr>
        <w:ind w:left="1300" w:hanging="144"/>
      </w:pPr>
    </w:lvl>
  </w:abstractNum>
  <w:abstractNum w:abstractNumId="1" w15:restartNumberingAfterBreak="0">
    <w:nsid w:val="079937F8"/>
    <w:multiLevelType w:val="hybridMultilevel"/>
    <w:tmpl w:val="BDC0FCD2"/>
    <w:lvl w:ilvl="0" w:tplc="BB8C717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21D03"/>
    <w:multiLevelType w:val="hybridMultilevel"/>
    <w:tmpl w:val="838E52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11041"/>
    <w:multiLevelType w:val="hybridMultilevel"/>
    <w:tmpl w:val="E3444774"/>
    <w:lvl w:ilvl="0" w:tplc="7250D1E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E832319"/>
    <w:multiLevelType w:val="hybridMultilevel"/>
    <w:tmpl w:val="692406E0"/>
    <w:lvl w:ilvl="0" w:tplc="BB8C717A">
      <w:numFmt w:val="bullet"/>
      <w:lvlText w:val="•"/>
      <w:lvlJc w:val="left"/>
      <w:pPr>
        <w:ind w:left="1420" w:hanging="70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D3AB9"/>
    <w:multiLevelType w:val="hybridMultilevel"/>
    <w:tmpl w:val="CB3682FC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50908"/>
    <w:multiLevelType w:val="hybridMultilevel"/>
    <w:tmpl w:val="4BCE964E"/>
    <w:lvl w:ilvl="0" w:tplc="BB8C717A">
      <w:numFmt w:val="bullet"/>
      <w:lvlText w:val="•"/>
      <w:lvlJc w:val="left"/>
      <w:pPr>
        <w:ind w:left="1420" w:hanging="700"/>
      </w:pPr>
      <w:rPr>
        <w:rFonts w:ascii="Times New Roman" w:eastAsia="Times New Roman" w:hAnsi="Times New Roman" w:cs="Times New Roman" w:hint="default"/>
      </w:rPr>
    </w:lvl>
    <w:lvl w:ilvl="1" w:tplc="DC683162">
      <w:numFmt w:val="bullet"/>
      <w:lvlText w:val=""/>
      <w:lvlJc w:val="left"/>
      <w:pPr>
        <w:ind w:left="2140" w:hanging="70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C61246"/>
    <w:multiLevelType w:val="hybridMultilevel"/>
    <w:tmpl w:val="761C964C"/>
    <w:lvl w:ilvl="0" w:tplc="DE1EACDE">
      <w:start w:val="3"/>
      <w:numFmt w:val="bullet"/>
      <w:lvlText w:val=""/>
      <w:lvlJc w:val="left"/>
      <w:pPr>
        <w:ind w:left="1065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47072CC4"/>
    <w:multiLevelType w:val="hybridMultilevel"/>
    <w:tmpl w:val="C6121C94"/>
    <w:lvl w:ilvl="0" w:tplc="F39414D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A376FB"/>
    <w:multiLevelType w:val="hybridMultilevel"/>
    <w:tmpl w:val="7528EEF8"/>
    <w:lvl w:ilvl="0" w:tplc="8F3C78E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A6F32"/>
    <w:multiLevelType w:val="hybridMultilevel"/>
    <w:tmpl w:val="4172FD0C"/>
    <w:lvl w:ilvl="0" w:tplc="5AFE186C">
      <w:numFmt w:val="bullet"/>
      <w:lvlText w:val="•"/>
      <w:lvlJc w:val="left"/>
      <w:pPr>
        <w:ind w:left="1060" w:hanging="70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92E96"/>
    <w:multiLevelType w:val="hybridMultilevel"/>
    <w:tmpl w:val="BC221770"/>
    <w:lvl w:ilvl="0" w:tplc="BB8C717A">
      <w:numFmt w:val="bullet"/>
      <w:lvlText w:val="•"/>
      <w:lvlJc w:val="left"/>
      <w:pPr>
        <w:ind w:left="1420" w:hanging="70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70BCB"/>
    <w:multiLevelType w:val="hybridMultilevel"/>
    <w:tmpl w:val="5C50E182"/>
    <w:lvl w:ilvl="0" w:tplc="BB8C717A">
      <w:numFmt w:val="bullet"/>
      <w:lvlText w:val="•"/>
      <w:lvlJc w:val="left"/>
      <w:pPr>
        <w:ind w:left="1420" w:hanging="70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22CF2"/>
    <w:multiLevelType w:val="hybridMultilevel"/>
    <w:tmpl w:val="C154388E"/>
    <w:lvl w:ilvl="0" w:tplc="62B8875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0691A34"/>
    <w:multiLevelType w:val="hybridMultilevel"/>
    <w:tmpl w:val="F5D694F8"/>
    <w:lvl w:ilvl="0" w:tplc="BB8C717A">
      <w:numFmt w:val="bullet"/>
      <w:lvlText w:val="•"/>
      <w:lvlJc w:val="left"/>
      <w:pPr>
        <w:ind w:left="1420" w:hanging="70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A7C0C"/>
    <w:multiLevelType w:val="hybridMultilevel"/>
    <w:tmpl w:val="3FAAB6A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5475E2E"/>
    <w:multiLevelType w:val="hybridMultilevel"/>
    <w:tmpl w:val="A800926E"/>
    <w:lvl w:ilvl="0" w:tplc="BB8C717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621FE"/>
    <w:multiLevelType w:val="hybridMultilevel"/>
    <w:tmpl w:val="71765E02"/>
    <w:lvl w:ilvl="0" w:tplc="BB8C717A">
      <w:numFmt w:val="bullet"/>
      <w:lvlText w:val="•"/>
      <w:lvlJc w:val="left"/>
      <w:pPr>
        <w:ind w:left="1420" w:hanging="70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E2AD8"/>
    <w:multiLevelType w:val="hybridMultilevel"/>
    <w:tmpl w:val="0BC24B4C"/>
    <w:lvl w:ilvl="0" w:tplc="9208D3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CBA1CED"/>
    <w:multiLevelType w:val="multilevel"/>
    <w:tmpl w:val="D71CDF8E"/>
    <w:lvl w:ilvl="0">
      <w:start w:val="1"/>
      <w:numFmt w:val="decimal"/>
      <w:suff w:val="space"/>
      <w:lvlText w:val="ARTICLE %1"/>
      <w:lvlJc w:val="left"/>
      <w:pPr>
        <w:ind w:left="0" w:firstLine="0"/>
      </w:pPr>
      <w:rPr>
        <w:rFonts w:hint="default"/>
        <w:caps w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4)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4)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4)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4)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4)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5FAD2BE9"/>
    <w:multiLevelType w:val="hybridMultilevel"/>
    <w:tmpl w:val="802237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F92EF0"/>
    <w:multiLevelType w:val="hybridMultilevel"/>
    <w:tmpl w:val="DAB29E18"/>
    <w:lvl w:ilvl="0" w:tplc="C9F8ECE0">
      <w:numFmt w:val="bullet"/>
      <w:lvlText w:val="-"/>
      <w:lvlJc w:val="left"/>
      <w:pPr>
        <w:ind w:left="1060" w:hanging="70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174E1"/>
    <w:multiLevelType w:val="singleLevel"/>
    <w:tmpl w:val="A1606B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BEC16C5"/>
    <w:multiLevelType w:val="hybridMultilevel"/>
    <w:tmpl w:val="1B2CC8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1464B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70381"/>
    <w:multiLevelType w:val="hybridMultilevel"/>
    <w:tmpl w:val="DAF0E808"/>
    <w:lvl w:ilvl="0" w:tplc="5CF0FD8C">
      <w:numFmt w:val="bullet"/>
      <w:pStyle w:val="Paragraphedeliste"/>
      <w:lvlText w:val="•"/>
      <w:lvlJc w:val="left"/>
      <w:pPr>
        <w:ind w:left="1060" w:hanging="70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A728EA"/>
    <w:multiLevelType w:val="hybridMultilevel"/>
    <w:tmpl w:val="4518FA2C"/>
    <w:lvl w:ilvl="0" w:tplc="BB8C717A">
      <w:numFmt w:val="bullet"/>
      <w:lvlText w:val="•"/>
      <w:lvlJc w:val="left"/>
      <w:pPr>
        <w:ind w:left="1420" w:hanging="70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C693CA">
      <w:numFmt w:val="bullet"/>
      <w:lvlText w:val=""/>
      <w:lvlJc w:val="left"/>
      <w:pPr>
        <w:ind w:left="3220" w:hanging="700"/>
      </w:pPr>
      <w:rPr>
        <w:rFonts w:ascii="Symbol" w:eastAsia="Times New Roman" w:hAnsi="Symbol" w:cstheme="minorHAnsi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5C4EA4"/>
    <w:multiLevelType w:val="singleLevel"/>
    <w:tmpl w:val="7EB6AEE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7" w15:restartNumberingAfterBreak="0">
    <w:nsid w:val="75DC3E71"/>
    <w:multiLevelType w:val="hybridMultilevel"/>
    <w:tmpl w:val="B1A4705A"/>
    <w:lvl w:ilvl="0" w:tplc="BB8C717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055868"/>
    <w:multiLevelType w:val="hybridMultilevel"/>
    <w:tmpl w:val="E6CCBF96"/>
    <w:lvl w:ilvl="0" w:tplc="BB8C717A">
      <w:numFmt w:val="bullet"/>
      <w:lvlText w:val="•"/>
      <w:lvlJc w:val="left"/>
      <w:pPr>
        <w:ind w:left="1420" w:hanging="70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894167"/>
    <w:multiLevelType w:val="hybridMultilevel"/>
    <w:tmpl w:val="A4F01DFC"/>
    <w:lvl w:ilvl="0" w:tplc="BB8C717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6"/>
  </w:num>
  <w:num w:numId="4">
    <w:abstractNumId w:val="8"/>
  </w:num>
  <w:num w:numId="5">
    <w:abstractNumId w:val="22"/>
  </w:num>
  <w:num w:numId="6">
    <w:abstractNumId w:val="3"/>
  </w:num>
  <w:num w:numId="7">
    <w:abstractNumId w:val="13"/>
  </w:num>
  <w:num w:numId="8">
    <w:abstractNumId w:val="9"/>
  </w:num>
  <w:num w:numId="9">
    <w:abstractNumId w:val="7"/>
  </w:num>
  <w:num w:numId="10">
    <w:abstractNumId w:val="18"/>
  </w:num>
  <w:num w:numId="11">
    <w:abstractNumId w:val="0"/>
  </w:num>
  <w:num w:numId="12">
    <w:abstractNumId w:val="15"/>
  </w:num>
  <w:num w:numId="13">
    <w:abstractNumId w:val="6"/>
  </w:num>
  <w:num w:numId="14">
    <w:abstractNumId w:val="25"/>
  </w:num>
  <w:num w:numId="15">
    <w:abstractNumId w:val="11"/>
  </w:num>
  <w:num w:numId="16">
    <w:abstractNumId w:val="14"/>
  </w:num>
  <w:num w:numId="17">
    <w:abstractNumId w:val="28"/>
  </w:num>
  <w:num w:numId="18">
    <w:abstractNumId w:val="4"/>
  </w:num>
  <w:num w:numId="19">
    <w:abstractNumId w:val="17"/>
  </w:num>
  <w:num w:numId="20">
    <w:abstractNumId w:val="21"/>
  </w:num>
  <w:num w:numId="21">
    <w:abstractNumId w:val="27"/>
  </w:num>
  <w:num w:numId="22">
    <w:abstractNumId w:val="1"/>
  </w:num>
  <w:num w:numId="23">
    <w:abstractNumId w:val="10"/>
  </w:num>
  <w:num w:numId="24">
    <w:abstractNumId w:val="24"/>
  </w:num>
  <w:num w:numId="25">
    <w:abstractNumId w:val="16"/>
  </w:num>
  <w:num w:numId="26">
    <w:abstractNumId w:val="29"/>
  </w:num>
  <w:num w:numId="27">
    <w:abstractNumId w:val="5"/>
  </w:num>
  <w:num w:numId="28">
    <w:abstractNumId w:val="2"/>
  </w:num>
  <w:num w:numId="29">
    <w:abstractNumId w:val="20"/>
  </w:num>
  <w:num w:numId="3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8E2"/>
    <w:rsid w:val="000148C5"/>
    <w:rsid w:val="000368B0"/>
    <w:rsid w:val="00055E7D"/>
    <w:rsid w:val="00061524"/>
    <w:rsid w:val="000622CF"/>
    <w:rsid w:val="00067DFB"/>
    <w:rsid w:val="0007000E"/>
    <w:rsid w:val="00077D40"/>
    <w:rsid w:val="000851E0"/>
    <w:rsid w:val="00087A7F"/>
    <w:rsid w:val="00093DFB"/>
    <w:rsid w:val="000A77F2"/>
    <w:rsid w:val="000B4AA5"/>
    <w:rsid w:val="000B6447"/>
    <w:rsid w:val="000B77B2"/>
    <w:rsid w:val="000C44DF"/>
    <w:rsid w:val="000C4E73"/>
    <w:rsid w:val="000D0618"/>
    <w:rsid w:val="000D3C11"/>
    <w:rsid w:val="000D53D1"/>
    <w:rsid w:val="000E0501"/>
    <w:rsid w:val="000E681D"/>
    <w:rsid w:val="000E6A85"/>
    <w:rsid w:val="000F39D5"/>
    <w:rsid w:val="00100B03"/>
    <w:rsid w:val="00101BCC"/>
    <w:rsid w:val="00110033"/>
    <w:rsid w:val="001152B3"/>
    <w:rsid w:val="00121100"/>
    <w:rsid w:val="00124FAA"/>
    <w:rsid w:val="00126357"/>
    <w:rsid w:val="001330A9"/>
    <w:rsid w:val="0013593C"/>
    <w:rsid w:val="00144706"/>
    <w:rsid w:val="00146064"/>
    <w:rsid w:val="00170C56"/>
    <w:rsid w:val="001A3518"/>
    <w:rsid w:val="001A38EF"/>
    <w:rsid w:val="001D38EC"/>
    <w:rsid w:val="001D3DB7"/>
    <w:rsid w:val="001E01C1"/>
    <w:rsid w:val="0020046C"/>
    <w:rsid w:val="002068E2"/>
    <w:rsid w:val="002138CE"/>
    <w:rsid w:val="002339BA"/>
    <w:rsid w:val="002367DF"/>
    <w:rsid w:val="0024598E"/>
    <w:rsid w:val="002466FF"/>
    <w:rsid w:val="00254003"/>
    <w:rsid w:val="0026711D"/>
    <w:rsid w:val="00283289"/>
    <w:rsid w:val="00292AB7"/>
    <w:rsid w:val="00295C8A"/>
    <w:rsid w:val="002A7B61"/>
    <w:rsid w:val="002A7C1D"/>
    <w:rsid w:val="002B1AE6"/>
    <w:rsid w:val="002D172D"/>
    <w:rsid w:val="002D397F"/>
    <w:rsid w:val="002D5F5C"/>
    <w:rsid w:val="002D742E"/>
    <w:rsid w:val="002E3A77"/>
    <w:rsid w:val="002F5305"/>
    <w:rsid w:val="002F6DB0"/>
    <w:rsid w:val="00305CE3"/>
    <w:rsid w:val="00322589"/>
    <w:rsid w:val="003229A8"/>
    <w:rsid w:val="00331E07"/>
    <w:rsid w:val="00360BE9"/>
    <w:rsid w:val="0037109D"/>
    <w:rsid w:val="003744F9"/>
    <w:rsid w:val="00387575"/>
    <w:rsid w:val="003927D7"/>
    <w:rsid w:val="003958BC"/>
    <w:rsid w:val="003A42A6"/>
    <w:rsid w:val="003B61F9"/>
    <w:rsid w:val="003C20B5"/>
    <w:rsid w:val="003C3E72"/>
    <w:rsid w:val="003D6AED"/>
    <w:rsid w:val="003E55FA"/>
    <w:rsid w:val="003E5B55"/>
    <w:rsid w:val="003F3E98"/>
    <w:rsid w:val="003F49E0"/>
    <w:rsid w:val="003F4EFF"/>
    <w:rsid w:val="003F51B7"/>
    <w:rsid w:val="004026A8"/>
    <w:rsid w:val="00402A3C"/>
    <w:rsid w:val="0041181C"/>
    <w:rsid w:val="00417BF3"/>
    <w:rsid w:val="0043102B"/>
    <w:rsid w:val="00435604"/>
    <w:rsid w:val="00446E20"/>
    <w:rsid w:val="00450EF6"/>
    <w:rsid w:val="004519FA"/>
    <w:rsid w:val="00464890"/>
    <w:rsid w:val="00467031"/>
    <w:rsid w:val="0047542D"/>
    <w:rsid w:val="00497B01"/>
    <w:rsid w:val="004B0A0C"/>
    <w:rsid w:val="004B4339"/>
    <w:rsid w:val="004B6C83"/>
    <w:rsid w:val="004C2907"/>
    <w:rsid w:val="004F3A45"/>
    <w:rsid w:val="004F78C4"/>
    <w:rsid w:val="00503DE9"/>
    <w:rsid w:val="00523A12"/>
    <w:rsid w:val="00526921"/>
    <w:rsid w:val="00526BC2"/>
    <w:rsid w:val="0052733A"/>
    <w:rsid w:val="00540D8F"/>
    <w:rsid w:val="00541063"/>
    <w:rsid w:val="00552257"/>
    <w:rsid w:val="005604CB"/>
    <w:rsid w:val="00566B59"/>
    <w:rsid w:val="0057095B"/>
    <w:rsid w:val="00590382"/>
    <w:rsid w:val="005A4D79"/>
    <w:rsid w:val="005B191B"/>
    <w:rsid w:val="005B3062"/>
    <w:rsid w:val="005D41B7"/>
    <w:rsid w:val="005E10BB"/>
    <w:rsid w:val="005E4D27"/>
    <w:rsid w:val="005F2523"/>
    <w:rsid w:val="005F525D"/>
    <w:rsid w:val="006134EA"/>
    <w:rsid w:val="00616D62"/>
    <w:rsid w:val="00617006"/>
    <w:rsid w:val="00633171"/>
    <w:rsid w:val="00633DB4"/>
    <w:rsid w:val="0064091D"/>
    <w:rsid w:val="0064372F"/>
    <w:rsid w:val="006552A8"/>
    <w:rsid w:val="0065587F"/>
    <w:rsid w:val="00656187"/>
    <w:rsid w:val="00657F0D"/>
    <w:rsid w:val="00666568"/>
    <w:rsid w:val="00673137"/>
    <w:rsid w:val="00677343"/>
    <w:rsid w:val="006913EA"/>
    <w:rsid w:val="006B793D"/>
    <w:rsid w:val="006C409D"/>
    <w:rsid w:val="006C427B"/>
    <w:rsid w:val="006C77B6"/>
    <w:rsid w:val="006D3304"/>
    <w:rsid w:val="006D367B"/>
    <w:rsid w:val="006D7593"/>
    <w:rsid w:val="00704BD8"/>
    <w:rsid w:val="00704F87"/>
    <w:rsid w:val="00711B27"/>
    <w:rsid w:val="007166D8"/>
    <w:rsid w:val="00716B4C"/>
    <w:rsid w:val="00723C2C"/>
    <w:rsid w:val="00725D8A"/>
    <w:rsid w:val="00726F1B"/>
    <w:rsid w:val="00746C84"/>
    <w:rsid w:val="00752D81"/>
    <w:rsid w:val="00765808"/>
    <w:rsid w:val="00766CC5"/>
    <w:rsid w:val="00770426"/>
    <w:rsid w:val="007709AB"/>
    <w:rsid w:val="00773344"/>
    <w:rsid w:val="0077456D"/>
    <w:rsid w:val="007903E6"/>
    <w:rsid w:val="007961B8"/>
    <w:rsid w:val="007A12CE"/>
    <w:rsid w:val="007A2508"/>
    <w:rsid w:val="007B280A"/>
    <w:rsid w:val="007B70AB"/>
    <w:rsid w:val="007C18C0"/>
    <w:rsid w:val="007D688C"/>
    <w:rsid w:val="007D7CBC"/>
    <w:rsid w:val="007E06C9"/>
    <w:rsid w:val="007E12C1"/>
    <w:rsid w:val="00820B1B"/>
    <w:rsid w:val="00825221"/>
    <w:rsid w:val="008554F4"/>
    <w:rsid w:val="00855BD0"/>
    <w:rsid w:val="00863AC4"/>
    <w:rsid w:val="008678D0"/>
    <w:rsid w:val="00893C54"/>
    <w:rsid w:val="00895DE8"/>
    <w:rsid w:val="008A2BF8"/>
    <w:rsid w:val="008B3127"/>
    <w:rsid w:val="008C237B"/>
    <w:rsid w:val="008D62E7"/>
    <w:rsid w:val="008F0666"/>
    <w:rsid w:val="008F517B"/>
    <w:rsid w:val="008F6569"/>
    <w:rsid w:val="0090370B"/>
    <w:rsid w:val="0090599E"/>
    <w:rsid w:val="00912548"/>
    <w:rsid w:val="009134A1"/>
    <w:rsid w:val="00921454"/>
    <w:rsid w:val="009352A3"/>
    <w:rsid w:val="00940D36"/>
    <w:rsid w:val="00944F09"/>
    <w:rsid w:val="009568F9"/>
    <w:rsid w:val="009611F4"/>
    <w:rsid w:val="009746C7"/>
    <w:rsid w:val="00977AE8"/>
    <w:rsid w:val="00982BF8"/>
    <w:rsid w:val="00982D92"/>
    <w:rsid w:val="009836FA"/>
    <w:rsid w:val="009A0F6F"/>
    <w:rsid w:val="009B029A"/>
    <w:rsid w:val="009C2F01"/>
    <w:rsid w:val="009C799E"/>
    <w:rsid w:val="009D1D85"/>
    <w:rsid w:val="009F4123"/>
    <w:rsid w:val="009F6FF2"/>
    <w:rsid w:val="00A01886"/>
    <w:rsid w:val="00A07A38"/>
    <w:rsid w:val="00A07BFD"/>
    <w:rsid w:val="00A07F49"/>
    <w:rsid w:val="00A232A5"/>
    <w:rsid w:val="00A23BE9"/>
    <w:rsid w:val="00A52070"/>
    <w:rsid w:val="00A52D03"/>
    <w:rsid w:val="00A53172"/>
    <w:rsid w:val="00A53D3B"/>
    <w:rsid w:val="00A546C2"/>
    <w:rsid w:val="00A55F9C"/>
    <w:rsid w:val="00A72826"/>
    <w:rsid w:val="00A72E94"/>
    <w:rsid w:val="00A83E16"/>
    <w:rsid w:val="00A95869"/>
    <w:rsid w:val="00AB5C4C"/>
    <w:rsid w:val="00AC1ACA"/>
    <w:rsid w:val="00AC697E"/>
    <w:rsid w:val="00AD60B1"/>
    <w:rsid w:val="00AD75E2"/>
    <w:rsid w:val="00AE1B12"/>
    <w:rsid w:val="00AE577D"/>
    <w:rsid w:val="00B0135D"/>
    <w:rsid w:val="00B02559"/>
    <w:rsid w:val="00B062AC"/>
    <w:rsid w:val="00B14432"/>
    <w:rsid w:val="00B207C0"/>
    <w:rsid w:val="00B250BC"/>
    <w:rsid w:val="00B25430"/>
    <w:rsid w:val="00B31B56"/>
    <w:rsid w:val="00B32272"/>
    <w:rsid w:val="00B351C7"/>
    <w:rsid w:val="00B36CC8"/>
    <w:rsid w:val="00B40ABE"/>
    <w:rsid w:val="00B43D5F"/>
    <w:rsid w:val="00B56CEC"/>
    <w:rsid w:val="00B56E15"/>
    <w:rsid w:val="00B62126"/>
    <w:rsid w:val="00B74DD2"/>
    <w:rsid w:val="00B86D75"/>
    <w:rsid w:val="00B879FC"/>
    <w:rsid w:val="00BB3CDC"/>
    <w:rsid w:val="00BB7765"/>
    <w:rsid w:val="00BC40D6"/>
    <w:rsid w:val="00BD2356"/>
    <w:rsid w:val="00BD4504"/>
    <w:rsid w:val="00BF0637"/>
    <w:rsid w:val="00C00CF9"/>
    <w:rsid w:val="00C04F10"/>
    <w:rsid w:val="00C3239D"/>
    <w:rsid w:val="00C33574"/>
    <w:rsid w:val="00C33DFE"/>
    <w:rsid w:val="00C40F13"/>
    <w:rsid w:val="00C428D9"/>
    <w:rsid w:val="00C46425"/>
    <w:rsid w:val="00C467EC"/>
    <w:rsid w:val="00C66E77"/>
    <w:rsid w:val="00C80F3E"/>
    <w:rsid w:val="00C91918"/>
    <w:rsid w:val="00C972C3"/>
    <w:rsid w:val="00CA13E3"/>
    <w:rsid w:val="00CA7E32"/>
    <w:rsid w:val="00CA7F06"/>
    <w:rsid w:val="00CB7ECA"/>
    <w:rsid w:val="00CC4F5B"/>
    <w:rsid w:val="00CF01D4"/>
    <w:rsid w:val="00CF3AC8"/>
    <w:rsid w:val="00CF706E"/>
    <w:rsid w:val="00D01179"/>
    <w:rsid w:val="00D34DCD"/>
    <w:rsid w:val="00D501A1"/>
    <w:rsid w:val="00D677EB"/>
    <w:rsid w:val="00D85EFD"/>
    <w:rsid w:val="00DA2D9F"/>
    <w:rsid w:val="00DB1D2C"/>
    <w:rsid w:val="00DB627C"/>
    <w:rsid w:val="00DC42E9"/>
    <w:rsid w:val="00DC51D8"/>
    <w:rsid w:val="00DD1D32"/>
    <w:rsid w:val="00DD1ED5"/>
    <w:rsid w:val="00DD269A"/>
    <w:rsid w:val="00DE3E46"/>
    <w:rsid w:val="00DE50A7"/>
    <w:rsid w:val="00E23060"/>
    <w:rsid w:val="00E43FAE"/>
    <w:rsid w:val="00E44211"/>
    <w:rsid w:val="00E46BDD"/>
    <w:rsid w:val="00E63C45"/>
    <w:rsid w:val="00E7512E"/>
    <w:rsid w:val="00E75D1F"/>
    <w:rsid w:val="00E76C7E"/>
    <w:rsid w:val="00E847FD"/>
    <w:rsid w:val="00EB2ED9"/>
    <w:rsid w:val="00EC7ABD"/>
    <w:rsid w:val="00ED69A7"/>
    <w:rsid w:val="00ED7A7F"/>
    <w:rsid w:val="00EF3A61"/>
    <w:rsid w:val="00EF4091"/>
    <w:rsid w:val="00F02139"/>
    <w:rsid w:val="00F02486"/>
    <w:rsid w:val="00F23FF5"/>
    <w:rsid w:val="00F24245"/>
    <w:rsid w:val="00F51683"/>
    <w:rsid w:val="00F51F91"/>
    <w:rsid w:val="00F60214"/>
    <w:rsid w:val="00F638F3"/>
    <w:rsid w:val="00F65DA9"/>
    <w:rsid w:val="00F73B8C"/>
    <w:rsid w:val="00F86492"/>
    <w:rsid w:val="00F909EA"/>
    <w:rsid w:val="00FB1477"/>
    <w:rsid w:val="00FC25CE"/>
    <w:rsid w:val="00FD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0A1916"/>
  <w15:chartTrackingRefBased/>
  <w15:docId w15:val="{56C6C989-3D59-4563-AFAE-27D6E311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sz w:val="24"/>
    </w:rPr>
  </w:style>
  <w:style w:type="paragraph" w:styleId="Titre1">
    <w:name w:val="heading 1"/>
    <w:aliases w:val="SousTitre Car"/>
    <w:basedOn w:val="Normal"/>
    <w:next w:val="Normal"/>
    <w:autoRedefine/>
    <w:qFormat/>
    <w:rsid w:val="007A12CE"/>
    <w:pPr>
      <w:keepNext/>
      <w:numPr>
        <w:numId w:val="11"/>
      </w:numPr>
      <w:outlineLvl w:val="0"/>
    </w:pPr>
    <w:rPr>
      <w:b/>
      <w:bCs/>
      <w:sz w:val="32"/>
      <w:szCs w:val="24"/>
      <w:u w:val="single"/>
    </w:rPr>
  </w:style>
  <w:style w:type="paragraph" w:styleId="Titre2">
    <w:name w:val="heading 2"/>
    <w:basedOn w:val="Normal"/>
    <w:next w:val="Normal"/>
    <w:autoRedefine/>
    <w:qFormat/>
    <w:rsid w:val="00B02559"/>
    <w:pPr>
      <w:keepNext/>
      <w:numPr>
        <w:ilvl w:val="1"/>
        <w:numId w:val="11"/>
      </w:numPr>
      <w:outlineLvl w:val="1"/>
    </w:pPr>
    <w:rPr>
      <w:b/>
      <w:bCs/>
      <w:sz w:val="28"/>
    </w:rPr>
  </w:style>
  <w:style w:type="paragraph" w:styleId="Titre3">
    <w:name w:val="heading 3"/>
    <w:basedOn w:val="Normal"/>
    <w:next w:val="Normal"/>
    <w:autoRedefine/>
    <w:qFormat/>
    <w:rsid w:val="000B4AA5"/>
    <w:pPr>
      <w:keepNext/>
      <w:numPr>
        <w:ilvl w:val="2"/>
        <w:numId w:val="11"/>
      </w:numPr>
      <w:spacing w:before="240" w:after="60"/>
      <w:outlineLvl w:val="2"/>
    </w:pPr>
    <w:rPr>
      <w:b/>
      <w:bCs/>
    </w:rPr>
  </w:style>
  <w:style w:type="paragraph" w:styleId="Titre4">
    <w:name w:val="heading 4"/>
    <w:basedOn w:val="Normal"/>
    <w:next w:val="Normal"/>
    <w:autoRedefine/>
    <w:qFormat/>
    <w:pPr>
      <w:numPr>
        <w:ilvl w:val="3"/>
        <w:numId w:val="11"/>
      </w:numPr>
      <w:spacing w:before="240" w:after="40"/>
      <w:outlineLvl w:val="3"/>
    </w:pPr>
    <w:rPr>
      <w:sz w:val="22"/>
      <w:szCs w:val="22"/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pPr>
      <w:ind w:left="240"/>
      <w:jc w:val="left"/>
    </w:pPr>
    <w:rPr>
      <w:rFonts w:asciiTheme="minorHAnsi" w:hAnsiTheme="minorHAnsi" w:cstheme="minorHAnsi"/>
      <w:smallCaps/>
      <w:sz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center"/>
    </w:pPr>
    <w:rPr>
      <w:rFonts w:ascii="CG Times (WN)" w:hAnsi="CG Times (WN)"/>
      <w:snapToGrid w:val="0"/>
      <w:sz w:val="36"/>
    </w:rPr>
  </w:style>
  <w:style w:type="paragraph" w:styleId="TM3">
    <w:name w:val="toc 3"/>
    <w:basedOn w:val="Normal"/>
    <w:next w:val="Normal"/>
    <w:autoRedefine/>
    <w:uiPriority w:val="39"/>
    <w:pPr>
      <w:ind w:left="480"/>
      <w:jc w:val="left"/>
    </w:pPr>
    <w:rPr>
      <w:rFonts w:asciiTheme="minorHAnsi" w:hAnsiTheme="minorHAnsi"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Numrodepage">
    <w:name w:val="page number"/>
    <w:basedOn w:val="Policepardfaut"/>
  </w:style>
  <w:style w:type="paragraph" w:customStyle="1" w:styleId="StyleTitre1">
    <w:name w:val="Style Titre 1"/>
    <w:aliases w:val="SousTitre + (Complexe) 12 pt Bleu Car"/>
    <w:basedOn w:val="Titre1"/>
    <w:pPr>
      <w:ind w:left="0"/>
      <w:jc w:val="left"/>
    </w:pPr>
    <w:rPr>
      <w:caps/>
    </w:rPr>
  </w:style>
  <w:style w:type="paragraph" w:styleId="Corpsdetexte">
    <w:name w:val="Body Text"/>
    <w:basedOn w:val="Normal"/>
    <w:pPr>
      <w:jc w:val="center"/>
    </w:pPr>
    <w:rPr>
      <w:b/>
      <w:caps/>
      <w:color w:val="0000FF"/>
      <w:sz w:val="32"/>
    </w:rPr>
  </w:style>
  <w:style w:type="paragraph" w:styleId="Corpsdetexte3">
    <w:name w:val="Body Text 3"/>
    <w:basedOn w:val="Normal"/>
    <w:pPr>
      <w:jc w:val="left"/>
    </w:pPr>
    <w:rPr>
      <w:b/>
      <w:caps/>
    </w:rPr>
  </w:style>
  <w:style w:type="paragraph" w:styleId="Date">
    <w:name w:val="Date"/>
    <w:basedOn w:val="Normal"/>
  </w:style>
  <w:style w:type="character" w:styleId="Marquedecommentaire">
    <w:name w:val="annotation reference"/>
    <w:semiHidden/>
    <w:rPr>
      <w:sz w:val="16"/>
      <w:szCs w:val="16"/>
    </w:rPr>
  </w:style>
  <w:style w:type="paragraph" w:styleId="Retraitnormal">
    <w:name w:val="Normal Indent"/>
    <w:basedOn w:val="Normal"/>
    <w:pPr>
      <w:overflowPunct w:val="0"/>
      <w:autoSpaceDE w:val="0"/>
      <w:autoSpaceDN w:val="0"/>
      <w:adjustRightInd w:val="0"/>
      <w:spacing w:before="60" w:after="60"/>
      <w:ind w:left="720"/>
      <w:textAlignment w:val="baseline"/>
    </w:pPr>
  </w:style>
  <w:style w:type="character" w:customStyle="1" w:styleId="StyleTitre1SousTitreComplexe12ptBleuCar">
    <w:name w:val="Style Titre 1;SousTitre + (Complexe) 12 pt Bleu Car"/>
    <w:rPr>
      <w:b/>
      <w:color w:val="0000FF"/>
      <w:sz w:val="24"/>
      <w:szCs w:val="24"/>
      <w:lang w:val="fr-FR" w:eastAsia="fr-FR" w:bidi="ar-SA"/>
    </w:rPr>
  </w:style>
  <w:style w:type="character" w:customStyle="1" w:styleId="Titre1SousTitreCar">
    <w:name w:val="Titre 1;SousTitre Car"/>
    <w:rPr>
      <w:b/>
      <w:sz w:val="24"/>
      <w:lang w:val="fr-FR" w:eastAsia="fr-FR" w:bidi="ar-SA"/>
    </w:rPr>
  </w:style>
  <w:style w:type="paragraph" w:styleId="Commentaire">
    <w:name w:val="annotation text"/>
    <w:basedOn w:val="Normal"/>
    <w:semiHidden/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Retraitcorpsdetexte2">
    <w:name w:val="Body Text Indent 2"/>
    <w:basedOn w:val="Normal"/>
    <w:pPr>
      <w:ind w:left="1416"/>
    </w:pPr>
    <w:rPr>
      <w:b/>
      <w:bCs/>
    </w:rPr>
  </w:style>
  <w:style w:type="paragraph" w:styleId="Retraitcorpsdetexte">
    <w:name w:val="Body Text Indent"/>
    <w:basedOn w:val="Normal"/>
    <w:pPr>
      <w:ind w:left="708"/>
    </w:pPr>
  </w:style>
  <w:style w:type="character" w:customStyle="1" w:styleId="normal1">
    <w:name w:val="normal1"/>
    <w:rPr>
      <w:rFonts w:ascii="Verdana" w:hAnsi="Verdana" w:hint="default"/>
      <w:b w:val="0"/>
      <w:bCs w:val="0"/>
      <w:color w:val="000000"/>
      <w:sz w:val="17"/>
      <w:szCs w:val="17"/>
    </w:rPr>
  </w:style>
  <w:style w:type="paragraph" w:customStyle="1" w:styleId="fcase2metab">
    <w:name w:val="f_case_2èmetab"/>
    <w:basedOn w:val="Normal"/>
    <w:rsid w:val="0077456D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character" w:customStyle="1" w:styleId="PieddepageCar">
    <w:name w:val="Pied de page Car"/>
    <w:link w:val="Pieddepage"/>
    <w:uiPriority w:val="99"/>
    <w:rsid w:val="00467031"/>
    <w:rPr>
      <w:sz w:val="24"/>
    </w:rPr>
  </w:style>
  <w:style w:type="character" w:customStyle="1" w:styleId="En-tteCar">
    <w:name w:val="En-tête Car"/>
    <w:link w:val="En-tte"/>
    <w:uiPriority w:val="99"/>
    <w:rsid w:val="00467031"/>
    <w:rPr>
      <w:sz w:val="24"/>
    </w:rPr>
  </w:style>
  <w:style w:type="paragraph" w:styleId="Paragraphedeliste">
    <w:name w:val="List Paragraph"/>
    <w:basedOn w:val="Normal"/>
    <w:uiPriority w:val="34"/>
    <w:qFormat/>
    <w:rsid w:val="007A12CE"/>
    <w:pPr>
      <w:numPr>
        <w:numId w:val="24"/>
      </w:numPr>
      <w:ind w:left="851" w:hanging="491"/>
      <w:contextualSpacing/>
    </w:pPr>
    <w:rPr>
      <w:rFonts w:asciiTheme="minorHAnsi" w:hAnsiTheme="minorHAnsi" w:cstheme="minorHAnsi"/>
    </w:rPr>
  </w:style>
  <w:style w:type="paragraph" w:styleId="NormalWeb">
    <w:name w:val="Normal (Web)"/>
    <w:basedOn w:val="Normal"/>
    <w:uiPriority w:val="99"/>
    <w:unhideWhenUsed/>
    <w:rsid w:val="00101BCC"/>
    <w:pPr>
      <w:spacing w:before="100" w:beforeAutospacing="1" w:after="100" w:afterAutospacing="1"/>
      <w:jc w:val="left"/>
    </w:pPr>
    <w:rPr>
      <w:szCs w:val="24"/>
    </w:rPr>
  </w:style>
  <w:style w:type="character" w:styleId="lev">
    <w:name w:val="Strong"/>
    <w:basedOn w:val="Policepardfaut"/>
    <w:uiPriority w:val="22"/>
    <w:qFormat/>
    <w:rsid w:val="00AD75E2"/>
    <w:rPr>
      <w:b/>
      <w:bCs/>
    </w:rPr>
  </w:style>
  <w:style w:type="paragraph" w:styleId="Titre">
    <w:name w:val="Title"/>
    <w:basedOn w:val="Normal"/>
    <w:next w:val="Normal"/>
    <w:link w:val="TitreCar"/>
    <w:qFormat/>
    <w:rsid w:val="00A546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A546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60BE9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u w:val="none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12CE"/>
    <w:pPr>
      <w:pBdr>
        <w:top w:val="single" w:sz="4" w:space="10" w:color="5B9BD5" w:themeColor="accent1"/>
        <w:bottom w:val="single" w:sz="4" w:space="10" w:color="5B9BD5" w:themeColor="accent1"/>
      </w:pBdr>
      <w:spacing w:before="100" w:beforeAutospacing="1" w:after="100" w:afterAutospacing="1"/>
      <w:ind w:left="862" w:right="862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12CE"/>
    <w:rPr>
      <w:i/>
      <w:iCs/>
      <w:color w:val="5B9BD5" w:themeColor="accent1"/>
      <w:sz w:val="24"/>
    </w:rPr>
  </w:style>
  <w:style w:type="table" w:styleId="TableauGrille1Clair-Accentuation1">
    <w:name w:val="Grid Table 1 Light Accent 1"/>
    <w:basedOn w:val="TableauNormal"/>
    <w:uiPriority w:val="46"/>
    <w:rsid w:val="0026711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5Fonc-Accentuation1">
    <w:name w:val="Grid Table 5 Dark Accent 1"/>
    <w:basedOn w:val="TableauNormal"/>
    <w:uiPriority w:val="50"/>
    <w:rsid w:val="0026711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eauGrille5Fonc-Accentuation6">
    <w:name w:val="Grid Table 5 Dark Accent 6"/>
    <w:basedOn w:val="TableauNormal"/>
    <w:uiPriority w:val="50"/>
    <w:rsid w:val="0026711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customStyle="1" w:styleId="Tableau">
    <w:name w:val="Tableau"/>
    <w:basedOn w:val="Normal"/>
    <w:qFormat/>
    <w:rsid w:val="0026711D"/>
    <w:pPr>
      <w:pBdr>
        <w:top w:val="nil"/>
        <w:left w:val="nil"/>
        <w:bottom w:val="nil"/>
        <w:right w:val="nil"/>
        <w:between w:val="nil"/>
      </w:pBdr>
      <w:jc w:val="center"/>
    </w:pPr>
    <w:rPr>
      <w:bCs/>
      <w:color w:val="000000"/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716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7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&#232;les\Alliance%20Carbe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A7A99A-EBFD-5845-93C6-0B9594286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Alliance Carbet</Template>
  <TotalTime>2</TotalTime>
  <Pages>1</Pages>
  <Words>43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PAGE DE GARDE DCE</vt:lpstr>
    </vt:vector>
  </TitlesOfParts>
  <Manager/>
  <Company>LM INGENIERIE</Company>
  <LinksUpToDate>false</LinksUpToDate>
  <CharactersWithSpaces>340</CharactersWithSpaces>
  <SharedDoc>false</SharedDoc>
  <HyperlinkBase/>
  <HLinks>
    <vt:vector size="6" baseType="variant"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DE GARDE DCE</dc:title>
  <dc:subject/>
  <dc:creator>Philippe DOUSSEAUD</dc:creator>
  <cp:keywords/>
  <dc:description/>
  <cp:lastModifiedBy>Ugo AVININ</cp:lastModifiedBy>
  <cp:revision>4</cp:revision>
  <cp:lastPrinted>2023-05-16T19:04:00Z</cp:lastPrinted>
  <dcterms:created xsi:type="dcterms:W3CDTF">2025-01-16T15:20:00Z</dcterms:created>
  <dcterms:modified xsi:type="dcterms:W3CDTF">2025-02-05T21:59:00Z</dcterms:modified>
  <cp:category/>
</cp:coreProperties>
</file>