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rsidRPr="009F6416" w14:paraId="2F6B23C3" w14:textId="77777777" w:rsidTr="006A2D16">
        <w:tc>
          <w:tcPr>
            <w:tcW w:w="9639" w:type="dxa"/>
            <w:shd w:val="solid" w:color="000080" w:fill="auto"/>
          </w:tcPr>
          <w:p w14:paraId="1E3697D2" w14:textId="77777777" w:rsidR="001E1996" w:rsidRPr="009F6416" w:rsidRDefault="0026680B" w:rsidP="00E60D1D">
            <w:pPr>
              <w:pStyle w:val="Titre8"/>
              <w:tabs>
                <w:tab w:val="right" w:pos="9639"/>
              </w:tabs>
              <w:spacing w:before="120" w:after="120" w:line="276" w:lineRule="auto"/>
              <w:rPr>
                <w:rFonts w:ascii="Marianne" w:hAnsi="Marianne"/>
                <w:caps/>
              </w:rPr>
            </w:pPr>
            <w:r w:rsidRPr="009F6416">
              <w:rPr>
                <w:rFonts w:ascii="Marianne" w:hAnsi="Marianne"/>
                <w:caps/>
                <w:sz w:val="20"/>
                <w:szCs w:val="20"/>
              </w:rPr>
              <w:t>Document de candidature</w:t>
            </w:r>
          </w:p>
        </w:tc>
      </w:tr>
    </w:tbl>
    <w:p w14:paraId="3C47CCD4" w14:textId="77777777" w:rsidR="00095BCF" w:rsidRPr="009F6416" w:rsidRDefault="00095BCF" w:rsidP="00E60D1D">
      <w:pPr>
        <w:spacing w:before="240" w:after="60" w:line="276" w:lineRule="auto"/>
        <w:jc w:val="both"/>
        <w:rPr>
          <w:rFonts w:ascii="Marianne" w:hAnsi="Marianne" w:cs="Arial"/>
          <w:b/>
        </w:rPr>
      </w:pPr>
      <w:r w:rsidRPr="009F6416">
        <w:rPr>
          <w:rFonts w:ascii="Marianne" w:hAnsi="Marianne" w:cs="Arial"/>
          <w:b/>
        </w:rPr>
        <w:t xml:space="preserve">En cas de groupement d’opérateurs économiques constitué </w:t>
      </w:r>
      <w:r w:rsidR="00F72AA7" w:rsidRPr="009F6416">
        <w:rPr>
          <w:rFonts w:ascii="Marianne" w:hAnsi="Marianne" w:cs="Arial"/>
          <w:b/>
        </w:rPr>
        <w:t xml:space="preserve">en application </w:t>
      </w:r>
      <w:r w:rsidR="007673D3" w:rsidRPr="009F6416">
        <w:rPr>
          <w:rFonts w:ascii="Marianne" w:hAnsi="Marianne" w:cs="Arial"/>
          <w:b/>
        </w:rPr>
        <w:t>des articles R.2142-19 à R.2142-27 du code de la commande publique</w:t>
      </w:r>
      <w:r w:rsidRPr="009F6416">
        <w:rPr>
          <w:rFonts w:ascii="Marianne" w:hAnsi="Marianne" w:cs="Arial"/>
          <w:b/>
        </w:rPr>
        <w:t>, un</w:t>
      </w:r>
      <w:r w:rsidR="00303044" w:rsidRPr="009F6416">
        <w:rPr>
          <w:rFonts w:ascii="Marianne" w:hAnsi="Marianne" w:cs="Arial"/>
          <w:b/>
        </w:rPr>
        <w:t xml:space="preserve"> Document de candidature est produit </w:t>
      </w:r>
      <w:r w:rsidRPr="009F6416">
        <w:rPr>
          <w:rFonts w:ascii="Marianne" w:hAnsi="Marianne" w:cs="Arial"/>
          <w:b/>
        </w:rPr>
        <w:t xml:space="preserve">par le mandataire et </w:t>
      </w:r>
      <w:r w:rsidR="00303044" w:rsidRPr="009F6416">
        <w:rPr>
          <w:rFonts w:ascii="Marianne" w:hAnsi="Marianne" w:cs="Arial"/>
          <w:b/>
        </w:rPr>
        <w:t xml:space="preserve">par </w:t>
      </w:r>
      <w:r w:rsidRPr="009F6416">
        <w:rPr>
          <w:rFonts w:ascii="Marianne" w:hAnsi="Marianne" w:cs="Arial"/>
          <w:b/>
        </w:rPr>
        <w:t>chacun des autres membres du groupement</w:t>
      </w:r>
      <w:r w:rsidR="00303044" w:rsidRPr="009F6416">
        <w:rPr>
          <w:rFonts w:ascii="Marianne" w:hAnsi="Marianne" w:cs="Arial"/>
          <w:b/>
        </w:rPr>
        <w:t xml:space="preserve">. La rubrique </w:t>
      </w:r>
      <w:r w:rsidR="0002577D" w:rsidRPr="009F6416">
        <w:rPr>
          <w:rFonts w:ascii="Marianne" w:hAnsi="Marianne" w:cs="Arial"/>
          <w:b/>
        </w:rPr>
        <w:t>G</w:t>
      </w:r>
      <w:r w:rsidR="00303044" w:rsidRPr="009F6416">
        <w:rPr>
          <w:rFonts w:ascii="Marianne" w:hAnsi="Marianne" w:cs="Arial"/>
          <w:b/>
        </w:rPr>
        <w:t xml:space="preserve"> du Document de candidature est </w:t>
      </w:r>
      <w:r w:rsidR="00F72AA7" w:rsidRPr="009F6416">
        <w:rPr>
          <w:rFonts w:ascii="Marianne" w:hAnsi="Marianne" w:cs="Arial"/>
          <w:b/>
        </w:rPr>
        <w:t xml:space="preserve">alors </w:t>
      </w:r>
      <w:r w:rsidR="00303044" w:rsidRPr="009F6416">
        <w:rPr>
          <w:rFonts w:ascii="Marianne" w:hAnsi="Marianne" w:cs="Arial"/>
          <w:b/>
        </w:rPr>
        <w:t xml:space="preserve">complétée. </w:t>
      </w:r>
    </w:p>
    <w:p w14:paraId="2989A474" w14:textId="77777777" w:rsidR="007929CA" w:rsidRPr="009F6416" w:rsidRDefault="00303044" w:rsidP="00E60D1D">
      <w:pPr>
        <w:spacing w:after="60" w:line="276" w:lineRule="auto"/>
        <w:jc w:val="both"/>
        <w:rPr>
          <w:rFonts w:ascii="Marianne" w:hAnsi="Marianne" w:cs="Arial"/>
          <w:b/>
        </w:rPr>
      </w:pPr>
      <w:r w:rsidRPr="009F6416">
        <w:rPr>
          <w:rFonts w:ascii="Marianne" w:hAnsi="Marianne" w:cs="Arial"/>
          <w:b/>
        </w:rPr>
        <w:t>Dans le cas où le candidat justifie</w:t>
      </w:r>
      <w:r w:rsidR="007929CA" w:rsidRPr="009F6416">
        <w:rPr>
          <w:rFonts w:ascii="Marianne" w:hAnsi="Marianne" w:cs="Arial"/>
          <w:b/>
        </w:rPr>
        <w:t xml:space="preserve"> de </w:t>
      </w:r>
      <w:r w:rsidRPr="009F6416">
        <w:rPr>
          <w:rFonts w:ascii="Marianne" w:hAnsi="Marianne" w:cs="Arial"/>
          <w:b/>
        </w:rPr>
        <w:t xml:space="preserve">sa </w:t>
      </w:r>
      <w:r w:rsidR="007929CA" w:rsidRPr="009F6416">
        <w:rPr>
          <w:rFonts w:ascii="Marianne" w:hAnsi="Marianne" w:cs="Arial"/>
          <w:b/>
        </w:rPr>
        <w:t>capacité à exécuter le marché auquel il est candidaté par celles d’un ou plusieurs autres opérateurs économiques</w:t>
      </w:r>
      <w:r w:rsidR="00417685" w:rsidRPr="009F6416">
        <w:rPr>
          <w:rFonts w:ascii="Marianne" w:hAnsi="Marianne" w:cs="Arial"/>
          <w:b/>
        </w:rPr>
        <w:t xml:space="preserve"> ne prenant pas part à l’exécution du ou des marchés</w:t>
      </w:r>
      <w:r w:rsidR="00175EBA" w:rsidRPr="009F6416">
        <w:rPr>
          <w:rFonts w:ascii="Marianne" w:hAnsi="Marianne" w:cs="Arial"/>
          <w:b/>
        </w:rPr>
        <w:t xml:space="preserve"> </w:t>
      </w:r>
      <w:r w:rsidR="00603AC3" w:rsidRPr="009F6416">
        <w:rPr>
          <w:rFonts w:ascii="Marianne" w:hAnsi="Marianne" w:cs="Arial"/>
          <w:b/>
        </w:rPr>
        <w:t>(</w:t>
      </w:r>
      <w:r w:rsidR="00417685" w:rsidRPr="009F6416">
        <w:rPr>
          <w:rFonts w:ascii="Marianne" w:hAnsi="Marianne" w:cs="Arial"/>
          <w:b/>
        </w:rPr>
        <w:t>par exemple celles d’une société du groupe auquel il appartient</w:t>
      </w:r>
      <w:r w:rsidR="00603AC3" w:rsidRPr="009F6416">
        <w:rPr>
          <w:rFonts w:ascii="Marianne" w:hAnsi="Marianne" w:cs="Arial"/>
          <w:b/>
        </w:rPr>
        <w:t>)</w:t>
      </w:r>
      <w:r w:rsidR="00417685" w:rsidRPr="009F6416">
        <w:rPr>
          <w:rFonts w:ascii="Marianne" w:hAnsi="Marianne" w:cs="Arial"/>
          <w:b/>
        </w:rPr>
        <w:t xml:space="preserve">, </w:t>
      </w:r>
      <w:r w:rsidRPr="009F6416">
        <w:rPr>
          <w:rFonts w:ascii="Marianne" w:hAnsi="Marianne" w:cs="Arial"/>
          <w:b/>
        </w:rPr>
        <w:t xml:space="preserve">un </w:t>
      </w:r>
      <w:r w:rsidR="007929CA" w:rsidRPr="009F6416">
        <w:rPr>
          <w:rFonts w:ascii="Marianne" w:hAnsi="Marianne" w:cs="Arial"/>
          <w:b/>
        </w:rPr>
        <w:t xml:space="preserve">Document de candidature </w:t>
      </w:r>
      <w:r w:rsidRPr="009F6416">
        <w:rPr>
          <w:rFonts w:ascii="Marianne" w:hAnsi="Marianne" w:cs="Arial"/>
          <w:b/>
        </w:rPr>
        <w:t xml:space="preserve">est produit </w:t>
      </w:r>
      <w:r w:rsidR="007929CA" w:rsidRPr="009F6416">
        <w:rPr>
          <w:rFonts w:ascii="Marianne" w:hAnsi="Marianne" w:cs="Arial"/>
          <w:b/>
        </w:rPr>
        <w:t>par le candidat</w:t>
      </w:r>
      <w:r w:rsidRPr="009F6416">
        <w:rPr>
          <w:rFonts w:ascii="Marianne" w:hAnsi="Marianne" w:cs="Arial"/>
          <w:b/>
        </w:rPr>
        <w:t xml:space="preserve">. </w:t>
      </w:r>
      <w:r w:rsidR="00FA2359" w:rsidRPr="009F6416">
        <w:rPr>
          <w:rFonts w:ascii="Marianne" w:hAnsi="Marianne" w:cs="Arial"/>
          <w:b/>
        </w:rPr>
        <w:t xml:space="preserve">L’annexe au </w:t>
      </w:r>
      <w:r w:rsidRPr="009F6416">
        <w:rPr>
          <w:rFonts w:ascii="Marianne" w:hAnsi="Marianne" w:cs="Arial"/>
          <w:b/>
        </w:rPr>
        <w:t xml:space="preserve">Document de candidature est </w:t>
      </w:r>
      <w:r w:rsidR="006B11B8" w:rsidRPr="009F6416">
        <w:rPr>
          <w:rFonts w:ascii="Marianne" w:hAnsi="Marianne" w:cs="Arial"/>
          <w:b/>
        </w:rPr>
        <w:t xml:space="preserve">en outre </w:t>
      </w:r>
      <w:r w:rsidR="00FA2359" w:rsidRPr="009F6416">
        <w:rPr>
          <w:rFonts w:ascii="Marianne" w:hAnsi="Marianne" w:cs="Arial"/>
          <w:b/>
        </w:rPr>
        <w:t>complétée pour chacun de</w:t>
      </w:r>
      <w:r w:rsidR="00417685" w:rsidRPr="009F6416">
        <w:rPr>
          <w:rFonts w:ascii="Marianne" w:hAnsi="Marianne" w:cs="Arial"/>
          <w:b/>
        </w:rPr>
        <w:t xml:space="preserve"> ce</w:t>
      </w:r>
      <w:r w:rsidR="00FA2359" w:rsidRPr="009F6416">
        <w:rPr>
          <w:rFonts w:ascii="Marianne" w:hAnsi="Marianne" w:cs="Arial"/>
          <w:b/>
        </w:rPr>
        <w:t xml:space="preserve">s autres opérateurs économiques. </w:t>
      </w:r>
      <w:r w:rsidR="00417685" w:rsidRPr="009F6416">
        <w:rPr>
          <w:rFonts w:ascii="Marianne" w:hAnsi="Marianne" w:cs="Arial"/>
          <w:b/>
        </w:rPr>
        <w:t xml:space="preserve">Dans le cas où le candidat justifie de sa capacité à exécuter le marché auquel il est candidaté par celles </w:t>
      </w:r>
      <w:r w:rsidR="00603AC3" w:rsidRPr="009F6416">
        <w:rPr>
          <w:rFonts w:ascii="Marianne" w:hAnsi="Marianne" w:cs="Arial"/>
          <w:b/>
        </w:rPr>
        <w:t xml:space="preserve">d’un </w:t>
      </w:r>
      <w:r w:rsidR="00175EBA" w:rsidRPr="009F6416">
        <w:rPr>
          <w:rFonts w:ascii="Marianne" w:hAnsi="Marianne" w:cs="Arial"/>
          <w:b/>
        </w:rPr>
        <w:t xml:space="preserve">ou plusieurs </w:t>
      </w:r>
      <w:r w:rsidR="00417685" w:rsidRPr="009F6416">
        <w:rPr>
          <w:rFonts w:ascii="Marianne" w:hAnsi="Marianne" w:cs="Arial"/>
          <w:b/>
        </w:rPr>
        <w:t>sous-traitant</w:t>
      </w:r>
      <w:r w:rsidR="00175EBA" w:rsidRPr="009F6416">
        <w:rPr>
          <w:rFonts w:ascii="Marianne" w:hAnsi="Marianne" w:cs="Arial"/>
          <w:b/>
        </w:rPr>
        <w:t>s</w:t>
      </w:r>
      <w:r w:rsidR="00417685" w:rsidRPr="009F6416">
        <w:rPr>
          <w:rFonts w:ascii="Marianne" w:hAnsi="Marianne" w:cs="Arial"/>
          <w:b/>
        </w:rPr>
        <w:t xml:space="preserve"> présenté</w:t>
      </w:r>
      <w:r w:rsidR="00175EBA" w:rsidRPr="009F6416">
        <w:rPr>
          <w:rFonts w:ascii="Marianne" w:hAnsi="Marianne" w:cs="Arial"/>
          <w:b/>
        </w:rPr>
        <w:t>s</w:t>
      </w:r>
      <w:r w:rsidR="00417685" w:rsidRPr="009F6416">
        <w:rPr>
          <w:rFonts w:ascii="Marianne" w:hAnsi="Marianne" w:cs="Arial"/>
          <w:b/>
        </w:rPr>
        <w:t xml:space="preserve"> </w:t>
      </w:r>
      <w:r w:rsidR="00175EBA" w:rsidRPr="009F6416">
        <w:rPr>
          <w:rFonts w:ascii="Marianne" w:hAnsi="Marianne" w:cs="Arial"/>
          <w:b/>
        </w:rPr>
        <w:t xml:space="preserve">dans le cadre du dossier de réponse, un Document de candidature est produit par le candidat. Les informations relatives à ce ou ces sous-traitants sont produites </w:t>
      </w:r>
      <w:r w:rsidR="00EA3546" w:rsidRPr="009F6416">
        <w:rPr>
          <w:rFonts w:ascii="Marianne" w:hAnsi="Marianne" w:cs="Arial"/>
          <w:b/>
        </w:rPr>
        <w:t>dans la</w:t>
      </w:r>
      <w:r w:rsidR="00175EBA" w:rsidRPr="009F6416">
        <w:rPr>
          <w:rFonts w:ascii="Marianne" w:hAnsi="Marianne" w:cs="Arial"/>
          <w:b/>
        </w:rPr>
        <w:t xml:space="preserve"> </w:t>
      </w:r>
      <w:r w:rsidR="00603AC3" w:rsidRPr="009F6416">
        <w:rPr>
          <w:rFonts w:ascii="Marianne" w:hAnsi="Marianne" w:cs="Arial"/>
          <w:b/>
        </w:rPr>
        <w:t>D</w:t>
      </w:r>
      <w:r w:rsidR="00175EBA" w:rsidRPr="009F6416">
        <w:rPr>
          <w:rFonts w:ascii="Marianne" w:hAnsi="Marianne" w:cs="Arial"/>
          <w:b/>
        </w:rPr>
        <w:t xml:space="preserve">emande d’acceptation de chaque sous-traitant et d’agrément de ses conditions de paiement. </w:t>
      </w:r>
    </w:p>
    <w:p w14:paraId="2076BBE7" w14:textId="77777777" w:rsidR="00B2613C" w:rsidRPr="009F6416" w:rsidRDefault="006A2D16" w:rsidP="00E60D1D">
      <w:pPr>
        <w:spacing w:after="240" w:line="276" w:lineRule="auto"/>
        <w:jc w:val="both"/>
        <w:rPr>
          <w:rFonts w:ascii="Marianne" w:hAnsi="Marianne" w:cs="Arial"/>
          <w:b/>
        </w:rPr>
      </w:pPr>
      <w:r w:rsidRPr="009F6416">
        <w:rPr>
          <w:rFonts w:ascii="Marianne" w:hAnsi="Marianne" w:cs="Arial"/>
          <w:b/>
        </w:rPr>
        <w:t xml:space="preserve">En cas de </w:t>
      </w:r>
      <w:r w:rsidR="00B2613C" w:rsidRPr="009F6416">
        <w:rPr>
          <w:rFonts w:ascii="Marianne" w:hAnsi="Marianne" w:cs="Arial"/>
          <w:b/>
        </w:rPr>
        <w:t>fausse déclaration</w:t>
      </w:r>
      <w:r w:rsidRPr="009F6416">
        <w:rPr>
          <w:rFonts w:ascii="Marianne" w:hAnsi="Marianne" w:cs="Arial"/>
          <w:b/>
        </w:rPr>
        <w:t xml:space="preserve">, l’opérateur économique </w:t>
      </w:r>
      <w:r w:rsidR="00B2613C" w:rsidRPr="009F6416">
        <w:rPr>
          <w:rFonts w:ascii="Marianne" w:hAnsi="Marianne" w:cs="Arial"/>
          <w:b/>
        </w:rPr>
        <w:t>encourt les peines prévues à l’article 441-1 du code pénal et</w:t>
      </w:r>
      <w:r w:rsidRPr="009F6416">
        <w:rPr>
          <w:rFonts w:ascii="Marianne" w:hAnsi="Marianne" w:cs="Arial"/>
          <w:b/>
        </w:rPr>
        <w:t xml:space="preserve"> la résiliation du marché s’</w:t>
      </w:r>
      <w:r w:rsidR="00B2613C" w:rsidRPr="009F6416">
        <w:rPr>
          <w:rFonts w:ascii="Marianne" w:hAnsi="Marianne" w:cs="Arial"/>
          <w:b/>
        </w:rPr>
        <w:t xml:space="preserve">il </w:t>
      </w:r>
      <w:r w:rsidRPr="009F6416">
        <w:rPr>
          <w:rFonts w:ascii="Marianne" w:hAnsi="Marianne" w:cs="Arial"/>
          <w:b/>
        </w:rPr>
        <w:t>en est l’</w:t>
      </w:r>
      <w:r w:rsidR="00B2613C" w:rsidRPr="009F6416">
        <w:rPr>
          <w:rFonts w:ascii="Marianne" w:hAnsi="Marianne"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9F6416" w14:paraId="2C384D40" w14:textId="77777777" w:rsidTr="006A2D16">
        <w:trPr>
          <w:trHeight w:val="364"/>
        </w:trPr>
        <w:tc>
          <w:tcPr>
            <w:tcW w:w="9639" w:type="dxa"/>
            <w:shd w:val="solid" w:color="000080" w:fill="auto"/>
            <w:vAlign w:val="center"/>
          </w:tcPr>
          <w:p w14:paraId="06134485" w14:textId="77777777" w:rsidR="007929CA" w:rsidRPr="009F6416" w:rsidRDefault="007929CA" w:rsidP="00E60D1D">
            <w:pPr>
              <w:tabs>
                <w:tab w:val="left" w:pos="-142"/>
                <w:tab w:val="left" w:pos="4111"/>
              </w:tabs>
              <w:spacing w:line="276" w:lineRule="auto"/>
              <w:jc w:val="both"/>
              <w:rPr>
                <w:rFonts w:ascii="Marianne" w:hAnsi="Marianne" w:cs="Arial"/>
                <w:b/>
                <w:bCs/>
              </w:rPr>
            </w:pPr>
            <w:r w:rsidRPr="009F6416">
              <w:rPr>
                <w:rFonts w:ascii="Marianne" w:hAnsi="Marianne" w:cs="Arial"/>
                <w:b/>
                <w:bCs/>
              </w:rPr>
              <w:br w:type="page"/>
            </w:r>
            <w:r w:rsidRPr="009F6416">
              <w:rPr>
                <w:rFonts w:ascii="Marianne" w:hAnsi="Marianne" w:cs="Arial"/>
                <w:b/>
                <w:bCs/>
              </w:rPr>
              <w:br w:type="page"/>
              <w:t>A - Identification d</w:t>
            </w:r>
            <w:r w:rsidR="00603AC3" w:rsidRPr="009F6416">
              <w:rPr>
                <w:rFonts w:ascii="Marianne" w:hAnsi="Marianne" w:cs="Arial"/>
                <w:b/>
                <w:bCs/>
              </w:rPr>
              <w:t xml:space="preserve">e l’acheteur </w:t>
            </w:r>
          </w:p>
        </w:tc>
      </w:tr>
    </w:tbl>
    <w:p w14:paraId="06F86D2A" w14:textId="77777777" w:rsidR="00E60D1D" w:rsidRDefault="00E60D1D" w:rsidP="00E60D1D">
      <w:pPr>
        <w:spacing w:line="276" w:lineRule="auto"/>
        <w:ind w:right="108"/>
        <w:jc w:val="both"/>
        <w:rPr>
          <w:rFonts w:ascii="Marianne" w:hAnsi="Marianne" w:cs="Arial"/>
          <w:color w:val="000000"/>
        </w:rPr>
      </w:pPr>
    </w:p>
    <w:p w14:paraId="0380A0BB" w14:textId="77777777" w:rsidR="00E60D1D" w:rsidRDefault="00E60D1D" w:rsidP="00E60D1D">
      <w:pPr>
        <w:spacing w:line="276" w:lineRule="auto"/>
        <w:ind w:right="108"/>
        <w:jc w:val="both"/>
        <w:rPr>
          <w:rFonts w:ascii="Marianne" w:hAnsi="Marianne" w:cs="Arial"/>
          <w:color w:val="000000"/>
        </w:rPr>
      </w:pPr>
      <w:r w:rsidRPr="004D72F7">
        <w:rPr>
          <w:rFonts w:ascii="Marianne" w:hAnsi="Marianne" w:cs="Arial"/>
          <w:color w:val="000000"/>
        </w:rPr>
        <w:t xml:space="preserve">France Travail établissement public administratif, représenté par son directeur régional, Monsieur Alain MAUNY, dûment habilité à cet effet, domicilié en cette qualité : France Travail, Direction régionale Nouvelle-Aquitaine, 87 rue </w:t>
      </w:r>
      <w:proofErr w:type="spellStart"/>
      <w:r w:rsidRPr="004D72F7">
        <w:rPr>
          <w:rFonts w:ascii="Marianne" w:hAnsi="Marianne" w:cs="Arial"/>
          <w:color w:val="000000"/>
        </w:rPr>
        <w:t>Nuyens</w:t>
      </w:r>
      <w:proofErr w:type="spellEnd"/>
      <w:r w:rsidRPr="004D72F7">
        <w:rPr>
          <w:rFonts w:ascii="Marianne" w:hAnsi="Marianne" w:cs="Arial"/>
          <w:color w:val="000000"/>
        </w:rPr>
        <w:t xml:space="preserve"> - TSA 90001 - 33056 BORDEAUX CEDEX.</w:t>
      </w:r>
    </w:p>
    <w:p w14:paraId="78A2C972" w14:textId="77777777" w:rsidR="00E60D1D" w:rsidRPr="004D72F7" w:rsidRDefault="00E60D1D" w:rsidP="00E60D1D">
      <w:pPr>
        <w:spacing w:line="276" w:lineRule="auto"/>
        <w:ind w:right="108"/>
        <w:jc w:val="both"/>
        <w:rPr>
          <w:rFonts w:ascii="Marianne" w:hAnsi="Marianne" w:cs="Arial"/>
          <w:color w:val="000000"/>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9F6416" w14:paraId="49F4AAAE" w14:textId="77777777" w:rsidTr="006A2D16">
        <w:trPr>
          <w:trHeight w:val="364"/>
        </w:trPr>
        <w:tc>
          <w:tcPr>
            <w:tcW w:w="9639" w:type="dxa"/>
            <w:shd w:val="solid" w:color="000080" w:fill="auto"/>
            <w:vAlign w:val="center"/>
          </w:tcPr>
          <w:p w14:paraId="18171E5E" w14:textId="77777777" w:rsidR="007929CA" w:rsidRPr="009F6416" w:rsidRDefault="007929CA" w:rsidP="00E60D1D">
            <w:pPr>
              <w:tabs>
                <w:tab w:val="left" w:pos="-142"/>
                <w:tab w:val="left" w:pos="4111"/>
              </w:tabs>
              <w:spacing w:line="276" w:lineRule="auto"/>
              <w:jc w:val="both"/>
              <w:rPr>
                <w:rFonts w:ascii="Marianne" w:hAnsi="Marianne" w:cs="Arial"/>
                <w:b/>
                <w:bCs/>
              </w:rPr>
            </w:pPr>
            <w:r w:rsidRPr="009F6416">
              <w:rPr>
                <w:rFonts w:ascii="Marianne" w:hAnsi="Marianne" w:cs="Arial"/>
                <w:b/>
                <w:bCs/>
              </w:rPr>
              <w:br w:type="page"/>
            </w:r>
            <w:r w:rsidRPr="009F6416">
              <w:rPr>
                <w:rFonts w:ascii="Marianne" w:hAnsi="Marianne" w:cs="Arial"/>
                <w:b/>
                <w:bCs/>
              </w:rPr>
              <w:br w:type="page"/>
              <w:t>B - Objet du marché</w:t>
            </w:r>
            <w:r w:rsidR="001C2282" w:rsidRPr="009F6416">
              <w:rPr>
                <w:rFonts w:ascii="Marianne" w:hAnsi="Marianne" w:cs="Arial"/>
                <w:b/>
                <w:bCs/>
              </w:rPr>
              <w:t xml:space="preserve"> </w:t>
            </w:r>
          </w:p>
        </w:tc>
      </w:tr>
    </w:tbl>
    <w:p w14:paraId="4A44A755" w14:textId="77777777" w:rsidR="006A207E" w:rsidRPr="009F6416" w:rsidRDefault="006A207E" w:rsidP="00E60D1D">
      <w:pPr>
        <w:autoSpaceDE w:val="0"/>
        <w:autoSpaceDN w:val="0"/>
        <w:adjustRightInd w:val="0"/>
        <w:spacing w:before="240" w:after="240" w:line="276" w:lineRule="auto"/>
        <w:ind w:right="142"/>
        <w:jc w:val="both"/>
        <w:rPr>
          <w:rFonts w:ascii="Marianne" w:hAnsi="Marianne" w:cs="Arial"/>
        </w:rPr>
      </w:pPr>
      <w:r w:rsidRPr="009F6416">
        <w:rPr>
          <w:rFonts w:ascii="Marianne" w:hAnsi="Marianne" w:cs="Arial"/>
        </w:rPr>
        <w:t xml:space="preserve">Marché ayant pour objet </w:t>
      </w:r>
      <w:r w:rsidRPr="009F6416">
        <w:rPr>
          <w:rFonts w:ascii="Marianne" w:hAnsi="Marianne" w:cs="Arial"/>
          <w:color w:val="000000"/>
        </w:rPr>
        <w:t>des prestations de services d’insertion professionnelle de type « </w:t>
      </w:r>
      <w:proofErr w:type="spellStart"/>
      <w:r w:rsidRPr="009F6416">
        <w:rPr>
          <w:rFonts w:ascii="Marianne" w:hAnsi="Marianne" w:cs="Arial"/>
          <w:color w:val="000000"/>
        </w:rPr>
        <w:t>Activ’Créa</w:t>
      </w:r>
      <w:proofErr w:type="spellEnd"/>
      <w:r w:rsidRPr="009F6416">
        <w:rPr>
          <w:rFonts w:ascii="Marianne" w:hAnsi="Marianne" w:cs="Arial"/>
          <w:color w:val="000000"/>
        </w:rPr>
        <w:t xml:space="preserve"> Emergence » (</w:t>
      </w:r>
      <w:r w:rsidR="00E60D1D">
        <w:rPr>
          <w:rFonts w:ascii="Marianne" w:hAnsi="Marianne" w:cs="Arial"/>
          <w:color w:val="000000"/>
        </w:rPr>
        <w:t>EMG</w:t>
      </w:r>
      <w:r w:rsidRPr="009F6416">
        <w:rPr>
          <w:rFonts w:ascii="Marianne" w:hAnsi="Marianne" w:cs="Arial"/>
          <w:color w:val="000000"/>
        </w:rPr>
        <w:t xml:space="preserve">) destinées à des demandeurs d’emploi. </w:t>
      </w:r>
      <w:r w:rsidRPr="009F6416">
        <w:rPr>
          <w:rFonts w:ascii="Marianne" w:hAnsi="Marianne" w:cs="Arial"/>
        </w:rPr>
        <w:t xml:space="preserve">Ces prestations sont décrites au Contrat et au Cahier des charges fonctionnel et technique (CCFT).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9F6416" w14:paraId="585CFC57" w14:textId="77777777" w:rsidTr="006A2D16">
        <w:trPr>
          <w:trHeight w:val="364"/>
        </w:trPr>
        <w:tc>
          <w:tcPr>
            <w:tcW w:w="9639" w:type="dxa"/>
            <w:shd w:val="solid" w:color="000080" w:fill="auto"/>
            <w:vAlign w:val="center"/>
          </w:tcPr>
          <w:p w14:paraId="46D444B7" w14:textId="77777777" w:rsidR="007929CA" w:rsidRPr="009F6416" w:rsidRDefault="007929CA" w:rsidP="00E60D1D">
            <w:pPr>
              <w:tabs>
                <w:tab w:val="left" w:pos="-142"/>
                <w:tab w:val="left" w:pos="4111"/>
              </w:tabs>
              <w:spacing w:line="276" w:lineRule="auto"/>
              <w:jc w:val="both"/>
              <w:rPr>
                <w:rFonts w:ascii="Marianne" w:hAnsi="Marianne" w:cs="Arial"/>
                <w:b/>
                <w:bCs/>
              </w:rPr>
            </w:pPr>
            <w:r w:rsidRPr="009F6416">
              <w:rPr>
                <w:rFonts w:ascii="Marianne" w:hAnsi="Marianne" w:cs="Arial"/>
                <w:b/>
                <w:bCs/>
              </w:rPr>
              <w:br w:type="page"/>
            </w:r>
            <w:r w:rsidRPr="009F6416">
              <w:rPr>
                <w:rFonts w:ascii="Marianne" w:hAnsi="Marianne" w:cs="Arial"/>
                <w:b/>
                <w:bCs/>
              </w:rPr>
              <w:br w:type="page"/>
              <w:t>C - Identification de l’opérateur écon</w:t>
            </w:r>
            <w:r w:rsidR="00603AC3" w:rsidRPr="009F6416">
              <w:rPr>
                <w:rFonts w:ascii="Marianne" w:hAnsi="Marianne" w:cs="Arial"/>
                <w:b/>
                <w:bCs/>
              </w:rPr>
              <w:t>omique concerné par le présent D</w:t>
            </w:r>
            <w:r w:rsidRPr="009F6416">
              <w:rPr>
                <w:rFonts w:ascii="Marianne" w:hAnsi="Marianne" w:cs="Arial"/>
                <w:b/>
                <w:bCs/>
              </w:rPr>
              <w:t xml:space="preserve">ocument de candidature </w:t>
            </w:r>
          </w:p>
        </w:tc>
      </w:tr>
    </w:tbl>
    <w:p w14:paraId="024989F9" w14:textId="77777777" w:rsidR="007929CA" w:rsidRPr="009F6416" w:rsidRDefault="00F510B9" w:rsidP="00E60D1D">
      <w:pPr>
        <w:spacing w:before="240" w:line="276" w:lineRule="auto"/>
        <w:jc w:val="both"/>
        <w:rPr>
          <w:rFonts w:ascii="Marianne" w:hAnsi="Marianne" w:cs="Arial"/>
          <w:bCs/>
        </w:rPr>
      </w:pPr>
      <w:r w:rsidRPr="009F6416">
        <w:rPr>
          <w:rFonts w:ascii="Marianne" w:hAnsi="Marianne" w:cs="Arial"/>
          <w:bCs/>
        </w:rPr>
        <w:t xml:space="preserve">Raison </w:t>
      </w:r>
      <w:r w:rsidR="00344109" w:rsidRPr="009F6416">
        <w:rPr>
          <w:rFonts w:ascii="Marianne" w:hAnsi="Marianne" w:cs="Arial"/>
          <w:bCs/>
        </w:rPr>
        <w:t>ou dénomination</w:t>
      </w:r>
      <w:r w:rsidRPr="009F6416">
        <w:rPr>
          <w:rFonts w:ascii="Marianne" w:hAnsi="Marianne" w:cs="Arial"/>
          <w:bCs/>
        </w:rPr>
        <w:t xml:space="preserve"> sociale</w:t>
      </w:r>
      <w:r w:rsidR="001B436C" w:rsidRPr="009F6416">
        <w:rPr>
          <w:rFonts w:ascii="Marianne" w:hAnsi="Marianne" w:cs="Arial"/>
          <w:bCs/>
        </w:rPr>
        <w:t>, adresse du siège social</w:t>
      </w:r>
      <w:r w:rsidR="00344109" w:rsidRPr="009F6416">
        <w:rPr>
          <w:rFonts w:ascii="Marianne" w:hAnsi="Marianne" w:cs="Arial"/>
          <w:bCs/>
        </w:rPr>
        <w:t xml:space="preserve"> ou siège</w:t>
      </w:r>
      <w:r w:rsidR="007929CA" w:rsidRPr="009F6416">
        <w:rPr>
          <w:rFonts w:ascii="Marianne" w:hAnsi="Marianne" w:cs="Arial"/>
          <w:bCs/>
        </w:rPr>
        <w:t xml:space="preserve">, forme juridique et numéro SIRET : </w:t>
      </w:r>
    </w:p>
    <w:p w14:paraId="5A3ECC4E" w14:textId="77777777" w:rsidR="00E60D1D" w:rsidRPr="004D72F7" w:rsidRDefault="00E60D1D" w:rsidP="00E60D1D">
      <w:pPr>
        <w:spacing w:line="276" w:lineRule="auto"/>
        <w:ind w:right="108"/>
        <w:jc w:val="both"/>
        <w:rPr>
          <w:rFonts w:ascii="Marianne" w:hAnsi="Marianne" w:cs="Arial"/>
          <w:bCs/>
        </w:rPr>
      </w:pPr>
      <w:r w:rsidRPr="004D72F7">
        <w:rPr>
          <w:rFonts w:ascii="Marianne" w:hAnsi="Marianne" w:cs="Arial"/>
          <w:bCs/>
        </w:rPr>
        <w:t>_ _ _ _ _ _ _ _ _ _ _ _ _ _ _ _ _ _ _ _ _ _ _ _ _ _ _ _ _ _ _ _ _ _ _ _ _ _ _ _ _ _ _ _ _ _ _ _ _ _ _ _ _ _</w:t>
      </w:r>
    </w:p>
    <w:p w14:paraId="3630A4AE" w14:textId="77777777" w:rsidR="007929CA" w:rsidRPr="009F6416" w:rsidRDefault="007929CA" w:rsidP="00E60D1D">
      <w:pPr>
        <w:spacing w:line="276" w:lineRule="auto"/>
        <w:jc w:val="both"/>
        <w:rPr>
          <w:rFonts w:ascii="Marianne" w:hAnsi="Marianne" w:cs="Arial"/>
          <w:bCs/>
        </w:rPr>
      </w:pPr>
    </w:p>
    <w:p w14:paraId="032A779D" w14:textId="77777777" w:rsidR="00E60D1D" w:rsidRDefault="007929CA" w:rsidP="00E60D1D">
      <w:pPr>
        <w:spacing w:line="276" w:lineRule="auto"/>
        <w:jc w:val="both"/>
        <w:rPr>
          <w:rFonts w:ascii="Marianne" w:hAnsi="Marianne" w:cs="Arial"/>
          <w:bCs/>
        </w:rPr>
      </w:pPr>
      <w:r w:rsidRPr="009F6416">
        <w:rPr>
          <w:rFonts w:ascii="Marianne" w:hAnsi="Marianne" w:cs="Arial"/>
          <w:bCs/>
        </w:rPr>
        <w:t>N</w:t>
      </w:r>
      <w:r w:rsidR="001B436C" w:rsidRPr="009F6416">
        <w:rPr>
          <w:rFonts w:ascii="Marianne" w:hAnsi="Marianne" w:cs="Arial"/>
          <w:bCs/>
        </w:rPr>
        <w:t xml:space="preserve">uméro de téléphone et courriel : </w:t>
      </w:r>
      <w:r w:rsidR="00E60D1D" w:rsidRPr="004D72F7">
        <w:rPr>
          <w:rFonts w:ascii="Marianne" w:hAnsi="Marianne" w:cs="Arial"/>
          <w:u w:val="dash"/>
        </w:rPr>
        <w:t>                                                 </w:t>
      </w:r>
    </w:p>
    <w:p w14:paraId="0F3B71B1" w14:textId="77777777" w:rsidR="00E60D1D" w:rsidRDefault="00E60D1D" w:rsidP="00E60D1D">
      <w:pPr>
        <w:spacing w:line="276" w:lineRule="auto"/>
        <w:jc w:val="both"/>
        <w:rPr>
          <w:rFonts w:ascii="Marianne" w:hAnsi="Marianne" w:cs="Arial"/>
          <w:bCs/>
        </w:rPr>
      </w:pPr>
    </w:p>
    <w:p w14:paraId="76855ADB" w14:textId="77777777" w:rsidR="00E60D1D" w:rsidRDefault="001B436C" w:rsidP="00E60D1D">
      <w:pPr>
        <w:spacing w:after="240" w:line="276" w:lineRule="auto"/>
        <w:jc w:val="both"/>
        <w:rPr>
          <w:rFonts w:ascii="Marianne" w:hAnsi="Marianne" w:cs="Arial"/>
          <w:bCs/>
        </w:rPr>
      </w:pPr>
      <w:r w:rsidRPr="009F6416">
        <w:rPr>
          <w:rFonts w:ascii="Marianne" w:hAnsi="Marianne" w:cs="Arial"/>
          <w:bCs/>
        </w:rPr>
        <w:t xml:space="preserve">Si différent, </w:t>
      </w:r>
      <w:r w:rsidR="00F510B9" w:rsidRPr="009F6416">
        <w:rPr>
          <w:rFonts w:ascii="Marianne" w:hAnsi="Marianne" w:cs="Arial"/>
          <w:bCs/>
        </w:rPr>
        <w:t>raison ou dénomination sociale</w:t>
      </w:r>
      <w:r w:rsidRPr="009F6416">
        <w:rPr>
          <w:rFonts w:ascii="Marianne" w:hAnsi="Marianne" w:cs="Arial"/>
          <w:bCs/>
        </w:rPr>
        <w:t>, adresse</w:t>
      </w:r>
      <w:r w:rsidR="00E87B87" w:rsidRPr="009F6416">
        <w:rPr>
          <w:rFonts w:ascii="Marianne" w:hAnsi="Marianne" w:cs="Arial"/>
          <w:bCs/>
        </w:rPr>
        <w:t xml:space="preserve">, </w:t>
      </w:r>
      <w:r w:rsidR="00A76341" w:rsidRPr="009F6416">
        <w:rPr>
          <w:rFonts w:ascii="Marianne" w:hAnsi="Marianne" w:cs="Arial"/>
          <w:bCs/>
        </w:rPr>
        <w:t xml:space="preserve">forme juridique et numéro SIRET, </w:t>
      </w:r>
      <w:r w:rsidR="00E87B87" w:rsidRPr="009F6416">
        <w:rPr>
          <w:rFonts w:ascii="Marianne" w:hAnsi="Marianne" w:cs="Arial"/>
          <w:bCs/>
        </w:rPr>
        <w:t>numéro de télé</w:t>
      </w:r>
      <w:r w:rsidR="000F739D" w:rsidRPr="009F6416">
        <w:rPr>
          <w:rFonts w:ascii="Marianne" w:hAnsi="Marianne" w:cs="Arial"/>
          <w:bCs/>
        </w:rPr>
        <w:t>phone</w:t>
      </w:r>
      <w:r w:rsidR="00E87B87" w:rsidRPr="009F6416">
        <w:rPr>
          <w:rFonts w:ascii="Marianne" w:hAnsi="Marianne" w:cs="Arial"/>
          <w:bCs/>
        </w:rPr>
        <w:t xml:space="preserve"> et courriel</w:t>
      </w:r>
      <w:r w:rsidRPr="009F6416">
        <w:rPr>
          <w:rFonts w:ascii="Marianne" w:hAnsi="Marianne" w:cs="Arial"/>
          <w:bCs/>
        </w:rPr>
        <w:t xml:space="preserve"> </w:t>
      </w:r>
      <w:r w:rsidR="00344109" w:rsidRPr="009F6416">
        <w:rPr>
          <w:rFonts w:ascii="Marianne" w:hAnsi="Marianne" w:cs="Arial"/>
          <w:bCs/>
        </w:rPr>
        <w:t xml:space="preserve">du service </w:t>
      </w:r>
      <w:r w:rsidR="001E1996" w:rsidRPr="009F6416">
        <w:rPr>
          <w:rFonts w:ascii="Marianne" w:hAnsi="Marianne" w:cs="Arial"/>
          <w:bCs/>
        </w:rPr>
        <w:t xml:space="preserve">ou </w:t>
      </w:r>
      <w:r w:rsidRPr="009F6416">
        <w:rPr>
          <w:rFonts w:ascii="Marianne" w:hAnsi="Marianne" w:cs="Arial"/>
          <w:bCs/>
        </w:rPr>
        <w:t xml:space="preserve">établissement </w:t>
      </w:r>
      <w:r w:rsidR="00344109" w:rsidRPr="009F6416">
        <w:rPr>
          <w:rFonts w:ascii="Marianne" w:hAnsi="Marianne" w:cs="Arial"/>
          <w:bCs/>
        </w:rPr>
        <w:t xml:space="preserve">chargé de </w:t>
      </w:r>
      <w:r w:rsidRPr="009F6416">
        <w:rPr>
          <w:rFonts w:ascii="Marianne" w:hAnsi="Marianne" w:cs="Arial"/>
          <w:bCs/>
        </w:rPr>
        <w:t>l’exécution des prestations</w:t>
      </w:r>
      <w:r w:rsidR="00E87B87" w:rsidRPr="009F6416">
        <w:rPr>
          <w:rFonts w:ascii="Marianne" w:hAnsi="Marianne" w:cs="Arial"/>
          <w:bCs/>
        </w:rPr>
        <w:t xml:space="preserve"> objet du marché</w:t>
      </w:r>
      <w:r w:rsidR="00E60D1D">
        <w:rPr>
          <w:rFonts w:ascii="Marianne" w:hAnsi="Marianne" w:cs="Arial"/>
          <w:bCs/>
        </w:rPr>
        <w:t xml:space="preserve"> </w:t>
      </w:r>
      <w:r w:rsidR="00E87B87" w:rsidRPr="009F6416">
        <w:rPr>
          <w:rFonts w:ascii="Marianne" w:hAnsi="Marianne" w:cs="Arial"/>
          <w:bCs/>
        </w:rPr>
        <w:t xml:space="preserve">: </w:t>
      </w:r>
    </w:p>
    <w:p w14:paraId="74FB864E" w14:textId="77777777" w:rsidR="00E60D1D" w:rsidRPr="004D72F7" w:rsidRDefault="00E60D1D" w:rsidP="00E60D1D">
      <w:pPr>
        <w:spacing w:after="240" w:line="276" w:lineRule="auto"/>
        <w:jc w:val="both"/>
        <w:rPr>
          <w:rFonts w:ascii="Marianne" w:hAnsi="Marianne" w:cs="Arial"/>
          <w:bCs/>
        </w:rPr>
      </w:pPr>
      <w:r w:rsidRPr="004D72F7">
        <w:rPr>
          <w:rFonts w:ascii="Marianne" w:hAnsi="Marianne" w:cs="Arial"/>
          <w:bCs/>
        </w:rPr>
        <w:t>_ _ _ _ _ _ _ _ _ _ _ _ _ _ _ _ _ _ _ _ _ _ _ _ _ _ _ _ _ _ _ _ _ _ _ _ _ _ _ _ _ _ _ _ _ _ _ _ _ _ _ _ _ _</w:t>
      </w:r>
    </w:p>
    <w:p w14:paraId="705C5D30" w14:textId="77777777" w:rsidR="00F25E0C" w:rsidRPr="009F6416" w:rsidRDefault="00F25E0C" w:rsidP="00E60D1D">
      <w:pPr>
        <w:spacing w:line="276" w:lineRule="auto"/>
        <w:rPr>
          <w:ins w:id="0" w:author="Catherine Peltier" w:date="2023-12-18T11:40:00Z"/>
          <w:rFonts w:ascii="Marianne" w:hAnsi="Marianne"/>
          <w:sz w:val="2"/>
          <w:szCs w:val="2"/>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9F6416" w14:paraId="3A2C1724" w14:textId="77777777" w:rsidTr="006A2D16">
        <w:trPr>
          <w:trHeight w:val="637"/>
        </w:trPr>
        <w:tc>
          <w:tcPr>
            <w:tcW w:w="9639" w:type="dxa"/>
            <w:shd w:val="solid" w:color="000080" w:fill="auto"/>
            <w:vAlign w:val="center"/>
          </w:tcPr>
          <w:p w14:paraId="226FE836" w14:textId="77777777" w:rsidR="004C6351" w:rsidRPr="009F6416" w:rsidRDefault="00356ACD" w:rsidP="00E60D1D">
            <w:pPr>
              <w:tabs>
                <w:tab w:val="left" w:pos="-142"/>
                <w:tab w:val="left" w:pos="4111"/>
              </w:tabs>
              <w:spacing w:line="276" w:lineRule="auto"/>
              <w:jc w:val="both"/>
              <w:rPr>
                <w:rFonts w:ascii="Marianne" w:hAnsi="Marianne" w:cs="Arial"/>
                <w:b/>
                <w:bCs/>
              </w:rPr>
            </w:pPr>
            <w:r w:rsidRPr="009F6416">
              <w:rPr>
                <w:rFonts w:ascii="Marianne" w:hAnsi="Marianne" w:cs="Arial"/>
                <w:b/>
                <w:bCs/>
              </w:rPr>
              <w:br w:type="page"/>
            </w:r>
            <w:r w:rsidRPr="009F6416">
              <w:rPr>
                <w:rFonts w:ascii="Marianne" w:hAnsi="Marianne" w:cs="Arial"/>
                <w:b/>
                <w:bCs/>
              </w:rPr>
              <w:br w:type="page"/>
              <w:t xml:space="preserve">D - Déclaration sur l’honneur que </w:t>
            </w:r>
            <w:r w:rsidR="004C6351" w:rsidRPr="009F6416">
              <w:rPr>
                <w:rFonts w:ascii="Marianne" w:hAnsi="Marianne" w:cs="Arial"/>
                <w:b/>
                <w:bCs/>
              </w:rPr>
              <w:t xml:space="preserve">l’opérateur économique </w:t>
            </w:r>
            <w:r w:rsidRPr="009F6416">
              <w:rPr>
                <w:rFonts w:ascii="Marianne" w:hAnsi="Marianne" w:cs="Arial"/>
                <w:b/>
                <w:bCs/>
              </w:rPr>
              <w:t xml:space="preserve">n’entre dans aucun </w:t>
            </w:r>
            <w:r w:rsidR="005821E7" w:rsidRPr="009F6416">
              <w:rPr>
                <w:rFonts w:ascii="Marianne" w:hAnsi="Marianne" w:cs="Arial"/>
                <w:b/>
                <w:bCs/>
              </w:rPr>
              <w:t xml:space="preserve">des </w:t>
            </w:r>
            <w:r w:rsidRPr="009F6416">
              <w:rPr>
                <w:rFonts w:ascii="Marianne" w:hAnsi="Marianne" w:cs="Arial"/>
                <w:b/>
                <w:bCs/>
              </w:rPr>
              <w:t xml:space="preserve">cas d’interdiction de soumissionner </w:t>
            </w:r>
          </w:p>
        </w:tc>
      </w:tr>
    </w:tbl>
    <w:p w14:paraId="48808A68" w14:textId="77777777" w:rsidR="00EE1D02" w:rsidRPr="009F6416" w:rsidRDefault="004C6351" w:rsidP="00E60D1D">
      <w:pPr>
        <w:spacing w:before="240" w:after="120" w:line="276" w:lineRule="auto"/>
        <w:jc w:val="both"/>
        <w:rPr>
          <w:rFonts w:ascii="Marianne" w:hAnsi="Marianne" w:cs="Arial"/>
          <w:bCs/>
        </w:rPr>
      </w:pPr>
      <w:r w:rsidRPr="009F6416">
        <w:rPr>
          <w:rFonts w:ascii="Marianne" w:hAnsi="Marianne" w:cs="Arial"/>
          <w:bCs/>
        </w:rPr>
        <w:t>Je, soussigné</w:t>
      </w:r>
      <w:r w:rsidR="007C5486" w:rsidRPr="009F6416">
        <w:rPr>
          <w:rFonts w:ascii="Marianne" w:hAnsi="Marianne" w:cs="Arial"/>
          <w:bCs/>
        </w:rPr>
        <w:t xml:space="preserve"> à la rubrique </w:t>
      </w:r>
      <w:r w:rsidR="009C2B9B" w:rsidRPr="009F6416">
        <w:rPr>
          <w:rFonts w:ascii="Marianne" w:hAnsi="Marianne" w:cs="Arial"/>
          <w:bCs/>
        </w:rPr>
        <w:t>I</w:t>
      </w:r>
      <w:r w:rsidR="007C5486" w:rsidRPr="009F6416">
        <w:rPr>
          <w:rFonts w:ascii="Marianne" w:hAnsi="Marianne" w:cs="Arial"/>
          <w:bCs/>
        </w:rPr>
        <w:t>, déclare sur l’honneur que</w:t>
      </w:r>
      <w:r w:rsidR="00754CA8" w:rsidRPr="009F6416">
        <w:rPr>
          <w:rFonts w:ascii="Marianne" w:hAnsi="Marianne" w:cs="Arial"/>
          <w:bCs/>
        </w:rPr>
        <w:t xml:space="preserve"> </w:t>
      </w:r>
      <w:r w:rsidR="007C5486" w:rsidRPr="009F6416">
        <w:rPr>
          <w:rFonts w:ascii="Marianne" w:hAnsi="Marianne" w:cs="Arial"/>
          <w:bCs/>
        </w:rPr>
        <w:t>l’opérateur économique identifié à la rubrique C :</w:t>
      </w:r>
    </w:p>
    <w:p w14:paraId="064A98D1" w14:textId="77777777" w:rsidR="00A76341" w:rsidRPr="009F6416" w:rsidRDefault="00A76341" w:rsidP="00E60D1D">
      <w:pPr>
        <w:numPr>
          <w:ilvl w:val="0"/>
          <w:numId w:val="28"/>
        </w:numPr>
        <w:tabs>
          <w:tab w:val="clear" w:pos="644"/>
        </w:tabs>
        <w:spacing w:line="276" w:lineRule="auto"/>
        <w:ind w:left="567" w:hanging="567"/>
        <w:jc w:val="both"/>
        <w:rPr>
          <w:rFonts w:ascii="Marianne" w:hAnsi="Marianne" w:cs="Arial"/>
        </w:rPr>
      </w:pPr>
      <w:r w:rsidRPr="009F6416">
        <w:rPr>
          <w:rFonts w:ascii="Marianne" w:hAnsi="Marianne" w:cs="Arial"/>
        </w:rPr>
        <w:t xml:space="preserve">ne fait pas l’objet d’une condamnation définitive pour l’une des infractions prévues aux articles 222-34 à 222-40, </w:t>
      </w:r>
      <w:r w:rsidR="001E1041" w:rsidRPr="009F6416">
        <w:rPr>
          <w:rFonts w:ascii="Marianne" w:hAnsi="Marianne" w:cs="Arial"/>
        </w:rPr>
        <w:t xml:space="preserve">225-4-1, 225-4-7, </w:t>
      </w:r>
      <w:r w:rsidRPr="009F6416">
        <w:rPr>
          <w:rFonts w:ascii="Marianne" w:hAnsi="Marianne"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sidRPr="009F6416">
        <w:rPr>
          <w:rFonts w:ascii="Marianne" w:hAnsi="Marianne" w:cs="Arial"/>
        </w:rPr>
        <w:t>,</w:t>
      </w:r>
      <w:r w:rsidRPr="009F6416">
        <w:rPr>
          <w:rFonts w:ascii="Marianne" w:hAnsi="Marianne" w:cs="Arial"/>
        </w:rPr>
        <w:t xml:space="preserve"> pour recel de telles infractions, ainsi que pour les infractions équivalentes prévues par la législation d’un autre Etat membre de l’Union européenne</w:t>
      </w:r>
      <w:r w:rsidR="00754CA8" w:rsidRPr="009F6416">
        <w:rPr>
          <w:rFonts w:ascii="Marianne" w:hAnsi="Marianne" w:cs="Arial"/>
        </w:rPr>
        <w:t xml:space="preserve">, dans </w:t>
      </w:r>
      <w:r w:rsidR="00754CA8" w:rsidRPr="009F6416">
        <w:rPr>
          <w:rFonts w:ascii="Marianne" w:hAnsi="Marianne" w:cs="Arial"/>
          <w:bCs/>
        </w:rPr>
        <w:t xml:space="preserve">les conditions fixées à l’article </w:t>
      </w:r>
      <w:r w:rsidR="000A0ED1" w:rsidRPr="009F6416">
        <w:rPr>
          <w:rFonts w:ascii="Marianne" w:hAnsi="Marianne" w:cs="Arial"/>
          <w:bCs/>
        </w:rPr>
        <w:t>L.</w:t>
      </w:r>
      <w:r w:rsidR="007673D3" w:rsidRPr="009F6416">
        <w:rPr>
          <w:rFonts w:ascii="Marianne" w:hAnsi="Marianne" w:cs="Arial"/>
          <w:bCs/>
        </w:rPr>
        <w:t>2141-1 du code de la commande publique</w:t>
      </w:r>
      <w:r w:rsidRPr="009F6416">
        <w:rPr>
          <w:rFonts w:ascii="Marianne" w:hAnsi="Marianne" w:cs="Arial"/>
        </w:rPr>
        <w:t xml:space="preserve"> ; </w:t>
      </w:r>
    </w:p>
    <w:p w14:paraId="76D54604" w14:textId="77777777" w:rsidR="00A76341" w:rsidRPr="009F6416" w:rsidRDefault="000A4420" w:rsidP="00E60D1D">
      <w:pPr>
        <w:numPr>
          <w:ilvl w:val="0"/>
          <w:numId w:val="28"/>
        </w:numPr>
        <w:tabs>
          <w:tab w:val="clear" w:pos="644"/>
        </w:tabs>
        <w:spacing w:before="120" w:line="276" w:lineRule="auto"/>
        <w:ind w:left="567" w:hanging="567"/>
        <w:jc w:val="both"/>
        <w:rPr>
          <w:rFonts w:ascii="Marianne" w:hAnsi="Marianne" w:cs="Arial"/>
        </w:rPr>
      </w:pPr>
      <w:proofErr w:type="gramStart"/>
      <w:r w:rsidRPr="009F6416">
        <w:rPr>
          <w:rFonts w:ascii="Marianne" w:hAnsi="Marianne" w:cs="Arial"/>
        </w:rPr>
        <w:t>a</w:t>
      </w:r>
      <w:proofErr w:type="gramEnd"/>
      <w:r w:rsidRPr="009F6416">
        <w:rPr>
          <w:rFonts w:ascii="Marianne" w:hAnsi="Marianne" w:cs="Arial"/>
        </w:rPr>
        <w:t xml:space="preserve"> souscrit les déclarations lui incombant en matière fiscale et sociale et acquitté les impôts et cotisations exigibles à cette date</w:t>
      </w:r>
      <w:r w:rsidR="00754CA8" w:rsidRPr="009F6416">
        <w:rPr>
          <w:rFonts w:ascii="Marianne" w:hAnsi="Marianne" w:cs="Arial"/>
        </w:rPr>
        <w:t xml:space="preserve">, dans </w:t>
      </w:r>
      <w:r w:rsidR="00754CA8" w:rsidRPr="009F6416">
        <w:rPr>
          <w:rFonts w:ascii="Marianne" w:hAnsi="Marianne" w:cs="Arial"/>
          <w:bCs/>
        </w:rPr>
        <w:t xml:space="preserve">les conditions fixées à l’article </w:t>
      </w:r>
      <w:r w:rsidR="000A0ED1" w:rsidRPr="009F6416">
        <w:rPr>
          <w:rFonts w:ascii="Marianne" w:hAnsi="Marianne" w:cs="Arial"/>
          <w:bCs/>
        </w:rPr>
        <w:t>L.</w:t>
      </w:r>
      <w:r w:rsidR="007673D3" w:rsidRPr="009F6416">
        <w:rPr>
          <w:rFonts w:ascii="Marianne" w:hAnsi="Marianne" w:cs="Arial"/>
          <w:bCs/>
        </w:rPr>
        <w:t>2141-2 du code de la commande publique</w:t>
      </w:r>
      <w:r w:rsidRPr="009F6416">
        <w:rPr>
          <w:rFonts w:ascii="Marianne" w:hAnsi="Marianne" w:cs="Arial"/>
        </w:rPr>
        <w:t xml:space="preserve"> ; </w:t>
      </w:r>
    </w:p>
    <w:p w14:paraId="6EEBFB37" w14:textId="77777777" w:rsidR="00F73755" w:rsidRPr="009F6416" w:rsidRDefault="001336F0" w:rsidP="00E60D1D">
      <w:pPr>
        <w:numPr>
          <w:ilvl w:val="0"/>
          <w:numId w:val="28"/>
        </w:numPr>
        <w:tabs>
          <w:tab w:val="clear" w:pos="644"/>
        </w:tabs>
        <w:spacing w:before="120" w:line="276" w:lineRule="auto"/>
        <w:ind w:left="567" w:hanging="567"/>
        <w:jc w:val="both"/>
        <w:rPr>
          <w:rFonts w:ascii="Marianne" w:hAnsi="Marianne" w:cs="Arial"/>
        </w:rPr>
      </w:pPr>
      <w:proofErr w:type="gramStart"/>
      <w:r w:rsidRPr="009F6416">
        <w:rPr>
          <w:rFonts w:ascii="Marianne" w:hAnsi="Marianne" w:cs="Arial"/>
        </w:rPr>
        <w:t>n’est</w:t>
      </w:r>
      <w:proofErr w:type="gramEnd"/>
      <w:r w:rsidRPr="009F6416">
        <w:rPr>
          <w:rFonts w:ascii="Marianne" w:hAnsi="Marianne" w:cs="Arial"/>
        </w:rPr>
        <w:t xml:space="preserve"> pas en situation de </w:t>
      </w:r>
      <w:r w:rsidR="000A4420" w:rsidRPr="009F6416">
        <w:rPr>
          <w:rFonts w:ascii="Marianne" w:hAnsi="Marianne" w:cs="Arial"/>
        </w:rPr>
        <w:t xml:space="preserve">liquidation judiciaire </w:t>
      </w:r>
      <w:r w:rsidRPr="009F6416">
        <w:rPr>
          <w:rFonts w:ascii="Marianne" w:hAnsi="Marianne" w:cs="Arial"/>
        </w:rPr>
        <w:t xml:space="preserve">au sens de </w:t>
      </w:r>
      <w:r w:rsidR="000A0ED1" w:rsidRPr="009F6416">
        <w:rPr>
          <w:rFonts w:ascii="Marianne" w:hAnsi="Marianne" w:cs="Arial"/>
        </w:rPr>
        <w:t>l’article L.</w:t>
      </w:r>
      <w:r w:rsidR="000A4420" w:rsidRPr="009F6416">
        <w:rPr>
          <w:rFonts w:ascii="Marianne" w:hAnsi="Marianne" w:cs="Arial"/>
        </w:rPr>
        <w:t>640-1 du code de commerce</w:t>
      </w:r>
      <w:r w:rsidRPr="009F6416">
        <w:rPr>
          <w:rFonts w:ascii="Marianne" w:hAnsi="Marianne" w:cs="Arial"/>
        </w:rPr>
        <w:t xml:space="preserve">, </w:t>
      </w:r>
      <w:r w:rsidR="000A4420" w:rsidRPr="009F6416">
        <w:rPr>
          <w:rFonts w:ascii="Marianne" w:hAnsi="Marianne" w:cs="Arial"/>
        </w:rPr>
        <w:t>faillite personnelle ou interdiction de gérer</w:t>
      </w:r>
      <w:r w:rsidR="000A0ED1" w:rsidRPr="009F6416">
        <w:rPr>
          <w:rFonts w:ascii="Marianne" w:hAnsi="Marianne" w:cs="Arial"/>
        </w:rPr>
        <w:t xml:space="preserve"> en application des articles L.653-1 à L.</w:t>
      </w:r>
      <w:r w:rsidR="000A4420" w:rsidRPr="009F6416">
        <w:rPr>
          <w:rFonts w:ascii="Marianne" w:hAnsi="Marianne" w:cs="Arial"/>
        </w:rPr>
        <w:t xml:space="preserve">653-8 du </w:t>
      </w:r>
      <w:r w:rsidRPr="009F6416">
        <w:rPr>
          <w:rFonts w:ascii="Marianne" w:hAnsi="Marianne" w:cs="Arial"/>
        </w:rPr>
        <w:t xml:space="preserve">même </w:t>
      </w:r>
      <w:r w:rsidR="000A4420" w:rsidRPr="009F6416">
        <w:rPr>
          <w:rFonts w:ascii="Marianne" w:hAnsi="Marianne" w:cs="Arial"/>
        </w:rPr>
        <w:t>code ou mesure équivalente prévue par un droit étranger</w:t>
      </w:r>
      <w:r w:rsidRPr="009F6416">
        <w:rPr>
          <w:rFonts w:ascii="Marianne" w:hAnsi="Marianne" w:cs="Arial"/>
        </w:rPr>
        <w:t xml:space="preserve"> ; </w:t>
      </w:r>
    </w:p>
    <w:p w14:paraId="6E115F3E" w14:textId="77777777" w:rsidR="001336F0" w:rsidRPr="009F6416" w:rsidRDefault="001336F0" w:rsidP="00E60D1D">
      <w:pPr>
        <w:numPr>
          <w:ilvl w:val="0"/>
          <w:numId w:val="28"/>
        </w:numPr>
        <w:tabs>
          <w:tab w:val="clear" w:pos="644"/>
        </w:tabs>
        <w:spacing w:before="120" w:line="276" w:lineRule="auto"/>
        <w:ind w:left="567" w:hanging="567"/>
        <w:jc w:val="both"/>
        <w:rPr>
          <w:rFonts w:ascii="Marianne" w:hAnsi="Marianne" w:cs="Arial"/>
        </w:rPr>
      </w:pPr>
      <w:proofErr w:type="gramStart"/>
      <w:r w:rsidRPr="009F6416">
        <w:rPr>
          <w:rFonts w:ascii="Marianne" w:hAnsi="Marianne" w:cs="Arial"/>
        </w:rPr>
        <w:t>dans</w:t>
      </w:r>
      <w:proofErr w:type="gramEnd"/>
      <w:r w:rsidRPr="009F6416">
        <w:rPr>
          <w:rFonts w:ascii="Marianne" w:hAnsi="Marianne" w:cs="Arial"/>
        </w:rPr>
        <w:t xml:space="preserve"> le cas où </w:t>
      </w:r>
      <w:r w:rsidR="00245789" w:rsidRPr="009F6416">
        <w:rPr>
          <w:rFonts w:ascii="Marianne" w:hAnsi="Marianne" w:cs="Arial"/>
        </w:rPr>
        <w:t xml:space="preserve">l’opérateur économique </w:t>
      </w:r>
      <w:r w:rsidRPr="009F6416">
        <w:rPr>
          <w:rFonts w:ascii="Marianne" w:hAnsi="Marianne" w:cs="Arial"/>
        </w:rPr>
        <w:t>est en redressement jud</w:t>
      </w:r>
      <w:r w:rsidR="000A0ED1" w:rsidRPr="009F6416">
        <w:rPr>
          <w:rFonts w:ascii="Marianne" w:hAnsi="Marianne" w:cs="Arial"/>
        </w:rPr>
        <w:t>iciaire au sens de l’article L.</w:t>
      </w:r>
      <w:r w:rsidRPr="009F6416">
        <w:rPr>
          <w:rFonts w:ascii="Marianne" w:hAnsi="Marianne" w:cs="Arial"/>
        </w:rPr>
        <w:t xml:space="preserve">631-1 du code de commerce ou procédure équivalente régie par un droit étranger, </w:t>
      </w:r>
      <w:r w:rsidR="00245789" w:rsidRPr="009F6416">
        <w:rPr>
          <w:rFonts w:ascii="Marianne" w:hAnsi="Marianne" w:cs="Arial"/>
        </w:rPr>
        <w:t>est habilité à poursuivre son activité pendant la durée prévisible d’exécution des prestations</w:t>
      </w:r>
      <w:r w:rsidR="007673D3" w:rsidRPr="009F6416">
        <w:rPr>
          <w:rFonts w:ascii="Marianne" w:hAnsi="Marianne" w:cs="Arial"/>
        </w:rPr>
        <w:t>.</w:t>
      </w:r>
      <w:r w:rsidRPr="009F6416">
        <w:rPr>
          <w:rFonts w:ascii="Marianne" w:hAnsi="Marianne" w:cs="Arial"/>
        </w:rPr>
        <w:t xml:space="preserve"> ; </w:t>
      </w:r>
    </w:p>
    <w:p w14:paraId="2B7FCDE1" w14:textId="77777777" w:rsidR="00245789" w:rsidRPr="009F6416" w:rsidRDefault="00245789" w:rsidP="00E60D1D">
      <w:pPr>
        <w:numPr>
          <w:ilvl w:val="0"/>
          <w:numId w:val="28"/>
        </w:numPr>
        <w:tabs>
          <w:tab w:val="clear" w:pos="644"/>
        </w:tabs>
        <w:spacing w:before="120" w:line="276" w:lineRule="auto"/>
        <w:ind w:left="567" w:hanging="567"/>
        <w:jc w:val="both"/>
        <w:rPr>
          <w:rFonts w:ascii="Marianne" w:hAnsi="Marianne" w:cs="Arial"/>
        </w:rPr>
      </w:pPr>
      <w:proofErr w:type="gramStart"/>
      <w:r w:rsidRPr="009F6416">
        <w:rPr>
          <w:rFonts w:ascii="Marianne" w:hAnsi="Marianne" w:cs="Arial"/>
        </w:rPr>
        <w:t>n’a</w:t>
      </w:r>
      <w:proofErr w:type="gramEnd"/>
      <w:r w:rsidRPr="009F6416">
        <w:rPr>
          <w:rFonts w:ascii="Marianne" w:hAnsi="Marianne" w:cs="Arial"/>
        </w:rPr>
        <w:t xml:space="preserve"> pas été sanctionné</w:t>
      </w:r>
      <w:r w:rsidR="001336F0" w:rsidRPr="009F6416">
        <w:rPr>
          <w:rFonts w:ascii="Marianne" w:hAnsi="Marianne" w:cs="Arial"/>
        </w:rPr>
        <w:t xml:space="preserve"> pour méconnaissance des obli</w:t>
      </w:r>
      <w:r w:rsidR="000A0ED1" w:rsidRPr="009F6416">
        <w:rPr>
          <w:rFonts w:ascii="Marianne" w:hAnsi="Marianne" w:cs="Arial"/>
        </w:rPr>
        <w:t>gations prévues aux articles L.8221-1, L.</w:t>
      </w:r>
      <w:r w:rsidR="001336F0" w:rsidRPr="009F6416">
        <w:rPr>
          <w:rFonts w:ascii="Marianne" w:hAnsi="Marianne" w:cs="Arial"/>
        </w:rPr>
        <w:t>8221-3, L.</w:t>
      </w:r>
      <w:r w:rsidR="000A0ED1" w:rsidRPr="009F6416">
        <w:rPr>
          <w:rFonts w:ascii="Marianne" w:hAnsi="Marianne" w:cs="Arial"/>
        </w:rPr>
        <w:t>8221-5, L.8231-1, L.8241-1, L.8251-1 et L.</w:t>
      </w:r>
      <w:r w:rsidR="001336F0" w:rsidRPr="009F6416">
        <w:rPr>
          <w:rFonts w:ascii="Marianne" w:hAnsi="Marianne" w:cs="Arial"/>
        </w:rPr>
        <w:t>8251-2 du code du travail</w:t>
      </w:r>
      <w:r w:rsidRPr="009F6416">
        <w:rPr>
          <w:rFonts w:ascii="Marianne" w:hAnsi="Marianne" w:cs="Arial"/>
        </w:rPr>
        <w:t>,</w:t>
      </w:r>
      <w:r w:rsidR="001336F0" w:rsidRPr="009F6416">
        <w:rPr>
          <w:rFonts w:ascii="Marianne" w:hAnsi="Marianne" w:cs="Arial"/>
        </w:rPr>
        <w:t xml:space="preserve"> </w:t>
      </w:r>
      <w:r w:rsidRPr="009F6416">
        <w:rPr>
          <w:rFonts w:ascii="Marianne" w:hAnsi="Marianne" w:cs="Arial"/>
        </w:rPr>
        <w:t>ni condamné</w:t>
      </w:r>
      <w:r w:rsidR="001336F0" w:rsidRPr="009F6416">
        <w:rPr>
          <w:rFonts w:ascii="Marianne" w:hAnsi="Marianne" w:cs="Arial"/>
        </w:rPr>
        <w:t xml:space="preserve"> au titre de l’article L.1146-1 du même code ou de</w:t>
      </w:r>
      <w:r w:rsidRPr="009F6416">
        <w:rPr>
          <w:rFonts w:ascii="Marianne" w:hAnsi="Marianne" w:cs="Arial"/>
        </w:rPr>
        <w:t xml:space="preserve"> l’article 225-1 du code pénal ; </w:t>
      </w:r>
    </w:p>
    <w:p w14:paraId="6109EA0F" w14:textId="77777777" w:rsidR="00245789" w:rsidRPr="009F6416" w:rsidRDefault="00245789" w:rsidP="00E60D1D">
      <w:pPr>
        <w:numPr>
          <w:ilvl w:val="0"/>
          <w:numId w:val="28"/>
        </w:numPr>
        <w:tabs>
          <w:tab w:val="clear" w:pos="644"/>
        </w:tabs>
        <w:spacing w:before="120" w:line="276" w:lineRule="auto"/>
        <w:ind w:left="567" w:hanging="567"/>
        <w:jc w:val="both"/>
        <w:rPr>
          <w:rFonts w:ascii="Marianne" w:hAnsi="Marianne" w:cs="Arial"/>
        </w:rPr>
      </w:pPr>
      <w:proofErr w:type="gramStart"/>
      <w:r w:rsidRPr="009F6416">
        <w:rPr>
          <w:rFonts w:ascii="Marianne" w:hAnsi="Marianne" w:cs="Arial"/>
        </w:rPr>
        <w:t>a</w:t>
      </w:r>
      <w:proofErr w:type="gramEnd"/>
      <w:r w:rsidRPr="009F6416">
        <w:rPr>
          <w:rFonts w:ascii="Marianne" w:hAnsi="Marianne" w:cs="Arial"/>
        </w:rPr>
        <w:t>, au 31 décembre 20</w:t>
      </w:r>
      <w:r w:rsidR="009F6416">
        <w:rPr>
          <w:rFonts w:ascii="Marianne" w:hAnsi="Marianne" w:cs="Arial"/>
        </w:rPr>
        <w:t>24</w:t>
      </w:r>
      <w:r w:rsidR="001336F0" w:rsidRPr="009F6416">
        <w:rPr>
          <w:rFonts w:ascii="Marianne" w:hAnsi="Marianne" w:cs="Arial"/>
        </w:rPr>
        <w:t xml:space="preserve">, mis en </w:t>
      </w:r>
      <w:r w:rsidRPr="009F6416">
        <w:rPr>
          <w:rFonts w:ascii="Marianne" w:hAnsi="Marianne" w:cs="Arial"/>
        </w:rPr>
        <w:t xml:space="preserve">œuvre </w:t>
      </w:r>
      <w:r w:rsidR="001336F0" w:rsidRPr="009F6416">
        <w:rPr>
          <w:rFonts w:ascii="Marianne" w:hAnsi="Marianne" w:cs="Arial"/>
        </w:rPr>
        <w:t>l’obligation de négociat</w:t>
      </w:r>
      <w:r w:rsidR="004D1D46" w:rsidRPr="009F6416">
        <w:rPr>
          <w:rFonts w:ascii="Marianne" w:hAnsi="Marianne" w:cs="Arial"/>
        </w:rPr>
        <w:t>ion prévue au 2° de</w:t>
      </w:r>
      <w:r w:rsidR="000A0ED1" w:rsidRPr="009F6416">
        <w:rPr>
          <w:rFonts w:ascii="Marianne" w:hAnsi="Marianne" w:cs="Arial"/>
        </w:rPr>
        <w:t xml:space="preserve"> l’article L.</w:t>
      </w:r>
      <w:r w:rsidR="0087665C" w:rsidRPr="009F6416">
        <w:rPr>
          <w:rFonts w:ascii="Marianne" w:hAnsi="Marianne" w:cs="Arial"/>
        </w:rPr>
        <w:t>2242-1</w:t>
      </w:r>
      <w:r w:rsidR="001336F0" w:rsidRPr="009F6416">
        <w:rPr>
          <w:rFonts w:ascii="Marianne" w:hAnsi="Marianne" w:cs="Arial"/>
        </w:rPr>
        <w:t xml:space="preserve"> du code du travail</w:t>
      </w:r>
      <w:r w:rsidRPr="009F6416">
        <w:rPr>
          <w:rFonts w:ascii="Marianne" w:hAnsi="Marianne" w:cs="Arial"/>
        </w:rPr>
        <w:t xml:space="preserve"> ; </w:t>
      </w:r>
    </w:p>
    <w:p w14:paraId="54651990" w14:textId="77777777" w:rsidR="00824A4C" w:rsidRPr="009F6416" w:rsidRDefault="004C6351" w:rsidP="00E60D1D">
      <w:pPr>
        <w:numPr>
          <w:ilvl w:val="0"/>
          <w:numId w:val="28"/>
        </w:numPr>
        <w:tabs>
          <w:tab w:val="clear" w:pos="644"/>
        </w:tabs>
        <w:spacing w:before="120" w:line="276" w:lineRule="auto"/>
        <w:ind w:left="567" w:hanging="567"/>
        <w:jc w:val="both"/>
        <w:rPr>
          <w:rFonts w:ascii="Marianne" w:hAnsi="Marianne" w:cs="Arial"/>
        </w:rPr>
      </w:pPr>
      <w:proofErr w:type="gramStart"/>
      <w:r w:rsidRPr="009F6416">
        <w:rPr>
          <w:rFonts w:ascii="Marianne" w:hAnsi="Marianne" w:cs="Arial"/>
        </w:rPr>
        <w:t>ne</w:t>
      </w:r>
      <w:proofErr w:type="gramEnd"/>
      <w:r w:rsidRPr="009F6416">
        <w:rPr>
          <w:rFonts w:ascii="Marianne" w:hAnsi="Marianne" w:cs="Arial"/>
        </w:rPr>
        <w:t xml:space="preserve"> fait pas l’objet d’une mesure d’exclusion des contrats administratifs en vertu d’une décision administrative prise en application de l’artic</w:t>
      </w:r>
      <w:r w:rsidR="000A0ED1" w:rsidRPr="009F6416">
        <w:rPr>
          <w:rFonts w:ascii="Marianne" w:hAnsi="Marianne" w:cs="Arial"/>
        </w:rPr>
        <w:t>le L.</w:t>
      </w:r>
      <w:r w:rsidR="00754CA8" w:rsidRPr="009F6416">
        <w:rPr>
          <w:rFonts w:ascii="Marianne" w:hAnsi="Marianne" w:cs="Arial"/>
        </w:rPr>
        <w:t xml:space="preserve">8272-4 du code du travail, dans </w:t>
      </w:r>
      <w:r w:rsidR="00754CA8" w:rsidRPr="009F6416">
        <w:rPr>
          <w:rFonts w:ascii="Marianne" w:hAnsi="Marianne" w:cs="Arial"/>
          <w:bCs/>
        </w:rPr>
        <w:t xml:space="preserve">les conditions fixées à l’article </w:t>
      </w:r>
      <w:r w:rsidR="000A0ED1" w:rsidRPr="009F6416">
        <w:rPr>
          <w:rFonts w:ascii="Marianne" w:hAnsi="Marianne" w:cs="Arial"/>
          <w:bCs/>
        </w:rPr>
        <w:t>L.</w:t>
      </w:r>
      <w:r w:rsidR="0002577D" w:rsidRPr="009F6416">
        <w:rPr>
          <w:rFonts w:ascii="Marianne" w:hAnsi="Marianne" w:cs="Arial"/>
          <w:bCs/>
        </w:rPr>
        <w:t>2141-5 du code de la commande publique</w:t>
      </w:r>
      <w:r w:rsidR="000A0ED1" w:rsidRPr="009F6416">
        <w:rPr>
          <w:rFonts w:ascii="Marianne" w:hAnsi="Marianne" w:cs="Arial"/>
        </w:rPr>
        <w:t>.</w:t>
      </w:r>
    </w:p>
    <w:p w14:paraId="45929A87" w14:textId="77777777" w:rsidR="0026680B" w:rsidRPr="00E60D1D" w:rsidRDefault="0026680B" w:rsidP="00E60D1D">
      <w:pPr>
        <w:spacing w:before="240" w:after="240" w:line="276" w:lineRule="auto"/>
        <w:jc w:val="both"/>
        <w:rPr>
          <w:rFonts w:ascii="Marianne" w:hAnsi="Marianne" w:cs="Arial"/>
          <w:sz w:val="18"/>
          <w:szCs w:val="18"/>
        </w:rPr>
      </w:pPr>
      <w:r w:rsidRPr="00E60D1D">
        <w:rPr>
          <w:rFonts w:ascii="Marianne" w:hAnsi="Marianne" w:cs="Arial"/>
          <w:sz w:val="18"/>
          <w:szCs w:val="18"/>
        </w:rPr>
        <w:t>En application de l’article L.2141-6-1 du code de la commande publique, l’opérateur économique entrant dans les cas d’interdiction m</w:t>
      </w:r>
      <w:r w:rsidR="006A5F7E" w:rsidRPr="00E60D1D">
        <w:rPr>
          <w:rFonts w:ascii="Marianne" w:hAnsi="Marianne" w:cs="Arial"/>
          <w:sz w:val="18"/>
          <w:szCs w:val="18"/>
        </w:rPr>
        <w:t>entionnés aux 1°), 5°), 6°) et 7</w:t>
      </w:r>
      <w:r w:rsidRPr="00E60D1D">
        <w:rPr>
          <w:rFonts w:ascii="Marianne" w:hAnsi="Marianne" w:cs="Arial"/>
          <w:sz w:val="18"/>
          <w:szCs w:val="18"/>
        </w:rPr>
        <w:t xml:space="preserve">°) </w:t>
      </w:r>
      <w:r w:rsidR="005B227C" w:rsidRPr="00E60D1D">
        <w:rPr>
          <w:rFonts w:ascii="Marianne" w:hAnsi="Marianne" w:cs="Arial"/>
          <w:sz w:val="18"/>
          <w:szCs w:val="18"/>
        </w:rPr>
        <w:t>produit</w:t>
      </w:r>
      <w:r w:rsidRPr="00E60D1D">
        <w:rPr>
          <w:rFonts w:ascii="Marianne" w:hAnsi="Marianne" w:cs="Arial"/>
          <w:sz w:val="18"/>
          <w:szCs w:val="18"/>
        </w:rPr>
        <w:t>, à l’appui de sa candidature, des preuves qu'il a pris des mesures de nature à démontrer sa fiabilité.</w:t>
      </w:r>
    </w:p>
    <w:p w14:paraId="243F187E" w14:textId="77777777" w:rsidR="00B2613C" w:rsidRPr="009F6416" w:rsidRDefault="00677469" w:rsidP="00E60D1D">
      <w:pPr>
        <w:spacing w:after="240" w:line="276" w:lineRule="auto"/>
        <w:jc w:val="both"/>
        <w:rPr>
          <w:rFonts w:ascii="Marianne" w:hAnsi="Marianne" w:cs="Arial"/>
          <w:bCs/>
        </w:rPr>
      </w:pPr>
      <w:r w:rsidRPr="009F6416">
        <w:rPr>
          <w:rFonts w:ascii="Marianne" w:hAnsi="Marianne" w:cs="Arial"/>
          <w:bCs/>
        </w:rPr>
        <w:t xml:space="preserve">Je, soussigné à la rubrique </w:t>
      </w:r>
      <w:r w:rsidR="009C2B9B" w:rsidRPr="009F6416">
        <w:rPr>
          <w:rFonts w:ascii="Marianne" w:hAnsi="Marianne" w:cs="Arial"/>
          <w:bCs/>
        </w:rPr>
        <w:t>I</w:t>
      </w:r>
      <w:r w:rsidRPr="009F6416">
        <w:rPr>
          <w:rFonts w:ascii="Marianne" w:hAnsi="Marianne" w:cs="Arial"/>
          <w:bCs/>
        </w:rPr>
        <w:t>, informe l’acheteur</w:t>
      </w:r>
      <w:r w:rsidR="00F25E0C" w:rsidRPr="009F6416">
        <w:rPr>
          <w:rFonts w:ascii="Marianne" w:hAnsi="Marianne" w:cs="Arial"/>
          <w:bCs/>
        </w:rPr>
        <w:t>,</w:t>
      </w:r>
      <w:r w:rsidR="000A0ED1" w:rsidRPr="009F6416">
        <w:rPr>
          <w:rFonts w:ascii="Marianne" w:hAnsi="Marianne" w:cs="Arial"/>
          <w:bCs/>
        </w:rPr>
        <w:t xml:space="preserve"> en application des articles L.2141-7 </w:t>
      </w:r>
      <w:r w:rsidR="00F25E0C" w:rsidRPr="009F6416">
        <w:rPr>
          <w:rFonts w:ascii="Marianne" w:hAnsi="Marianne" w:cs="Arial"/>
          <w:bCs/>
        </w:rPr>
        <w:t xml:space="preserve">et L.2141-8 </w:t>
      </w:r>
      <w:r w:rsidR="000A0ED1" w:rsidRPr="009F6416">
        <w:rPr>
          <w:rFonts w:ascii="Marianne" w:hAnsi="Marianne" w:cs="Arial"/>
          <w:bCs/>
        </w:rPr>
        <w:t>à L.</w:t>
      </w:r>
      <w:r w:rsidRPr="009F6416">
        <w:rPr>
          <w:rFonts w:ascii="Marianne" w:hAnsi="Marianne" w:cs="Arial"/>
          <w:bCs/>
        </w:rPr>
        <w:t>2141-1</w:t>
      </w:r>
      <w:r w:rsidR="00372616" w:rsidRPr="009F6416">
        <w:rPr>
          <w:rFonts w:ascii="Marianne" w:hAnsi="Marianne" w:cs="Arial"/>
          <w:bCs/>
        </w:rPr>
        <w:t>0</w:t>
      </w:r>
      <w:r w:rsidRPr="009F6416">
        <w:rPr>
          <w:rFonts w:ascii="Marianne" w:hAnsi="Marianne" w:cs="Arial"/>
          <w:bCs/>
        </w:rPr>
        <w:t xml:space="preserve"> du code de la commande publique</w:t>
      </w:r>
      <w:r w:rsidR="00F25E0C" w:rsidRPr="009F6416">
        <w:rPr>
          <w:rFonts w:ascii="Marianne" w:hAnsi="Marianne" w:cs="Arial"/>
          <w:bCs/>
        </w:rPr>
        <w:t>,</w:t>
      </w:r>
      <w:r w:rsidR="00F05E32" w:rsidRPr="009F6416">
        <w:rPr>
          <w:rFonts w:ascii="Marianne" w:hAnsi="Marianne" w:cs="Arial"/>
          <w:bCs/>
        </w:rPr>
        <w:t xml:space="preserve"> que</w:t>
      </w:r>
      <w:r w:rsidRPr="009F6416">
        <w:rPr>
          <w:rFonts w:ascii="Marianne" w:hAnsi="Marianne" w:cs="Arial"/>
          <w:bCs/>
        </w:rPr>
        <w:t xml:space="preserve"> </w:t>
      </w:r>
      <w:r w:rsidR="00F05E32" w:rsidRPr="009F6416">
        <w:rPr>
          <w:rFonts w:ascii="Marianne" w:hAnsi="Marianne" w:cs="Arial"/>
          <w:bCs/>
        </w:rPr>
        <w:t xml:space="preserve">l’opérateur économique identifié à la rubrique C ou des personnes physiques en son sein </w:t>
      </w:r>
      <w:r w:rsidR="00C64790" w:rsidRPr="009F6416">
        <w:rPr>
          <w:rFonts w:ascii="Marianne" w:hAnsi="Marianne" w:cs="Arial"/>
          <w:bCs/>
        </w:rPr>
        <w:t xml:space="preserve">sont </w:t>
      </w:r>
      <w:r w:rsidR="00F05E32" w:rsidRPr="009F6416">
        <w:rPr>
          <w:rFonts w:ascii="Marianne" w:hAnsi="Marianne" w:cs="Arial"/>
          <w:bCs/>
        </w:rPr>
        <w:t xml:space="preserve">dans </w:t>
      </w:r>
      <w:r w:rsidR="00B2613C" w:rsidRPr="009F6416">
        <w:rPr>
          <w:rFonts w:ascii="Marianne" w:hAnsi="Marianne" w:cs="Arial"/>
          <w:bCs/>
        </w:rPr>
        <w:t>un</w:t>
      </w:r>
      <w:r w:rsidR="00F05E32" w:rsidRPr="009F6416">
        <w:rPr>
          <w:rFonts w:ascii="Marianne" w:hAnsi="Marianne" w:cs="Arial"/>
          <w:bCs/>
        </w:rPr>
        <w:t>e</w:t>
      </w:r>
      <w:r w:rsidR="00B2613C" w:rsidRPr="009F6416">
        <w:rPr>
          <w:rFonts w:ascii="Marianne" w:hAnsi="Marianne" w:cs="Arial"/>
          <w:bCs/>
        </w:rPr>
        <w:t xml:space="preserve"> ou plusieurs </w:t>
      </w:r>
      <w:r w:rsidR="006A2D16" w:rsidRPr="009F6416">
        <w:rPr>
          <w:rFonts w:ascii="Marianne" w:hAnsi="Marianne" w:cs="Arial"/>
          <w:bCs/>
        </w:rPr>
        <w:t xml:space="preserve">des </w:t>
      </w:r>
      <w:r w:rsidR="00F05E32" w:rsidRPr="009F6416">
        <w:rPr>
          <w:rFonts w:ascii="Marianne" w:hAnsi="Marianne" w:cs="Arial"/>
          <w:bCs/>
        </w:rPr>
        <w:t>situations</w:t>
      </w:r>
      <w:r w:rsidR="00B2613C" w:rsidRPr="009F6416">
        <w:rPr>
          <w:rFonts w:ascii="Marianne" w:hAnsi="Marianne" w:cs="Arial"/>
          <w:bCs/>
        </w:rPr>
        <w:t xml:space="preserve"> </w:t>
      </w:r>
      <w:r w:rsidR="006A2D16" w:rsidRPr="009F6416">
        <w:rPr>
          <w:rFonts w:ascii="Marianne" w:hAnsi="Marianne" w:cs="Arial"/>
          <w:bCs/>
        </w:rPr>
        <w:t>suivant</w:t>
      </w:r>
      <w:r w:rsidR="00F05E32" w:rsidRPr="009F6416">
        <w:rPr>
          <w:rFonts w:ascii="Marianne" w:hAnsi="Marianne" w:cs="Arial"/>
          <w:bCs/>
        </w:rPr>
        <w:t>e</w:t>
      </w:r>
      <w:r w:rsidR="006A2D16" w:rsidRPr="009F6416">
        <w:rPr>
          <w:rFonts w:ascii="Marianne" w:hAnsi="Marianne" w:cs="Arial"/>
          <w:bCs/>
        </w:rPr>
        <w:t>s</w:t>
      </w:r>
      <w:r w:rsidR="00B2613C" w:rsidRPr="009F6416">
        <w:rPr>
          <w:rFonts w:ascii="Marianne" w:hAnsi="Marianne" w:cs="Arial"/>
          <w:bCs/>
        </w:rPr>
        <w:t xml:space="preserve"> :</w:t>
      </w:r>
    </w:p>
    <w:tbl>
      <w:tblPr>
        <w:tblW w:w="0" w:type="auto"/>
        <w:tblLook w:val="01E0" w:firstRow="1" w:lastRow="1" w:firstColumn="1" w:lastColumn="1" w:noHBand="0" w:noVBand="0"/>
      </w:tblPr>
      <w:tblGrid>
        <w:gridCol w:w="526"/>
        <w:gridCol w:w="82"/>
        <w:gridCol w:w="9139"/>
        <w:gridCol w:w="82"/>
      </w:tblGrid>
      <w:tr w:rsidR="00BD0595" w:rsidRPr="009F6416" w14:paraId="141C8DAB" w14:textId="77777777" w:rsidTr="00DB1035">
        <w:trPr>
          <w:gridAfter w:val="1"/>
          <w:wAfter w:w="82" w:type="dxa"/>
        </w:trPr>
        <w:tc>
          <w:tcPr>
            <w:tcW w:w="526" w:type="dxa"/>
            <w:shd w:val="clear" w:color="auto" w:fill="auto"/>
          </w:tcPr>
          <w:p w14:paraId="239B5F62" w14:textId="77777777" w:rsidR="00BD0595" w:rsidRPr="009F6416" w:rsidRDefault="00BD0595" w:rsidP="00E60D1D">
            <w:pPr>
              <w:pStyle w:val="En-tte"/>
              <w:tabs>
                <w:tab w:val="clear" w:pos="4536"/>
                <w:tab w:val="clear" w:pos="9072"/>
              </w:tabs>
              <w:spacing w:line="276" w:lineRule="auto"/>
              <w:rPr>
                <w:rFonts w:ascii="Marianne" w:hAnsi="Marianne" w:cs="Arial"/>
                <w:bCs/>
              </w:rPr>
            </w:pPr>
            <w:r w:rsidRPr="009F6416">
              <w:rPr>
                <w:rFonts w:ascii="Marianne" w:hAnsi="Marianne" w:cs="Arial"/>
              </w:rPr>
              <w:sym w:font="Wingdings 2" w:char="F0A3"/>
            </w:r>
          </w:p>
        </w:tc>
        <w:tc>
          <w:tcPr>
            <w:tcW w:w="9221" w:type="dxa"/>
            <w:gridSpan w:val="2"/>
            <w:shd w:val="clear" w:color="auto" w:fill="auto"/>
          </w:tcPr>
          <w:p w14:paraId="1AA702A1" w14:textId="77777777" w:rsidR="00BD0595" w:rsidRPr="009F6416" w:rsidRDefault="00BD0595" w:rsidP="00E60D1D">
            <w:pPr>
              <w:pStyle w:val="En-tte"/>
              <w:tabs>
                <w:tab w:val="clear" w:pos="4536"/>
                <w:tab w:val="clear" w:pos="9072"/>
              </w:tabs>
              <w:spacing w:line="276" w:lineRule="auto"/>
              <w:ind w:left="41"/>
              <w:jc w:val="both"/>
              <w:rPr>
                <w:rFonts w:ascii="Marianne" w:hAnsi="Marianne" w:cs="Arial"/>
              </w:rPr>
            </w:pPr>
            <w:proofErr w:type="gramStart"/>
            <w:r w:rsidRPr="009F6416">
              <w:rPr>
                <w:rFonts w:ascii="Marianne" w:hAnsi="Marianne" w:cs="Arial"/>
              </w:rPr>
              <w:t>au</w:t>
            </w:r>
            <w:proofErr w:type="gramEnd"/>
            <w:r w:rsidRPr="009F6416">
              <w:rPr>
                <w:rFonts w:ascii="Marianne" w:hAnsi="Marianne" w:cs="Arial"/>
              </w:rPr>
              <w:t xml:space="preserve"> cours des trois années précédentes, ont dû verser des dommages et intérêts, ont été sanctionnés par une résiliation ou ont fait l’objet d’une sanction comparable, du fait d’un manquement grave ou persistant à des obligations contractuelles lors de l’exécution d’un </w:t>
            </w:r>
            <w:r w:rsidRPr="009F6416">
              <w:rPr>
                <w:rFonts w:ascii="Marianne" w:hAnsi="Marianne" w:cs="Arial"/>
              </w:rPr>
              <w:lastRenderedPageBreak/>
              <w:t>contrat de la commande publique antérieur ;</w:t>
            </w:r>
          </w:p>
        </w:tc>
      </w:tr>
      <w:tr w:rsidR="00BD0595" w:rsidRPr="009F6416" w14:paraId="1308B89E" w14:textId="77777777" w:rsidTr="00DB1035">
        <w:trPr>
          <w:gridAfter w:val="1"/>
          <w:wAfter w:w="82" w:type="dxa"/>
        </w:trPr>
        <w:tc>
          <w:tcPr>
            <w:tcW w:w="526" w:type="dxa"/>
            <w:shd w:val="clear" w:color="auto" w:fill="auto"/>
          </w:tcPr>
          <w:p w14:paraId="26738EEC" w14:textId="77777777" w:rsidR="00BD0595" w:rsidRPr="009F6416" w:rsidRDefault="00BD0595" w:rsidP="00E60D1D">
            <w:pPr>
              <w:pStyle w:val="En-tte"/>
              <w:tabs>
                <w:tab w:val="clear" w:pos="4536"/>
                <w:tab w:val="clear" w:pos="9072"/>
              </w:tabs>
              <w:spacing w:before="120" w:line="276" w:lineRule="auto"/>
              <w:rPr>
                <w:rFonts w:ascii="Marianne" w:hAnsi="Marianne" w:cs="Arial"/>
                <w:bCs/>
              </w:rPr>
            </w:pPr>
            <w:r w:rsidRPr="009F6416">
              <w:rPr>
                <w:rFonts w:ascii="Marianne" w:hAnsi="Marianne" w:cs="Arial"/>
              </w:rPr>
              <w:lastRenderedPageBreak/>
              <w:sym w:font="Wingdings 2" w:char="F0A3"/>
            </w:r>
          </w:p>
        </w:tc>
        <w:tc>
          <w:tcPr>
            <w:tcW w:w="9221" w:type="dxa"/>
            <w:gridSpan w:val="2"/>
            <w:shd w:val="clear" w:color="auto" w:fill="auto"/>
          </w:tcPr>
          <w:p w14:paraId="3A3EB73F" w14:textId="77777777" w:rsidR="006F3DA9" w:rsidRPr="009F6416" w:rsidRDefault="00BD0595" w:rsidP="00E60D1D">
            <w:pPr>
              <w:pStyle w:val="En-tte"/>
              <w:tabs>
                <w:tab w:val="clear" w:pos="4536"/>
                <w:tab w:val="clear" w:pos="9072"/>
              </w:tabs>
              <w:spacing w:before="120" w:line="276" w:lineRule="auto"/>
              <w:ind w:left="41"/>
              <w:jc w:val="both"/>
              <w:rPr>
                <w:rFonts w:ascii="Marianne" w:hAnsi="Marianne" w:cs="Arial"/>
              </w:rPr>
            </w:pPr>
            <w:proofErr w:type="gramStart"/>
            <w:r w:rsidRPr="009F6416">
              <w:rPr>
                <w:rFonts w:ascii="Marianne" w:hAnsi="Marianne" w:cs="Arial"/>
              </w:rPr>
              <w:t>ont</w:t>
            </w:r>
            <w:proofErr w:type="gramEnd"/>
            <w:r w:rsidRPr="009F6416">
              <w:rPr>
                <w:rFonts w:ascii="Marianne" w:hAnsi="Marianne" w:cs="Arial"/>
              </w:rPr>
              <w:t xml:space="preserve">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sidR="006F3DA9" w:rsidRPr="009F6416">
              <w:rPr>
                <w:rFonts w:ascii="Marianne" w:hAnsi="Marianne" w:cs="Arial"/>
              </w:rPr>
              <w:t> ;</w:t>
            </w:r>
          </w:p>
        </w:tc>
      </w:tr>
      <w:tr w:rsidR="006F3DA9" w:rsidRPr="009F6416" w14:paraId="7EF594BF" w14:textId="77777777" w:rsidTr="00F90159">
        <w:tc>
          <w:tcPr>
            <w:tcW w:w="608" w:type="dxa"/>
            <w:gridSpan w:val="2"/>
            <w:shd w:val="clear" w:color="auto" w:fill="auto"/>
          </w:tcPr>
          <w:p w14:paraId="509F38E0" w14:textId="77777777" w:rsidR="006F3DA9" w:rsidRPr="009F6416" w:rsidRDefault="006F3DA9" w:rsidP="00E60D1D">
            <w:pPr>
              <w:pStyle w:val="En-tte"/>
              <w:tabs>
                <w:tab w:val="clear" w:pos="4536"/>
                <w:tab w:val="clear" w:pos="9072"/>
              </w:tabs>
              <w:spacing w:before="120" w:line="276" w:lineRule="auto"/>
              <w:ind w:right="142"/>
              <w:rPr>
                <w:rFonts w:ascii="Marianne" w:hAnsi="Marianne" w:cs="Arial"/>
                <w:sz w:val="28"/>
                <w:szCs w:val="28"/>
              </w:rPr>
            </w:pPr>
            <w:r w:rsidRPr="009F6416">
              <w:rPr>
                <w:rFonts w:ascii="Marianne" w:hAnsi="Marianne" w:cs="Arial"/>
              </w:rPr>
              <w:sym w:font="Wingdings 2" w:char="F0A3"/>
            </w:r>
          </w:p>
        </w:tc>
        <w:tc>
          <w:tcPr>
            <w:tcW w:w="9221" w:type="dxa"/>
            <w:gridSpan w:val="2"/>
            <w:shd w:val="clear" w:color="auto" w:fill="auto"/>
          </w:tcPr>
          <w:p w14:paraId="0755BB0D" w14:textId="77777777" w:rsidR="006F3DA9" w:rsidRPr="009F6416" w:rsidRDefault="006F3DA9" w:rsidP="00E60D1D">
            <w:pPr>
              <w:pStyle w:val="En-tte"/>
              <w:tabs>
                <w:tab w:val="clear" w:pos="4536"/>
                <w:tab w:val="clear" w:pos="9072"/>
              </w:tabs>
              <w:spacing w:before="120" w:line="276" w:lineRule="auto"/>
              <w:ind w:left="41" w:right="142"/>
              <w:jc w:val="both"/>
              <w:rPr>
                <w:rFonts w:ascii="Marianne" w:hAnsi="Marianne" w:cs="Arial"/>
              </w:rPr>
            </w:pPr>
            <w:proofErr w:type="gramStart"/>
            <w:r w:rsidRPr="009F6416">
              <w:rPr>
                <w:rFonts w:ascii="Marianne" w:hAnsi="Marianne" w:cs="Arial"/>
              </w:rPr>
              <w:t>par</w:t>
            </w:r>
            <w:proofErr w:type="gramEnd"/>
            <w:r w:rsidRPr="009F6416">
              <w:rPr>
                <w:rFonts w:ascii="Marianne" w:hAnsi="Marianne" w:cs="Arial"/>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BD0595" w:rsidRPr="009F6416" w14:paraId="76C81C60" w14:textId="77777777" w:rsidTr="00DB1035">
        <w:trPr>
          <w:gridAfter w:val="1"/>
          <w:wAfter w:w="82" w:type="dxa"/>
        </w:trPr>
        <w:tc>
          <w:tcPr>
            <w:tcW w:w="526" w:type="dxa"/>
            <w:shd w:val="clear" w:color="auto" w:fill="auto"/>
          </w:tcPr>
          <w:p w14:paraId="2E5857FA" w14:textId="77777777" w:rsidR="00BD0595" w:rsidRPr="009F6416" w:rsidRDefault="00BD0595" w:rsidP="00E60D1D">
            <w:pPr>
              <w:pStyle w:val="En-tte"/>
              <w:tabs>
                <w:tab w:val="clear" w:pos="4536"/>
                <w:tab w:val="clear" w:pos="9072"/>
              </w:tabs>
              <w:spacing w:before="120" w:line="276" w:lineRule="auto"/>
              <w:rPr>
                <w:rFonts w:ascii="Marianne" w:hAnsi="Marianne" w:cs="Arial"/>
              </w:rPr>
            </w:pPr>
            <w:r w:rsidRPr="009F6416">
              <w:rPr>
                <w:rFonts w:ascii="Marianne" w:hAnsi="Marianne" w:cs="Arial"/>
              </w:rPr>
              <w:sym w:font="Wingdings 2" w:char="F0A3"/>
            </w:r>
          </w:p>
        </w:tc>
        <w:tc>
          <w:tcPr>
            <w:tcW w:w="9221" w:type="dxa"/>
            <w:gridSpan w:val="2"/>
            <w:shd w:val="clear" w:color="auto" w:fill="auto"/>
          </w:tcPr>
          <w:p w14:paraId="0E33DD94" w14:textId="77777777" w:rsidR="00BD0595" w:rsidRPr="009F6416" w:rsidRDefault="00BD0595" w:rsidP="00E60D1D">
            <w:pPr>
              <w:pStyle w:val="En-tte"/>
              <w:tabs>
                <w:tab w:val="clear" w:pos="4536"/>
                <w:tab w:val="clear" w:pos="9072"/>
              </w:tabs>
              <w:spacing w:before="120" w:line="276" w:lineRule="auto"/>
              <w:ind w:left="41"/>
              <w:jc w:val="both"/>
              <w:rPr>
                <w:rFonts w:ascii="Marianne" w:hAnsi="Marianne" w:cs="Arial"/>
              </w:rPr>
            </w:pPr>
            <w:proofErr w:type="gramStart"/>
            <w:r w:rsidRPr="009F6416">
              <w:rPr>
                <w:rFonts w:ascii="Marianne" w:hAnsi="Marianne" w:cs="Arial"/>
              </w:rPr>
              <w:t>ont</w:t>
            </w:r>
            <w:proofErr w:type="gramEnd"/>
            <w:r w:rsidRPr="009F6416">
              <w:rPr>
                <w:rFonts w:ascii="Marianne" w:hAnsi="Marianne" w:cs="Arial"/>
              </w:rPr>
              <w:t xml:space="preserve"> conclu une entente avec d’autres opérateurs économiques en vue de fausser la concurrence ;</w:t>
            </w:r>
          </w:p>
        </w:tc>
      </w:tr>
      <w:tr w:rsidR="00BD0595" w:rsidRPr="009F6416" w14:paraId="600D693E" w14:textId="77777777" w:rsidTr="00DB1035">
        <w:trPr>
          <w:gridAfter w:val="1"/>
          <w:wAfter w:w="82" w:type="dxa"/>
        </w:trPr>
        <w:tc>
          <w:tcPr>
            <w:tcW w:w="526" w:type="dxa"/>
            <w:shd w:val="clear" w:color="auto" w:fill="auto"/>
          </w:tcPr>
          <w:p w14:paraId="75F5961E" w14:textId="77777777" w:rsidR="00BD0595" w:rsidRPr="009F6416" w:rsidRDefault="00BD0595" w:rsidP="00E60D1D">
            <w:pPr>
              <w:pStyle w:val="En-tte"/>
              <w:tabs>
                <w:tab w:val="clear" w:pos="4536"/>
                <w:tab w:val="clear" w:pos="9072"/>
              </w:tabs>
              <w:spacing w:before="120" w:line="276" w:lineRule="auto"/>
              <w:rPr>
                <w:rFonts w:ascii="Marianne" w:hAnsi="Marianne" w:cs="Arial"/>
              </w:rPr>
            </w:pPr>
            <w:r w:rsidRPr="009F6416">
              <w:rPr>
                <w:rFonts w:ascii="Marianne" w:hAnsi="Marianne" w:cs="Arial"/>
              </w:rPr>
              <w:sym w:font="Wingdings 2" w:char="F0A3"/>
            </w:r>
          </w:p>
        </w:tc>
        <w:tc>
          <w:tcPr>
            <w:tcW w:w="9221" w:type="dxa"/>
            <w:gridSpan w:val="2"/>
            <w:shd w:val="clear" w:color="auto" w:fill="auto"/>
          </w:tcPr>
          <w:p w14:paraId="698CF7DB" w14:textId="77777777" w:rsidR="00BD0595" w:rsidRPr="009F6416" w:rsidRDefault="00BD0595" w:rsidP="00E60D1D">
            <w:pPr>
              <w:pStyle w:val="En-tte"/>
              <w:tabs>
                <w:tab w:val="clear" w:pos="4536"/>
                <w:tab w:val="clear" w:pos="9072"/>
              </w:tabs>
              <w:spacing w:before="120" w:line="276" w:lineRule="auto"/>
              <w:ind w:left="41"/>
              <w:jc w:val="both"/>
              <w:rPr>
                <w:rFonts w:ascii="Marianne" w:hAnsi="Marianne" w:cs="Arial"/>
              </w:rPr>
            </w:pPr>
            <w:proofErr w:type="gramStart"/>
            <w:r w:rsidRPr="009F6416">
              <w:rPr>
                <w:rFonts w:ascii="Marianne" w:hAnsi="Marianne" w:cs="Arial"/>
              </w:rPr>
              <w:t>sont</w:t>
            </w:r>
            <w:proofErr w:type="gramEnd"/>
            <w:r w:rsidRPr="009F6416">
              <w:rPr>
                <w:rFonts w:ascii="Marianne" w:hAnsi="Marianne" w:cs="Arial"/>
              </w:rPr>
              <w:t xml:space="preserve"> en situation de conflit d’intérêt</w:t>
            </w:r>
            <w:r w:rsidR="00414A87" w:rsidRPr="009F6416">
              <w:rPr>
                <w:rFonts w:ascii="Marianne" w:hAnsi="Marianne" w:cs="Arial"/>
              </w:rPr>
              <w:t>s</w:t>
            </w:r>
            <w:r w:rsidRPr="009F6416">
              <w:rPr>
                <w:rFonts w:ascii="Marianne" w:hAnsi="Marianne" w:cs="Arial"/>
              </w:rPr>
              <w:t xml:space="preserve"> au sens de l’article L.2141-10 du code de la commande publique</w:t>
            </w:r>
            <w:r w:rsidRPr="009F6416">
              <w:rPr>
                <w:rFonts w:ascii="Marianne" w:hAnsi="Marianne" w:cs="Arial"/>
                <w:bCs/>
              </w:rPr>
              <w:t>.</w:t>
            </w:r>
          </w:p>
        </w:tc>
      </w:tr>
    </w:tbl>
    <w:p w14:paraId="7D8B63CF" w14:textId="77777777" w:rsidR="00F82D89" w:rsidRPr="00E60D1D" w:rsidRDefault="00F82D89" w:rsidP="00E60D1D">
      <w:pPr>
        <w:spacing w:before="240" w:after="240" w:line="276" w:lineRule="auto"/>
        <w:jc w:val="both"/>
        <w:rPr>
          <w:rFonts w:ascii="Marianne" w:hAnsi="Marianne" w:cs="Arial"/>
          <w:sz w:val="18"/>
          <w:szCs w:val="18"/>
        </w:rPr>
      </w:pPr>
      <w:r w:rsidRPr="00E60D1D">
        <w:rPr>
          <w:rFonts w:ascii="Marianne" w:hAnsi="Marianne" w:cs="Arial"/>
          <w:bCs/>
          <w:sz w:val="18"/>
          <w:szCs w:val="18"/>
        </w:rPr>
        <w:t xml:space="preserve">Cocher la ou les cases correspondantes. </w:t>
      </w:r>
      <w:r w:rsidRPr="00E60D1D">
        <w:rPr>
          <w:rFonts w:ascii="Marianne" w:hAnsi="Marianne" w:cs="Arial"/>
          <w:sz w:val="18"/>
          <w:szCs w:val="18"/>
        </w:rPr>
        <w:t xml:space="preserve">En application de l’article L.2141-11 du code de la commande publique, l’opérateur économique entrant dans l’un de ces cas produit, sur demande de </w:t>
      </w:r>
      <w:r w:rsidR="009C2B9B" w:rsidRPr="00E60D1D">
        <w:rPr>
          <w:rFonts w:ascii="Marianne" w:hAnsi="Marianne" w:cs="Arial"/>
          <w:sz w:val="18"/>
          <w:szCs w:val="18"/>
        </w:rPr>
        <w:t>France Travail</w:t>
      </w:r>
      <w:r w:rsidRPr="00E60D1D">
        <w:rPr>
          <w:rFonts w:ascii="Marianne" w:hAnsi="Marianne" w:cs="Arial"/>
          <w:sz w:val="18"/>
          <w:szCs w:val="18"/>
        </w:rPr>
        <w:t>, des preuves qu’il a pris des mesures de nature à démontrer sa fiabilité et, le cas échéant, que sa participation n’est pas susceptible de porter atteinte à l’égalité de traitement entre les candidats.</w:t>
      </w:r>
    </w:p>
    <w:p w14:paraId="6780F8CE" w14:textId="77777777" w:rsidR="00414A87" w:rsidRPr="009F6416" w:rsidRDefault="00414A87" w:rsidP="00E60D1D">
      <w:pPr>
        <w:spacing w:after="240" w:line="276" w:lineRule="auto"/>
        <w:jc w:val="both"/>
        <w:rPr>
          <w:rFonts w:ascii="Marianne" w:hAnsi="Marianne" w:cs="Arial"/>
          <w:bCs/>
        </w:rPr>
      </w:pPr>
      <w:r w:rsidRPr="009F6416">
        <w:rPr>
          <w:rFonts w:ascii="Marianne" w:hAnsi="Marianne" w:cs="Arial"/>
          <w:bCs/>
        </w:rPr>
        <w:t xml:space="preserve">Je, soussigné à la rubrique </w:t>
      </w:r>
      <w:r w:rsidR="009C2B9B" w:rsidRPr="009F6416">
        <w:rPr>
          <w:rFonts w:ascii="Marianne" w:hAnsi="Marianne" w:cs="Arial"/>
          <w:bCs/>
        </w:rPr>
        <w:t>I</w:t>
      </w:r>
      <w:r w:rsidRPr="009F6416">
        <w:rPr>
          <w:rFonts w:ascii="Marianne" w:hAnsi="Marianne" w:cs="Arial"/>
          <w:bCs/>
        </w:rPr>
        <w:t xml:space="preserve">, informe </w:t>
      </w:r>
      <w:r w:rsidR="00F25E0C" w:rsidRPr="009F6416">
        <w:rPr>
          <w:rFonts w:ascii="Marianne" w:hAnsi="Marianne" w:cs="Arial"/>
          <w:bCs/>
        </w:rPr>
        <w:t xml:space="preserve">également </w:t>
      </w:r>
      <w:r w:rsidRPr="009F6416">
        <w:rPr>
          <w:rFonts w:ascii="Marianne" w:hAnsi="Marianne" w:cs="Arial"/>
          <w:bCs/>
        </w:rPr>
        <w:t>l’acheteur</w:t>
      </w:r>
      <w:r w:rsidR="00F25E0C" w:rsidRPr="009F6416">
        <w:rPr>
          <w:rFonts w:ascii="Marianne" w:hAnsi="Marianne" w:cs="Arial"/>
          <w:bCs/>
        </w:rPr>
        <w:t>,</w:t>
      </w:r>
      <w:r w:rsidRPr="009F6416">
        <w:rPr>
          <w:rFonts w:ascii="Marianne" w:hAnsi="Marianne" w:cs="Arial"/>
          <w:bCs/>
        </w:rPr>
        <w:t xml:space="preserve"> en application des articles L.2141-7-1 et L.2141-7-2 du code de la commande publique, que l’opérateur économique identifié à la rubrique C </w:t>
      </w:r>
      <w:r w:rsidR="00F25E0C" w:rsidRPr="009F6416">
        <w:rPr>
          <w:rFonts w:ascii="Marianne" w:hAnsi="Marianne" w:cs="Arial"/>
          <w:bCs/>
        </w:rPr>
        <w:t>est, le cas échéant, dans l’une et/ou l’autre des situations suivantes</w:t>
      </w:r>
      <w:r w:rsidRPr="009F6416">
        <w:rPr>
          <w:rFonts w:ascii="Marianne" w:hAnsi="Marianne" w:cs="Arial"/>
          <w:bCs/>
        </w:rPr>
        <w:t xml:space="preserve"> :</w:t>
      </w:r>
    </w:p>
    <w:tbl>
      <w:tblPr>
        <w:tblW w:w="0" w:type="auto"/>
        <w:tblLook w:val="01E0" w:firstRow="1" w:lastRow="1" w:firstColumn="1" w:lastColumn="1" w:noHBand="0" w:noVBand="0"/>
      </w:tblPr>
      <w:tblGrid>
        <w:gridCol w:w="526"/>
        <w:gridCol w:w="9221"/>
      </w:tblGrid>
      <w:tr w:rsidR="00414A87" w:rsidRPr="009F6416" w14:paraId="4DBF01C5" w14:textId="77777777" w:rsidTr="00DE3D90">
        <w:tc>
          <w:tcPr>
            <w:tcW w:w="526" w:type="dxa"/>
            <w:shd w:val="clear" w:color="auto" w:fill="auto"/>
          </w:tcPr>
          <w:p w14:paraId="59D5D35F" w14:textId="77777777" w:rsidR="00414A87" w:rsidRPr="009F6416" w:rsidRDefault="00414A87" w:rsidP="00E60D1D">
            <w:pPr>
              <w:pStyle w:val="En-tte"/>
              <w:tabs>
                <w:tab w:val="clear" w:pos="4536"/>
                <w:tab w:val="clear" w:pos="9072"/>
              </w:tabs>
              <w:spacing w:before="120" w:line="276" w:lineRule="auto"/>
              <w:rPr>
                <w:rFonts w:ascii="Marianne" w:hAnsi="Marianne" w:cs="Arial"/>
                <w:bCs/>
              </w:rPr>
            </w:pPr>
            <w:r w:rsidRPr="009F6416">
              <w:rPr>
                <w:rFonts w:ascii="Marianne" w:hAnsi="Marianne" w:cs="Arial"/>
              </w:rPr>
              <w:sym w:font="Wingdings 2" w:char="F0A3"/>
            </w:r>
          </w:p>
        </w:tc>
        <w:tc>
          <w:tcPr>
            <w:tcW w:w="9221" w:type="dxa"/>
            <w:shd w:val="clear" w:color="auto" w:fill="auto"/>
          </w:tcPr>
          <w:p w14:paraId="7B1AC9DC" w14:textId="77777777" w:rsidR="00414A87" w:rsidRPr="009F6416" w:rsidRDefault="00DB352B" w:rsidP="00E60D1D">
            <w:pPr>
              <w:pStyle w:val="En-tte"/>
              <w:tabs>
                <w:tab w:val="clear" w:pos="4536"/>
                <w:tab w:val="clear" w:pos="9072"/>
              </w:tabs>
              <w:spacing w:before="120" w:line="276" w:lineRule="auto"/>
              <w:ind w:left="41"/>
              <w:jc w:val="both"/>
              <w:rPr>
                <w:rFonts w:ascii="Marianne" w:hAnsi="Marianne" w:cs="Arial"/>
                <w:bCs/>
              </w:rPr>
            </w:pPr>
            <w:proofErr w:type="gramStart"/>
            <w:r w:rsidRPr="009F6416">
              <w:rPr>
                <w:rFonts w:ascii="Marianne" w:hAnsi="Marianne" w:cs="Arial"/>
                <w:bCs/>
              </w:rPr>
              <w:t>s</w:t>
            </w:r>
            <w:r w:rsidR="00414A87" w:rsidRPr="009F6416">
              <w:rPr>
                <w:rFonts w:ascii="Marianne" w:hAnsi="Marianne" w:cs="Arial"/>
                <w:bCs/>
              </w:rPr>
              <w:t>’il</w:t>
            </w:r>
            <w:proofErr w:type="gramEnd"/>
            <w:r w:rsidR="00414A87" w:rsidRPr="009F6416">
              <w:rPr>
                <w:rFonts w:ascii="Marianne" w:hAnsi="Marianne" w:cs="Arial"/>
                <w:bCs/>
              </w:rPr>
              <w:t xml:space="preserve"> </w:t>
            </w:r>
            <w:r w:rsidR="00F25E0C" w:rsidRPr="009F6416">
              <w:rPr>
                <w:rFonts w:ascii="Marianne" w:hAnsi="Marianne" w:cs="Arial"/>
                <w:bCs/>
              </w:rPr>
              <w:t xml:space="preserve">entre dans le champ d’application de </w:t>
            </w:r>
            <w:r w:rsidR="00414A87" w:rsidRPr="009F6416">
              <w:rPr>
                <w:rFonts w:ascii="Marianne" w:hAnsi="Marianne" w:cs="Arial"/>
                <w:bCs/>
              </w:rPr>
              <w:t xml:space="preserve">l’article L.225-102-4 du code de commerce, </w:t>
            </w:r>
            <w:r w:rsidR="00F25E0C" w:rsidRPr="009F6416">
              <w:rPr>
                <w:rFonts w:ascii="Marianne" w:hAnsi="Marianne" w:cs="Arial"/>
                <w:bCs/>
              </w:rPr>
              <w:t xml:space="preserve">n’a pas </w:t>
            </w:r>
            <w:r w:rsidR="00414A87" w:rsidRPr="009F6416">
              <w:rPr>
                <w:rFonts w:ascii="Marianne" w:hAnsi="Marianne" w:cs="Arial"/>
                <w:bCs/>
              </w:rPr>
              <w:t xml:space="preserve">établi </w:t>
            </w:r>
            <w:r w:rsidRPr="009F6416">
              <w:rPr>
                <w:rFonts w:ascii="Marianne" w:hAnsi="Marianne" w:cs="Arial"/>
                <w:bCs/>
              </w:rPr>
              <w:t xml:space="preserve">le </w:t>
            </w:r>
            <w:r w:rsidR="00414A87" w:rsidRPr="009F6416">
              <w:rPr>
                <w:rFonts w:ascii="Marianne" w:hAnsi="Marianne" w:cs="Arial"/>
                <w:bCs/>
              </w:rPr>
              <w:t>plan de vigilance</w:t>
            </w:r>
            <w:r w:rsidRPr="009F6416">
              <w:rPr>
                <w:rFonts w:ascii="Marianne" w:hAnsi="Marianne" w:cs="Arial"/>
                <w:bCs/>
              </w:rPr>
              <w:t xml:space="preserve"> prévu par ces dispositions</w:t>
            </w:r>
            <w:r w:rsidR="00414A87" w:rsidRPr="009F6416">
              <w:rPr>
                <w:rFonts w:ascii="Marianne" w:hAnsi="Marianne" w:cs="Arial"/>
                <w:bCs/>
              </w:rPr>
              <w:t xml:space="preserve"> pour l’année </w:t>
            </w:r>
            <w:r w:rsidRPr="009F6416">
              <w:rPr>
                <w:rFonts w:ascii="Marianne" w:hAnsi="Marianne" w:cs="Arial"/>
              </w:rPr>
              <w:t>20</w:t>
            </w:r>
            <w:r w:rsidR="009F6416">
              <w:rPr>
                <w:rFonts w:ascii="Marianne" w:hAnsi="Marianne" w:cs="Arial"/>
              </w:rPr>
              <w:t>24</w:t>
            </w:r>
            <w:r w:rsidRPr="009F6416">
              <w:rPr>
                <w:rFonts w:ascii="Marianne" w:hAnsi="Marianne" w:cs="Arial"/>
              </w:rPr>
              <w:t xml:space="preserve"> </w:t>
            </w:r>
            <w:r w:rsidR="00414A87" w:rsidRPr="009F6416">
              <w:rPr>
                <w:rFonts w:ascii="Marianne" w:hAnsi="Marianne" w:cs="Arial"/>
                <w:bCs/>
              </w:rPr>
              <w:t>;</w:t>
            </w:r>
          </w:p>
        </w:tc>
      </w:tr>
      <w:tr w:rsidR="00414A87" w:rsidRPr="009F6416" w14:paraId="6CCB03AF" w14:textId="77777777" w:rsidTr="00DE3D90">
        <w:tc>
          <w:tcPr>
            <w:tcW w:w="526" w:type="dxa"/>
            <w:shd w:val="clear" w:color="auto" w:fill="auto"/>
          </w:tcPr>
          <w:p w14:paraId="33B3BE5B" w14:textId="77777777" w:rsidR="00414A87" w:rsidRPr="009F6416" w:rsidRDefault="00414A87" w:rsidP="00E60D1D">
            <w:pPr>
              <w:pStyle w:val="En-tte"/>
              <w:tabs>
                <w:tab w:val="clear" w:pos="4536"/>
                <w:tab w:val="clear" w:pos="9072"/>
              </w:tabs>
              <w:spacing w:before="120" w:line="276" w:lineRule="auto"/>
              <w:rPr>
                <w:rFonts w:ascii="Marianne" w:hAnsi="Marianne" w:cs="Arial"/>
                <w:bCs/>
              </w:rPr>
            </w:pPr>
            <w:r w:rsidRPr="009F6416">
              <w:rPr>
                <w:rFonts w:ascii="Marianne" w:hAnsi="Marianne" w:cs="Arial"/>
              </w:rPr>
              <w:sym w:font="Wingdings 2" w:char="F0A3"/>
            </w:r>
          </w:p>
        </w:tc>
        <w:tc>
          <w:tcPr>
            <w:tcW w:w="9221" w:type="dxa"/>
            <w:shd w:val="clear" w:color="auto" w:fill="auto"/>
          </w:tcPr>
          <w:p w14:paraId="119A7018" w14:textId="77777777" w:rsidR="00414A87" w:rsidRPr="009F6416" w:rsidRDefault="00DB352B" w:rsidP="00E60D1D">
            <w:pPr>
              <w:pStyle w:val="En-tte"/>
              <w:tabs>
                <w:tab w:val="clear" w:pos="4536"/>
                <w:tab w:val="clear" w:pos="9072"/>
              </w:tabs>
              <w:spacing w:before="120" w:line="276" w:lineRule="auto"/>
              <w:ind w:left="41"/>
              <w:jc w:val="both"/>
              <w:rPr>
                <w:rFonts w:ascii="Marianne" w:hAnsi="Marianne" w:cs="Arial"/>
                <w:bCs/>
              </w:rPr>
            </w:pPr>
            <w:proofErr w:type="gramStart"/>
            <w:r w:rsidRPr="009F6416">
              <w:rPr>
                <w:rFonts w:ascii="Marianne" w:hAnsi="Marianne" w:cs="Arial"/>
                <w:bCs/>
              </w:rPr>
              <w:t>s</w:t>
            </w:r>
            <w:r w:rsidR="00414A87" w:rsidRPr="009F6416">
              <w:rPr>
                <w:rFonts w:ascii="Marianne" w:hAnsi="Marianne" w:cs="Arial"/>
                <w:bCs/>
              </w:rPr>
              <w:t>’il</w:t>
            </w:r>
            <w:proofErr w:type="gramEnd"/>
            <w:r w:rsidRPr="009F6416">
              <w:rPr>
                <w:rFonts w:ascii="Marianne" w:hAnsi="Marianne" w:cs="Arial"/>
                <w:bCs/>
              </w:rPr>
              <w:t xml:space="preserve"> </w:t>
            </w:r>
            <w:r w:rsidR="00F25E0C" w:rsidRPr="009F6416">
              <w:rPr>
                <w:rFonts w:ascii="Marianne" w:hAnsi="Marianne" w:cs="Arial"/>
                <w:bCs/>
              </w:rPr>
              <w:t xml:space="preserve">entre dans le champ d’application de </w:t>
            </w:r>
            <w:r w:rsidR="00414A87" w:rsidRPr="009F6416">
              <w:rPr>
                <w:rFonts w:ascii="Marianne" w:hAnsi="Marianne" w:cs="Arial"/>
                <w:bCs/>
              </w:rPr>
              <w:t xml:space="preserve">l’article L.229-25 du code de l’environnement, </w:t>
            </w:r>
            <w:r w:rsidR="00F25E0C" w:rsidRPr="009F6416">
              <w:rPr>
                <w:rFonts w:ascii="Marianne" w:hAnsi="Marianne" w:cs="Arial"/>
                <w:bCs/>
              </w:rPr>
              <w:t xml:space="preserve">n’a pas </w:t>
            </w:r>
            <w:r w:rsidR="00414A87" w:rsidRPr="009F6416">
              <w:rPr>
                <w:rFonts w:ascii="Marianne" w:hAnsi="Marianne" w:cs="Arial"/>
                <w:bCs/>
              </w:rPr>
              <w:t>établi un bilan d’émission des gaz à effet de serre pour l'année</w:t>
            </w:r>
            <w:r w:rsidRPr="009F6416">
              <w:rPr>
                <w:rFonts w:ascii="Marianne" w:hAnsi="Marianne" w:cs="Arial"/>
                <w:bCs/>
              </w:rPr>
              <w:t xml:space="preserve"> </w:t>
            </w:r>
            <w:r w:rsidRPr="009F6416">
              <w:rPr>
                <w:rFonts w:ascii="Marianne" w:hAnsi="Marianne" w:cs="Arial"/>
              </w:rPr>
              <w:t>20</w:t>
            </w:r>
            <w:r w:rsidR="009F6416">
              <w:rPr>
                <w:rFonts w:ascii="Marianne" w:hAnsi="Marianne" w:cs="Arial"/>
              </w:rPr>
              <w:t>24</w:t>
            </w:r>
            <w:r w:rsidRPr="009F6416">
              <w:rPr>
                <w:rFonts w:ascii="Marianne" w:hAnsi="Marianne" w:cs="Arial"/>
              </w:rPr>
              <w:t xml:space="preserve"> </w:t>
            </w:r>
            <w:r w:rsidR="00414A87" w:rsidRPr="009F6416">
              <w:rPr>
                <w:rFonts w:ascii="Marianne" w:hAnsi="Marianne" w:cs="Arial"/>
                <w:bCs/>
              </w:rPr>
              <w:t>;</w:t>
            </w:r>
          </w:p>
        </w:tc>
      </w:tr>
    </w:tbl>
    <w:p w14:paraId="43594EE7" w14:textId="77777777" w:rsidR="0026680B" w:rsidRPr="009F6416" w:rsidRDefault="0026680B" w:rsidP="00E60D1D">
      <w:pPr>
        <w:spacing w:before="240" w:after="240" w:line="276" w:lineRule="auto"/>
        <w:jc w:val="both"/>
        <w:rPr>
          <w:rFonts w:ascii="Marianne" w:hAnsi="Marianne" w:cs="Arial"/>
          <w:sz w:val="14"/>
          <w:szCs w:val="14"/>
        </w:rPr>
      </w:pPr>
      <w:r w:rsidRPr="00E60D1D">
        <w:rPr>
          <w:rFonts w:ascii="Marianne" w:hAnsi="Marianne" w:cs="Arial"/>
          <w:bCs/>
          <w:sz w:val="18"/>
          <w:szCs w:val="18"/>
        </w:rPr>
        <w:t xml:space="preserve">Cocher la ou les cases correspondantes. </w:t>
      </w:r>
      <w:r w:rsidRPr="00E60D1D">
        <w:rPr>
          <w:rFonts w:ascii="Marianne" w:hAnsi="Marianne" w:cs="Arial"/>
          <w:sz w:val="18"/>
          <w:szCs w:val="18"/>
        </w:rPr>
        <w:t xml:space="preserve">En application de l’article L.2141-11 du code de la commande publique, l’opérateur économique entrant dans l’un de ces cas </w:t>
      </w:r>
      <w:r w:rsidR="005B227C" w:rsidRPr="00E60D1D">
        <w:rPr>
          <w:rFonts w:ascii="Marianne" w:hAnsi="Marianne" w:cs="Arial"/>
          <w:sz w:val="18"/>
          <w:szCs w:val="18"/>
        </w:rPr>
        <w:t>produit</w:t>
      </w:r>
      <w:r w:rsidRPr="00E60D1D">
        <w:rPr>
          <w:rFonts w:ascii="Marianne" w:hAnsi="Marianne" w:cs="Arial"/>
          <w:sz w:val="18"/>
          <w:szCs w:val="18"/>
        </w:rPr>
        <w:t xml:space="preserve">, </w:t>
      </w:r>
      <w:r w:rsidR="005B227C" w:rsidRPr="00E60D1D">
        <w:rPr>
          <w:rFonts w:ascii="Marianne" w:hAnsi="Marianne" w:cs="Arial"/>
          <w:sz w:val="18"/>
          <w:szCs w:val="18"/>
        </w:rPr>
        <w:t>sur</w:t>
      </w:r>
      <w:r w:rsidRPr="00E60D1D">
        <w:rPr>
          <w:rFonts w:ascii="Marianne" w:hAnsi="Marianne" w:cs="Arial"/>
          <w:sz w:val="18"/>
          <w:szCs w:val="18"/>
        </w:rPr>
        <w:t xml:space="preserve"> demande de </w:t>
      </w:r>
      <w:r w:rsidR="009C2B9B" w:rsidRPr="00E60D1D">
        <w:rPr>
          <w:rFonts w:ascii="Marianne" w:hAnsi="Marianne" w:cs="Arial"/>
          <w:sz w:val="18"/>
          <w:szCs w:val="18"/>
        </w:rPr>
        <w:t>France Travail</w:t>
      </w:r>
      <w:r w:rsidRPr="00E60D1D">
        <w:rPr>
          <w:rFonts w:ascii="Marianne" w:hAnsi="Marianne" w:cs="Arial"/>
          <w:sz w:val="18"/>
          <w:szCs w:val="18"/>
        </w:rPr>
        <w:t xml:space="preserve">, des preuves </w:t>
      </w:r>
      <w:r w:rsidR="000A0ED1" w:rsidRPr="00E60D1D">
        <w:rPr>
          <w:rFonts w:ascii="Marianne" w:hAnsi="Marianne" w:cs="Arial"/>
          <w:sz w:val="18"/>
          <w:szCs w:val="18"/>
        </w:rPr>
        <w:t>qu’il a pris d</w:t>
      </w:r>
      <w:r w:rsidRPr="00E60D1D">
        <w:rPr>
          <w:rFonts w:ascii="Marianne" w:hAnsi="Marianne" w:cs="Arial"/>
          <w:sz w:val="18"/>
          <w:szCs w:val="18"/>
        </w:rPr>
        <w:t>es mesures de nature à démontrer sa fiabilité et, le cas échéant, que sa participation n’est pas susceptible de porter atteinte à l’égalité de traitement entre les candidats</w:t>
      </w:r>
      <w:r w:rsidRPr="009F6416">
        <w:rPr>
          <w:rFonts w:ascii="Marianne" w:hAnsi="Marianne" w:cs="Arial"/>
          <w:sz w:val="14"/>
          <w:szCs w:val="14"/>
        </w:rPr>
        <w:t>.</w:t>
      </w:r>
    </w:p>
    <w:p w14:paraId="5434D759" w14:textId="77777777" w:rsidR="00F329BE" w:rsidRDefault="00EA3684" w:rsidP="00E60D1D">
      <w:pPr>
        <w:autoSpaceDE w:val="0"/>
        <w:autoSpaceDN w:val="0"/>
        <w:adjustRightInd w:val="0"/>
        <w:spacing w:after="120" w:line="276" w:lineRule="auto"/>
        <w:jc w:val="both"/>
        <w:rPr>
          <w:rFonts w:ascii="Marianne" w:hAnsi="Marianne" w:cs="Arial"/>
          <w:u w:val="dash"/>
        </w:rPr>
      </w:pPr>
      <w:r w:rsidRPr="009F6416">
        <w:rPr>
          <w:rFonts w:ascii="Marianne" w:hAnsi="Marianne" w:cs="Arial"/>
        </w:rPr>
        <w:t>Le cas éc</w:t>
      </w:r>
      <w:r w:rsidR="00BE6CF5" w:rsidRPr="009F6416">
        <w:rPr>
          <w:rFonts w:ascii="Marianne" w:hAnsi="Marianne" w:cs="Arial"/>
        </w:rPr>
        <w:t>héant, l’opérateur économique fournit les informations nécessaires à la consultation du système électronique de mise à disposition d’informations ou de l’espace de stockage numérique par le biais duquel</w:t>
      </w:r>
      <w:r w:rsidR="00F329BE" w:rsidRPr="009F6416">
        <w:rPr>
          <w:rFonts w:ascii="Marianne" w:hAnsi="Marianne" w:cs="Arial"/>
        </w:rPr>
        <w:t xml:space="preserve">, </w:t>
      </w:r>
      <w:r w:rsidR="00F329BE" w:rsidRPr="009F6416">
        <w:rPr>
          <w:rFonts w:ascii="Marianne" w:hAnsi="Marianne" w:cs="Arial"/>
          <w:bCs/>
          <w:iCs/>
        </w:rPr>
        <w:t>dans les conditions prévues à l’article VI.3 du Règlement de la consultation,</w:t>
      </w:r>
      <w:r w:rsidR="00BE6CF5" w:rsidRPr="009F6416">
        <w:rPr>
          <w:rFonts w:ascii="Marianne" w:hAnsi="Marianne" w:cs="Arial"/>
        </w:rPr>
        <w:t xml:space="preserve"> </w:t>
      </w:r>
      <w:r w:rsidR="009C2B9B" w:rsidRPr="009F6416">
        <w:rPr>
          <w:rFonts w:ascii="Marianne" w:hAnsi="Marianne" w:cs="Arial"/>
        </w:rPr>
        <w:t>France Travail</w:t>
      </w:r>
      <w:r w:rsidR="00BE6CF5" w:rsidRPr="009F6416">
        <w:rPr>
          <w:rFonts w:ascii="Marianne" w:hAnsi="Marianne" w:cs="Arial"/>
        </w:rPr>
        <w:t xml:space="preserve"> peut obtenir les pièces prouvant qu’il </w:t>
      </w:r>
      <w:r w:rsidR="00BE6CF5" w:rsidRPr="009F6416">
        <w:rPr>
          <w:rFonts w:ascii="Marianne" w:hAnsi="Marianne" w:cs="Arial"/>
          <w:bCs/>
          <w:iCs/>
        </w:rPr>
        <w:t xml:space="preserve">n’entre pas dans un cas d’interdiction de soumissionner : </w:t>
      </w:r>
      <w:r w:rsidR="00BE6CF5" w:rsidRPr="00E60D1D">
        <w:rPr>
          <w:rFonts w:ascii="Marianne" w:hAnsi="Marianne" w:cs="Arial"/>
          <w:i/>
          <w:sz w:val="18"/>
          <w:szCs w:val="18"/>
        </w:rPr>
        <w:t>(à compléter par le candidat)</w:t>
      </w:r>
      <w:r w:rsidR="00BE6CF5" w:rsidRPr="009F6416">
        <w:rPr>
          <w:rFonts w:ascii="Marianne" w:hAnsi="Marianne" w:cs="Arial"/>
          <w:u w:val="dash"/>
        </w:rPr>
        <w:t>                                                                       </w:t>
      </w:r>
      <w:r w:rsidR="00E60D1D">
        <w:rPr>
          <w:rFonts w:ascii="Marianne" w:hAnsi="Marianne" w:cs="Arial"/>
          <w:u w:val="dash"/>
        </w:rPr>
        <w:t>_</w:t>
      </w:r>
      <w:r w:rsidR="00E60D1D" w:rsidRPr="009F6416">
        <w:rPr>
          <w:rFonts w:ascii="Marianne" w:hAnsi="Marianne" w:cs="Arial"/>
          <w:u w:val="dash"/>
        </w:rPr>
        <w:t>               </w:t>
      </w:r>
      <w:r w:rsidR="00E60D1D">
        <w:rPr>
          <w:rFonts w:ascii="Marianne" w:hAnsi="Marianne" w:cs="Arial"/>
          <w:u w:val="dash"/>
        </w:rPr>
        <w:t>_</w:t>
      </w:r>
    </w:p>
    <w:p w14:paraId="0A364C99" w14:textId="77777777" w:rsidR="00E60D1D" w:rsidRDefault="00E60D1D" w:rsidP="00E60D1D">
      <w:pPr>
        <w:autoSpaceDE w:val="0"/>
        <w:autoSpaceDN w:val="0"/>
        <w:adjustRightInd w:val="0"/>
        <w:spacing w:after="120" w:line="276" w:lineRule="auto"/>
        <w:jc w:val="both"/>
        <w:rPr>
          <w:rFonts w:ascii="Marianne" w:hAnsi="Marianne" w:cs="Arial"/>
          <w:u w:val="dash"/>
        </w:rPr>
      </w:pPr>
    </w:p>
    <w:p w14:paraId="60254633" w14:textId="77777777" w:rsidR="00E60D1D" w:rsidRDefault="00E60D1D" w:rsidP="00E60D1D">
      <w:pPr>
        <w:autoSpaceDE w:val="0"/>
        <w:autoSpaceDN w:val="0"/>
        <w:adjustRightInd w:val="0"/>
        <w:spacing w:after="120" w:line="276" w:lineRule="auto"/>
        <w:jc w:val="both"/>
        <w:rPr>
          <w:rFonts w:ascii="Marianne" w:hAnsi="Marianne" w:cs="Arial"/>
          <w:u w:val="dash"/>
        </w:rPr>
      </w:pPr>
    </w:p>
    <w:p w14:paraId="1102EA59" w14:textId="77777777" w:rsidR="00E60D1D" w:rsidRPr="009F6416" w:rsidRDefault="00E60D1D" w:rsidP="00E60D1D">
      <w:pPr>
        <w:autoSpaceDE w:val="0"/>
        <w:autoSpaceDN w:val="0"/>
        <w:adjustRightInd w:val="0"/>
        <w:spacing w:after="120" w:line="276" w:lineRule="auto"/>
        <w:jc w:val="both"/>
        <w:rPr>
          <w:rFonts w:ascii="Marianne" w:hAnsi="Marianne" w:cs="Arial"/>
          <w:u w:val="dash"/>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9F6416" w14:paraId="68565DA1" w14:textId="77777777" w:rsidTr="00677469">
        <w:trPr>
          <w:trHeight w:val="364"/>
        </w:trPr>
        <w:tc>
          <w:tcPr>
            <w:tcW w:w="9639" w:type="dxa"/>
            <w:shd w:val="solid" w:color="000080" w:fill="auto"/>
            <w:vAlign w:val="center"/>
          </w:tcPr>
          <w:p w14:paraId="37E50750" w14:textId="77777777" w:rsidR="00095BCF" w:rsidRPr="009F6416" w:rsidRDefault="00095BCF" w:rsidP="00E60D1D">
            <w:pPr>
              <w:tabs>
                <w:tab w:val="left" w:pos="-142"/>
                <w:tab w:val="left" w:pos="4111"/>
              </w:tabs>
              <w:spacing w:line="276" w:lineRule="auto"/>
              <w:jc w:val="both"/>
              <w:rPr>
                <w:rFonts w:ascii="Marianne" w:hAnsi="Marianne" w:cs="Arial"/>
                <w:b/>
                <w:bCs/>
              </w:rPr>
            </w:pPr>
            <w:r w:rsidRPr="009F6416">
              <w:rPr>
                <w:rFonts w:ascii="Marianne" w:hAnsi="Marianne"/>
              </w:rPr>
              <w:lastRenderedPageBreak/>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cs="Arial"/>
                <w:b/>
                <w:bCs/>
              </w:rPr>
              <w:t xml:space="preserve">E - Capacité </w:t>
            </w:r>
            <w:r w:rsidR="00FC2BD0" w:rsidRPr="009F6416">
              <w:rPr>
                <w:rFonts w:ascii="Marianne" w:hAnsi="Marianne" w:cs="Arial"/>
                <w:b/>
                <w:bCs/>
              </w:rPr>
              <w:t xml:space="preserve">économique et </w:t>
            </w:r>
            <w:r w:rsidRPr="009F6416">
              <w:rPr>
                <w:rFonts w:ascii="Marianne" w:hAnsi="Marianne" w:cs="Arial"/>
                <w:b/>
                <w:bCs/>
              </w:rPr>
              <w:t>financière de l’opérateur économique</w:t>
            </w:r>
          </w:p>
        </w:tc>
      </w:tr>
    </w:tbl>
    <w:p w14:paraId="5452D3F6" w14:textId="77777777" w:rsidR="006F7BB2" w:rsidRPr="00E60D1D" w:rsidRDefault="006F7BB2" w:rsidP="00E60D1D">
      <w:pPr>
        <w:tabs>
          <w:tab w:val="num" w:pos="1260"/>
        </w:tabs>
        <w:spacing w:before="240" w:after="120" w:line="276" w:lineRule="auto"/>
        <w:jc w:val="both"/>
        <w:rPr>
          <w:rFonts w:ascii="Marianne" w:hAnsi="Marianne" w:cs="Arial"/>
          <w:sz w:val="18"/>
          <w:szCs w:val="18"/>
        </w:rPr>
      </w:pPr>
      <w:r w:rsidRPr="00E60D1D">
        <w:rPr>
          <w:rFonts w:ascii="Marianne" w:hAnsi="Marianne" w:cs="Arial"/>
          <w:sz w:val="18"/>
          <w:szCs w:val="18"/>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268"/>
        <w:gridCol w:w="4677"/>
      </w:tblGrid>
      <w:tr w:rsidR="00471431" w:rsidRPr="00E60D1D" w14:paraId="78775631" w14:textId="77777777" w:rsidTr="00E60D1D">
        <w:trPr>
          <w:trHeight w:val="567"/>
        </w:trPr>
        <w:tc>
          <w:tcPr>
            <w:tcW w:w="2694" w:type="dxa"/>
            <w:shd w:val="clear" w:color="auto" w:fill="auto"/>
            <w:vAlign w:val="center"/>
          </w:tcPr>
          <w:p w14:paraId="089A627B" w14:textId="77777777" w:rsidR="00471431" w:rsidRPr="00E60D1D" w:rsidRDefault="00471431" w:rsidP="00E60D1D">
            <w:pPr>
              <w:spacing w:line="276" w:lineRule="auto"/>
              <w:jc w:val="center"/>
              <w:rPr>
                <w:rFonts w:ascii="Marianne" w:hAnsi="Marianne" w:cs="Arial"/>
                <w:b/>
              </w:rPr>
            </w:pPr>
          </w:p>
        </w:tc>
        <w:tc>
          <w:tcPr>
            <w:tcW w:w="2268" w:type="dxa"/>
            <w:shd w:val="clear" w:color="auto" w:fill="auto"/>
            <w:vAlign w:val="center"/>
          </w:tcPr>
          <w:p w14:paraId="25C0C18E" w14:textId="77777777" w:rsidR="00471431" w:rsidRPr="00E60D1D" w:rsidRDefault="00471431" w:rsidP="00E60D1D">
            <w:pPr>
              <w:spacing w:line="276" w:lineRule="auto"/>
              <w:jc w:val="center"/>
              <w:rPr>
                <w:rFonts w:ascii="Marianne" w:hAnsi="Marianne" w:cs="Arial"/>
                <w:b/>
              </w:rPr>
            </w:pPr>
          </w:p>
        </w:tc>
        <w:tc>
          <w:tcPr>
            <w:tcW w:w="4677" w:type="dxa"/>
            <w:shd w:val="clear" w:color="auto" w:fill="auto"/>
            <w:vAlign w:val="center"/>
          </w:tcPr>
          <w:p w14:paraId="6ECE3941" w14:textId="77777777" w:rsidR="00471431" w:rsidRPr="00E60D1D" w:rsidRDefault="00471431" w:rsidP="00E60D1D">
            <w:pPr>
              <w:spacing w:line="276" w:lineRule="auto"/>
              <w:jc w:val="center"/>
              <w:rPr>
                <w:rFonts w:ascii="Marianne" w:hAnsi="Marianne" w:cs="Arial"/>
                <w:b/>
              </w:rPr>
            </w:pPr>
            <w:r w:rsidRPr="00E60D1D">
              <w:rPr>
                <w:rFonts w:ascii="Marianne" w:hAnsi="Marianne" w:cs="Arial"/>
                <w:b/>
              </w:rPr>
              <w:t>Chiffre d’affaires annuel global</w:t>
            </w:r>
            <w:r w:rsidR="004127B2" w:rsidRPr="00E60D1D">
              <w:rPr>
                <w:rFonts w:ascii="Marianne" w:hAnsi="Marianne" w:cs="Arial"/>
                <w:b/>
              </w:rPr>
              <w:t xml:space="preserve"> (</w:t>
            </w:r>
            <w:r w:rsidRPr="00E60D1D">
              <w:rPr>
                <w:rFonts w:ascii="Marianne" w:hAnsi="Marianne" w:cs="Arial"/>
                <w:b/>
              </w:rPr>
              <w:t xml:space="preserve">en </w:t>
            </w:r>
            <w:r w:rsidR="00586941" w:rsidRPr="00E60D1D">
              <w:rPr>
                <w:rFonts w:ascii="Marianne" w:hAnsi="Marianne" w:cs="Arial"/>
                <w:b/>
              </w:rPr>
              <w:t>€</w:t>
            </w:r>
            <w:r w:rsidR="004127B2" w:rsidRPr="00E60D1D">
              <w:rPr>
                <w:rFonts w:ascii="Marianne" w:hAnsi="Marianne" w:cs="Arial"/>
                <w:b/>
              </w:rPr>
              <w:t>) sur chacun des trois derniers exercices disponibles</w:t>
            </w:r>
          </w:p>
        </w:tc>
      </w:tr>
      <w:tr w:rsidR="00471431" w:rsidRPr="00E60D1D" w14:paraId="713C7D76" w14:textId="77777777" w:rsidTr="00E60D1D">
        <w:trPr>
          <w:trHeight w:val="340"/>
        </w:trPr>
        <w:tc>
          <w:tcPr>
            <w:tcW w:w="2694" w:type="dxa"/>
            <w:shd w:val="clear" w:color="auto" w:fill="auto"/>
            <w:vAlign w:val="center"/>
          </w:tcPr>
          <w:p w14:paraId="15327F14" w14:textId="77777777" w:rsidR="00471431" w:rsidRPr="00E60D1D" w:rsidRDefault="00471431" w:rsidP="00E60D1D">
            <w:pPr>
              <w:spacing w:line="276" w:lineRule="auto"/>
              <w:rPr>
                <w:rFonts w:ascii="Marianne" w:hAnsi="Marianne" w:cs="Arial"/>
                <w:b/>
              </w:rPr>
            </w:pPr>
            <w:r w:rsidRPr="00E60D1D">
              <w:rPr>
                <w:rFonts w:ascii="Marianne" w:hAnsi="Marianne" w:cs="Arial"/>
                <w:b/>
              </w:rPr>
              <w:t xml:space="preserve">Exercice du </w:t>
            </w:r>
          </w:p>
        </w:tc>
        <w:tc>
          <w:tcPr>
            <w:tcW w:w="2268" w:type="dxa"/>
            <w:shd w:val="clear" w:color="auto" w:fill="auto"/>
            <w:vAlign w:val="center"/>
          </w:tcPr>
          <w:p w14:paraId="4D41DDAF" w14:textId="77777777" w:rsidR="00471431" w:rsidRPr="00E60D1D" w:rsidRDefault="00471431"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677" w:type="dxa"/>
            <w:shd w:val="clear" w:color="auto" w:fill="auto"/>
            <w:vAlign w:val="center"/>
          </w:tcPr>
          <w:p w14:paraId="72E25DFC" w14:textId="77777777" w:rsidR="00471431" w:rsidRPr="00E60D1D" w:rsidRDefault="00471431" w:rsidP="00E60D1D">
            <w:pPr>
              <w:spacing w:line="276" w:lineRule="auto"/>
              <w:rPr>
                <w:rFonts w:ascii="Marianne" w:hAnsi="Marianne" w:cs="Arial"/>
              </w:rPr>
            </w:pPr>
          </w:p>
        </w:tc>
      </w:tr>
      <w:tr w:rsidR="00471431" w:rsidRPr="00E60D1D" w14:paraId="10CB9245" w14:textId="77777777" w:rsidTr="00E60D1D">
        <w:trPr>
          <w:trHeight w:val="340"/>
        </w:trPr>
        <w:tc>
          <w:tcPr>
            <w:tcW w:w="2694" w:type="dxa"/>
            <w:shd w:val="clear" w:color="auto" w:fill="auto"/>
            <w:vAlign w:val="center"/>
          </w:tcPr>
          <w:p w14:paraId="38A60DE1" w14:textId="77777777" w:rsidR="00471431" w:rsidRPr="00E60D1D" w:rsidRDefault="00471431" w:rsidP="00E60D1D">
            <w:pPr>
              <w:spacing w:line="276" w:lineRule="auto"/>
              <w:rPr>
                <w:rFonts w:ascii="Marianne" w:hAnsi="Marianne" w:cs="Arial"/>
                <w:b/>
              </w:rPr>
            </w:pPr>
            <w:r w:rsidRPr="00E60D1D">
              <w:rPr>
                <w:rFonts w:ascii="Marianne" w:hAnsi="Marianne" w:cs="Arial"/>
                <w:b/>
              </w:rPr>
              <w:t xml:space="preserve">Exercice du </w:t>
            </w:r>
          </w:p>
        </w:tc>
        <w:tc>
          <w:tcPr>
            <w:tcW w:w="2268" w:type="dxa"/>
            <w:shd w:val="clear" w:color="auto" w:fill="auto"/>
            <w:vAlign w:val="center"/>
          </w:tcPr>
          <w:p w14:paraId="556F4DE0" w14:textId="77777777" w:rsidR="00471431" w:rsidRPr="00E60D1D" w:rsidRDefault="00471431"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677" w:type="dxa"/>
            <w:shd w:val="clear" w:color="auto" w:fill="auto"/>
            <w:vAlign w:val="center"/>
          </w:tcPr>
          <w:p w14:paraId="2A0B5BC0" w14:textId="77777777" w:rsidR="00471431" w:rsidRPr="00E60D1D" w:rsidRDefault="00471431" w:rsidP="00E60D1D">
            <w:pPr>
              <w:spacing w:line="276" w:lineRule="auto"/>
              <w:rPr>
                <w:rFonts w:ascii="Marianne" w:hAnsi="Marianne" w:cs="Arial"/>
              </w:rPr>
            </w:pPr>
          </w:p>
        </w:tc>
      </w:tr>
      <w:tr w:rsidR="00471431" w:rsidRPr="00E60D1D" w14:paraId="46C1775E" w14:textId="77777777" w:rsidTr="00E60D1D">
        <w:trPr>
          <w:trHeight w:val="340"/>
        </w:trPr>
        <w:tc>
          <w:tcPr>
            <w:tcW w:w="2694" w:type="dxa"/>
            <w:shd w:val="clear" w:color="auto" w:fill="auto"/>
            <w:vAlign w:val="center"/>
          </w:tcPr>
          <w:p w14:paraId="6CB71969" w14:textId="77777777" w:rsidR="00471431" w:rsidRPr="00E60D1D" w:rsidRDefault="00471431" w:rsidP="00E60D1D">
            <w:pPr>
              <w:spacing w:line="276" w:lineRule="auto"/>
              <w:rPr>
                <w:rFonts w:ascii="Marianne" w:hAnsi="Marianne" w:cs="Arial"/>
                <w:b/>
              </w:rPr>
            </w:pPr>
            <w:r w:rsidRPr="00E60D1D">
              <w:rPr>
                <w:rFonts w:ascii="Marianne" w:hAnsi="Marianne" w:cs="Arial"/>
                <w:b/>
              </w:rPr>
              <w:t xml:space="preserve">Exercice du </w:t>
            </w:r>
          </w:p>
        </w:tc>
        <w:tc>
          <w:tcPr>
            <w:tcW w:w="2268" w:type="dxa"/>
            <w:shd w:val="clear" w:color="auto" w:fill="auto"/>
            <w:vAlign w:val="center"/>
          </w:tcPr>
          <w:p w14:paraId="4756C1C3" w14:textId="77777777" w:rsidR="00471431" w:rsidRPr="00E60D1D" w:rsidRDefault="00471431"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677" w:type="dxa"/>
            <w:shd w:val="clear" w:color="auto" w:fill="auto"/>
            <w:vAlign w:val="center"/>
          </w:tcPr>
          <w:p w14:paraId="66542FFA" w14:textId="77777777" w:rsidR="00471431" w:rsidRPr="00E60D1D" w:rsidRDefault="00471431" w:rsidP="00E60D1D">
            <w:pPr>
              <w:spacing w:line="276" w:lineRule="auto"/>
              <w:rPr>
                <w:rFonts w:ascii="Marianne" w:hAnsi="Marianne" w:cs="Arial"/>
              </w:rPr>
            </w:pPr>
          </w:p>
        </w:tc>
      </w:tr>
    </w:tbl>
    <w:p w14:paraId="070D1A0F" w14:textId="77777777" w:rsidR="00EB56CF" w:rsidRPr="00E60D1D" w:rsidRDefault="00CA7AC6" w:rsidP="00E60D1D">
      <w:pPr>
        <w:spacing w:before="120" w:after="240" w:line="276" w:lineRule="auto"/>
        <w:jc w:val="both"/>
        <w:rPr>
          <w:rFonts w:ascii="Marianne" w:hAnsi="Marianne" w:cs="Arial"/>
          <w:sz w:val="18"/>
          <w:szCs w:val="18"/>
        </w:rPr>
      </w:pPr>
      <w:r w:rsidRPr="00E60D1D">
        <w:rPr>
          <w:rFonts w:ascii="Marianne" w:hAnsi="Marianne" w:cs="Arial"/>
          <w:sz w:val="18"/>
          <w:szCs w:val="18"/>
        </w:rPr>
        <w:t>Dans le cas où l</w:t>
      </w:r>
      <w:r w:rsidR="006F7BB2" w:rsidRPr="00E60D1D">
        <w:rPr>
          <w:rFonts w:ascii="Marianne" w:hAnsi="Marianne" w:cs="Arial"/>
          <w:sz w:val="18"/>
          <w:szCs w:val="18"/>
        </w:rPr>
        <w:t xml:space="preserve">’opérateur économique </w:t>
      </w:r>
      <w:r w:rsidRPr="00E60D1D">
        <w:rPr>
          <w:rFonts w:ascii="Marianne" w:hAnsi="Marianne" w:cs="Arial"/>
          <w:sz w:val="18"/>
          <w:szCs w:val="18"/>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E60D1D">
        <w:rPr>
          <w:rFonts w:ascii="Marianne" w:hAnsi="Marianne" w:cs="Arial"/>
          <w:sz w:val="18"/>
          <w:szCs w:val="18"/>
        </w:rPr>
        <w:t xml:space="preserve">économique et </w:t>
      </w:r>
      <w:r w:rsidRPr="00E60D1D">
        <w:rPr>
          <w:rFonts w:ascii="Marianne" w:hAnsi="Marianne" w:cs="Arial"/>
          <w:sz w:val="18"/>
          <w:szCs w:val="18"/>
        </w:rPr>
        <w:t>financière à exécuter les prestations, par exemple la preuve d’une assurance pour les risques professionnels.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9F6416" w14:paraId="41819B3B" w14:textId="77777777" w:rsidTr="00677469">
        <w:trPr>
          <w:trHeight w:val="364"/>
        </w:trPr>
        <w:tc>
          <w:tcPr>
            <w:tcW w:w="9639" w:type="dxa"/>
            <w:shd w:val="solid" w:color="000080" w:fill="auto"/>
            <w:vAlign w:val="center"/>
          </w:tcPr>
          <w:p w14:paraId="1CAD5AD0" w14:textId="77777777" w:rsidR="00095BCF" w:rsidRPr="009F6416" w:rsidRDefault="00A32EDD" w:rsidP="00E60D1D">
            <w:pPr>
              <w:tabs>
                <w:tab w:val="left" w:pos="-142"/>
                <w:tab w:val="left" w:pos="4111"/>
              </w:tabs>
              <w:spacing w:line="276" w:lineRule="auto"/>
              <w:jc w:val="both"/>
              <w:rPr>
                <w:rFonts w:ascii="Marianne" w:hAnsi="Marianne" w:cs="Arial"/>
                <w:b/>
                <w:bCs/>
              </w:rPr>
            </w:pPr>
            <w:r w:rsidRPr="009F6416">
              <w:rPr>
                <w:rFonts w:ascii="Marianne" w:hAnsi="Marianne" w:cs="Arial"/>
              </w:rPr>
              <w:br w:type="page"/>
            </w:r>
            <w:r w:rsidR="00095BCF" w:rsidRPr="009F6416">
              <w:rPr>
                <w:rFonts w:ascii="Marianne" w:hAnsi="Marianne"/>
              </w:rPr>
              <w:br w:type="page"/>
            </w:r>
            <w:r w:rsidR="00095BCF" w:rsidRPr="009F6416">
              <w:rPr>
                <w:rFonts w:ascii="Marianne" w:hAnsi="Marianne"/>
              </w:rPr>
              <w:br w:type="page"/>
            </w:r>
            <w:r w:rsidR="00095BCF" w:rsidRPr="009F6416">
              <w:rPr>
                <w:rFonts w:ascii="Marianne" w:hAnsi="Marianne"/>
              </w:rPr>
              <w:br w:type="page"/>
            </w:r>
            <w:r w:rsidR="00095BCF" w:rsidRPr="009F6416">
              <w:rPr>
                <w:rFonts w:ascii="Marianne" w:hAnsi="Marianne"/>
              </w:rPr>
              <w:br w:type="page"/>
            </w:r>
            <w:r w:rsidR="00095BCF" w:rsidRPr="009F6416">
              <w:rPr>
                <w:rFonts w:ascii="Marianne" w:hAnsi="Marianne" w:cs="Arial"/>
                <w:b/>
                <w:bCs/>
              </w:rPr>
              <w:t xml:space="preserve">F - Capacité technique </w:t>
            </w:r>
            <w:r w:rsidR="0002577D" w:rsidRPr="009F6416">
              <w:rPr>
                <w:rFonts w:ascii="Marianne" w:hAnsi="Marianne" w:cs="Arial"/>
                <w:b/>
                <w:bCs/>
              </w:rPr>
              <w:t xml:space="preserve">et professionnelle </w:t>
            </w:r>
            <w:r w:rsidR="00095BCF" w:rsidRPr="009F6416">
              <w:rPr>
                <w:rFonts w:ascii="Marianne" w:hAnsi="Marianne" w:cs="Arial"/>
                <w:b/>
                <w:bCs/>
              </w:rPr>
              <w:t xml:space="preserve">de l’opérateur économique </w:t>
            </w:r>
          </w:p>
        </w:tc>
      </w:tr>
    </w:tbl>
    <w:p w14:paraId="242CECB8" w14:textId="77777777" w:rsidR="00E60D1D" w:rsidRPr="00E60D1D" w:rsidRDefault="0002577D" w:rsidP="00E60D1D">
      <w:pPr>
        <w:spacing w:before="240" w:after="120" w:line="276" w:lineRule="auto"/>
        <w:jc w:val="both"/>
        <w:rPr>
          <w:rFonts w:ascii="Marianne" w:hAnsi="Marianne" w:cs="Arial"/>
          <w:sz w:val="18"/>
          <w:szCs w:val="18"/>
        </w:rPr>
      </w:pPr>
      <w:r w:rsidRPr="00E60D1D">
        <w:rPr>
          <w:rFonts w:ascii="Marianne" w:hAnsi="Marianne" w:cs="Arial"/>
          <w:sz w:val="18"/>
          <w:szCs w:val="18"/>
        </w:rPr>
        <w:t>Au titre de la capacité technique, l</w:t>
      </w:r>
      <w:r w:rsidR="006F7BB2" w:rsidRPr="00E60D1D">
        <w:rPr>
          <w:rFonts w:ascii="Marianne" w:hAnsi="Marianne" w:cs="Arial"/>
          <w:sz w:val="18"/>
          <w:szCs w:val="18"/>
        </w:rPr>
        <w:t>’opérateur économique communique ses eff</w:t>
      </w:r>
      <w:r w:rsidR="000A0ED1" w:rsidRPr="00E60D1D">
        <w:rPr>
          <w:rFonts w:ascii="Marianne" w:hAnsi="Marianne" w:cs="Arial"/>
          <w:sz w:val="18"/>
          <w:szCs w:val="18"/>
        </w:rPr>
        <w:t>ectifs, au sens de l’article L.</w:t>
      </w:r>
      <w:r w:rsidR="006F7BB2" w:rsidRPr="00E60D1D">
        <w:rPr>
          <w:rFonts w:ascii="Marianne" w:hAnsi="Marianne" w:cs="Arial"/>
          <w:sz w:val="18"/>
          <w:szCs w:val="18"/>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4127B2" w:rsidRPr="00E60D1D" w14:paraId="3DF21E8A" w14:textId="77777777" w:rsidTr="00677469">
        <w:trPr>
          <w:trHeight w:val="572"/>
        </w:trPr>
        <w:tc>
          <w:tcPr>
            <w:tcW w:w="2637" w:type="dxa"/>
            <w:shd w:val="clear" w:color="auto" w:fill="auto"/>
            <w:vAlign w:val="center"/>
          </w:tcPr>
          <w:p w14:paraId="6A8210DA" w14:textId="77777777" w:rsidR="004127B2" w:rsidRPr="00E60D1D" w:rsidRDefault="004127B2" w:rsidP="00E60D1D">
            <w:pPr>
              <w:spacing w:line="276" w:lineRule="auto"/>
              <w:jc w:val="center"/>
              <w:rPr>
                <w:rFonts w:ascii="Marianne" w:hAnsi="Marianne" w:cs="Arial"/>
                <w:b/>
              </w:rPr>
            </w:pPr>
          </w:p>
        </w:tc>
        <w:tc>
          <w:tcPr>
            <w:tcW w:w="1944" w:type="dxa"/>
            <w:shd w:val="clear" w:color="auto" w:fill="auto"/>
            <w:vAlign w:val="center"/>
          </w:tcPr>
          <w:p w14:paraId="1ACD7C60" w14:textId="77777777" w:rsidR="004127B2" w:rsidRPr="00E60D1D" w:rsidRDefault="004127B2" w:rsidP="00E60D1D">
            <w:pPr>
              <w:spacing w:line="276" w:lineRule="auto"/>
              <w:jc w:val="center"/>
              <w:rPr>
                <w:rFonts w:ascii="Marianne" w:hAnsi="Marianne" w:cs="Arial"/>
                <w:b/>
              </w:rPr>
            </w:pPr>
          </w:p>
        </w:tc>
        <w:tc>
          <w:tcPr>
            <w:tcW w:w="5058" w:type="dxa"/>
            <w:shd w:val="clear" w:color="auto" w:fill="auto"/>
            <w:vAlign w:val="center"/>
          </w:tcPr>
          <w:p w14:paraId="5829280B" w14:textId="77777777" w:rsidR="004127B2" w:rsidRPr="00E60D1D" w:rsidRDefault="004127B2" w:rsidP="00E60D1D">
            <w:pPr>
              <w:spacing w:line="276" w:lineRule="auto"/>
              <w:jc w:val="center"/>
              <w:rPr>
                <w:rFonts w:ascii="Marianne" w:hAnsi="Marianne" w:cs="Arial"/>
                <w:b/>
              </w:rPr>
            </w:pPr>
            <w:r w:rsidRPr="00E60D1D">
              <w:rPr>
                <w:rFonts w:ascii="Marianne" w:hAnsi="Marianne" w:cs="Arial"/>
                <w:b/>
              </w:rPr>
              <w:t>Eff</w:t>
            </w:r>
            <w:r w:rsidR="000A0ED1" w:rsidRPr="00E60D1D">
              <w:rPr>
                <w:rFonts w:ascii="Marianne" w:hAnsi="Marianne" w:cs="Arial"/>
                <w:b/>
              </w:rPr>
              <w:t>ectifs (au sens de l’article L.</w:t>
            </w:r>
            <w:r w:rsidRPr="00E60D1D">
              <w:rPr>
                <w:rFonts w:ascii="Marianne" w:hAnsi="Marianne" w:cs="Arial"/>
                <w:b/>
              </w:rPr>
              <w:t>1111-2 du code du travail) moyens annuel</w:t>
            </w:r>
            <w:r w:rsidR="00764433" w:rsidRPr="00E60D1D">
              <w:rPr>
                <w:rFonts w:ascii="Marianne" w:hAnsi="Marianne" w:cs="Arial"/>
                <w:b/>
              </w:rPr>
              <w:t>s</w:t>
            </w:r>
            <w:r w:rsidRPr="00E60D1D">
              <w:rPr>
                <w:rFonts w:ascii="Marianne" w:hAnsi="Marianne" w:cs="Arial"/>
                <w:b/>
              </w:rPr>
              <w:t xml:space="preserve"> pour </w:t>
            </w:r>
            <w:r w:rsidR="00903B8B" w:rsidRPr="00E60D1D">
              <w:rPr>
                <w:rFonts w:ascii="Marianne" w:hAnsi="Marianne" w:cs="Arial"/>
                <w:b/>
              </w:rPr>
              <w:t xml:space="preserve">chacune des trois dernières années </w:t>
            </w:r>
          </w:p>
        </w:tc>
      </w:tr>
      <w:tr w:rsidR="004127B2" w:rsidRPr="00E60D1D" w14:paraId="6232B736" w14:textId="77777777" w:rsidTr="00677469">
        <w:trPr>
          <w:trHeight w:val="340"/>
        </w:trPr>
        <w:tc>
          <w:tcPr>
            <w:tcW w:w="2637" w:type="dxa"/>
            <w:shd w:val="clear" w:color="auto" w:fill="auto"/>
            <w:vAlign w:val="center"/>
          </w:tcPr>
          <w:p w14:paraId="0C8A673B" w14:textId="77777777" w:rsidR="004127B2" w:rsidRPr="00E60D1D" w:rsidRDefault="004127B2" w:rsidP="00E60D1D">
            <w:pPr>
              <w:spacing w:line="276" w:lineRule="auto"/>
              <w:rPr>
                <w:rFonts w:ascii="Marianne" w:hAnsi="Marianne" w:cs="Arial"/>
                <w:b/>
              </w:rPr>
            </w:pPr>
            <w:r w:rsidRPr="00E60D1D">
              <w:rPr>
                <w:rFonts w:ascii="Marianne" w:hAnsi="Marianne" w:cs="Arial"/>
                <w:b/>
              </w:rPr>
              <w:t xml:space="preserve">Du </w:t>
            </w:r>
          </w:p>
        </w:tc>
        <w:tc>
          <w:tcPr>
            <w:tcW w:w="1944" w:type="dxa"/>
            <w:shd w:val="clear" w:color="auto" w:fill="auto"/>
            <w:vAlign w:val="center"/>
          </w:tcPr>
          <w:p w14:paraId="34A706C5" w14:textId="77777777" w:rsidR="004127B2" w:rsidRPr="00E60D1D" w:rsidRDefault="004127B2"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5058" w:type="dxa"/>
            <w:shd w:val="clear" w:color="auto" w:fill="auto"/>
            <w:vAlign w:val="center"/>
          </w:tcPr>
          <w:p w14:paraId="06BB8039" w14:textId="77777777" w:rsidR="004127B2" w:rsidRPr="00E60D1D" w:rsidRDefault="004127B2" w:rsidP="00E60D1D">
            <w:pPr>
              <w:spacing w:line="276" w:lineRule="auto"/>
              <w:rPr>
                <w:rFonts w:ascii="Marianne" w:hAnsi="Marianne" w:cs="Arial"/>
              </w:rPr>
            </w:pPr>
          </w:p>
        </w:tc>
      </w:tr>
      <w:tr w:rsidR="00903B8B" w:rsidRPr="00E60D1D" w14:paraId="13383EC1" w14:textId="77777777" w:rsidTr="00677469">
        <w:trPr>
          <w:trHeight w:val="340"/>
        </w:trPr>
        <w:tc>
          <w:tcPr>
            <w:tcW w:w="2637" w:type="dxa"/>
            <w:shd w:val="clear" w:color="auto" w:fill="auto"/>
            <w:vAlign w:val="center"/>
          </w:tcPr>
          <w:p w14:paraId="4EAB8EC6" w14:textId="77777777" w:rsidR="00903B8B" w:rsidRPr="00E60D1D" w:rsidRDefault="00903B8B" w:rsidP="00E60D1D">
            <w:pPr>
              <w:spacing w:line="276" w:lineRule="auto"/>
              <w:rPr>
                <w:rFonts w:ascii="Marianne" w:hAnsi="Marianne" w:cs="Arial"/>
                <w:b/>
              </w:rPr>
            </w:pPr>
            <w:r w:rsidRPr="00E60D1D">
              <w:rPr>
                <w:rFonts w:ascii="Marianne" w:hAnsi="Marianne" w:cs="Arial"/>
                <w:b/>
              </w:rPr>
              <w:t xml:space="preserve">Du </w:t>
            </w:r>
          </w:p>
        </w:tc>
        <w:tc>
          <w:tcPr>
            <w:tcW w:w="1944" w:type="dxa"/>
            <w:shd w:val="clear" w:color="auto" w:fill="auto"/>
            <w:vAlign w:val="center"/>
          </w:tcPr>
          <w:p w14:paraId="26911AF2" w14:textId="77777777" w:rsidR="00903B8B" w:rsidRPr="00E60D1D" w:rsidRDefault="00903B8B"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5058" w:type="dxa"/>
            <w:shd w:val="clear" w:color="auto" w:fill="auto"/>
            <w:vAlign w:val="center"/>
          </w:tcPr>
          <w:p w14:paraId="27C387AA" w14:textId="77777777" w:rsidR="00903B8B" w:rsidRPr="00E60D1D" w:rsidRDefault="00903B8B" w:rsidP="00E60D1D">
            <w:pPr>
              <w:spacing w:line="276" w:lineRule="auto"/>
              <w:rPr>
                <w:rFonts w:ascii="Marianne" w:hAnsi="Marianne" w:cs="Arial"/>
              </w:rPr>
            </w:pPr>
          </w:p>
        </w:tc>
      </w:tr>
      <w:tr w:rsidR="00903B8B" w:rsidRPr="00E60D1D" w14:paraId="76038CC8" w14:textId="77777777" w:rsidTr="00677469">
        <w:trPr>
          <w:trHeight w:val="340"/>
        </w:trPr>
        <w:tc>
          <w:tcPr>
            <w:tcW w:w="2637" w:type="dxa"/>
            <w:shd w:val="clear" w:color="auto" w:fill="auto"/>
            <w:vAlign w:val="center"/>
          </w:tcPr>
          <w:p w14:paraId="6FCC3C37" w14:textId="77777777" w:rsidR="00903B8B" w:rsidRPr="00E60D1D" w:rsidRDefault="00903B8B" w:rsidP="00E60D1D">
            <w:pPr>
              <w:spacing w:line="276" w:lineRule="auto"/>
              <w:rPr>
                <w:rFonts w:ascii="Marianne" w:hAnsi="Marianne" w:cs="Arial"/>
                <w:b/>
              </w:rPr>
            </w:pPr>
            <w:r w:rsidRPr="00E60D1D">
              <w:rPr>
                <w:rFonts w:ascii="Marianne" w:hAnsi="Marianne" w:cs="Arial"/>
                <w:b/>
              </w:rPr>
              <w:t xml:space="preserve">Du </w:t>
            </w:r>
          </w:p>
        </w:tc>
        <w:tc>
          <w:tcPr>
            <w:tcW w:w="1944" w:type="dxa"/>
            <w:shd w:val="clear" w:color="auto" w:fill="auto"/>
            <w:vAlign w:val="center"/>
          </w:tcPr>
          <w:p w14:paraId="092EFC79" w14:textId="77777777" w:rsidR="00903B8B" w:rsidRPr="00E60D1D" w:rsidRDefault="00903B8B"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5058" w:type="dxa"/>
            <w:shd w:val="clear" w:color="auto" w:fill="auto"/>
            <w:vAlign w:val="center"/>
          </w:tcPr>
          <w:p w14:paraId="6A987669" w14:textId="77777777" w:rsidR="00903B8B" w:rsidRPr="00E60D1D" w:rsidRDefault="00903B8B" w:rsidP="00E60D1D">
            <w:pPr>
              <w:spacing w:line="276" w:lineRule="auto"/>
              <w:rPr>
                <w:rFonts w:ascii="Marianne" w:hAnsi="Marianne" w:cs="Arial"/>
              </w:rPr>
            </w:pPr>
          </w:p>
        </w:tc>
      </w:tr>
    </w:tbl>
    <w:p w14:paraId="153A939F" w14:textId="77777777" w:rsidR="00E60D1D" w:rsidRPr="00E60D1D" w:rsidRDefault="0002577D" w:rsidP="00E60D1D">
      <w:pPr>
        <w:spacing w:before="240" w:after="240" w:line="276" w:lineRule="auto"/>
        <w:jc w:val="both"/>
        <w:rPr>
          <w:rFonts w:ascii="Marianne" w:hAnsi="Marianne"/>
          <w:sz w:val="24"/>
          <w:szCs w:val="24"/>
        </w:rPr>
      </w:pPr>
      <w:r w:rsidRPr="00E60D1D">
        <w:rPr>
          <w:rFonts w:ascii="Marianne" w:hAnsi="Marianne" w:cs="Arial"/>
          <w:sz w:val="18"/>
          <w:szCs w:val="18"/>
        </w:rPr>
        <w:t>Au titre de la capacité professionnelle, l</w:t>
      </w:r>
      <w:r w:rsidR="006F7BB2" w:rsidRPr="00E60D1D">
        <w:rPr>
          <w:rFonts w:ascii="Marianne" w:hAnsi="Marianne" w:cs="Arial"/>
          <w:sz w:val="18"/>
          <w:szCs w:val="18"/>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sidRPr="00E60D1D">
        <w:rPr>
          <w:rFonts w:ascii="Marianne" w:hAnsi="Marianne" w:cs="Arial"/>
          <w:sz w:val="18"/>
          <w:szCs w:val="18"/>
        </w:rPr>
        <w:t xml:space="preserve">Pôle emploi, devenu </w:t>
      </w:r>
      <w:r w:rsidR="009C2B9B" w:rsidRPr="00E60D1D">
        <w:rPr>
          <w:rFonts w:ascii="Marianne" w:hAnsi="Marianne" w:cs="Arial"/>
          <w:sz w:val="18"/>
          <w:szCs w:val="18"/>
        </w:rPr>
        <w:t>France Travail</w:t>
      </w:r>
      <w:r w:rsidR="00B13308" w:rsidRPr="00E60D1D">
        <w:rPr>
          <w:rFonts w:ascii="Marianne" w:hAnsi="Marianne" w:cs="Arial"/>
          <w:sz w:val="18"/>
          <w:szCs w:val="18"/>
        </w:rPr>
        <w:t xml:space="preserve"> au 1</w:t>
      </w:r>
      <w:r w:rsidR="00B13308" w:rsidRPr="00E60D1D">
        <w:rPr>
          <w:rFonts w:ascii="Marianne" w:hAnsi="Marianne" w:cs="Arial"/>
          <w:sz w:val="18"/>
          <w:szCs w:val="18"/>
          <w:vertAlign w:val="superscript"/>
        </w:rPr>
        <w:t>er</w:t>
      </w:r>
      <w:r w:rsidR="00B13308" w:rsidRPr="00E60D1D">
        <w:rPr>
          <w:rFonts w:ascii="Marianne" w:hAnsi="Marianne" w:cs="Arial"/>
          <w:sz w:val="18"/>
          <w:szCs w:val="18"/>
        </w:rPr>
        <w:t xml:space="preserve"> janvier 2024,</w:t>
      </w:r>
      <w:r w:rsidR="006F7BB2" w:rsidRPr="00E60D1D">
        <w:rPr>
          <w:rFonts w:ascii="Marianne" w:hAnsi="Marianne" w:cs="Arial"/>
          <w:sz w:val="18"/>
          <w:szCs w:val="18"/>
        </w:rPr>
        <w:t xml:space="preserve"> a été destinataire et pour lesquelles une déclaration est suffisante.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840"/>
      </w:tblGrid>
      <w:tr w:rsidR="00315245" w:rsidRPr="00E60D1D" w14:paraId="06672CC3" w14:textId="77777777" w:rsidTr="00416F67">
        <w:trPr>
          <w:trHeight w:val="407"/>
        </w:trPr>
        <w:tc>
          <w:tcPr>
            <w:tcW w:w="2639" w:type="dxa"/>
            <w:shd w:val="clear" w:color="auto" w:fill="auto"/>
            <w:vAlign w:val="center"/>
          </w:tcPr>
          <w:p w14:paraId="033DF283" w14:textId="77777777" w:rsidR="00315245" w:rsidRPr="00E60D1D" w:rsidRDefault="00315245" w:rsidP="00E60D1D">
            <w:pPr>
              <w:spacing w:line="276" w:lineRule="auto"/>
              <w:jc w:val="center"/>
              <w:rPr>
                <w:rFonts w:ascii="Marianne" w:hAnsi="Marianne" w:cs="Arial"/>
                <w:b/>
                <w:bCs/>
              </w:rPr>
            </w:pPr>
            <w:r w:rsidRPr="00E60D1D">
              <w:rPr>
                <w:rFonts w:ascii="Marianne" w:hAnsi="Marianne" w:cs="Arial"/>
                <w:b/>
                <w:bCs/>
              </w:rPr>
              <w:t>Prestation</w:t>
            </w:r>
          </w:p>
        </w:tc>
        <w:tc>
          <w:tcPr>
            <w:tcW w:w="1947" w:type="dxa"/>
            <w:shd w:val="clear" w:color="auto" w:fill="auto"/>
            <w:vAlign w:val="center"/>
          </w:tcPr>
          <w:p w14:paraId="7A8D4FF5" w14:textId="77777777" w:rsidR="00315245" w:rsidRPr="00E60D1D" w:rsidRDefault="00315245" w:rsidP="00E60D1D">
            <w:pPr>
              <w:spacing w:line="276" w:lineRule="auto"/>
              <w:jc w:val="center"/>
              <w:rPr>
                <w:rFonts w:ascii="Marianne" w:hAnsi="Marianne" w:cs="Arial"/>
                <w:b/>
                <w:bCs/>
              </w:rPr>
            </w:pPr>
            <w:r w:rsidRPr="00E60D1D">
              <w:rPr>
                <w:rFonts w:ascii="Marianne" w:hAnsi="Marianne" w:cs="Arial"/>
                <w:b/>
                <w:bCs/>
              </w:rPr>
              <w:t>Montant</w:t>
            </w:r>
          </w:p>
        </w:tc>
        <w:tc>
          <w:tcPr>
            <w:tcW w:w="2213" w:type="dxa"/>
            <w:shd w:val="clear" w:color="auto" w:fill="auto"/>
            <w:vAlign w:val="center"/>
          </w:tcPr>
          <w:p w14:paraId="1A4173B1" w14:textId="77777777" w:rsidR="00315245" w:rsidRPr="00E60D1D" w:rsidRDefault="00315245" w:rsidP="00E60D1D">
            <w:pPr>
              <w:spacing w:line="276" w:lineRule="auto"/>
              <w:jc w:val="center"/>
              <w:rPr>
                <w:rFonts w:ascii="Marianne" w:hAnsi="Marianne" w:cs="Arial"/>
                <w:b/>
                <w:bCs/>
              </w:rPr>
            </w:pPr>
            <w:r w:rsidRPr="00E60D1D">
              <w:rPr>
                <w:rFonts w:ascii="Marianne" w:hAnsi="Marianne" w:cs="Arial"/>
                <w:b/>
                <w:bCs/>
              </w:rPr>
              <w:t>Date</w:t>
            </w:r>
          </w:p>
        </w:tc>
        <w:tc>
          <w:tcPr>
            <w:tcW w:w="2840" w:type="dxa"/>
            <w:shd w:val="clear" w:color="auto" w:fill="auto"/>
            <w:vAlign w:val="center"/>
          </w:tcPr>
          <w:p w14:paraId="5BFFFBAE" w14:textId="77777777" w:rsidR="00315245" w:rsidRPr="00E60D1D" w:rsidRDefault="00315245" w:rsidP="00E60D1D">
            <w:pPr>
              <w:spacing w:line="276" w:lineRule="auto"/>
              <w:jc w:val="center"/>
              <w:rPr>
                <w:rFonts w:ascii="Marianne" w:hAnsi="Marianne" w:cs="Arial"/>
                <w:b/>
                <w:bCs/>
              </w:rPr>
            </w:pPr>
            <w:r w:rsidRPr="00E60D1D">
              <w:rPr>
                <w:rFonts w:ascii="Marianne" w:hAnsi="Marianne" w:cs="Arial"/>
                <w:b/>
                <w:bCs/>
              </w:rPr>
              <w:t>Destinataire public ou privé</w:t>
            </w:r>
          </w:p>
        </w:tc>
      </w:tr>
      <w:tr w:rsidR="00315245" w:rsidRPr="00E60D1D" w14:paraId="7254C12C" w14:textId="77777777" w:rsidTr="00416F67">
        <w:trPr>
          <w:trHeight w:val="340"/>
        </w:trPr>
        <w:tc>
          <w:tcPr>
            <w:tcW w:w="2639" w:type="dxa"/>
            <w:shd w:val="clear" w:color="auto" w:fill="auto"/>
          </w:tcPr>
          <w:p w14:paraId="3F2CF38E" w14:textId="77777777" w:rsidR="00315245" w:rsidRPr="00E60D1D" w:rsidRDefault="00315245" w:rsidP="00E60D1D">
            <w:pPr>
              <w:spacing w:line="276" w:lineRule="auto"/>
              <w:rPr>
                <w:rFonts w:ascii="Marianne" w:hAnsi="Marianne" w:cs="Arial"/>
                <w:sz w:val="24"/>
                <w:szCs w:val="24"/>
              </w:rPr>
            </w:pPr>
          </w:p>
        </w:tc>
        <w:tc>
          <w:tcPr>
            <w:tcW w:w="1947" w:type="dxa"/>
            <w:shd w:val="clear" w:color="auto" w:fill="auto"/>
          </w:tcPr>
          <w:p w14:paraId="3A8869B3" w14:textId="77777777" w:rsidR="00315245" w:rsidRPr="00E60D1D" w:rsidRDefault="00315245" w:rsidP="00E60D1D">
            <w:pPr>
              <w:spacing w:line="276" w:lineRule="auto"/>
              <w:rPr>
                <w:rFonts w:ascii="Marianne" w:hAnsi="Marianne" w:cs="Arial"/>
                <w:sz w:val="24"/>
                <w:szCs w:val="24"/>
              </w:rPr>
            </w:pPr>
          </w:p>
        </w:tc>
        <w:tc>
          <w:tcPr>
            <w:tcW w:w="2213" w:type="dxa"/>
            <w:shd w:val="clear" w:color="auto" w:fill="auto"/>
          </w:tcPr>
          <w:p w14:paraId="1E4BCD13" w14:textId="77777777" w:rsidR="00315245" w:rsidRPr="00E60D1D" w:rsidRDefault="00315245" w:rsidP="00E60D1D">
            <w:pPr>
              <w:spacing w:line="276" w:lineRule="auto"/>
              <w:rPr>
                <w:rFonts w:ascii="Marianne" w:hAnsi="Marianne" w:cs="Arial"/>
                <w:sz w:val="24"/>
                <w:szCs w:val="24"/>
              </w:rPr>
            </w:pPr>
          </w:p>
        </w:tc>
        <w:tc>
          <w:tcPr>
            <w:tcW w:w="2840" w:type="dxa"/>
            <w:shd w:val="clear" w:color="auto" w:fill="auto"/>
          </w:tcPr>
          <w:p w14:paraId="5D070B98" w14:textId="77777777" w:rsidR="00315245" w:rsidRPr="00E60D1D" w:rsidRDefault="00315245" w:rsidP="00E60D1D">
            <w:pPr>
              <w:spacing w:line="276" w:lineRule="auto"/>
              <w:rPr>
                <w:rFonts w:ascii="Marianne" w:hAnsi="Marianne" w:cs="Arial"/>
                <w:sz w:val="24"/>
                <w:szCs w:val="24"/>
              </w:rPr>
            </w:pPr>
          </w:p>
        </w:tc>
      </w:tr>
      <w:tr w:rsidR="00315245" w:rsidRPr="00E60D1D" w14:paraId="7500AB89" w14:textId="77777777" w:rsidTr="00416F67">
        <w:trPr>
          <w:trHeight w:val="340"/>
        </w:trPr>
        <w:tc>
          <w:tcPr>
            <w:tcW w:w="2639" w:type="dxa"/>
            <w:shd w:val="clear" w:color="auto" w:fill="auto"/>
          </w:tcPr>
          <w:p w14:paraId="3883B7F6" w14:textId="77777777" w:rsidR="00315245" w:rsidRPr="00E60D1D" w:rsidRDefault="00315245" w:rsidP="00E60D1D">
            <w:pPr>
              <w:spacing w:line="276" w:lineRule="auto"/>
              <w:rPr>
                <w:rFonts w:ascii="Marianne" w:hAnsi="Marianne" w:cs="Arial"/>
                <w:sz w:val="24"/>
                <w:szCs w:val="24"/>
              </w:rPr>
            </w:pPr>
          </w:p>
        </w:tc>
        <w:tc>
          <w:tcPr>
            <w:tcW w:w="1947" w:type="dxa"/>
            <w:shd w:val="clear" w:color="auto" w:fill="auto"/>
          </w:tcPr>
          <w:p w14:paraId="30351F53" w14:textId="77777777" w:rsidR="00315245" w:rsidRPr="00E60D1D" w:rsidRDefault="00315245" w:rsidP="00E60D1D">
            <w:pPr>
              <w:spacing w:line="276" w:lineRule="auto"/>
              <w:rPr>
                <w:rFonts w:ascii="Marianne" w:hAnsi="Marianne" w:cs="Arial"/>
                <w:sz w:val="24"/>
                <w:szCs w:val="24"/>
              </w:rPr>
            </w:pPr>
          </w:p>
        </w:tc>
        <w:tc>
          <w:tcPr>
            <w:tcW w:w="2213" w:type="dxa"/>
            <w:shd w:val="clear" w:color="auto" w:fill="auto"/>
          </w:tcPr>
          <w:p w14:paraId="00FF8D85" w14:textId="77777777" w:rsidR="00315245" w:rsidRPr="00E60D1D" w:rsidRDefault="00315245" w:rsidP="00E60D1D">
            <w:pPr>
              <w:spacing w:line="276" w:lineRule="auto"/>
              <w:rPr>
                <w:rFonts w:ascii="Marianne" w:hAnsi="Marianne" w:cs="Arial"/>
                <w:sz w:val="24"/>
                <w:szCs w:val="24"/>
              </w:rPr>
            </w:pPr>
          </w:p>
        </w:tc>
        <w:tc>
          <w:tcPr>
            <w:tcW w:w="2840" w:type="dxa"/>
            <w:shd w:val="clear" w:color="auto" w:fill="auto"/>
          </w:tcPr>
          <w:p w14:paraId="66E4DD0A" w14:textId="77777777" w:rsidR="00315245" w:rsidRPr="00E60D1D" w:rsidRDefault="00315245" w:rsidP="00E60D1D">
            <w:pPr>
              <w:spacing w:line="276" w:lineRule="auto"/>
              <w:rPr>
                <w:rFonts w:ascii="Marianne" w:hAnsi="Marianne" w:cs="Arial"/>
                <w:sz w:val="24"/>
                <w:szCs w:val="24"/>
              </w:rPr>
            </w:pPr>
          </w:p>
        </w:tc>
      </w:tr>
      <w:tr w:rsidR="00315245" w:rsidRPr="00E60D1D" w14:paraId="7BF79228" w14:textId="77777777" w:rsidTr="00416F67">
        <w:trPr>
          <w:trHeight w:val="340"/>
        </w:trPr>
        <w:tc>
          <w:tcPr>
            <w:tcW w:w="2639" w:type="dxa"/>
            <w:shd w:val="clear" w:color="auto" w:fill="auto"/>
          </w:tcPr>
          <w:p w14:paraId="35C1A972" w14:textId="77777777" w:rsidR="00315245" w:rsidRPr="00E60D1D" w:rsidRDefault="00315245" w:rsidP="00E60D1D">
            <w:pPr>
              <w:spacing w:line="276" w:lineRule="auto"/>
              <w:rPr>
                <w:rFonts w:ascii="Marianne" w:hAnsi="Marianne" w:cs="Arial"/>
                <w:sz w:val="24"/>
                <w:szCs w:val="24"/>
              </w:rPr>
            </w:pPr>
          </w:p>
        </w:tc>
        <w:tc>
          <w:tcPr>
            <w:tcW w:w="1947" w:type="dxa"/>
            <w:shd w:val="clear" w:color="auto" w:fill="auto"/>
          </w:tcPr>
          <w:p w14:paraId="618E4BDC" w14:textId="77777777" w:rsidR="00315245" w:rsidRPr="00E60D1D" w:rsidRDefault="00315245" w:rsidP="00E60D1D">
            <w:pPr>
              <w:spacing w:line="276" w:lineRule="auto"/>
              <w:rPr>
                <w:rFonts w:ascii="Marianne" w:hAnsi="Marianne" w:cs="Arial"/>
                <w:sz w:val="24"/>
                <w:szCs w:val="24"/>
              </w:rPr>
            </w:pPr>
          </w:p>
        </w:tc>
        <w:tc>
          <w:tcPr>
            <w:tcW w:w="2213" w:type="dxa"/>
            <w:shd w:val="clear" w:color="auto" w:fill="auto"/>
          </w:tcPr>
          <w:p w14:paraId="2B0121C5" w14:textId="77777777" w:rsidR="00315245" w:rsidRPr="00E60D1D" w:rsidRDefault="00315245" w:rsidP="00E60D1D">
            <w:pPr>
              <w:spacing w:line="276" w:lineRule="auto"/>
              <w:rPr>
                <w:rFonts w:ascii="Marianne" w:hAnsi="Marianne" w:cs="Arial"/>
                <w:sz w:val="24"/>
                <w:szCs w:val="24"/>
              </w:rPr>
            </w:pPr>
          </w:p>
        </w:tc>
        <w:tc>
          <w:tcPr>
            <w:tcW w:w="2840" w:type="dxa"/>
            <w:shd w:val="clear" w:color="auto" w:fill="auto"/>
          </w:tcPr>
          <w:p w14:paraId="65795D27" w14:textId="77777777" w:rsidR="00315245" w:rsidRPr="00E60D1D" w:rsidRDefault="00315245" w:rsidP="00E60D1D">
            <w:pPr>
              <w:spacing w:line="276" w:lineRule="auto"/>
              <w:rPr>
                <w:rFonts w:ascii="Marianne" w:hAnsi="Marianne" w:cs="Arial"/>
                <w:sz w:val="24"/>
                <w:szCs w:val="24"/>
              </w:rPr>
            </w:pPr>
          </w:p>
        </w:tc>
      </w:tr>
    </w:tbl>
    <w:p w14:paraId="63AF056F" w14:textId="77777777" w:rsidR="00412313" w:rsidRDefault="00412313" w:rsidP="00E60D1D">
      <w:pPr>
        <w:spacing w:line="276" w:lineRule="auto"/>
        <w:rPr>
          <w:rFonts w:ascii="Marianne" w:hAnsi="Marianne" w:cs="Arial"/>
          <w:sz w:val="24"/>
          <w:szCs w:val="24"/>
        </w:rPr>
      </w:pPr>
    </w:p>
    <w:p w14:paraId="4C706BBC" w14:textId="77777777" w:rsidR="00E60D1D" w:rsidRPr="00E60D1D" w:rsidRDefault="00E60D1D" w:rsidP="00E60D1D">
      <w:pPr>
        <w:spacing w:line="276" w:lineRule="auto"/>
        <w:rPr>
          <w:rFonts w:ascii="Marianne" w:hAnsi="Marianne" w:cs="Arial"/>
          <w:sz w:val="24"/>
          <w:szCs w:val="24"/>
        </w:rPr>
      </w:pPr>
    </w:p>
    <w:p w14:paraId="0FE1E12B" w14:textId="77777777" w:rsidR="00E60D1D" w:rsidRPr="00E60D1D" w:rsidRDefault="00E60D1D" w:rsidP="00E60D1D">
      <w:pPr>
        <w:spacing w:line="276" w:lineRule="auto"/>
        <w:rPr>
          <w:rFonts w:ascii="Marianne" w:hAnsi="Marianne" w:cs="Arial"/>
          <w:sz w:val="24"/>
          <w:szCs w:val="24"/>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9F6416" w14:paraId="63E56026" w14:textId="77777777" w:rsidTr="00677469">
        <w:trPr>
          <w:trHeight w:val="364"/>
        </w:trPr>
        <w:tc>
          <w:tcPr>
            <w:tcW w:w="9781" w:type="dxa"/>
            <w:shd w:val="solid" w:color="000080" w:fill="auto"/>
            <w:vAlign w:val="center"/>
          </w:tcPr>
          <w:p w14:paraId="6787E83D" w14:textId="77777777" w:rsidR="00095BCF" w:rsidRPr="009F6416" w:rsidRDefault="00095BCF" w:rsidP="00E60D1D">
            <w:pPr>
              <w:tabs>
                <w:tab w:val="left" w:pos="-142"/>
                <w:tab w:val="left" w:pos="4111"/>
              </w:tabs>
              <w:spacing w:line="276" w:lineRule="auto"/>
              <w:jc w:val="both"/>
              <w:rPr>
                <w:rFonts w:ascii="Marianne" w:hAnsi="Marianne" w:cs="Arial"/>
                <w:b/>
                <w:bCs/>
              </w:rPr>
            </w:pPr>
            <w:r w:rsidRPr="009F6416">
              <w:rPr>
                <w:rFonts w:ascii="Marianne" w:hAnsi="Marianne"/>
              </w:rPr>
              <w:lastRenderedPageBreak/>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0002577D" w:rsidRPr="009F6416">
              <w:rPr>
                <w:rFonts w:ascii="Marianne" w:hAnsi="Marianne" w:cs="Arial"/>
                <w:b/>
                <w:bCs/>
              </w:rPr>
              <w:t>G</w:t>
            </w:r>
            <w:r w:rsidRPr="009F6416">
              <w:rPr>
                <w:rFonts w:ascii="Marianne" w:hAnsi="Marianne" w:cs="Arial"/>
                <w:b/>
                <w:bCs/>
              </w:rPr>
              <w:t xml:space="preserve"> - Le cas échéant, groupement d’opérateurs économiques</w:t>
            </w:r>
          </w:p>
        </w:tc>
      </w:tr>
    </w:tbl>
    <w:p w14:paraId="71A67289" w14:textId="77777777" w:rsidR="00095BCF" w:rsidRPr="009F6416" w:rsidRDefault="00095BCF" w:rsidP="00E60D1D">
      <w:pPr>
        <w:spacing w:line="276" w:lineRule="auto"/>
        <w:rPr>
          <w:rFonts w:ascii="Marianne" w:hAnsi="Marianne" w:cs="Arial"/>
        </w:rPr>
      </w:pPr>
    </w:p>
    <w:tbl>
      <w:tblPr>
        <w:tblW w:w="9889" w:type="dxa"/>
        <w:tblLayout w:type="fixed"/>
        <w:tblLook w:val="01E0" w:firstRow="1" w:lastRow="1" w:firstColumn="1" w:lastColumn="1" w:noHBand="0" w:noVBand="0"/>
      </w:tblPr>
      <w:tblGrid>
        <w:gridCol w:w="466"/>
        <w:gridCol w:w="9423"/>
      </w:tblGrid>
      <w:tr w:rsidR="00095BCF" w:rsidRPr="009F6416" w14:paraId="65F9748E" w14:textId="77777777" w:rsidTr="00677469">
        <w:tc>
          <w:tcPr>
            <w:tcW w:w="466" w:type="dxa"/>
            <w:shd w:val="clear" w:color="auto" w:fill="auto"/>
          </w:tcPr>
          <w:p w14:paraId="1984DEB8" w14:textId="77777777" w:rsidR="00095BCF" w:rsidRPr="009F6416" w:rsidRDefault="00095BCF" w:rsidP="00E60D1D">
            <w:pPr>
              <w:pStyle w:val="En-tte"/>
              <w:tabs>
                <w:tab w:val="clear" w:pos="4536"/>
                <w:tab w:val="clear" w:pos="9072"/>
              </w:tabs>
              <w:spacing w:line="276" w:lineRule="auto"/>
              <w:rPr>
                <w:rFonts w:ascii="Marianne" w:hAnsi="Marianne" w:cs="Arial"/>
                <w:sz w:val="32"/>
                <w:szCs w:val="32"/>
              </w:rPr>
            </w:pPr>
            <w:r w:rsidRPr="009F6416">
              <w:rPr>
                <w:rFonts w:ascii="Marianne" w:hAnsi="Marianne" w:cs="Arial"/>
                <w:sz w:val="28"/>
                <w:szCs w:val="28"/>
              </w:rPr>
              <w:sym w:font="Wingdings 2" w:char="F0A3"/>
            </w:r>
          </w:p>
        </w:tc>
        <w:tc>
          <w:tcPr>
            <w:tcW w:w="9423" w:type="dxa"/>
            <w:shd w:val="clear" w:color="auto" w:fill="auto"/>
          </w:tcPr>
          <w:p w14:paraId="1960F085" w14:textId="77777777" w:rsidR="006B11B8" w:rsidRPr="009F6416" w:rsidRDefault="00095BCF" w:rsidP="00E60D1D">
            <w:pPr>
              <w:pStyle w:val="En-tte"/>
              <w:tabs>
                <w:tab w:val="clear" w:pos="4536"/>
                <w:tab w:val="clear" w:pos="9072"/>
              </w:tabs>
              <w:spacing w:after="60" w:line="276" w:lineRule="auto"/>
              <w:rPr>
                <w:rFonts w:ascii="Marianne" w:hAnsi="Marianne" w:cs="Arial"/>
                <w:u w:val="dash"/>
              </w:rPr>
            </w:pPr>
            <w:r w:rsidRPr="009F6416">
              <w:rPr>
                <w:rFonts w:ascii="Marianne" w:hAnsi="Marianne" w:cs="Arial"/>
              </w:rPr>
              <w:t xml:space="preserve">Le présent Document de candidature </w:t>
            </w:r>
            <w:r w:rsidRPr="00E60D1D">
              <w:rPr>
                <w:rFonts w:ascii="Marianne" w:hAnsi="Marianne" w:cs="Arial"/>
                <w:b/>
                <w:bCs/>
              </w:rPr>
              <w:t>est établi par le mandataire</w:t>
            </w:r>
            <w:r w:rsidRPr="009F6416">
              <w:rPr>
                <w:rFonts w:ascii="Marianne" w:hAnsi="Marianne" w:cs="Arial"/>
              </w:rPr>
              <w:t xml:space="preserve"> du </w:t>
            </w:r>
            <w:r w:rsidR="00303044" w:rsidRPr="009F6416">
              <w:rPr>
                <w:rFonts w:ascii="Marianne" w:hAnsi="Marianne" w:cs="Arial"/>
              </w:rPr>
              <w:t xml:space="preserve">groupement </w:t>
            </w:r>
            <w:r w:rsidR="006B11B8" w:rsidRPr="009F6416">
              <w:rPr>
                <w:rFonts w:ascii="Marianne" w:hAnsi="Marianne" w:cs="Arial"/>
              </w:rPr>
              <w:t xml:space="preserve">constitué des autres membres suivants : </w:t>
            </w:r>
            <w:r w:rsidR="006B11B8" w:rsidRPr="009F6416">
              <w:rPr>
                <w:rFonts w:ascii="Marianne" w:hAnsi="Marianne" w:cs="Arial"/>
                <w:i/>
                <w:sz w:val="16"/>
                <w:szCs w:val="16"/>
              </w:rPr>
              <w:t>(à compléter par le candidat)</w:t>
            </w:r>
            <w:r w:rsidR="006B11B8" w:rsidRPr="009F6416">
              <w:rPr>
                <w:rFonts w:ascii="Marianne" w:hAnsi="Marianne" w:cs="Arial"/>
              </w:rPr>
              <w:t xml:space="preserve"> </w:t>
            </w:r>
            <w:r w:rsidR="006B11B8" w:rsidRPr="009F6416">
              <w:rPr>
                <w:rFonts w:ascii="Marianne" w:hAnsi="Marianne" w:cs="Arial"/>
                <w:u w:val="dash"/>
              </w:rPr>
              <w:t>                                                                                                                                                                                                                                                                                                                                                                                                                                                                                                                                                                                                                                                      </w:t>
            </w:r>
            <w:r w:rsidR="00716E48" w:rsidRPr="009F6416">
              <w:rPr>
                <w:rFonts w:ascii="Marianne" w:hAnsi="Marianne" w:cs="Arial"/>
                <w:u w:val="dash"/>
              </w:rPr>
              <w:t>                              </w:t>
            </w:r>
          </w:p>
          <w:p w14:paraId="36F7D038" w14:textId="77777777" w:rsidR="00203484" w:rsidRPr="009F6416" w:rsidRDefault="00203484" w:rsidP="00E60D1D">
            <w:pPr>
              <w:tabs>
                <w:tab w:val="left" w:pos="8382"/>
              </w:tabs>
              <w:spacing w:line="276" w:lineRule="auto"/>
              <w:rPr>
                <w:rFonts w:ascii="Marianne" w:hAnsi="Marianne" w:cs="Arial"/>
              </w:rPr>
            </w:pPr>
          </w:p>
          <w:p w14:paraId="5BFBCD22" w14:textId="77777777" w:rsidR="00203484" w:rsidRPr="009F6416" w:rsidRDefault="00203484" w:rsidP="00E60D1D">
            <w:pPr>
              <w:pStyle w:val="En-tte"/>
              <w:tabs>
                <w:tab w:val="clear" w:pos="4536"/>
                <w:tab w:val="clear" w:pos="9072"/>
              </w:tabs>
              <w:spacing w:line="276" w:lineRule="auto"/>
              <w:jc w:val="both"/>
              <w:rPr>
                <w:rFonts w:ascii="Marianne" w:hAnsi="Marianne" w:cs="Arial"/>
              </w:rPr>
            </w:pPr>
            <w:r w:rsidRPr="00E60D1D">
              <w:rPr>
                <w:rFonts w:ascii="Marianne" w:hAnsi="Marianne" w:cs="Arial"/>
                <w:sz w:val="18"/>
                <w:szCs w:val="18"/>
              </w:rPr>
              <w:t>En cas de défaillance du mandataire du groupement, le membre indiqué en premier dans cette liste assure les fonctions de mandataire du groupement jusqu’à l’échéance du marché.</w:t>
            </w:r>
          </w:p>
        </w:tc>
      </w:tr>
    </w:tbl>
    <w:p w14:paraId="2DF9584F" w14:textId="77777777" w:rsidR="006B11B8" w:rsidRPr="009F6416" w:rsidRDefault="006B11B8" w:rsidP="00E60D1D">
      <w:pPr>
        <w:spacing w:line="276" w:lineRule="auto"/>
        <w:rPr>
          <w:rFonts w:ascii="Marianne" w:hAnsi="Marianne" w:cs="Arial"/>
        </w:rPr>
      </w:pPr>
    </w:p>
    <w:tbl>
      <w:tblPr>
        <w:tblW w:w="0" w:type="auto"/>
        <w:tblInd w:w="675" w:type="dxa"/>
        <w:tblLook w:val="01E0" w:firstRow="1" w:lastRow="1" w:firstColumn="1" w:lastColumn="1" w:noHBand="0" w:noVBand="0"/>
      </w:tblPr>
      <w:tblGrid>
        <w:gridCol w:w="529"/>
        <w:gridCol w:w="497"/>
        <w:gridCol w:w="8154"/>
      </w:tblGrid>
      <w:tr w:rsidR="00A77AE4" w:rsidRPr="009F6416" w14:paraId="1638D8AD" w14:textId="77777777" w:rsidTr="006A3ECD">
        <w:tc>
          <w:tcPr>
            <w:tcW w:w="516" w:type="dxa"/>
            <w:vMerge w:val="restart"/>
            <w:shd w:val="clear" w:color="auto" w:fill="auto"/>
            <w:vAlign w:val="center"/>
          </w:tcPr>
          <w:p w14:paraId="51BD97AE" w14:textId="77777777" w:rsidR="00A77AE4" w:rsidRPr="009F6416" w:rsidRDefault="00A77AE4" w:rsidP="00E60D1D">
            <w:pPr>
              <w:pStyle w:val="En-tte"/>
              <w:tabs>
                <w:tab w:val="left" w:pos="708"/>
              </w:tabs>
              <w:spacing w:line="276" w:lineRule="auto"/>
              <w:jc w:val="both"/>
              <w:rPr>
                <w:rFonts w:ascii="Marianne" w:hAnsi="Marianne" w:cs="Arial"/>
                <w:b/>
              </w:rPr>
            </w:pPr>
            <w:r w:rsidRPr="009F6416">
              <w:rPr>
                <w:rFonts w:ascii="Marianne" w:hAnsi="Marianne" w:cs="Arial"/>
                <w:b/>
              </w:rPr>
              <w:t>OU</w:t>
            </w:r>
          </w:p>
        </w:tc>
        <w:tc>
          <w:tcPr>
            <w:tcW w:w="497" w:type="dxa"/>
            <w:shd w:val="clear" w:color="auto" w:fill="auto"/>
            <w:hideMark/>
          </w:tcPr>
          <w:p w14:paraId="7170C4E6" w14:textId="77777777" w:rsidR="00A77AE4" w:rsidRPr="009F6416" w:rsidRDefault="00A77AE4" w:rsidP="00E60D1D">
            <w:pPr>
              <w:pStyle w:val="En-tte"/>
              <w:tabs>
                <w:tab w:val="left" w:pos="708"/>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8167" w:type="dxa"/>
            <w:shd w:val="clear" w:color="auto" w:fill="auto"/>
            <w:hideMark/>
          </w:tcPr>
          <w:p w14:paraId="0E3EB1D4" w14:textId="77777777" w:rsidR="00A77AE4" w:rsidRPr="009F6416" w:rsidRDefault="00A77AE4" w:rsidP="00E60D1D">
            <w:pPr>
              <w:pStyle w:val="En-tte"/>
              <w:tabs>
                <w:tab w:val="left" w:pos="708"/>
              </w:tabs>
              <w:spacing w:line="276" w:lineRule="auto"/>
              <w:jc w:val="both"/>
              <w:rPr>
                <w:rFonts w:ascii="Marianne" w:hAnsi="Marianne" w:cs="Arial"/>
              </w:rPr>
            </w:pPr>
            <w:r w:rsidRPr="009F6416">
              <w:rPr>
                <w:rFonts w:ascii="Marianne" w:hAnsi="Marianne" w:cs="Arial"/>
              </w:rPr>
              <w:t xml:space="preserve">Le groupement candidat prend la forme d’un </w:t>
            </w:r>
            <w:r w:rsidRPr="00E60D1D">
              <w:rPr>
                <w:rFonts w:ascii="Marianne" w:hAnsi="Marianne" w:cs="Arial"/>
                <w:b/>
                <w:bCs/>
              </w:rPr>
              <w:t>groupement solidaire</w:t>
            </w:r>
            <w:r w:rsidR="00EB3825" w:rsidRPr="009F6416">
              <w:rPr>
                <w:rFonts w:ascii="Marianne" w:hAnsi="Marianne" w:cs="Arial"/>
              </w:rPr>
              <w:t xml:space="preserve"> ; </w:t>
            </w:r>
          </w:p>
        </w:tc>
      </w:tr>
      <w:tr w:rsidR="00A77AE4" w:rsidRPr="009F6416" w14:paraId="7BBA9B06" w14:textId="77777777" w:rsidTr="006A3ECD">
        <w:tc>
          <w:tcPr>
            <w:tcW w:w="516" w:type="dxa"/>
            <w:vMerge/>
            <w:shd w:val="clear" w:color="auto" w:fill="auto"/>
          </w:tcPr>
          <w:p w14:paraId="1DDD2357" w14:textId="77777777" w:rsidR="00A77AE4" w:rsidRPr="009F6416" w:rsidRDefault="00A77AE4" w:rsidP="00E60D1D">
            <w:pPr>
              <w:pStyle w:val="En-tte"/>
              <w:tabs>
                <w:tab w:val="left" w:pos="708"/>
              </w:tabs>
              <w:spacing w:line="276" w:lineRule="auto"/>
              <w:jc w:val="both"/>
              <w:rPr>
                <w:rFonts w:ascii="Marianne" w:hAnsi="Marianne" w:cs="Arial"/>
                <w:sz w:val="28"/>
                <w:szCs w:val="28"/>
              </w:rPr>
            </w:pPr>
          </w:p>
        </w:tc>
        <w:tc>
          <w:tcPr>
            <w:tcW w:w="497" w:type="dxa"/>
            <w:shd w:val="clear" w:color="auto" w:fill="auto"/>
            <w:hideMark/>
          </w:tcPr>
          <w:p w14:paraId="47A186D0" w14:textId="77777777" w:rsidR="00A77AE4" w:rsidRPr="009F6416" w:rsidRDefault="00A77AE4" w:rsidP="00E60D1D">
            <w:pPr>
              <w:pStyle w:val="En-tte"/>
              <w:tabs>
                <w:tab w:val="left" w:pos="708"/>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8167" w:type="dxa"/>
            <w:shd w:val="clear" w:color="auto" w:fill="auto"/>
            <w:hideMark/>
          </w:tcPr>
          <w:p w14:paraId="1ABDBAF9" w14:textId="77777777" w:rsidR="00A77AE4" w:rsidRPr="009F6416" w:rsidRDefault="00A77AE4" w:rsidP="00E60D1D">
            <w:pPr>
              <w:pStyle w:val="En-tte"/>
              <w:tabs>
                <w:tab w:val="left" w:pos="708"/>
              </w:tabs>
              <w:spacing w:line="276" w:lineRule="auto"/>
              <w:jc w:val="both"/>
              <w:rPr>
                <w:rFonts w:ascii="Marianne" w:hAnsi="Marianne" w:cs="Arial"/>
              </w:rPr>
            </w:pPr>
            <w:r w:rsidRPr="009F6416">
              <w:rPr>
                <w:rFonts w:ascii="Marianne" w:hAnsi="Marianne" w:cs="Arial"/>
              </w:rPr>
              <w:t xml:space="preserve">Le groupement candidat prend la forme d’un </w:t>
            </w:r>
            <w:r w:rsidRPr="00E60D1D">
              <w:rPr>
                <w:rFonts w:ascii="Marianne" w:hAnsi="Marianne" w:cs="Arial"/>
                <w:b/>
                <w:bCs/>
              </w:rPr>
              <w:t>groupement conjoint</w:t>
            </w:r>
            <w:r w:rsidRPr="009F6416">
              <w:rPr>
                <w:rFonts w:ascii="Marianne" w:hAnsi="Marianne" w:cs="Arial"/>
              </w:rPr>
              <w:t>.</w:t>
            </w:r>
            <w:r w:rsidRPr="009F6416">
              <w:rPr>
                <w:rFonts w:ascii="Marianne" w:hAnsi="Marianne" w:cs="Arial"/>
                <w:sz w:val="14"/>
                <w:szCs w:val="14"/>
              </w:rPr>
              <w:t xml:space="preserve"> </w:t>
            </w:r>
          </w:p>
        </w:tc>
      </w:tr>
    </w:tbl>
    <w:p w14:paraId="40DA3AB4" w14:textId="77777777" w:rsidR="00067EBC" w:rsidRPr="009F6416" w:rsidRDefault="00067EBC" w:rsidP="00E60D1D">
      <w:pPr>
        <w:spacing w:line="276" w:lineRule="auto"/>
        <w:jc w:val="both"/>
        <w:rPr>
          <w:rFonts w:ascii="Marianne" w:hAnsi="Marianne" w:cs="Arial"/>
        </w:rPr>
      </w:pPr>
    </w:p>
    <w:tbl>
      <w:tblPr>
        <w:tblW w:w="0" w:type="auto"/>
        <w:tblInd w:w="675" w:type="dxa"/>
        <w:tblLook w:val="01E0" w:firstRow="1" w:lastRow="1" w:firstColumn="1" w:lastColumn="1" w:noHBand="0" w:noVBand="0"/>
      </w:tblPr>
      <w:tblGrid>
        <w:gridCol w:w="529"/>
        <w:gridCol w:w="497"/>
        <w:gridCol w:w="8154"/>
      </w:tblGrid>
      <w:tr w:rsidR="00067EBC" w:rsidRPr="009F6416" w14:paraId="4868AD4F" w14:textId="77777777" w:rsidTr="006615B7">
        <w:tc>
          <w:tcPr>
            <w:tcW w:w="516" w:type="dxa"/>
            <w:vMerge w:val="restart"/>
            <w:shd w:val="clear" w:color="auto" w:fill="auto"/>
            <w:vAlign w:val="center"/>
          </w:tcPr>
          <w:p w14:paraId="0F0AD93F" w14:textId="77777777" w:rsidR="00067EBC" w:rsidRPr="009F6416" w:rsidRDefault="00067EBC" w:rsidP="00E60D1D">
            <w:pPr>
              <w:pStyle w:val="En-tte"/>
              <w:tabs>
                <w:tab w:val="left" w:pos="708"/>
              </w:tabs>
              <w:spacing w:line="276" w:lineRule="auto"/>
              <w:jc w:val="both"/>
              <w:rPr>
                <w:rFonts w:ascii="Marianne" w:hAnsi="Marianne" w:cs="Arial"/>
                <w:b/>
              </w:rPr>
            </w:pPr>
            <w:r w:rsidRPr="009F6416">
              <w:rPr>
                <w:rFonts w:ascii="Marianne" w:hAnsi="Marianne" w:cs="Arial"/>
                <w:b/>
              </w:rPr>
              <w:t>OU</w:t>
            </w:r>
          </w:p>
        </w:tc>
        <w:tc>
          <w:tcPr>
            <w:tcW w:w="498" w:type="dxa"/>
            <w:shd w:val="clear" w:color="auto" w:fill="auto"/>
            <w:hideMark/>
          </w:tcPr>
          <w:p w14:paraId="2E3CEECD" w14:textId="77777777" w:rsidR="00067EBC" w:rsidRPr="009F6416" w:rsidRDefault="00067EBC" w:rsidP="00E60D1D">
            <w:pPr>
              <w:pStyle w:val="En-tte"/>
              <w:tabs>
                <w:tab w:val="left" w:pos="708"/>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8449" w:type="dxa"/>
            <w:shd w:val="clear" w:color="auto" w:fill="auto"/>
            <w:hideMark/>
          </w:tcPr>
          <w:p w14:paraId="72A1E8B0" w14:textId="77777777" w:rsidR="00067EBC" w:rsidRPr="009F6416" w:rsidRDefault="00067EBC" w:rsidP="00E60D1D">
            <w:pPr>
              <w:pStyle w:val="En-tte"/>
              <w:tabs>
                <w:tab w:val="left" w:pos="708"/>
              </w:tabs>
              <w:spacing w:line="276" w:lineRule="auto"/>
              <w:jc w:val="both"/>
              <w:rPr>
                <w:rFonts w:ascii="Marianne" w:hAnsi="Marianne" w:cs="Arial"/>
              </w:rPr>
            </w:pPr>
            <w:r w:rsidRPr="009F6416">
              <w:rPr>
                <w:rFonts w:ascii="Marianne" w:hAnsi="Marianne" w:cs="Arial"/>
              </w:rPr>
              <w:t xml:space="preserve">Le mandataire </w:t>
            </w:r>
            <w:r w:rsidRPr="00E60D1D">
              <w:rPr>
                <w:rFonts w:ascii="Marianne" w:hAnsi="Marianne" w:cs="Arial"/>
                <w:b/>
                <w:bCs/>
              </w:rPr>
              <w:t>est habilité</w:t>
            </w:r>
            <w:r w:rsidRPr="009F6416">
              <w:rPr>
                <w:rFonts w:ascii="Marianne" w:hAnsi="Marianne" w:cs="Arial"/>
              </w:rPr>
              <w:t xml:space="preserve"> par les membres du groupement à les représenter dans le cadre de la procédure de passation ;</w:t>
            </w:r>
          </w:p>
        </w:tc>
      </w:tr>
      <w:tr w:rsidR="00067EBC" w:rsidRPr="009F6416" w14:paraId="194BDC4B" w14:textId="77777777" w:rsidTr="006615B7">
        <w:tc>
          <w:tcPr>
            <w:tcW w:w="516" w:type="dxa"/>
            <w:vMerge/>
            <w:shd w:val="clear" w:color="auto" w:fill="auto"/>
          </w:tcPr>
          <w:p w14:paraId="72CD95D3" w14:textId="77777777" w:rsidR="00067EBC" w:rsidRPr="009F6416" w:rsidRDefault="00067EBC" w:rsidP="00E60D1D">
            <w:pPr>
              <w:pStyle w:val="En-tte"/>
              <w:tabs>
                <w:tab w:val="left" w:pos="708"/>
              </w:tabs>
              <w:spacing w:line="276" w:lineRule="auto"/>
              <w:jc w:val="both"/>
              <w:rPr>
                <w:rFonts w:ascii="Marianne" w:hAnsi="Marianne" w:cs="Arial"/>
                <w:sz w:val="28"/>
                <w:szCs w:val="28"/>
              </w:rPr>
            </w:pPr>
          </w:p>
        </w:tc>
        <w:tc>
          <w:tcPr>
            <w:tcW w:w="498" w:type="dxa"/>
            <w:shd w:val="clear" w:color="auto" w:fill="auto"/>
            <w:tcMar>
              <w:top w:w="113" w:type="dxa"/>
            </w:tcMar>
            <w:hideMark/>
          </w:tcPr>
          <w:p w14:paraId="53F9AF98" w14:textId="77777777" w:rsidR="00067EBC" w:rsidRPr="009F6416" w:rsidRDefault="00067EBC" w:rsidP="00E60D1D">
            <w:pPr>
              <w:pStyle w:val="En-tte"/>
              <w:tabs>
                <w:tab w:val="left" w:pos="708"/>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8449" w:type="dxa"/>
            <w:shd w:val="clear" w:color="auto" w:fill="auto"/>
            <w:tcMar>
              <w:top w:w="113" w:type="dxa"/>
            </w:tcMar>
            <w:hideMark/>
          </w:tcPr>
          <w:p w14:paraId="2CD24272" w14:textId="77777777" w:rsidR="00067EBC" w:rsidRPr="009F6416" w:rsidRDefault="00067EBC" w:rsidP="00E60D1D">
            <w:pPr>
              <w:pStyle w:val="En-tte"/>
              <w:tabs>
                <w:tab w:val="left" w:pos="708"/>
              </w:tabs>
              <w:spacing w:line="276" w:lineRule="auto"/>
              <w:jc w:val="both"/>
              <w:rPr>
                <w:rFonts w:ascii="Marianne" w:hAnsi="Marianne" w:cs="Arial"/>
              </w:rPr>
            </w:pPr>
            <w:r w:rsidRPr="009F6416">
              <w:rPr>
                <w:rFonts w:ascii="Marianne" w:hAnsi="Marianne" w:cs="Arial"/>
              </w:rPr>
              <w:t xml:space="preserve">Le mandataire </w:t>
            </w:r>
            <w:r w:rsidRPr="00E60D1D">
              <w:rPr>
                <w:rFonts w:ascii="Marianne" w:hAnsi="Marianne" w:cs="Arial"/>
                <w:b/>
                <w:bCs/>
              </w:rPr>
              <w:t>n’est pas habilité</w:t>
            </w:r>
            <w:r w:rsidRPr="009F6416">
              <w:rPr>
                <w:rFonts w:ascii="Marianne" w:hAnsi="Marianne" w:cs="Arial"/>
              </w:rPr>
              <w:t xml:space="preserve"> par les membres du groupement à les représenter dans le cadre de la procédure de passation.</w:t>
            </w:r>
          </w:p>
        </w:tc>
      </w:tr>
    </w:tbl>
    <w:p w14:paraId="0E4EEAA9" w14:textId="77777777" w:rsidR="006B11B8" w:rsidRPr="009F6416" w:rsidRDefault="006B11B8" w:rsidP="00E60D1D">
      <w:pPr>
        <w:spacing w:line="276" w:lineRule="auto"/>
        <w:jc w:val="both"/>
        <w:rPr>
          <w:rFonts w:ascii="Marianne" w:hAnsi="Marianne" w:cs="Arial"/>
        </w:rPr>
      </w:pPr>
    </w:p>
    <w:tbl>
      <w:tblPr>
        <w:tblW w:w="0" w:type="auto"/>
        <w:tblLook w:val="01E0" w:firstRow="1" w:lastRow="1" w:firstColumn="1" w:lastColumn="1" w:noHBand="0" w:noVBand="0"/>
      </w:tblPr>
      <w:tblGrid>
        <w:gridCol w:w="532"/>
        <w:gridCol w:w="9323"/>
      </w:tblGrid>
      <w:tr w:rsidR="00A77AE4" w:rsidRPr="009F6416" w14:paraId="381558EE" w14:textId="77777777" w:rsidTr="00D20F63">
        <w:tc>
          <w:tcPr>
            <w:tcW w:w="534" w:type="dxa"/>
            <w:shd w:val="clear" w:color="auto" w:fill="auto"/>
          </w:tcPr>
          <w:p w14:paraId="048D1ED4" w14:textId="77777777" w:rsidR="00A77AE4" w:rsidRPr="009F6416" w:rsidRDefault="00A77AE4" w:rsidP="00E60D1D">
            <w:pPr>
              <w:pStyle w:val="En-tte"/>
              <w:tabs>
                <w:tab w:val="clear" w:pos="4536"/>
                <w:tab w:val="clear" w:pos="9072"/>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9528" w:type="dxa"/>
            <w:shd w:val="clear" w:color="auto" w:fill="auto"/>
          </w:tcPr>
          <w:p w14:paraId="34E45ECB" w14:textId="77777777" w:rsidR="00A77AE4" w:rsidRPr="009F6416" w:rsidRDefault="00A77AE4" w:rsidP="00E60D1D">
            <w:pPr>
              <w:pStyle w:val="En-tte"/>
              <w:tabs>
                <w:tab w:val="clear" w:pos="4536"/>
                <w:tab w:val="clear" w:pos="9072"/>
              </w:tabs>
              <w:spacing w:line="276" w:lineRule="auto"/>
              <w:jc w:val="both"/>
              <w:rPr>
                <w:rFonts w:ascii="Marianne" w:hAnsi="Marianne" w:cs="Arial"/>
              </w:rPr>
            </w:pPr>
            <w:r w:rsidRPr="009F6416">
              <w:rPr>
                <w:rFonts w:ascii="Marianne" w:hAnsi="Marianne" w:cs="Arial"/>
              </w:rPr>
              <w:t xml:space="preserve">Le présent Document de candidature </w:t>
            </w:r>
            <w:r w:rsidRPr="00E60D1D">
              <w:rPr>
                <w:rFonts w:ascii="Marianne" w:hAnsi="Marianne" w:cs="Arial"/>
                <w:b/>
                <w:bCs/>
              </w:rPr>
              <w:t>est établi par un membre du groupement</w:t>
            </w:r>
            <w:r w:rsidRPr="009F6416">
              <w:rPr>
                <w:rFonts w:ascii="Marianne" w:hAnsi="Marianne" w:cs="Arial"/>
              </w:rPr>
              <w:t xml:space="preserve"> </w:t>
            </w:r>
          </w:p>
        </w:tc>
      </w:tr>
    </w:tbl>
    <w:p w14:paraId="26016B5E" w14:textId="77777777" w:rsidR="00A77AE4" w:rsidRPr="009F6416" w:rsidRDefault="00A77AE4" w:rsidP="00E60D1D">
      <w:pPr>
        <w:spacing w:line="276" w:lineRule="auto"/>
        <w:jc w:val="both"/>
        <w:rPr>
          <w:rFonts w:ascii="Marianne" w:hAnsi="Marianne" w:cs="Arial"/>
        </w:rPr>
      </w:pPr>
    </w:p>
    <w:tbl>
      <w:tblPr>
        <w:tblW w:w="0" w:type="auto"/>
        <w:tblInd w:w="675" w:type="dxa"/>
        <w:tblLook w:val="01E0" w:firstRow="1" w:lastRow="1" w:firstColumn="1" w:lastColumn="1" w:noHBand="0" w:noVBand="0"/>
      </w:tblPr>
      <w:tblGrid>
        <w:gridCol w:w="548"/>
        <w:gridCol w:w="497"/>
        <w:gridCol w:w="8135"/>
      </w:tblGrid>
      <w:tr w:rsidR="00A77AE4" w:rsidRPr="009F6416" w14:paraId="4EAFA32B" w14:textId="77777777" w:rsidTr="009C2B9B">
        <w:tc>
          <w:tcPr>
            <w:tcW w:w="548" w:type="dxa"/>
            <w:vMerge w:val="restart"/>
            <w:shd w:val="clear" w:color="auto" w:fill="auto"/>
            <w:vAlign w:val="center"/>
          </w:tcPr>
          <w:p w14:paraId="1F80C4E0" w14:textId="77777777" w:rsidR="00A77AE4" w:rsidRPr="009F6416" w:rsidRDefault="00A77AE4" w:rsidP="00E60D1D">
            <w:pPr>
              <w:pStyle w:val="En-tte"/>
              <w:tabs>
                <w:tab w:val="left" w:pos="708"/>
              </w:tabs>
              <w:spacing w:line="276" w:lineRule="auto"/>
              <w:jc w:val="both"/>
              <w:rPr>
                <w:rFonts w:ascii="Marianne" w:hAnsi="Marianne" w:cs="Arial"/>
                <w:b/>
              </w:rPr>
            </w:pPr>
            <w:r w:rsidRPr="009F6416">
              <w:rPr>
                <w:rFonts w:ascii="Marianne" w:hAnsi="Marianne" w:cs="Arial"/>
                <w:b/>
              </w:rPr>
              <w:t>OU</w:t>
            </w:r>
          </w:p>
        </w:tc>
        <w:tc>
          <w:tcPr>
            <w:tcW w:w="497" w:type="dxa"/>
            <w:shd w:val="clear" w:color="auto" w:fill="auto"/>
            <w:hideMark/>
          </w:tcPr>
          <w:p w14:paraId="2A0D830B" w14:textId="77777777" w:rsidR="00A77AE4" w:rsidRPr="009F6416" w:rsidRDefault="00A77AE4" w:rsidP="00E60D1D">
            <w:pPr>
              <w:pStyle w:val="En-tte"/>
              <w:tabs>
                <w:tab w:val="left" w:pos="708"/>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8135" w:type="dxa"/>
            <w:shd w:val="clear" w:color="auto" w:fill="auto"/>
            <w:hideMark/>
          </w:tcPr>
          <w:p w14:paraId="63690347" w14:textId="77777777" w:rsidR="00A77AE4" w:rsidRPr="009F6416" w:rsidRDefault="00A77AE4" w:rsidP="00E60D1D">
            <w:pPr>
              <w:pStyle w:val="En-tte"/>
              <w:tabs>
                <w:tab w:val="left" w:pos="708"/>
              </w:tabs>
              <w:spacing w:line="276" w:lineRule="auto"/>
              <w:jc w:val="both"/>
              <w:rPr>
                <w:rFonts w:ascii="Marianne" w:hAnsi="Marianne" w:cs="Arial"/>
              </w:rPr>
            </w:pPr>
            <w:r w:rsidRPr="009F6416">
              <w:rPr>
                <w:rFonts w:ascii="Marianne" w:hAnsi="Marianne" w:cs="Arial"/>
              </w:rPr>
              <w:t xml:space="preserve">Le membre du groupement </w:t>
            </w:r>
            <w:r w:rsidR="00EB3825" w:rsidRPr="00E60D1D">
              <w:rPr>
                <w:rFonts w:ascii="Marianne" w:hAnsi="Marianne" w:cs="Arial"/>
                <w:b/>
                <w:bCs/>
              </w:rPr>
              <w:t xml:space="preserve">habilite le </w:t>
            </w:r>
            <w:r w:rsidRPr="00E60D1D">
              <w:rPr>
                <w:rFonts w:ascii="Marianne" w:hAnsi="Marianne" w:cs="Arial"/>
                <w:b/>
                <w:bCs/>
              </w:rPr>
              <w:t>mandataire</w:t>
            </w:r>
            <w:r w:rsidR="006B11B8" w:rsidRPr="009F6416">
              <w:rPr>
                <w:rFonts w:ascii="Marianne" w:hAnsi="Marianne" w:cs="Arial"/>
              </w:rPr>
              <w:t xml:space="preserve"> à le</w:t>
            </w:r>
            <w:r w:rsidR="00EB3825" w:rsidRPr="009F6416">
              <w:rPr>
                <w:rFonts w:ascii="Marianne" w:hAnsi="Marianne" w:cs="Arial"/>
              </w:rPr>
              <w:t xml:space="preserve"> représenter dans le cadre de la procédure de passation ; </w:t>
            </w:r>
          </w:p>
        </w:tc>
      </w:tr>
      <w:tr w:rsidR="00A77AE4" w:rsidRPr="009F6416" w14:paraId="2CAA3AD5" w14:textId="77777777" w:rsidTr="009C2B9B">
        <w:tc>
          <w:tcPr>
            <w:tcW w:w="548" w:type="dxa"/>
            <w:vMerge/>
            <w:shd w:val="clear" w:color="auto" w:fill="auto"/>
          </w:tcPr>
          <w:p w14:paraId="4313836F" w14:textId="77777777" w:rsidR="00A77AE4" w:rsidRPr="009F6416" w:rsidRDefault="00A77AE4" w:rsidP="00E60D1D">
            <w:pPr>
              <w:pStyle w:val="En-tte"/>
              <w:tabs>
                <w:tab w:val="left" w:pos="708"/>
              </w:tabs>
              <w:spacing w:line="276" w:lineRule="auto"/>
              <w:jc w:val="both"/>
              <w:rPr>
                <w:rFonts w:ascii="Marianne" w:hAnsi="Marianne" w:cs="Arial"/>
                <w:sz w:val="28"/>
                <w:szCs w:val="28"/>
              </w:rPr>
            </w:pPr>
          </w:p>
        </w:tc>
        <w:tc>
          <w:tcPr>
            <w:tcW w:w="497" w:type="dxa"/>
            <w:shd w:val="clear" w:color="auto" w:fill="auto"/>
            <w:tcMar>
              <w:top w:w="113" w:type="dxa"/>
            </w:tcMar>
            <w:hideMark/>
          </w:tcPr>
          <w:p w14:paraId="5EA618DB" w14:textId="77777777" w:rsidR="00A77AE4" w:rsidRPr="009F6416" w:rsidRDefault="00A77AE4" w:rsidP="00E60D1D">
            <w:pPr>
              <w:pStyle w:val="En-tte"/>
              <w:tabs>
                <w:tab w:val="left" w:pos="708"/>
              </w:tabs>
              <w:spacing w:line="276" w:lineRule="auto"/>
              <w:jc w:val="both"/>
              <w:rPr>
                <w:rFonts w:ascii="Marianne" w:hAnsi="Marianne" w:cs="Arial"/>
                <w:sz w:val="32"/>
                <w:szCs w:val="32"/>
              </w:rPr>
            </w:pPr>
            <w:r w:rsidRPr="009F6416">
              <w:rPr>
                <w:rFonts w:ascii="Marianne" w:hAnsi="Marianne" w:cs="Arial"/>
                <w:sz w:val="28"/>
                <w:szCs w:val="28"/>
              </w:rPr>
              <w:sym w:font="Wingdings 2" w:char="F0A3"/>
            </w:r>
          </w:p>
        </w:tc>
        <w:tc>
          <w:tcPr>
            <w:tcW w:w="8135" w:type="dxa"/>
            <w:shd w:val="clear" w:color="auto" w:fill="auto"/>
            <w:tcMar>
              <w:top w:w="113" w:type="dxa"/>
            </w:tcMar>
            <w:hideMark/>
          </w:tcPr>
          <w:p w14:paraId="25147A1A" w14:textId="77777777" w:rsidR="00A77AE4" w:rsidRPr="009F6416" w:rsidRDefault="00EB3825" w:rsidP="00E60D1D">
            <w:pPr>
              <w:pStyle w:val="En-tte"/>
              <w:tabs>
                <w:tab w:val="left" w:pos="708"/>
              </w:tabs>
              <w:spacing w:line="276" w:lineRule="auto"/>
              <w:jc w:val="both"/>
              <w:rPr>
                <w:rFonts w:ascii="Marianne" w:hAnsi="Marianne" w:cs="Arial"/>
              </w:rPr>
            </w:pPr>
            <w:r w:rsidRPr="009F6416">
              <w:rPr>
                <w:rFonts w:ascii="Marianne" w:hAnsi="Marianne" w:cs="Arial"/>
              </w:rPr>
              <w:t xml:space="preserve">Le membre du groupement </w:t>
            </w:r>
            <w:r w:rsidRPr="00E60D1D">
              <w:rPr>
                <w:rFonts w:ascii="Marianne" w:hAnsi="Marianne" w:cs="Arial"/>
                <w:b/>
                <w:bCs/>
              </w:rPr>
              <w:t>n’habilite pas le mandataire</w:t>
            </w:r>
            <w:r w:rsidRPr="009F6416">
              <w:rPr>
                <w:rFonts w:ascii="Marianne" w:hAnsi="Marianne" w:cs="Arial"/>
              </w:rPr>
              <w:t xml:space="preserve"> à le représenter dans le cadre de la procédure de passation</w:t>
            </w:r>
            <w:r w:rsidR="00A77AE4" w:rsidRPr="009F6416">
              <w:rPr>
                <w:rFonts w:ascii="Marianne" w:hAnsi="Marianne" w:cs="Arial"/>
              </w:rPr>
              <w:t xml:space="preserve">. </w:t>
            </w:r>
          </w:p>
          <w:p w14:paraId="1D9D0A8B" w14:textId="77777777" w:rsidR="0026680B" w:rsidRPr="009F6416" w:rsidRDefault="0026680B" w:rsidP="00E60D1D">
            <w:pPr>
              <w:pStyle w:val="En-tte"/>
              <w:tabs>
                <w:tab w:val="left" w:pos="708"/>
              </w:tabs>
              <w:spacing w:line="276" w:lineRule="auto"/>
              <w:jc w:val="both"/>
              <w:rPr>
                <w:rFonts w:ascii="Marianne" w:hAnsi="Marianne" w:cs="Arial"/>
              </w:rPr>
            </w:pPr>
          </w:p>
        </w:tc>
      </w:tr>
    </w:tbl>
    <w:p w14:paraId="199FCA09" w14:textId="77777777" w:rsidR="00E60D1D" w:rsidRPr="009F6416" w:rsidRDefault="00E60D1D" w:rsidP="00E60D1D">
      <w:pPr>
        <w:spacing w:line="276" w:lineRule="auto"/>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9F6416" w14:paraId="50981316" w14:textId="77777777" w:rsidTr="00F13014">
        <w:trPr>
          <w:trHeight w:val="605"/>
        </w:trPr>
        <w:tc>
          <w:tcPr>
            <w:tcW w:w="9781" w:type="dxa"/>
            <w:shd w:val="solid" w:color="000080" w:fill="auto"/>
            <w:vAlign w:val="center"/>
          </w:tcPr>
          <w:p w14:paraId="221667C7" w14:textId="77777777" w:rsidR="009C2B9B" w:rsidRPr="009F6416" w:rsidRDefault="009C2B9B" w:rsidP="00E60D1D">
            <w:pPr>
              <w:tabs>
                <w:tab w:val="left" w:pos="-142"/>
                <w:tab w:val="left" w:pos="4111"/>
              </w:tabs>
              <w:spacing w:line="276" w:lineRule="auto"/>
              <w:jc w:val="both"/>
              <w:rPr>
                <w:rFonts w:ascii="Marianne" w:hAnsi="Marianne"/>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cs="Arial"/>
                <w:b/>
                <w:bCs/>
              </w:rPr>
              <w:t>H - Règlement n°2022/576 du 22 avril 2022 modifiant le règlement (UE) n°833/2014 concernant des mesures restrictives eu égard aux actions de la Russie déstabilisant la situation en Ukraine</w:t>
            </w:r>
          </w:p>
        </w:tc>
      </w:tr>
    </w:tbl>
    <w:p w14:paraId="75210C01" w14:textId="77777777" w:rsidR="009C2B9B" w:rsidRPr="009F6416" w:rsidRDefault="009C2B9B" w:rsidP="00E60D1D">
      <w:pPr>
        <w:spacing w:line="276" w:lineRule="auto"/>
        <w:rPr>
          <w:rFonts w:ascii="Marianne" w:hAnsi="Marianne" w:cs="Arial"/>
          <w:bCs/>
        </w:rPr>
      </w:pPr>
    </w:p>
    <w:p w14:paraId="0FD67A7A" w14:textId="77777777" w:rsidR="009C2B9B" w:rsidRPr="009F6416" w:rsidRDefault="009C2B9B" w:rsidP="00E60D1D">
      <w:pPr>
        <w:spacing w:line="276" w:lineRule="auto"/>
        <w:jc w:val="both"/>
        <w:rPr>
          <w:rFonts w:ascii="Marianne" w:hAnsi="Marianne" w:cs="Arial"/>
          <w:bCs/>
        </w:rPr>
      </w:pPr>
      <w:r w:rsidRPr="009F6416">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32255464" w14:textId="77777777" w:rsidR="009C2B9B" w:rsidRPr="009F6416" w:rsidRDefault="009C2B9B" w:rsidP="00E60D1D">
      <w:pPr>
        <w:numPr>
          <w:ilvl w:val="0"/>
          <w:numId w:val="29"/>
        </w:numPr>
        <w:tabs>
          <w:tab w:val="left" w:pos="851"/>
        </w:tabs>
        <w:spacing w:before="240" w:line="276" w:lineRule="auto"/>
        <w:ind w:left="851" w:hanging="567"/>
        <w:jc w:val="both"/>
        <w:rPr>
          <w:rFonts w:ascii="Marianne" w:hAnsi="Marianne" w:cs="Arial"/>
        </w:rPr>
      </w:pPr>
      <w:proofErr w:type="gramStart"/>
      <w:r w:rsidRPr="009F6416">
        <w:rPr>
          <w:rFonts w:ascii="Marianne" w:hAnsi="Marianne" w:cs="Arial"/>
        </w:rPr>
        <w:t>un</w:t>
      </w:r>
      <w:proofErr w:type="gramEnd"/>
      <w:r w:rsidRPr="009F6416">
        <w:rPr>
          <w:rFonts w:ascii="Marianne" w:hAnsi="Marianne" w:cs="Arial"/>
        </w:rPr>
        <w:t xml:space="preserve"> ressortissant russe ou une personne physique ou morale, une entité ou un organisme établi en Russie ; </w:t>
      </w:r>
    </w:p>
    <w:p w14:paraId="5D235166" w14:textId="77777777" w:rsidR="009C2B9B" w:rsidRPr="009F6416" w:rsidRDefault="009C2B9B" w:rsidP="00E60D1D">
      <w:pPr>
        <w:numPr>
          <w:ilvl w:val="0"/>
          <w:numId w:val="29"/>
        </w:numPr>
        <w:tabs>
          <w:tab w:val="left" w:pos="851"/>
        </w:tabs>
        <w:spacing w:before="60" w:line="276" w:lineRule="auto"/>
        <w:ind w:left="851" w:hanging="567"/>
        <w:jc w:val="both"/>
        <w:rPr>
          <w:rFonts w:ascii="Marianne" w:hAnsi="Marianne" w:cs="Arial"/>
        </w:rPr>
      </w:pPr>
      <w:proofErr w:type="gramStart"/>
      <w:r w:rsidRPr="009F6416">
        <w:rPr>
          <w:rFonts w:ascii="Marianne" w:hAnsi="Marianne" w:cs="Arial"/>
        </w:rPr>
        <w:t>une</w:t>
      </w:r>
      <w:proofErr w:type="gramEnd"/>
      <w:r w:rsidRPr="009F6416">
        <w:rPr>
          <w:rFonts w:ascii="Marianne" w:hAnsi="Marianne" w:cs="Arial"/>
        </w:rPr>
        <w:t xml:space="preserve"> personne morale, une entité ou un organisme dont plus de 50 % des droits de propriété sont détenus, directement ou indirectement, par une personne ou entité mentionnée au 1°) ; </w:t>
      </w:r>
    </w:p>
    <w:p w14:paraId="2EF6A46D" w14:textId="77777777" w:rsidR="009C2B9B" w:rsidRPr="009F6416" w:rsidRDefault="009C2B9B" w:rsidP="00E60D1D">
      <w:pPr>
        <w:numPr>
          <w:ilvl w:val="0"/>
          <w:numId w:val="29"/>
        </w:numPr>
        <w:tabs>
          <w:tab w:val="left" w:pos="851"/>
        </w:tabs>
        <w:spacing w:before="60" w:line="276" w:lineRule="auto"/>
        <w:ind w:left="851" w:hanging="567"/>
        <w:jc w:val="both"/>
        <w:rPr>
          <w:rFonts w:ascii="Marianne" w:hAnsi="Marianne" w:cs="Arial"/>
          <w:bCs/>
        </w:rPr>
      </w:pPr>
      <w:proofErr w:type="gramStart"/>
      <w:r w:rsidRPr="009F6416">
        <w:rPr>
          <w:rFonts w:ascii="Marianne" w:hAnsi="Marianne" w:cs="Arial"/>
        </w:rPr>
        <w:lastRenderedPageBreak/>
        <w:t>une</w:t>
      </w:r>
      <w:proofErr w:type="gramEnd"/>
      <w:r w:rsidRPr="009F6416">
        <w:rPr>
          <w:rFonts w:ascii="Marianne" w:hAnsi="Marianne" w:cs="Arial"/>
        </w:rPr>
        <w:t xml:space="preserve"> personne physique ou morale, une entité ou un organisme agissant pour le compte ou selon les instructions d'une personne ou entité mentionnées au 1°) ou 2°). </w:t>
      </w:r>
    </w:p>
    <w:p w14:paraId="470EB26E" w14:textId="77777777" w:rsidR="009C2B9B" w:rsidRPr="009F6416" w:rsidRDefault="009C2B9B" w:rsidP="00E60D1D">
      <w:pPr>
        <w:tabs>
          <w:tab w:val="left" w:pos="851"/>
        </w:tabs>
        <w:spacing w:before="60" w:line="276" w:lineRule="auto"/>
        <w:rPr>
          <w:rFonts w:ascii="Marianne" w:hAnsi="Marianne" w:cs="Arial"/>
          <w:bCs/>
        </w:rPr>
      </w:pPr>
    </w:p>
    <w:p w14:paraId="19DFEEB8" w14:textId="77777777" w:rsidR="009C2B9B" w:rsidRPr="009F6416" w:rsidRDefault="009C2B9B" w:rsidP="00E60D1D">
      <w:pPr>
        <w:tabs>
          <w:tab w:val="left" w:pos="851"/>
        </w:tabs>
        <w:spacing w:before="60" w:after="240" w:line="276" w:lineRule="auto"/>
        <w:jc w:val="both"/>
        <w:rPr>
          <w:rFonts w:ascii="Marianne" w:hAnsi="Marianne" w:cs="Arial"/>
        </w:rPr>
      </w:pPr>
      <w:r w:rsidRPr="009F6416">
        <w:rPr>
          <w:rFonts w:ascii="Marianne" w:hAnsi="Marianne" w:cs="Arial"/>
          <w:bCs/>
        </w:rPr>
        <w:t xml:space="preserve">Je, soussigné à la rubrique I, déclare également sur l’honneur que cet opérateur économique, dans le cas où il envisage de s’approvisionner auprès d’un fournisseur pour un montant représentant </w:t>
      </w:r>
      <w:r w:rsidRPr="009F6416">
        <w:rPr>
          <w:rFonts w:ascii="Marianne" w:hAnsi="Marianne" w:cs="Arial"/>
        </w:rPr>
        <w:t>plus de 10% du montant maximum du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9F6416" w14:paraId="2ACB6EC3" w14:textId="77777777" w:rsidTr="00677469">
        <w:trPr>
          <w:trHeight w:val="364"/>
        </w:trPr>
        <w:tc>
          <w:tcPr>
            <w:tcW w:w="9781" w:type="dxa"/>
            <w:shd w:val="solid" w:color="000080" w:fill="auto"/>
            <w:vAlign w:val="center"/>
          </w:tcPr>
          <w:p w14:paraId="3ED5CAA2" w14:textId="77777777" w:rsidR="00677469" w:rsidRPr="009F6416" w:rsidRDefault="00677469" w:rsidP="00E60D1D">
            <w:pPr>
              <w:tabs>
                <w:tab w:val="left" w:pos="-142"/>
                <w:tab w:val="left" w:pos="4111"/>
              </w:tabs>
              <w:spacing w:line="276" w:lineRule="auto"/>
              <w:jc w:val="both"/>
              <w:rPr>
                <w:rFonts w:ascii="Marianne" w:hAnsi="Marianne" w:cs="Arial"/>
                <w:b/>
                <w:bCs/>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009C2B9B" w:rsidRPr="009F6416">
              <w:rPr>
                <w:rFonts w:ascii="Marianne" w:hAnsi="Marianne"/>
                <w:b/>
              </w:rPr>
              <w:t>I</w:t>
            </w:r>
            <w:r w:rsidR="00192D16" w:rsidRPr="009F6416">
              <w:rPr>
                <w:rFonts w:ascii="Marianne" w:hAnsi="Marianne" w:cs="Arial"/>
                <w:b/>
                <w:bCs/>
              </w:rPr>
              <w:t xml:space="preserve"> </w:t>
            </w:r>
            <w:r w:rsidRPr="009F6416">
              <w:rPr>
                <w:rFonts w:ascii="Marianne" w:hAnsi="Marianne" w:cs="Arial"/>
                <w:b/>
                <w:bCs/>
              </w:rPr>
              <w:t>- Nom, prénom, qualité, date et signature du signataire ayant compétence à cet effet</w:t>
            </w:r>
          </w:p>
        </w:tc>
      </w:tr>
    </w:tbl>
    <w:p w14:paraId="5964F45F" w14:textId="77777777" w:rsidR="00371452" w:rsidRPr="009F6416" w:rsidRDefault="00371452" w:rsidP="00E60D1D">
      <w:pPr>
        <w:spacing w:line="276" w:lineRule="auto"/>
        <w:rPr>
          <w:rFonts w:ascii="Marianne" w:hAnsi="Marianne" w:cs="Arial"/>
          <w:bCs/>
        </w:rPr>
      </w:pPr>
    </w:p>
    <w:tbl>
      <w:tblPr>
        <w:tblW w:w="9889" w:type="dxa"/>
        <w:tblLook w:val="01E0" w:firstRow="1" w:lastRow="1" w:firstColumn="1" w:lastColumn="1" w:noHBand="0" w:noVBand="0"/>
      </w:tblPr>
      <w:tblGrid>
        <w:gridCol w:w="9889"/>
      </w:tblGrid>
      <w:tr w:rsidR="006F0E83" w:rsidRPr="009F6416" w14:paraId="20553089" w14:textId="77777777" w:rsidTr="006F0E83">
        <w:tc>
          <w:tcPr>
            <w:tcW w:w="9889" w:type="dxa"/>
            <w:shd w:val="clear" w:color="auto" w:fill="auto"/>
          </w:tcPr>
          <w:p w14:paraId="635E3601" w14:textId="77777777" w:rsidR="0056673D" w:rsidRDefault="006F0E83" w:rsidP="00E60D1D">
            <w:pPr>
              <w:spacing w:line="276" w:lineRule="auto"/>
              <w:rPr>
                <w:rFonts w:ascii="Marianne" w:hAnsi="Marianne" w:cs="Arial"/>
                <w:u w:val="dash"/>
              </w:rPr>
            </w:pPr>
            <w:r w:rsidRPr="009F6416">
              <w:rPr>
                <w:rFonts w:ascii="Marianne" w:hAnsi="Marianne" w:cs="Arial"/>
                <w:bCs/>
              </w:rPr>
              <w:t xml:space="preserve">Fait à : </w:t>
            </w:r>
            <w:r w:rsidRPr="009F6416">
              <w:rPr>
                <w:rFonts w:ascii="Marianne" w:hAnsi="Marianne" w:cs="Arial"/>
                <w:u w:val="dash"/>
              </w:rPr>
              <w:t>                                                      </w:t>
            </w:r>
          </w:p>
          <w:p w14:paraId="7ACA69C0" w14:textId="4EFD381B" w:rsidR="006F0E83" w:rsidRPr="009F6416" w:rsidRDefault="006F0E83" w:rsidP="00E60D1D">
            <w:pPr>
              <w:spacing w:line="276" w:lineRule="auto"/>
              <w:rPr>
                <w:rFonts w:ascii="Marianne" w:hAnsi="Marianne" w:cs="Arial"/>
                <w:bCs/>
              </w:rPr>
            </w:pPr>
            <w:r w:rsidRPr="009F6416">
              <w:rPr>
                <w:rFonts w:ascii="Marianne" w:hAnsi="Marianne" w:cs="Arial"/>
                <w:bCs/>
              </w:rPr>
              <w:t xml:space="preserve">Le : </w:t>
            </w:r>
            <w:r w:rsidRPr="009F6416">
              <w:rPr>
                <w:rFonts w:ascii="Marianne" w:hAnsi="Marianne" w:cs="Arial"/>
                <w:u w:val="dash"/>
              </w:rPr>
              <w:t>                                                      </w:t>
            </w:r>
          </w:p>
          <w:p w14:paraId="4247F272" w14:textId="77777777" w:rsidR="006F0E83" w:rsidRPr="009F6416" w:rsidRDefault="006F0E83" w:rsidP="00E60D1D">
            <w:pPr>
              <w:spacing w:line="276" w:lineRule="auto"/>
              <w:rPr>
                <w:rFonts w:ascii="Marianne" w:hAnsi="Marianne" w:cs="Arial"/>
                <w:bCs/>
              </w:rPr>
            </w:pPr>
            <w:r w:rsidRPr="009F6416">
              <w:rPr>
                <w:rFonts w:ascii="Marianne" w:hAnsi="Marianne" w:cs="Arial"/>
                <w:bCs/>
              </w:rPr>
              <w:t xml:space="preserve">Nom, prénom et qualité du signataire ayant compétence à cet effet : </w:t>
            </w:r>
          </w:p>
          <w:p w14:paraId="5D2CD774" w14:textId="77777777" w:rsidR="006F0E83" w:rsidRPr="009F6416" w:rsidRDefault="006F0E83" w:rsidP="00E60D1D">
            <w:pPr>
              <w:spacing w:line="276" w:lineRule="auto"/>
              <w:rPr>
                <w:rFonts w:ascii="Marianne" w:hAnsi="Marianne" w:cs="Arial"/>
                <w:bCs/>
              </w:rPr>
            </w:pPr>
          </w:p>
          <w:p w14:paraId="1C526764" w14:textId="77777777" w:rsidR="006F0E83" w:rsidRPr="009F6416" w:rsidRDefault="006F0E83" w:rsidP="00E60D1D">
            <w:pPr>
              <w:spacing w:line="276" w:lineRule="auto"/>
              <w:rPr>
                <w:rFonts w:ascii="Marianne" w:hAnsi="Marianne" w:cs="Arial"/>
                <w:bCs/>
              </w:rPr>
            </w:pPr>
          </w:p>
        </w:tc>
      </w:tr>
    </w:tbl>
    <w:p w14:paraId="7F33BD00" w14:textId="77777777" w:rsidR="000828E9" w:rsidRPr="009F6416" w:rsidRDefault="000828E9" w:rsidP="00E60D1D">
      <w:pPr>
        <w:spacing w:line="276" w:lineRule="auto"/>
        <w:rPr>
          <w:rFonts w:ascii="Marianne" w:hAnsi="Marianne" w:cs="Arial"/>
          <w:sz w:val="4"/>
          <w:szCs w:val="4"/>
        </w:rPr>
      </w:pPr>
      <w:r w:rsidRPr="009F6416">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9F6416" w14:paraId="43FA226B" w14:textId="77777777" w:rsidTr="00067EBC">
        <w:trPr>
          <w:trHeight w:val="1184"/>
        </w:trPr>
        <w:tc>
          <w:tcPr>
            <w:tcW w:w="9923" w:type="dxa"/>
            <w:shd w:val="solid" w:color="000080" w:fill="auto"/>
            <w:vAlign w:val="center"/>
          </w:tcPr>
          <w:p w14:paraId="7EE6A2E8" w14:textId="77777777" w:rsidR="00067EBC" w:rsidRPr="009F6416" w:rsidRDefault="00067EBC" w:rsidP="00E60D1D">
            <w:pPr>
              <w:tabs>
                <w:tab w:val="left" w:pos="-142"/>
                <w:tab w:val="left" w:pos="4111"/>
              </w:tabs>
              <w:spacing w:line="276" w:lineRule="auto"/>
              <w:jc w:val="center"/>
              <w:rPr>
                <w:rFonts w:ascii="Marianne" w:hAnsi="Marianne" w:cs="Arial"/>
                <w:b/>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cs="Arial"/>
                <w:b/>
              </w:rPr>
              <w:t>ANNEXE</w:t>
            </w:r>
          </w:p>
          <w:p w14:paraId="71048C80" w14:textId="77777777" w:rsidR="00067EBC" w:rsidRPr="009F6416" w:rsidRDefault="00067EBC" w:rsidP="00E60D1D">
            <w:pPr>
              <w:tabs>
                <w:tab w:val="left" w:pos="-142"/>
                <w:tab w:val="left" w:pos="4111"/>
              </w:tabs>
              <w:spacing w:line="276" w:lineRule="auto"/>
              <w:jc w:val="center"/>
              <w:rPr>
                <w:rFonts w:ascii="Marianne" w:hAnsi="Marianne" w:cs="Arial"/>
                <w:b/>
                <w:bCs/>
                <w:sz w:val="6"/>
                <w:szCs w:val="6"/>
              </w:rPr>
            </w:pPr>
          </w:p>
          <w:p w14:paraId="568EEBD5" w14:textId="77777777" w:rsidR="00067EBC" w:rsidRPr="009F6416" w:rsidRDefault="00067EBC" w:rsidP="00E60D1D">
            <w:pPr>
              <w:tabs>
                <w:tab w:val="left" w:pos="-142"/>
                <w:tab w:val="left" w:pos="4111"/>
              </w:tabs>
              <w:spacing w:line="276" w:lineRule="auto"/>
              <w:jc w:val="center"/>
              <w:rPr>
                <w:rFonts w:ascii="Marianne" w:hAnsi="Marianne" w:cs="Arial"/>
                <w:b/>
                <w:bCs/>
                <w:i/>
              </w:rPr>
            </w:pPr>
            <w:r w:rsidRPr="009F6416">
              <w:rPr>
                <w:rFonts w:ascii="Marianne" w:hAnsi="Marianne" w:cs="Arial"/>
                <w:b/>
                <w:bCs/>
                <w:i/>
              </w:rPr>
              <w:t xml:space="preserve">A compléter par chaque opérateur économique ne prenant pas part à l’exécution des prestations, </w:t>
            </w:r>
            <w:r w:rsidRPr="009F6416">
              <w:rPr>
                <w:rFonts w:ascii="Marianne" w:hAnsi="Marianne" w:cs="Arial"/>
                <w:b/>
                <w:bCs/>
                <w:i/>
              </w:rPr>
              <w:br/>
              <w:t xml:space="preserve">par lequel le candidat justifie de sa capacité à exécuter le marché </w:t>
            </w:r>
          </w:p>
        </w:tc>
      </w:tr>
    </w:tbl>
    <w:p w14:paraId="6E074D1E" w14:textId="77777777" w:rsidR="000828E9" w:rsidRPr="009F6416" w:rsidRDefault="000828E9" w:rsidP="00E60D1D">
      <w:pPr>
        <w:spacing w:line="276" w:lineRule="auto"/>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9F6416" w14:paraId="415C2BE7" w14:textId="77777777" w:rsidTr="000A738B">
        <w:trPr>
          <w:trHeight w:val="364"/>
        </w:trPr>
        <w:tc>
          <w:tcPr>
            <w:tcW w:w="9923" w:type="dxa"/>
            <w:shd w:val="solid" w:color="000080" w:fill="auto"/>
            <w:vAlign w:val="center"/>
          </w:tcPr>
          <w:p w14:paraId="29266778" w14:textId="77777777" w:rsidR="00574218" w:rsidRPr="009F6416" w:rsidRDefault="00574218" w:rsidP="00E60D1D">
            <w:pPr>
              <w:tabs>
                <w:tab w:val="left" w:pos="-142"/>
                <w:tab w:val="left" w:pos="4111"/>
              </w:tabs>
              <w:spacing w:line="276" w:lineRule="auto"/>
              <w:jc w:val="both"/>
              <w:rPr>
                <w:rFonts w:ascii="Marianne" w:hAnsi="Marianne" w:cs="Arial"/>
                <w:b/>
                <w:bCs/>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cs="Arial"/>
                <w:b/>
                <w:bCs/>
              </w:rPr>
              <w:t>A - Identification de l’opérateur économique par lequel le candidat justifie de sa capacité</w:t>
            </w:r>
          </w:p>
        </w:tc>
      </w:tr>
    </w:tbl>
    <w:p w14:paraId="080D176F" w14:textId="77777777" w:rsidR="00574218" w:rsidRPr="009F6416" w:rsidRDefault="00574218" w:rsidP="00E60D1D">
      <w:pPr>
        <w:spacing w:line="276" w:lineRule="auto"/>
        <w:rPr>
          <w:rFonts w:ascii="Marianne" w:hAnsi="Marianne" w:cs="Arial"/>
        </w:rPr>
      </w:pPr>
    </w:p>
    <w:p w14:paraId="7948C0FB" w14:textId="77777777" w:rsidR="00E60D1D" w:rsidRPr="004D72F7" w:rsidRDefault="00E60D1D" w:rsidP="00E60D1D">
      <w:pPr>
        <w:spacing w:line="276" w:lineRule="auto"/>
        <w:jc w:val="both"/>
        <w:rPr>
          <w:rFonts w:ascii="Marianne" w:hAnsi="Marianne" w:cs="Arial"/>
          <w:bCs/>
        </w:rPr>
      </w:pPr>
      <w:r w:rsidRPr="004D72F7">
        <w:rPr>
          <w:rFonts w:ascii="Marianne" w:hAnsi="Marianne" w:cs="Arial"/>
          <w:bCs/>
        </w:rPr>
        <w:t xml:space="preserve">Raison ou dénomination sociale, adresse du siège social ou siège, forme juridique et numéro SIRET : </w:t>
      </w:r>
      <w:r w:rsidRPr="004D72F7">
        <w:rPr>
          <w:rFonts w:ascii="Marianne" w:hAnsi="Marianne" w:cs="Arial"/>
          <w:u w:val="dash"/>
        </w:rPr>
        <w:t xml:space="preserve">                                                                                                  </w:t>
      </w:r>
    </w:p>
    <w:p w14:paraId="77205E35" w14:textId="77777777" w:rsidR="00E60D1D" w:rsidRPr="004D72F7" w:rsidRDefault="00E60D1D" w:rsidP="00E60D1D">
      <w:pPr>
        <w:spacing w:line="276" w:lineRule="auto"/>
        <w:ind w:right="108"/>
        <w:jc w:val="both"/>
        <w:rPr>
          <w:rFonts w:ascii="Marianne" w:hAnsi="Marianne" w:cs="Arial"/>
          <w:bCs/>
        </w:rPr>
      </w:pPr>
    </w:p>
    <w:p w14:paraId="2FCB0F5E" w14:textId="77777777" w:rsidR="00E60D1D" w:rsidRPr="004D72F7" w:rsidRDefault="00E60D1D" w:rsidP="00E60D1D">
      <w:pPr>
        <w:spacing w:line="276" w:lineRule="auto"/>
        <w:jc w:val="both"/>
        <w:rPr>
          <w:rFonts w:ascii="Marianne" w:hAnsi="Marianne" w:cs="Arial"/>
          <w:bCs/>
        </w:rPr>
      </w:pPr>
      <w:r w:rsidRPr="004D72F7">
        <w:rPr>
          <w:rFonts w:ascii="Marianne" w:hAnsi="Marianne" w:cs="Arial"/>
          <w:bCs/>
        </w:rPr>
        <w:t xml:space="preserve">Numéro de téléphone et courriel : </w:t>
      </w:r>
      <w:r w:rsidRPr="004D72F7">
        <w:rPr>
          <w:rFonts w:ascii="Marianne" w:hAnsi="Marianne" w:cs="Arial"/>
          <w:u w:val="dash"/>
        </w:rPr>
        <w:t>                                                </w:t>
      </w:r>
    </w:p>
    <w:p w14:paraId="1C194338" w14:textId="77777777" w:rsidR="00574218" w:rsidRPr="009F6416" w:rsidRDefault="00574218" w:rsidP="00E60D1D">
      <w:pPr>
        <w:spacing w:line="276" w:lineRule="auto"/>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9F6416" w14:paraId="4AFBACE0" w14:textId="77777777" w:rsidTr="000A738B">
        <w:trPr>
          <w:trHeight w:val="364"/>
        </w:trPr>
        <w:tc>
          <w:tcPr>
            <w:tcW w:w="9923" w:type="dxa"/>
            <w:shd w:val="solid" w:color="000080" w:fill="auto"/>
            <w:vAlign w:val="center"/>
          </w:tcPr>
          <w:p w14:paraId="10348C6B" w14:textId="77777777" w:rsidR="000828E9" w:rsidRPr="009F6416" w:rsidRDefault="000828E9" w:rsidP="00E60D1D">
            <w:pPr>
              <w:tabs>
                <w:tab w:val="left" w:pos="-142"/>
                <w:tab w:val="left" w:pos="4111"/>
              </w:tabs>
              <w:spacing w:line="276" w:lineRule="auto"/>
              <w:jc w:val="both"/>
              <w:rPr>
                <w:rFonts w:ascii="Marianne" w:hAnsi="Marianne" w:cs="Arial"/>
                <w:b/>
                <w:bCs/>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00574218" w:rsidRPr="009F6416">
              <w:rPr>
                <w:rFonts w:ascii="Marianne" w:hAnsi="Marianne" w:cs="Arial"/>
                <w:b/>
                <w:bCs/>
              </w:rPr>
              <w:t>B</w:t>
            </w:r>
            <w:r w:rsidRPr="009F6416">
              <w:rPr>
                <w:rFonts w:ascii="Marianne" w:hAnsi="Marianne" w:cs="Arial"/>
                <w:b/>
                <w:bCs/>
              </w:rPr>
              <w:t xml:space="preserve"> - Capacité </w:t>
            </w:r>
            <w:r w:rsidR="00FC2BD0" w:rsidRPr="009F6416">
              <w:rPr>
                <w:rFonts w:ascii="Marianne" w:hAnsi="Marianne" w:cs="Arial"/>
                <w:b/>
                <w:bCs/>
              </w:rPr>
              <w:t xml:space="preserve">économique et </w:t>
            </w:r>
            <w:r w:rsidRPr="009F6416">
              <w:rPr>
                <w:rFonts w:ascii="Marianne" w:hAnsi="Marianne" w:cs="Arial"/>
                <w:b/>
                <w:bCs/>
              </w:rPr>
              <w:t>financière de l’opérateur économique</w:t>
            </w:r>
          </w:p>
        </w:tc>
      </w:tr>
    </w:tbl>
    <w:p w14:paraId="3423FC92" w14:textId="77777777" w:rsidR="00586941" w:rsidRPr="009F6416" w:rsidRDefault="00586941" w:rsidP="00E60D1D">
      <w:pPr>
        <w:spacing w:line="276" w:lineRule="auto"/>
        <w:rPr>
          <w:rFonts w:ascii="Marianne" w:hAnsi="Marianne" w:cs="Arial"/>
        </w:rPr>
      </w:pPr>
    </w:p>
    <w:p w14:paraId="639D35CB" w14:textId="77777777" w:rsidR="00586941" w:rsidRPr="00E60D1D" w:rsidRDefault="00586941" w:rsidP="00E60D1D">
      <w:pPr>
        <w:tabs>
          <w:tab w:val="num" w:pos="1260"/>
        </w:tabs>
        <w:spacing w:line="276" w:lineRule="auto"/>
        <w:jc w:val="both"/>
        <w:rPr>
          <w:rFonts w:ascii="Marianne" w:hAnsi="Marianne" w:cs="Arial"/>
          <w:sz w:val="18"/>
          <w:szCs w:val="18"/>
        </w:rPr>
      </w:pPr>
      <w:r w:rsidRPr="00E60D1D">
        <w:rPr>
          <w:rFonts w:ascii="Marianne" w:hAnsi="Marianne" w:cs="Arial"/>
          <w:sz w:val="18"/>
          <w:szCs w:val="18"/>
        </w:rPr>
        <w:t xml:space="preserve">L’opérateur économique communique le chiffre d’affaires annuel global qu’il a réalisé sur chacun des trois derniers exercices disponibles. </w:t>
      </w:r>
    </w:p>
    <w:p w14:paraId="212594E6" w14:textId="77777777" w:rsidR="00586941" w:rsidRPr="00E60D1D" w:rsidRDefault="00586941" w:rsidP="00E60D1D">
      <w:pPr>
        <w:spacing w:line="276" w:lineRule="auto"/>
        <w:rPr>
          <w:rFonts w:ascii="Marianne" w:hAnsi="Marianne" w:cs="Arial"/>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409"/>
        <w:gridCol w:w="4820"/>
      </w:tblGrid>
      <w:tr w:rsidR="000828E9" w:rsidRPr="00E60D1D" w14:paraId="68DE38A2" w14:textId="77777777" w:rsidTr="00E60D1D">
        <w:trPr>
          <w:trHeight w:val="567"/>
        </w:trPr>
        <w:tc>
          <w:tcPr>
            <w:tcW w:w="2694" w:type="dxa"/>
            <w:shd w:val="clear" w:color="auto" w:fill="auto"/>
            <w:vAlign w:val="center"/>
          </w:tcPr>
          <w:p w14:paraId="39CE0177" w14:textId="77777777" w:rsidR="000828E9" w:rsidRPr="00E60D1D" w:rsidRDefault="000828E9" w:rsidP="00E60D1D">
            <w:pPr>
              <w:spacing w:line="276" w:lineRule="auto"/>
              <w:jc w:val="center"/>
              <w:rPr>
                <w:rFonts w:ascii="Marianne" w:hAnsi="Marianne" w:cs="Arial"/>
                <w:b/>
              </w:rPr>
            </w:pPr>
          </w:p>
        </w:tc>
        <w:tc>
          <w:tcPr>
            <w:tcW w:w="2409" w:type="dxa"/>
            <w:shd w:val="clear" w:color="auto" w:fill="auto"/>
            <w:vAlign w:val="center"/>
          </w:tcPr>
          <w:p w14:paraId="2F1AF7C4" w14:textId="77777777" w:rsidR="000828E9" w:rsidRPr="00E60D1D" w:rsidRDefault="000828E9" w:rsidP="00E60D1D">
            <w:pPr>
              <w:spacing w:line="276" w:lineRule="auto"/>
              <w:jc w:val="center"/>
              <w:rPr>
                <w:rFonts w:ascii="Marianne" w:hAnsi="Marianne" w:cs="Arial"/>
                <w:b/>
              </w:rPr>
            </w:pPr>
          </w:p>
        </w:tc>
        <w:tc>
          <w:tcPr>
            <w:tcW w:w="4820" w:type="dxa"/>
            <w:shd w:val="clear" w:color="auto" w:fill="auto"/>
            <w:vAlign w:val="center"/>
          </w:tcPr>
          <w:p w14:paraId="389FE342" w14:textId="77777777" w:rsidR="000828E9" w:rsidRPr="00E60D1D" w:rsidRDefault="000828E9" w:rsidP="00E60D1D">
            <w:pPr>
              <w:spacing w:line="276" w:lineRule="auto"/>
              <w:jc w:val="center"/>
              <w:rPr>
                <w:rFonts w:ascii="Marianne" w:hAnsi="Marianne" w:cs="Arial"/>
                <w:b/>
              </w:rPr>
            </w:pPr>
            <w:r w:rsidRPr="00E60D1D">
              <w:rPr>
                <w:rFonts w:ascii="Marianne" w:hAnsi="Marianne" w:cs="Arial"/>
                <w:b/>
              </w:rPr>
              <w:t xml:space="preserve">Chiffre d’affaires annuel global (en </w:t>
            </w:r>
            <w:r w:rsidR="00586941" w:rsidRPr="00E60D1D">
              <w:rPr>
                <w:rFonts w:ascii="Marianne" w:hAnsi="Marianne" w:cs="Arial"/>
                <w:b/>
              </w:rPr>
              <w:t>€</w:t>
            </w:r>
            <w:r w:rsidRPr="00E60D1D">
              <w:rPr>
                <w:rFonts w:ascii="Marianne" w:hAnsi="Marianne" w:cs="Arial"/>
                <w:b/>
              </w:rPr>
              <w:t>) sur chacun des trois derniers exercices disponibles</w:t>
            </w:r>
          </w:p>
        </w:tc>
      </w:tr>
      <w:tr w:rsidR="000828E9" w:rsidRPr="00E60D1D" w14:paraId="11A86C26" w14:textId="77777777" w:rsidTr="00E60D1D">
        <w:trPr>
          <w:trHeight w:val="340"/>
        </w:trPr>
        <w:tc>
          <w:tcPr>
            <w:tcW w:w="2694" w:type="dxa"/>
            <w:shd w:val="clear" w:color="auto" w:fill="auto"/>
            <w:vAlign w:val="center"/>
          </w:tcPr>
          <w:p w14:paraId="302FA101" w14:textId="77777777" w:rsidR="000828E9" w:rsidRPr="00E60D1D" w:rsidRDefault="000828E9" w:rsidP="00E60D1D">
            <w:pPr>
              <w:spacing w:line="276" w:lineRule="auto"/>
              <w:rPr>
                <w:rFonts w:ascii="Marianne" w:hAnsi="Marianne" w:cs="Arial"/>
                <w:b/>
              </w:rPr>
            </w:pPr>
            <w:r w:rsidRPr="00E60D1D">
              <w:rPr>
                <w:rFonts w:ascii="Marianne" w:hAnsi="Marianne" w:cs="Arial"/>
                <w:b/>
              </w:rPr>
              <w:t xml:space="preserve">Exercice du </w:t>
            </w:r>
          </w:p>
        </w:tc>
        <w:tc>
          <w:tcPr>
            <w:tcW w:w="2409" w:type="dxa"/>
            <w:shd w:val="clear" w:color="auto" w:fill="auto"/>
            <w:vAlign w:val="center"/>
          </w:tcPr>
          <w:p w14:paraId="2E406A66" w14:textId="77777777" w:rsidR="000828E9" w:rsidRPr="00E60D1D" w:rsidRDefault="000828E9"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820" w:type="dxa"/>
            <w:shd w:val="clear" w:color="auto" w:fill="auto"/>
            <w:vAlign w:val="center"/>
          </w:tcPr>
          <w:p w14:paraId="783E8605" w14:textId="77777777" w:rsidR="000828E9" w:rsidRPr="00E60D1D" w:rsidRDefault="000828E9" w:rsidP="00E60D1D">
            <w:pPr>
              <w:spacing w:line="276" w:lineRule="auto"/>
              <w:rPr>
                <w:rFonts w:ascii="Marianne" w:hAnsi="Marianne" w:cs="Arial"/>
              </w:rPr>
            </w:pPr>
          </w:p>
        </w:tc>
      </w:tr>
      <w:tr w:rsidR="000828E9" w:rsidRPr="00E60D1D" w14:paraId="6B1DBC08" w14:textId="77777777" w:rsidTr="00E60D1D">
        <w:trPr>
          <w:trHeight w:val="340"/>
        </w:trPr>
        <w:tc>
          <w:tcPr>
            <w:tcW w:w="2694" w:type="dxa"/>
            <w:shd w:val="clear" w:color="auto" w:fill="auto"/>
            <w:vAlign w:val="center"/>
          </w:tcPr>
          <w:p w14:paraId="0549AAE0" w14:textId="77777777" w:rsidR="000828E9" w:rsidRPr="00E60D1D" w:rsidRDefault="000828E9" w:rsidP="00E60D1D">
            <w:pPr>
              <w:spacing w:line="276" w:lineRule="auto"/>
              <w:rPr>
                <w:rFonts w:ascii="Marianne" w:hAnsi="Marianne" w:cs="Arial"/>
                <w:b/>
              </w:rPr>
            </w:pPr>
            <w:r w:rsidRPr="00E60D1D">
              <w:rPr>
                <w:rFonts w:ascii="Marianne" w:hAnsi="Marianne" w:cs="Arial"/>
                <w:b/>
              </w:rPr>
              <w:t xml:space="preserve">Exercice du </w:t>
            </w:r>
          </w:p>
        </w:tc>
        <w:tc>
          <w:tcPr>
            <w:tcW w:w="2409" w:type="dxa"/>
            <w:shd w:val="clear" w:color="auto" w:fill="auto"/>
            <w:vAlign w:val="center"/>
          </w:tcPr>
          <w:p w14:paraId="762D0845" w14:textId="77777777" w:rsidR="000828E9" w:rsidRPr="00E60D1D" w:rsidRDefault="000828E9"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820" w:type="dxa"/>
            <w:shd w:val="clear" w:color="auto" w:fill="auto"/>
            <w:vAlign w:val="center"/>
          </w:tcPr>
          <w:p w14:paraId="38A34869" w14:textId="77777777" w:rsidR="000828E9" w:rsidRPr="00E60D1D" w:rsidRDefault="000828E9" w:rsidP="00E60D1D">
            <w:pPr>
              <w:spacing w:line="276" w:lineRule="auto"/>
              <w:rPr>
                <w:rFonts w:ascii="Marianne" w:hAnsi="Marianne" w:cs="Arial"/>
              </w:rPr>
            </w:pPr>
          </w:p>
        </w:tc>
      </w:tr>
      <w:tr w:rsidR="000828E9" w:rsidRPr="00E60D1D" w14:paraId="3C39CDB6" w14:textId="77777777" w:rsidTr="00E60D1D">
        <w:trPr>
          <w:trHeight w:val="340"/>
        </w:trPr>
        <w:tc>
          <w:tcPr>
            <w:tcW w:w="2694" w:type="dxa"/>
            <w:shd w:val="clear" w:color="auto" w:fill="auto"/>
            <w:vAlign w:val="center"/>
          </w:tcPr>
          <w:p w14:paraId="6EC38194" w14:textId="77777777" w:rsidR="000828E9" w:rsidRPr="00E60D1D" w:rsidRDefault="000828E9" w:rsidP="00E60D1D">
            <w:pPr>
              <w:spacing w:line="276" w:lineRule="auto"/>
              <w:rPr>
                <w:rFonts w:ascii="Marianne" w:hAnsi="Marianne" w:cs="Arial"/>
                <w:b/>
              </w:rPr>
            </w:pPr>
            <w:r w:rsidRPr="00E60D1D">
              <w:rPr>
                <w:rFonts w:ascii="Marianne" w:hAnsi="Marianne" w:cs="Arial"/>
                <w:b/>
              </w:rPr>
              <w:t xml:space="preserve">Exercice du </w:t>
            </w:r>
          </w:p>
        </w:tc>
        <w:tc>
          <w:tcPr>
            <w:tcW w:w="2409" w:type="dxa"/>
            <w:shd w:val="clear" w:color="auto" w:fill="auto"/>
            <w:vAlign w:val="center"/>
          </w:tcPr>
          <w:p w14:paraId="5D4F0293" w14:textId="77777777" w:rsidR="000828E9" w:rsidRPr="00E60D1D" w:rsidRDefault="000828E9"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820" w:type="dxa"/>
            <w:shd w:val="clear" w:color="auto" w:fill="auto"/>
            <w:vAlign w:val="center"/>
          </w:tcPr>
          <w:p w14:paraId="3B22AC53" w14:textId="77777777" w:rsidR="000828E9" w:rsidRPr="00E60D1D" w:rsidRDefault="000828E9" w:rsidP="00E60D1D">
            <w:pPr>
              <w:spacing w:line="276" w:lineRule="auto"/>
              <w:rPr>
                <w:rFonts w:ascii="Marianne" w:hAnsi="Marianne" w:cs="Arial"/>
              </w:rPr>
            </w:pPr>
          </w:p>
        </w:tc>
      </w:tr>
    </w:tbl>
    <w:p w14:paraId="109585A1" w14:textId="77777777" w:rsidR="000828E9" w:rsidRPr="00E60D1D" w:rsidRDefault="000828E9" w:rsidP="00E60D1D">
      <w:pPr>
        <w:spacing w:line="276" w:lineRule="auto"/>
        <w:rPr>
          <w:rFonts w:ascii="Marianne" w:hAnsi="Marianne" w:cs="Arial"/>
          <w:sz w:val="24"/>
          <w:szCs w:val="24"/>
        </w:rPr>
      </w:pPr>
    </w:p>
    <w:p w14:paraId="5334220A" w14:textId="77777777" w:rsidR="000828E9" w:rsidRPr="00E60D1D" w:rsidRDefault="000828E9" w:rsidP="00E60D1D">
      <w:pPr>
        <w:spacing w:line="276" w:lineRule="auto"/>
        <w:jc w:val="both"/>
        <w:rPr>
          <w:rFonts w:ascii="Marianne" w:hAnsi="Marianne" w:cs="Arial"/>
          <w:sz w:val="18"/>
          <w:szCs w:val="18"/>
        </w:rPr>
      </w:pPr>
      <w:r w:rsidRPr="00E60D1D">
        <w:rPr>
          <w:rFonts w:ascii="Marianne" w:hAnsi="Marianne" w:cs="Arial"/>
          <w:sz w:val="18"/>
          <w:szCs w:val="18"/>
        </w:rPr>
        <w:t>Dans le cas où l</w:t>
      </w:r>
      <w:r w:rsidR="00574218" w:rsidRPr="00E60D1D">
        <w:rPr>
          <w:rFonts w:ascii="Marianne" w:hAnsi="Marianne" w:cs="Arial"/>
          <w:sz w:val="18"/>
          <w:szCs w:val="18"/>
        </w:rPr>
        <w:t xml:space="preserve">’opérateur économique </w:t>
      </w:r>
      <w:r w:rsidRPr="00E60D1D">
        <w:rPr>
          <w:rFonts w:ascii="Marianne" w:hAnsi="Marianne" w:cs="Arial"/>
          <w:sz w:val="18"/>
          <w:szCs w:val="18"/>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E60D1D">
        <w:rPr>
          <w:rFonts w:ascii="Marianne" w:hAnsi="Marianne" w:cs="Arial"/>
          <w:sz w:val="18"/>
          <w:szCs w:val="18"/>
        </w:rPr>
        <w:t xml:space="preserve">économique et </w:t>
      </w:r>
      <w:r w:rsidRPr="00E60D1D">
        <w:rPr>
          <w:rFonts w:ascii="Marianne" w:hAnsi="Marianne" w:cs="Arial"/>
          <w:sz w:val="18"/>
          <w:szCs w:val="18"/>
        </w:rPr>
        <w:t>financière à exécuter les prestations, par exemple la preuve d’une assurance pour les risques professionnels.</w:t>
      </w:r>
    </w:p>
    <w:p w14:paraId="120ACE73" w14:textId="77777777" w:rsidR="000828E9" w:rsidRPr="009F6416" w:rsidRDefault="000828E9" w:rsidP="00E60D1D">
      <w:pPr>
        <w:spacing w:line="276" w:lineRule="auto"/>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9F6416" w14:paraId="3E07B484" w14:textId="77777777" w:rsidTr="000A738B">
        <w:trPr>
          <w:trHeight w:val="364"/>
        </w:trPr>
        <w:tc>
          <w:tcPr>
            <w:tcW w:w="9923" w:type="dxa"/>
            <w:shd w:val="solid" w:color="000080" w:fill="auto"/>
            <w:vAlign w:val="center"/>
          </w:tcPr>
          <w:p w14:paraId="439ECC12" w14:textId="77777777" w:rsidR="000828E9" w:rsidRPr="009F6416" w:rsidRDefault="000828E9" w:rsidP="00E60D1D">
            <w:pPr>
              <w:tabs>
                <w:tab w:val="left" w:pos="-142"/>
                <w:tab w:val="left" w:pos="4111"/>
              </w:tabs>
              <w:spacing w:line="276" w:lineRule="auto"/>
              <w:jc w:val="both"/>
              <w:rPr>
                <w:rFonts w:ascii="Marianne" w:hAnsi="Marianne" w:cs="Arial"/>
                <w:b/>
                <w:bCs/>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00574218" w:rsidRPr="009F6416">
              <w:rPr>
                <w:rFonts w:ascii="Marianne" w:hAnsi="Marianne" w:cs="Arial"/>
                <w:b/>
                <w:bCs/>
              </w:rPr>
              <w:t>C</w:t>
            </w:r>
            <w:r w:rsidRPr="009F6416">
              <w:rPr>
                <w:rFonts w:ascii="Marianne" w:hAnsi="Marianne" w:cs="Arial"/>
                <w:b/>
                <w:bCs/>
              </w:rPr>
              <w:t xml:space="preserve"> - Capacité technique </w:t>
            </w:r>
            <w:r w:rsidR="0002577D" w:rsidRPr="009F6416">
              <w:rPr>
                <w:rFonts w:ascii="Marianne" w:hAnsi="Marianne" w:cs="Arial"/>
                <w:b/>
                <w:bCs/>
              </w:rPr>
              <w:t xml:space="preserve">et professionnelle </w:t>
            </w:r>
            <w:r w:rsidRPr="009F6416">
              <w:rPr>
                <w:rFonts w:ascii="Marianne" w:hAnsi="Marianne" w:cs="Arial"/>
                <w:b/>
                <w:bCs/>
              </w:rPr>
              <w:t xml:space="preserve">de l’opérateur économique </w:t>
            </w:r>
          </w:p>
        </w:tc>
      </w:tr>
    </w:tbl>
    <w:p w14:paraId="48A50DF6" w14:textId="77777777" w:rsidR="00586941" w:rsidRPr="009F6416" w:rsidRDefault="00586941" w:rsidP="00E60D1D">
      <w:pPr>
        <w:spacing w:line="276" w:lineRule="auto"/>
        <w:rPr>
          <w:rFonts w:ascii="Marianne" w:hAnsi="Marianne" w:cs="Arial"/>
        </w:rPr>
      </w:pPr>
    </w:p>
    <w:p w14:paraId="7F156051" w14:textId="77777777" w:rsidR="00586941" w:rsidRPr="00E60D1D" w:rsidRDefault="0002577D" w:rsidP="00E60D1D">
      <w:pPr>
        <w:spacing w:line="276" w:lineRule="auto"/>
        <w:rPr>
          <w:rFonts w:ascii="Marianne" w:hAnsi="Marianne" w:cs="Arial"/>
          <w:sz w:val="18"/>
          <w:szCs w:val="18"/>
        </w:rPr>
      </w:pPr>
      <w:r w:rsidRPr="00E60D1D">
        <w:rPr>
          <w:rFonts w:ascii="Marianne" w:hAnsi="Marianne" w:cs="Arial"/>
          <w:sz w:val="18"/>
          <w:szCs w:val="18"/>
        </w:rPr>
        <w:t>Au titre de la capacité technique, l</w:t>
      </w:r>
      <w:r w:rsidR="00586941" w:rsidRPr="00E60D1D">
        <w:rPr>
          <w:rFonts w:ascii="Marianne" w:hAnsi="Marianne" w:cs="Arial"/>
          <w:sz w:val="18"/>
          <w:szCs w:val="18"/>
        </w:rPr>
        <w:t>’opérateur économique communique ses effectifs, au sens de l’arti</w:t>
      </w:r>
      <w:r w:rsidR="000A0ED1" w:rsidRPr="00E60D1D">
        <w:rPr>
          <w:rFonts w:ascii="Marianne" w:hAnsi="Marianne" w:cs="Arial"/>
          <w:sz w:val="18"/>
          <w:szCs w:val="18"/>
        </w:rPr>
        <w:t>cle L.</w:t>
      </w:r>
      <w:r w:rsidR="00586941" w:rsidRPr="00E60D1D">
        <w:rPr>
          <w:rFonts w:ascii="Marianne" w:hAnsi="Marianne" w:cs="Arial"/>
          <w:sz w:val="18"/>
          <w:szCs w:val="18"/>
        </w:rPr>
        <w:t>1111-2 du code du travail, moyens annuels pour chacune des trois dernières années.</w:t>
      </w:r>
    </w:p>
    <w:p w14:paraId="721D0E57" w14:textId="77777777" w:rsidR="00586941" w:rsidRPr="00E60D1D" w:rsidRDefault="00586941" w:rsidP="00E60D1D">
      <w:pPr>
        <w:spacing w:line="276" w:lineRule="auto"/>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2467"/>
        <w:gridCol w:w="4644"/>
      </w:tblGrid>
      <w:tr w:rsidR="000828E9" w:rsidRPr="00E60D1D" w14:paraId="7BD16433" w14:textId="77777777" w:rsidTr="00E60D1D">
        <w:trPr>
          <w:trHeight w:val="572"/>
        </w:trPr>
        <w:tc>
          <w:tcPr>
            <w:tcW w:w="2636" w:type="dxa"/>
            <w:shd w:val="clear" w:color="auto" w:fill="auto"/>
            <w:vAlign w:val="center"/>
          </w:tcPr>
          <w:p w14:paraId="5FBC16D1" w14:textId="77777777" w:rsidR="000828E9" w:rsidRPr="00E60D1D" w:rsidRDefault="000828E9" w:rsidP="00E60D1D">
            <w:pPr>
              <w:spacing w:line="276" w:lineRule="auto"/>
              <w:jc w:val="center"/>
              <w:rPr>
                <w:rFonts w:ascii="Marianne" w:hAnsi="Marianne" w:cs="Arial"/>
                <w:b/>
              </w:rPr>
            </w:pPr>
          </w:p>
        </w:tc>
        <w:tc>
          <w:tcPr>
            <w:tcW w:w="2467" w:type="dxa"/>
            <w:shd w:val="clear" w:color="auto" w:fill="auto"/>
            <w:vAlign w:val="center"/>
          </w:tcPr>
          <w:p w14:paraId="4DC42977" w14:textId="77777777" w:rsidR="000828E9" w:rsidRPr="00E60D1D" w:rsidRDefault="000828E9" w:rsidP="00E60D1D">
            <w:pPr>
              <w:spacing w:line="276" w:lineRule="auto"/>
              <w:jc w:val="center"/>
              <w:rPr>
                <w:rFonts w:ascii="Marianne" w:hAnsi="Marianne" w:cs="Arial"/>
                <w:b/>
              </w:rPr>
            </w:pPr>
          </w:p>
        </w:tc>
        <w:tc>
          <w:tcPr>
            <w:tcW w:w="4644" w:type="dxa"/>
            <w:shd w:val="clear" w:color="auto" w:fill="auto"/>
            <w:vAlign w:val="center"/>
          </w:tcPr>
          <w:p w14:paraId="79779664" w14:textId="77777777" w:rsidR="000828E9" w:rsidRPr="00E60D1D" w:rsidRDefault="000828E9" w:rsidP="00E60D1D">
            <w:pPr>
              <w:spacing w:line="276" w:lineRule="auto"/>
              <w:jc w:val="center"/>
              <w:rPr>
                <w:rFonts w:ascii="Marianne" w:hAnsi="Marianne" w:cs="Arial"/>
                <w:b/>
              </w:rPr>
            </w:pPr>
            <w:r w:rsidRPr="00E60D1D">
              <w:rPr>
                <w:rFonts w:ascii="Marianne" w:hAnsi="Marianne" w:cs="Arial"/>
                <w:b/>
              </w:rPr>
              <w:t>Eff</w:t>
            </w:r>
            <w:r w:rsidR="000A0ED1" w:rsidRPr="00E60D1D">
              <w:rPr>
                <w:rFonts w:ascii="Marianne" w:hAnsi="Marianne" w:cs="Arial"/>
                <w:b/>
              </w:rPr>
              <w:t>ectifs (au sens de l’article L.</w:t>
            </w:r>
            <w:r w:rsidRPr="00E60D1D">
              <w:rPr>
                <w:rFonts w:ascii="Marianne" w:hAnsi="Marianne" w:cs="Arial"/>
                <w:b/>
              </w:rPr>
              <w:t xml:space="preserve">1111-2 du code du travail) moyens annuels pour chacune des trois dernières années </w:t>
            </w:r>
          </w:p>
        </w:tc>
      </w:tr>
      <w:tr w:rsidR="000828E9" w:rsidRPr="00E60D1D" w14:paraId="0DFE15DD" w14:textId="77777777" w:rsidTr="00E60D1D">
        <w:trPr>
          <w:trHeight w:val="340"/>
        </w:trPr>
        <w:tc>
          <w:tcPr>
            <w:tcW w:w="2636" w:type="dxa"/>
            <w:shd w:val="clear" w:color="auto" w:fill="auto"/>
            <w:vAlign w:val="center"/>
          </w:tcPr>
          <w:p w14:paraId="2AFDEBB2" w14:textId="77777777" w:rsidR="000828E9" w:rsidRPr="00E60D1D" w:rsidRDefault="000828E9" w:rsidP="00E60D1D">
            <w:pPr>
              <w:spacing w:line="276" w:lineRule="auto"/>
              <w:rPr>
                <w:rFonts w:ascii="Marianne" w:hAnsi="Marianne" w:cs="Arial"/>
                <w:b/>
              </w:rPr>
            </w:pPr>
            <w:r w:rsidRPr="00E60D1D">
              <w:rPr>
                <w:rFonts w:ascii="Marianne" w:hAnsi="Marianne" w:cs="Arial"/>
                <w:b/>
              </w:rPr>
              <w:t xml:space="preserve">Du </w:t>
            </w:r>
          </w:p>
        </w:tc>
        <w:tc>
          <w:tcPr>
            <w:tcW w:w="2467" w:type="dxa"/>
            <w:shd w:val="clear" w:color="auto" w:fill="auto"/>
            <w:vAlign w:val="center"/>
          </w:tcPr>
          <w:p w14:paraId="6A47C62E" w14:textId="77777777" w:rsidR="000828E9" w:rsidRPr="00E60D1D" w:rsidRDefault="000828E9"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644" w:type="dxa"/>
            <w:shd w:val="clear" w:color="auto" w:fill="auto"/>
            <w:vAlign w:val="center"/>
          </w:tcPr>
          <w:p w14:paraId="5E8ACD97" w14:textId="77777777" w:rsidR="000828E9" w:rsidRPr="00E60D1D" w:rsidRDefault="000828E9" w:rsidP="00E60D1D">
            <w:pPr>
              <w:spacing w:line="276" w:lineRule="auto"/>
              <w:rPr>
                <w:rFonts w:ascii="Marianne" w:hAnsi="Marianne" w:cs="Arial"/>
              </w:rPr>
            </w:pPr>
          </w:p>
        </w:tc>
      </w:tr>
      <w:tr w:rsidR="000828E9" w:rsidRPr="00E60D1D" w14:paraId="07748149" w14:textId="77777777" w:rsidTr="00E60D1D">
        <w:trPr>
          <w:trHeight w:val="340"/>
        </w:trPr>
        <w:tc>
          <w:tcPr>
            <w:tcW w:w="2636" w:type="dxa"/>
            <w:shd w:val="clear" w:color="auto" w:fill="auto"/>
            <w:vAlign w:val="center"/>
          </w:tcPr>
          <w:p w14:paraId="67998A5C" w14:textId="77777777" w:rsidR="000828E9" w:rsidRPr="00E60D1D" w:rsidRDefault="000828E9" w:rsidP="00E60D1D">
            <w:pPr>
              <w:spacing w:line="276" w:lineRule="auto"/>
              <w:rPr>
                <w:rFonts w:ascii="Marianne" w:hAnsi="Marianne" w:cs="Arial"/>
                <w:b/>
              </w:rPr>
            </w:pPr>
            <w:r w:rsidRPr="00E60D1D">
              <w:rPr>
                <w:rFonts w:ascii="Marianne" w:hAnsi="Marianne" w:cs="Arial"/>
                <w:b/>
              </w:rPr>
              <w:t xml:space="preserve">Du </w:t>
            </w:r>
          </w:p>
        </w:tc>
        <w:tc>
          <w:tcPr>
            <w:tcW w:w="2467" w:type="dxa"/>
            <w:shd w:val="clear" w:color="auto" w:fill="auto"/>
            <w:vAlign w:val="center"/>
          </w:tcPr>
          <w:p w14:paraId="085DEBC7" w14:textId="77777777" w:rsidR="000828E9" w:rsidRPr="00E60D1D" w:rsidRDefault="000828E9"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644" w:type="dxa"/>
            <w:shd w:val="clear" w:color="auto" w:fill="auto"/>
            <w:vAlign w:val="center"/>
          </w:tcPr>
          <w:p w14:paraId="162AEA8B" w14:textId="77777777" w:rsidR="000828E9" w:rsidRPr="00E60D1D" w:rsidRDefault="000828E9" w:rsidP="00E60D1D">
            <w:pPr>
              <w:spacing w:line="276" w:lineRule="auto"/>
              <w:rPr>
                <w:rFonts w:ascii="Marianne" w:hAnsi="Marianne" w:cs="Arial"/>
              </w:rPr>
            </w:pPr>
          </w:p>
        </w:tc>
      </w:tr>
      <w:tr w:rsidR="000828E9" w:rsidRPr="00E60D1D" w14:paraId="2CBA8B2E" w14:textId="77777777" w:rsidTr="00E60D1D">
        <w:trPr>
          <w:trHeight w:val="340"/>
        </w:trPr>
        <w:tc>
          <w:tcPr>
            <w:tcW w:w="2636" w:type="dxa"/>
            <w:shd w:val="clear" w:color="auto" w:fill="auto"/>
            <w:vAlign w:val="center"/>
          </w:tcPr>
          <w:p w14:paraId="1B907622" w14:textId="77777777" w:rsidR="000828E9" w:rsidRPr="00E60D1D" w:rsidRDefault="000828E9" w:rsidP="00E60D1D">
            <w:pPr>
              <w:spacing w:line="276" w:lineRule="auto"/>
              <w:rPr>
                <w:rFonts w:ascii="Marianne" w:hAnsi="Marianne" w:cs="Arial"/>
                <w:b/>
              </w:rPr>
            </w:pPr>
            <w:r w:rsidRPr="00E60D1D">
              <w:rPr>
                <w:rFonts w:ascii="Marianne" w:hAnsi="Marianne" w:cs="Arial"/>
                <w:b/>
              </w:rPr>
              <w:t xml:space="preserve">Du </w:t>
            </w:r>
          </w:p>
        </w:tc>
        <w:tc>
          <w:tcPr>
            <w:tcW w:w="2467" w:type="dxa"/>
            <w:shd w:val="clear" w:color="auto" w:fill="auto"/>
            <w:vAlign w:val="center"/>
          </w:tcPr>
          <w:p w14:paraId="1010BB10" w14:textId="77777777" w:rsidR="000828E9" w:rsidRPr="00E60D1D" w:rsidRDefault="000828E9" w:rsidP="00E60D1D">
            <w:pPr>
              <w:spacing w:line="276" w:lineRule="auto"/>
              <w:rPr>
                <w:rFonts w:ascii="Marianne" w:hAnsi="Marianne" w:cs="Arial"/>
                <w:b/>
              </w:rPr>
            </w:pPr>
            <w:proofErr w:type="gramStart"/>
            <w:r w:rsidRPr="00E60D1D">
              <w:rPr>
                <w:rFonts w:ascii="Marianne" w:hAnsi="Marianne" w:cs="Arial"/>
                <w:b/>
              </w:rPr>
              <w:t>au</w:t>
            </w:r>
            <w:proofErr w:type="gramEnd"/>
          </w:p>
        </w:tc>
        <w:tc>
          <w:tcPr>
            <w:tcW w:w="4644" w:type="dxa"/>
            <w:shd w:val="clear" w:color="auto" w:fill="auto"/>
            <w:vAlign w:val="center"/>
          </w:tcPr>
          <w:p w14:paraId="6CE51DF1" w14:textId="77777777" w:rsidR="000828E9" w:rsidRPr="00E60D1D" w:rsidRDefault="000828E9" w:rsidP="00E60D1D">
            <w:pPr>
              <w:spacing w:line="276" w:lineRule="auto"/>
              <w:rPr>
                <w:rFonts w:ascii="Marianne" w:hAnsi="Marianne" w:cs="Arial"/>
              </w:rPr>
            </w:pPr>
          </w:p>
        </w:tc>
      </w:tr>
    </w:tbl>
    <w:p w14:paraId="6B479F83" w14:textId="060C1971" w:rsidR="006A3ECD" w:rsidRPr="00E60D1D" w:rsidRDefault="006A3ECD" w:rsidP="006F0E83">
      <w:pPr>
        <w:spacing w:line="276" w:lineRule="auto"/>
        <w:jc w:val="both"/>
        <w:rPr>
          <w:rFonts w:ascii="Marianne" w:hAnsi="Marianne" w:cs="Arial"/>
          <w:sz w:val="18"/>
          <w:szCs w:val="18"/>
        </w:rPr>
      </w:pPr>
      <w:r w:rsidRPr="009F6416">
        <w:rPr>
          <w:rFonts w:ascii="Marianne" w:hAnsi="Marianne"/>
        </w:rPr>
        <w:br w:type="page"/>
      </w:r>
      <w:r w:rsidR="0002577D" w:rsidRPr="00E60D1D">
        <w:rPr>
          <w:rFonts w:ascii="Marianne" w:hAnsi="Marianne" w:cs="Arial"/>
          <w:sz w:val="18"/>
          <w:szCs w:val="18"/>
        </w:rPr>
        <w:lastRenderedPageBreak/>
        <w:t>Au titre de la capacité professionnelle, l</w:t>
      </w:r>
      <w:r w:rsidR="00586941" w:rsidRPr="00E60D1D">
        <w:rPr>
          <w:rFonts w:ascii="Marianne" w:hAnsi="Marianne" w:cs="Arial"/>
          <w:sz w:val="18"/>
          <w:szCs w:val="18"/>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sidRPr="00E60D1D">
        <w:rPr>
          <w:rFonts w:ascii="Marianne" w:hAnsi="Marianne" w:cs="Arial"/>
          <w:sz w:val="18"/>
          <w:szCs w:val="18"/>
        </w:rPr>
        <w:t xml:space="preserve">Pôle emploi, devenu </w:t>
      </w:r>
      <w:r w:rsidR="009C2B9B" w:rsidRPr="00E60D1D">
        <w:rPr>
          <w:rFonts w:ascii="Marianne" w:hAnsi="Marianne" w:cs="Arial"/>
          <w:sz w:val="18"/>
          <w:szCs w:val="18"/>
        </w:rPr>
        <w:t>France Travail</w:t>
      </w:r>
      <w:r w:rsidR="00586941" w:rsidRPr="00E60D1D">
        <w:rPr>
          <w:rFonts w:ascii="Marianne" w:hAnsi="Marianne" w:cs="Arial"/>
          <w:sz w:val="18"/>
          <w:szCs w:val="18"/>
        </w:rPr>
        <w:t xml:space="preserve"> </w:t>
      </w:r>
      <w:r w:rsidR="00C3613C" w:rsidRPr="00E60D1D">
        <w:rPr>
          <w:rFonts w:ascii="Marianne" w:hAnsi="Marianne" w:cs="Arial"/>
          <w:sz w:val="18"/>
          <w:szCs w:val="18"/>
        </w:rPr>
        <w:t>au 1</w:t>
      </w:r>
      <w:r w:rsidR="00C3613C" w:rsidRPr="00E60D1D">
        <w:rPr>
          <w:rFonts w:ascii="Marianne" w:hAnsi="Marianne" w:cs="Arial"/>
          <w:sz w:val="18"/>
          <w:szCs w:val="18"/>
          <w:vertAlign w:val="superscript"/>
        </w:rPr>
        <w:t>er</w:t>
      </w:r>
      <w:r w:rsidR="00C3613C" w:rsidRPr="00E60D1D">
        <w:rPr>
          <w:rFonts w:ascii="Marianne" w:hAnsi="Marianne" w:cs="Arial"/>
          <w:sz w:val="18"/>
          <w:szCs w:val="18"/>
        </w:rPr>
        <w:t xml:space="preserve"> janvier 2024, </w:t>
      </w:r>
      <w:r w:rsidR="00586941" w:rsidRPr="00E60D1D">
        <w:rPr>
          <w:rFonts w:ascii="Marianne" w:hAnsi="Marianne" w:cs="Arial"/>
          <w:sz w:val="18"/>
          <w:szCs w:val="18"/>
        </w:rPr>
        <w:t xml:space="preserve">a été destinataire et pour lesquelles une déclaration est suffisante. </w:t>
      </w:r>
    </w:p>
    <w:p w14:paraId="35BF64A5" w14:textId="77777777" w:rsidR="00586941" w:rsidRPr="00E60D1D" w:rsidRDefault="00586941" w:rsidP="00E60D1D">
      <w:pPr>
        <w:spacing w:line="276" w:lineRule="auto"/>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0828E9" w:rsidRPr="00E60D1D" w14:paraId="305FAA7F" w14:textId="77777777" w:rsidTr="002B76E6">
        <w:trPr>
          <w:trHeight w:val="408"/>
        </w:trPr>
        <w:tc>
          <w:tcPr>
            <w:tcW w:w="2639" w:type="dxa"/>
            <w:shd w:val="clear" w:color="auto" w:fill="auto"/>
            <w:vAlign w:val="center"/>
          </w:tcPr>
          <w:p w14:paraId="0A84D1C1" w14:textId="77777777" w:rsidR="000828E9" w:rsidRPr="00E60D1D" w:rsidRDefault="000828E9" w:rsidP="00E60D1D">
            <w:pPr>
              <w:spacing w:line="276" w:lineRule="auto"/>
              <w:jc w:val="center"/>
              <w:rPr>
                <w:rFonts w:ascii="Marianne" w:hAnsi="Marianne" w:cs="Arial"/>
                <w:b/>
                <w:bCs/>
              </w:rPr>
            </w:pPr>
            <w:r w:rsidRPr="00E60D1D">
              <w:rPr>
                <w:rFonts w:ascii="Marianne" w:hAnsi="Marianne" w:cs="Arial"/>
                <w:b/>
                <w:bCs/>
              </w:rPr>
              <w:t>Prestation</w:t>
            </w:r>
          </w:p>
        </w:tc>
        <w:tc>
          <w:tcPr>
            <w:tcW w:w="1947" w:type="dxa"/>
            <w:shd w:val="clear" w:color="auto" w:fill="auto"/>
            <w:vAlign w:val="center"/>
          </w:tcPr>
          <w:p w14:paraId="246F9B5A" w14:textId="77777777" w:rsidR="000828E9" w:rsidRPr="00E60D1D" w:rsidRDefault="000828E9" w:rsidP="00E60D1D">
            <w:pPr>
              <w:spacing w:line="276" w:lineRule="auto"/>
              <w:jc w:val="center"/>
              <w:rPr>
                <w:rFonts w:ascii="Marianne" w:hAnsi="Marianne" w:cs="Arial"/>
                <w:b/>
                <w:bCs/>
              </w:rPr>
            </w:pPr>
            <w:r w:rsidRPr="00E60D1D">
              <w:rPr>
                <w:rFonts w:ascii="Marianne" w:hAnsi="Marianne" w:cs="Arial"/>
                <w:b/>
                <w:bCs/>
              </w:rPr>
              <w:t>Montant</w:t>
            </w:r>
          </w:p>
        </w:tc>
        <w:tc>
          <w:tcPr>
            <w:tcW w:w="2213" w:type="dxa"/>
            <w:shd w:val="clear" w:color="auto" w:fill="auto"/>
            <w:vAlign w:val="center"/>
          </w:tcPr>
          <w:p w14:paraId="68A7950C" w14:textId="77777777" w:rsidR="000828E9" w:rsidRPr="00E60D1D" w:rsidRDefault="000828E9" w:rsidP="00E60D1D">
            <w:pPr>
              <w:spacing w:line="276" w:lineRule="auto"/>
              <w:jc w:val="center"/>
              <w:rPr>
                <w:rFonts w:ascii="Marianne" w:hAnsi="Marianne" w:cs="Arial"/>
                <w:b/>
                <w:bCs/>
              </w:rPr>
            </w:pPr>
            <w:r w:rsidRPr="00E60D1D">
              <w:rPr>
                <w:rFonts w:ascii="Marianne" w:hAnsi="Marianne" w:cs="Arial"/>
                <w:b/>
                <w:bCs/>
              </w:rPr>
              <w:t>Date</w:t>
            </w:r>
          </w:p>
        </w:tc>
        <w:tc>
          <w:tcPr>
            <w:tcW w:w="2948" w:type="dxa"/>
            <w:shd w:val="clear" w:color="auto" w:fill="auto"/>
            <w:vAlign w:val="center"/>
          </w:tcPr>
          <w:p w14:paraId="000DE6E6" w14:textId="77777777" w:rsidR="000828E9" w:rsidRPr="00E60D1D" w:rsidRDefault="000828E9" w:rsidP="00E60D1D">
            <w:pPr>
              <w:spacing w:line="276" w:lineRule="auto"/>
              <w:jc w:val="center"/>
              <w:rPr>
                <w:rFonts w:ascii="Marianne" w:hAnsi="Marianne" w:cs="Arial"/>
                <w:b/>
                <w:bCs/>
              </w:rPr>
            </w:pPr>
            <w:r w:rsidRPr="00E60D1D">
              <w:rPr>
                <w:rFonts w:ascii="Marianne" w:hAnsi="Marianne" w:cs="Arial"/>
                <w:b/>
                <w:bCs/>
              </w:rPr>
              <w:t>Destinataire public ou privé</w:t>
            </w:r>
          </w:p>
        </w:tc>
      </w:tr>
      <w:tr w:rsidR="000828E9" w:rsidRPr="00E60D1D" w14:paraId="380E728A" w14:textId="77777777" w:rsidTr="002B76E6">
        <w:trPr>
          <w:trHeight w:val="340"/>
        </w:trPr>
        <w:tc>
          <w:tcPr>
            <w:tcW w:w="2639" w:type="dxa"/>
            <w:shd w:val="clear" w:color="auto" w:fill="auto"/>
          </w:tcPr>
          <w:p w14:paraId="611C92AB" w14:textId="77777777" w:rsidR="000828E9" w:rsidRPr="00E60D1D" w:rsidRDefault="000828E9" w:rsidP="00E60D1D">
            <w:pPr>
              <w:spacing w:line="276" w:lineRule="auto"/>
              <w:rPr>
                <w:rFonts w:ascii="Marianne" w:hAnsi="Marianne" w:cs="Arial"/>
                <w:sz w:val="24"/>
                <w:szCs w:val="24"/>
              </w:rPr>
            </w:pPr>
          </w:p>
        </w:tc>
        <w:tc>
          <w:tcPr>
            <w:tcW w:w="1947" w:type="dxa"/>
            <w:shd w:val="clear" w:color="auto" w:fill="auto"/>
          </w:tcPr>
          <w:p w14:paraId="20338B01" w14:textId="77777777" w:rsidR="000828E9" w:rsidRPr="00E60D1D" w:rsidRDefault="000828E9" w:rsidP="00E60D1D">
            <w:pPr>
              <w:spacing w:line="276" w:lineRule="auto"/>
              <w:rPr>
                <w:rFonts w:ascii="Marianne" w:hAnsi="Marianne" w:cs="Arial"/>
                <w:sz w:val="24"/>
                <w:szCs w:val="24"/>
              </w:rPr>
            </w:pPr>
          </w:p>
        </w:tc>
        <w:tc>
          <w:tcPr>
            <w:tcW w:w="2213" w:type="dxa"/>
            <w:shd w:val="clear" w:color="auto" w:fill="auto"/>
          </w:tcPr>
          <w:p w14:paraId="746879E1" w14:textId="77777777" w:rsidR="000828E9" w:rsidRPr="00E60D1D" w:rsidRDefault="000828E9" w:rsidP="00E60D1D">
            <w:pPr>
              <w:spacing w:line="276" w:lineRule="auto"/>
              <w:rPr>
                <w:rFonts w:ascii="Marianne" w:hAnsi="Marianne" w:cs="Arial"/>
                <w:sz w:val="24"/>
                <w:szCs w:val="24"/>
              </w:rPr>
            </w:pPr>
          </w:p>
        </w:tc>
        <w:tc>
          <w:tcPr>
            <w:tcW w:w="2948" w:type="dxa"/>
            <w:shd w:val="clear" w:color="auto" w:fill="auto"/>
          </w:tcPr>
          <w:p w14:paraId="6718A8BE" w14:textId="77777777" w:rsidR="000828E9" w:rsidRPr="00E60D1D" w:rsidRDefault="000828E9" w:rsidP="00E60D1D">
            <w:pPr>
              <w:spacing w:line="276" w:lineRule="auto"/>
              <w:rPr>
                <w:rFonts w:ascii="Marianne" w:hAnsi="Marianne" w:cs="Arial"/>
                <w:sz w:val="24"/>
                <w:szCs w:val="24"/>
              </w:rPr>
            </w:pPr>
          </w:p>
        </w:tc>
      </w:tr>
      <w:tr w:rsidR="000828E9" w:rsidRPr="00E60D1D" w14:paraId="0AD0F61E" w14:textId="77777777" w:rsidTr="002B76E6">
        <w:trPr>
          <w:trHeight w:val="340"/>
        </w:trPr>
        <w:tc>
          <w:tcPr>
            <w:tcW w:w="2639" w:type="dxa"/>
            <w:shd w:val="clear" w:color="auto" w:fill="auto"/>
          </w:tcPr>
          <w:p w14:paraId="1D4CF918" w14:textId="77777777" w:rsidR="000828E9" w:rsidRPr="00E60D1D" w:rsidRDefault="000828E9" w:rsidP="00E60D1D">
            <w:pPr>
              <w:spacing w:line="276" w:lineRule="auto"/>
              <w:rPr>
                <w:rFonts w:ascii="Marianne" w:hAnsi="Marianne" w:cs="Arial"/>
                <w:sz w:val="24"/>
                <w:szCs w:val="24"/>
              </w:rPr>
            </w:pPr>
          </w:p>
        </w:tc>
        <w:tc>
          <w:tcPr>
            <w:tcW w:w="1947" w:type="dxa"/>
            <w:shd w:val="clear" w:color="auto" w:fill="auto"/>
          </w:tcPr>
          <w:p w14:paraId="2CFCC2D8" w14:textId="77777777" w:rsidR="000828E9" w:rsidRPr="00E60D1D" w:rsidRDefault="000828E9" w:rsidP="00E60D1D">
            <w:pPr>
              <w:spacing w:line="276" w:lineRule="auto"/>
              <w:rPr>
                <w:rFonts w:ascii="Marianne" w:hAnsi="Marianne" w:cs="Arial"/>
                <w:sz w:val="24"/>
                <w:szCs w:val="24"/>
              </w:rPr>
            </w:pPr>
          </w:p>
        </w:tc>
        <w:tc>
          <w:tcPr>
            <w:tcW w:w="2213" w:type="dxa"/>
            <w:shd w:val="clear" w:color="auto" w:fill="auto"/>
          </w:tcPr>
          <w:p w14:paraId="77CBA9FD" w14:textId="77777777" w:rsidR="000828E9" w:rsidRPr="00E60D1D" w:rsidRDefault="000828E9" w:rsidP="00E60D1D">
            <w:pPr>
              <w:spacing w:line="276" w:lineRule="auto"/>
              <w:rPr>
                <w:rFonts w:ascii="Marianne" w:hAnsi="Marianne" w:cs="Arial"/>
                <w:sz w:val="24"/>
                <w:szCs w:val="24"/>
              </w:rPr>
            </w:pPr>
          </w:p>
        </w:tc>
        <w:tc>
          <w:tcPr>
            <w:tcW w:w="2948" w:type="dxa"/>
            <w:shd w:val="clear" w:color="auto" w:fill="auto"/>
          </w:tcPr>
          <w:p w14:paraId="5B4540BA" w14:textId="77777777" w:rsidR="000828E9" w:rsidRPr="00E60D1D" w:rsidRDefault="000828E9" w:rsidP="00E60D1D">
            <w:pPr>
              <w:spacing w:line="276" w:lineRule="auto"/>
              <w:rPr>
                <w:rFonts w:ascii="Marianne" w:hAnsi="Marianne" w:cs="Arial"/>
                <w:sz w:val="24"/>
                <w:szCs w:val="24"/>
              </w:rPr>
            </w:pPr>
          </w:p>
        </w:tc>
      </w:tr>
      <w:tr w:rsidR="000828E9" w:rsidRPr="00E60D1D" w14:paraId="14C67755" w14:textId="77777777" w:rsidTr="002B76E6">
        <w:trPr>
          <w:trHeight w:val="340"/>
        </w:trPr>
        <w:tc>
          <w:tcPr>
            <w:tcW w:w="2639" w:type="dxa"/>
            <w:shd w:val="clear" w:color="auto" w:fill="auto"/>
          </w:tcPr>
          <w:p w14:paraId="0D7E8883" w14:textId="77777777" w:rsidR="000828E9" w:rsidRPr="00E60D1D" w:rsidRDefault="000828E9" w:rsidP="00E60D1D">
            <w:pPr>
              <w:spacing w:line="276" w:lineRule="auto"/>
              <w:rPr>
                <w:rFonts w:ascii="Marianne" w:hAnsi="Marianne" w:cs="Arial"/>
                <w:sz w:val="24"/>
                <w:szCs w:val="24"/>
              </w:rPr>
            </w:pPr>
          </w:p>
        </w:tc>
        <w:tc>
          <w:tcPr>
            <w:tcW w:w="1947" w:type="dxa"/>
            <w:shd w:val="clear" w:color="auto" w:fill="auto"/>
          </w:tcPr>
          <w:p w14:paraId="4A47B220" w14:textId="77777777" w:rsidR="000828E9" w:rsidRPr="00E60D1D" w:rsidRDefault="000828E9" w:rsidP="00E60D1D">
            <w:pPr>
              <w:spacing w:line="276" w:lineRule="auto"/>
              <w:rPr>
                <w:rFonts w:ascii="Marianne" w:hAnsi="Marianne" w:cs="Arial"/>
                <w:sz w:val="24"/>
                <w:szCs w:val="24"/>
              </w:rPr>
            </w:pPr>
          </w:p>
        </w:tc>
        <w:tc>
          <w:tcPr>
            <w:tcW w:w="2213" w:type="dxa"/>
            <w:shd w:val="clear" w:color="auto" w:fill="auto"/>
          </w:tcPr>
          <w:p w14:paraId="3B8959BB" w14:textId="77777777" w:rsidR="000828E9" w:rsidRPr="00E60D1D" w:rsidRDefault="000828E9" w:rsidP="00E60D1D">
            <w:pPr>
              <w:spacing w:line="276" w:lineRule="auto"/>
              <w:rPr>
                <w:rFonts w:ascii="Marianne" w:hAnsi="Marianne" w:cs="Arial"/>
                <w:sz w:val="24"/>
                <w:szCs w:val="24"/>
              </w:rPr>
            </w:pPr>
          </w:p>
        </w:tc>
        <w:tc>
          <w:tcPr>
            <w:tcW w:w="2948" w:type="dxa"/>
            <w:shd w:val="clear" w:color="auto" w:fill="auto"/>
          </w:tcPr>
          <w:p w14:paraId="1F442830" w14:textId="77777777" w:rsidR="000828E9" w:rsidRPr="00E60D1D" w:rsidRDefault="000828E9" w:rsidP="00E60D1D">
            <w:pPr>
              <w:spacing w:line="276" w:lineRule="auto"/>
              <w:rPr>
                <w:rFonts w:ascii="Marianne" w:hAnsi="Marianne" w:cs="Arial"/>
                <w:sz w:val="24"/>
                <w:szCs w:val="24"/>
              </w:rPr>
            </w:pPr>
          </w:p>
        </w:tc>
      </w:tr>
    </w:tbl>
    <w:p w14:paraId="58DA5167" w14:textId="77777777" w:rsidR="00574218" w:rsidRPr="009F6416" w:rsidRDefault="00574218" w:rsidP="00E60D1D">
      <w:pPr>
        <w:spacing w:line="276" w:lineRule="auto"/>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9F6416" w14:paraId="07BA5008" w14:textId="77777777" w:rsidTr="000A738B">
        <w:trPr>
          <w:trHeight w:val="364"/>
        </w:trPr>
        <w:tc>
          <w:tcPr>
            <w:tcW w:w="9923" w:type="dxa"/>
            <w:shd w:val="solid" w:color="000080" w:fill="auto"/>
            <w:vAlign w:val="center"/>
          </w:tcPr>
          <w:p w14:paraId="4A71B85B" w14:textId="77777777" w:rsidR="00574218" w:rsidRPr="009F6416" w:rsidRDefault="00574218" w:rsidP="00E60D1D">
            <w:pPr>
              <w:tabs>
                <w:tab w:val="left" w:pos="-142"/>
                <w:tab w:val="left" w:pos="4111"/>
              </w:tabs>
              <w:spacing w:line="276" w:lineRule="auto"/>
              <w:jc w:val="both"/>
              <w:rPr>
                <w:rFonts w:ascii="Marianne" w:hAnsi="Marianne" w:cs="Arial"/>
                <w:b/>
                <w:bCs/>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00795E40" w:rsidRPr="009F6416">
              <w:rPr>
                <w:rFonts w:ascii="Marianne" w:hAnsi="Marianne" w:cs="Arial"/>
                <w:b/>
                <w:bCs/>
              </w:rPr>
              <w:t>D</w:t>
            </w:r>
            <w:r w:rsidRPr="009F6416">
              <w:rPr>
                <w:rFonts w:ascii="Marianne" w:hAnsi="Marianne" w:cs="Arial"/>
                <w:b/>
                <w:bCs/>
              </w:rPr>
              <w:t xml:space="preserve"> - Preuve que le candidat disposera de ces capacités pour l’exécution du ou des marchés </w:t>
            </w:r>
          </w:p>
        </w:tc>
      </w:tr>
    </w:tbl>
    <w:p w14:paraId="119CF5A3" w14:textId="77777777" w:rsidR="00574218" w:rsidRPr="009F6416" w:rsidRDefault="00574218" w:rsidP="00E60D1D">
      <w:pPr>
        <w:spacing w:line="276" w:lineRule="auto"/>
        <w:rPr>
          <w:rFonts w:ascii="Marianne" w:hAnsi="Marianne" w:cs="Arial"/>
        </w:rPr>
      </w:pPr>
    </w:p>
    <w:p w14:paraId="4D882091" w14:textId="77777777" w:rsidR="00574218" w:rsidRPr="00E60D1D" w:rsidRDefault="004F51C9" w:rsidP="00E60D1D">
      <w:pPr>
        <w:spacing w:line="276" w:lineRule="auto"/>
        <w:jc w:val="both"/>
        <w:rPr>
          <w:rFonts w:ascii="Marianne" w:hAnsi="Marianne" w:cs="Arial"/>
          <w:sz w:val="24"/>
          <w:szCs w:val="24"/>
        </w:rPr>
      </w:pPr>
      <w:r w:rsidRPr="00E60D1D">
        <w:rPr>
          <w:rFonts w:ascii="Marianne" w:hAnsi="Marianne" w:cs="Arial"/>
          <w:sz w:val="18"/>
          <w:szCs w:val="18"/>
        </w:rPr>
        <w:t>Afin que les capacités de l’opérateur économique soient prises en compte, la preuve doit être rapportée que le candidat en disposera pour l’exécution du ou des marchés. Cette preuve est rapportée par tout moyen</w:t>
      </w:r>
      <w:r w:rsidR="00603AC3" w:rsidRPr="00E60D1D">
        <w:rPr>
          <w:rFonts w:ascii="Marianne" w:hAnsi="Marianne" w:cs="Arial"/>
          <w:sz w:val="18"/>
          <w:szCs w:val="18"/>
        </w:rPr>
        <w:t xml:space="preserve"> approprié</w:t>
      </w:r>
      <w:r w:rsidRPr="00E60D1D">
        <w:rPr>
          <w:rFonts w:ascii="Marianne" w:hAnsi="Marianne" w:cs="Arial"/>
          <w:sz w:val="18"/>
          <w:szCs w:val="18"/>
        </w:rPr>
        <w:t xml:space="preserve">, par exemple </w:t>
      </w:r>
      <w:r w:rsidR="00574218" w:rsidRPr="00E60D1D">
        <w:rPr>
          <w:rFonts w:ascii="Marianne" w:hAnsi="Marianne" w:cs="Arial"/>
          <w:sz w:val="18"/>
          <w:szCs w:val="18"/>
        </w:rPr>
        <w:t xml:space="preserve">un engagement écrit de l’opérateur </w:t>
      </w:r>
      <w:r w:rsidRPr="00E60D1D">
        <w:rPr>
          <w:rFonts w:ascii="Marianne" w:hAnsi="Marianne" w:cs="Arial"/>
          <w:sz w:val="18"/>
          <w:szCs w:val="18"/>
        </w:rPr>
        <w:t xml:space="preserve">économique s’engageant à mettre à la disposition du candidat sa </w:t>
      </w:r>
      <w:r w:rsidR="00574218" w:rsidRPr="00E60D1D">
        <w:rPr>
          <w:rFonts w:ascii="Marianne" w:hAnsi="Marianne" w:cs="Arial"/>
          <w:sz w:val="18"/>
          <w:szCs w:val="18"/>
        </w:rPr>
        <w:t xml:space="preserve">capacité </w:t>
      </w:r>
      <w:r w:rsidRPr="00E60D1D">
        <w:rPr>
          <w:rFonts w:ascii="Marianne" w:hAnsi="Marianne" w:cs="Arial"/>
          <w:sz w:val="18"/>
          <w:szCs w:val="18"/>
        </w:rPr>
        <w:t xml:space="preserve">économique et </w:t>
      </w:r>
      <w:r w:rsidR="00574218" w:rsidRPr="00E60D1D">
        <w:rPr>
          <w:rFonts w:ascii="Marianne" w:hAnsi="Marianne" w:cs="Arial"/>
          <w:sz w:val="18"/>
          <w:szCs w:val="18"/>
        </w:rPr>
        <w:t>financière, technique et professionnelle pour l’exécution du ou des marchés auxquels il est candidaté</w:t>
      </w:r>
      <w:r w:rsidR="00603AC3" w:rsidRPr="00E60D1D">
        <w:rPr>
          <w:rFonts w:ascii="Marianne" w:hAnsi="Marianne" w:cs="Arial"/>
          <w:sz w:val="18"/>
          <w:szCs w:val="18"/>
        </w:rPr>
        <w:t xml:space="preserve"> si ceux-ci lui sont attribués</w:t>
      </w:r>
      <w:r w:rsidR="00574218" w:rsidRPr="00E60D1D">
        <w:rPr>
          <w:rFonts w:ascii="Marianne" w:hAnsi="Marianne" w:cs="Arial"/>
          <w:sz w:val="18"/>
          <w:szCs w:val="18"/>
        </w:rPr>
        <w:t>.</w:t>
      </w:r>
      <w:r w:rsidRPr="00E60D1D">
        <w:rPr>
          <w:rFonts w:ascii="Marianne" w:hAnsi="Marianne" w:cs="Arial"/>
          <w:sz w:val="18"/>
          <w:szCs w:val="18"/>
        </w:rPr>
        <w:t xml:space="preserve"> Le cas échéant, cet engagement écrit figure à la présente rubrique. </w:t>
      </w:r>
    </w:p>
    <w:p w14:paraId="7A5636E9" w14:textId="77777777" w:rsidR="009C2B9B" w:rsidRPr="009F6416" w:rsidRDefault="009C2B9B" w:rsidP="00E60D1D">
      <w:pPr>
        <w:spacing w:line="276" w:lineRule="auto"/>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9F6416" w14:paraId="1392792B" w14:textId="77777777" w:rsidTr="00F13014">
        <w:trPr>
          <w:trHeight w:val="671"/>
        </w:trPr>
        <w:tc>
          <w:tcPr>
            <w:tcW w:w="9781" w:type="dxa"/>
            <w:shd w:val="solid" w:color="000080" w:fill="auto"/>
            <w:vAlign w:val="center"/>
          </w:tcPr>
          <w:p w14:paraId="5885797C" w14:textId="77777777" w:rsidR="009C2B9B" w:rsidRPr="009F6416" w:rsidRDefault="009C2B9B" w:rsidP="00E60D1D">
            <w:pPr>
              <w:tabs>
                <w:tab w:val="left" w:pos="-142"/>
                <w:tab w:val="left" w:pos="4111"/>
              </w:tabs>
              <w:spacing w:line="276" w:lineRule="auto"/>
              <w:jc w:val="both"/>
              <w:rPr>
                <w:rFonts w:ascii="Marianne" w:hAnsi="Marianne"/>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cs="Arial"/>
                <w:b/>
                <w:bCs/>
              </w:rPr>
              <w:t>E - Règlement n°2022/576 du 22 avril 2022 modifiant le règlement (UE) n°833/2014 concernant des mesures restrictives eu égard aux actions de la Russie déstabilisant la situation en Ukraine</w:t>
            </w:r>
          </w:p>
        </w:tc>
      </w:tr>
    </w:tbl>
    <w:p w14:paraId="753F2868" w14:textId="77777777" w:rsidR="009C2B9B" w:rsidRPr="009F6416" w:rsidRDefault="009C2B9B" w:rsidP="00E60D1D">
      <w:pPr>
        <w:spacing w:line="276" w:lineRule="auto"/>
        <w:rPr>
          <w:rFonts w:ascii="Marianne" w:hAnsi="Marianne" w:cs="Arial"/>
          <w:bCs/>
        </w:rPr>
      </w:pPr>
    </w:p>
    <w:p w14:paraId="12FE0A0E" w14:textId="77777777" w:rsidR="009C2B9B" w:rsidRPr="009F6416" w:rsidRDefault="009C2B9B" w:rsidP="00E60D1D">
      <w:pPr>
        <w:spacing w:line="276" w:lineRule="auto"/>
        <w:jc w:val="both"/>
        <w:rPr>
          <w:rFonts w:ascii="Marianne" w:hAnsi="Marianne" w:cs="Arial"/>
          <w:bCs/>
        </w:rPr>
      </w:pPr>
      <w:r w:rsidRPr="009F6416">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36D480B2" w14:textId="77777777" w:rsidR="009C2B9B" w:rsidRPr="009F6416" w:rsidRDefault="009C2B9B" w:rsidP="00E60D1D">
      <w:pPr>
        <w:numPr>
          <w:ilvl w:val="0"/>
          <w:numId w:val="31"/>
        </w:numPr>
        <w:tabs>
          <w:tab w:val="left" w:pos="851"/>
        </w:tabs>
        <w:spacing w:before="240" w:line="276" w:lineRule="auto"/>
        <w:ind w:left="851" w:hanging="567"/>
        <w:jc w:val="both"/>
        <w:rPr>
          <w:rFonts w:ascii="Marianne" w:hAnsi="Marianne" w:cs="Arial"/>
        </w:rPr>
      </w:pPr>
      <w:proofErr w:type="gramStart"/>
      <w:r w:rsidRPr="009F6416">
        <w:rPr>
          <w:rFonts w:ascii="Marianne" w:hAnsi="Marianne" w:cs="Arial"/>
        </w:rPr>
        <w:t>un</w:t>
      </w:r>
      <w:proofErr w:type="gramEnd"/>
      <w:r w:rsidRPr="009F6416">
        <w:rPr>
          <w:rFonts w:ascii="Marianne" w:hAnsi="Marianne" w:cs="Arial"/>
        </w:rPr>
        <w:t xml:space="preserve"> ressortissant russe ou une personne physique ou morale, une entité ou un organisme établi en Russie ; </w:t>
      </w:r>
    </w:p>
    <w:p w14:paraId="1159FCB1" w14:textId="77777777" w:rsidR="009C2B9B" w:rsidRPr="009F6416" w:rsidRDefault="009C2B9B" w:rsidP="00E60D1D">
      <w:pPr>
        <w:numPr>
          <w:ilvl w:val="0"/>
          <w:numId w:val="31"/>
        </w:numPr>
        <w:tabs>
          <w:tab w:val="left" w:pos="851"/>
        </w:tabs>
        <w:spacing w:before="60" w:line="276" w:lineRule="auto"/>
        <w:ind w:left="851" w:hanging="567"/>
        <w:jc w:val="both"/>
        <w:rPr>
          <w:rFonts w:ascii="Marianne" w:hAnsi="Marianne" w:cs="Arial"/>
        </w:rPr>
      </w:pPr>
      <w:proofErr w:type="gramStart"/>
      <w:r w:rsidRPr="009F6416">
        <w:rPr>
          <w:rFonts w:ascii="Marianne" w:hAnsi="Marianne" w:cs="Arial"/>
        </w:rPr>
        <w:t>une</w:t>
      </w:r>
      <w:proofErr w:type="gramEnd"/>
      <w:r w:rsidRPr="009F6416">
        <w:rPr>
          <w:rFonts w:ascii="Marianne" w:hAnsi="Marianne" w:cs="Arial"/>
        </w:rPr>
        <w:t xml:space="preserve"> personne morale, une entité ou un organisme dont plus de 50 % des droits de propriété sont détenus, directement ou indirectement, par une personne ou entité mentionnée au 1°) ; </w:t>
      </w:r>
    </w:p>
    <w:p w14:paraId="443FC57A" w14:textId="77777777" w:rsidR="009C2B9B" w:rsidRPr="009F6416" w:rsidRDefault="009C2B9B" w:rsidP="00E60D1D">
      <w:pPr>
        <w:numPr>
          <w:ilvl w:val="0"/>
          <w:numId w:val="31"/>
        </w:numPr>
        <w:tabs>
          <w:tab w:val="left" w:pos="851"/>
        </w:tabs>
        <w:spacing w:before="60" w:line="276" w:lineRule="auto"/>
        <w:ind w:left="851" w:hanging="567"/>
        <w:jc w:val="both"/>
        <w:rPr>
          <w:rFonts w:ascii="Marianne" w:hAnsi="Marianne" w:cs="Arial"/>
          <w:bCs/>
        </w:rPr>
      </w:pPr>
      <w:proofErr w:type="gramStart"/>
      <w:r w:rsidRPr="009F6416">
        <w:rPr>
          <w:rFonts w:ascii="Marianne" w:hAnsi="Marianne" w:cs="Arial"/>
        </w:rPr>
        <w:t>une</w:t>
      </w:r>
      <w:proofErr w:type="gramEnd"/>
      <w:r w:rsidRPr="009F6416">
        <w:rPr>
          <w:rFonts w:ascii="Marianne" w:hAnsi="Marianne" w:cs="Arial"/>
        </w:rPr>
        <w:t xml:space="preserve"> personne physique ou morale, une entité ou un organisme agissant pour le compte ou selon les instructions d'une personne ou entité mentionnées au 1°) ou 2°). </w:t>
      </w:r>
    </w:p>
    <w:p w14:paraId="344D269C" w14:textId="77777777" w:rsidR="00E60D1D" w:rsidRPr="009F6416" w:rsidRDefault="00E60D1D" w:rsidP="00E60D1D">
      <w:pPr>
        <w:spacing w:line="276" w:lineRule="auto"/>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9F6416" w14:paraId="37751C0A" w14:textId="77777777" w:rsidTr="00F13014">
        <w:trPr>
          <w:trHeight w:val="364"/>
        </w:trPr>
        <w:tc>
          <w:tcPr>
            <w:tcW w:w="9923" w:type="dxa"/>
            <w:shd w:val="solid" w:color="000080" w:fill="auto"/>
            <w:vAlign w:val="center"/>
          </w:tcPr>
          <w:p w14:paraId="0ECF0811" w14:textId="77777777" w:rsidR="009C2B9B" w:rsidRPr="009F6416" w:rsidRDefault="009C2B9B" w:rsidP="00E60D1D">
            <w:pPr>
              <w:tabs>
                <w:tab w:val="left" w:pos="-142"/>
                <w:tab w:val="left" w:pos="4111"/>
              </w:tabs>
              <w:spacing w:line="276" w:lineRule="auto"/>
              <w:jc w:val="both"/>
              <w:rPr>
                <w:rFonts w:ascii="Marianne" w:hAnsi="Marianne" w:cs="Arial"/>
                <w:b/>
                <w:bCs/>
              </w:rPr>
            </w:pP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rPr>
              <w:br w:type="page"/>
            </w:r>
            <w:r w:rsidRPr="009F6416">
              <w:rPr>
                <w:rFonts w:ascii="Marianne" w:hAnsi="Marianne" w:cs="Arial"/>
                <w:b/>
                <w:bCs/>
              </w:rPr>
              <w:t>F - Nom, prénom, qualité, date et signature du signataire ayant compétence à cet effet</w:t>
            </w:r>
          </w:p>
        </w:tc>
      </w:tr>
    </w:tbl>
    <w:p w14:paraId="22C17763" w14:textId="77777777" w:rsidR="009C2B9B" w:rsidRPr="009F6416" w:rsidRDefault="009C2B9B" w:rsidP="00E60D1D">
      <w:pPr>
        <w:spacing w:line="276" w:lineRule="auto"/>
        <w:rPr>
          <w:rFonts w:ascii="Marianne" w:hAnsi="Marianne" w:cs="Arial"/>
          <w:bCs/>
        </w:rPr>
      </w:pPr>
    </w:p>
    <w:tbl>
      <w:tblPr>
        <w:tblW w:w="10031" w:type="dxa"/>
        <w:tblLook w:val="01E0" w:firstRow="1" w:lastRow="1" w:firstColumn="1" w:lastColumn="1" w:noHBand="0" w:noVBand="0"/>
      </w:tblPr>
      <w:tblGrid>
        <w:gridCol w:w="10031"/>
      </w:tblGrid>
      <w:tr w:rsidR="006F0E83" w:rsidRPr="009F6416" w14:paraId="5CF78973" w14:textId="77777777" w:rsidTr="006F0E83">
        <w:tc>
          <w:tcPr>
            <w:tcW w:w="10031" w:type="dxa"/>
            <w:shd w:val="clear" w:color="auto" w:fill="auto"/>
          </w:tcPr>
          <w:p w14:paraId="76EB78EA" w14:textId="121088E0" w:rsidR="006F0E83" w:rsidRPr="009F6416" w:rsidRDefault="006F0E83" w:rsidP="00E60D1D">
            <w:pPr>
              <w:spacing w:line="276" w:lineRule="auto"/>
              <w:rPr>
                <w:rFonts w:ascii="Marianne" w:hAnsi="Marianne" w:cs="Arial"/>
                <w:bCs/>
              </w:rPr>
            </w:pPr>
            <w:r w:rsidRPr="009F6416">
              <w:rPr>
                <w:rFonts w:ascii="Marianne" w:hAnsi="Marianne" w:cs="Arial"/>
                <w:bCs/>
              </w:rPr>
              <w:t xml:space="preserve">Fait à : </w:t>
            </w:r>
            <w:r w:rsidRPr="009F6416">
              <w:rPr>
                <w:rFonts w:ascii="Marianne" w:hAnsi="Marianne" w:cs="Arial"/>
                <w:u w:val="dash"/>
              </w:rPr>
              <w:t>                                                      </w:t>
            </w:r>
            <w:r w:rsidR="0056673D">
              <w:rPr>
                <w:rFonts w:ascii="Marianne" w:hAnsi="Marianne" w:cs="Arial"/>
                <w:u w:val="dash"/>
              </w:rPr>
              <w:t xml:space="preserve">  </w:t>
            </w:r>
            <w:r w:rsidRPr="009F6416">
              <w:rPr>
                <w:rFonts w:ascii="Marianne" w:hAnsi="Marianne" w:cs="Arial"/>
                <w:bCs/>
              </w:rPr>
              <w:t xml:space="preserve">Le : </w:t>
            </w:r>
            <w:r w:rsidRPr="009F6416">
              <w:rPr>
                <w:rFonts w:ascii="Marianne" w:hAnsi="Marianne" w:cs="Arial"/>
                <w:u w:val="dash"/>
              </w:rPr>
              <w:t>                                                      </w:t>
            </w:r>
          </w:p>
          <w:p w14:paraId="428AAC0F" w14:textId="77777777" w:rsidR="006F0E83" w:rsidRPr="009F6416" w:rsidRDefault="006F0E83" w:rsidP="00E60D1D">
            <w:pPr>
              <w:spacing w:line="276" w:lineRule="auto"/>
              <w:rPr>
                <w:rFonts w:ascii="Marianne" w:hAnsi="Marianne" w:cs="Arial"/>
                <w:bCs/>
              </w:rPr>
            </w:pPr>
            <w:r w:rsidRPr="009F6416">
              <w:rPr>
                <w:rFonts w:ascii="Marianne" w:hAnsi="Marianne" w:cs="Arial"/>
                <w:bCs/>
              </w:rPr>
              <w:t xml:space="preserve">Nom, prénom et qualité du signataire ayant compétence à cet effet : </w:t>
            </w:r>
          </w:p>
        </w:tc>
      </w:tr>
    </w:tbl>
    <w:p w14:paraId="62310B40" w14:textId="77777777" w:rsidR="00574218" w:rsidRPr="009F6416" w:rsidRDefault="00574218" w:rsidP="00E60D1D">
      <w:pPr>
        <w:spacing w:line="276" w:lineRule="auto"/>
        <w:rPr>
          <w:rFonts w:ascii="Marianne" w:hAnsi="Marianne" w:cs="Arial"/>
        </w:rPr>
      </w:pPr>
    </w:p>
    <w:sectPr w:rsidR="00574218" w:rsidRPr="009F6416" w:rsidSect="00E60D1D">
      <w:headerReference w:type="default" r:id="rId11"/>
      <w:footerReference w:type="default" r:id="rId12"/>
      <w:type w:val="continuous"/>
      <w:pgSz w:w="11907" w:h="16840" w:code="9"/>
      <w:pgMar w:top="2127" w:right="1134" w:bottom="1021" w:left="1134" w:header="850"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1B66F" w14:textId="77777777" w:rsidR="003D7F3C" w:rsidRDefault="003D7F3C">
      <w:r>
        <w:separator/>
      </w:r>
    </w:p>
  </w:endnote>
  <w:endnote w:type="continuationSeparator" w:id="0">
    <w:p w14:paraId="55503552" w14:textId="77777777" w:rsidR="003D7F3C" w:rsidRDefault="003D7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550FA" w14:textId="0B515F2D" w:rsidR="00417685" w:rsidRPr="009318DA" w:rsidRDefault="009318DA" w:rsidP="009318DA">
    <w:pPr>
      <w:pStyle w:val="Pieddepage"/>
      <w:jc w:val="center"/>
      <w:rPr>
        <w:rFonts w:ascii="Marianne" w:hAnsi="Marianne" w:cs="Arial"/>
        <w:sz w:val="16"/>
        <w:szCs w:val="16"/>
      </w:rPr>
    </w:pPr>
    <w:r w:rsidRPr="009318DA">
      <w:rPr>
        <w:rFonts w:ascii="Marianne" w:hAnsi="Marianne" w:cs="Arial"/>
        <w:sz w:val="16"/>
        <w:szCs w:val="16"/>
      </w:rPr>
      <w:t>Procédure n°2502-DRFT-NA-FOP-95 – Document de cand</w:t>
    </w:r>
    <w:r>
      <w:rPr>
        <w:rFonts w:ascii="Marianne" w:hAnsi="Marianne" w:cs="Arial"/>
        <w:sz w:val="16"/>
        <w:szCs w:val="16"/>
      </w:rPr>
      <w:t>idature</w:t>
    </w:r>
    <w:r w:rsidRPr="009318DA">
      <w:rPr>
        <w:rFonts w:ascii="Marianne" w:hAnsi="Marianne" w:cs="Arial"/>
        <w:sz w:val="16"/>
        <w:szCs w:val="16"/>
      </w:rPr>
      <w:t xml:space="preserve"> - </w:t>
    </w:r>
    <w:r w:rsidRPr="00DF6442">
      <w:rPr>
        <w:rStyle w:val="Numrodepage"/>
        <w:rFonts w:ascii="Marianne" w:hAnsi="Marianne" w:cs="Arial"/>
        <w:sz w:val="16"/>
        <w:szCs w:val="16"/>
      </w:rPr>
      <w:fldChar w:fldCharType="begin"/>
    </w:r>
    <w:r w:rsidRPr="009318DA">
      <w:rPr>
        <w:rStyle w:val="Numrodepage"/>
        <w:rFonts w:ascii="Marianne" w:hAnsi="Marianne" w:cs="Arial"/>
        <w:sz w:val="16"/>
        <w:szCs w:val="16"/>
      </w:rPr>
      <w:instrText xml:space="preserve"> PAGE </w:instrText>
    </w:r>
    <w:r w:rsidRPr="00DF6442">
      <w:rPr>
        <w:rStyle w:val="Numrodepage"/>
        <w:rFonts w:ascii="Marianne" w:hAnsi="Marianne" w:cs="Arial"/>
        <w:sz w:val="16"/>
        <w:szCs w:val="16"/>
      </w:rPr>
      <w:fldChar w:fldCharType="separate"/>
    </w:r>
    <w:r w:rsidRPr="009318DA">
      <w:rPr>
        <w:rStyle w:val="Numrodepage"/>
        <w:rFonts w:ascii="Marianne" w:hAnsi="Marianne" w:cs="Arial"/>
        <w:sz w:val="16"/>
        <w:szCs w:val="16"/>
      </w:rPr>
      <w:t>7</w:t>
    </w:r>
    <w:r w:rsidRPr="00DF6442">
      <w:rPr>
        <w:rStyle w:val="Numrodepage"/>
        <w:rFonts w:ascii="Marianne" w:hAnsi="Marianne" w:cs="Arial"/>
        <w:sz w:val="16"/>
        <w:szCs w:val="16"/>
      </w:rPr>
      <w:fldChar w:fldCharType="end"/>
    </w:r>
    <w:r w:rsidRPr="009318DA">
      <w:rPr>
        <w:rStyle w:val="Numrodepage"/>
        <w:rFonts w:ascii="Marianne" w:hAnsi="Marianne" w:cs="Arial"/>
        <w:sz w:val="16"/>
        <w:szCs w:val="16"/>
      </w:rPr>
      <w:t xml:space="preserve"> / </w:t>
    </w:r>
    <w:r w:rsidRPr="00DF6442">
      <w:rPr>
        <w:rStyle w:val="Numrodepage"/>
        <w:rFonts w:ascii="Marianne" w:hAnsi="Marianne" w:cs="Arial"/>
        <w:sz w:val="16"/>
        <w:szCs w:val="16"/>
      </w:rPr>
      <w:fldChar w:fldCharType="begin"/>
    </w:r>
    <w:r w:rsidRPr="009318DA">
      <w:rPr>
        <w:rStyle w:val="Numrodepage"/>
        <w:rFonts w:ascii="Marianne" w:hAnsi="Marianne" w:cs="Arial"/>
        <w:sz w:val="16"/>
        <w:szCs w:val="16"/>
      </w:rPr>
      <w:instrText xml:space="preserve"> NUMPAGES </w:instrText>
    </w:r>
    <w:r w:rsidRPr="00DF6442">
      <w:rPr>
        <w:rStyle w:val="Numrodepage"/>
        <w:rFonts w:ascii="Marianne" w:hAnsi="Marianne" w:cs="Arial"/>
        <w:sz w:val="16"/>
        <w:szCs w:val="16"/>
      </w:rPr>
      <w:fldChar w:fldCharType="separate"/>
    </w:r>
    <w:r w:rsidRPr="009318DA">
      <w:rPr>
        <w:rStyle w:val="Numrodepage"/>
        <w:rFonts w:ascii="Marianne" w:hAnsi="Marianne" w:cs="Arial"/>
        <w:sz w:val="16"/>
        <w:szCs w:val="16"/>
      </w:rPr>
      <w:t>8</w:t>
    </w:r>
    <w:r w:rsidRPr="00DF6442">
      <w:rPr>
        <w:rStyle w:val="Numrodepage"/>
        <w:rFonts w:ascii="Marianne" w:hAnsi="Marianne"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2374B" w14:textId="77777777" w:rsidR="003D7F3C" w:rsidRDefault="003D7F3C">
      <w:r>
        <w:separator/>
      </w:r>
    </w:p>
  </w:footnote>
  <w:footnote w:type="continuationSeparator" w:id="0">
    <w:p w14:paraId="0CA488A1" w14:textId="77777777" w:rsidR="003D7F3C" w:rsidRDefault="003D7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51691" w14:textId="77777777" w:rsidR="00E60D1D" w:rsidRDefault="0056673D">
    <w:pPr>
      <w:pStyle w:val="En-tte"/>
    </w:pPr>
    <w:r>
      <w:rPr>
        <w:noProof/>
      </w:rPr>
      <w:pict w14:anchorId="281DDE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margin-left:-7.85pt;margin-top:-14.35pt;width:188.5pt;height:62.6pt;z-index:-251658752;visibility:visible;mso-width-relative:margin;mso-height-relative:margin">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627810784">
    <w:abstractNumId w:val="25"/>
  </w:num>
  <w:num w:numId="2" w16cid:durableId="1208836381">
    <w:abstractNumId w:val="5"/>
  </w:num>
  <w:num w:numId="3" w16cid:durableId="1678192778">
    <w:abstractNumId w:val="18"/>
  </w:num>
  <w:num w:numId="4" w16cid:durableId="1746681815">
    <w:abstractNumId w:val="20"/>
  </w:num>
  <w:num w:numId="5" w16cid:durableId="1351761548">
    <w:abstractNumId w:val="19"/>
  </w:num>
  <w:num w:numId="6" w16cid:durableId="1296715710">
    <w:abstractNumId w:val="3"/>
  </w:num>
  <w:num w:numId="7" w16cid:durableId="2630202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393237856">
    <w:abstractNumId w:val="27"/>
  </w:num>
  <w:num w:numId="9" w16cid:durableId="1469083554">
    <w:abstractNumId w:val="2"/>
  </w:num>
  <w:num w:numId="10" w16cid:durableId="1719671813">
    <w:abstractNumId w:val="21"/>
  </w:num>
  <w:num w:numId="11" w16cid:durableId="643003421">
    <w:abstractNumId w:val="29"/>
  </w:num>
  <w:num w:numId="12" w16cid:durableId="1255943066">
    <w:abstractNumId w:val="9"/>
  </w:num>
  <w:num w:numId="13" w16cid:durableId="1865897271">
    <w:abstractNumId w:val="14"/>
  </w:num>
  <w:num w:numId="14" w16cid:durableId="1952203956">
    <w:abstractNumId w:val="6"/>
  </w:num>
  <w:num w:numId="15" w16cid:durableId="1595628928">
    <w:abstractNumId w:val="12"/>
  </w:num>
  <w:num w:numId="16" w16cid:durableId="996375678">
    <w:abstractNumId w:val="24"/>
  </w:num>
  <w:num w:numId="17" w16cid:durableId="1130437580">
    <w:abstractNumId w:val="4"/>
  </w:num>
  <w:num w:numId="18" w16cid:durableId="566695907">
    <w:abstractNumId w:val="26"/>
  </w:num>
  <w:num w:numId="19" w16cid:durableId="457528491">
    <w:abstractNumId w:val="23"/>
  </w:num>
  <w:num w:numId="20" w16cid:durableId="2113551189">
    <w:abstractNumId w:val="8"/>
  </w:num>
  <w:num w:numId="21" w16cid:durableId="2016879049">
    <w:abstractNumId w:val="13"/>
  </w:num>
  <w:num w:numId="22" w16cid:durableId="1108238788">
    <w:abstractNumId w:val="17"/>
  </w:num>
  <w:num w:numId="23" w16cid:durableId="1757895894">
    <w:abstractNumId w:val="1"/>
  </w:num>
  <w:num w:numId="24" w16cid:durableId="1006326047">
    <w:abstractNumId w:val="11"/>
  </w:num>
  <w:num w:numId="25" w16cid:durableId="1379620979">
    <w:abstractNumId w:val="22"/>
  </w:num>
  <w:num w:numId="26" w16cid:durableId="1787697160">
    <w:abstractNumId w:val="10"/>
  </w:num>
  <w:num w:numId="27" w16cid:durableId="541285813">
    <w:abstractNumId w:val="7"/>
  </w:num>
  <w:num w:numId="28" w16cid:durableId="653529127">
    <w:abstractNumId w:val="28"/>
  </w:num>
  <w:num w:numId="29" w16cid:durableId="1833325300">
    <w:abstractNumId w:val="30"/>
  </w:num>
  <w:num w:numId="30" w16cid:durableId="336272089">
    <w:abstractNumId w:val="15"/>
  </w:num>
  <w:num w:numId="31" w16cid:durableId="10390128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37B2C"/>
    <w:rsid w:val="00040064"/>
    <w:rsid w:val="000432A8"/>
    <w:rsid w:val="00062AB1"/>
    <w:rsid w:val="00067AF9"/>
    <w:rsid w:val="00067EBC"/>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5E06"/>
    <w:rsid w:val="0021256B"/>
    <w:rsid w:val="002147BF"/>
    <w:rsid w:val="00234A1C"/>
    <w:rsid w:val="00235AE2"/>
    <w:rsid w:val="00242E26"/>
    <w:rsid w:val="00245789"/>
    <w:rsid w:val="002541A4"/>
    <w:rsid w:val="0026680B"/>
    <w:rsid w:val="00276DE8"/>
    <w:rsid w:val="002812D8"/>
    <w:rsid w:val="00294CE9"/>
    <w:rsid w:val="002A59DB"/>
    <w:rsid w:val="002B2A48"/>
    <w:rsid w:val="002B76E6"/>
    <w:rsid w:val="002C2399"/>
    <w:rsid w:val="002D4696"/>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D7F3C"/>
    <w:rsid w:val="003E01E4"/>
    <w:rsid w:val="003E052C"/>
    <w:rsid w:val="003E3FC4"/>
    <w:rsid w:val="003F1269"/>
    <w:rsid w:val="003F33C9"/>
    <w:rsid w:val="003F765E"/>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E5F50"/>
    <w:rsid w:val="004F12AE"/>
    <w:rsid w:val="004F4991"/>
    <w:rsid w:val="004F51C9"/>
    <w:rsid w:val="004F7CC3"/>
    <w:rsid w:val="00502129"/>
    <w:rsid w:val="0051544F"/>
    <w:rsid w:val="00522981"/>
    <w:rsid w:val="00553628"/>
    <w:rsid w:val="005616A6"/>
    <w:rsid w:val="0056673D"/>
    <w:rsid w:val="00570F4F"/>
    <w:rsid w:val="00572A3C"/>
    <w:rsid w:val="00574218"/>
    <w:rsid w:val="005821E7"/>
    <w:rsid w:val="0058353C"/>
    <w:rsid w:val="00586941"/>
    <w:rsid w:val="00587C7C"/>
    <w:rsid w:val="005A31C4"/>
    <w:rsid w:val="005B08C2"/>
    <w:rsid w:val="005B227C"/>
    <w:rsid w:val="005C148F"/>
    <w:rsid w:val="005C1B9D"/>
    <w:rsid w:val="005C40BD"/>
    <w:rsid w:val="005D20C2"/>
    <w:rsid w:val="005D2FC7"/>
    <w:rsid w:val="005D7F68"/>
    <w:rsid w:val="00603AC3"/>
    <w:rsid w:val="0062615B"/>
    <w:rsid w:val="006264F3"/>
    <w:rsid w:val="00632C3D"/>
    <w:rsid w:val="00637DF0"/>
    <w:rsid w:val="00650120"/>
    <w:rsid w:val="006502F1"/>
    <w:rsid w:val="006510E0"/>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07E"/>
    <w:rsid w:val="006A2D16"/>
    <w:rsid w:val="006A3ECD"/>
    <w:rsid w:val="006A5F7E"/>
    <w:rsid w:val="006B11B8"/>
    <w:rsid w:val="006B2645"/>
    <w:rsid w:val="006B67B8"/>
    <w:rsid w:val="006C4BB4"/>
    <w:rsid w:val="006D4D2C"/>
    <w:rsid w:val="006E6C20"/>
    <w:rsid w:val="006F0E83"/>
    <w:rsid w:val="006F3DA9"/>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A7F01"/>
    <w:rsid w:val="007C5486"/>
    <w:rsid w:val="007D1965"/>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18DA"/>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9F4E3D"/>
    <w:rsid w:val="009F6416"/>
    <w:rsid w:val="00A00C7B"/>
    <w:rsid w:val="00A036CA"/>
    <w:rsid w:val="00A0630F"/>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595"/>
    <w:rsid w:val="00BD5436"/>
    <w:rsid w:val="00BE2763"/>
    <w:rsid w:val="00BE3103"/>
    <w:rsid w:val="00BE4DC0"/>
    <w:rsid w:val="00BE5B40"/>
    <w:rsid w:val="00BE6CF5"/>
    <w:rsid w:val="00BE7465"/>
    <w:rsid w:val="00C11438"/>
    <w:rsid w:val="00C12E57"/>
    <w:rsid w:val="00C1684C"/>
    <w:rsid w:val="00C26266"/>
    <w:rsid w:val="00C26AA3"/>
    <w:rsid w:val="00C27963"/>
    <w:rsid w:val="00C27AC6"/>
    <w:rsid w:val="00C337B3"/>
    <w:rsid w:val="00C3608A"/>
    <w:rsid w:val="00C3613C"/>
    <w:rsid w:val="00C46389"/>
    <w:rsid w:val="00C50EB3"/>
    <w:rsid w:val="00C52A28"/>
    <w:rsid w:val="00C53324"/>
    <w:rsid w:val="00C64790"/>
    <w:rsid w:val="00C65AC5"/>
    <w:rsid w:val="00C72399"/>
    <w:rsid w:val="00C847F1"/>
    <w:rsid w:val="00C96307"/>
    <w:rsid w:val="00CA2B49"/>
    <w:rsid w:val="00CA7AC6"/>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7543"/>
    <w:rsid w:val="00DD7BDD"/>
    <w:rsid w:val="00DE3D90"/>
    <w:rsid w:val="00E038E9"/>
    <w:rsid w:val="00E07556"/>
    <w:rsid w:val="00E16F6F"/>
    <w:rsid w:val="00E268BB"/>
    <w:rsid w:val="00E3370D"/>
    <w:rsid w:val="00E33E26"/>
    <w:rsid w:val="00E369FF"/>
    <w:rsid w:val="00E36D27"/>
    <w:rsid w:val="00E4158B"/>
    <w:rsid w:val="00E44648"/>
    <w:rsid w:val="00E457CE"/>
    <w:rsid w:val="00E47C77"/>
    <w:rsid w:val="00E50831"/>
    <w:rsid w:val="00E52114"/>
    <w:rsid w:val="00E559E9"/>
    <w:rsid w:val="00E571BF"/>
    <w:rsid w:val="00E60D1D"/>
    <w:rsid w:val="00E62D9B"/>
    <w:rsid w:val="00E723D3"/>
    <w:rsid w:val="00E7428A"/>
    <w:rsid w:val="00E74C88"/>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3F"/>
    <w:rsid w:val="00F85C25"/>
    <w:rsid w:val="00F90159"/>
    <w:rsid w:val="00F912C3"/>
    <w:rsid w:val="00F96AAF"/>
    <w:rsid w:val="00FA159A"/>
    <w:rsid w:val="00FA2359"/>
    <w:rsid w:val="00FA611D"/>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589916"/>
  <w15:chartTrackingRefBased/>
  <w15:docId w15:val="{546A8BFB-EF25-4254-BF5E-6497BC442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5D58FA-3DC3-4C0B-9864-4F180B9E58FA}">
  <ds:schemaRefs>
    <ds:schemaRef ds:uri="http://schemas.openxmlformats.org/officeDocument/2006/bibliography"/>
  </ds:schemaRefs>
</ds:datastoreItem>
</file>

<file path=customXml/itemProps2.xml><?xml version="1.0" encoding="utf-8"?>
<ds:datastoreItem xmlns:ds="http://schemas.openxmlformats.org/officeDocument/2006/customXml" ds:itemID="{6DFD298C-5326-4EBE-856D-B02727449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E6B7A-9C33-4344-A100-279C86D6496A}">
  <ds:schemaRefs>
    <ds:schemaRef ds:uri="http://schemas.microsoft.com/sharepoint/v3/contenttype/forms"/>
  </ds:schemaRefs>
</ds:datastoreItem>
</file>

<file path=customXml/itemProps4.xml><?xml version="1.0" encoding="utf-8"?>
<ds:datastoreItem xmlns:ds="http://schemas.openxmlformats.org/officeDocument/2006/customXml" ds:itemID="{3C4B0B5F-2AA2-4029-AC1E-29030198A9CF}">
  <ds:schemaRefs>
    <ds:schemaRef ds:uri="http://schemas.microsoft.com/office/2006/metadata/properties"/>
    <ds:schemaRef ds:uri="http://schemas.microsoft.com/office/infopath/2007/PartnerControls"/>
    <ds:schemaRef ds:uri="3e91ad5e-5b90-448c-90e6-7c7831fd4cb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2811</Words>
  <Characters>15463</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BOUIN Agathe</cp:lastModifiedBy>
  <cp:revision>4</cp:revision>
  <cp:lastPrinted>2016-03-25T17:16:00Z</cp:lastPrinted>
  <dcterms:created xsi:type="dcterms:W3CDTF">2025-02-20T09:49:00Z</dcterms:created>
  <dcterms:modified xsi:type="dcterms:W3CDTF">2025-03-03T10:57:00Z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0x010100C39089375972BB4B9B6321C7378D6E06</vt:lpwstr>
  </property>
</Properties>
</file>