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04D" w:rsidRPr="00F74B42" w:rsidRDefault="00A4604D" w:rsidP="00A4604D">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3AE34421" wp14:editId="3BB98573">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8">
        <w:r w:rsidRPr="00640241">
          <w:rPr>
            <w:rStyle w:val="TextepagedegardeCar"/>
          </w:rPr>
          <w:t>www.ch-abbeville.fr</w:t>
        </w:r>
      </w:hyperlink>
    </w:p>
    <w:p w:rsidR="00A4604D" w:rsidRDefault="00785E02" w:rsidP="00A4604D">
      <w:pPr>
        <w:tabs>
          <w:tab w:val="left" w:pos="574"/>
        </w:tabs>
        <w:spacing w:after="0" w:line="271" w:lineRule="auto"/>
        <w:ind w:left="3402"/>
        <w:rPr>
          <w:rFonts w:ascii="Tahoma" w:eastAsia="Tahoma" w:hAnsi="Tahoma" w:cs="Tahoma"/>
          <w:color w:val="4472C4"/>
          <w:sz w:val="52"/>
          <w:shd w:val="clear" w:color="auto" w:fill="FFFFFF"/>
        </w:rPr>
      </w:pPr>
      <w:r w:rsidRPr="00785E02">
        <w:rPr>
          <w:rFonts w:cs="Arial"/>
          <w:noProof/>
          <w:color w:val="7695CD"/>
          <w:szCs w:val="20"/>
          <w:lang w:eastAsia="fr-FR"/>
        </w:rPr>
        <mc:AlternateContent>
          <mc:Choice Requires="wps">
            <w:drawing>
              <wp:anchor distT="0" distB="0" distL="182880" distR="182880" simplePos="0" relativeHeight="251665408" behindDoc="0" locked="0" layoutInCell="1" allowOverlap="1" wp14:anchorId="452C7FC7" wp14:editId="572ECF48">
                <wp:simplePos x="0" y="0"/>
                <wp:positionH relativeFrom="margin">
                  <wp:posOffset>309880</wp:posOffset>
                </wp:positionH>
                <wp:positionV relativeFrom="margin">
                  <wp:posOffset>3223895</wp:posOffset>
                </wp:positionV>
                <wp:extent cx="6286500" cy="2505075"/>
                <wp:effectExtent l="0" t="0" r="0" b="9525"/>
                <wp:wrapSquare wrapText="bothSides"/>
                <wp:docPr id="2"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785E02" w:rsidRDefault="00785E02" w:rsidP="00785E02">
                            <w:pPr>
                              <w:ind w:left="3540"/>
                              <w:rPr>
                                <w:rFonts w:ascii="Tahoma" w:hAnsi="Tahoma" w:cs="Tahoma"/>
                                <w:sz w:val="44"/>
                                <w:lang w:eastAsia="fr-FR"/>
                              </w:rPr>
                            </w:pPr>
                          </w:p>
                          <w:p w:rsidR="00785E02" w:rsidRPr="00B95301" w:rsidRDefault="00785E02" w:rsidP="00785E02">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785E02" w:rsidRPr="00B95301" w:rsidRDefault="00785E02" w:rsidP="00785E02">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785E02" w:rsidRPr="00B95301" w:rsidRDefault="00785E02" w:rsidP="00785E02">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785E02" w:rsidRPr="00B95301" w:rsidRDefault="00785E02" w:rsidP="00785E02">
                            <w:pPr>
                              <w:ind w:left="3540"/>
                              <w:rPr>
                                <w:sz w:val="44"/>
                                <w:szCs w:val="44"/>
                              </w:rPr>
                            </w:pPr>
                            <w:r w:rsidRPr="00B95301">
                              <w:rPr>
                                <w:sz w:val="44"/>
                                <w:szCs w:val="44"/>
                              </w:rPr>
                              <w:t>2024-2027</w:t>
                            </w:r>
                          </w:p>
                          <w:p w:rsidR="00785E02" w:rsidRPr="00030181" w:rsidRDefault="00785E02" w:rsidP="00785E02">
                            <w:pPr>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452C7FC7" id="_x0000_t202" coordsize="21600,21600" o:spt="202" path="m,l,21600r21600,l21600,xe">
                <v:stroke joinstyle="miter"/>
                <v:path gradientshapeok="t" o:connecttype="rect"/>
              </v:shapetype>
              <v:shape id="Zone de texte 131" o:spid="_x0000_s1026" type="#_x0000_t202" style="position:absolute;left:0;text-align:left;margin-left:24.4pt;margin-top:253.85pt;width:495pt;height:197.25pt;z-index:251665408;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" fillcolor="white [3212]" stroked="f" strokeweight=".5pt">
                <v:textbox inset="0,0,0,0">
                  <w:txbxContent>
                    <w:p w:rsidR="00785E02" w:rsidRDefault="00785E02" w:rsidP="00785E02">
                      <w:pPr>
                        <w:ind w:left="3540"/>
                        <w:rPr>
                          <w:rFonts w:ascii="Tahoma" w:hAnsi="Tahoma" w:cs="Tahoma"/>
                          <w:sz w:val="44"/>
                          <w:lang w:eastAsia="fr-FR"/>
                        </w:rPr>
                      </w:pPr>
                    </w:p>
                    <w:p w:rsidR="00785E02" w:rsidRPr="00B95301" w:rsidRDefault="00785E02" w:rsidP="00785E02">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785E02" w:rsidRPr="00B95301" w:rsidRDefault="00785E02" w:rsidP="00785E02">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785E02" w:rsidRPr="00B95301" w:rsidRDefault="00785E02" w:rsidP="00785E02">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785E02" w:rsidRPr="00B95301" w:rsidRDefault="00785E02" w:rsidP="00785E02">
                      <w:pPr>
                        <w:ind w:left="3540"/>
                        <w:rPr>
                          <w:sz w:val="44"/>
                          <w:szCs w:val="44"/>
                        </w:rPr>
                      </w:pPr>
                      <w:r w:rsidRPr="00B95301">
                        <w:rPr>
                          <w:sz w:val="44"/>
                          <w:szCs w:val="44"/>
                        </w:rPr>
                        <w:t>2024-2027</w:t>
                      </w:r>
                    </w:p>
                    <w:p w:rsidR="00785E02" w:rsidRPr="00030181" w:rsidRDefault="00785E02" w:rsidP="00785E02">
                      <w:pPr>
                        <w:ind w:left="3540"/>
                      </w:pPr>
                    </w:p>
                  </w:txbxContent>
                </v:textbox>
                <w10:wrap type="square" anchorx="margin" anchory="margin"/>
              </v:shape>
            </w:pict>
          </mc:Fallback>
        </mc:AlternateContent>
      </w:r>
      <w:r w:rsidRPr="00785E02">
        <w:rPr>
          <w:rFonts w:cs="Arial"/>
          <w:noProof/>
          <w:color w:val="7695CD"/>
          <w:szCs w:val="20"/>
          <w:lang w:eastAsia="fr-FR"/>
        </w:rPr>
        <w:drawing>
          <wp:anchor distT="0" distB="0" distL="114300" distR="114300" simplePos="0" relativeHeight="251666432" behindDoc="0" locked="0" layoutInCell="1" allowOverlap="1" wp14:anchorId="696C1C59" wp14:editId="738877AB">
            <wp:simplePos x="0" y="0"/>
            <wp:positionH relativeFrom="column">
              <wp:posOffset>-1257300</wp:posOffset>
            </wp:positionH>
            <wp:positionV relativeFrom="paragraph">
              <wp:posOffset>1905000</wp:posOffset>
            </wp:positionV>
            <wp:extent cx="3752215" cy="3703955"/>
            <wp:effectExtent l="38100" t="57150" r="38735" b="12109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9">
                      <a:extLst>
                        <a:ext uri="{28A0092B-C50C-407E-A947-70E740481C1C}">
                          <a14:useLocalDpi xmlns:a14="http://schemas.microsoft.com/office/drawing/2010/main" val="0"/>
                        </a:ext>
                      </a:extLst>
                    </a:blip>
                    <a:stretch>
                      <a:fillRect/>
                    </a:stretch>
                  </pic:blipFill>
                  <pic:spPr>
                    <a:xfrm>
                      <a:off x="0" y="0"/>
                      <a:ext cx="3752215"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A4604D">
        <w:rPr>
          <w:noProof/>
          <w:lang w:eastAsia="fr-FR"/>
        </w:rPr>
        <mc:AlternateContent>
          <mc:Choice Requires="wps">
            <w:drawing>
              <wp:anchor distT="45720" distB="45720" distL="114300" distR="114300" simplePos="0" relativeHeight="251663360" behindDoc="0" locked="0" layoutInCell="1" allowOverlap="1" wp14:anchorId="4E077620" wp14:editId="0F4B796D">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5AA6" w:rsidRDefault="00067BAF" w:rsidP="00A4604D">
                            <w:pPr>
                              <w:pStyle w:val="Textepagedegarde"/>
                            </w:pPr>
                            <w:r>
                              <w:t xml:space="preserve">D.C.E. </w:t>
                            </w:r>
                            <w:r w:rsidR="00785E02">
                              <w:t>août 2024</w:t>
                            </w:r>
                          </w:p>
                          <w:p w:rsidR="00635AA6" w:rsidRPr="00F74B42" w:rsidRDefault="00635AA6" w:rsidP="00A4604D">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77620"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635AA6" w:rsidRDefault="00067BAF" w:rsidP="00A4604D">
                      <w:pPr>
                        <w:pStyle w:val="Textepagedegarde"/>
                      </w:pPr>
                      <w:r>
                        <w:t xml:space="preserve">D.C.E. </w:t>
                      </w:r>
                      <w:r w:rsidR="00785E02">
                        <w:t>août 2024</w:t>
                      </w:r>
                    </w:p>
                    <w:p w:rsidR="00635AA6" w:rsidRPr="00F74B42" w:rsidRDefault="00635AA6" w:rsidP="00A4604D">
                      <w:pPr>
                        <w:pStyle w:val="Textepagedegarde"/>
                      </w:pPr>
                      <w:r>
                        <w:t>Rédigé par M. DUPUIS</w:t>
                      </w:r>
                    </w:p>
                  </w:txbxContent>
                </v:textbox>
                <w10:wrap type="square"/>
              </v:shape>
            </w:pict>
          </mc:Fallback>
        </mc:AlternateContent>
      </w:r>
      <w:r w:rsidR="00A4604D">
        <w:rPr>
          <w:rFonts w:cs="Arial"/>
          <w:noProof/>
          <w:color w:val="7695CD"/>
          <w:szCs w:val="20"/>
          <w:lang w:eastAsia="fr-FR"/>
        </w:rPr>
        <mc:AlternateContent>
          <mc:Choice Requires="wps">
            <w:drawing>
              <wp:anchor distT="0" distB="0" distL="114300" distR="114300" simplePos="0" relativeHeight="251661312" behindDoc="0" locked="0" layoutInCell="1" allowOverlap="1" wp14:anchorId="5D7E0F3B" wp14:editId="481B32F5">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1022C1"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A4604D">
        <w:rPr>
          <w:rFonts w:cs="Arial"/>
          <w:noProof/>
          <w:color w:val="7695CD"/>
          <w:szCs w:val="20"/>
          <w:lang w:eastAsia="fr-FR"/>
        </w:rPr>
        <mc:AlternateContent>
          <mc:Choice Requires="wps">
            <w:drawing>
              <wp:anchor distT="0" distB="0" distL="114300" distR="114300" simplePos="0" relativeHeight="251660288" behindDoc="0" locked="0" layoutInCell="1" allowOverlap="1" wp14:anchorId="567EC9C1" wp14:editId="590EC867">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9776B9"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A4604D">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A4604D">
            <w:rPr>
              <w:rFonts w:ascii="Tahoma" w:eastAsia="Tahoma" w:hAnsi="Tahoma" w:cs="Tahoma"/>
              <w:color w:val="4472C4"/>
              <w:sz w:val="52"/>
              <w:shd w:val="clear" w:color="auto" w:fill="FFFFFF"/>
            </w:rPr>
            <w:br w:type="page"/>
          </w:r>
        </w:sdtContent>
      </w:sdt>
    </w:p>
    <w:p w:rsidR="00A4604D" w:rsidRDefault="00A4604D" w:rsidP="00A4604D">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5.25pt" o:ole="" fillcolor="window">
            <v:imagedata r:id="rId10" o:title=""/>
          </v:shape>
          <o:OLEObject Type="Embed" ProgID="Word.Picture.8" ShapeID="_x0000_i1025" DrawAspect="Content" ObjectID="_1788776007" r:id="rId11"/>
        </w:object>
      </w:r>
    </w:p>
    <w:p w:rsidR="00A4604D" w:rsidRDefault="00A4604D" w:rsidP="00A4604D">
      <w:pPr>
        <w:autoSpaceDE w:val="0"/>
        <w:autoSpaceDN w:val="0"/>
        <w:adjustRightInd w:val="0"/>
        <w:spacing w:after="0" w:line="240" w:lineRule="auto"/>
        <w:jc w:val="center"/>
        <w:rPr>
          <w:sz w:val="20"/>
        </w:rPr>
      </w:pPr>
    </w:p>
    <w:p w:rsidR="00A4604D" w:rsidRDefault="00A4604D" w:rsidP="00A4604D">
      <w:pPr>
        <w:autoSpaceDE w:val="0"/>
        <w:autoSpaceDN w:val="0"/>
        <w:adjustRightInd w:val="0"/>
        <w:spacing w:after="0" w:line="240" w:lineRule="auto"/>
        <w:jc w:val="center"/>
        <w:rPr>
          <w:sz w:val="20"/>
        </w:rPr>
      </w:pPr>
    </w:p>
    <w:p w:rsidR="00A4604D" w:rsidRPr="001137A6" w:rsidRDefault="00A4604D" w:rsidP="00A4604D">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A4604D" w:rsidRPr="001137A6" w:rsidRDefault="00A4604D" w:rsidP="00A4604D">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A4604D" w:rsidRDefault="00A4604D" w:rsidP="00A4604D">
      <w:pPr>
        <w:autoSpaceDE w:val="0"/>
        <w:autoSpaceDN w:val="0"/>
        <w:adjustRightInd w:val="0"/>
        <w:spacing w:after="0" w:line="240" w:lineRule="auto"/>
        <w:jc w:val="center"/>
        <w:rPr>
          <w:rFonts w:ascii="Helvetica-Bold" w:hAnsi="Helvetica-Bold" w:cs="Helvetica-Bold"/>
          <w:b/>
          <w:bCs/>
          <w:sz w:val="41"/>
          <w:szCs w:val="41"/>
        </w:rPr>
      </w:pPr>
    </w:p>
    <w:p w:rsidR="00A4604D" w:rsidRPr="001137A6" w:rsidRDefault="00A4604D" w:rsidP="00A4604D">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A4604D" w:rsidRDefault="00A4604D" w:rsidP="00A4604D">
      <w:pPr>
        <w:autoSpaceDE w:val="0"/>
        <w:autoSpaceDN w:val="0"/>
        <w:adjustRightInd w:val="0"/>
        <w:spacing w:after="0" w:line="240" w:lineRule="auto"/>
        <w:rPr>
          <w:rFonts w:ascii="Helvetica-Bold" w:hAnsi="Helvetica-Bold" w:cs="Helvetica-Bold"/>
          <w:b/>
          <w:bCs/>
          <w:sz w:val="41"/>
          <w:szCs w:val="41"/>
        </w:rPr>
      </w:pPr>
    </w:p>
    <w:p w:rsidR="00BE43B9" w:rsidRDefault="00A4604D" w:rsidP="00A4604D">
      <w:pPr>
        <w:autoSpaceDE w:val="0"/>
        <w:autoSpaceDN w:val="0"/>
        <w:adjustRightInd w:val="0"/>
        <w:spacing w:after="0" w:line="240" w:lineRule="auto"/>
        <w:rPr>
          <w:rFonts w:ascii="Helvetica-Bold" w:hAnsi="Helvetica-Bold" w:cs="Helvetica-Bold"/>
          <w:b/>
          <w:bCs/>
          <w:sz w:val="41"/>
          <w:szCs w:val="41"/>
        </w:rPr>
      </w:pPr>
      <w:r>
        <w:rPr>
          <w:rFonts w:ascii="Helvetica-Bold" w:hAnsi="Helvetica-Bold" w:cs="Helvetica-Bold"/>
          <w:b/>
          <w:bCs/>
          <w:sz w:val="41"/>
          <w:szCs w:val="41"/>
        </w:rPr>
        <w:t xml:space="preserve">C.C.T.P. </w:t>
      </w:r>
      <w:r w:rsidR="00635AA6">
        <w:rPr>
          <w:rFonts w:ascii="Helvetica-Bold" w:hAnsi="Helvetica-Bold" w:cs="Helvetica-Bold"/>
          <w:b/>
          <w:bCs/>
          <w:sz w:val="41"/>
          <w:szCs w:val="41"/>
        </w:rPr>
        <w:t>04</w:t>
      </w:r>
      <w:r w:rsidR="00BE43B9">
        <w:rPr>
          <w:rFonts w:ascii="Helvetica-Bold" w:hAnsi="Helvetica-Bold" w:cs="Helvetica-Bold"/>
          <w:b/>
          <w:bCs/>
          <w:sz w:val="41"/>
          <w:szCs w:val="41"/>
        </w:rPr>
        <w:t xml:space="preserve"> – Peintures / Revêtements muraux / Sols souples</w:t>
      </w:r>
    </w:p>
    <w:p w:rsidR="00BE43B9" w:rsidRDefault="00BE43B9" w:rsidP="00BE43B9">
      <w:pPr>
        <w:autoSpaceDE w:val="0"/>
        <w:autoSpaceDN w:val="0"/>
        <w:adjustRightInd w:val="0"/>
        <w:spacing w:after="0" w:line="240" w:lineRule="auto"/>
        <w:rPr>
          <w:rFonts w:ascii="Helvetica" w:hAnsi="Helvetica" w:cs="Helvetica"/>
          <w:sz w:val="15"/>
          <w:szCs w:val="15"/>
        </w:rPr>
      </w:pPr>
    </w:p>
    <w:p w:rsidR="00BE43B9" w:rsidRDefault="00BE43B9" w:rsidP="00BE43B9">
      <w:pPr>
        <w:autoSpaceDE w:val="0"/>
        <w:autoSpaceDN w:val="0"/>
        <w:adjustRightInd w:val="0"/>
        <w:spacing w:after="0" w:line="240" w:lineRule="auto"/>
        <w:rPr>
          <w:rFonts w:ascii="Helvetica" w:hAnsi="Helvetica" w:cs="Helvetica"/>
          <w:sz w:val="15"/>
          <w:szCs w:val="15"/>
        </w:rPr>
      </w:pPr>
    </w:p>
    <w:p w:rsidR="00785E02" w:rsidRDefault="00785E02" w:rsidP="00785E02">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Projet : R</w:t>
      </w:r>
      <w:r>
        <w:rPr>
          <w:rFonts w:ascii="Helvetica-Bold" w:hAnsi="Helvetica-Bold" w:cs="Helvetica-Bold"/>
          <w:b/>
          <w:bCs/>
          <w:sz w:val="15"/>
          <w:szCs w:val="15"/>
        </w:rPr>
        <w:t>estructuration des secteurs d’hospitalisations de psychiatrie du centre hospitalier d’Abbeville</w:t>
      </w:r>
    </w:p>
    <w:p w:rsidR="00BE43B9" w:rsidRDefault="00BE43B9" w:rsidP="00BE43B9">
      <w:pPr>
        <w:autoSpaceDE w:val="0"/>
        <w:autoSpaceDN w:val="0"/>
        <w:adjustRightInd w:val="0"/>
        <w:spacing w:after="0" w:line="240" w:lineRule="auto"/>
        <w:rPr>
          <w:rFonts w:ascii="Helvetica" w:hAnsi="Helvetica" w:cs="Helvetica"/>
          <w:sz w:val="15"/>
          <w:szCs w:val="15"/>
        </w:rPr>
      </w:pPr>
    </w:p>
    <w:p w:rsidR="00BE43B9" w:rsidRDefault="00BE43B9" w:rsidP="00BE43B9">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Mme </w:t>
      </w:r>
      <w:r w:rsidR="00785E02">
        <w:rPr>
          <w:rFonts w:ascii="Helvetica-Bold" w:hAnsi="Helvetica-Bold" w:cs="Helvetica-Bold"/>
          <w:b/>
          <w:bCs/>
          <w:sz w:val="15"/>
          <w:szCs w:val="15"/>
        </w:rPr>
        <w:t>Hélène DERUDDRE</w:t>
      </w:r>
    </w:p>
    <w:p w:rsidR="00BE43B9" w:rsidRDefault="00BE43B9" w:rsidP="00BE43B9">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BE43B9" w:rsidRDefault="00BE43B9" w:rsidP="00BE43B9">
      <w:pPr>
        <w:autoSpaceDE w:val="0"/>
        <w:autoSpaceDN w:val="0"/>
        <w:adjustRightInd w:val="0"/>
        <w:spacing w:after="0" w:line="240" w:lineRule="auto"/>
        <w:rPr>
          <w:rFonts w:ascii="Helvetica-Bold" w:hAnsi="Helvetica-Bold" w:cs="Helvetica-Bold"/>
          <w:b/>
          <w:bCs/>
          <w:sz w:val="15"/>
          <w:szCs w:val="15"/>
        </w:rPr>
      </w:pPr>
    </w:p>
    <w:p w:rsidR="00BE43B9" w:rsidRDefault="00BE43B9" w:rsidP="00BE43B9">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BE43B9" w:rsidRDefault="00635AA6" w:rsidP="00BE43B9">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LOT 04</w:t>
      </w:r>
      <w:r w:rsidR="00BE43B9">
        <w:rPr>
          <w:rFonts w:ascii="Helvetica-Bold" w:hAnsi="Helvetica-Bold" w:cs="Helvetica-Bold"/>
          <w:b/>
          <w:bCs/>
          <w:sz w:val="15"/>
          <w:szCs w:val="15"/>
        </w:rPr>
        <w:t xml:space="preserve"> – PEINTURE / </w:t>
      </w:r>
      <w:r w:rsidR="00785E02">
        <w:rPr>
          <w:rFonts w:ascii="Helvetica-Bold" w:hAnsi="Helvetica-Bold" w:cs="Helvetica-Bold"/>
          <w:b/>
          <w:bCs/>
          <w:sz w:val="15"/>
          <w:szCs w:val="15"/>
        </w:rPr>
        <w:t xml:space="preserve">REVETEMENTS MURAUX / </w:t>
      </w:r>
      <w:r w:rsidR="00BE43B9">
        <w:rPr>
          <w:rFonts w:ascii="Helvetica-Bold" w:hAnsi="Helvetica-Bold" w:cs="Helvetica-Bold"/>
          <w:b/>
          <w:bCs/>
          <w:sz w:val="15"/>
          <w:szCs w:val="15"/>
        </w:rPr>
        <w:t>SOLS SOUPLES</w:t>
      </w:r>
    </w:p>
    <w:p w:rsidR="00BE43B9" w:rsidRDefault="00BE43B9" w:rsidP="00BE43B9">
      <w:pPr>
        <w:autoSpaceDE w:val="0"/>
        <w:autoSpaceDN w:val="0"/>
        <w:adjustRightInd w:val="0"/>
        <w:spacing w:after="0" w:line="240" w:lineRule="auto"/>
        <w:rPr>
          <w:rFonts w:ascii="Helvetica" w:hAnsi="Helvetica" w:cs="Helvetica"/>
          <w:sz w:val="15"/>
          <w:szCs w:val="15"/>
        </w:rPr>
      </w:pPr>
    </w:p>
    <w:p w:rsidR="00BE43B9" w:rsidRDefault="00BE43B9" w:rsidP="00BE43B9">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785E02">
        <w:rPr>
          <w:rFonts w:ascii="Helvetica" w:hAnsi="Helvetica" w:cs="Helvetica"/>
          <w:sz w:val="15"/>
          <w:szCs w:val="15"/>
        </w:rPr>
        <w:t>Août 2024</w:t>
      </w:r>
    </w:p>
    <w:p w:rsidR="00BE43B9" w:rsidRDefault="00BE43B9" w:rsidP="00BE43B9">
      <w:pPr>
        <w:autoSpaceDE w:val="0"/>
        <w:autoSpaceDN w:val="0"/>
        <w:adjustRightInd w:val="0"/>
        <w:spacing w:after="0" w:line="240" w:lineRule="auto"/>
        <w:rPr>
          <w:rFonts w:ascii="Helvetica-Bold" w:hAnsi="Helvetica-Bold" w:cs="Helvetica-Bold"/>
          <w:b/>
          <w:bCs/>
          <w:sz w:val="26"/>
          <w:szCs w:val="26"/>
        </w:rPr>
      </w:pPr>
    </w:p>
    <w:p w:rsidR="00BE43B9" w:rsidRDefault="00BE43B9">
      <w:pPr>
        <w:rPr>
          <w:rFonts w:ascii="Helvetica-Bold" w:hAnsi="Helvetica-Bold" w:cs="Helvetica-Bold"/>
          <w:b/>
          <w:bCs/>
          <w:sz w:val="26"/>
          <w:szCs w:val="26"/>
        </w:rPr>
      </w:pPr>
      <w:r>
        <w:rPr>
          <w:rFonts w:ascii="Helvetica-Bold" w:hAnsi="Helvetica-Bold" w:cs="Helvetica-Bold"/>
          <w:b/>
          <w:bCs/>
          <w:sz w:val="26"/>
          <w:szCs w:val="26"/>
        </w:rPr>
        <w:br w:type="page"/>
      </w:r>
    </w:p>
    <w:p w:rsidR="00BE43B9" w:rsidRDefault="00635AA6" w:rsidP="00BE43B9">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04</w:t>
      </w:r>
      <w:r w:rsidR="00BE43B9">
        <w:rPr>
          <w:rFonts w:ascii="Helvetica-Bold" w:hAnsi="Helvetica-Bold" w:cs="Helvetica-Bold"/>
          <w:b/>
          <w:bCs/>
          <w:sz w:val="23"/>
          <w:szCs w:val="23"/>
        </w:rPr>
        <w:t>.A Spécifications techniques générales PEINTURES</w:t>
      </w:r>
    </w:p>
    <w:p w:rsidR="00BE43B9" w:rsidRDefault="00BE43B9" w:rsidP="00BE43B9">
      <w:pPr>
        <w:autoSpaceDE w:val="0"/>
        <w:autoSpaceDN w:val="0"/>
        <w:adjustRightInd w:val="0"/>
        <w:spacing w:after="0" w:line="240" w:lineRule="auto"/>
        <w:rPr>
          <w:rFonts w:ascii="Helvetica-Bold" w:hAnsi="Helvetica-Bold" w:cs="Helvetica-Bold"/>
          <w:b/>
          <w:bCs/>
          <w:sz w:val="23"/>
          <w:szCs w:val="23"/>
        </w:rPr>
      </w:pPr>
    </w:p>
    <w:p w:rsidR="00635AA6" w:rsidRDefault="00635AA6" w:rsidP="00BE43B9">
      <w:pPr>
        <w:autoSpaceDE w:val="0"/>
        <w:autoSpaceDN w:val="0"/>
        <w:adjustRightInd w:val="0"/>
        <w:spacing w:after="0" w:line="240" w:lineRule="auto"/>
        <w:rPr>
          <w:rFonts w:ascii="Helvetica-Bold" w:hAnsi="Helvetica-Bold" w:cs="Helvetica-Bold"/>
          <w:b/>
          <w:bCs/>
          <w:sz w:val="23"/>
          <w:szCs w:val="23"/>
        </w:rPr>
      </w:pPr>
    </w:p>
    <w:p w:rsidR="00BE43B9" w:rsidRDefault="00635AA6"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.100 Présentation de l’opération</w:t>
      </w:r>
    </w:p>
    <w:p w:rsidR="00BE43B9" w:rsidRDefault="00BE43B9" w:rsidP="00BE43B9">
      <w:pPr>
        <w:autoSpaceDE w:val="0"/>
        <w:autoSpaceDN w:val="0"/>
        <w:adjustRightInd w:val="0"/>
        <w:spacing w:after="0" w:line="240" w:lineRule="auto"/>
        <w:rPr>
          <w:rFonts w:ascii="Helvetica" w:hAnsi="Helvetica" w:cs="Helvetica"/>
          <w:sz w:val="17"/>
          <w:szCs w:val="17"/>
        </w:rPr>
      </w:pPr>
    </w:p>
    <w:p w:rsidR="00E44EF9" w:rsidRDefault="00E44EF9" w:rsidP="00E44EF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E44EF9" w:rsidRDefault="00E44EF9" w:rsidP="00E44EF9">
      <w:pPr>
        <w:autoSpaceDE w:val="0"/>
        <w:autoSpaceDN w:val="0"/>
        <w:adjustRightInd w:val="0"/>
        <w:spacing w:after="0" w:line="240" w:lineRule="auto"/>
        <w:rPr>
          <w:rFonts w:ascii="Helvetica" w:hAnsi="Helvetica" w:cs="Helvetica"/>
          <w:sz w:val="17"/>
          <w:szCs w:val="17"/>
        </w:rPr>
      </w:pPr>
    </w:p>
    <w:p w:rsidR="00E44EF9" w:rsidRDefault="00E44EF9" w:rsidP="00E44EF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E44EF9" w:rsidRDefault="00E44EF9" w:rsidP="00E44EF9">
      <w:pPr>
        <w:autoSpaceDE w:val="0"/>
        <w:autoSpaceDN w:val="0"/>
        <w:adjustRightInd w:val="0"/>
        <w:spacing w:after="0" w:line="240" w:lineRule="auto"/>
        <w:rPr>
          <w:rFonts w:ascii="Helvetica" w:hAnsi="Helvetica" w:cs="Helvetica"/>
          <w:sz w:val="17"/>
          <w:szCs w:val="17"/>
        </w:rPr>
      </w:pP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E44EF9" w:rsidRDefault="00E44EF9" w:rsidP="00E44EF9">
      <w:pPr>
        <w:autoSpaceDE w:val="0"/>
        <w:autoSpaceDN w:val="0"/>
        <w:adjustRightInd w:val="0"/>
        <w:spacing w:after="0" w:line="240" w:lineRule="auto"/>
        <w:rPr>
          <w:rFonts w:ascii="Helvetica" w:hAnsi="Helvetica" w:cs="Helvetica"/>
          <w:sz w:val="17"/>
          <w:szCs w:val="17"/>
        </w:rPr>
      </w:pPr>
    </w:p>
    <w:p w:rsidR="00E44EF9" w:rsidRDefault="00E44EF9" w:rsidP="00E44EF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seront </w:t>
      </w:r>
      <w:proofErr w:type="spellStart"/>
      <w:r>
        <w:rPr>
          <w:rFonts w:ascii="Helvetica" w:hAnsi="Helvetica" w:cs="Helvetica"/>
          <w:sz w:val="17"/>
          <w:szCs w:val="17"/>
        </w:rPr>
        <w:t>phasés</w:t>
      </w:r>
      <w:proofErr w:type="spellEnd"/>
      <w:r>
        <w:rPr>
          <w:rFonts w:ascii="Helvetica" w:hAnsi="Helvetica" w:cs="Helvetica"/>
          <w:sz w:val="17"/>
          <w:szCs w:val="17"/>
        </w:rPr>
        <w:t xml:space="preserve"> en fonction des différentes contraintes d’occupation.</w:t>
      </w:r>
    </w:p>
    <w:p w:rsidR="00E44EF9" w:rsidRDefault="00E44EF9" w:rsidP="00E44EF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E44EF9" w:rsidRDefault="00E44EF9" w:rsidP="00E44EF9">
      <w:pPr>
        <w:autoSpaceDE w:val="0"/>
        <w:autoSpaceDN w:val="0"/>
        <w:adjustRightInd w:val="0"/>
        <w:spacing w:after="0" w:line="240" w:lineRule="auto"/>
        <w:rPr>
          <w:rFonts w:ascii="Helvetica" w:hAnsi="Helvetica" w:cs="Helvetica"/>
          <w:sz w:val="17"/>
          <w:szCs w:val="17"/>
        </w:rPr>
      </w:pPr>
    </w:p>
    <w:p w:rsidR="00E44EF9" w:rsidRDefault="00E44EF9" w:rsidP="00E44EF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BE43B9"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635AA6">
        <w:rPr>
          <w:rFonts w:ascii="Helvetica-Bold" w:hAnsi="Helvetica-Bold" w:cs="Helvetica-Bold"/>
          <w:b/>
          <w:bCs/>
          <w:sz w:val="19"/>
          <w:szCs w:val="19"/>
        </w:rPr>
        <w:t>4</w:t>
      </w:r>
      <w:r>
        <w:rPr>
          <w:rFonts w:ascii="Helvetica-Bold" w:hAnsi="Helvetica-Bold" w:cs="Helvetica-Bold"/>
          <w:b/>
          <w:bCs/>
          <w:sz w:val="19"/>
          <w:szCs w:val="19"/>
        </w:rPr>
        <w:t>.101 Objet du marché</w:t>
      </w:r>
    </w:p>
    <w:p w:rsidR="00BE43B9" w:rsidRDefault="00BE43B9"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présent document a pour objet de définir les prestations liées aux travaux de peintures / revêtements muraux et </w:t>
      </w:r>
      <w:r w:rsidR="00635AA6">
        <w:rPr>
          <w:rFonts w:ascii="Helvetica" w:hAnsi="Helvetica" w:cs="Helvetica"/>
          <w:sz w:val="17"/>
          <w:szCs w:val="17"/>
        </w:rPr>
        <w:t>sols souples incombant au lot 04</w:t>
      </w:r>
      <w:r>
        <w:rPr>
          <w:rFonts w:ascii="Helvetica" w:hAnsi="Helvetica" w:cs="Helvetica"/>
          <w:sz w:val="17"/>
          <w:szCs w:val="17"/>
        </w:rPr>
        <w:t xml:space="preserve"> PEINTURE</w:t>
      </w:r>
      <w:r w:rsidR="00635AA6">
        <w:rPr>
          <w:rFonts w:ascii="Helvetica" w:hAnsi="Helvetica" w:cs="Helvetica"/>
          <w:sz w:val="17"/>
          <w:szCs w:val="17"/>
        </w:rPr>
        <w:t>- REVETEMENTS MURAUX</w:t>
      </w:r>
      <w:r>
        <w:rPr>
          <w:rFonts w:ascii="Helvetica" w:hAnsi="Helvetica" w:cs="Helvetica"/>
          <w:sz w:val="17"/>
          <w:szCs w:val="17"/>
        </w:rPr>
        <w:t xml:space="preserve"> – SOLS SOUPLES</w:t>
      </w: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635AA6"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.102 Etendue du lot</w:t>
      </w: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présent lot comprend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travaux de peintures intérieures ainsi que leur préparation,</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les </w:t>
      </w:r>
      <w:r w:rsidR="00635AA6">
        <w:rPr>
          <w:rFonts w:ascii="Helvetica" w:hAnsi="Helvetica" w:cs="Helvetica"/>
          <w:sz w:val="17"/>
          <w:szCs w:val="17"/>
        </w:rPr>
        <w:t>revêtements muraux de type toile de verre</w:t>
      </w:r>
      <w:r>
        <w:rPr>
          <w:rFonts w:ascii="Helvetica" w:hAnsi="Helvetica" w:cs="Helvetica"/>
          <w:sz w:val="17"/>
          <w:szCs w:val="17"/>
        </w:rPr>
        <w:t xml:space="preserve"> ainsi que leur préparation,</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sidRPr="00BE43B9">
        <w:rPr>
          <w:rFonts w:ascii="Helvetica" w:hAnsi="Helvetica" w:cs="Helvetica"/>
          <w:sz w:val="17"/>
          <w:szCs w:val="17"/>
        </w:rPr>
        <w:t xml:space="preserve"> </w:t>
      </w:r>
      <w:r>
        <w:rPr>
          <w:rFonts w:ascii="Helvetica" w:hAnsi="Helvetica" w:cs="Helvetica"/>
          <w:sz w:val="17"/>
          <w:szCs w:val="17"/>
        </w:rPr>
        <w:t>Les revêtements de sols souples compris remontées en plinthe et ragréage</w:t>
      </w:r>
    </w:p>
    <w:p w:rsidR="00635AA6" w:rsidRDefault="00635AA6"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sidRPr="00BE43B9">
        <w:rPr>
          <w:rFonts w:ascii="Helvetica" w:hAnsi="Helvetica" w:cs="Helvetica"/>
          <w:sz w:val="17"/>
          <w:szCs w:val="17"/>
        </w:rPr>
        <w:t xml:space="preserve"> </w:t>
      </w:r>
      <w:r>
        <w:rPr>
          <w:rFonts w:ascii="Helvetica" w:hAnsi="Helvetica" w:cs="Helvetica"/>
          <w:sz w:val="17"/>
          <w:szCs w:val="17"/>
        </w:rPr>
        <w:t>Les revêtements PVC de type concept douche compris la pose et le scellement des siphons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nettoyage final de mise en service du bâtiment</w:t>
      </w: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.103 Documents Prescriptions réglementaires</w:t>
      </w: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L'entrepreneur devra considérer que les documents, normes et DTU ou agréments techniques parus ou remis à jour à la date de signature du marché, fixent les conditions imposées aux matériaux et à leur mise en </w:t>
      </w:r>
      <w:proofErr w:type="spellStart"/>
      <w:r>
        <w:rPr>
          <w:rFonts w:ascii="Helvetica" w:hAnsi="Helvetica" w:cs="Helvetica"/>
          <w:sz w:val="17"/>
          <w:szCs w:val="17"/>
        </w:rPr>
        <w:t>oeuvre</w:t>
      </w:r>
      <w:proofErr w:type="spellEnd"/>
      <w:r>
        <w:rPr>
          <w:rFonts w:ascii="Helvetica" w:hAnsi="Helvetica" w:cs="Helvetica"/>
          <w:sz w:val="17"/>
          <w:szCs w:val="17"/>
        </w:rPr>
        <w:t xml:space="preserve"> ainsi que les prescriptions du fabricant des matériaux utilisés.</w:t>
      </w:r>
    </w:p>
    <w:p w:rsidR="00BE43B9" w:rsidRDefault="00BE43B9" w:rsidP="00BE43B9">
      <w:pPr>
        <w:autoSpaceDE w:val="0"/>
        <w:autoSpaceDN w:val="0"/>
        <w:adjustRightInd w:val="0"/>
        <w:spacing w:after="0" w:line="240" w:lineRule="auto"/>
        <w:rPr>
          <w:rFonts w:ascii="Helvetica"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.104 Contenu des prix - Annexes à la soumission de l'entrepreneur</w:t>
      </w: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appelés à déposer des propositions pour l'exécution des peintures définies dans le présent devis descriptif, devront obligatoirement présenter, à l'appui de leur proposition, un mémoire descriptif et justificatif définissant pour toutes les peintures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composition des différents matériaux employés en apprêts et couches définitives,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technique exacte des ouvrages correspondants aux différentes classes de peinture définies,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les modalités d'exécution et d'application manuelle (brosse, couteau, pinceau) ou mécanique (rouleau, pistolet </w:t>
      </w:r>
      <w:proofErr w:type="gramStart"/>
      <w:r>
        <w:rPr>
          <w:rFonts w:ascii="Helvetica" w:hAnsi="Helvetica" w:cs="Helvetica"/>
          <w:sz w:val="17"/>
          <w:szCs w:val="17"/>
        </w:rPr>
        <w:t>etc...</w:t>
      </w:r>
      <w:proofErr w:type="gramEnd"/>
      <w:r>
        <w:rPr>
          <w:rFonts w:ascii="Helvetica" w:hAnsi="Helvetica" w:cs="Helvetica"/>
          <w:sz w:val="17"/>
          <w:szCs w:val="17"/>
        </w:rPr>
        <w:t>) des enduits et des couches définitives.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L'équipe de concepteurs se réserve le choix des tons, ainsi que l'emploi des couleurs fines de teintes vivre, pour détacher certains éléments d'architecture, sans que l'entrepreneur puisse prétendre à aucun supplément de ce fait, étant toutefois entendu que les teintes vives seront réservées éventuellement aux portes et croisées.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tons seront essayés avant l'emploi et les propositions au besoin notifiées d'après les essais et suivant les indications de l'équipe de concepteurs, la valeur de ces travaux étant implicitement comprise dans les prix unitaires du bordereau de soumission de même que tout emploi de couleur fine, de rechampissage ou de changement de tons qui pourraient être demandés.</w:t>
      </w:r>
    </w:p>
    <w:p w:rsidR="00BE43B9" w:rsidRDefault="00BE43B9" w:rsidP="00BE43B9">
      <w:pPr>
        <w:autoSpaceDE w:val="0"/>
        <w:autoSpaceDN w:val="0"/>
        <w:adjustRightInd w:val="0"/>
        <w:spacing w:after="0" w:line="240" w:lineRule="auto"/>
        <w:rPr>
          <w:rFonts w:ascii="Helvetica" w:hAnsi="Helvetica" w:cs="Helvetica"/>
          <w:sz w:val="15"/>
          <w:szCs w:val="15"/>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.105 Peinture - Matières employées</w:t>
      </w: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Choix des produits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s’assurer du choix de tous les produits, en particulier, il devra s'assurer que les produits conviennent aux supports concernés.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Les matières employées seront toutes de première qualité.</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Composants de base des peintures le blanc de craie ou carbonate de calcium devra pouvoir être réduit en poudre impalpable, et être exempt de tous graviers, silex ou autres corps étranger, sa structure physique devra être choisie de façon à conférer aux produits les propriétés spéciales requises.</w:t>
      </w:r>
    </w:p>
    <w:p w:rsidR="00BE43B9" w:rsidRDefault="00BE43B9"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.106 Opérations de contrôle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Contrôle des matériaux</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échantillons des produits dont l'emploi est envisagé devront être déposés par l'entrepreneur ayant l'intervention de ce dernier pour permettre éventuellement les opérations de contrôle à la livraison ou en cas de contestation.</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Contrôle à la livraison</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produits pourront être éventuellement soumis lors de leur livraison à des essais ayant pour but de </w:t>
      </w:r>
      <w:proofErr w:type="gramStart"/>
      <w:r>
        <w:rPr>
          <w:rFonts w:ascii="Helvetica" w:hAnsi="Helvetica" w:cs="Helvetica"/>
          <w:sz w:val="17"/>
          <w:szCs w:val="17"/>
        </w:rPr>
        <w:t>vérifier:</w:t>
      </w:r>
      <w:proofErr w:type="gramEnd"/>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soit qu'ils sont identiques aux échantillons déposés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soit qu'ils sont conformes aux spécifications imposées.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Contrôle en cours de travaux</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Avant l'exécution du travail des surfaces témoins fixes pourront être demandées.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Des analyses des produits employés pourront être exécutées aux frais de l'entrepreneur.</w:t>
      </w:r>
    </w:p>
    <w:p w:rsidR="00BE43B9" w:rsidRDefault="00BE43B9"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.107 Reconnaissance préalable des subjectiles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Avant tout commencement d'exécution, l'Entrepreneur du présent lot procédera à</w:t>
      </w:r>
      <w:r w:rsidR="00CD0307">
        <w:rPr>
          <w:rFonts w:ascii="Helvetica" w:hAnsi="Helvetica" w:cs="Helvetica"/>
          <w:sz w:val="17"/>
          <w:szCs w:val="17"/>
        </w:rPr>
        <w:t xml:space="preserve"> un examen des subjectiles tant </w:t>
      </w:r>
      <w:r>
        <w:rPr>
          <w:rFonts w:ascii="Helvetica" w:hAnsi="Helvetica" w:cs="Helvetica"/>
          <w:sz w:val="17"/>
          <w:szCs w:val="17"/>
        </w:rPr>
        <w:t>pour en tirer tous les renseignements utiles à la bonne exécution de ses prestations</w:t>
      </w:r>
      <w:r w:rsidR="00CD0307">
        <w:rPr>
          <w:rFonts w:ascii="Helvetica" w:hAnsi="Helvetica" w:cs="Helvetica"/>
          <w:sz w:val="17"/>
          <w:szCs w:val="17"/>
        </w:rPr>
        <w:t xml:space="preserve"> que pour vérifier leur état et </w:t>
      </w:r>
      <w:r>
        <w:rPr>
          <w:rFonts w:ascii="Helvetica" w:hAnsi="Helvetica" w:cs="Helvetica"/>
          <w:sz w:val="17"/>
          <w:szCs w:val="17"/>
        </w:rPr>
        <w:t>présenter ses réserves éventuelles à l'équipe de concepteurs.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Elles devront être consignées dans un procès-verbal établi contradictoirement avec l'</w:t>
      </w:r>
      <w:r w:rsidR="00CD0307">
        <w:rPr>
          <w:rFonts w:ascii="Helvetica" w:hAnsi="Helvetica" w:cs="Helvetica"/>
          <w:sz w:val="17"/>
          <w:szCs w:val="17"/>
        </w:rPr>
        <w:t xml:space="preserve">équipe de concepteurs ainsi que </w:t>
      </w:r>
      <w:r>
        <w:rPr>
          <w:rFonts w:ascii="Helvetica" w:hAnsi="Helvetica" w:cs="Helvetica"/>
          <w:sz w:val="17"/>
          <w:szCs w:val="17"/>
        </w:rPr>
        <w:t>le Maître d'Ouvrage.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Ultérieurement, l'entrepreneur ne sera plus admis à faire des réserves sauf pour "vice caché".</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.108 Précautions à prendre pour la protection des ouvrages non peints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D'une façon générale, l'entrepreneur devra prendre toutes les précautions qui s'impo</w:t>
      </w:r>
      <w:r w:rsidR="00CD0307">
        <w:rPr>
          <w:rFonts w:ascii="Helvetica" w:hAnsi="Helvetica" w:cs="Helvetica"/>
          <w:sz w:val="17"/>
          <w:szCs w:val="17"/>
        </w:rPr>
        <w:t xml:space="preserve">sent pour assurer la protection </w:t>
      </w:r>
      <w:r>
        <w:rPr>
          <w:rFonts w:ascii="Helvetica" w:hAnsi="Helvetica" w:cs="Helvetica"/>
          <w:sz w:val="17"/>
          <w:szCs w:val="17"/>
        </w:rPr>
        <w:t>des surfaces qui pourraient être tachées, attaquées etc...</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le cas d'emploi des peintures au silicate, en particulier, l'entrepreneur devra pr</w:t>
      </w:r>
      <w:r w:rsidR="00CD0307">
        <w:rPr>
          <w:rFonts w:ascii="Helvetica" w:hAnsi="Helvetica" w:cs="Helvetica"/>
          <w:sz w:val="17"/>
          <w:szCs w:val="17"/>
        </w:rPr>
        <w:t xml:space="preserve">océder à un encollage préalable </w:t>
      </w:r>
      <w:r>
        <w:rPr>
          <w:rFonts w:ascii="Helvetica" w:hAnsi="Helvetica" w:cs="Helvetica"/>
          <w:sz w:val="17"/>
          <w:szCs w:val="17"/>
        </w:rPr>
        <w:t>des verres, des ouvrages en zinc, des fonds de peinture à l'huile afin d'éviter leur attaque.</w:t>
      </w:r>
    </w:p>
    <w:p w:rsidR="00CD0307" w:rsidRDefault="00CD0307" w:rsidP="00BE43B9">
      <w:pPr>
        <w:autoSpaceDE w:val="0"/>
        <w:autoSpaceDN w:val="0"/>
        <w:adjustRightInd w:val="0"/>
        <w:spacing w:after="0" w:line="240" w:lineRule="auto"/>
        <w:rPr>
          <w:rFonts w:ascii="Helvetica"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.109 Règles Générales d'emploi des peintures et produits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peintures ainsi que les produits pour rebouchage et enduits devront être choisis </w:t>
      </w:r>
      <w:r w:rsidR="00CD0307">
        <w:rPr>
          <w:rFonts w:ascii="Helvetica" w:hAnsi="Helvetica" w:cs="Helvetica"/>
          <w:sz w:val="17"/>
          <w:szCs w:val="17"/>
        </w:rPr>
        <w:t xml:space="preserve">en fonction de l'exposition des </w:t>
      </w:r>
      <w:r>
        <w:rPr>
          <w:rFonts w:ascii="Helvetica" w:hAnsi="Helvetica" w:cs="Helvetica"/>
          <w:sz w:val="17"/>
          <w:szCs w:val="17"/>
        </w:rPr>
        <w:t>surfaces.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peintures et produits pour rebouchage et enduits devront être compatibles av</w:t>
      </w:r>
      <w:r w:rsidR="00CD0307">
        <w:rPr>
          <w:rFonts w:ascii="Helvetica" w:hAnsi="Helvetica" w:cs="Helvetica"/>
          <w:sz w:val="17"/>
          <w:szCs w:val="17"/>
        </w:rPr>
        <w:t xml:space="preserve">ec le subjectile à recouvrir et </w:t>
      </w:r>
      <w:r>
        <w:rPr>
          <w:rFonts w:ascii="Helvetica" w:hAnsi="Helvetica" w:cs="Helvetica"/>
          <w:sz w:val="17"/>
          <w:szCs w:val="17"/>
        </w:rPr>
        <w:t>compatibles entre eux.</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couches d'impression devront être ajustées au subjectile en raison des différences d'absorption de ces derniers.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ne devront être exécutés que sur des subjectiles parfaitement secs.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Avant l'application de toute couche, la surface qui la reçoit devra être débarrassée des</w:t>
      </w:r>
      <w:r w:rsidR="00CD0307">
        <w:rPr>
          <w:rFonts w:ascii="Helvetica" w:hAnsi="Helvetica" w:cs="Helvetica"/>
          <w:sz w:val="17"/>
          <w:szCs w:val="17"/>
        </w:rPr>
        <w:t xml:space="preserve"> souillures, poussières, taches </w:t>
      </w:r>
      <w:r>
        <w:rPr>
          <w:rFonts w:ascii="Helvetica" w:hAnsi="Helvetica" w:cs="Helvetica"/>
          <w:sz w:val="17"/>
          <w:szCs w:val="17"/>
        </w:rPr>
        <w:t>de graisse, etc.</w:t>
      </w:r>
    </w:p>
    <w:p w:rsidR="00CD0307" w:rsidRDefault="00CD0307" w:rsidP="00BE43B9">
      <w:pPr>
        <w:autoSpaceDE w:val="0"/>
        <w:autoSpaceDN w:val="0"/>
        <w:adjustRightInd w:val="0"/>
        <w:spacing w:after="0" w:line="240" w:lineRule="auto"/>
        <w:rPr>
          <w:rFonts w:ascii="Helvetica" w:hAnsi="Helvetica" w:cs="Helvetica"/>
          <w:sz w:val="15"/>
          <w:szCs w:val="15"/>
        </w:rPr>
      </w:pPr>
    </w:p>
    <w:p w:rsidR="00BE43B9" w:rsidRDefault="00BE43B9"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DB51D4">
        <w:rPr>
          <w:rFonts w:ascii="Helvetica-Bold" w:hAnsi="Helvetica-Bold" w:cs="Helvetica-Bold"/>
          <w:b/>
          <w:bCs/>
          <w:sz w:val="19"/>
          <w:szCs w:val="19"/>
        </w:rPr>
        <w:t>4</w:t>
      </w:r>
      <w:r>
        <w:rPr>
          <w:rFonts w:ascii="Helvetica-Bold" w:hAnsi="Helvetica-Bold" w:cs="Helvetica-Bold"/>
          <w:b/>
          <w:bCs/>
          <w:sz w:val="19"/>
          <w:szCs w:val="19"/>
        </w:rPr>
        <w:t>.110 Livraison sur le chantier - Marquage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produits parviendront sur le chantier dans des récipients clos comportant les marques d'origine et d'identification.</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marquage des emballages prescrit dans les documents cités (normes, spéci</w:t>
      </w:r>
      <w:r w:rsidR="00CD0307">
        <w:rPr>
          <w:rFonts w:ascii="Helvetica" w:hAnsi="Helvetica" w:cs="Helvetica"/>
          <w:sz w:val="17"/>
          <w:szCs w:val="17"/>
        </w:rPr>
        <w:t xml:space="preserve">fications) sera obligatoirement </w:t>
      </w:r>
      <w:r>
        <w:rPr>
          <w:rFonts w:ascii="Helvetica" w:hAnsi="Helvetica" w:cs="Helvetica"/>
          <w:sz w:val="17"/>
          <w:szCs w:val="17"/>
        </w:rPr>
        <w:t>exécuté et en utilisant les symboles prévus dans ces documents.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stockage se fera dans des locaux fermés.</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.111 Travaux avant peinturage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avant peinturage rendent le subjectile apte à l'application des produits</w:t>
      </w:r>
      <w:r w:rsidR="00CD0307">
        <w:rPr>
          <w:rFonts w:ascii="Helvetica" w:hAnsi="Helvetica" w:cs="Helvetica"/>
          <w:sz w:val="17"/>
          <w:szCs w:val="17"/>
        </w:rPr>
        <w:t xml:space="preserve"> de peinture. Ces produits sont </w:t>
      </w:r>
      <w:r>
        <w:rPr>
          <w:rFonts w:ascii="Helvetica" w:hAnsi="Helvetica" w:cs="Helvetica"/>
          <w:sz w:val="17"/>
          <w:szCs w:val="17"/>
        </w:rPr>
        <w:t>déterminés dans le D.T.U. 59.1 (travaux de peinturage) suivant la nature du subjectil</w:t>
      </w:r>
      <w:r w:rsidR="00CD0307">
        <w:rPr>
          <w:rFonts w:ascii="Helvetica" w:hAnsi="Helvetica" w:cs="Helvetica"/>
          <w:sz w:val="17"/>
          <w:szCs w:val="17"/>
        </w:rPr>
        <w:t xml:space="preserve">e en fonction des prescriptions </w:t>
      </w:r>
      <w:r>
        <w:rPr>
          <w:rFonts w:ascii="Helvetica" w:hAnsi="Helvetica" w:cs="Helvetica"/>
          <w:sz w:val="17"/>
          <w:szCs w:val="17"/>
        </w:rPr>
        <w:t>de qualité de finition et de la nature des produits de peinture.</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.112 Travaux préparatoires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Ils comprennent selon la nature du </w:t>
      </w:r>
      <w:proofErr w:type="gramStart"/>
      <w:r>
        <w:rPr>
          <w:rFonts w:ascii="Helvetica" w:hAnsi="Helvetica" w:cs="Helvetica"/>
          <w:sz w:val="17"/>
          <w:szCs w:val="17"/>
        </w:rPr>
        <w:t>subjectile:</w:t>
      </w:r>
      <w:proofErr w:type="gramEnd"/>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dégraissages,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 décapage du vert de gris,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 décapage du poli,</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l'enlèvement de la rouille et l'élimination de la calamine,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proofErr w:type="spellStart"/>
      <w:r>
        <w:rPr>
          <w:rFonts w:ascii="Helvetica" w:hAnsi="Helvetica" w:cs="Helvetica"/>
          <w:sz w:val="17"/>
          <w:szCs w:val="17"/>
        </w:rPr>
        <w:t>I'égrenage</w:t>
      </w:r>
      <w:proofErr w:type="spellEnd"/>
      <w:r>
        <w:rPr>
          <w:rFonts w:ascii="Helvetica" w:hAnsi="Helvetica" w:cs="Helvetica"/>
          <w:sz w:val="17"/>
          <w:szCs w:val="17"/>
        </w:rPr>
        <w:t xml:space="preserve"> grattage,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 ponçage </w:t>
      </w:r>
      <w:proofErr w:type="spellStart"/>
      <w:r>
        <w:rPr>
          <w:rFonts w:ascii="Helvetica" w:hAnsi="Helvetica" w:cs="Helvetica"/>
          <w:sz w:val="17"/>
          <w:szCs w:val="17"/>
        </w:rPr>
        <w:t>a</w:t>
      </w:r>
      <w:proofErr w:type="spellEnd"/>
      <w:r>
        <w:rPr>
          <w:rFonts w:ascii="Helvetica" w:hAnsi="Helvetica" w:cs="Helvetica"/>
          <w:sz w:val="17"/>
          <w:szCs w:val="17"/>
        </w:rPr>
        <w:t xml:space="preserve"> sec,</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 brossage,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proofErr w:type="spellStart"/>
      <w:r>
        <w:rPr>
          <w:rFonts w:ascii="Helvetica" w:hAnsi="Helvetica" w:cs="Helvetica"/>
          <w:sz w:val="17"/>
          <w:szCs w:val="17"/>
        </w:rPr>
        <w:t>I'époussetage</w:t>
      </w:r>
      <w:proofErr w:type="spellEnd"/>
      <w:r>
        <w:rPr>
          <w:rFonts w:ascii="Helvetica" w:hAnsi="Helvetica" w:cs="Helvetica"/>
          <w:sz w:val="17"/>
          <w:szCs w:val="17"/>
        </w:rPr>
        <w:t>.</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Travaux d'apprêts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Comprenant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couches primaires sur subjectiles métalliques, leur fonction est anticorrosive et</w:t>
      </w:r>
      <w:r w:rsidR="00CD0307">
        <w:rPr>
          <w:rFonts w:ascii="Helvetica" w:hAnsi="Helvetica" w:cs="Helvetica"/>
          <w:sz w:val="17"/>
          <w:szCs w:val="17"/>
        </w:rPr>
        <w:t xml:space="preserve">/ou d'amélioration l'accrochage </w:t>
      </w:r>
      <w:r>
        <w:rPr>
          <w:rFonts w:ascii="Helvetica" w:hAnsi="Helvetica" w:cs="Helvetica"/>
          <w:sz w:val="17"/>
          <w:szCs w:val="17"/>
        </w:rPr>
        <w:t>de la couche suivante.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les couches d'impression pour lesquelles les produits sont choisis en fonction de leur </w:t>
      </w:r>
      <w:proofErr w:type="gramStart"/>
      <w:r>
        <w:rPr>
          <w:rFonts w:ascii="Helvetica" w:hAnsi="Helvetica" w:cs="Helvetica"/>
          <w:sz w:val="17"/>
          <w:szCs w:val="17"/>
        </w:rPr>
        <w:t>spécificité:</w:t>
      </w:r>
      <w:proofErr w:type="gramEnd"/>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les </w:t>
      </w:r>
      <w:proofErr w:type="gramStart"/>
      <w:r>
        <w:rPr>
          <w:rFonts w:ascii="Helvetica" w:hAnsi="Helvetica" w:cs="Helvetica"/>
          <w:sz w:val="17"/>
          <w:szCs w:val="17"/>
        </w:rPr>
        <w:t>rebouchages:</w:t>
      </w:r>
      <w:proofErr w:type="gramEnd"/>
      <w:r>
        <w:rPr>
          <w:rFonts w:ascii="Helvetica" w:hAnsi="Helvetica" w:cs="Helvetica"/>
          <w:sz w:val="17"/>
          <w:szCs w:val="17"/>
        </w:rPr>
        <w:t xml:space="preserve"> opération discontinue destinée à faire disparaître les petites cavités.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les </w:t>
      </w:r>
      <w:proofErr w:type="gramStart"/>
      <w:r>
        <w:rPr>
          <w:rFonts w:ascii="Helvetica" w:hAnsi="Helvetica" w:cs="Helvetica"/>
          <w:sz w:val="17"/>
          <w:szCs w:val="17"/>
        </w:rPr>
        <w:t>dégrossissages:</w:t>
      </w:r>
      <w:proofErr w:type="gramEnd"/>
      <w:r>
        <w:rPr>
          <w:rFonts w:ascii="Helvetica" w:hAnsi="Helvetica" w:cs="Helvetica"/>
          <w:sz w:val="17"/>
          <w:szCs w:val="17"/>
        </w:rPr>
        <w:t xml:space="preserve"> opération continue ou discontinue à être exécutée sur subjectiles maçonnerie.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 xml:space="preserve">- les </w:t>
      </w:r>
      <w:proofErr w:type="gramStart"/>
      <w:r>
        <w:rPr>
          <w:rFonts w:ascii="Helvetica" w:hAnsi="Helvetica" w:cs="Helvetica"/>
          <w:sz w:val="17"/>
          <w:szCs w:val="17"/>
        </w:rPr>
        <w:t>imprégnations:</w:t>
      </w:r>
      <w:proofErr w:type="gramEnd"/>
      <w:r>
        <w:rPr>
          <w:rFonts w:ascii="Helvetica" w:hAnsi="Helvetica" w:cs="Helvetica"/>
          <w:sz w:val="17"/>
          <w:szCs w:val="17"/>
        </w:rPr>
        <w:t xml:space="preserve"> à exécuter sur subjectile bois et assimilées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les </w:t>
      </w:r>
      <w:proofErr w:type="gramStart"/>
      <w:r>
        <w:rPr>
          <w:rFonts w:ascii="Helvetica" w:hAnsi="Helvetica" w:cs="Helvetica"/>
          <w:sz w:val="17"/>
          <w:szCs w:val="17"/>
        </w:rPr>
        <w:t>enduisages:</w:t>
      </w:r>
      <w:proofErr w:type="gramEnd"/>
      <w:r>
        <w:rPr>
          <w:rFonts w:ascii="Helvetica" w:hAnsi="Helvetica" w:cs="Helvetica"/>
          <w:sz w:val="17"/>
          <w:szCs w:val="17"/>
        </w:rPr>
        <w:t xml:space="preserve"> ils peuvent s'exécuter sur tous les subjectiles. Les opérations d'en</w:t>
      </w:r>
      <w:r w:rsidR="00CD0307">
        <w:rPr>
          <w:rFonts w:ascii="Helvetica" w:hAnsi="Helvetica" w:cs="Helvetica"/>
          <w:sz w:val="17"/>
          <w:szCs w:val="17"/>
        </w:rPr>
        <w:t xml:space="preserve">duisage ont pour but, en dehors </w:t>
      </w:r>
      <w:r>
        <w:rPr>
          <w:rFonts w:ascii="Helvetica" w:hAnsi="Helvetica" w:cs="Helvetica"/>
          <w:sz w:val="17"/>
          <w:szCs w:val="17"/>
        </w:rPr>
        <w:t>des opérations de rebouchage et de dégrossissage, de corriger les légers défauts d</w:t>
      </w:r>
      <w:r w:rsidR="00CD0307">
        <w:rPr>
          <w:rFonts w:ascii="Helvetica" w:hAnsi="Helvetica" w:cs="Helvetica"/>
          <w:sz w:val="17"/>
          <w:szCs w:val="17"/>
        </w:rPr>
        <w:t xml:space="preserve">e surface, de façon complète et </w:t>
      </w:r>
      <w:r>
        <w:rPr>
          <w:rFonts w:ascii="Helvetica" w:hAnsi="Helvetica" w:cs="Helvetica"/>
          <w:sz w:val="17"/>
          <w:szCs w:val="17"/>
        </w:rPr>
        <w:t>continue pour que l'enduisage terminé, le subjectile présente une surface uniforme, com</w:t>
      </w:r>
      <w:r w:rsidR="00CD0307">
        <w:rPr>
          <w:rFonts w:ascii="Helvetica" w:hAnsi="Helvetica" w:cs="Helvetica"/>
          <w:sz w:val="17"/>
          <w:szCs w:val="17"/>
        </w:rPr>
        <w:t xml:space="preserve">patible avec l'état de finition </w:t>
      </w:r>
      <w:r>
        <w:rPr>
          <w:rFonts w:ascii="Helvetica" w:hAnsi="Helvetica" w:cs="Helvetica"/>
          <w:sz w:val="17"/>
          <w:szCs w:val="17"/>
        </w:rPr>
        <w:t>recherché.</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CD0307" w:rsidRDefault="00DB51D4" w:rsidP="00CD030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.113 Ragréage</w:t>
      </w:r>
    </w:p>
    <w:p w:rsidR="001B6633" w:rsidRPr="001B6633"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Ragréage de sols avant pose au ciment type ARDUR sur chape talochée du gros œuvre à raison de 2 kg au M2.</w:t>
      </w:r>
    </w:p>
    <w:p w:rsidR="001B6633" w:rsidRDefault="001B6633" w:rsidP="00CD0307">
      <w:pPr>
        <w:autoSpaceDE w:val="0"/>
        <w:autoSpaceDN w:val="0"/>
        <w:adjustRightInd w:val="0"/>
        <w:spacing w:after="0" w:line="240" w:lineRule="auto"/>
        <w:rPr>
          <w:rFonts w:ascii="Helvetica-Bold" w:hAnsi="Helvetica-Bold" w:cs="Helvetica-Bold"/>
          <w:b/>
          <w:bCs/>
          <w:sz w:val="19"/>
          <w:szCs w:val="19"/>
        </w:rPr>
      </w:pPr>
    </w:p>
    <w:p w:rsidR="00CD0307" w:rsidRDefault="00DB51D4" w:rsidP="00CD030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.114 Préparations de support</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Après réception des supports livrés par le gros œuvre, attestée par écrit, l'Entreprise du présent lot prendra toutes les dispositions nécessaires à la préparation des supports destinés à recevoir les revêtements de sols souples collés sur ragréages, de manière à offrir toutes les garanties d'une parfaite planimétrie, d'une parfaite régularité et d'une parfaite adhérence aux supports.</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Aucun décollement, aucun soulèvement, aucune bosse, aucun creux ne seront admis lors de la livraison et les revêtements jugés inacceptables par le Maître d'Ouvrage devront être remplacés aux torts exclusifs et aux frais de l'entreprise titulaire du présent lot.</w:t>
      </w:r>
    </w:p>
    <w:p w:rsidR="00CD0307" w:rsidRDefault="00CD0307" w:rsidP="00CD0307">
      <w:pPr>
        <w:autoSpaceDE w:val="0"/>
        <w:autoSpaceDN w:val="0"/>
        <w:adjustRightInd w:val="0"/>
        <w:spacing w:after="0" w:line="240" w:lineRule="auto"/>
        <w:rPr>
          <w:rFonts w:ascii="Helvetica" w:hAnsi="Helvetica" w:cs="Helvetica"/>
          <w:sz w:val="17"/>
          <w:szCs w:val="17"/>
        </w:rPr>
      </w:pPr>
    </w:p>
    <w:p w:rsidR="00CD0307" w:rsidRDefault="00DB51D4" w:rsidP="00CD030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.115 Coordination avec les autres corps d'état</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Etat de support</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support doit être exempt de tous dépôts, déchets, pellicules de plâtre, etc.</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Cote d'arase, niveaux</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cotes d'arase du support seront définies par rapport au niveau figurant aux plans conjointement avec </w:t>
      </w:r>
      <w:r w:rsidR="00067BAF">
        <w:rPr>
          <w:rFonts w:ascii="Helvetica" w:hAnsi="Helvetica" w:cs="Helvetica"/>
          <w:sz w:val="17"/>
          <w:szCs w:val="17"/>
        </w:rPr>
        <w:t>le maître d’</w:t>
      </w:r>
      <w:proofErr w:type="spellStart"/>
      <w:r w:rsidR="00067BAF">
        <w:rPr>
          <w:rFonts w:ascii="Helvetica" w:hAnsi="Helvetica" w:cs="Helvetica"/>
          <w:sz w:val="17"/>
          <w:szCs w:val="17"/>
        </w:rPr>
        <w:t>oeuvre</w:t>
      </w:r>
      <w:proofErr w:type="spellEnd"/>
      <w:r>
        <w:rPr>
          <w:rFonts w:ascii="Helvetica" w:hAnsi="Helvetica" w:cs="Helvetica"/>
          <w:sz w:val="17"/>
          <w:szCs w:val="17"/>
        </w:rPr>
        <w:t>.</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Aucun point de la surface du support ne devra se trouver au-delà de +/- 5 mm de la cote d'arase.</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Passage des canalisations et conduits à travers</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fourreaux des tuyauteries et les conduits ayant été posés préalablement, des plots béton seront réalisés par le lot 01 pour remontées de plinthes autour du socle par le sol</w:t>
      </w:r>
    </w:p>
    <w:p w:rsidR="00CD0307" w:rsidRDefault="00CD0307" w:rsidP="00CD0307">
      <w:pPr>
        <w:autoSpaceDE w:val="0"/>
        <w:autoSpaceDN w:val="0"/>
        <w:adjustRightInd w:val="0"/>
        <w:spacing w:after="0" w:line="240" w:lineRule="auto"/>
        <w:rPr>
          <w:rFonts w:ascii="Helvetica" w:hAnsi="Helvetica" w:cs="Helvetica"/>
          <w:sz w:val="15"/>
          <w:szCs w:val="15"/>
        </w:rPr>
      </w:pPr>
    </w:p>
    <w:p w:rsidR="00CD0307" w:rsidRDefault="00CD0307" w:rsidP="00CD0307">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DB51D4">
        <w:rPr>
          <w:rFonts w:ascii="Helvetica-Bold" w:hAnsi="Helvetica-Bold" w:cs="Helvetica-Bold"/>
          <w:b/>
          <w:bCs/>
          <w:sz w:val="19"/>
          <w:szCs w:val="19"/>
        </w:rPr>
        <w:t>4</w:t>
      </w:r>
      <w:r>
        <w:rPr>
          <w:rFonts w:ascii="Helvetica-Bold" w:hAnsi="Helvetica-Bold" w:cs="Helvetica-Bold"/>
          <w:b/>
          <w:bCs/>
          <w:sz w:val="19"/>
          <w:szCs w:val="19"/>
        </w:rPr>
        <w:t>.116 Mise en route des matériaux</w:t>
      </w:r>
    </w:p>
    <w:p w:rsidR="00CD0307" w:rsidRPr="00CD0307" w:rsidRDefault="00CD0307"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Pour l'exécution des ouvrages, on se conformera strictement aux prescriptions du DTU en vigueur relatif aux travaux de revêtement de sols collés.</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.117</w:t>
      </w:r>
      <w:r w:rsidR="00BE43B9">
        <w:rPr>
          <w:rFonts w:ascii="Helvetica-Bold" w:hAnsi="Helvetica-Bold" w:cs="Helvetica-Bold"/>
          <w:b/>
          <w:bCs/>
          <w:sz w:val="19"/>
          <w:szCs w:val="19"/>
        </w:rPr>
        <w:t xml:space="preserve"> Nettoyage de mise en service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nettoyages devront faire disparaître les taches de peinture ou d'huile, les taches de</w:t>
      </w:r>
      <w:r w:rsidR="00CD0307">
        <w:rPr>
          <w:rFonts w:ascii="Helvetica" w:hAnsi="Helvetica" w:cs="Helvetica"/>
          <w:sz w:val="17"/>
          <w:szCs w:val="17"/>
        </w:rPr>
        <w:t xml:space="preserve"> plâtre ciment, etc. les traces </w:t>
      </w:r>
      <w:r>
        <w:rPr>
          <w:rFonts w:ascii="Helvetica" w:hAnsi="Helvetica" w:cs="Helvetica"/>
          <w:sz w:val="17"/>
          <w:szCs w:val="17"/>
        </w:rPr>
        <w:t>des films de mortier.</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produits employés (solvants, décapants, etc.) les procédés mis en </w:t>
      </w:r>
      <w:proofErr w:type="spellStart"/>
      <w:r>
        <w:rPr>
          <w:rFonts w:ascii="Helvetica" w:hAnsi="Helvetica" w:cs="Helvetica"/>
          <w:sz w:val="17"/>
          <w:szCs w:val="17"/>
        </w:rPr>
        <w:t>oeuvre</w:t>
      </w:r>
      <w:proofErr w:type="spellEnd"/>
      <w:r>
        <w:rPr>
          <w:rFonts w:ascii="Helvetica" w:hAnsi="Helvetica" w:cs="Helvetica"/>
          <w:sz w:val="17"/>
          <w:szCs w:val="17"/>
        </w:rPr>
        <w:t xml:space="preserve"> (grattage, ponçage) devront être</w:t>
      </w:r>
      <w:r w:rsidR="00CD0307">
        <w:rPr>
          <w:rFonts w:ascii="Helvetica" w:hAnsi="Helvetica" w:cs="Helvetica"/>
          <w:sz w:val="17"/>
          <w:szCs w:val="17"/>
        </w:rPr>
        <w:t xml:space="preserve"> </w:t>
      </w:r>
      <w:r>
        <w:rPr>
          <w:rFonts w:ascii="Helvetica" w:hAnsi="Helvetica" w:cs="Helvetica"/>
          <w:sz w:val="17"/>
          <w:szCs w:val="17"/>
        </w:rPr>
        <w:t>appropriés afin de ne pas provoquer l'altération des matières elles-mêmes ou de leur état de surface (poli, brillant,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etc.).</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le cas de revêtements (de sol ou verticaux) non traditionnels. Il y aura éventuellem</w:t>
      </w:r>
      <w:r w:rsidR="00CD0307">
        <w:rPr>
          <w:rFonts w:ascii="Helvetica" w:hAnsi="Helvetica" w:cs="Helvetica"/>
          <w:sz w:val="17"/>
          <w:szCs w:val="17"/>
        </w:rPr>
        <w:t xml:space="preserve">ent lieu de se référer pour les </w:t>
      </w:r>
      <w:r>
        <w:rPr>
          <w:rFonts w:ascii="Helvetica" w:hAnsi="Helvetica" w:cs="Helvetica"/>
          <w:sz w:val="17"/>
          <w:szCs w:val="17"/>
        </w:rPr>
        <w:t>nettoyages aux indications données par les fabricants intéressés.</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.118</w:t>
      </w:r>
      <w:r w:rsidR="00BE43B9">
        <w:rPr>
          <w:rFonts w:ascii="Helvetica-Bold" w:hAnsi="Helvetica-Bold" w:cs="Helvetica-Bold"/>
          <w:b/>
          <w:bCs/>
          <w:sz w:val="19"/>
          <w:szCs w:val="19"/>
        </w:rPr>
        <w:t xml:space="preserve"> Obligation de résultat</w:t>
      </w:r>
    </w:p>
    <w:p w:rsidR="001B6633" w:rsidRDefault="001B6633" w:rsidP="00BE43B9">
      <w:pPr>
        <w:autoSpaceDE w:val="0"/>
        <w:autoSpaceDN w:val="0"/>
        <w:adjustRightInd w:val="0"/>
        <w:spacing w:after="0" w:line="240" w:lineRule="auto"/>
        <w:rPr>
          <w:rFonts w:ascii="Helvetica-Bold" w:hAnsi="Helvetica-Bold" w:cs="Helvetica-Bold"/>
          <w:b/>
          <w:bCs/>
          <w:sz w:val="19"/>
          <w:szCs w:val="19"/>
        </w:rPr>
      </w:pP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L'OBLIGATION DE RESULTAT se définit par l'engagement contractuel de respecter </w:t>
      </w:r>
      <w:r w:rsidR="00CD0307">
        <w:rPr>
          <w:rFonts w:ascii="Helvetica" w:hAnsi="Helvetica" w:cs="Helvetica"/>
          <w:sz w:val="17"/>
          <w:szCs w:val="17"/>
        </w:rPr>
        <w:t xml:space="preserve">les exigences fonctionnelles et </w:t>
      </w:r>
      <w:r>
        <w:rPr>
          <w:rFonts w:ascii="Helvetica" w:hAnsi="Helvetica" w:cs="Helvetica"/>
          <w:sz w:val="17"/>
          <w:szCs w:val="17"/>
        </w:rPr>
        <w:t>techniques du programme ou de caractère réglementaire, considérées sur le plan géné</w:t>
      </w:r>
      <w:r w:rsidR="00CD0307">
        <w:rPr>
          <w:rFonts w:ascii="Helvetica" w:hAnsi="Helvetica" w:cs="Helvetica"/>
          <w:sz w:val="17"/>
          <w:szCs w:val="17"/>
        </w:rPr>
        <w:t xml:space="preserve">ral des bâtiments livrés ou sur </w:t>
      </w:r>
      <w:r>
        <w:rPr>
          <w:rFonts w:ascii="Helvetica" w:hAnsi="Helvetica" w:cs="Helvetica"/>
          <w:sz w:val="17"/>
          <w:szCs w:val="17"/>
        </w:rPr>
        <w:t>le plan particulier d'un ouvrage.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Chaque entrepreneur est engagé par l'OBLIGATION DE RESULTAT pour l'ensemb</w:t>
      </w:r>
      <w:r w:rsidR="00CD0307">
        <w:rPr>
          <w:rFonts w:ascii="Helvetica" w:hAnsi="Helvetica" w:cs="Helvetica"/>
          <w:sz w:val="17"/>
          <w:szCs w:val="17"/>
        </w:rPr>
        <w:t xml:space="preserve">le des travaux de son marché et </w:t>
      </w:r>
      <w:r>
        <w:rPr>
          <w:rFonts w:ascii="Helvetica" w:hAnsi="Helvetica" w:cs="Helvetica"/>
          <w:sz w:val="17"/>
          <w:szCs w:val="17"/>
        </w:rPr>
        <w:t>ceci dans le cadre du PRIX FORFAITAIRE ET GLOBAL.</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 est tenu de vérifier que les travaux prévus permettent d'atteindre les objectifs, s'il </w:t>
      </w:r>
      <w:r w:rsidR="00CD0307">
        <w:rPr>
          <w:rFonts w:ascii="Helvetica" w:hAnsi="Helvetica" w:cs="Helvetica"/>
          <w:sz w:val="17"/>
          <w:szCs w:val="17"/>
        </w:rPr>
        <w:t xml:space="preserve">y a lieu, d'apporter toutes les </w:t>
      </w:r>
      <w:r>
        <w:rPr>
          <w:rFonts w:ascii="Helvetica" w:hAnsi="Helvetica" w:cs="Helvetica"/>
          <w:sz w:val="17"/>
          <w:szCs w:val="17"/>
        </w:rPr>
        <w:t>améliorations, compléments ou adaptations nécessaires dès lors que certaines prév</w:t>
      </w:r>
      <w:r w:rsidR="00CD0307">
        <w:rPr>
          <w:rFonts w:ascii="Helvetica" w:hAnsi="Helvetica" w:cs="Helvetica"/>
          <w:sz w:val="17"/>
          <w:szCs w:val="17"/>
        </w:rPr>
        <w:t xml:space="preserve">isions des plans ou du C.C.T.P. </w:t>
      </w:r>
      <w:r>
        <w:rPr>
          <w:rFonts w:ascii="Helvetica" w:hAnsi="Helvetica" w:cs="Helvetica"/>
          <w:sz w:val="17"/>
          <w:szCs w:val="17"/>
        </w:rPr>
        <w:t>seraient contraires ou insuffisantes.</w:t>
      </w:r>
    </w:p>
    <w:p w:rsidR="00BE43B9" w:rsidRDefault="00BE43B9" w:rsidP="00BE43B9">
      <w:pPr>
        <w:autoSpaceDE w:val="0"/>
        <w:autoSpaceDN w:val="0"/>
        <w:adjustRightInd w:val="0"/>
        <w:spacing w:after="0" w:line="240" w:lineRule="auto"/>
        <w:rPr>
          <w:rFonts w:ascii="Helvetica" w:hAnsi="Helvetica" w:cs="Helvetica"/>
          <w:sz w:val="15"/>
          <w:szCs w:val="15"/>
        </w:rPr>
      </w:pPr>
    </w:p>
    <w:p w:rsidR="00CD0307" w:rsidRDefault="00CD0307" w:rsidP="00BE43B9">
      <w:pPr>
        <w:autoSpaceDE w:val="0"/>
        <w:autoSpaceDN w:val="0"/>
        <w:adjustRightInd w:val="0"/>
        <w:spacing w:after="0" w:line="240" w:lineRule="auto"/>
        <w:rPr>
          <w:rFonts w:ascii="Helvetica" w:hAnsi="Helvetica" w:cs="Helvetica"/>
          <w:sz w:val="15"/>
          <w:szCs w:val="15"/>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.119</w:t>
      </w:r>
      <w:r w:rsidR="00BE43B9">
        <w:rPr>
          <w:rFonts w:ascii="Helvetica-Bold" w:hAnsi="Helvetica-Bold" w:cs="Helvetica-Bold"/>
          <w:b/>
          <w:bCs/>
          <w:sz w:val="19"/>
          <w:szCs w:val="19"/>
        </w:rPr>
        <w:t xml:space="preserve"> Localisations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localisations sont définies à la fois par le C.C.T.P. (Cahier des Clauses Techniqu</w:t>
      </w:r>
      <w:r w:rsidR="00CD0307">
        <w:rPr>
          <w:rFonts w:ascii="Helvetica" w:hAnsi="Helvetica" w:cs="Helvetica"/>
          <w:sz w:val="17"/>
          <w:szCs w:val="17"/>
        </w:rPr>
        <w:t xml:space="preserve">es Particulières) et l’ensemble </w:t>
      </w:r>
      <w:r>
        <w:rPr>
          <w:rFonts w:ascii="Helvetica" w:hAnsi="Helvetica" w:cs="Helvetica"/>
          <w:sz w:val="17"/>
          <w:szCs w:val="17"/>
        </w:rPr>
        <w:t>des indications portées sur les plans, ces localisations sont complémentaires.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d’incertitude, l’entreprise est tenue d’en informer le Maître d’</w:t>
      </w:r>
      <w:proofErr w:type="spellStart"/>
      <w:r>
        <w:rPr>
          <w:rFonts w:ascii="Helvetica" w:hAnsi="Helvetica" w:cs="Helvetica"/>
          <w:sz w:val="17"/>
          <w:szCs w:val="17"/>
        </w:rPr>
        <w:t>oeuvre</w:t>
      </w:r>
      <w:proofErr w:type="spellEnd"/>
      <w:r>
        <w:rPr>
          <w:rFonts w:ascii="Helvetica" w:hAnsi="Helvetica" w:cs="Helvetica"/>
          <w:sz w:val="17"/>
          <w:szCs w:val="17"/>
        </w:rPr>
        <w:t xml:space="preserve"> durant l’</w:t>
      </w:r>
      <w:r w:rsidR="00CD0307">
        <w:rPr>
          <w:rFonts w:ascii="Helvetica" w:hAnsi="Helvetica" w:cs="Helvetica"/>
          <w:sz w:val="17"/>
          <w:szCs w:val="17"/>
        </w:rPr>
        <w:t xml:space="preserve">appel d’offres, passé ce délai, </w:t>
      </w:r>
      <w:r>
        <w:rPr>
          <w:rFonts w:ascii="Helvetica" w:hAnsi="Helvetica" w:cs="Helvetica"/>
          <w:sz w:val="17"/>
          <w:szCs w:val="17"/>
        </w:rPr>
        <w:t>toutes les localisations définies soit par les pièces écrites, soit par les plans seront dues.</w:t>
      </w:r>
    </w:p>
    <w:p w:rsidR="00CD0307" w:rsidRDefault="00CD0307" w:rsidP="00BE43B9">
      <w:pPr>
        <w:autoSpaceDE w:val="0"/>
        <w:autoSpaceDN w:val="0"/>
        <w:adjustRightInd w:val="0"/>
        <w:spacing w:after="0" w:line="240" w:lineRule="auto"/>
        <w:rPr>
          <w:rFonts w:ascii="Helvetica-Bold" w:hAnsi="Helvetica-Bold" w:cs="Helvetica-Bold"/>
          <w:b/>
          <w:bCs/>
          <w:sz w:val="19"/>
          <w:szCs w:val="19"/>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.120</w:t>
      </w:r>
      <w:r w:rsidR="00BE43B9">
        <w:rPr>
          <w:rFonts w:ascii="Helvetica-Bold" w:hAnsi="Helvetica-Bold" w:cs="Helvetica-Bold"/>
          <w:b/>
          <w:bCs/>
          <w:sz w:val="19"/>
          <w:szCs w:val="19"/>
        </w:rPr>
        <w:t xml:space="preserve"> DOE et DIUO</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ont à fournir pour la réception des ouvrages l’ensemble des pièces du Dossier des Ouvrages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Exécutés qui comprennent outre les plans, les avis </w:t>
      </w:r>
      <w:r w:rsidR="00CD0307">
        <w:rPr>
          <w:rFonts w:ascii="Helvetica" w:hAnsi="Helvetica" w:cs="Helvetica"/>
          <w:sz w:val="17"/>
          <w:szCs w:val="17"/>
        </w:rPr>
        <w:t>techniques, références</w:t>
      </w:r>
      <w:r>
        <w:rPr>
          <w:rFonts w:ascii="Helvetica" w:hAnsi="Helvetica" w:cs="Helvetica"/>
          <w:sz w:val="17"/>
          <w:szCs w:val="17"/>
        </w:rPr>
        <w:t xml:space="preserve"> de produit e</w:t>
      </w:r>
      <w:r w:rsidR="00CD0307">
        <w:rPr>
          <w:rFonts w:ascii="Helvetica" w:hAnsi="Helvetica" w:cs="Helvetica"/>
          <w:sz w:val="17"/>
          <w:szCs w:val="17"/>
        </w:rPr>
        <w:t xml:space="preserve">t tout autre document utile aux </w:t>
      </w:r>
      <w:r>
        <w:rPr>
          <w:rFonts w:ascii="Helvetica" w:hAnsi="Helvetica" w:cs="Helvetica"/>
          <w:sz w:val="17"/>
          <w:szCs w:val="17"/>
        </w:rPr>
        <w:t xml:space="preserve">interventions ultérieures en nombre </w:t>
      </w:r>
      <w:r w:rsidR="00CD0307">
        <w:rPr>
          <w:rFonts w:ascii="Helvetica" w:hAnsi="Helvetica" w:cs="Helvetica"/>
          <w:sz w:val="17"/>
          <w:szCs w:val="17"/>
        </w:rPr>
        <w:t>d’exemplaires</w:t>
      </w:r>
      <w:r>
        <w:rPr>
          <w:rFonts w:ascii="Helvetica" w:hAnsi="Helvetica" w:cs="Helvetica"/>
          <w:sz w:val="17"/>
          <w:szCs w:val="17"/>
        </w:rPr>
        <w:t xml:space="preserve"> utiles.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DOE seront fournis en </w:t>
      </w:r>
      <w:r w:rsidR="00CD0307">
        <w:rPr>
          <w:rFonts w:ascii="Helvetica" w:hAnsi="Helvetica" w:cs="Helvetica"/>
          <w:sz w:val="17"/>
          <w:szCs w:val="17"/>
        </w:rPr>
        <w:t>3</w:t>
      </w:r>
      <w:r>
        <w:rPr>
          <w:rFonts w:ascii="Helvetica" w:hAnsi="Helvetica" w:cs="Helvetica"/>
          <w:sz w:val="17"/>
          <w:szCs w:val="17"/>
        </w:rPr>
        <w:t xml:space="preserve"> exemplaires minimum + 1 </w:t>
      </w:r>
      <w:r w:rsidR="00CD0307">
        <w:rPr>
          <w:rFonts w:ascii="Helvetica" w:hAnsi="Helvetica" w:cs="Helvetica"/>
          <w:sz w:val="17"/>
          <w:szCs w:val="17"/>
        </w:rPr>
        <w:t>clé USB</w:t>
      </w:r>
      <w:r>
        <w:rPr>
          <w:rFonts w:ascii="Helvetica" w:hAnsi="Helvetica" w:cs="Helvetica"/>
          <w:sz w:val="17"/>
          <w:szCs w:val="17"/>
        </w:rPr>
        <w:t xml:space="preserve"> minimum</w:t>
      </w:r>
      <w:r w:rsidR="00CD0307">
        <w:rPr>
          <w:rFonts w:ascii="Helvetica" w:hAnsi="Helvetica" w:cs="Helvetica"/>
          <w:sz w:val="17"/>
          <w:szCs w:val="17"/>
        </w:rPr>
        <w:t xml:space="preserve">. Ces plans et documents seront </w:t>
      </w:r>
      <w:r>
        <w:rPr>
          <w:rFonts w:ascii="Helvetica" w:hAnsi="Helvetica" w:cs="Helvetica"/>
          <w:sz w:val="17"/>
          <w:szCs w:val="17"/>
        </w:rPr>
        <w:t>rétribués à l’entreprise dans le cadre du prix du présent article.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Des pénalités de retard énoncées au CCAG seront appliquées pour non production d</w:t>
      </w:r>
      <w:r w:rsidR="00CD0307">
        <w:rPr>
          <w:rFonts w:ascii="Helvetica" w:hAnsi="Helvetica" w:cs="Helvetica"/>
          <w:sz w:val="17"/>
          <w:szCs w:val="17"/>
        </w:rPr>
        <w:t xml:space="preserve">e ces documents dans les délais </w:t>
      </w:r>
      <w:r>
        <w:rPr>
          <w:rFonts w:ascii="Helvetica" w:hAnsi="Helvetica" w:cs="Helvetica"/>
          <w:sz w:val="17"/>
          <w:szCs w:val="17"/>
        </w:rPr>
        <w:t>impartis.</w:t>
      </w:r>
    </w:p>
    <w:p w:rsidR="001B6633" w:rsidRDefault="001B6633" w:rsidP="00BE43B9">
      <w:pPr>
        <w:autoSpaceDE w:val="0"/>
        <w:autoSpaceDN w:val="0"/>
        <w:adjustRightInd w:val="0"/>
        <w:spacing w:after="0" w:line="240" w:lineRule="auto"/>
        <w:rPr>
          <w:rFonts w:ascii="Helvetica" w:hAnsi="Helvetica" w:cs="Helvetica"/>
          <w:sz w:val="17"/>
          <w:szCs w:val="17"/>
        </w:rPr>
      </w:pPr>
    </w:p>
    <w:p w:rsidR="00CD0307" w:rsidRDefault="00CD0307" w:rsidP="00BE43B9">
      <w:pPr>
        <w:autoSpaceDE w:val="0"/>
        <w:autoSpaceDN w:val="0"/>
        <w:adjustRightInd w:val="0"/>
        <w:spacing w:after="0" w:line="240" w:lineRule="auto"/>
        <w:rPr>
          <w:rFonts w:ascii="Helvetica"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.121</w:t>
      </w:r>
      <w:r w:rsidR="00BE43B9">
        <w:rPr>
          <w:rFonts w:ascii="Helvetica-Bold" w:hAnsi="Helvetica-Bold" w:cs="Helvetica-Bold"/>
          <w:b/>
          <w:bCs/>
          <w:sz w:val="19"/>
          <w:szCs w:val="19"/>
        </w:rPr>
        <w:t xml:space="preserve"> Compte prorata</w:t>
      </w:r>
    </w:p>
    <w:p w:rsidR="00BE43B9" w:rsidRDefault="00CD0307"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1B6633" w:rsidRDefault="001B6633" w:rsidP="00BE43B9">
      <w:pPr>
        <w:autoSpaceDE w:val="0"/>
        <w:autoSpaceDN w:val="0"/>
        <w:adjustRightInd w:val="0"/>
        <w:spacing w:after="0" w:line="240" w:lineRule="auto"/>
        <w:rPr>
          <w:rFonts w:ascii="Helvetica" w:hAnsi="Helvetica" w:cs="Helvetica"/>
          <w:sz w:val="17"/>
          <w:szCs w:val="17"/>
        </w:rPr>
      </w:pPr>
    </w:p>
    <w:p w:rsidR="00CD0307" w:rsidRDefault="00CD0307" w:rsidP="00BE43B9">
      <w:pPr>
        <w:autoSpaceDE w:val="0"/>
        <w:autoSpaceDN w:val="0"/>
        <w:adjustRightInd w:val="0"/>
        <w:spacing w:after="0" w:line="240" w:lineRule="auto"/>
        <w:rPr>
          <w:rFonts w:ascii="Helvetica"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CD0307">
        <w:rPr>
          <w:rFonts w:ascii="Helvetica-Bold" w:hAnsi="Helvetica-Bold" w:cs="Helvetica-Bold"/>
          <w:b/>
          <w:bCs/>
          <w:sz w:val="19"/>
          <w:szCs w:val="19"/>
        </w:rPr>
        <w:t>.122</w:t>
      </w:r>
      <w:r w:rsidR="00BE43B9">
        <w:rPr>
          <w:rFonts w:ascii="Helvetica-Bold" w:hAnsi="Helvetica-Bold" w:cs="Helvetica-Bold"/>
          <w:b/>
          <w:bCs/>
          <w:sz w:val="19"/>
          <w:szCs w:val="19"/>
        </w:rPr>
        <w:t xml:space="preserve"> Visite sur site obligatoire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renseignements sur les ouvrages existants et leurs dimensions, portés dans </w:t>
      </w:r>
      <w:r w:rsidR="00CD0307">
        <w:rPr>
          <w:rFonts w:ascii="Helvetica" w:hAnsi="Helvetica" w:cs="Helvetica"/>
          <w:sz w:val="17"/>
          <w:szCs w:val="17"/>
        </w:rPr>
        <w:t xml:space="preserve">le présent dossier, ne sont pas </w:t>
      </w:r>
      <w:r>
        <w:rPr>
          <w:rFonts w:ascii="Helvetica" w:hAnsi="Helvetica" w:cs="Helvetica"/>
          <w:sz w:val="17"/>
          <w:szCs w:val="17"/>
        </w:rPr>
        <w:t>contractuels.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entreprises sont tenues d’avoir prises connaissance du présent CCTP et du diag</w:t>
      </w:r>
      <w:r w:rsidR="00CD0307">
        <w:rPr>
          <w:rFonts w:ascii="Helvetica" w:hAnsi="Helvetica" w:cs="Helvetica"/>
          <w:sz w:val="17"/>
          <w:szCs w:val="17"/>
        </w:rPr>
        <w:t xml:space="preserve">nostic amiante joint au présent </w:t>
      </w:r>
      <w:r>
        <w:rPr>
          <w:rFonts w:ascii="Helvetica" w:hAnsi="Helvetica" w:cs="Helvetica"/>
          <w:sz w:val="17"/>
          <w:szCs w:val="17"/>
        </w:rPr>
        <w:t>dossier.</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Une visite sur site est </w:t>
      </w:r>
      <w:r w:rsidR="00CD0307">
        <w:rPr>
          <w:rFonts w:ascii="Helvetica" w:hAnsi="Helvetica" w:cs="Helvetica"/>
          <w:sz w:val="17"/>
          <w:szCs w:val="17"/>
        </w:rPr>
        <w:t>obligatoire</w:t>
      </w:r>
      <w:r>
        <w:rPr>
          <w:rFonts w:ascii="Helvetica" w:hAnsi="Helvetica" w:cs="Helvetica"/>
          <w:sz w:val="17"/>
          <w:szCs w:val="17"/>
        </w:rPr>
        <w:t xml:space="preserve"> afin de vérifier sur place et d’adapter en conséquence l</w:t>
      </w:r>
      <w:r w:rsidR="00CD0307">
        <w:rPr>
          <w:rFonts w:ascii="Helvetica" w:hAnsi="Helvetica" w:cs="Helvetica"/>
          <w:sz w:val="17"/>
          <w:szCs w:val="17"/>
        </w:rPr>
        <w:t xml:space="preserve">eurs études, leurs documents et </w:t>
      </w:r>
      <w:r>
        <w:rPr>
          <w:rFonts w:ascii="Helvetica" w:hAnsi="Helvetica" w:cs="Helvetica"/>
          <w:sz w:val="17"/>
          <w:szCs w:val="17"/>
        </w:rPr>
        <w:t>leurs travaux.</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offres des entreprises seront donc contractuellement réputées tenir compte de toutes</w:t>
      </w:r>
      <w:r w:rsidR="00CD0307">
        <w:rPr>
          <w:rFonts w:ascii="Helvetica" w:hAnsi="Helvetica" w:cs="Helvetica"/>
          <w:sz w:val="17"/>
          <w:szCs w:val="17"/>
        </w:rPr>
        <w:t xml:space="preserve"> les constations faites lors de </w:t>
      </w:r>
      <w:r>
        <w:rPr>
          <w:rFonts w:ascii="Helvetica" w:hAnsi="Helvetica" w:cs="Helvetica"/>
          <w:sz w:val="17"/>
          <w:szCs w:val="17"/>
        </w:rPr>
        <w:t>cette reconnaissance, et comprendre explicitement ou implicitement tous les travaux p</w:t>
      </w:r>
      <w:r w:rsidR="00CD0307">
        <w:rPr>
          <w:rFonts w:ascii="Helvetica" w:hAnsi="Helvetica" w:cs="Helvetica"/>
          <w:sz w:val="17"/>
          <w:szCs w:val="17"/>
        </w:rPr>
        <w:t xml:space="preserve">réparatoires, apprêts et autres </w:t>
      </w:r>
      <w:r>
        <w:rPr>
          <w:rFonts w:ascii="Helvetica" w:hAnsi="Helvetica" w:cs="Helvetica"/>
          <w:sz w:val="17"/>
          <w:szCs w:val="17"/>
        </w:rPr>
        <w:t>nécessaires, tel défini dans les réglementations en vigueur du présent lot. Il ne pourra e</w:t>
      </w:r>
      <w:r w:rsidR="00CD0307">
        <w:rPr>
          <w:rFonts w:ascii="Helvetica" w:hAnsi="Helvetica" w:cs="Helvetica"/>
          <w:sz w:val="17"/>
          <w:szCs w:val="17"/>
        </w:rPr>
        <w:t xml:space="preserve">n aucun cas faire prévaloir une </w:t>
      </w:r>
      <w:r>
        <w:rPr>
          <w:rFonts w:ascii="Helvetica" w:hAnsi="Helvetica" w:cs="Helvetica"/>
          <w:sz w:val="17"/>
          <w:szCs w:val="17"/>
        </w:rPr>
        <w:t xml:space="preserve">méconnaissance des travaux à effectuer tant en ce qui concerne les fournitures que la mise en </w:t>
      </w:r>
      <w:proofErr w:type="spellStart"/>
      <w:r>
        <w:rPr>
          <w:rFonts w:ascii="Helvetica" w:hAnsi="Helvetica" w:cs="Helvetica"/>
          <w:sz w:val="17"/>
          <w:szCs w:val="17"/>
        </w:rPr>
        <w:t>oeuvre</w:t>
      </w:r>
      <w:proofErr w:type="spellEnd"/>
      <w:r>
        <w:rPr>
          <w:rFonts w:ascii="Helvetica" w:hAnsi="Helvetica" w:cs="Helvetica"/>
          <w:sz w:val="17"/>
          <w:szCs w:val="17"/>
        </w:rPr>
        <w: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seront donc invités à visiter les lieux, dans la période de la prés</w:t>
      </w:r>
      <w:r w:rsidR="00CD0307">
        <w:rPr>
          <w:rFonts w:ascii="Helvetica" w:hAnsi="Helvetica" w:cs="Helvetica"/>
          <w:sz w:val="17"/>
          <w:szCs w:val="17"/>
        </w:rPr>
        <w:t xml:space="preserve">ente consultation, ceux-ci afin </w:t>
      </w:r>
      <w:r>
        <w:rPr>
          <w:rFonts w:ascii="Helvetica" w:hAnsi="Helvetica" w:cs="Helvetica"/>
          <w:sz w:val="17"/>
          <w:szCs w:val="17"/>
        </w:rPr>
        <w:t>d’évaluer au mieux l’ampleur des travaux à réaliser ainsi que d’évaluer les moye</w:t>
      </w:r>
      <w:r w:rsidR="00CD0307">
        <w:rPr>
          <w:rFonts w:ascii="Helvetica" w:hAnsi="Helvetica" w:cs="Helvetica"/>
          <w:sz w:val="17"/>
          <w:szCs w:val="17"/>
        </w:rPr>
        <w:t xml:space="preserve">ns d’approche et les d'accès du </w:t>
      </w:r>
      <w:r>
        <w:rPr>
          <w:rFonts w:ascii="Helvetica" w:hAnsi="Helvetica" w:cs="Helvetica"/>
          <w:sz w:val="17"/>
          <w:szCs w:val="17"/>
        </w:rPr>
        <w:t>bâtiment.</w:t>
      </w:r>
    </w:p>
    <w:p w:rsidR="00CD0307" w:rsidRDefault="00CD0307" w:rsidP="00BE43B9">
      <w:pPr>
        <w:autoSpaceDE w:val="0"/>
        <w:autoSpaceDN w:val="0"/>
        <w:adjustRightInd w:val="0"/>
        <w:spacing w:after="0" w:line="240" w:lineRule="auto"/>
        <w:rPr>
          <w:rFonts w:ascii="Helvetica" w:hAnsi="Helvetica" w:cs="Helvetica"/>
          <w:sz w:val="15"/>
          <w:szCs w:val="15"/>
        </w:rPr>
      </w:pPr>
    </w:p>
    <w:p w:rsidR="00CD0307" w:rsidRDefault="00CD0307" w:rsidP="00BE43B9">
      <w:pPr>
        <w:autoSpaceDE w:val="0"/>
        <w:autoSpaceDN w:val="0"/>
        <w:adjustRightInd w:val="0"/>
        <w:spacing w:after="0" w:line="240" w:lineRule="auto"/>
        <w:rPr>
          <w:rFonts w:ascii="Helvetica" w:hAnsi="Helvetica" w:cs="Helvetica"/>
          <w:sz w:val="15"/>
          <w:szCs w:val="15"/>
        </w:rPr>
      </w:pPr>
    </w:p>
    <w:p w:rsidR="00CD0307" w:rsidRDefault="00CD0307">
      <w:pPr>
        <w:rPr>
          <w:rFonts w:ascii="Helvetica-Bold" w:hAnsi="Helvetica-Bold" w:cs="Helvetica-Bold"/>
          <w:b/>
          <w:bCs/>
          <w:sz w:val="23"/>
          <w:szCs w:val="23"/>
        </w:rPr>
      </w:pPr>
      <w:r>
        <w:rPr>
          <w:rFonts w:ascii="Helvetica-Bold" w:hAnsi="Helvetica-Bold" w:cs="Helvetica-Bold"/>
          <w:b/>
          <w:bCs/>
          <w:sz w:val="23"/>
          <w:szCs w:val="23"/>
        </w:rPr>
        <w:br w:type="page"/>
      </w:r>
    </w:p>
    <w:p w:rsidR="00BE43B9" w:rsidRDefault="00635AA6" w:rsidP="00BE43B9">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04</w:t>
      </w:r>
      <w:r w:rsidR="00BE43B9">
        <w:rPr>
          <w:rFonts w:ascii="Helvetica-Bold" w:hAnsi="Helvetica-Bold" w:cs="Helvetica-Bold"/>
          <w:b/>
          <w:bCs/>
          <w:sz w:val="23"/>
          <w:szCs w:val="23"/>
        </w:rPr>
        <w:t>.B Descriptions des ouvrages PEINTURES</w:t>
      </w:r>
      <w:r w:rsidR="00CD0307">
        <w:rPr>
          <w:rFonts w:ascii="Helvetica-Bold" w:hAnsi="Helvetica-Bold" w:cs="Helvetica-Bold"/>
          <w:b/>
          <w:bCs/>
          <w:sz w:val="23"/>
          <w:szCs w:val="23"/>
        </w:rPr>
        <w:t xml:space="preserve"> </w:t>
      </w:r>
      <w:r w:rsidR="00E44EF9">
        <w:rPr>
          <w:rFonts w:ascii="Helvetica-Bold" w:hAnsi="Helvetica-Bold" w:cs="Helvetica-Bold"/>
          <w:b/>
          <w:bCs/>
          <w:sz w:val="23"/>
          <w:szCs w:val="23"/>
        </w:rPr>
        <w:t xml:space="preserve">– REVETEMENTS MURAUX </w:t>
      </w:r>
      <w:r w:rsidR="00CD0307">
        <w:rPr>
          <w:rFonts w:ascii="Helvetica-Bold" w:hAnsi="Helvetica-Bold" w:cs="Helvetica-Bold"/>
          <w:b/>
          <w:bCs/>
          <w:sz w:val="23"/>
          <w:szCs w:val="23"/>
        </w:rPr>
        <w:t>– SOLS SOUPLES</w:t>
      </w:r>
    </w:p>
    <w:p w:rsidR="00CD0307" w:rsidRDefault="00CD0307" w:rsidP="00BE43B9">
      <w:pPr>
        <w:autoSpaceDE w:val="0"/>
        <w:autoSpaceDN w:val="0"/>
        <w:adjustRightInd w:val="0"/>
        <w:spacing w:after="0" w:line="240" w:lineRule="auto"/>
        <w:rPr>
          <w:rFonts w:ascii="Helvetica-Bold" w:hAnsi="Helvetica-Bold" w:cs="Helvetica-Bold"/>
          <w:b/>
          <w:bCs/>
          <w:sz w:val="23"/>
          <w:szCs w:val="23"/>
        </w:rPr>
      </w:pPr>
    </w:p>
    <w:p w:rsidR="00E44EF9" w:rsidRDefault="00E44EF9" w:rsidP="00E44EF9">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E44EF9" w:rsidRDefault="00E44EF9" w:rsidP="00E44EF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p>
    <w:p w:rsidR="00067BAF" w:rsidRDefault="00067BAF" w:rsidP="00067BA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04.200 Préambule</w:t>
      </w:r>
    </w:p>
    <w:p w:rsidR="00067BAF" w:rsidRDefault="00067BAF" w:rsidP="00067BAF">
      <w:pPr>
        <w:autoSpaceDE w:val="0"/>
        <w:autoSpaceDN w:val="0"/>
        <w:adjustRightInd w:val="0"/>
        <w:spacing w:after="0" w:line="240" w:lineRule="auto"/>
        <w:rPr>
          <w:rFonts w:ascii="Helvetica-Bold" w:hAnsi="Helvetica-Bold" w:cs="Helvetica-Bold"/>
          <w:b/>
          <w:bCs/>
          <w:sz w:val="19"/>
          <w:szCs w:val="19"/>
        </w:rPr>
      </w:pP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totalité des installations décrites dans ce document sont à la charge du présent corps d’état.</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décrits ci-après ont pour objet </w:t>
      </w:r>
      <w:r>
        <w:rPr>
          <w:rFonts w:ascii="Helvetica" w:eastAsia="ArialNarrow" w:hAnsi="Helvetica" w:cs="Helvetica"/>
          <w:sz w:val="17"/>
          <w:szCs w:val="17"/>
        </w:rPr>
        <w:t>la restructuration de locaux notamment la création de grands volumes pour les vestiaires centraux</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Ces équipements s’entendent en fourniture, pose, câblage, raccordement et tous les accessoires nécessaires pour la mise en œuvre et la réalisation des installations décrites.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Les travaux seront réalisés</w:t>
      </w:r>
      <w:r>
        <w:rPr>
          <w:rFonts w:ascii="Helvetica" w:eastAsia="ArialNarrow" w:hAnsi="Helvetica" w:cs="Helvetica"/>
          <w:sz w:val="17"/>
          <w:szCs w:val="17"/>
        </w:rPr>
        <w:t xml:space="preserve"> en milieu occupé</w:t>
      </w:r>
      <w:r w:rsidRPr="00603934">
        <w:rPr>
          <w:rFonts w:ascii="Helvetica" w:eastAsia="ArialNarrow" w:hAnsi="Helvetica" w:cs="Helvetica"/>
          <w:sz w:val="17"/>
          <w:szCs w:val="17"/>
        </w:rPr>
        <w:t>.</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s’adapter au fonctionnement de l’établissement de santé.</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maintenir la continuité de services des réseaux alimentant les zones et bâtiments.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la neutralisation, la dépose et purge de tous les équipements existants dans les zones concernées par le présent projet.</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d’organiser son chantier en laissant le libre accès des issues.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devra assurer la protection contre les poussières et la chute d’objet lors des travaux en hauteur sur échelles et échafaudages.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de faire réaliser un constat d’avant travaux et d’assurer la protection du site, y compris toutes sujétions.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Week-end, l’entreprise aura à charge d’entreposer et de déplacer toutes les échelles et échafaudage</w:t>
      </w:r>
      <w:r>
        <w:rPr>
          <w:rFonts w:ascii="Helvetica" w:eastAsia="ArialNarrow" w:hAnsi="Helvetica" w:cs="Helvetica"/>
          <w:sz w:val="17"/>
          <w:szCs w:val="17"/>
        </w:rPr>
        <w:t xml:space="preserve"> ou stockage</w:t>
      </w:r>
      <w:r w:rsidRPr="00603934">
        <w:rPr>
          <w:rFonts w:ascii="Helvetica" w:eastAsia="ArialNarrow" w:hAnsi="Helvetica" w:cs="Helvetica"/>
          <w:sz w:val="17"/>
          <w:szCs w:val="17"/>
        </w:rPr>
        <w:t>.</w:t>
      </w:r>
    </w:p>
    <w:p w:rsidR="00067BAF" w:rsidRPr="004436A4" w:rsidRDefault="00067BAF" w:rsidP="00067BAF">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 xml:space="preserve">Pour mémoire lors de la réalisation des travaux, l’entreprise devra tenir compte sans prétendre à supplément de prix, </w:t>
      </w:r>
      <w:r w:rsidRPr="004436A4">
        <w:rPr>
          <w:rFonts w:ascii="Helvetica" w:eastAsia="ArialNarrow" w:hAnsi="Helvetica" w:cs="Helvetica"/>
          <w:b/>
          <w:bCs/>
          <w:i/>
          <w:iCs/>
          <w:sz w:val="17"/>
          <w:szCs w:val="17"/>
          <w:u w:val="single"/>
        </w:rPr>
        <w:t>des travaux effectués lors de week-end et éventuellement de nuit</w:t>
      </w:r>
      <w:r w:rsidRPr="004436A4">
        <w:rPr>
          <w:rFonts w:ascii="Helvetica" w:eastAsia="ArialNarrow" w:hAnsi="Helvetica" w:cs="Helvetica"/>
          <w:sz w:val="17"/>
          <w:szCs w:val="17"/>
          <w:u w:val="single"/>
        </w:rPr>
        <w:t>.</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formation du personnel utilisateur sera effectuée sur site, d’une durée jusqu’à parfaite connaissance de l’utilisation et paramétrages des différents systèmes.</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présente opération sera à réaliser par phases successives et suivant un planning établi par l’entreprise, validation par la Maitrise d’œuvre et maitrise d’ouvrage.</w:t>
      </w: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fonctionnement de l’établissement et l’ouverture au public seront maintenus en service pendant la durée des travaux.</w:t>
      </w:r>
    </w:p>
    <w:p w:rsidR="00067BAF" w:rsidRDefault="00067BAF" w:rsidP="00067BAF">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L’adjudicataire du présent lot devra faire en sorte que ses interventions n’engendrent pas de coupure électrique préjudiciable à l’exploitation du site. Toute coupure électrique devra être planifiée et recevoir l’accord du responsable de l’établissement.</w:t>
      </w:r>
    </w:p>
    <w:p w:rsidR="00067BAF" w:rsidRDefault="00067BAF" w:rsidP="00067BAF">
      <w:pPr>
        <w:autoSpaceDE w:val="0"/>
        <w:autoSpaceDN w:val="0"/>
        <w:adjustRightInd w:val="0"/>
        <w:spacing w:after="0" w:line="240" w:lineRule="auto"/>
        <w:rPr>
          <w:rFonts w:ascii="Helvetica" w:eastAsia="ArialNarrow" w:hAnsi="Helvetica" w:cs="Helvetica"/>
          <w:sz w:val="17"/>
          <w:szCs w:val="17"/>
        </w:rPr>
      </w:pPr>
    </w:p>
    <w:p w:rsidR="00067BAF" w:rsidRPr="00603934" w:rsidRDefault="00067BAF" w:rsidP="00067BAF">
      <w:pPr>
        <w:autoSpaceDE w:val="0"/>
        <w:autoSpaceDN w:val="0"/>
        <w:adjustRightInd w:val="0"/>
        <w:spacing w:after="0" w:line="240" w:lineRule="auto"/>
        <w:rPr>
          <w:rFonts w:ascii="Helvetica" w:eastAsia="ArialNarrow" w:hAnsi="Helvetica" w:cs="Helvetica"/>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.300 Réceptions des supports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du présent lot devra </w:t>
      </w:r>
      <w:r w:rsidR="00DB51D4">
        <w:rPr>
          <w:rFonts w:ascii="Helvetica" w:hAnsi="Helvetica" w:cs="Helvetica"/>
          <w:sz w:val="17"/>
          <w:szCs w:val="17"/>
        </w:rPr>
        <w:t>s’adapter aux supports existants suite à la dépose des revêtements existants et entreprendre tous les travaux de reprise des supports nécessaire à la bonne exécution des travaux.</w:t>
      </w:r>
      <w:r w:rsidR="00CD0307">
        <w:rPr>
          <w:rFonts w:ascii="Helvetica" w:hAnsi="Helvetica" w:cs="Helvetica"/>
          <w:sz w:val="17"/>
          <w:szCs w:val="17"/>
        </w:rPr>
        <w:t xml:space="preserve"> </w:t>
      </w:r>
      <w:r w:rsidR="00DB51D4">
        <w:rPr>
          <w:rFonts w:ascii="Helvetica" w:hAnsi="Helvetica" w:cs="Helvetica"/>
          <w:sz w:val="17"/>
          <w:szCs w:val="17"/>
        </w:rPr>
        <w:t>Il fera toutefois une réception des supports avec</w:t>
      </w:r>
      <w:r>
        <w:rPr>
          <w:rFonts w:ascii="Helvetica" w:hAnsi="Helvetica" w:cs="Helvetica"/>
          <w:sz w:val="17"/>
          <w:szCs w:val="17"/>
        </w:rPr>
        <w:t xml:space="preserve"> le lot PLATRERIE</w:t>
      </w:r>
      <w:r w:rsidR="00DB51D4">
        <w:rPr>
          <w:rFonts w:ascii="Helvetica" w:hAnsi="Helvetica" w:cs="Helvetica"/>
          <w:sz w:val="17"/>
          <w:szCs w:val="17"/>
        </w:rPr>
        <w:t xml:space="preserve"> pour les remontées en plinthe</w:t>
      </w:r>
      <w:r>
        <w:rPr>
          <w:rFonts w:ascii="Helvetica" w:hAnsi="Helvetica" w:cs="Helvetica"/>
          <w:sz w:val="17"/>
          <w:szCs w:val="17"/>
        </w:rPr>
        <w:t xml:space="preserve"> afin de lui indiquer les reprises nécessaires avan</w:t>
      </w:r>
      <w:r w:rsidR="00CD0307">
        <w:rPr>
          <w:rFonts w:ascii="Helvetica" w:hAnsi="Helvetica" w:cs="Helvetica"/>
          <w:sz w:val="17"/>
          <w:szCs w:val="17"/>
        </w:rPr>
        <w:t xml:space="preserve">t démarrage des préparations de </w:t>
      </w:r>
      <w:r>
        <w:rPr>
          <w:rFonts w:ascii="Helvetica" w:hAnsi="Helvetica" w:cs="Helvetica"/>
          <w:sz w:val="17"/>
          <w:szCs w:val="17"/>
        </w:rPr>
        <w:t>supports.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supports recevant une prestation de finitions décrite au présent lot</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Exemples : voile BA, dalle et plancher béton, cloisons, plafond plâtre, </w:t>
      </w:r>
      <w:r w:rsidR="00CD0307">
        <w:rPr>
          <w:rFonts w:ascii="Helvetica-Bold" w:hAnsi="Helvetica-Bold" w:cs="Helvetica-Bold"/>
          <w:b/>
          <w:bCs/>
          <w:sz w:val="17"/>
          <w:szCs w:val="17"/>
        </w:rPr>
        <w:t>etc., …</w:t>
      </w:r>
    </w:p>
    <w:p w:rsidR="00CD0307" w:rsidRDefault="00CD0307" w:rsidP="00BE43B9">
      <w:pPr>
        <w:autoSpaceDE w:val="0"/>
        <w:autoSpaceDN w:val="0"/>
        <w:adjustRightInd w:val="0"/>
        <w:spacing w:after="0" w:line="240" w:lineRule="auto"/>
        <w:rPr>
          <w:rFonts w:ascii="Helvetica-Bold" w:hAnsi="Helvetica-Bold" w:cs="Helvetica-Bold"/>
          <w:b/>
          <w:bCs/>
          <w:sz w:val="17"/>
          <w:szCs w:val="17"/>
        </w:rPr>
      </w:pP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Après réception des supports livrés par le gros œuvre, attestée par écrit, l'Entreprise du présent lot prendra toutes les dispositions nécessaires à la préparation des supports destinés à recevoir les revêtements de sols souples collés sur ragréages, de manière à offrir toutes les garanties d'une parfaite planimétrie, d'une parfaite régularité et d'une parfaite adhérence aux supports.</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Aucun décollement, aucun soulèvement, aucune bosse, aucun creux ne seront admis lors de la livraison et les revêtements jugés inacceptables par le Maître d'Ouvrage devront être remplacés aux torts exclusifs et aux frais de l'entreprise titulaire du présent lot.</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particulier, il sera veillé au phénomène de dénaturation du ragréage par suite de microfissurations dans les dalles</w:t>
      </w:r>
    </w:p>
    <w:p w:rsidR="00CD0307" w:rsidRDefault="00CD0307" w:rsidP="00CD03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BA pour éviter ce risque, l'entreprise du présent lot devra prévoir l'application d'un primaire approprié avant l'exécution de l'enduit de lissage.</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CD0307" w:rsidRDefault="00CD0307" w:rsidP="00CD0307">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supports neufs recevant un revêtement de sol souple décrit au présent lot (dalles, planchers)</w:t>
      </w:r>
    </w:p>
    <w:p w:rsidR="00CD0307" w:rsidRDefault="00CD0307" w:rsidP="00BE43B9">
      <w:pPr>
        <w:autoSpaceDE w:val="0"/>
        <w:autoSpaceDN w:val="0"/>
        <w:adjustRightInd w:val="0"/>
        <w:spacing w:after="0" w:line="240" w:lineRule="auto"/>
        <w:rPr>
          <w:rFonts w:ascii="Helvetica-Bold" w:hAnsi="Helvetica-Bold" w:cs="Helvetica-Bold"/>
          <w:b/>
          <w:bCs/>
          <w:sz w:val="17"/>
          <w:szCs w:val="17"/>
        </w:rPr>
      </w:pPr>
    </w:p>
    <w:p w:rsidR="00CD0307" w:rsidRDefault="00CD0307" w:rsidP="00BE43B9">
      <w:pPr>
        <w:autoSpaceDE w:val="0"/>
        <w:autoSpaceDN w:val="0"/>
        <w:adjustRightInd w:val="0"/>
        <w:spacing w:after="0" w:line="240" w:lineRule="auto"/>
        <w:rPr>
          <w:rFonts w:ascii="Helvetica-Bold" w:hAnsi="Helvetica-Bold" w:cs="Helvetica-Bold"/>
          <w:b/>
          <w:bCs/>
          <w:sz w:val="17"/>
          <w:szCs w:val="17"/>
        </w:rPr>
      </w:pPr>
    </w:p>
    <w:p w:rsidR="00BE43B9" w:rsidRDefault="00DB51D4"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.301 Enduit GS sur ouvrages béton</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Après réception des supports, l’entreprise du présent lot devra l’application d'un enduit pelliculaire garnissa</w:t>
      </w:r>
      <w:r w:rsidR="00CD0307">
        <w:rPr>
          <w:rFonts w:ascii="Helvetica" w:hAnsi="Helvetica" w:cs="Helvetica"/>
          <w:sz w:val="17"/>
          <w:szCs w:val="17"/>
        </w:rPr>
        <w:t xml:space="preserve">nt type GS </w:t>
      </w:r>
      <w:r>
        <w:rPr>
          <w:rFonts w:ascii="Helvetica" w:hAnsi="Helvetica" w:cs="Helvetica"/>
          <w:sz w:val="17"/>
          <w:szCs w:val="17"/>
        </w:rPr>
        <w:t>comprenant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Préparation par égrenage, ponçage, ragréage des trous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Application à deux couches croisées au couteau large ou </w:t>
      </w:r>
      <w:proofErr w:type="spellStart"/>
      <w:r>
        <w:rPr>
          <w:rFonts w:ascii="Helvetica" w:hAnsi="Helvetica" w:cs="Helvetica"/>
          <w:sz w:val="17"/>
          <w:szCs w:val="17"/>
        </w:rPr>
        <w:t>platoir</w:t>
      </w:r>
      <w:proofErr w:type="spellEnd"/>
      <w:r>
        <w:rPr>
          <w:rFonts w:ascii="Helvetica" w:hAnsi="Helvetica" w:cs="Helvetica"/>
          <w:sz w:val="17"/>
          <w:szCs w:val="17"/>
        </w:rPr>
        <w:t xml:space="preserve"> ou mécaniquement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Ponçage et une couche d’apprêt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Parfait planéité pour recevoir directement une peinture ou toile de verre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w:t>
      </w:r>
      <w:r w:rsidR="00067BAF">
        <w:rPr>
          <w:rFonts w:ascii="Helvetica-Bold" w:hAnsi="Helvetica-Bold" w:cs="Helvetica-Bold"/>
          <w:b/>
          <w:bCs/>
          <w:sz w:val="17"/>
          <w:szCs w:val="17"/>
        </w:rPr>
        <w:t>sans objet sur le présent projet</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lastRenderedPageBreak/>
        <w:t></w:t>
      </w:r>
      <w:r>
        <w:rPr>
          <w:rFonts w:ascii="Symbol" w:hAnsi="Symbol" w:cs="Symbol"/>
          <w:sz w:val="17"/>
          <w:szCs w:val="17"/>
        </w:rPr>
        <w:t></w:t>
      </w:r>
      <w:r>
        <w:rPr>
          <w:rFonts w:ascii="Helvetica-Bold" w:hAnsi="Helvetica-Bold" w:cs="Helvetica-Bold"/>
          <w:b/>
          <w:bCs/>
          <w:sz w:val="17"/>
          <w:szCs w:val="17"/>
        </w:rPr>
        <w:t>Ensemble des supports béton recevant une finition au présent lot</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Exemples : </w:t>
      </w:r>
      <w:r w:rsidR="00CD0307">
        <w:rPr>
          <w:rFonts w:ascii="Helvetica-Bold" w:hAnsi="Helvetica-Bold" w:cs="Helvetica-Bold"/>
          <w:b/>
          <w:bCs/>
          <w:sz w:val="17"/>
          <w:szCs w:val="17"/>
        </w:rPr>
        <w:t>sans objet sur le présent projet</w:t>
      </w:r>
    </w:p>
    <w:p w:rsidR="00CD0307" w:rsidRDefault="00CD0307" w:rsidP="00BE43B9">
      <w:pPr>
        <w:autoSpaceDE w:val="0"/>
        <w:autoSpaceDN w:val="0"/>
        <w:adjustRightInd w:val="0"/>
        <w:spacing w:after="0" w:line="240" w:lineRule="auto"/>
        <w:rPr>
          <w:rFonts w:ascii="Helvetica" w:hAnsi="Helvetica" w:cs="Helvetica"/>
          <w:sz w:val="15"/>
          <w:szCs w:val="15"/>
        </w:rPr>
      </w:pPr>
    </w:p>
    <w:p w:rsidR="00BE43B9" w:rsidRDefault="00533DFA"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.302 Peinture sur plafonds plâtre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Application d’une peinture de finition sur l’ensemble des plafonds en plaques de plâtre du projet.</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Egrenage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Ponçage des enduits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Révision des enduits, Epoussetage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d’une couche d’impression sur support plaque de plâtre de type « </w:t>
      </w:r>
      <w:r>
        <w:rPr>
          <w:rFonts w:ascii="Helvetica-Bold" w:hAnsi="Helvetica-Bold" w:cs="Helvetica-Bold"/>
          <w:b/>
          <w:bCs/>
          <w:sz w:val="17"/>
          <w:szCs w:val="17"/>
        </w:rPr>
        <w:t xml:space="preserve">MAOLINE </w:t>
      </w:r>
      <w:r>
        <w:rPr>
          <w:rFonts w:ascii="Helvetica" w:hAnsi="Helvetica" w:cs="Helvetica"/>
          <w:sz w:val="17"/>
          <w:szCs w:val="17"/>
        </w:rPr>
        <w:t xml:space="preserve">» de chez « </w:t>
      </w:r>
      <w:r>
        <w:rPr>
          <w:rFonts w:ascii="Helvetica-Bold" w:hAnsi="Helvetica-Bold" w:cs="Helvetica-Bold"/>
          <w:b/>
          <w:bCs/>
          <w:sz w:val="17"/>
          <w:szCs w:val="17"/>
        </w:rPr>
        <w:t xml:space="preserve">ZOLPAN </w:t>
      </w:r>
      <w:r w:rsidR="00CD0307">
        <w:rPr>
          <w:rFonts w:ascii="Helvetica" w:hAnsi="Helvetica" w:cs="Helvetica"/>
          <w:sz w:val="17"/>
          <w:szCs w:val="17"/>
        </w:rPr>
        <w:t xml:space="preserve">» </w:t>
      </w:r>
      <w:r>
        <w:rPr>
          <w:rFonts w:ascii="Helvetica" w:hAnsi="Helvetica" w:cs="Helvetica"/>
          <w:sz w:val="17"/>
          <w:szCs w:val="17"/>
        </w:rPr>
        <w:t>ou similaire dans une autre marque.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Finition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2 couches minimum de peinture acrylique finition mat de type « </w:t>
      </w:r>
      <w:r>
        <w:rPr>
          <w:rFonts w:ascii="Helvetica-Bold" w:hAnsi="Helvetica-Bold" w:cs="Helvetica-Bold"/>
          <w:b/>
          <w:bCs/>
          <w:sz w:val="17"/>
          <w:szCs w:val="17"/>
        </w:rPr>
        <w:t xml:space="preserve">ZOLPAN MAT </w:t>
      </w:r>
      <w:r>
        <w:rPr>
          <w:rFonts w:ascii="Helvetica" w:hAnsi="Helvetica" w:cs="Helvetica"/>
          <w:sz w:val="17"/>
          <w:szCs w:val="17"/>
        </w:rPr>
        <w:t xml:space="preserve">» de chez « </w:t>
      </w:r>
      <w:r>
        <w:rPr>
          <w:rFonts w:ascii="Helvetica-Bold" w:hAnsi="Helvetica-Bold" w:cs="Helvetica-Bold"/>
          <w:b/>
          <w:bCs/>
          <w:sz w:val="17"/>
          <w:szCs w:val="17"/>
        </w:rPr>
        <w:t xml:space="preserve">ZOLPAN </w:t>
      </w:r>
      <w:r w:rsidR="00CD0307">
        <w:rPr>
          <w:rFonts w:ascii="Helvetica" w:hAnsi="Helvetica" w:cs="Helvetica"/>
          <w:sz w:val="17"/>
          <w:szCs w:val="17"/>
        </w:rPr>
        <w:t xml:space="preserve">» ou </w:t>
      </w:r>
      <w:r>
        <w:rPr>
          <w:rFonts w:ascii="Helvetica" w:hAnsi="Helvetica" w:cs="Helvetica"/>
          <w:sz w:val="17"/>
          <w:szCs w:val="17"/>
        </w:rPr>
        <w:t>similaire dans une autre marque.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Teinte : </w:t>
      </w:r>
      <w:r w:rsidR="00CD0307">
        <w:rPr>
          <w:rFonts w:ascii="Helvetica" w:hAnsi="Helvetica" w:cs="Helvetica"/>
          <w:sz w:val="17"/>
          <w:szCs w:val="17"/>
        </w:rPr>
        <w:t xml:space="preserve">BLANC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CD0307">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E44EF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w:t>
      </w:r>
      <w:r w:rsidR="00E44EF9">
        <w:rPr>
          <w:rFonts w:ascii="Helvetica-Bold" w:hAnsi="Helvetica-Bold" w:cs="Helvetica-Bold"/>
          <w:b/>
          <w:bCs/>
          <w:sz w:val="17"/>
          <w:szCs w:val="17"/>
        </w:rPr>
        <w:t>en entrée des chambres et périphéries des chambres</w:t>
      </w:r>
    </w:p>
    <w:p w:rsidR="009B799B" w:rsidRDefault="009B799B" w:rsidP="00BE43B9">
      <w:pPr>
        <w:autoSpaceDE w:val="0"/>
        <w:autoSpaceDN w:val="0"/>
        <w:adjustRightInd w:val="0"/>
        <w:spacing w:after="0" w:line="240" w:lineRule="auto"/>
        <w:rPr>
          <w:rFonts w:ascii="Helvetica-Bold" w:hAnsi="Helvetica-Bold" w:cs="Helvetica-Bold"/>
          <w:b/>
          <w:bCs/>
          <w:sz w:val="19"/>
          <w:szCs w:val="19"/>
        </w:rPr>
      </w:pPr>
    </w:p>
    <w:p w:rsidR="00BE43B9" w:rsidRDefault="00533DFA"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.303 Peinture satinée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Egrenage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Ponçage des enduits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Révision des enduits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Epoussetage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d’une couche d’impression sur support plaque de plâtre de type « </w:t>
      </w:r>
      <w:r>
        <w:rPr>
          <w:rFonts w:ascii="Helvetica-Bold" w:hAnsi="Helvetica-Bold" w:cs="Helvetica-Bold"/>
          <w:b/>
          <w:bCs/>
          <w:sz w:val="17"/>
          <w:szCs w:val="17"/>
        </w:rPr>
        <w:t xml:space="preserve">ERMO PRIM </w:t>
      </w:r>
      <w:r>
        <w:rPr>
          <w:rFonts w:ascii="Helvetica" w:hAnsi="Helvetica" w:cs="Helvetica"/>
          <w:sz w:val="17"/>
          <w:szCs w:val="17"/>
        </w:rPr>
        <w:t>» de chez</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Pr>
          <w:rFonts w:ascii="Helvetica-Bold" w:hAnsi="Helvetica-Bold" w:cs="Helvetica-Bold"/>
          <w:b/>
          <w:bCs/>
          <w:sz w:val="17"/>
          <w:szCs w:val="17"/>
        </w:rPr>
        <w:t xml:space="preserve">ZOLPAN </w:t>
      </w:r>
      <w:r>
        <w:rPr>
          <w:rFonts w:ascii="Helvetica" w:hAnsi="Helvetica" w:cs="Helvetica"/>
          <w:sz w:val="17"/>
          <w:szCs w:val="17"/>
        </w:rPr>
        <w:t>» ou similaire dans une autre marque.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Mise en </w:t>
      </w:r>
      <w:r w:rsidR="009B799B">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Finition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de 2 couches minimum de peinture satinée phase aqueuse lessivable de type « </w:t>
      </w:r>
      <w:r>
        <w:rPr>
          <w:rFonts w:ascii="Helvetica-Bold" w:hAnsi="Helvetica-Bold" w:cs="Helvetica-Bold"/>
          <w:b/>
          <w:bCs/>
          <w:sz w:val="17"/>
          <w:szCs w:val="17"/>
        </w:rPr>
        <w:t xml:space="preserve">ERMOCRYL SATIN </w:t>
      </w:r>
      <w:r w:rsidR="009B799B">
        <w:rPr>
          <w:rFonts w:ascii="Helvetica" w:hAnsi="Helvetica" w:cs="Helvetica"/>
          <w:sz w:val="17"/>
          <w:szCs w:val="17"/>
        </w:rPr>
        <w:t xml:space="preserve">» </w:t>
      </w:r>
      <w:r>
        <w:rPr>
          <w:rFonts w:ascii="Helvetica" w:hAnsi="Helvetica" w:cs="Helvetica"/>
          <w:sz w:val="17"/>
          <w:szCs w:val="17"/>
        </w:rPr>
        <w:t xml:space="preserve">de chez « </w:t>
      </w:r>
      <w:r>
        <w:rPr>
          <w:rFonts w:ascii="Helvetica-Bold" w:hAnsi="Helvetica-Bold" w:cs="Helvetica-Bold"/>
          <w:b/>
          <w:bCs/>
          <w:sz w:val="17"/>
          <w:szCs w:val="17"/>
        </w:rPr>
        <w:t xml:space="preserve">ZOLPAN </w:t>
      </w:r>
      <w:r>
        <w:rPr>
          <w:rFonts w:ascii="Helvetica" w:hAnsi="Helvetica" w:cs="Helvetica"/>
          <w:sz w:val="17"/>
          <w:szCs w:val="17"/>
        </w:rPr>
        <w:t>» ou similaire dans une autre marque.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Teinte : </w:t>
      </w:r>
      <w:r w:rsidR="009B799B">
        <w:rPr>
          <w:rFonts w:ascii="Helvetica" w:hAnsi="Helvetica" w:cs="Helvetica"/>
          <w:sz w:val="17"/>
          <w:szCs w:val="17"/>
        </w:rPr>
        <w:t>au choix</w:t>
      </w:r>
      <w:r>
        <w:rPr>
          <w:rFonts w:ascii="Helvetica" w:hAnsi="Helvetica" w:cs="Helvetica"/>
          <w:sz w:val="17"/>
          <w:szCs w:val="17"/>
        </w:rPr>
        <w:t xml:space="preserve"> dans la gamme du fabricant (plusieurs teintes seront définies)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9B799B">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parois </w:t>
      </w:r>
      <w:r w:rsidR="009B799B">
        <w:rPr>
          <w:rFonts w:ascii="Helvetica-Bold" w:hAnsi="Helvetica-Bold" w:cs="Helvetica-Bold"/>
          <w:b/>
          <w:bCs/>
          <w:sz w:val="17"/>
          <w:szCs w:val="17"/>
        </w:rPr>
        <w:t>des locaux créés</w:t>
      </w:r>
      <w:r w:rsidR="00E44EF9">
        <w:rPr>
          <w:rFonts w:ascii="Helvetica-Bold" w:hAnsi="Helvetica-Bold" w:cs="Helvetica-Bold"/>
          <w:b/>
          <w:bCs/>
          <w:sz w:val="17"/>
          <w:szCs w:val="17"/>
        </w:rPr>
        <w:t xml:space="preserve"> </w:t>
      </w:r>
    </w:p>
    <w:p w:rsidR="00BE43B9" w:rsidRDefault="009B799B"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sidRPr="009B799B">
        <w:rPr>
          <w:rFonts w:ascii="Helvetica-Bold" w:hAnsi="Helvetica-Bold" w:cs="Helvetica-Bold"/>
          <w:b/>
          <w:bCs/>
          <w:sz w:val="17"/>
          <w:szCs w:val="17"/>
        </w:rPr>
        <w:t xml:space="preserve"> </w:t>
      </w:r>
      <w:r>
        <w:rPr>
          <w:rFonts w:ascii="Helvetica-Bold" w:hAnsi="Helvetica-Bold" w:cs="Helvetica-Bold"/>
          <w:b/>
          <w:bCs/>
          <w:sz w:val="17"/>
          <w:szCs w:val="17"/>
        </w:rPr>
        <w:t>Ensemble des parois existantes se trouvant sur l’emprise du projet</w:t>
      </w:r>
      <w:r w:rsidR="00067BAF">
        <w:rPr>
          <w:rFonts w:ascii="Helvetica-Bold" w:hAnsi="Helvetica-Bold" w:cs="Helvetica-Bold"/>
          <w:b/>
          <w:bCs/>
          <w:sz w:val="17"/>
          <w:szCs w:val="17"/>
        </w:rPr>
        <w:t xml:space="preserve"> compris circulations attenantes</w:t>
      </w:r>
    </w:p>
    <w:p w:rsidR="009B799B" w:rsidRDefault="009B799B" w:rsidP="00BE43B9">
      <w:pPr>
        <w:autoSpaceDE w:val="0"/>
        <w:autoSpaceDN w:val="0"/>
        <w:adjustRightInd w:val="0"/>
        <w:spacing w:after="0" w:line="240" w:lineRule="auto"/>
        <w:rPr>
          <w:rFonts w:ascii="Helvetica" w:hAnsi="Helvetica" w:cs="Helvetica"/>
          <w:sz w:val="15"/>
          <w:szCs w:val="15"/>
        </w:rPr>
      </w:pPr>
    </w:p>
    <w:p w:rsidR="00067BAF" w:rsidRDefault="00067BAF" w:rsidP="00BE43B9">
      <w:pPr>
        <w:autoSpaceDE w:val="0"/>
        <w:autoSpaceDN w:val="0"/>
        <w:adjustRightInd w:val="0"/>
        <w:spacing w:after="0" w:line="240" w:lineRule="auto"/>
        <w:rPr>
          <w:rFonts w:ascii="Helvetica" w:hAnsi="Helvetica" w:cs="Helvetica"/>
          <w:sz w:val="15"/>
          <w:szCs w:val="15"/>
        </w:rPr>
      </w:pPr>
    </w:p>
    <w:p w:rsidR="00BE43B9" w:rsidRDefault="00DA1A6F"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.304 Peintures sur ouvrages bois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Brossage,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Ponçage,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Rebouchage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Ponçage à sec,</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Impression de type « </w:t>
      </w:r>
      <w:r>
        <w:rPr>
          <w:rFonts w:ascii="Helvetica-Bold" w:hAnsi="Helvetica-Bold" w:cs="Helvetica-Bold"/>
          <w:b/>
          <w:bCs/>
          <w:sz w:val="17"/>
          <w:szCs w:val="17"/>
        </w:rPr>
        <w:t xml:space="preserve">MAOLINE </w:t>
      </w:r>
      <w:r>
        <w:rPr>
          <w:rFonts w:ascii="Helvetica" w:hAnsi="Helvetica" w:cs="Helvetica"/>
          <w:sz w:val="17"/>
          <w:szCs w:val="17"/>
        </w:rPr>
        <w:t xml:space="preserve">» de chez « </w:t>
      </w:r>
      <w:r>
        <w:rPr>
          <w:rFonts w:ascii="Helvetica-Bold" w:hAnsi="Helvetica-Bold" w:cs="Helvetica-Bold"/>
          <w:b/>
          <w:bCs/>
          <w:sz w:val="17"/>
          <w:szCs w:val="17"/>
        </w:rPr>
        <w:t xml:space="preserve">ZOLPAN </w:t>
      </w:r>
      <w:r>
        <w:rPr>
          <w:rFonts w:ascii="Helvetica" w:hAnsi="Helvetica" w:cs="Helvetica"/>
          <w:sz w:val="17"/>
          <w:szCs w:val="17"/>
        </w:rPr>
        <w:t>» ou similaire dans une autre</w:t>
      </w:r>
      <w:r w:rsidR="009B799B">
        <w:rPr>
          <w:rFonts w:ascii="Helvetica" w:hAnsi="Helvetica" w:cs="Helvetica"/>
          <w:sz w:val="17"/>
          <w:szCs w:val="17"/>
        </w:rPr>
        <w:t xml:space="preserve"> marque (les portes livrées pré </w:t>
      </w:r>
      <w:r>
        <w:rPr>
          <w:rFonts w:ascii="Helvetica" w:hAnsi="Helvetica" w:cs="Helvetica"/>
          <w:sz w:val="17"/>
          <w:szCs w:val="17"/>
        </w:rPr>
        <w:t>peint ne recevront pas d'impression),</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Finition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3 couches de peinture laqué de type « </w:t>
      </w:r>
      <w:r>
        <w:rPr>
          <w:rFonts w:ascii="Helvetica-Bold" w:hAnsi="Helvetica-Bold" w:cs="Helvetica-Bold"/>
          <w:b/>
          <w:bCs/>
          <w:sz w:val="17"/>
          <w:szCs w:val="17"/>
        </w:rPr>
        <w:t xml:space="preserve">Z SATIN </w:t>
      </w:r>
      <w:r>
        <w:rPr>
          <w:rFonts w:ascii="Helvetica" w:hAnsi="Helvetica" w:cs="Helvetica"/>
          <w:sz w:val="17"/>
          <w:szCs w:val="17"/>
        </w:rPr>
        <w:t xml:space="preserve">» de chez « </w:t>
      </w:r>
      <w:r>
        <w:rPr>
          <w:rFonts w:ascii="Helvetica-Bold" w:hAnsi="Helvetica-Bold" w:cs="Helvetica-Bold"/>
          <w:b/>
          <w:bCs/>
          <w:sz w:val="17"/>
          <w:szCs w:val="17"/>
        </w:rPr>
        <w:t xml:space="preserve">ZOLPAN </w:t>
      </w:r>
      <w:r>
        <w:rPr>
          <w:rFonts w:ascii="Helvetica" w:hAnsi="Helvetica" w:cs="Helvetica"/>
          <w:sz w:val="17"/>
          <w:szCs w:val="17"/>
        </w:rPr>
        <w:t>» ou simil</w:t>
      </w:r>
      <w:r w:rsidR="009B799B">
        <w:rPr>
          <w:rFonts w:ascii="Helvetica" w:hAnsi="Helvetica" w:cs="Helvetica"/>
          <w:sz w:val="17"/>
          <w:szCs w:val="17"/>
        </w:rPr>
        <w:t xml:space="preserve">aire dans une autre marque (les </w:t>
      </w:r>
      <w:r>
        <w:rPr>
          <w:rFonts w:ascii="Helvetica" w:hAnsi="Helvetica" w:cs="Helvetica"/>
          <w:sz w:val="17"/>
          <w:szCs w:val="17"/>
        </w:rPr>
        <w:t>portes livrées pré peintes ne recevront pas d’impression) - Finition satinée</w:t>
      </w:r>
      <w:r w:rsidR="00E44EF9">
        <w:rPr>
          <w:rFonts w:ascii="Helvetica" w:hAnsi="Helvetica" w:cs="Helvetica"/>
          <w:sz w:val="17"/>
          <w:szCs w:val="17"/>
        </w:rPr>
        <w:t xml:space="preserve"> </w:t>
      </w:r>
      <w:r w:rsidR="00E44EF9" w:rsidRPr="00E44EF9">
        <w:rPr>
          <w:rFonts w:ascii="Helvetica" w:hAnsi="Helvetica" w:cs="Helvetica"/>
          <w:sz w:val="17"/>
          <w:szCs w:val="17"/>
          <w:highlight w:val="yellow"/>
        </w:rPr>
        <w:t>LASURE INCOLORE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Teinte : </w:t>
      </w:r>
      <w:r w:rsidR="009B799B">
        <w:rPr>
          <w:rFonts w:ascii="Helvetica" w:hAnsi="Helvetica" w:cs="Helvetica"/>
          <w:sz w:val="17"/>
          <w:szCs w:val="17"/>
        </w:rPr>
        <w:t xml:space="preserve">au choix </w:t>
      </w:r>
      <w:r>
        <w:rPr>
          <w:rFonts w:ascii="Helvetica" w:hAnsi="Helvetica" w:cs="Helvetica"/>
          <w:sz w:val="17"/>
          <w:szCs w:val="17"/>
        </w:rPr>
        <w:t>dans la gamme du fabricant (plusieurs teintes seront définies)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Voir CCTP C.E. </w:t>
      </w:r>
      <w:r w:rsidR="009B799B">
        <w:rPr>
          <w:rFonts w:ascii="Helvetica-Bold" w:hAnsi="Helvetica-Bold" w:cs="Helvetica-Bold"/>
          <w:b/>
          <w:bCs/>
          <w:sz w:val="17"/>
          <w:szCs w:val="17"/>
        </w:rPr>
        <w:t>04</w:t>
      </w:r>
      <w:r>
        <w:rPr>
          <w:rFonts w:ascii="Helvetica-Bold" w:hAnsi="Helvetica-Bold" w:cs="Helvetica-Bold"/>
          <w:b/>
          <w:bCs/>
          <w:sz w:val="17"/>
          <w:szCs w:val="17"/>
        </w:rPr>
        <w:t xml:space="preserve"> – MENUISERIES INTERIEURES</w:t>
      </w:r>
    </w:p>
    <w:p w:rsidR="00BE43B9" w:rsidRDefault="009B799B"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w:t>
      </w:r>
      <w:r w:rsidR="009B799B">
        <w:rPr>
          <w:rFonts w:ascii="Helvetica-Bold" w:hAnsi="Helvetica-Bold" w:cs="Helvetica-Bold"/>
          <w:b/>
          <w:bCs/>
          <w:sz w:val="17"/>
          <w:szCs w:val="17"/>
        </w:rPr>
        <w:t xml:space="preserve"> bâtis des</w:t>
      </w:r>
      <w:r>
        <w:rPr>
          <w:rFonts w:ascii="Helvetica-Bold" w:hAnsi="Helvetica-Bold" w:cs="Helvetica-Bold"/>
          <w:b/>
          <w:bCs/>
          <w:sz w:val="17"/>
          <w:szCs w:val="17"/>
        </w:rPr>
        <w:t xml:space="preserve"> blo</w:t>
      </w:r>
      <w:r w:rsidR="009B799B">
        <w:rPr>
          <w:rFonts w:ascii="Helvetica-Bold" w:hAnsi="Helvetica-Bold" w:cs="Helvetica-Bold"/>
          <w:b/>
          <w:bCs/>
          <w:sz w:val="17"/>
          <w:szCs w:val="17"/>
        </w:rPr>
        <w:t>cs portes intérieures (</w:t>
      </w:r>
      <w:r w:rsidR="00067BAF">
        <w:rPr>
          <w:rFonts w:ascii="Helvetica-Bold" w:hAnsi="Helvetica-Bold" w:cs="Helvetica-Bold"/>
          <w:b/>
          <w:bCs/>
          <w:sz w:val="17"/>
          <w:szCs w:val="17"/>
        </w:rPr>
        <w:t>chants de portes + bâtis, les ouvrants étant stratifiés)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w:t>
      </w:r>
      <w:r w:rsidR="009B799B">
        <w:rPr>
          <w:rFonts w:ascii="Helvetica-Bold" w:hAnsi="Helvetica-Bold" w:cs="Helvetica-Bold"/>
          <w:b/>
          <w:bCs/>
          <w:sz w:val="17"/>
          <w:szCs w:val="17"/>
        </w:rPr>
        <w:t>des cadres</w:t>
      </w:r>
      <w:r>
        <w:rPr>
          <w:rFonts w:ascii="Helvetica-Bold" w:hAnsi="Helvetica-Bold" w:cs="Helvetica-Bold"/>
          <w:b/>
          <w:bCs/>
          <w:sz w:val="17"/>
          <w:szCs w:val="17"/>
        </w:rPr>
        <w:t xml:space="preserve"> et bâtis de châssis intérieurs </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trappes de visites de GT verticales (1 face)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chants plats divers (prévoir 1 forfait)</w:t>
      </w:r>
    </w:p>
    <w:p w:rsidR="009B799B" w:rsidRDefault="009B799B" w:rsidP="00BE43B9">
      <w:pPr>
        <w:autoSpaceDE w:val="0"/>
        <w:autoSpaceDN w:val="0"/>
        <w:adjustRightInd w:val="0"/>
        <w:spacing w:after="0" w:line="240" w:lineRule="auto"/>
        <w:rPr>
          <w:rFonts w:ascii="Helvetica-Bold" w:hAnsi="Helvetica-Bold" w:cs="Helvetica-Bold"/>
          <w:b/>
          <w:bCs/>
          <w:sz w:val="17"/>
          <w:szCs w:val="17"/>
        </w:rPr>
      </w:pPr>
    </w:p>
    <w:p w:rsidR="00BE43B9" w:rsidRDefault="00DA1A6F"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.305 Peintures sur ouvrages métalliques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Décalaminage,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Dérouillage,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Dégraissage,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Brossage mécanique ou projection d’abrasifs,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d’1 couche d'impression de type « </w:t>
      </w:r>
      <w:r>
        <w:rPr>
          <w:rFonts w:ascii="Helvetica-Bold" w:hAnsi="Helvetica-Bold" w:cs="Helvetica-Bold"/>
          <w:b/>
          <w:bCs/>
          <w:sz w:val="17"/>
          <w:szCs w:val="17"/>
        </w:rPr>
        <w:t xml:space="preserve">ZOLMETAL PAH </w:t>
      </w:r>
      <w:r>
        <w:rPr>
          <w:rFonts w:ascii="Helvetica" w:hAnsi="Helvetica" w:cs="Helvetica"/>
          <w:sz w:val="17"/>
          <w:szCs w:val="17"/>
        </w:rPr>
        <w:t xml:space="preserve">» de chez « </w:t>
      </w:r>
      <w:r>
        <w:rPr>
          <w:rFonts w:ascii="Helvetica-Bold" w:hAnsi="Helvetica-Bold" w:cs="Helvetica-Bold"/>
          <w:b/>
          <w:bCs/>
          <w:sz w:val="17"/>
          <w:szCs w:val="17"/>
        </w:rPr>
        <w:t xml:space="preserve">ZOLPAN </w:t>
      </w:r>
      <w:r w:rsidR="009B799B">
        <w:rPr>
          <w:rFonts w:ascii="Helvetica" w:hAnsi="Helvetica" w:cs="Helvetica"/>
          <w:sz w:val="17"/>
          <w:szCs w:val="17"/>
        </w:rPr>
        <w:t xml:space="preserve">» ou similaire dans une </w:t>
      </w:r>
      <w:r>
        <w:rPr>
          <w:rFonts w:ascii="Helvetica" w:hAnsi="Helvetica" w:cs="Helvetica"/>
          <w:sz w:val="17"/>
          <w:szCs w:val="17"/>
        </w:rPr>
        <w:t>autre marque.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Finition :</w:t>
      </w:r>
    </w:p>
    <w:p w:rsidR="00BE43B9" w:rsidRPr="009B799B"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de 2 couches de laque brillante à base d’alkyde –uréthanne à séchage rapide de type « </w:t>
      </w:r>
      <w:r w:rsidR="009B799B">
        <w:rPr>
          <w:rFonts w:ascii="Helvetica-Bold" w:hAnsi="Helvetica-Bold" w:cs="Helvetica-Bold"/>
          <w:b/>
          <w:bCs/>
          <w:sz w:val="17"/>
          <w:szCs w:val="17"/>
        </w:rPr>
        <w:t xml:space="preserve">ZOLPAFER </w:t>
      </w:r>
      <w:proofErr w:type="gramStart"/>
      <w:r>
        <w:rPr>
          <w:rFonts w:ascii="Helvetica-Bold" w:hAnsi="Helvetica-Bold" w:cs="Helvetica-Bold"/>
          <w:b/>
          <w:bCs/>
          <w:sz w:val="17"/>
          <w:szCs w:val="17"/>
        </w:rPr>
        <w:t>FAC</w:t>
      </w:r>
      <w:r>
        <w:rPr>
          <w:rFonts w:ascii="Helvetica" w:hAnsi="Helvetica" w:cs="Helvetica"/>
          <w:sz w:val="17"/>
          <w:szCs w:val="17"/>
        </w:rPr>
        <w:t>»</w:t>
      </w:r>
      <w:proofErr w:type="gramEnd"/>
      <w:r>
        <w:rPr>
          <w:rFonts w:ascii="Helvetica" w:hAnsi="Helvetica" w:cs="Helvetica"/>
          <w:sz w:val="17"/>
          <w:szCs w:val="17"/>
        </w:rPr>
        <w:t xml:space="preserve"> de chez « </w:t>
      </w:r>
      <w:r>
        <w:rPr>
          <w:rFonts w:ascii="Helvetica-Bold" w:hAnsi="Helvetica-Bold" w:cs="Helvetica-Bold"/>
          <w:b/>
          <w:bCs/>
          <w:sz w:val="17"/>
          <w:szCs w:val="17"/>
        </w:rPr>
        <w:t xml:space="preserve">ZOLPAN </w:t>
      </w:r>
      <w:r>
        <w:rPr>
          <w:rFonts w:ascii="Helvetica" w:hAnsi="Helvetica" w:cs="Helvetica"/>
          <w:sz w:val="17"/>
          <w:szCs w:val="17"/>
        </w:rPr>
        <w:t>» ou similaire dans une autre marque de 0.100 à 0.130 l/m².</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Compris toutes sujétions de peinture sur l'arrière des canalisations et de rechampis sur les autres ouvrages.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lastRenderedPageBreak/>
        <w:t xml:space="preserve">Teinte : </w:t>
      </w:r>
      <w:r w:rsidR="009B799B">
        <w:rPr>
          <w:rFonts w:ascii="Helvetica" w:hAnsi="Helvetica" w:cs="Helvetica"/>
          <w:sz w:val="17"/>
          <w:szCs w:val="17"/>
        </w:rPr>
        <w:t xml:space="preserve">au choix </w:t>
      </w:r>
      <w:r>
        <w:rPr>
          <w:rFonts w:ascii="Helvetica" w:hAnsi="Helvetica" w:cs="Helvetica"/>
          <w:sz w:val="17"/>
          <w:szCs w:val="17"/>
        </w:rPr>
        <w:t>dans la gamme du fabricant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9B799B">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canalisations métalliques intérieurs (non finis) restants apparents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Canalisations de distribution eau chaude / eau froide sanitaires restantes apparentes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Canalisations de distribution eau chaude chauffage restantes apparentes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Times-Roman" w:hAnsi="Times-Roman" w:cs="Times-Roman"/>
          <w:sz w:val="17"/>
          <w:szCs w:val="17"/>
        </w:rPr>
        <w:t xml:space="preserve">- </w:t>
      </w:r>
      <w:r>
        <w:rPr>
          <w:rFonts w:ascii="Helvetica-Bold" w:hAnsi="Helvetica-Bold" w:cs="Helvetica-Bold"/>
          <w:b/>
          <w:bCs/>
          <w:sz w:val="17"/>
          <w:szCs w:val="17"/>
        </w:rPr>
        <w:t>Voir le lot PLOMBERIE SANITAIRE / CHAUFFAGE</w:t>
      </w:r>
    </w:p>
    <w:p w:rsidR="009B799B" w:rsidRDefault="009B799B" w:rsidP="00BE43B9">
      <w:pPr>
        <w:autoSpaceDE w:val="0"/>
        <w:autoSpaceDN w:val="0"/>
        <w:adjustRightInd w:val="0"/>
        <w:spacing w:after="0" w:line="240" w:lineRule="auto"/>
        <w:rPr>
          <w:rFonts w:ascii="Helvetica" w:hAnsi="Helvetica" w:cs="Helvetica"/>
          <w:sz w:val="15"/>
          <w:szCs w:val="15"/>
        </w:rPr>
      </w:pPr>
    </w:p>
    <w:p w:rsidR="00BE43B9" w:rsidRDefault="00DA1A6F"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.306 Peintures sur ouvrages PVC</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Egrenage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Epoussetage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d’1 couche d'impression sur PVC de type « </w:t>
      </w:r>
      <w:r>
        <w:rPr>
          <w:rFonts w:ascii="Helvetica-Bold" w:hAnsi="Helvetica-Bold" w:cs="Helvetica-Bold"/>
          <w:b/>
          <w:bCs/>
          <w:sz w:val="17"/>
          <w:szCs w:val="17"/>
        </w:rPr>
        <w:t xml:space="preserve">ONDINE </w:t>
      </w:r>
      <w:r>
        <w:rPr>
          <w:rFonts w:ascii="Helvetica" w:hAnsi="Helvetica" w:cs="Helvetica"/>
          <w:sz w:val="17"/>
          <w:szCs w:val="17"/>
        </w:rPr>
        <w:t xml:space="preserve">» de chez « </w:t>
      </w:r>
      <w:r>
        <w:rPr>
          <w:rFonts w:ascii="Helvetica-Bold" w:hAnsi="Helvetica-Bold" w:cs="Helvetica-Bold"/>
          <w:b/>
          <w:bCs/>
          <w:sz w:val="17"/>
          <w:szCs w:val="17"/>
        </w:rPr>
        <w:t xml:space="preserve">ZOLPAN </w:t>
      </w:r>
      <w:r w:rsidR="009B799B">
        <w:rPr>
          <w:rFonts w:ascii="Helvetica" w:hAnsi="Helvetica" w:cs="Helvetica"/>
          <w:sz w:val="17"/>
          <w:szCs w:val="17"/>
        </w:rPr>
        <w:t xml:space="preserve">» ou similaire dans une </w:t>
      </w:r>
      <w:r>
        <w:rPr>
          <w:rFonts w:ascii="Helvetica" w:hAnsi="Helvetica" w:cs="Helvetica"/>
          <w:sz w:val="17"/>
          <w:szCs w:val="17"/>
        </w:rPr>
        <w:t>autre marque.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Finition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Application d’une couche de peinture acrylique de type « </w:t>
      </w:r>
      <w:r>
        <w:rPr>
          <w:rFonts w:ascii="Helvetica-Bold" w:hAnsi="Helvetica-Bold" w:cs="Helvetica-Bold"/>
          <w:b/>
          <w:bCs/>
          <w:sz w:val="17"/>
          <w:szCs w:val="17"/>
        </w:rPr>
        <w:t xml:space="preserve">COFABRILL SATINE </w:t>
      </w:r>
      <w:r>
        <w:rPr>
          <w:rFonts w:ascii="Helvetica" w:hAnsi="Helvetica" w:cs="Helvetica"/>
          <w:sz w:val="17"/>
          <w:szCs w:val="17"/>
        </w:rPr>
        <w:t xml:space="preserve">» de chez « </w:t>
      </w:r>
      <w:r>
        <w:rPr>
          <w:rFonts w:ascii="Helvetica-Bold" w:hAnsi="Helvetica-Bold" w:cs="Helvetica-Bold"/>
          <w:b/>
          <w:bCs/>
          <w:sz w:val="17"/>
          <w:szCs w:val="17"/>
        </w:rPr>
        <w:t xml:space="preserve">ZOLPAN </w:t>
      </w:r>
      <w:r w:rsidR="009B799B">
        <w:rPr>
          <w:rFonts w:ascii="Helvetica" w:hAnsi="Helvetica" w:cs="Helvetica"/>
          <w:sz w:val="17"/>
          <w:szCs w:val="17"/>
        </w:rPr>
        <w:t xml:space="preserve">» ou </w:t>
      </w:r>
      <w:r>
        <w:rPr>
          <w:rFonts w:ascii="Helvetica" w:hAnsi="Helvetica" w:cs="Helvetica"/>
          <w:sz w:val="17"/>
          <w:szCs w:val="17"/>
        </w:rPr>
        <w:t>similaire dans une autre marque.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Compris toutes sujétions de peinture sur l'arrière des canalisations et de rechampis sur les autres ouvrages.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Teinte : </w:t>
      </w:r>
      <w:r>
        <w:rPr>
          <w:rFonts w:ascii="Helvetica" w:hAnsi="Helvetica" w:cs="Helvetica"/>
          <w:sz w:val="17"/>
          <w:szCs w:val="17"/>
        </w:rPr>
        <w:t>au choix dans la gamme du fabricant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9B799B">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 Architecte</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 tous les ouvrages PVC intérieurs restants apparents</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Canalisations d’évacuation EU/EV restantes apparentes</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Times-Roman" w:hAnsi="Times-Roman" w:cs="Times-Roman"/>
          <w:sz w:val="17"/>
          <w:szCs w:val="17"/>
        </w:rPr>
        <w:t xml:space="preserve">- </w:t>
      </w:r>
      <w:r>
        <w:rPr>
          <w:rFonts w:ascii="Helvetica-Bold" w:hAnsi="Helvetica-Bold" w:cs="Helvetica-Bold"/>
          <w:b/>
          <w:bCs/>
          <w:sz w:val="17"/>
          <w:szCs w:val="17"/>
        </w:rPr>
        <w:t>Voir le lot PLOMBERIE SANITAIRE / CHAUFFAGE</w:t>
      </w:r>
    </w:p>
    <w:p w:rsidR="009B799B" w:rsidRDefault="009B799B" w:rsidP="00BE43B9">
      <w:pPr>
        <w:autoSpaceDE w:val="0"/>
        <w:autoSpaceDN w:val="0"/>
        <w:adjustRightInd w:val="0"/>
        <w:spacing w:after="0" w:line="240" w:lineRule="auto"/>
        <w:rPr>
          <w:rFonts w:ascii="Helvetica-Bold" w:hAnsi="Helvetica-Bold" w:cs="Helvetica-Bold"/>
          <w:b/>
          <w:bCs/>
          <w:sz w:val="19"/>
          <w:szCs w:val="19"/>
        </w:rPr>
      </w:pPr>
    </w:p>
    <w:p w:rsidR="00BE43B9" w:rsidRDefault="00DA1A6F" w:rsidP="00BE43B9">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 xml:space="preserve">.307 </w:t>
      </w:r>
      <w:r>
        <w:rPr>
          <w:rFonts w:ascii="Helvetica-Bold" w:hAnsi="Helvetica-Bold" w:cs="Helvetica-Bold"/>
          <w:b/>
          <w:bCs/>
          <w:sz w:val="19"/>
          <w:szCs w:val="19"/>
        </w:rPr>
        <w:t>Revêtements muraux</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Préparation des supports :</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Ponçage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Brossage,</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Rebouchage éventuel des trous,</w:t>
      </w:r>
    </w:p>
    <w:p w:rsidR="00BE43B9" w:rsidRDefault="00BE43B9" w:rsidP="00DA1A6F">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sidR="00DA1A6F">
        <w:rPr>
          <w:rFonts w:ascii="Helvetica" w:hAnsi="Helvetica" w:cs="Helvetica"/>
          <w:sz w:val="17"/>
          <w:szCs w:val="17"/>
        </w:rPr>
        <w:t>Fourniture et mise en œuvre d’une toile tissé renforcée sur l’ensemble des cloisons située sur l’emprise des travaux</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Teinte : </w:t>
      </w:r>
      <w:r>
        <w:rPr>
          <w:rFonts w:ascii="Helvetica" w:hAnsi="Helvetica" w:cs="Helvetica"/>
          <w:sz w:val="17"/>
          <w:szCs w:val="17"/>
        </w:rPr>
        <w:t>au choix dans la gamme du fabricant</w:t>
      </w:r>
    </w:p>
    <w:p w:rsidR="00BE43B9" w:rsidRDefault="00BE43B9" w:rsidP="00BE43B9">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9B799B">
        <w:rPr>
          <w:rFonts w:ascii="Helvetica" w:hAnsi="Helvetica" w:cs="Helvetica"/>
          <w:sz w:val="17"/>
          <w:szCs w:val="17"/>
        </w:rPr>
        <w:t>œuvre</w:t>
      </w:r>
      <w:r>
        <w:rPr>
          <w:rFonts w:ascii="Helvetica" w:hAnsi="Helvetica" w:cs="Helvetica"/>
          <w:sz w:val="17"/>
          <w:szCs w:val="17"/>
        </w:rPr>
        <w:t xml:space="preserve"> suivant prescription du fabricant et DTU en vigueur</w:t>
      </w:r>
    </w:p>
    <w:p w:rsidR="00BE43B9" w:rsidRDefault="00BE43B9" w:rsidP="00BE43B9">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r w:rsidR="00E44EF9">
        <w:rPr>
          <w:rFonts w:ascii="Helvetica-Bold" w:hAnsi="Helvetica-Bold" w:cs="Helvetica-Bold"/>
          <w:b/>
          <w:bCs/>
          <w:sz w:val="17"/>
          <w:szCs w:val="17"/>
        </w:rPr>
        <w:t xml:space="preserve">sur l’ensemble des parois (hors </w:t>
      </w:r>
      <w:proofErr w:type="spellStart"/>
      <w:r w:rsidR="00E44EF9">
        <w:rPr>
          <w:rFonts w:ascii="Helvetica-Bold" w:hAnsi="Helvetica-Bold" w:cs="Helvetica-Bold"/>
          <w:b/>
          <w:bCs/>
          <w:sz w:val="17"/>
          <w:szCs w:val="17"/>
        </w:rPr>
        <w:t>sdb</w:t>
      </w:r>
      <w:proofErr w:type="spellEnd"/>
      <w:r w:rsidR="00E44EF9">
        <w:rPr>
          <w:rFonts w:ascii="Helvetica-Bold" w:hAnsi="Helvetica-Bold" w:cs="Helvetica-Bold"/>
          <w:b/>
          <w:bCs/>
          <w:sz w:val="17"/>
          <w:szCs w:val="17"/>
        </w:rPr>
        <w:t>)</w:t>
      </w:r>
    </w:p>
    <w:p w:rsidR="00DA1A6F" w:rsidRDefault="00DA1A6F" w:rsidP="00BE43B9">
      <w:pPr>
        <w:autoSpaceDE w:val="0"/>
        <w:autoSpaceDN w:val="0"/>
        <w:adjustRightInd w:val="0"/>
        <w:spacing w:after="0" w:line="240" w:lineRule="auto"/>
        <w:rPr>
          <w:rFonts w:ascii="Symbol" w:hAnsi="Symbol" w:cs="Symbol"/>
          <w:sz w:val="17"/>
          <w:szCs w:val="17"/>
        </w:rPr>
      </w:pPr>
    </w:p>
    <w:p w:rsidR="009B799B" w:rsidRDefault="00DA1A6F" w:rsidP="00BE43B9">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 </w:t>
      </w:r>
    </w:p>
    <w:p w:rsidR="009B799B" w:rsidRDefault="00DA1A6F" w:rsidP="009B799B">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BE43B9">
        <w:rPr>
          <w:rFonts w:ascii="Helvetica-Bold" w:hAnsi="Helvetica-Bold" w:cs="Helvetica-Bold"/>
          <w:b/>
          <w:bCs/>
          <w:sz w:val="19"/>
          <w:szCs w:val="19"/>
        </w:rPr>
        <w:t xml:space="preserve">.308 </w:t>
      </w:r>
      <w:r w:rsidR="009B799B">
        <w:rPr>
          <w:rFonts w:ascii="Helvetica-Bold" w:hAnsi="Helvetica-Bold" w:cs="Helvetica-Bold"/>
          <w:b/>
          <w:bCs/>
          <w:sz w:val="19"/>
          <w:szCs w:val="19"/>
        </w:rPr>
        <w:t>Ragréages</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Application d'un enduit de lissage Classement P3, après nettoyage soigné des supports, constitué par un produit de ragréage dont le classement et les caractéristiques devront être compatibles avec les revêtements de sols souples qu'il sera amené à recevoir.</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Sujétion de ponçage et de nettoyage soigné après séchage de manière à obtenir une surface parfaitement propre, plane et régulière.</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plinthes souillées ou dégradées lors de l'application des ragréages ou de la pose des revêtements seront intégralement repeintes à charge du titulaire du présent lot, sur ordre de l'Architecte.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9B799B" w:rsidRP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supports neufs recevant un revêtement de sol souple décrit au présent lot (dalles, planchers)</w:t>
      </w:r>
    </w:p>
    <w:p w:rsidR="009B799B" w:rsidRDefault="009B799B" w:rsidP="009B799B">
      <w:pPr>
        <w:autoSpaceDE w:val="0"/>
        <w:autoSpaceDN w:val="0"/>
        <w:adjustRightInd w:val="0"/>
        <w:spacing w:after="0" w:line="240" w:lineRule="auto"/>
        <w:rPr>
          <w:rFonts w:ascii="Helvetica-Bold" w:hAnsi="Helvetica-Bold" w:cs="Helvetica-Bold"/>
          <w:b/>
          <w:bCs/>
          <w:sz w:val="19"/>
          <w:szCs w:val="19"/>
        </w:rPr>
      </w:pPr>
    </w:p>
    <w:p w:rsidR="009B799B" w:rsidRDefault="00DA1A6F" w:rsidP="009B799B">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9B799B">
        <w:rPr>
          <w:rFonts w:ascii="Helvetica-Bold" w:hAnsi="Helvetica-Bold" w:cs="Helvetica-Bold"/>
          <w:b/>
          <w:bCs/>
          <w:sz w:val="19"/>
          <w:szCs w:val="19"/>
        </w:rPr>
        <w:t>.309</w:t>
      </w:r>
      <w:r>
        <w:rPr>
          <w:rFonts w:ascii="Helvetica-Bold" w:hAnsi="Helvetica-Bold" w:cs="Helvetica-Bold"/>
          <w:b/>
          <w:bCs/>
          <w:sz w:val="19"/>
          <w:szCs w:val="19"/>
        </w:rPr>
        <w:t>-1</w:t>
      </w:r>
      <w:r w:rsidR="009B799B">
        <w:rPr>
          <w:rFonts w:ascii="Helvetica-Bold" w:hAnsi="Helvetica-Bold" w:cs="Helvetica-Bold"/>
          <w:b/>
          <w:bCs/>
          <w:sz w:val="19"/>
          <w:szCs w:val="19"/>
        </w:rPr>
        <w:t xml:space="preserve"> Revêtement de sols vinylique U4 P3 E2/3 C2</w:t>
      </w:r>
    </w:p>
    <w:p w:rsidR="009B799B" w:rsidRP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Fourniture et pose d’un revêtement de sol PVC hétérogène calandré-pressé, non chargé, groupe T d'abrasion, en rouleaux de type </w:t>
      </w:r>
      <w:r>
        <w:rPr>
          <w:rFonts w:ascii="Helvetica-Bold" w:hAnsi="Helvetica-Bold" w:cs="Helvetica-Bold"/>
          <w:b/>
          <w:bCs/>
          <w:sz w:val="17"/>
          <w:szCs w:val="17"/>
        </w:rPr>
        <w:t>TARALAY PREMIUM COMPACT 43 de chez GERFLOR ou techniquement équivalent</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Gamme à définir.</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revêtement sera constitué d'un décor dans la masse à finition mate, en pur PVC, sans couche d'usure transparente, obtenu par pressage très haute pression de particules dans toute l'épaisseur de la couche d'usure.</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Cette couche d'usure a une épaisseur </w:t>
      </w:r>
      <w:r>
        <w:rPr>
          <w:rFonts w:ascii="TT61t00" w:hAnsi="TT61t00" w:cs="TT61t00"/>
          <w:sz w:val="17"/>
          <w:szCs w:val="17"/>
        </w:rPr>
        <w:t xml:space="preserve">_ </w:t>
      </w:r>
      <w:r>
        <w:rPr>
          <w:rFonts w:ascii="Helvetica" w:hAnsi="Helvetica" w:cs="Helvetica"/>
          <w:sz w:val="17"/>
          <w:szCs w:val="17"/>
        </w:rPr>
        <w:t xml:space="preserve">0,9 mm pour le classement U3 et </w:t>
      </w:r>
      <w:r>
        <w:rPr>
          <w:rFonts w:ascii="TT61t00" w:hAnsi="TT61t00" w:cs="TT61t00"/>
          <w:sz w:val="17"/>
          <w:szCs w:val="17"/>
        </w:rPr>
        <w:t xml:space="preserve">_ </w:t>
      </w:r>
      <w:r>
        <w:rPr>
          <w:rFonts w:ascii="Helvetica" w:hAnsi="Helvetica" w:cs="Helvetica"/>
          <w:sz w:val="17"/>
          <w:szCs w:val="17"/>
        </w:rPr>
        <w:t>1 mm pour le classement U4, soit une valeur au moins 70 % supérieure à l'exigence du CSTB.</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revêtement de sol TARALAY PREMIUM est renforcé par une grille de verre. Il offre une excellente résistance au poinçonnement statique (0,02 mm) et dynamique (roulement). Il apporte une isolation phonique de 8 dB.</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 est doté d'un traitement de surface </w:t>
      </w:r>
      <w:proofErr w:type="spellStart"/>
      <w:r>
        <w:rPr>
          <w:rFonts w:ascii="Helvetica" w:hAnsi="Helvetica" w:cs="Helvetica"/>
          <w:sz w:val="17"/>
          <w:szCs w:val="17"/>
        </w:rPr>
        <w:t>Protecsol</w:t>
      </w:r>
      <w:proofErr w:type="spellEnd"/>
      <w:r>
        <w:rPr>
          <w:rFonts w:ascii="Helvetica" w:hAnsi="Helvetica" w:cs="Helvetica"/>
          <w:sz w:val="11"/>
          <w:szCs w:val="11"/>
        </w:rPr>
        <w:t xml:space="preserve">® </w:t>
      </w:r>
      <w:r>
        <w:rPr>
          <w:rFonts w:ascii="Helvetica" w:hAnsi="Helvetica" w:cs="Helvetica"/>
          <w:sz w:val="17"/>
          <w:szCs w:val="17"/>
        </w:rPr>
        <w:t>2 doublement réticulé UV et laser, facilitant l'entretien et résistant aux taches laissées par des produits tels que la Bétadine et l’éosine (aqueuses et alcooliques), les solutions hydro alcooliques ou le marqueur. Il élimine toute métallisation ou entretien par méthode spray durant toute la durée de vie du produit.</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est composé de 40% de matières inépuisables ou minérales.</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utilisera 100% de recyclés contrôlés.</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Exempt de formaldéhyde, de métaux lourds, de substances CMR 1&amp;2, </w:t>
      </w:r>
      <w:proofErr w:type="spellStart"/>
      <w:r>
        <w:rPr>
          <w:rFonts w:ascii="Helvetica" w:hAnsi="Helvetica" w:cs="Helvetica"/>
          <w:sz w:val="17"/>
          <w:szCs w:val="17"/>
        </w:rPr>
        <w:t>vPvB</w:t>
      </w:r>
      <w:proofErr w:type="spellEnd"/>
      <w:r>
        <w:rPr>
          <w:rFonts w:ascii="Helvetica" w:hAnsi="Helvetica" w:cs="Helvetica"/>
          <w:sz w:val="17"/>
          <w:szCs w:val="17"/>
        </w:rPr>
        <w:t xml:space="preserve"> (très persistantes et très </w:t>
      </w:r>
      <w:proofErr w:type="spellStart"/>
      <w:r>
        <w:rPr>
          <w:rFonts w:ascii="Helvetica" w:hAnsi="Helvetica" w:cs="Helvetica"/>
          <w:sz w:val="17"/>
          <w:szCs w:val="17"/>
        </w:rPr>
        <w:t>bioaccumulatives</w:t>
      </w:r>
      <w:proofErr w:type="spellEnd"/>
      <w:r>
        <w:rPr>
          <w:rFonts w:ascii="Helvetica" w:hAnsi="Helvetica" w:cs="Helvetica"/>
          <w:sz w:val="17"/>
          <w:szCs w:val="17"/>
        </w:rPr>
        <w:t xml:space="preserve">) et PBT (persistantes, </w:t>
      </w:r>
      <w:proofErr w:type="spellStart"/>
      <w:r>
        <w:rPr>
          <w:rFonts w:ascii="Helvetica" w:hAnsi="Helvetica" w:cs="Helvetica"/>
          <w:sz w:val="17"/>
          <w:szCs w:val="17"/>
        </w:rPr>
        <w:t>bioaccumulatives</w:t>
      </w:r>
      <w:proofErr w:type="spellEnd"/>
      <w:r>
        <w:rPr>
          <w:rFonts w:ascii="Helvetica" w:hAnsi="Helvetica" w:cs="Helvetica"/>
          <w:sz w:val="17"/>
          <w:szCs w:val="17"/>
        </w:rPr>
        <w:t xml:space="preserve"> et toxiques), il est conforme au règlement européen REACH.</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émissions dans l’air de TCOV à 28 jours (NF EN 16000) sont &lt; 10 </w:t>
      </w:r>
      <w:proofErr w:type="spellStart"/>
      <w:r>
        <w:rPr>
          <w:rFonts w:ascii="TT61t00" w:hAnsi="TT61t00" w:cs="TT61t00"/>
          <w:sz w:val="17"/>
          <w:szCs w:val="17"/>
        </w:rPr>
        <w:t>μ</w:t>
      </w:r>
      <w:r>
        <w:rPr>
          <w:rFonts w:ascii="Helvetica" w:hAnsi="Helvetica" w:cs="Helvetica"/>
          <w:sz w:val="17"/>
          <w:szCs w:val="17"/>
        </w:rPr>
        <w:t>g</w:t>
      </w:r>
      <w:proofErr w:type="spellEnd"/>
      <w:r>
        <w:rPr>
          <w:rFonts w:ascii="Helvetica" w:hAnsi="Helvetica" w:cs="Helvetica"/>
          <w:sz w:val="17"/>
          <w:szCs w:val="17"/>
        </w:rPr>
        <w:t>/m</w:t>
      </w:r>
      <w:r>
        <w:rPr>
          <w:rFonts w:ascii="Helvetica" w:hAnsi="Helvetica" w:cs="Helvetica"/>
          <w:sz w:val="11"/>
          <w:szCs w:val="11"/>
        </w:rPr>
        <w:t xml:space="preserve">3 </w:t>
      </w:r>
      <w:r>
        <w:rPr>
          <w:rFonts w:ascii="Helvetica" w:hAnsi="Helvetica" w:cs="Helvetica"/>
          <w:sz w:val="17"/>
          <w:szCs w:val="17"/>
        </w:rPr>
        <w:t>et sont classées A+ (la meilleure classe) dans le cadre de l’étiquetage sanitaire.</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 est 100% recyclable et les chutes de pose peuvent être collectées et recyclées au travers du programme </w:t>
      </w:r>
      <w:proofErr w:type="spellStart"/>
      <w:r>
        <w:rPr>
          <w:rFonts w:ascii="Helvetica" w:hAnsi="Helvetica" w:cs="Helvetica"/>
          <w:sz w:val="17"/>
          <w:szCs w:val="17"/>
        </w:rPr>
        <w:t>Gerflor</w:t>
      </w:r>
      <w:proofErr w:type="spellEnd"/>
      <w:r>
        <w:rPr>
          <w:rFonts w:ascii="Helvetica" w:hAnsi="Helvetica" w:cs="Helvetica"/>
          <w:sz w:val="17"/>
          <w:szCs w:val="17"/>
        </w:rPr>
        <w:t xml:space="preserve"> Seconde Vie.</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Il aura un classement U4P3E2/3C2 certifié NF-UPEC.</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Couleur : </w:t>
      </w:r>
      <w:r>
        <w:rPr>
          <w:rFonts w:ascii="Helvetica" w:hAnsi="Helvetica" w:cs="Helvetica"/>
          <w:sz w:val="17"/>
          <w:szCs w:val="17"/>
        </w:rPr>
        <w:t>Au choix du Maître d’Ouvrage et du Maître d’œuvre selon la palette de coloris (p</w:t>
      </w:r>
      <w:r w:rsidR="00067BAF">
        <w:rPr>
          <w:rFonts w:ascii="Helvetica" w:hAnsi="Helvetica" w:cs="Helvetica"/>
          <w:sz w:val="17"/>
          <w:szCs w:val="17"/>
        </w:rPr>
        <w:t>olychromie par niveau à prévoir et teintes distinctes pour l’emplacement des casiers</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Traitement en plinthes :</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plinthes seront traitées par relevés de sol de 10 cm, comprenant la fourniture et pose de forme d’appui permettant le relevé du revêtement ainsi que la finition par la fourniture et pose d’un profil de finition à soumettre.</w:t>
      </w:r>
    </w:p>
    <w:p w:rsidR="006F7A9F"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La pose des sols souples se fera sur dalle BA du GROS </w:t>
      </w:r>
      <w:r w:rsidR="006F7A9F">
        <w:rPr>
          <w:rFonts w:ascii="Helvetica-Bold" w:hAnsi="Helvetica-Bold" w:cs="Helvetica-Bold"/>
          <w:b/>
          <w:bCs/>
          <w:sz w:val="17"/>
          <w:szCs w:val="17"/>
        </w:rPr>
        <w:t>ŒUVRE</w:t>
      </w:r>
    </w:p>
    <w:p w:rsidR="006F7A9F" w:rsidRPr="006F7A9F" w:rsidRDefault="006F7A9F" w:rsidP="009B799B">
      <w:pPr>
        <w:autoSpaceDE w:val="0"/>
        <w:autoSpaceDN w:val="0"/>
        <w:adjustRightInd w:val="0"/>
        <w:spacing w:after="0" w:line="240" w:lineRule="auto"/>
        <w:rPr>
          <w:rFonts w:ascii="Helvetica-Bold" w:hAnsi="Helvetica-Bold" w:cs="Helvetica-Bold"/>
          <w:b/>
          <w:bCs/>
          <w:sz w:val="17"/>
          <w:szCs w:val="17"/>
          <w:u w:val="single"/>
        </w:rPr>
      </w:pPr>
      <w:r w:rsidRPr="00DA1A6F">
        <w:rPr>
          <w:rFonts w:ascii="Helvetica-Bold" w:hAnsi="Helvetica-Bold" w:cs="Helvetica-Bold"/>
          <w:b/>
          <w:bCs/>
          <w:sz w:val="17"/>
          <w:szCs w:val="17"/>
          <w:highlight w:val="yellow"/>
          <w:u w:val="single"/>
        </w:rPr>
        <w:t>Compris dépose des sols souples par arrachage sur l’emprise des locaux existants et reprise des enduits existants.</w:t>
      </w:r>
      <w:r w:rsidRPr="006F7A9F">
        <w:rPr>
          <w:rFonts w:ascii="Helvetica-Bold" w:hAnsi="Helvetica-Bold" w:cs="Helvetica-Bold"/>
          <w:b/>
          <w:bCs/>
          <w:sz w:val="17"/>
          <w:szCs w:val="17"/>
          <w:u w:val="single"/>
        </w:rPr>
        <w:t xml:space="preserve"> </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9B799B" w:rsidRDefault="00DA1A6F"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Niveau :</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locaux </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sidR="00DA1A6F">
        <w:rPr>
          <w:rFonts w:ascii="Helvetica-Bold" w:hAnsi="Helvetica-Bold" w:cs="Helvetica-Bold"/>
          <w:b/>
          <w:bCs/>
          <w:sz w:val="17"/>
          <w:szCs w:val="17"/>
        </w:rPr>
        <w:t>Selon plan (compris sujétions de reprise du sol attenant des circulations)</w:t>
      </w:r>
    </w:p>
    <w:p w:rsidR="00DA1A6F" w:rsidRDefault="00DA1A6F" w:rsidP="009B799B">
      <w:pPr>
        <w:autoSpaceDE w:val="0"/>
        <w:autoSpaceDN w:val="0"/>
        <w:adjustRightInd w:val="0"/>
        <w:spacing w:after="0" w:line="240" w:lineRule="auto"/>
        <w:rPr>
          <w:rFonts w:ascii="Helvetica-Bold" w:hAnsi="Helvetica-Bold" w:cs="Helvetica-Bold"/>
          <w:b/>
          <w:bCs/>
          <w:sz w:val="17"/>
          <w:szCs w:val="17"/>
        </w:rPr>
      </w:pPr>
    </w:p>
    <w:p w:rsidR="00DA1A6F" w:rsidRDefault="00DA1A6F" w:rsidP="00DA1A6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04.309-2 Revêtement PVC Mural et de Sol spécial DOUCHE</w:t>
      </w:r>
    </w:p>
    <w:p w:rsidR="00DA1A6F" w:rsidRDefault="00DA1A6F" w:rsidP="009B799B">
      <w:pPr>
        <w:autoSpaceDE w:val="0"/>
        <w:autoSpaceDN w:val="0"/>
        <w:adjustRightInd w:val="0"/>
        <w:spacing w:after="0" w:line="240" w:lineRule="auto"/>
        <w:rPr>
          <w:rFonts w:ascii="Helvetica-Bold" w:hAnsi="Helvetica-Bold" w:cs="Helvetica-Bold"/>
          <w:b/>
          <w:bCs/>
          <w:sz w:val="17"/>
          <w:szCs w:val="17"/>
        </w:rPr>
      </w:pPr>
    </w:p>
    <w:p w:rsidR="00DA1A6F" w:rsidRPr="00E44EF9" w:rsidRDefault="00DA1A6F" w:rsidP="00DA1A6F">
      <w:pPr>
        <w:autoSpaceDE w:val="0"/>
        <w:autoSpaceDN w:val="0"/>
        <w:adjustRightInd w:val="0"/>
        <w:spacing w:after="0" w:line="240" w:lineRule="auto"/>
        <w:rPr>
          <w:rFonts w:ascii="Helvetica" w:eastAsia="CenturyGothic" w:hAnsi="Helvetica" w:cs="Helvetica"/>
          <w:b/>
          <w:sz w:val="17"/>
          <w:szCs w:val="17"/>
          <w:highlight w:val="yellow"/>
          <w:u w:val="single"/>
        </w:rPr>
      </w:pPr>
      <w:r w:rsidRPr="00E44EF9">
        <w:rPr>
          <w:rFonts w:ascii="Helvetica" w:eastAsia="CenturyGothic" w:hAnsi="Helvetica" w:cs="Helvetica"/>
          <w:b/>
          <w:sz w:val="17"/>
          <w:szCs w:val="17"/>
          <w:highlight w:val="yellow"/>
          <w:u w:val="single"/>
        </w:rPr>
        <w:t>Au préalable il est précisé qu’une forme de pente devra être réalisé au niveau des sols existants sans décaissé possible.</w:t>
      </w:r>
    </w:p>
    <w:p w:rsidR="00E44EF9" w:rsidRPr="00E44EF9" w:rsidRDefault="00E44EF9" w:rsidP="00DA1A6F">
      <w:pPr>
        <w:autoSpaceDE w:val="0"/>
        <w:autoSpaceDN w:val="0"/>
        <w:adjustRightInd w:val="0"/>
        <w:spacing w:after="0" w:line="240" w:lineRule="auto"/>
        <w:rPr>
          <w:rFonts w:ascii="Helvetica" w:eastAsia="CenturyGothic" w:hAnsi="Helvetica" w:cs="Helvetica"/>
          <w:b/>
          <w:sz w:val="17"/>
          <w:szCs w:val="17"/>
          <w:u w:val="single"/>
        </w:rPr>
      </w:pPr>
      <w:r w:rsidRPr="00E44EF9">
        <w:rPr>
          <w:rFonts w:ascii="Helvetica" w:eastAsia="CenturyGothic" w:hAnsi="Helvetica" w:cs="Helvetica"/>
          <w:b/>
          <w:sz w:val="17"/>
          <w:szCs w:val="17"/>
          <w:highlight w:val="yellow"/>
          <w:u w:val="single"/>
        </w:rPr>
        <w:t>Le carottage du plancher pour installation du siphon de douche est à la charge du présent lot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Revêtement de sol spécial douche</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Le revêtement répondra aux caractéristiques suivantes :</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Revetement</w:t>
      </w:r>
      <w:proofErr w:type="spellEnd"/>
      <w:r w:rsidRPr="00E44EF9">
        <w:rPr>
          <w:rFonts w:ascii="Helvetica" w:eastAsia="CenturyGothic" w:hAnsi="Helvetica" w:cs="Helvetica"/>
          <w:sz w:val="17"/>
          <w:szCs w:val="17"/>
        </w:rPr>
        <w:t xml:space="preserve"> en PVC </w:t>
      </w:r>
      <w:proofErr w:type="spellStart"/>
      <w:r w:rsidRPr="00E44EF9">
        <w:rPr>
          <w:rFonts w:ascii="Helvetica" w:eastAsia="CenturyGothic" w:hAnsi="Helvetica" w:cs="Helvetica"/>
          <w:sz w:val="17"/>
          <w:szCs w:val="17"/>
        </w:rPr>
        <w:t>heterogene</w:t>
      </w:r>
      <w:proofErr w:type="spellEnd"/>
      <w:r w:rsidRPr="00E44EF9">
        <w:rPr>
          <w:rFonts w:ascii="Helvetica" w:eastAsia="CenturyGothic" w:hAnsi="Helvetica" w:cs="Helvetica"/>
          <w:sz w:val="17"/>
          <w:szCs w:val="17"/>
        </w:rPr>
        <w:t xml:space="preserve"> multicouche prolonge jusqu'au plafond</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Classement U.P.E.C : U4 P3 E2/E3 C2.</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Reaction</w:t>
      </w:r>
      <w:proofErr w:type="spellEnd"/>
      <w:r w:rsidRPr="00E44EF9">
        <w:rPr>
          <w:rFonts w:ascii="Helvetica" w:eastAsia="CenturyGothic" w:hAnsi="Helvetica" w:cs="Helvetica"/>
          <w:sz w:val="17"/>
          <w:szCs w:val="17"/>
        </w:rPr>
        <w:t xml:space="preserve"> au feu selon NF EN 13501-1</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Epaisseur totale : 2,2 mm.</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Performance acoustique : </w:t>
      </w:r>
      <w:proofErr w:type="spellStart"/>
      <w:r w:rsidRPr="00E44EF9">
        <w:rPr>
          <w:rFonts w:ascii="Helvetica" w:eastAsia="CenturyGothic" w:hAnsi="Helvetica" w:cs="Helvetica"/>
          <w:sz w:val="17"/>
          <w:szCs w:val="17"/>
        </w:rPr>
        <w:t>ΔLw</w:t>
      </w:r>
      <w:proofErr w:type="spellEnd"/>
      <w:r w:rsidRPr="00E44EF9">
        <w:rPr>
          <w:rFonts w:ascii="Helvetica" w:eastAsia="CenturyGothic" w:hAnsi="Helvetica" w:cs="Helvetica"/>
          <w:sz w:val="17"/>
          <w:szCs w:val="17"/>
        </w:rPr>
        <w:t xml:space="preserve"> 17 dB.</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Resistance</w:t>
      </w:r>
      <w:proofErr w:type="spellEnd"/>
      <w:r w:rsidRPr="00E44EF9">
        <w:rPr>
          <w:rFonts w:ascii="Helvetica" w:eastAsia="CenturyGothic" w:hAnsi="Helvetica" w:cs="Helvetica"/>
          <w:sz w:val="17"/>
          <w:szCs w:val="17"/>
        </w:rPr>
        <w:t xml:space="preserve"> au </w:t>
      </w:r>
      <w:proofErr w:type="spellStart"/>
      <w:r w:rsidRPr="00E44EF9">
        <w:rPr>
          <w:rFonts w:ascii="Helvetica" w:eastAsia="CenturyGothic" w:hAnsi="Helvetica" w:cs="Helvetica"/>
          <w:sz w:val="17"/>
          <w:szCs w:val="17"/>
        </w:rPr>
        <w:t>poinconnement</w:t>
      </w:r>
      <w:proofErr w:type="spellEnd"/>
      <w:r w:rsidRPr="00E44EF9">
        <w:rPr>
          <w:rFonts w:ascii="Helvetica" w:eastAsia="CenturyGothic" w:hAnsi="Helvetica" w:cs="Helvetica"/>
          <w:sz w:val="17"/>
          <w:szCs w:val="17"/>
        </w:rPr>
        <w:t xml:space="preserve"> (selon NF EN 433) ≤ 0,20 mm.</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Format : en les de 2,00 m, joints par soudure </w:t>
      </w:r>
      <w:proofErr w:type="spellStart"/>
      <w:r w:rsidRPr="00E44EF9">
        <w:rPr>
          <w:rFonts w:ascii="Helvetica" w:eastAsia="CenturyGothic" w:hAnsi="Helvetica" w:cs="Helvetica"/>
          <w:sz w:val="17"/>
          <w:szCs w:val="17"/>
        </w:rPr>
        <w:t>a</w:t>
      </w:r>
      <w:proofErr w:type="spellEnd"/>
      <w:r w:rsidRPr="00E44EF9">
        <w:rPr>
          <w:rFonts w:ascii="Helvetica" w:eastAsia="CenturyGothic" w:hAnsi="Helvetica" w:cs="Helvetica"/>
          <w:sz w:val="17"/>
          <w:szCs w:val="17"/>
        </w:rPr>
        <w:t xml:space="preserve"> chaud avec cordon d’apport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Remontee</w:t>
      </w:r>
      <w:proofErr w:type="spellEnd"/>
      <w:r w:rsidRPr="00E44EF9">
        <w:rPr>
          <w:rFonts w:ascii="Helvetica" w:eastAsia="CenturyGothic" w:hAnsi="Helvetica" w:cs="Helvetica"/>
          <w:sz w:val="17"/>
          <w:szCs w:val="17"/>
        </w:rPr>
        <w:t xml:space="preserve"> en plinthe sur 10 cm de hauteur avec profil de forme.</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spellStart"/>
      <w:r w:rsidRPr="00E44EF9">
        <w:rPr>
          <w:rFonts w:ascii="Helvetica" w:eastAsia="CenturyGothic" w:hAnsi="Helvetica" w:cs="Helvetica"/>
          <w:sz w:val="17"/>
          <w:szCs w:val="17"/>
        </w:rPr>
        <w:t>Revetement</w:t>
      </w:r>
      <w:proofErr w:type="spellEnd"/>
      <w:r w:rsidRPr="00E44EF9">
        <w:rPr>
          <w:rFonts w:ascii="Helvetica" w:eastAsia="CenturyGothic" w:hAnsi="Helvetica" w:cs="Helvetica"/>
          <w:sz w:val="17"/>
          <w:szCs w:val="17"/>
        </w:rPr>
        <w:t xml:space="preserve"> antistatique, traite fongicide et anti-</w:t>
      </w:r>
      <w:proofErr w:type="spellStart"/>
      <w:r w:rsidRPr="00E44EF9">
        <w:rPr>
          <w:rFonts w:ascii="Helvetica" w:eastAsia="CenturyGothic" w:hAnsi="Helvetica" w:cs="Helvetica"/>
          <w:sz w:val="17"/>
          <w:szCs w:val="17"/>
        </w:rPr>
        <w:t>bacterie</w:t>
      </w:r>
      <w:proofErr w:type="spellEnd"/>
      <w:r w:rsidRPr="00E44EF9">
        <w:rPr>
          <w:rFonts w:ascii="Helvetica" w:eastAsia="CenturyGothic" w:hAnsi="Helvetica" w:cs="Helvetica"/>
          <w:sz w:val="17"/>
          <w:szCs w:val="17"/>
        </w:rPr>
        <w:t>, graine au sol avec des pastilles</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spellStart"/>
      <w:proofErr w:type="gramStart"/>
      <w:r w:rsidRPr="00E44EF9">
        <w:rPr>
          <w:rFonts w:ascii="Helvetica" w:eastAsia="CenturyGothic" w:hAnsi="Helvetica" w:cs="Helvetica"/>
          <w:sz w:val="17"/>
          <w:szCs w:val="17"/>
        </w:rPr>
        <w:t>antiderapantes</w:t>
      </w:r>
      <w:proofErr w:type="spellEnd"/>
      <w:proofErr w:type="gramEnd"/>
      <w:r w:rsidRPr="00E44EF9">
        <w:rPr>
          <w:rFonts w:ascii="Helvetica" w:eastAsia="CenturyGothic" w:hAnsi="Helvetica" w:cs="Helvetica"/>
          <w:sz w:val="17"/>
          <w:szCs w:val="17"/>
        </w:rPr>
        <w:t xml:space="preserve"> afin de diminuer les risques de glissance a pieds nus, teinte uni dans la masse.</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Mise en </w:t>
      </w:r>
      <w:proofErr w:type="spellStart"/>
      <w:r w:rsidRPr="00E44EF9">
        <w:rPr>
          <w:rFonts w:ascii="Helvetica" w:eastAsia="CenturyGothic" w:hAnsi="Helvetica" w:cs="Helvetica"/>
          <w:sz w:val="17"/>
          <w:szCs w:val="17"/>
        </w:rPr>
        <w:t>oeuvre</w:t>
      </w:r>
      <w:proofErr w:type="spellEnd"/>
      <w:r w:rsidRPr="00E44EF9">
        <w:rPr>
          <w:rFonts w:ascii="Helvetica" w:eastAsia="CenturyGothic" w:hAnsi="Helvetica" w:cs="Helvetica"/>
          <w:sz w:val="17"/>
          <w:szCs w:val="17"/>
        </w:rPr>
        <w:t xml:space="preserve"> conforme au D.T.U. 53.2 et </w:t>
      </w:r>
      <w:proofErr w:type="spellStart"/>
      <w:r w:rsidRPr="00E44EF9">
        <w:rPr>
          <w:rFonts w:ascii="Helvetica" w:eastAsia="CenturyGothic" w:hAnsi="Helvetica" w:cs="Helvetica"/>
          <w:sz w:val="17"/>
          <w:szCs w:val="17"/>
        </w:rPr>
        <w:t>a</w:t>
      </w:r>
      <w:proofErr w:type="spellEnd"/>
      <w:r w:rsidRPr="00E44EF9">
        <w:rPr>
          <w:rFonts w:ascii="Helvetica" w:eastAsia="CenturyGothic" w:hAnsi="Helvetica" w:cs="Helvetica"/>
          <w:sz w:val="17"/>
          <w:szCs w:val="17"/>
        </w:rPr>
        <w:t xml:space="preserve"> la norme NF EN 1817 pour le classement au feu.</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Fourniture et pose de siphons de sol a sortie verticale a </w:t>
      </w:r>
      <w:proofErr w:type="spellStart"/>
      <w:r w:rsidRPr="00E44EF9">
        <w:rPr>
          <w:rFonts w:ascii="Helvetica" w:eastAsia="CenturyGothic" w:hAnsi="Helvetica" w:cs="Helvetica"/>
          <w:sz w:val="17"/>
          <w:szCs w:val="17"/>
        </w:rPr>
        <w:t>prevoir</w:t>
      </w:r>
      <w:proofErr w:type="spellEnd"/>
      <w:r w:rsidRPr="00E44EF9">
        <w:rPr>
          <w:rFonts w:ascii="Helvetica" w:eastAsia="CenturyGothic" w:hAnsi="Helvetica" w:cs="Helvetica"/>
          <w:sz w:val="17"/>
          <w:szCs w:val="17"/>
        </w:rPr>
        <w:t xml:space="preserve"> au titre du </w:t>
      </w:r>
      <w:proofErr w:type="spellStart"/>
      <w:r w:rsidRPr="00E44EF9">
        <w:rPr>
          <w:rFonts w:ascii="Helvetica" w:eastAsia="CenturyGothic" w:hAnsi="Helvetica" w:cs="Helvetica"/>
          <w:sz w:val="17"/>
          <w:szCs w:val="17"/>
        </w:rPr>
        <w:t>present</w:t>
      </w:r>
      <w:proofErr w:type="spellEnd"/>
      <w:r w:rsidRPr="00E44EF9">
        <w:rPr>
          <w:rFonts w:ascii="Helvetica" w:eastAsia="CenturyGothic" w:hAnsi="Helvetica" w:cs="Helvetica"/>
          <w:sz w:val="17"/>
          <w:szCs w:val="17"/>
        </w:rPr>
        <w:t xml:space="preserve"> lot.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Ces siphons seront de type monoblocs en PVC avec classement au feu M1, avec sertissage en</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gramStart"/>
      <w:r w:rsidRPr="00E44EF9">
        <w:rPr>
          <w:rFonts w:ascii="Helvetica" w:eastAsia="CenturyGothic" w:hAnsi="Helvetica" w:cs="Helvetica"/>
          <w:sz w:val="17"/>
          <w:szCs w:val="17"/>
        </w:rPr>
        <w:t>force</w:t>
      </w:r>
      <w:proofErr w:type="gramEnd"/>
      <w:r w:rsidRPr="00E44EF9">
        <w:rPr>
          <w:rFonts w:ascii="Helvetica" w:eastAsia="CenturyGothic" w:hAnsi="Helvetica" w:cs="Helvetica"/>
          <w:sz w:val="17"/>
          <w:szCs w:val="17"/>
        </w:rPr>
        <w:t xml:space="preserve">, sans vissage. Suivant </w:t>
      </w:r>
      <w:proofErr w:type="spellStart"/>
      <w:r w:rsidRPr="00E44EF9">
        <w:rPr>
          <w:rFonts w:ascii="Helvetica" w:eastAsia="CenturyGothic" w:hAnsi="Helvetica" w:cs="Helvetica"/>
          <w:sz w:val="17"/>
          <w:szCs w:val="17"/>
        </w:rPr>
        <w:t>necessite</w:t>
      </w:r>
      <w:proofErr w:type="spellEnd"/>
      <w:r w:rsidRPr="00E44EF9">
        <w:rPr>
          <w:rFonts w:ascii="Helvetica" w:eastAsia="CenturyGothic" w:hAnsi="Helvetica" w:cs="Helvetica"/>
          <w:sz w:val="17"/>
          <w:szCs w:val="17"/>
        </w:rPr>
        <w:t>, mise en place d’un bout droit en PVC saillant en sous face</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gramStart"/>
      <w:r w:rsidRPr="00E44EF9">
        <w:rPr>
          <w:rFonts w:ascii="Helvetica" w:eastAsia="CenturyGothic" w:hAnsi="Helvetica" w:cs="Helvetica"/>
          <w:sz w:val="17"/>
          <w:szCs w:val="17"/>
        </w:rPr>
        <w:t>de</w:t>
      </w:r>
      <w:proofErr w:type="gramEnd"/>
      <w:r w:rsidRPr="00E44EF9">
        <w:rPr>
          <w:rFonts w:ascii="Helvetica" w:eastAsia="CenturyGothic" w:hAnsi="Helvetica" w:cs="Helvetica"/>
          <w:sz w:val="17"/>
          <w:szCs w:val="17"/>
        </w:rPr>
        <w:t xml:space="preserve"> plancher. Assemblage sur le siphon par collage par colle </w:t>
      </w:r>
      <w:proofErr w:type="spellStart"/>
      <w:r w:rsidRPr="00E44EF9">
        <w:rPr>
          <w:rFonts w:ascii="Helvetica" w:eastAsia="CenturyGothic" w:hAnsi="Helvetica" w:cs="Helvetica"/>
          <w:sz w:val="17"/>
          <w:szCs w:val="17"/>
        </w:rPr>
        <w:t>agreee</w:t>
      </w:r>
      <w:proofErr w:type="spellEnd"/>
      <w:r w:rsidRPr="00E44EF9">
        <w:rPr>
          <w:rFonts w:ascii="Helvetica" w:eastAsia="CenturyGothic" w:hAnsi="Helvetica" w:cs="Helvetica"/>
          <w:sz w:val="17"/>
          <w:szCs w:val="17"/>
        </w:rPr>
        <w: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Le lot Plomberie raccordera sa canalisation d’</w:t>
      </w:r>
      <w:proofErr w:type="spellStart"/>
      <w:r w:rsidRPr="00E44EF9">
        <w:rPr>
          <w:rFonts w:ascii="Helvetica" w:eastAsia="CenturyGothic" w:hAnsi="Helvetica" w:cs="Helvetica"/>
          <w:sz w:val="17"/>
          <w:szCs w:val="17"/>
        </w:rPr>
        <w:t>evacuation</w:t>
      </w:r>
      <w:proofErr w:type="spellEnd"/>
      <w:r w:rsidRPr="00E44EF9">
        <w:rPr>
          <w:rFonts w:ascii="Helvetica" w:eastAsia="CenturyGothic" w:hAnsi="Helvetica" w:cs="Helvetica"/>
          <w:sz w:val="17"/>
          <w:szCs w:val="17"/>
        </w:rPr>
        <w:t xml:space="preserve"> en sous face du plancher. Le lot Gros</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spellStart"/>
      <w:proofErr w:type="gramStart"/>
      <w:r w:rsidRPr="00E44EF9">
        <w:rPr>
          <w:rFonts w:ascii="Helvetica" w:eastAsia="CenturyGothic" w:hAnsi="Helvetica" w:cs="Helvetica"/>
          <w:sz w:val="17"/>
          <w:szCs w:val="17"/>
        </w:rPr>
        <w:t>oeuvre</w:t>
      </w:r>
      <w:proofErr w:type="spellEnd"/>
      <w:proofErr w:type="gramEnd"/>
      <w:r w:rsidRPr="00E44EF9">
        <w:rPr>
          <w:rFonts w:ascii="Helvetica" w:eastAsia="CenturyGothic" w:hAnsi="Helvetica" w:cs="Helvetica"/>
          <w:sz w:val="17"/>
          <w:szCs w:val="17"/>
        </w:rPr>
        <w:t xml:space="preserve"> Structure rebouchera la </w:t>
      </w:r>
      <w:proofErr w:type="spellStart"/>
      <w:r w:rsidRPr="00E44EF9">
        <w:rPr>
          <w:rFonts w:ascii="Helvetica" w:eastAsia="CenturyGothic" w:hAnsi="Helvetica" w:cs="Helvetica"/>
          <w:sz w:val="17"/>
          <w:szCs w:val="17"/>
        </w:rPr>
        <w:t>reservation</w:t>
      </w:r>
      <w:proofErr w:type="spellEnd"/>
      <w:r w:rsidRPr="00E44EF9">
        <w:rPr>
          <w:rFonts w:ascii="Helvetica" w:eastAsia="CenturyGothic" w:hAnsi="Helvetica" w:cs="Helvetica"/>
          <w:sz w:val="17"/>
          <w:szCs w:val="17"/>
        </w:rPr>
        <w:t xml:space="preserve"> autour du siphon.</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L’</w:t>
      </w:r>
      <w:proofErr w:type="spellStart"/>
      <w:r w:rsidRPr="00E44EF9">
        <w:rPr>
          <w:rFonts w:ascii="Helvetica" w:eastAsia="CenturyGothic" w:hAnsi="Helvetica" w:cs="Helvetica"/>
          <w:sz w:val="17"/>
          <w:szCs w:val="17"/>
        </w:rPr>
        <w:t>etancheite</w:t>
      </w:r>
      <w:proofErr w:type="spellEnd"/>
      <w:r w:rsidRPr="00E44EF9">
        <w:rPr>
          <w:rFonts w:ascii="Helvetica" w:eastAsia="CenturyGothic" w:hAnsi="Helvetica" w:cs="Helvetica"/>
          <w:sz w:val="17"/>
          <w:szCs w:val="17"/>
        </w:rPr>
        <w:t xml:space="preserve"> au pourtour du siphon, alimentations EF et EC, </w:t>
      </w:r>
      <w:proofErr w:type="spellStart"/>
      <w:r w:rsidRPr="00E44EF9">
        <w:rPr>
          <w:rFonts w:ascii="Helvetica" w:eastAsia="CenturyGothic" w:hAnsi="Helvetica" w:cs="Helvetica"/>
          <w:sz w:val="17"/>
          <w:szCs w:val="17"/>
        </w:rPr>
        <w:t>evacuation</w:t>
      </w:r>
      <w:proofErr w:type="spellEnd"/>
      <w:r w:rsidRPr="00E44EF9">
        <w:rPr>
          <w:rFonts w:ascii="Helvetica" w:eastAsia="CenturyGothic" w:hAnsi="Helvetica" w:cs="Helvetica"/>
          <w:sz w:val="17"/>
          <w:szCs w:val="17"/>
        </w:rPr>
        <w:t xml:space="preserve"> lavabo, </w:t>
      </w:r>
      <w:proofErr w:type="spellStart"/>
      <w:r w:rsidRPr="00E44EF9">
        <w:rPr>
          <w:rFonts w:ascii="Helvetica" w:eastAsia="CenturyGothic" w:hAnsi="Helvetica" w:cs="Helvetica"/>
          <w:sz w:val="17"/>
          <w:szCs w:val="17"/>
        </w:rPr>
        <w:t>evacuation</w:t>
      </w:r>
      <w:proofErr w:type="spellEnd"/>
      <w:r w:rsidRPr="00E44EF9">
        <w:rPr>
          <w:rFonts w:ascii="Helvetica" w:eastAsia="CenturyGothic" w:hAnsi="Helvetica" w:cs="Helvetica"/>
          <w:sz w:val="17"/>
          <w:szCs w:val="17"/>
        </w:rPr>
        <w:t xml:space="preserve"> WC</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w:t>
      </w:r>
      <w:proofErr w:type="gramStart"/>
      <w:r w:rsidRPr="00E44EF9">
        <w:rPr>
          <w:rFonts w:ascii="Helvetica" w:eastAsia="CenturyGothic" w:hAnsi="Helvetica" w:cs="Helvetica"/>
          <w:sz w:val="17"/>
          <w:szCs w:val="17"/>
        </w:rPr>
        <w:t>cuvette</w:t>
      </w:r>
      <w:proofErr w:type="gramEnd"/>
      <w:r w:rsidRPr="00E44EF9">
        <w:rPr>
          <w:rFonts w:ascii="Helvetica" w:eastAsia="CenturyGothic" w:hAnsi="Helvetica" w:cs="Helvetica"/>
          <w:sz w:val="17"/>
          <w:szCs w:val="17"/>
        </w:rPr>
        <w:t xml:space="preserve"> suspendue) entre </w:t>
      </w:r>
      <w:proofErr w:type="spellStart"/>
      <w:r w:rsidRPr="00E44EF9">
        <w:rPr>
          <w:rFonts w:ascii="Helvetica" w:eastAsia="CenturyGothic" w:hAnsi="Helvetica" w:cs="Helvetica"/>
          <w:sz w:val="17"/>
          <w:szCs w:val="17"/>
        </w:rPr>
        <w:t>les les</w:t>
      </w:r>
      <w:proofErr w:type="spellEnd"/>
      <w:r w:rsidRPr="00E44EF9">
        <w:rPr>
          <w:rFonts w:ascii="Helvetica" w:eastAsia="CenturyGothic" w:hAnsi="Helvetica" w:cs="Helvetica"/>
          <w:sz w:val="17"/>
          <w:szCs w:val="17"/>
        </w:rPr>
        <w:t xml:space="preserve"> et en </w:t>
      </w:r>
      <w:proofErr w:type="spellStart"/>
      <w:r w:rsidRPr="00E44EF9">
        <w:rPr>
          <w:rFonts w:ascii="Helvetica" w:eastAsia="CenturyGothic" w:hAnsi="Helvetica" w:cs="Helvetica"/>
          <w:sz w:val="17"/>
          <w:szCs w:val="17"/>
        </w:rPr>
        <w:t>peripherie</w:t>
      </w:r>
      <w:proofErr w:type="spellEnd"/>
      <w:r w:rsidRPr="00E44EF9">
        <w:rPr>
          <w:rFonts w:ascii="Helvetica" w:eastAsia="CenturyGothic" w:hAnsi="Helvetica" w:cs="Helvetica"/>
          <w:sz w:val="17"/>
          <w:szCs w:val="17"/>
        </w:rPr>
        <w:t xml:space="preserve">, sera </w:t>
      </w:r>
      <w:proofErr w:type="spellStart"/>
      <w:r w:rsidRPr="00E44EF9">
        <w:rPr>
          <w:rFonts w:ascii="Helvetica" w:eastAsia="CenturyGothic" w:hAnsi="Helvetica" w:cs="Helvetica"/>
          <w:sz w:val="17"/>
          <w:szCs w:val="17"/>
        </w:rPr>
        <w:t>realisee</w:t>
      </w:r>
      <w:proofErr w:type="spellEnd"/>
      <w:r w:rsidRPr="00E44EF9">
        <w:rPr>
          <w:rFonts w:ascii="Helvetica" w:eastAsia="CenturyGothic" w:hAnsi="Helvetica" w:cs="Helvetica"/>
          <w:sz w:val="17"/>
          <w:szCs w:val="17"/>
        </w:rPr>
        <w:t xml:space="preserve"> sera </w:t>
      </w:r>
      <w:proofErr w:type="spellStart"/>
      <w:r w:rsidRPr="00E44EF9">
        <w:rPr>
          <w:rFonts w:ascii="Helvetica" w:eastAsia="CenturyGothic" w:hAnsi="Helvetica" w:cs="Helvetica"/>
          <w:sz w:val="17"/>
          <w:szCs w:val="17"/>
        </w:rPr>
        <w:t>realisee</w:t>
      </w:r>
      <w:proofErr w:type="spellEnd"/>
      <w:r w:rsidRPr="00E44EF9">
        <w:rPr>
          <w:rFonts w:ascii="Helvetica" w:eastAsia="CenturyGothic" w:hAnsi="Helvetica" w:cs="Helvetica"/>
          <w:sz w:val="17"/>
          <w:szCs w:val="17"/>
        </w:rPr>
        <w:t xml:space="preserve"> par le </w:t>
      </w:r>
      <w:proofErr w:type="spellStart"/>
      <w:r w:rsidRPr="00E44EF9">
        <w:rPr>
          <w:rFonts w:ascii="Helvetica" w:eastAsia="CenturyGothic" w:hAnsi="Helvetica" w:cs="Helvetica"/>
          <w:sz w:val="17"/>
          <w:szCs w:val="17"/>
        </w:rPr>
        <w:t>present</w:t>
      </w:r>
      <w:proofErr w:type="spellEnd"/>
      <w:r w:rsidRPr="00E44EF9">
        <w:rPr>
          <w:rFonts w:ascii="Helvetica" w:eastAsia="CenturyGothic" w:hAnsi="Helvetica" w:cs="Helvetica"/>
          <w:sz w:val="17"/>
          <w:szCs w:val="17"/>
        </w:rPr>
        <w:t xml:space="preserve"> lot et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gramStart"/>
      <w:r w:rsidRPr="00E44EF9">
        <w:rPr>
          <w:rFonts w:ascii="Helvetica" w:eastAsia="CenturyGothic" w:hAnsi="Helvetica" w:cs="Helvetica"/>
          <w:sz w:val="17"/>
          <w:szCs w:val="17"/>
        </w:rPr>
        <w:t>selon</w:t>
      </w:r>
      <w:proofErr w:type="gramEnd"/>
      <w:r w:rsidRPr="00E44EF9">
        <w:rPr>
          <w:rFonts w:ascii="Helvetica" w:eastAsia="CenturyGothic" w:hAnsi="Helvetica" w:cs="Helvetica"/>
          <w:sz w:val="17"/>
          <w:szCs w:val="17"/>
        </w:rPr>
        <w:t xml:space="preserve"> les </w:t>
      </w:r>
      <w:proofErr w:type="spellStart"/>
      <w:r w:rsidRPr="00E44EF9">
        <w:rPr>
          <w:rFonts w:ascii="Helvetica" w:eastAsia="CenturyGothic" w:hAnsi="Helvetica" w:cs="Helvetica"/>
          <w:sz w:val="17"/>
          <w:szCs w:val="17"/>
        </w:rPr>
        <w:t>preconisations</w:t>
      </w:r>
      <w:proofErr w:type="spellEnd"/>
      <w:r w:rsidRPr="00E44EF9">
        <w:rPr>
          <w:rFonts w:ascii="Helvetica" w:eastAsia="CenturyGothic" w:hAnsi="Helvetica" w:cs="Helvetica"/>
          <w:sz w:val="17"/>
          <w:szCs w:val="17"/>
        </w:rPr>
        <w:t xml:space="preserve"> du fabricant.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Les soudures seront </w:t>
      </w:r>
      <w:proofErr w:type="spellStart"/>
      <w:r w:rsidRPr="00E44EF9">
        <w:rPr>
          <w:rFonts w:ascii="Helvetica" w:eastAsia="CenturyGothic" w:hAnsi="Helvetica" w:cs="Helvetica"/>
          <w:sz w:val="17"/>
          <w:szCs w:val="17"/>
        </w:rPr>
        <w:t>traitees</w:t>
      </w:r>
      <w:proofErr w:type="spellEnd"/>
      <w:r w:rsidRPr="00E44EF9">
        <w:rPr>
          <w:rFonts w:ascii="Helvetica" w:eastAsia="CenturyGothic" w:hAnsi="Helvetica" w:cs="Helvetica"/>
          <w:sz w:val="17"/>
          <w:szCs w:val="17"/>
        </w:rPr>
        <w:t xml:space="preserve"> a chaud avec cordon d’apport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Coloris : au choix du Maitre d'</w:t>
      </w:r>
      <w:proofErr w:type="spellStart"/>
      <w:r w:rsidRPr="00E44EF9">
        <w:rPr>
          <w:rFonts w:ascii="Helvetica" w:eastAsia="CenturyGothic" w:hAnsi="Helvetica" w:cs="Helvetica"/>
          <w:sz w:val="17"/>
          <w:szCs w:val="17"/>
        </w:rPr>
        <w:t>oeuvre</w:t>
      </w:r>
      <w:proofErr w:type="spellEnd"/>
      <w:r w:rsidRPr="00E44EF9">
        <w:rPr>
          <w:rFonts w:ascii="Helvetica" w:eastAsia="CenturyGothic" w:hAnsi="Helvetica" w:cs="Helvetica"/>
          <w:sz w:val="17"/>
          <w:szCs w:val="17"/>
        </w:rPr>
        <w:t xml:space="preserve"> dans la gamme du Fabricant</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proofErr w:type="spellStart"/>
      <w:r w:rsidRPr="00E44EF9">
        <w:rPr>
          <w:rFonts w:ascii="Helvetica" w:eastAsia="CenturyGothic" w:hAnsi="Helvetica" w:cs="Helvetica"/>
          <w:sz w:val="17"/>
          <w:szCs w:val="17"/>
        </w:rPr>
        <w:t>Sujetions</w:t>
      </w:r>
      <w:proofErr w:type="spellEnd"/>
      <w:r w:rsidRPr="00E44EF9">
        <w:rPr>
          <w:rFonts w:ascii="Helvetica" w:eastAsia="CenturyGothic" w:hAnsi="Helvetica" w:cs="Helvetica"/>
          <w:sz w:val="17"/>
          <w:szCs w:val="17"/>
        </w:rPr>
        <w:t xml:space="preserve"> :</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Soudage parfait </w:t>
      </w:r>
      <w:proofErr w:type="spellStart"/>
      <w:r w:rsidRPr="00E44EF9">
        <w:rPr>
          <w:rFonts w:ascii="Helvetica" w:eastAsia="CenturyGothic" w:hAnsi="Helvetica" w:cs="Helvetica"/>
          <w:sz w:val="17"/>
          <w:szCs w:val="17"/>
        </w:rPr>
        <w:t>des</w:t>
      </w:r>
      <w:proofErr w:type="spellEnd"/>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les</w:t>
      </w:r>
      <w:proofErr w:type="spellEnd"/>
      <w:r w:rsidRPr="00E44EF9">
        <w:rPr>
          <w:rFonts w:ascii="Helvetica" w:eastAsia="CenturyGothic" w:hAnsi="Helvetica" w:cs="Helvetica"/>
          <w:sz w:val="17"/>
          <w:szCs w:val="17"/>
        </w:rPr>
        <w:t xml:space="preserve">, pour </w:t>
      </w:r>
      <w:proofErr w:type="spellStart"/>
      <w:r w:rsidRPr="00E44EF9">
        <w:rPr>
          <w:rFonts w:ascii="Helvetica" w:eastAsia="CenturyGothic" w:hAnsi="Helvetica" w:cs="Helvetica"/>
          <w:sz w:val="17"/>
          <w:szCs w:val="17"/>
        </w:rPr>
        <w:t>etancheite</w:t>
      </w:r>
      <w:proofErr w:type="spellEnd"/>
      <w:r w:rsidRPr="00E44EF9">
        <w:rPr>
          <w:rFonts w:ascii="Helvetica" w:eastAsia="CenturyGothic" w:hAnsi="Helvetica" w:cs="Helvetica"/>
          <w:sz w:val="17"/>
          <w:szCs w:val="17"/>
        </w:rPr>
        <w:t xml:space="preserve"> des parois</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Prolongement du </w:t>
      </w:r>
      <w:proofErr w:type="spellStart"/>
      <w:r w:rsidRPr="00E44EF9">
        <w:rPr>
          <w:rFonts w:ascii="Helvetica" w:eastAsia="CenturyGothic" w:hAnsi="Helvetica" w:cs="Helvetica"/>
          <w:sz w:val="17"/>
          <w:szCs w:val="17"/>
        </w:rPr>
        <w:t>revetement</w:t>
      </w:r>
      <w:proofErr w:type="spellEnd"/>
      <w:r w:rsidRPr="00E44EF9">
        <w:rPr>
          <w:rFonts w:ascii="Helvetica" w:eastAsia="CenturyGothic" w:hAnsi="Helvetica" w:cs="Helvetica"/>
          <w:sz w:val="17"/>
          <w:szCs w:val="17"/>
        </w:rPr>
        <w:t xml:space="preserve"> toute hauteur jusqu'au plafond</w:t>
      </w:r>
    </w:p>
    <w:p w:rsidR="00DA1A6F" w:rsidRPr="00E44EF9" w:rsidRDefault="00DA1A6F" w:rsidP="00DA1A6F">
      <w:pPr>
        <w:autoSpaceDE w:val="0"/>
        <w:autoSpaceDN w:val="0"/>
        <w:adjustRightInd w:val="0"/>
        <w:spacing w:after="0" w:line="240" w:lineRule="auto"/>
        <w:rPr>
          <w:rFonts w:ascii="Helvetica" w:eastAsia="CenturyGothic" w:hAnsi="Helvetica" w:cs="Helvetica"/>
          <w:sz w:val="17"/>
          <w:szCs w:val="17"/>
        </w:rPr>
      </w:pPr>
      <w:r w:rsidRPr="00E44EF9">
        <w:rPr>
          <w:rFonts w:ascii="Helvetica" w:eastAsia="CenturyGothic" w:hAnsi="Helvetica" w:cs="Helvetica"/>
          <w:sz w:val="17"/>
          <w:szCs w:val="17"/>
        </w:rPr>
        <w:t xml:space="preserve">- Recouvrement du </w:t>
      </w:r>
      <w:proofErr w:type="spellStart"/>
      <w:r w:rsidRPr="00E44EF9">
        <w:rPr>
          <w:rFonts w:ascii="Helvetica" w:eastAsia="CenturyGothic" w:hAnsi="Helvetica" w:cs="Helvetica"/>
          <w:sz w:val="17"/>
          <w:szCs w:val="17"/>
        </w:rPr>
        <w:t>releve</w:t>
      </w:r>
      <w:proofErr w:type="spellEnd"/>
      <w:r w:rsidRPr="00E44EF9">
        <w:rPr>
          <w:rFonts w:ascii="Helvetica" w:eastAsia="CenturyGothic" w:hAnsi="Helvetica" w:cs="Helvetica"/>
          <w:sz w:val="17"/>
          <w:szCs w:val="17"/>
        </w:rPr>
        <w:t xml:space="preserve"> de plinthe</w:t>
      </w:r>
    </w:p>
    <w:p w:rsidR="00DA1A6F" w:rsidRPr="00E44EF9" w:rsidRDefault="00DA1A6F" w:rsidP="00DA1A6F">
      <w:pPr>
        <w:autoSpaceDE w:val="0"/>
        <w:autoSpaceDN w:val="0"/>
        <w:adjustRightInd w:val="0"/>
        <w:spacing w:after="0" w:line="240" w:lineRule="auto"/>
        <w:rPr>
          <w:rFonts w:ascii="Helvetica" w:hAnsi="Helvetica" w:cs="Helvetica"/>
          <w:b/>
          <w:bCs/>
          <w:sz w:val="17"/>
          <w:szCs w:val="17"/>
        </w:rPr>
      </w:pPr>
      <w:r w:rsidRPr="00E44EF9">
        <w:rPr>
          <w:rFonts w:ascii="Helvetica" w:eastAsia="CenturyGothic" w:hAnsi="Helvetica" w:cs="Helvetica"/>
          <w:sz w:val="17"/>
          <w:szCs w:val="17"/>
        </w:rPr>
        <w:t xml:space="preserve">- </w:t>
      </w:r>
      <w:proofErr w:type="spellStart"/>
      <w:r w:rsidRPr="00E44EF9">
        <w:rPr>
          <w:rFonts w:ascii="Helvetica" w:eastAsia="CenturyGothic" w:hAnsi="Helvetica" w:cs="Helvetica"/>
          <w:sz w:val="17"/>
          <w:szCs w:val="17"/>
        </w:rPr>
        <w:t>Revetement</w:t>
      </w:r>
      <w:proofErr w:type="spellEnd"/>
      <w:r w:rsidRPr="00E44EF9">
        <w:rPr>
          <w:rFonts w:ascii="Helvetica" w:eastAsia="CenturyGothic" w:hAnsi="Helvetica" w:cs="Helvetica"/>
          <w:sz w:val="17"/>
          <w:szCs w:val="17"/>
        </w:rPr>
        <w:t xml:space="preserve"> sur trappes, a la charge du </w:t>
      </w:r>
      <w:proofErr w:type="spellStart"/>
      <w:r w:rsidRPr="00E44EF9">
        <w:rPr>
          <w:rFonts w:ascii="Helvetica" w:eastAsia="CenturyGothic" w:hAnsi="Helvetica" w:cs="Helvetica"/>
          <w:sz w:val="17"/>
          <w:szCs w:val="17"/>
        </w:rPr>
        <w:t>present</w:t>
      </w:r>
      <w:proofErr w:type="spellEnd"/>
      <w:r w:rsidRPr="00E44EF9">
        <w:rPr>
          <w:rFonts w:ascii="Helvetica" w:eastAsia="CenturyGothic" w:hAnsi="Helvetica" w:cs="Helvetica"/>
          <w:sz w:val="17"/>
          <w:szCs w:val="17"/>
        </w:rPr>
        <w:t xml:space="preserve"> lot</w:t>
      </w:r>
    </w:p>
    <w:p w:rsidR="00067BAF" w:rsidRPr="00E44EF9" w:rsidRDefault="00067BAF" w:rsidP="00067BAF">
      <w:pPr>
        <w:autoSpaceDE w:val="0"/>
        <w:autoSpaceDN w:val="0"/>
        <w:adjustRightInd w:val="0"/>
        <w:spacing w:after="0" w:line="240" w:lineRule="auto"/>
        <w:rPr>
          <w:rFonts w:ascii="Helvetica" w:hAnsi="Helvetica" w:cs="Helvetica"/>
          <w:b/>
          <w:bCs/>
          <w:sz w:val="17"/>
          <w:szCs w:val="17"/>
        </w:rPr>
      </w:pPr>
      <w:r w:rsidRPr="00E44EF9">
        <w:rPr>
          <w:rFonts w:ascii="Helvetica" w:hAnsi="Helvetica" w:cs="Helvetica"/>
          <w:b/>
          <w:bCs/>
          <w:sz w:val="17"/>
          <w:szCs w:val="17"/>
        </w:rPr>
        <w:t>Positions : Selon plans Maîtrise d’œuvre</w:t>
      </w:r>
    </w:p>
    <w:p w:rsidR="00067BAF" w:rsidRPr="00E44EF9" w:rsidRDefault="00067BAF" w:rsidP="00067BAF">
      <w:pPr>
        <w:autoSpaceDE w:val="0"/>
        <w:autoSpaceDN w:val="0"/>
        <w:adjustRightInd w:val="0"/>
        <w:spacing w:after="0" w:line="240" w:lineRule="auto"/>
        <w:rPr>
          <w:rFonts w:ascii="Helvetica" w:hAnsi="Helvetica" w:cs="Helvetica"/>
          <w:b/>
          <w:bCs/>
          <w:sz w:val="17"/>
          <w:szCs w:val="17"/>
        </w:rPr>
      </w:pPr>
      <w:r w:rsidRPr="00E44EF9">
        <w:rPr>
          <w:rFonts w:ascii="Helvetica" w:hAnsi="Helvetica" w:cs="Helvetica"/>
          <w:sz w:val="17"/>
          <w:szCs w:val="17"/>
        </w:rPr>
        <w:t></w:t>
      </w:r>
      <w:r w:rsidRPr="00E44EF9">
        <w:rPr>
          <w:rFonts w:ascii="Helvetica" w:hAnsi="Helvetica" w:cs="Helvetica"/>
          <w:sz w:val="17"/>
          <w:szCs w:val="17"/>
        </w:rPr>
        <w:t></w:t>
      </w:r>
      <w:r w:rsidRPr="00E44EF9">
        <w:rPr>
          <w:rFonts w:ascii="Helvetica" w:hAnsi="Helvetica" w:cs="Helvetica"/>
          <w:b/>
          <w:bCs/>
          <w:sz w:val="17"/>
          <w:szCs w:val="17"/>
        </w:rPr>
        <w:t>Ensemble des douches</w:t>
      </w:r>
    </w:p>
    <w:p w:rsidR="00DA1A6F" w:rsidRPr="00E44EF9" w:rsidRDefault="00DA1A6F" w:rsidP="009B799B">
      <w:pPr>
        <w:autoSpaceDE w:val="0"/>
        <w:autoSpaceDN w:val="0"/>
        <w:adjustRightInd w:val="0"/>
        <w:spacing w:after="0" w:line="240" w:lineRule="auto"/>
        <w:rPr>
          <w:rFonts w:ascii="Helvetica" w:hAnsi="Helvetica" w:cs="Helvetica"/>
          <w:b/>
          <w:bCs/>
          <w:sz w:val="17"/>
          <w:szCs w:val="17"/>
        </w:rPr>
      </w:pPr>
    </w:p>
    <w:p w:rsidR="009B799B" w:rsidRPr="00E44EF9" w:rsidRDefault="009B799B" w:rsidP="009B799B">
      <w:pPr>
        <w:autoSpaceDE w:val="0"/>
        <w:autoSpaceDN w:val="0"/>
        <w:adjustRightInd w:val="0"/>
        <w:spacing w:after="0" w:line="240" w:lineRule="auto"/>
        <w:rPr>
          <w:rFonts w:ascii="Helvetica" w:hAnsi="Helvetica" w:cs="Helvetica"/>
          <w:b/>
          <w:bCs/>
          <w:sz w:val="17"/>
          <w:szCs w:val="17"/>
        </w:rPr>
      </w:pPr>
    </w:p>
    <w:p w:rsidR="009B799B" w:rsidRDefault="00DA1A6F" w:rsidP="009B799B">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w:t>
      </w:r>
      <w:r w:rsidR="009B799B">
        <w:rPr>
          <w:rFonts w:ascii="Helvetica-Bold" w:hAnsi="Helvetica-Bold" w:cs="Helvetica-Bold"/>
          <w:b/>
          <w:bCs/>
          <w:sz w:val="19"/>
          <w:szCs w:val="19"/>
        </w:rPr>
        <w:t>.310 Traitement des joints et barre de seuils</w:t>
      </w:r>
    </w:p>
    <w:p w:rsidR="009B799B" w:rsidRDefault="00DA1A6F" w:rsidP="009B799B">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04</w:t>
      </w:r>
      <w:r w:rsidR="009B799B">
        <w:rPr>
          <w:rFonts w:ascii="Helvetica-BoldOblique" w:hAnsi="Helvetica-BoldOblique" w:cs="Helvetica-BoldOblique"/>
          <w:b/>
          <w:bCs/>
          <w:i/>
          <w:iCs/>
          <w:sz w:val="19"/>
          <w:szCs w:val="19"/>
        </w:rPr>
        <w:t>.310.1 Traitement des joints</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soudures entre lés seront réalisées à chaud, par cordons de finition de teintes assorties à celles des revêtements, les soudures à froid ne seront admises que si les joints entre lés sont rigoureusement propres.</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raccords entre revêtement de nature ou de teintes différentes seront réalisés dans la feuillure des huisseries de manière à être totalement recouvert par l'ouvrant en position fermée.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 Maîtrise d’œuvre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joints entre lès des revêtements de sols</w:t>
      </w:r>
    </w:p>
    <w:p w:rsidR="009B799B" w:rsidRDefault="009B799B" w:rsidP="009B799B">
      <w:pPr>
        <w:autoSpaceDE w:val="0"/>
        <w:autoSpaceDN w:val="0"/>
        <w:adjustRightInd w:val="0"/>
        <w:spacing w:after="0" w:line="240" w:lineRule="auto"/>
        <w:rPr>
          <w:rFonts w:ascii="Helvetica-BoldOblique" w:hAnsi="Helvetica-BoldOblique" w:cs="Helvetica-BoldOblique"/>
          <w:b/>
          <w:bCs/>
          <w:i/>
          <w:iCs/>
          <w:sz w:val="19"/>
          <w:szCs w:val="19"/>
        </w:rPr>
      </w:pPr>
    </w:p>
    <w:p w:rsidR="009B799B" w:rsidRDefault="00DA1A6F" w:rsidP="009B799B">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04</w:t>
      </w:r>
      <w:r w:rsidR="009B799B">
        <w:rPr>
          <w:rFonts w:ascii="Helvetica-BoldOblique" w:hAnsi="Helvetica-BoldOblique" w:cs="Helvetica-BoldOblique"/>
          <w:b/>
          <w:bCs/>
          <w:i/>
          <w:iCs/>
          <w:sz w:val="19"/>
          <w:szCs w:val="19"/>
        </w:rPr>
        <w:t>.310.2 Barre de seuil inox</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devra prévoir la fourniture et pose de barre de seuils décoratives de type « </w:t>
      </w:r>
      <w:r>
        <w:rPr>
          <w:rFonts w:ascii="Helvetica-Bold" w:hAnsi="Helvetica-Bold" w:cs="Helvetica-Bold"/>
          <w:b/>
          <w:bCs/>
          <w:sz w:val="17"/>
          <w:szCs w:val="17"/>
        </w:rPr>
        <w:t xml:space="preserve">DINAFIX </w:t>
      </w:r>
      <w:r>
        <w:rPr>
          <w:rFonts w:ascii="Helvetica" w:hAnsi="Helvetica" w:cs="Helvetica"/>
          <w:sz w:val="17"/>
          <w:szCs w:val="17"/>
        </w:rPr>
        <w:t xml:space="preserve">» de chez « </w:t>
      </w:r>
      <w:r>
        <w:rPr>
          <w:rFonts w:ascii="Helvetica-Bold" w:hAnsi="Helvetica-Bold" w:cs="Helvetica-Bold"/>
          <w:b/>
          <w:bCs/>
          <w:sz w:val="17"/>
          <w:szCs w:val="17"/>
        </w:rPr>
        <w:t xml:space="preserve">DINAC </w:t>
      </w:r>
      <w:r>
        <w:rPr>
          <w:rFonts w:ascii="Helvetica" w:hAnsi="Helvetica" w:cs="Helvetica"/>
          <w:sz w:val="17"/>
          <w:szCs w:val="17"/>
        </w:rPr>
        <w:t>» ou similaire dans une autre marque.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w:t>
      </w:r>
      <w:r w:rsidR="00DA1A6F">
        <w:rPr>
          <w:rFonts w:ascii="Helvetica-Bold" w:hAnsi="Helvetica-Bold" w:cs="Helvetica-Bold"/>
          <w:b/>
          <w:bCs/>
          <w:sz w:val="17"/>
          <w:szCs w:val="17"/>
        </w:rPr>
        <w:t>sans objet</w:t>
      </w:r>
    </w:p>
    <w:p w:rsidR="00DA1A6F"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les raccordements avec l’existant devront se faire par une s</w:t>
      </w:r>
      <w:r w:rsidR="00DA1A6F">
        <w:rPr>
          <w:rFonts w:ascii="Helvetica-Bold" w:hAnsi="Helvetica-Bold" w:cs="Helvetica-Bold"/>
          <w:b/>
          <w:bCs/>
          <w:sz w:val="17"/>
          <w:szCs w:val="17"/>
        </w:rPr>
        <w:t>oudure des revêtements souples.</w:t>
      </w:r>
    </w:p>
    <w:p w:rsidR="009B799B" w:rsidRPr="00DA1A6F" w:rsidRDefault="00DA1A6F"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 </w:t>
      </w:r>
    </w:p>
    <w:p w:rsidR="009B799B" w:rsidRDefault="00DA1A6F" w:rsidP="009B799B">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04</w:t>
      </w:r>
      <w:r w:rsidR="009B799B">
        <w:rPr>
          <w:rFonts w:ascii="Helvetica-BoldOblique" w:hAnsi="Helvetica-BoldOblique" w:cs="Helvetica-BoldOblique"/>
          <w:b/>
          <w:bCs/>
          <w:i/>
          <w:iCs/>
          <w:sz w:val="19"/>
          <w:szCs w:val="19"/>
        </w:rPr>
        <w:t>.310.3 Couvres JD</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L’entreprise devra prévoir la fourniture et pose de couvre joint adapté au milieu hospitalier,</w:t>
      </w:r>
    </w:p>
    <w:p w:rsidR="009B799B" w:rsidRDefault="009B799B" w:rsidP="009B799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produit mis en œuvre devra impérativement être soumis à la maîtrise d’œuvre et au Bureau de contrôle avant toute mise en œuvre sur le site.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 Maîtrise d’œuvre</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sidR="00067BAF">
        <w:rPr>
          <w:rFonts w:ascii="Helvetica-Bold" w:hAnsi="Helvetica-Bold" w:cs="Helvetica-Bold"/>
          <w:b/>
          <w:bCs/>
          <w:sz w:val="17"/>
          <w:szCs w:val="17"/>
        </w:rPr>
        <w:t>Au droit des JD</w:t>
      </w:r>
    </w:p>
    <w:p w:rsidR="009B799B" w:rsidRDefault="009B799B" w:rsidP="009B799B">
      <w:pPr>
        <w:autoSpaceDE w:val="0"/>
        <w:autoSpaceDN w:val="0"/>
        <w:adjustRightInd w:val="0"/>
        <w:spacing w:after="0" w:line="240" w:lineRule="auto"/>
        <w:rPr>
          <w:rFonts w:ascii="Helvetica-Bold" w:hAnsi="Helvetica-Bold" w:cs="Helvetica-Bold"/>
          <w:b/>
          <w:bCs/>
          <w:sz w:val="17"/>
          <w:szCs w:val="17"/>
        </w:rPr>
      </w:pPr>
    </w:p>
    <w:p w:rsidR="001B6633" w:rsidRPr="00DA1A6F" w:rsidRDefault="00DA1A6F" w:rsidP="00DA1A6F">
      <w:r>
        <w:rPr>
          <w:rFonts w:ascii="Helvetica-Bold" w:hAnsi="Helvetica-Bold" w:cs="Helvetica-Bold"/>
          <w:b/>
          <w:bCs/>
          <w:sz w:val="19"/>
          <w:szCs w:val="19"/>
        </w:rPr>
        <w:t>04.3</w:t>
      </w:r>
      <w:r w:rsidR="001B6633">
        <w:rPr>
          <w:rFonts w:ascii="Helvetica-Bold" w:hAnsi="Helvetica-Bold" w:cs="Helvetica-Bold"/>
          <w:b/>
          <w:bCs/>
          <w:sz w:val="19"/>
          <w:szCs w:val="19"/>
        </w:rPr>
        <w:t>11 Elimination des déchets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L’enlèvement et le transport des déchets tout corps d’état seront à la charge du LOT 01 et ceci durant toute la durée du chantier.</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Cependant, chaque corps d’état devra évacuer ses propres déchets dans les bennes du lot 01 GROS OEUVRE</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ETENDU, afin d’éviter tout dépôt sauvage les bennes pleines seront enlevées immédiatement et systématiquement remplacées.</w:t>
      </w:r>
    </w:p>
    <w:p w:rsidR="001B6633" w:rsidRDefault="001B6633" w:rsidP="001B6633">
      <w:pPr>
        <w:autoSpaceDE w:val="0"/>
        <w:autoSpaceDN w:val="0"/>
        <w:adjustRightInd w:val="0"/>
        <w:spacing w:after="0" w:line="240" w:lineRule="auto"/>
        <w:rPr>
          <w:rFonts w:ascii="Helvetica" w:hAnsi="Helvetica" w:cs="Helvetica"/>
          <w:sz w:val="17"/>
          <w:szCs w:val="17"/>
        </w:rPr>
      </w:pPr>
    </w:p>
    <w:p w:rsidR="001B6633" w:rsidRDefault="00DA1A6F" w:rsidP="001B6633">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04.3</w:t>
      </w:r>
      <w:r w:rsidR="001B6633">
        <w:rPr>
          <w:rFonts w:ascii="Helvetica-Bold" w:hAnsi="Helvetica-Bold" w:cs="Helvetica-Bold"/>
          <w:b/>
          <w:bCs/>
          <w:sz w:val="19"/>
          <w:szCs w:val="19"/>
        </w:rPr>
        <w:t>12 Nettoyage des zones de travail</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aura à sa charge le nettoyage de ces travaux pendant toute la durée de son intervention sur le chantier, à raison d’un nettoyage hebdomadaire, et sur demande du Maître d’œuvre.</w:t>
      </w:r>
    </w:p>
    <w:p w:rsidR="001B6633" w:rsidRDefault="001B6633" w:rsidP="001B6633">
      <w:pPr>
        <w:autoSpaceDE w:val="0"/>
        <w:autoSpaceDN w:val="0"/>
        <w:adjustRightInd w:val="0"/>
        <w:spacing w:after="0" w:line="240" w:lineRule="auto"/>
        <w:rPr>
          <w:rFonts w:ascii="Helvetica" w:hAnsi="Helvetica" w:cs="Helvetica"/>
          <w:sz w:val="15"/>
          <w:szCs w:val="15"/>
        </w:rPr>
      </w:pPr>
    </w:p>
    <w:p w:rsidR="001B6633" w:rsidRDefault="00DA1A6F" w:rsidP="001B6633">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04.3</w:t>
      </w:r>
      <w:r w:rsidR="001B6633">
        <w:rPr>
          <w:rFonts w:ascii="Helvetica-Bold" w:hAnsi="Helvetica-Bold" w:cs="Helvetica-Bold"/>
          <w:b/>
          <w:bCs/>
          <w:sz w:val="19"/>
          <w:szCs w:val="19"/>
        </w:rPr>
        <w:t>13 Nettoyage de mise en service</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devra la réalisation du nettoyage final de mise en service du bâtiment.</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Cette prestation sera réalisée par une entreprise spécialisée.</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Nettoyage complet de tous les locaux et circulations en vue de la réception :</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Sols lavés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Menuiseries et vitrages lavés aux deux faces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Nettoyage des appareils sanitaires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Nettoyage des radiateurs et tuyauteries.</w:t>
      </w:r>
    </w:p>
    <w:p w:rsidR="00DA1A6F" w:rsidRDefault="00DA1A6F" w:rsidP="001B6633">
      <w:pPr>
        <w:autoSpaceDE w:val="0"/>
        <w:autoSpaceDN w:val="0"/>
        <w:adjustRightInd w:val="0"/>
        <w:spacing w:after="0" w:line="240" w:lineRule="auto"/>
        <w:rPr>
          <w:rFonts w:ascii="Helvetica" w:hAnsi="Helvetica" w:cs="Helvetica"/>
          <w:sz w:val="17"/>
          <w:szCs w:val="17"/>
        </w:rPr>
      </w:pPr>
    </w:p>
    <w:p w:rsidR="001B6633" w:rsidRDefault="00DA1A6F" w:rsidP="001B6633">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04.3</w:t>
      </w:r>
      <w:r w:rsidR="001B6633">
        <w:rPr>
          <w:rFonts w:ascii="Helvetica-BoldOblique" w:hAnsi="Helvetica-BoldOblique" w:cs="Helvetica-BoldOblique"/>
          <w:b/>
          <w:bCs/>
          <w:i/>
          <w:iCs/>
          <w:sz w:val="19"/>
          <w:szCs w:val="19"/>
        </w:rPr>
        <w:t>13.1 Nettoyages de livraison des locaux</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Outre les travaux de nettoyages dus par chaque entreprise et spécifique aux résultats de ses interventions, l'entreprise du présent lot devra le nettoyage complet de chaque local en vue de sa livraison aux utilisateurs.</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L'entreprise s'assurera auprès des autres corps d'état, avant de commencer les nettoyages que l'ensemble des travaux, reprises et finitions intérieures ont bien été réalisés et ne nécessitent plus d'interventions à l'intérieur des locaux à nettoyer.</w:t>
      </w:r>
    </w:p>
    <w:p w:rsidR="00DA1A6F" w:rsidRDefault="00DA1A6F" w:rsidP="001B6633">
      <w:pPr>
        <w:autoSpaceDE w:val="0"/>
        <w:autoSpaceDN w:val="0"/>
        <w:adjustRightInd w:val="0"/>
        <w:spacing w:after="0" w:line="240" w:lineRule="auto"/>
        <w:rPr>
          <w:rFonts w:ascii="Helvetica-Bold" w:hAnsi="Helvetica-Bold" w:cs="Helvetica-Bold"/>
          <w:b/>
          <w:bCs/>
          <w:sz w:val="17"/>
          <w:szCs w:val="17"/>
        </w:rPr>
      </w:pPr>
    </w:p>
    <w:p w:rsidR="001B6633" w:rsidRDefault="00DA1A6F" w:rsidP="001B6633">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04.3</w:t>
      </w:r>
      <w:r w:rsidR="001B6633">
        <w:rPr>
          <w:rFonts w:ascii="Helvetica-BoldOblique" w:hAnsi="Helvetica-BoldOblique" w:cs="Helvetica-BoldOblique"/>
          <w:b/>
          <w:bCs/>
          <w:i/>
          <w:iCs/>
          <w:sz w:val="19"/>
          <w:szCs w:val="19"/>
        </w:rPr>
        <w:t>13.2 Décomposition du nettoyage</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Décapage et lavage jusqu'à disparition de toutes les traces et salissures des revêtements souples.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Nettoyages des serrureries mains courantes, gardes corps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Enlèvement de toutes les protections et de tous les étiquetages des appareils, dont l'aspect devra être prêt pour la mise en service.</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Dépoussiérage de l'ensemble des murs et plafonds.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Lavage complet et net de l'ensemble des vitrages tant à l'intérieur qu'à l'extérieur.</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Nettoyages des seuils et appuis de baies</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Enlèvement complet de tous les détritus résultant du nettoyage final, tant à l'intérieur qu'aux abords extérieurs du bâtiment.</w:t>
      </w:r>
    </w:p>
    <w:p w:rsidR="001B6633" w:rsidRDefault="001B6633" w:rsidP="001B6633">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livré devra présenter un parfait état de propreté et de finitions.</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Nota : Le montant de ces frais de nettoyages de livraison devra être explicitement indiqué dans l'offre forfaitaire proposée par l'entreprise soumissionnaire pour le présent lot.</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Nettoyage 1 : Nettoyage complet avant phase OPR</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Nettoyage 2 : Reprise de nettoyage après levée des réserves dans le cadre de la</w:t>
      </w:r>
    </w:p>
    <w:p w:rsidR="001B6633" w:rsidRDefault="001B6633" w:rsidP="001B6633">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Livraison</w:t>
      </w:r>
    </w:p>
    <w:p w:rsidR="001B6633" w:rsidRPr="00BE43B9" w:rsidRDefault="001B6633" w:rsidP="00BE43B9">
      <w:bookmarkStart w:id="0" w:name="_GoBack"/>
      <w:bookmarkEnd w:id="0"/>
    </w:p>
    <w:sectPr w:rsidR="001B6633" w:rsidRPr="00BE43B9" w:rsidSect="00A4604D">
      <w:footerReference w:type="default" r:id="rId12"/>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AB8" w:rsidRDefault="00145AB8" w:rsidP="00A4604D">
      <w:pPr>
        <w:spacing w:after="0" w:line="240" w:lineRule="auto"/>
      </w:pPr>
      <w:r>
        <w:separator/>
      </w:r>
    </w:p>
  </w:endnote>
  <w:endnote w:type="continuationSeparator" w:id="0">
    <w:p w:rsidR="00145AB8" w:rsidRDefault="00145AB8" w:rsidP="00A4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ArialNarrow">
    <w:altName w:val="MS Gothic"/>
    <w:panose1 w:val="00000000000000000000"/>
    <w:charset w:val="80"/>
    <w:family w:val="auto"/>
    <w:notTrueType/>
    <w:pitch w:val="default"/>
    <w:sig w:usb0="00000001"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 w:name="TT61t00">
    <w:panose1 w:val="00000000000000000000"/>
    <w:charset w:val="00"/>
    <w:family w:val="auto"/>
    <w:notTrueType/>
    <w:pitch w:val="default"/>
    <w:sig w:usb0="00000003" w:usb1="00000000" w:usb2="00000000" w:usb3="00000000" w:csb0="00000001" w:csb1="00000000"/>
  </w:font>
  <w:font w:name="CenturyGothic">
    <w:altName w:val="MS Gothic"/>
    <w:panose1 w:val="00000000000000000000"/>
    <w:charset w:val="80"/>
    <w:family w:val="auto"/>
    <w:notTrueType/>
    <w:pitch w:val="default"/>
    <w:sig w:usb0="00000001" w:usb1="08070000" w:usb2="00000010" w:usb3="00000000" w:csb0="00020000" w:csb1="00000000"/>
  </w:font>
  <w:font w:name="Helvetica-BoldObliqu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EndPr/>
    <w:sdtContent>
      <w:sdt>
        <w:sdtPr>
          <w:id w:val="-1769616900"/>
          <w:docPartObj>
            <w:docPartGallery w:val="Page Numbers (Top of Page)"/>
            <w:docPartUnique/>
          </w:docPartObj>
        </w:sdtPr>
        <w:sdtEndPr/>
        <w:sdtContent>
          <w:p w:rsidR="00635AA6" w:rsidRPr="0060662C" w:rsidRDefault="00785E02" w:rsidP="00A4604D">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w:t>
            </w:r>
            <w:r w:rsidR="00635AA6" w:rsidRPr="0060662C">
              <w:rPr>
                <w:rFonts w:ascii="Tahoma" w:hAnsi="Tahoma" w:cs="Tahoma"/>
                <w:sz w:val="16"/>
              </w:rPr>
              <w:t xml:space="preserve">– CCTP </w:t>
            </w:r>
            <w:r w:rsidR="00635AA6">
              <w:rPr>
                <w:rFonts w:ascii="Tahoma" w:hAnsi="Tahoma" w:cs="Tahoma"/>
                <w:sz w:val="16"/>
              </w:rPr>
              <w:t>lot 04</w:t>
            </w:r>
            <w:r w:rsidR="00635AA6" w:rsidRPr="0060662C">
              <w:rPr>
                <w:rFonts w:ascii="Tahoma" w:hAnsi="Tahoma" w:cs="Tahoma"/>
                <w:sz w:val="16"/>
              </w:rPr>
              <w:t xml:space="preserve"> </w:t>
            </w:r>
            <w:r w:rsidR="00635AA6">
              <w:rPr>
                <w:rFonts w:ascii="Tahoma" w:hAnsi="Tahoma" w:cs="Tahoma"/>
                <w:sz w:val="16"/>
              </w:rPr>
              <w:t>PEINTURE – SOL SOUPLES</w:t>
            </w:r>
            <w:r w:rsidR="00635AA6" w:rsidRPr="0060662C">
              <w:rPr>
                <w:rFonts w:ascii="Tahoma" w:hAnsi="Tahoma" w:cs="Tahoma"/>
                <w:sz w:val="16"/>
              </w:rPr>
              <w:t xml:space="preserve"> – </w:t>
            </w:r>
            <w:r w:rsidRPr="0060662C">
              <w:rPr>
                <w:rFonts w:ascii="Tahoma" w:hAnsi="Tahoma" w:cs="Tahoma"/>
                <w:sz w:val="16"/>
              </w:rPr>
              <w:t xml:space="preserve">DCE </w:t>
            </w:r>
            <w:r>
              <w:rPr>
                <w:rFonts w:ascii="Tahoma" w:hAnsi="Tahoma" w:cs="Tahoma"/>
                <w:sz w:val="16"/>
              </w:rPr>
              <w:t>août 2024</w:t>
            </w:r>
          </w:p>
          <w:p w:rsidR="00635AA6" w:rsidRDefault="00635AA6" w:rsidP="00A4604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636CB">
              <w:rPr>
                <w:b/>
                <w:bCs/>
                <w:noProof/>
              </w:rPr>
              <w:t>11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636CB">
              <w:rPr>
                <w:b/>
                <w:bCs/>
                <w:noProof/>
              </w:rPr>
              <w:t>11</w:t>
            </w:r>
            <w:r>
              <w:rPr>
                <w:b/>
                <w:bCs/>
                <w:sz w:val="24"/>
                <w:szCs w:val="24"/>
              </w:rPr>
              <w:fldChar w:fldCharType="end"/>
            </w:r>
          </w:p>
        </w:sdtContent>
      </w:sdt>
    </w:sdtContent>
  </w:sdt>
  <w:p w:rsidR="00635AA6" w:rsidRDefault="00635AA6" w:rsidP="00A460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AB8" w:rsidRDefault="00145AB8" w:rsidP="00A4604D">
      <w:pPr>
        <w:spacing w:after="0" w:line="240" w:lineRule="auto"/>
      </w:pPr>
      <w:r>
        <w:separator/>
      </w:r>
    </w:p>
  </w:footnote>
  <w:footnote w:type="continuationSeparator" w:id="0">
    <w:p w:rsidR="00145AB8" w:rsidRDefault="00145AB8" w:rsidP="00A46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65F4B"/>
    <w:rsid w:val="00067BAF"/>
    <w:rsid w:val="0007033D"/>
    <w:rsid w:val="0008574C"/>
    <w:rsid w:val="000C6007"/>
    <w:rsid w:val="00126C40"/>
    <w:rsid w:val="00145AB8"/>
    <w:rsid w:val="001B5CB3"/>
    <w:rsid w:val="001B6633"/>
    <w:rsid w:val="001B721A"/>
    <w:rsid w:val="001E45B0"/>
    <w:rsid w:val="00216F1E"/>
    <w:rsid w:val="002949F8"/>
    <w:rsid w:val="002A38F9"/>
    <w:rsid w:val="002C5A72"/>
    <w:rsid w:val="002E4FD2"/>
    <w:rsid w:val="00313DBD"/>
    <w:rsid w:val="0034744A"/>
    <w:rsid w:val="003E46A7"/>
    <w:rsid w:val="003F6BC3"/>
    <w:rsid w:val="0046188F"/>
    <w:rsid w:val="004A2430"/>
    <w:rsid w:val="004E673B"/>
    <w:rsid w:val="005138F1"/>
    <w:rsid w:val="00533DFA"/>
    <w:rsid w:val="00560E5A"/>
    <w:rsid w:val="00593360"/>
    <w:rsid w:val="005A3813"/>
    <w:rsid w:val="005C0D1D"/>
    <w:rsid w:val="005E7CAA"/>
    <w:rsid w:val="0062302D"/>
    <w:rsid w:val="00635AA6"/>
    <w:rsid w:val="006A10B6"/>
    <w:rsid w:val="006A4D29"/>
    <w:rsid w:val="006B48F7"/>
    <w:rsid w:val="006F074A"/>
    <w:rsid w:val="006F7A9F"/>
    <w:rsid w:val="00785E02"/>
    <w:rsid w:val="00887CBB"/>
    <w:rsid w:val="008A00D8"/>
    <w:rsid w:val="008D7B5C"/>
    <w:rsid w:val="008F590E"/>
    <w:rsid w:val="0096575E"/>
    <w:rsid w:val="009B799B"/>
    <w:rsid w:val="00A4604D"/>
    <w:rsid w:val="00A57C8A"/>
    <w:rsid w:val="00AD65A4"/>
    <w:rsid w:val="00AE325E"/>
    <w:rsid w:val="00B02417"/>
    <w:rsid w:val="00B60476"/>
    <w:rsid w:val="00B96B6C"/>
    <w:rsid w:val="00BA2430"/>
    <w:rsid w:val="00BE43B9"/>
    <w:rsid w:val="00C116EC"/>
    <w:rsid w:val="00C76B2E"/>
    <w:rsid w:val="00C96867"/>
    <w:rsid w:val="00CD0307"/>
    <w:rsid w:val="00CF31DE"/>
    <w:rsid w:val="00D668F7"/>
    <w:rsid w:val="00D71108"/>
    <w:rsid w:val="00DA1A6F"/>
    <w:rsid w:val="00DA35F5"/>
    <w:rsid w:val="00DB31E9"/>
    <w:rsid w:val="00DB51D4"/>
    <w:rsid w:val="00DF1A43"/>
    <w:rsid w:val="00E01451"/>
    <w:rsid w:val="00E23E31"/>
    <w:rsid w:val="00E44EF9"/>
    <w:rsid w:val="00EB27BE"/>
    <w:rsid w:val="00F1291C"/>
    <w:rsid w:val="00F636CB"/>
    <w:rsid w:val="00F67FEE"/>
    <w:rsid w:val="00FC79B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457F1"/>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En-tte">
    <w:name w:val="header"/>
    <w:basedOn w:val="Normal"/>
    <w:link w:val="En-tteCar"/>
    <w:uiPriority w:val="99"/>
    <w:unhideWhenUsed/>
    <w:rsid w:val="00A4604D"/>
    <w:pPr>
      <w:tabs>
        <w:tab w:val="center" w:pos="4536"/>
        <w:tab w:val="right" w:pos="9072"/>
      </w:tabs>
      <w:spacing w:after="0" w:line="240" w:lineRule="auto"/>
    </w:pPr>
  </w:style>
  <w:style w:type="character" w:customStyle="1" w:styleId="En-tteCar">
    <w:name w:val="En-tête Car"/>
    <w:basedOn w:val="Policepardfaut"/>
    <w:link w:val="En-tte"/>
    <w:uiPriority w:val="99"/>
    <w:rsid w:val="00A4604D"/>
  </w:style>
  <w:style w:type="paragraph" w:styleId="Pieddepage">
    <w:name w:val="footer"/>
    <w:basedOn w:val="Normal"/>
    <w:link w:val="PieddepageCar"/>
    <w:uiPriority w:val="99"/>
    <w:unhideWhenUsed/>
    <w:rsid w:val="00A46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604D"/>
  </w:style>
  <w:style w:type="paragraph" w:styleId="NormalWeb">
    <w:name w:val="Normal (Web)"/>
    <w:basedOn w:val="Normal"/>
    <w:uiPriority w:val="99"/>
    <w:semiHidden/>
    <w:unhideWhenUsed/>
    <w:rsid w:val="00A4604D"/>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A4604D"/>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A4604D"/>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A4604D"/>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A4604D"/>
    <w:rPr>
      <w:rFonts w:ascii="Arial" w:eastAsiaTheme="minorEastAsia" w:hAnsi="Arial"/>
      <w:color w:val="7695CD"/>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bbevill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5040</Words>
  <Characters>27724</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4</cp:revision>
  <dcterms:created xsi:type="dcterms:W3CDTF">2024-09-25T11:21:00Z</dcterms:created>
  <dcterms:modified xsi:type="dcterms:W3CDTF">2024-09-25T11:27:00Z</dcterms:modified>
</cp:coreProperties>
</file>