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6E759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FA1738" w:rsidRPr="00FA1738" w:rsidRDefault="00FA1738" w:rsidP="00FA1738">
      <w:pPr>
        <w:tabs>
          <w:tab w:val="left" w:pos="426"/>
          <w:tab w:val="left" w:pos="851"/>
        </w:tabs>
        <w:jc w:val="both"/>
        <w:rPr>
          <w:rFonts w:ascii="Arial" w:hAnsi="Arial" w:cs="Arial"/>
          <w:i/>
          <w:sz w:val="22"/>
          <w:szCs w:val="22"/>
        </w:rPr>
      </w:pPr>
    </w:p>
    <w:p w:rsidR="00FA1738" w:rsidRPr="00FA1738" w:rsidRDefault="00FA1738" w:rsidP="00FA1738">
      <w:pPr>
        <w:tabs>
          <w:tab w:val="left" w:pos="426"/>
          <w:tab w:val="left" w:pos="851"/>
        </w:tabs>
        <w:jc w:val="both"/>
        <w:rPr>
          <w:rFonts w:ascii="Arial" w:hAnsi="Arial" w:cs="Arial"/>
          <w:sz w:val="22"/>
          <w:szCs w:val="22"/>
          <w:lang w:eastAsia="fr-FR"/>
        </w:rPr>
      </w:pPr>
      <w:r w:rsidRPr="00FA1738">
        <w:rPr>
          <w:rFonts w:ascii="Arial" w:hAnsi="Arial" w:cs="Arial"/>
          <w:b/>
          <w:sz w:val="22"/>
          <w:szCs w:val="22"/>
          <w:lang w:eastAsia="fr-FR"/>
        </w:rPr>
        <w:t xml:space="preserve">Acquisition de drones 200 m </w:t>
      </w:r>
      <w:proofErr w:type="spellStart"/>
      <w:r w:rsidRPr="00FA1738">
        <w:rPr>
          <w:rFonts w:ascii="Arial" w:hAnsi="Arial" w:cs="Arial"/>
          <w:b/>
          <w:sz w:val="22"/>
          <w:szCs w:val="22"/>
          <w:lang w:eastAsia="fr-FR"/>
        </w:rPr>
        <w:t>microAUV</w:t>
      </w:r>
      <w:proofErr w:type="spellEnd"/>
      <w:r w:rsidRPr="00FA1738">
        <w:rPr>
          <w:rFonts w:ascii="Arial" w:hAnsi="Arial" w:cs="Arial"/>
          <w:b/>
          <w:sz w:val="22"/>
          <w:szCs w:val="22"/>
          <w:lang w:eastAsia="fr-FR"/>
        </w:rPr>
        <w:t xml:space="preserve"> (</w:t>
      </w:r>
      <w:proofErr w:type="spellStart"/>
      <w:r w:rsidRPr="00FA1738">
        <w:rPr>
          <w:rFonts w:ascii="Arial" w:hAnsi="Arial" w:cs="Arial"/>
          <w:b/>
          <w:sz w:val="22"/>
          <w:szCs w:val="22"/>
          <w:lang w:eastAsia="fr-FR"/>
        </w:rPr>
        <w:t>Autonomous</w:t>
      </w:r>
      <w:proofErr w:type="spellEnd"/>
      <w:r w:rsidRPr="00FA1738">
        <w:rPr>
          <w:rFonts w:ascii="Arial" w:hAnsi="Arial" w:cs="Arial"/>
          <w:b/>
          <w:sz w:val="22"/>
          <w:szCs w:val="22"/>
          <w:lang w:eastAsia="fr-FR"/>
        </w:rPr>
        <w:t xml:space="preserve"> </w:t>
      </w:r>
      <w:proofErr w:type="spellStart"/>
      <w:r w:rsidRPr="00FA1738">
        <w:rPr>
          <w:rFonts w:ascii="Arial" w:hAnsi="Arial" w:cs="Arial"/>
          <w:b/>
          <w:sz w:val="22"/>
          <w:szCs w:val="22"/>
          <w:lang w:eastAsia="fr-FR"/>
        </w:rPr>
        <w:t>Underwater</w:t>
      </w:r>
      <w:proofErr w:type="spellEnd"/>
      <w:r w:rsidRPr="00FA1738">
        <w:rPr>
          <w:rFonts w:ascii="Arial" w:hAnsi="Arial" w:cs="Arial"/>
          <w:b/>
          <w:sz w:val="22"/>
          <w:szCs w:val="22"/>
          <w:lang w:eastAsia="fr-FR"/>
        </w:rPr>
        <w:t xml:space="preserve"> </w:t>
      </w:r>
      <w:proofErr w:type="spellStart"/>
      <w:r w:rsidRPr="00FA1738">
        <w:rPr>
          <w:rFonts w:ascii="Arial" w:hAnsi="Arial" w:cs="Arial"/>
          <w:b/>
          <w:sz w:val="22"/>
          <w:szCs w:val="22"/>
          <w:lang w:eastAsia="fr-FR"/>
        </w:rPr>
        <w:t>Vehicle</w:t>
      </w:r>
      <w:proofErr w:type="spellEnd"/>
      <w:r w:rsidRPr="00FA1738">
        <w:rPr>
          <w:rFonts w:ascii="Arial" w:hAnsi="Arial" w:cs="Arial"/>
          <w:b/>
          <w:sz w:val="22"/>
          <w:szCs w:val="22"/>
          <w:lang w:eastAsia="fr-FR"/>
        </w:rPr>
        <w:t xml:space="preserve">) </w:t>
      </w:r>
    </w:p>
    <w:p w:rsidR="009B1CD0" w:rsidRPr="00FA1738"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Default="00FA173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74550">
        <w:fldChar w:fldCharType="separate"/>
      </w:r>
      <w:r>
        <w:fldChar w:fldCharType="end"/>
      </w:r>
      <w:r w:rsidR="009B1CD0">
        <w:tab/>
        <w:t xml:space="preserve">à l’ensemble du marché </w:t>
      </w:r>
      <w:r w:rsidR="00FE48C9">
        <w:t>public</w:t>
      </w:r>
      <w:r w:rsidR="00B87564">
        <w:rPr>
          <w:iCs/>
        </w:rPr>
        <w:t>;</w:t>
      </w:r>
    </w:p>
    <w:p w:rsidR="009B1CD0" w:rsidRDefault="009B1CD0" w:rsidP="00FA1738">
      <w:pPr>
        <w:pStyle w:val="fcasegauche"/>
        <w:tabs>
          <w:tab w:val="left" w:pos="851"/>
        </w:tabs>
        <w:spacing w:before="120" w:after="0"/>
        <w:ind w:left="0" w:firstLine="0"/>
        <w:rPr>
          <w:rFonts w:ascii="Arial" w:hAnsi="Arial" w:cs="Arial"/>
          <w:iCs/>
        </w:rPr>
      </w:pPr>
    </w:p>
    <w:p w:rsidR="009B1CD0" w:rsidRDefault="00FA173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74550">
        <w:fldChar w:fldCharType="separate"/>
      </w:r>
      <w:r>
        <w:fldChar w:fldCharType="end"/>
      </w:r>
      <w:r w:rsidR="009B1CD0">
        <w:rPr>
          <w:rFonts w:ascii="Arial" w:hAnsi="Arial" w:cs="Arial"/>
        </w:rPr>
        <w:tab/>
        <w:t>à l’offre de base</w:t>
      </w:r>
      <w:r w:rsidR="00B55A5B">
        <w:rPr>
          <w:rFonts w:ascii="Arial" w:hAnsi="Arial" w:cs="Arial"/>
        </w:rPr>
        <w:t>.</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w:t>
      </w:r>
      <w:r w:rsidR="00CA38C8">
        <w:rPr>
          <w:rFonts w:ascii="Arial" w:hAnsi="Arial" w:cs="Arial"/>
        </w:rPr>
        <w:t xml:space="preserve">contrat stipulés à l’article « Documents contractuels » du cahier des clauses administratives particulières (CCAP), </w:t>
      </w:r>
      <w:r>
        <w:rPr>
          <w:rFonts w:ascii="Arial" w:hAnsi="Arial" w:cs="Arial"/>
        </w:rPr>
        <w:t>et conformément à leurs clauses,</w:t>
      </w:r>
    </w:p>
    <w:p w:rsidR="00FA1738" w:rsidRDefault="00FA1738" w:rsidP="00FA1738">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bookmarkStart w:id="0" w:name="_Hlk184019819"/>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bookmarkEnd w:id="0"/>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EF56C9" w:rsidP="00FD2532">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74550">
        <w:fldChar w:fldCharType="separate"/>
      </w:r>
      <w:r>
        <w:fldChar w:fldCharType="end"/>
      </w:r>
      <w:r>
        <w:rPr>
          <w:rFonts w:ascii="Arial" w:hAnsi="Arial" w:cs="Arial"/>
        </w:rPr>
        <w:t xml:space="preserve"> </w:t>
      </w:r>
      <w:r w:rsidR="009B1CD0">
        <w:rPr>
          <w:rFonts w:ascii="Arial" w:hAnsi="Arial" w:cs="Arial"/>
        </w:rPr>
        <w:t xml:space="preserve">à livrer les fournitures demandées ou à exécuter les prestations demandées aux prix indiqués </w:t>
      </w:r>
      <w:r w:rsidR="009D661E">
        <w:rPr>
          <w:rFonts w:ascii="Arial" w:hAnsi="Arial" w:cs="Arial"/>
        </w:rPr>
        <w:t xml:space="preserve">ci-dessous </w:t>
      </w:r>
      <w:r w:rsidR="00B55A5B">
        <w:rPr>
          <w:rFonts w:ascii="Arial" w:hAnsi="Arial" w:cs="Arial"/>
        </w:rPr>
        <w:t xml:space="preserve">et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EF56C9" w:rsidRDefault="00EF56C9" w:rsidP="009B45B9">
      <w:pPr>
        <w:pStyle w:val="fcasegauche"/>
        <w:tabs>
          <w:tab w:val="left" w:pos="851"/>
        </w:tabs>
        <w:spacing w:after="0"/>
        <w:ind w:left="0" w:firstLine="0"/>
        <w:rPr>
          <w:rFonts w:ascii="Arial" w:hAnsi="Arial" w:cs="Arial"/>
        </w:rPr>
      </w:pPr>
      <w:r>
        <w:rPr>
          <w:rFonts w:ascii="Arial" w:hAnsi="Arial" w:cs="Arial"/>
        </w:rPr>
        <w:t xml:space="preserve">Le montant maximum de l’accord-cadre sur sa durée maximum s’élève à : </w:t>
      </w:r>
      <w:r w:rsidR="00FA1738">
        <w:rPr>
          <w:rFonts w:ascii="Arial" w:hAnsi="Arial" w:cs="Arial"/>
        </w:rPr>
        <w:t>1 500 000 € HT</w:t>
      </w:r>
    </w:p>
    <w:p w:rsidR="00EF56C9" w:rsidRDefault="00EF56C9" w:rsidP="009B45B9">
      <w:pPr>
        <w:pStyle w:val="fcasegauche"/>
        <w:tabs>
          <w:tab w:val="left" w:pos="851"/>
        </w:tabs>
        <w:spacing w:after="0"/>
        <w:ind w:left="0" w:firstLine="0"/>
        <w:rPr>
          <w:rFonts w:ascii="Arial" w:hAnsi="Arial" w:cs="Arial"/>
        </w:rPr>
      </w:pPr>
    </w:p>
    <w:p w:rsidR="00EF56C9" w:rsidRDefault="00EF56C9" w:rsidP="009B45B9">
      <w:pPr>
        <w:pStyle w:val="fcasegauche"/>
        <w:tabs>
          <w:tab w:val="left" w:pos="851"/>
        </w:tabs>
        <w:spacing w:after="0"/>
        <w:ind w:left="0" w:firstLine="0"/>
        <w:rPr>
          <w:rFonts w:ascii="Arial" w:hAnsi="Arial" w:cs="Arial"/>
        </w:rPr>
      </w:pPr>
      <w:r>
        <w:rPr>
          <w:rFonts w:ascii="Arial" w:hAnsi="Arial" w:cs="Arial"/>
        </w:rPr>
        <w:t xml:space="preserve">Les prix sont établis aux conditions économiques du mois de : </w:t>
      </w:r>
      <w:bookmarkStart w:id="1" w:name="_GoBack"/>
      <w:r w:rsidR="00B55A5B">
        <w:rPr>
          <w:rFonts w:ascii="Arial" w:hAnsi="Arial" w:cs="Arial"/>
        </w:rPr>
        <w:t xml:space="preserve">mai </w:t>
      </w:r>
      <w:bookmarkEnd w:id="1"/>
      <w:r w:rsidR="00FA1738">
        <w:rPr>
          <w:rFonts w:ascii="Arial" w:hAnsi="Arial" w:cs="Arial"/>
        </w:rPr>
        <w:t>2025</w:t>
      </w: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sidRPr="00FA1738">
        <w:rPr>
          <w:rFonts w:ascii="Arial" w:hAnsi="Arial" w:cs="Arial"/>
          <w:i/>
          <w:sz w:val="18"/>
          <w:szCs w:val="18"/>
          <w:highlight w:val="yellow"/>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7455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74550">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FA1738">
        <w:rPr>
          <w:rFonts w:ascii="Arial" w:hAnsi="Arial" w:cs="Arial"/>
        </w:rPr>
        <w:t xml:space="preserve">12 </w:t>
      </w:r>
      <w:r>
        <w:rPr>
          <w:rFonts w:ascii="Arial" w:hAnsi="Arial" w:cs="Arial"/>
        </w:rPr>
        <w:t>mois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FA1738">
        <w:fldChar w:fldCharType="begin">
          <w:ffData>
            <w:name w:val=""/>
            <w:enabled/>
            <w:calcOnExit w:val="0"/>
            <w:checkBox>
              <w:size w:val="20"/>
              <w:default w:val="1"/>
            </w:checkBox>
          </w:ffData>
        </w:fldChar>
      </w:r>
      <w:r w:rsidR="00FA1738">
        <w:instrText xml:space="preserve"> FORMCHECKBOX </w:instrText>
      </w:r>
      <w:r w:rsidR="00074550">
        <w:fldChar w:fldCharType="separate"/>
      </w:r>
      <w:r w:rsidR="00FA173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74550">
        <w:fldChar w:fldCharType="separate"/>
      </w:r>
      <w:r w:rsidR="007D7A65">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074550">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Pr="00FA1738" w:rsidRDefault="009B1CD0" w:rsidP="00FA173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074550">
        <w:fldChar w:fldCharType="separate"/>
      </w:r>
      <w:r w:rsidR="007D7A65">
        <w:fldChar w:fldCharType="end"/>
      </w:r>
      <w:r>
        <w:tab/>
      </w:r>
      <w:r w:rsidR="009D661E">
        <w:t>Non</w:t>
      </w:r>
      <w:r>
        <w:tab/>
      </w:r>
      <w:r>
        <w:tab/>
      </w:r>
      <w:r>
        <w:tab/>
      </w:r>
      <w:r w:rsidR="00FA1738">
        <w:fldChar w:fldCharType="begin">
          <w:ffData>
            <w:name w:val=""/>
            <w:enabled/>
            <w:calcOnExit w:val="0"/>
            <w:checkBox>
              <w:size w:val="20"/>
              <w:default w:val="1"/>
            </w:checkBox>
          </w:ffData>
        </w:fldChar>
      </w:r>
      <w:r w:rsidR="00FA1738">
        <w:instrText xml:space="preserve"> FORMCHECKBOX </w:instrText>
      </w:r>
      <w:r w:rsidR="00074550">
        <w:fldChar w:fldCharType="separate"/>
      </w:r>
      <w:r w:rsidR="00FA1738">
        <w:fldChar w:fldCharType="end"/>
      </w:r>
      <w:r>
        <w:tab/>
      </w:r>
      <w:r w:rsidR="009D661E">
        <w:t>Oui</w:t>
      </w: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FA1738">
        <w:rPr>
          <w:rFonts w:ascii="Arial" w:hAnsi="Arial" w:cs="Arial"/>
        </w:rPr>
        <w:t>3</w:t>
      </w:r>
    </w:p>
    <w:p w:rsidR="009B1CD0" w:rsidRPr="00FA1738"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w:t>
      </w:r>
      <w:r w:rsidR="00FA1738">
        <w:rPr>
          <w:rFonts w:ascii="Arial" w:hAnsi="Arial" w:cs="Arial"/>
        </w:rPr>
        <w:t xml:space="preserve"> 12 mois</w:t>
      </w:r>
    </w:p>
    <w:p w:rsidR="00FA1738" w:rsidRDefault="00FA1738" w:rsidP="00FA1738">
      <w:pPr>
        <w:tabs>
          <w:tab w:val="left" w:pos="426"/>
          <w:tab w:val="left" w:pos="851"/>
        </w:tabs>
        <w:spacing w:before="120"/>
        <w:ind w:left="924"/>
        <w:jc w:val="both"/>
        <w:rPr>
          <w:rFonts w:ascii="Arial" w:hAnsi="Arial" w:cs="Arial"/>
          <w:b/>
        </w:rPr>
      </w:pPr>
    </w:p>
    <w:p w:rsidR="00FA1738" w:rsidRDefault="00FA1738" w:rsidP="00FA1738">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FA1738">
        <w:trPr>
          <w:trHeight w:val="2147"/>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FD2532" w:rsidRDefault="00FD2532" w:rsidP="00332B12">
      <w:pPr>
        <w:pStyle w:val="fcase1ertab"/>
        <w:tabs>
          <w:tab w:val="left" w:pos="851"/>
        </w:tabs>
        <w:ind w:left="0" w:firstLine="0"/>
        <w:rPr>
          <w:rFonts w:ascii="Arial" w:hAnsi="Arial" w:cs="Arial"/>
          <w:b/>
          <w:sz w:val="22"/>
          <w:szCs w:val="22"/>
        </w:rPr>
      </w:pPr>
    </w:p>
    <w:p w:rsidR="00FD2532" w:rsidRDefault="00FD253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7455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7455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FD2532" w:rsidRDefault="00FD2532"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FA1738">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FA1738">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FA1738">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FA1738">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FA1738">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Pr="00EF56C9" w:rsidRDefault="009B1CD0" w:rsidP="006C4338">
      <w:pPr>
        <w:tabs>
          <w:tab w:val="left" w:pos="851"/>
        </w:tabs>
        <w:rPr>
          <w:rFonts w:ascii="Arial" w:hAnsi="Arial" w:cs="Arial"/>
        </w:rPr>
      </w:pPr>
    </w:p>
    <w:p w:rsidR="009B1CD0" w:rsidRPr="00EF56C9" w:rsidRDefault="009B1CD0" w:rsidP="006F3DF9">
      <w:pPr>
        <w:pStyle w:val="Titre1"/>
        <w:tabs>
          <w:tab w:val="left" w:pos="567"/>
          <w:tab w:val="left" w:pos="851"/>
        </w:tabs>
        <w:ind w:left="0"/>
        <w:jc w:val="both"/>
        <w:rPr>
          <w:rFonts w:ascii="Arial" w:hAnsi="Arial" w:cs="Arial"/>
          <w:b w:val="0"/>
          <w:bCs/>
          <w:i/>
          <w:iCs/>
        </w:rPr>
      </w:pPr>
      <w:r w:rsidRPr="00EF56C9">
        <w:rPr>
          <w:rFonts w:ascii="Arial" w:eastAsia="Wingdings" w:hAnsi="Arial" w:cs="Arial"/>
          <w:b w:val="0"/>
          <w:color w:val="66CCFF"/>
          <w:spacing w:val="-10"/>
        </w:rPr>
        <w:t></w:t>
      </w:r>
      <w:r w:rsidRPr="00EF56C9">
        <w:rPr>
          <w:rFonts w:ascii="Arial" w:eastAsia="Arial" w:hAnsi="Arial" w:cs="Arial"/>
          <w:spacing w:val="-10"/>
        </w:rPr>
        <w:t xml:space="preserve">  </w:t>
      </w:r>
      <w:r w:rsidRPr="00EF56C9">
        <w:rPr>
          <w:rFonts w:ascii="Arial" w:hAnsi="Arial" w:cs="Arial"/>
          <w:b w:val="0"/>
          <w:bCs/>
          <w:iCs/>
        </w:rPr>
        <w:t xml:space="preserve">Désignation </w:t>
      </w:r>
      <w:r w:rsidR="001C40C0" w:rsidRPr="00EF56C9">
        <w:rPr>
          <w:rFonts w:ascii="Arial" w:hAnsi="Arial" w:cs="Arial"/>
          <w:b w:val="0"/>
          <w:bCs/>
          <w:iCs/>
        </w:rPr>
        <w:t>de l’acheteur</w:t>
      </w:r>
    </w:p>
    <w:p w:rsidR="00FD2532" w:rsidRPr="00EF56C9" w:rsidRDefault="00FD2532" w:rsidP="0004494E">
      <w:pPr>
        <w:pStyle w:val="western"/>
        <w:numPr>
          <w:ilvl w:val="0"/>
          <w:numId w:val="7"/>
        </w:numPr>
        <w:rPr>
          <w:b/>
          <w:sz w:val="20"/>
          <w:szCs w:val="20"/>
        </w:rPr>
      </w:pPr>
      <w:r w:rsidRPr="00EF56C9">
        <w:rPr>
          <w:b/>
          <w:sz w:val="20"/>
          <w:szCs w:val="20"/>
        </w:rPr>
        <w:t>Service hydrographique et océanographique de la marine (</w:t>
      </w:r>
      <w:proofErr w:type="spellStart"/>
      <w:r w:rsidRPr="00EF56C9">
        <w:rPr>
          <w:b/>
          <w:sz w:val="20"/>
          <w:szCs w:val="20"/>
        </w:rPr>
        <w:t>Shom</w:t>
      </w:r>
      <w:proofErr w:type="spellEnd"/>
      <w:r w:rsidRPr="00EF56C9">
        <w:rPr>
          <w:b/>
          <w:sz w:val="20"/>
          <w:szCs w:val="20"/>
        </w:rPr>
        <w:t>)</w:t>
      </w:r>
    </w:p>
    <w:p w:rsidR="00FD2532" w:rsidRPr="00EF56C9" w:rsidRDefault="00FD2532" w:rsidP="006A71B0">
      <w:pPr>
        <w:pStyle w:val="western"/>
        <w:numPr>
          <w:ilvl w:val="0"/>
          <w:numId w:val="7"/>
        </w:numPr>
        <w:rPr>
          <w:sz w:val="20"/>
          <w:szCs w:val="20"/>
        </w:rPr>
      </w:pPr>
      <w:r w:rsidRPr="00EF56C9">
        <w:rPr>
          <w:sz w:val="20"/>
          <w:szCs w:val="20"/>
        </w:rPr>
        <w:t>Etablissement public à caractère administratif (EPA)</w:t>
      </w:r>
    </w:p>
    <w:p w:rsidR="00FD2532" w:rsidRPr="00EF56C9" w:rsidRDefault="00FD2532" w:rsidP="006A71B0">
      <w:pPr>
        <w:pStyle w:val="western"/>
        <w:numPr>
          <w:ilvl w:val="0"/>
          <w:numId w:val="7"/>
        </w:numPr>
        <w:rPr>
          <w:sz w:val="20"/>
          <w:szCs w:val="20"/>
        </w:rPr>
      </w:pPr>
      <w:r w:rsidRPr="00EF56C9">
        <w:rPr>
          <w:sz w:val="20"/>
          <w:szCs w:val="20"/>
        </w:rPr>
        <w:t xml:space="preserve">13 rue du </w:t>
      </w:r>
      <w:proofErr w:type="spellStart"/>
      <w:r w:rsidRPr="00EF56C9">
        <w:rPr>
          <w:sz w:val="20"/>
          <w:szCs w:val="20"/>
        </w:rPr>
        <w:t>Chatellier</w:t>
      </w:r>
      <w:proofErr w:type="spellEnd"/>
      <w:r w:rsidRPr="00EF56C9">
        <w:rPr>
          <w:sz w:val="20"/>
          <w:szCs w:val="20"/>
        </w:rPr>
        <w:t xml:space="preserve"> -  CS 92803 - 29228 Brest cedex 2</w:t>
      </w:r>
    </w:p>
    <w:p w:rsidR="009B1CD0" w:rsidRPr="00EF56C9" w:rsidRDefault="009B1CD0" w:rsidP="005846FB">
      <w:pPr>
        <w:pStyle w:val="En-tte"/>
        <w:tabs>
          <w:tab w:val="clear" w:pos="4536"/>
          <w:tab w:val="clear" w:pos="9072"/>
          <w:tab w:val="left" w:pos="851"/>
        </w:tabs>
        <w:jc w:val="both"/>
        <w:rPr>
          <w:rFonts w:ascii="Arial" w:hAnsi="Arial" w:cs="Arial"/>
        </w:rPr>
      </w:pPr>
    </w:p>
    <w:p w:rsidR="0004494E" w:rsidRPr="00EF56C9" w:rsidRDefault="0004494E" w:rsidP="005846FB">
      <w:pPr>
        <w:pStyle w:val="En-tte"/>
        <w:tabs>
          <w:tab w:val="clear" w:pos="4536"/>
          <w:tab w:val="clear" w:pos="9072"/>
          <w:tab w:val="left" w:pos="851"/>
        </w:tabs>
        <w:jc w:val="both"/>
        <w:rPr>
          <w:rFonts w:ascii="Arial" w:hAnsi="Arial" w:cs="Arial"/>
        </w:rPr>
      </w:pPr>
    </w:p>
    <w:p w:rsidR="009B1CD0" w:rsidRPr="00EF56C9" w:rsidRDefault="009B1CD0" w:rsidP="00710FD6">
      <w:pPr>
        <w:tabs>
          <w:tab w:val="left" w:pos="426"/>
          <w:tab w:val="left" w:pos="851"/>
          <w:tab w:val="left" w:pos="5103"/>
        </w:tabs>
        <w:jc w:val="both"/>
        <w:rPr>
          <w:rFonts w:ascii="Arial" w:hAnsi="Arial" w:cs="Arial"/>
          <w:i/>
        </w:rPr>
      </w:pPr>
      <w:r w:rsidRPr="00EF56C9">
        <w:rPr>
          <w:rFonts w:ascii="Arial" w:eastAsia="Wingdings" w:hAnsi="Arial" w:cs="Arial"/>
          <w:b/>
          <w:color w:val="66CCFF"/>
          <w:spacing w:val="-10"/>
        </w:rPr>
        <w:t></w:t>
      </w:r>
      <w:r w:rsidRPr="00EF56C9">
        <w:rPr>
          <w:rFonts w:ascii="Arial" w:eastAsia="Arial" w:hAnsi="Arial" w:cs="Arial"/>
          <w:b/>
          <w:spacing w:val="-10"/>
        </w:rPr>
        <w:t xml:space="preserve">  </w:t>
      </w:r>
      <w:r w:rsidRPr="00EF56C9">
        <w:rPr>
          <w:rFonts w:ascii="Arial" w:hAnsi="Arial" w:cs="Arial"/>
        </w:rPr>
        <w:t xml:space="preserve">Nom, prénom, qualité du signataire du marché </w:t>
      </w:r>
      <w:r w:rsidR="003A7270" w:rsidRPr="00EF56C9">
        <w:rPr>
          <w:rFonts w:ascii="Arial" w:hAnsi="Arial" w:cs="Arial"/>
        </w:rPr>
        <w:t>public</w:t>
      </w:r>
    </w:p>
    <w:p w:rsidR="00FD2532" w:rsidRPr="00EF56C9" w:rsidRDefault="00FD2532" w:rsidP="00FD2532">
      <w:pPr>
        <w:tabs>
          <w:tab w:val="left" w:pos="851"/>
        </w:tabs>
        <w:jc w:val="both"/>
        <w:rPr>
          <w:rFonts w:ascii="Arial" w:hAnsi="Arial" w:cs="Arial"/>
        </w:rPr>
      </w:pPr>
      <w:r w:rsidRPr="00EF56C9">
        <w:rPr>
          <w:rFonts w:ascii="Arial" w:hAnsi="Arial" w:cs="Arial"/>
        </w:rPr>
        <w:t xml:space="preserve">Le Directeur général du </w:t>
      </w:r>
      <w:proofErr w:type="spellStart"/>
      <w:r w:rsidRPr="00EF56C9">
        <w:rPr>
          <w:rFonts w:ascii="Arial" w:hAnsi="Arial" w:cs="Arial"/>
        </w:rPr>
        <w:t>Shom</w:t>
      </w:r>
      <w:proofErr w:type="spellEnd"/>
      <w:r w:rsidRPr="00EF56C9">
        <w:rPr>
          <w:rFonts w:ascii="Arial" w:hAnsi="Arial" w:cs="Arial"/>
        </w:rPr>
        <w:t xml:space="preserve"> ou un délégataire habilité</w:t>
      </w:r>
    </w:p>
    <w:p w:rsidR="009B1CD0" w:rsidRPr="00EF56C9" w:rsidRDefault="009B1CD0" w:rsidP="0083205E">
      <w:pPr>
        <w:tabs>
          <w:tab w:val="left" w:pos="851"/>
        </w:tabs>
        <w:jc w:val="both"/>
        <w:rPr>
          <w:rFonts w:ascii="Arial" w:hAnsi="Arial" w:cs="Arial"/>
        </w:rPr>
      </w:pPr>
    </w:p>
    <w:p w:rsidR="009B1CD0" w:rsidRPr="00EF56C9" w:rsidRDefault="009B1CD0" w:rsidP="00934503">
      <w:pPr>
        <w:tabs>
          <w:tab w:val="left" w:pos="851"/>
        </w:tabs>
        <w:jc w:val="both"/>
        <w:rPr>
          <w:rFonts w:ascii="Arial" w:hAnsi="Arial" w:cs="Arial"/>
        </w:rPr>
      </w:pPr>
    </w:p>
    <w:p w:rsidR="009B1CD0" w:rsidRPr="00EF56C9" w:rsidRDefault="009B1CD0" w:rsidP="009B45B9">
      <w:pPr>
        <w:tabs>
          <w:tab w:val="left" w:pos="851"/>
        </w:tabs>
        <w:jc w:val="both"/>
        <w:rPr>
          <w:rFonts w:ascii="Arial" w:hAnsi="Arial" w:cs="Arial"/>
          <w:i/>
        </w:rPr>
      </w:pPr>
      <w:r w:rsidRPr="00EF56C9">
        <w:rPr>
          <w:rFonts w:ascii="Arial" w:eastAsia="Wingdings" w:hAnsi="Arial" w:cs="Arial"/>
          <w:b/>
          <w:color w:val="66CCFF"/>
          <w:spacing w:val="-10"/>
        </w:rPr>
        <w:t></w:t>
      </w:r>
      <w:r w:rsidRPr="00EF56C9">
        <w:rPr>
          <w:rFonts w:ascii="Arial" w:eastAsia="Arial" w:hAnsi="Arial" w:cs="Arial"/>
          <w:spacing w:val="-10"/>
        </w:rPr>
        <w:t xml:space="preserve"> </w:t>
      </w:r>
      <w:r w:rsidRPr="00EF56C9">
        <w:rPr>
          <w:rFonts w:ascii="Arial" w:hAnsi="Arial" w:cs="Arial"/>
        </w:rPr>
        <w:t xml:space="preserve">Personne habilitée à donner les renseignements </w:t>
      </w:r>
      <w:r w:rsidR="009D661E" w:rsidRPr="00EF56C9">
        <w:rPr>
          <w:rFonts w:ascii="Arial" w:hAnsi="Arial" w:cs="Arial"/>
        </w:rPr>
        <w:t>prévus à l’</w:t>
      </w:r>
      <w:hyperlink r:id="rId14" w:history="1">
        <w:r w:rsidR="009D661E" w:rsidRPr="00EF56C9">
          <w:rPr>
            <w:rStyle w:val="Lienhypertexte"/>
            <w:rFonts w:ascii="Arial" w:hAnsi="Arial" w:cs="Arial"/>
          </w:rPr>
          <w:t>article R. 2191-59</w:t>
        </w:r>
      </w:hyperlink>
      <w:r w:rsidR="009D661E" w:rsidRPr="00EF56C9">
        <w:rPr>
          <w:rFonts w:ascii="Arial" w:hAnsi="Arial" w:cs="Arial"/>
        </w:rPr>
        <w:t xml:space="preserve"> du code de la commande publique, auquel renvoie l’</w:t>
      </w:r>
      <w:hyperlink r:id="rId15" w:history="1">
        <w:r w:rsidR="009D661E" w:rsidRPr="00EF56C9">
          <w:rPr>
            <w:rStyle w:val="Lienhypertexte"/>
            <w:rFonts w:ascii="Arial" w:hAnsi="Arial" w:cs="Arial"/>
          </w:rPr>
          <w:t>article R. 2391-28</w:t>
        </w:r>
      </w:hyperlink>
      <w:r w:rsidR="009D661E" w:rsidRPr="00EF56C9">
        <w:rPr>
          <w:rFonts w:ascii="Arial" w:hAnsi="Arial" w:cs="Arial"/>
        </w:rPr>
        <w:t xml:space="preserve"> du même code</w:t>
      </w:r>
      <w:r w:rsidR="003A7270" w:rsidRPr="00EF56C9" w:rsidDel="003A7270">
        <w:rPr>
          <w:rFonts w:ascii="Arial" w:hAnsi="Arial" w:cs="Arial"/>
        </w:rPr>
        <w:t xml:space="preserve"> </w:t>
      </w:r>
      <w:r w:rsidRPr="00EF56C9">
        <w:rPr>
          <w:rFonts w:ascii="Arial" w:hAnsi="Arial" w:cs="Arial"/>
        </w:rPr>
        <w:t>(nantissements ou cessions de créances)</w:t>
      </w:r>
    </w:p>
    <w:p w:rsidR="0004494E" w:rsidRPr="00EF56C9" w:rsidRDefault="0004494E" w:rsidP="0004494E">
      <w:pPr>
        <w:suppressAutoHyphens w:val="0"/>
        <w:jc w:val="both"/>
        <w:rPr>
          <w:rFonts w:ascii="Arial" w:hAnsi="Arial" w:cs="Arial"/>
          <w:lang w:eastAsia="fr-FR"/>
        </w:rPr>
      </w:pPr>
      <w:proofErr w:type="spellStart"/>
      <w:r w:rsidRPr="00EF56C9">
        <w:rPr>
          <w:rFonts w:ascii="Arial" w:hAnsi="Arial" w:cs="Arial"/>
          <w:lang w:eastAsia="fr-FR"/>
        </w:rPr>
        <w:t>Shom</w:t>
      </w:r>
      <w:proofErr w:type="spellEnd"/>
      <w:r w:rsidRPr="00EF56C9">
        <w:rPr>
          <w:rFonts w:ascii="Arial" w:hAnsi="Arial" w:cs="Arial"/>
          <w:lang w:eastAsia="fr-FR"/>
        </w:rPr>
        <w:t xml:space="preserve"> - Service des achats</w:t>
      </w:r>
    </w:p>
    <w:p w:rsidR="0004494E" w:rsidRPr="00EF56C9" w:rsidRDefault="0004494E" w:rsidP="0004494E">
      <w:pPr>
        <w:suppressAutoHyphens w:val="0"/>
        <w:jc w:val="both"/>
        <w:rPr>
          <w:rFonts w:ascii="Arial" w:hAnsi="Arial" w:cs="Arial"/>
          <w:lang w:eastAsia="fr-FR"/>
        </w:rPr>
      </w:pPr>
      <w:r w:rsidRPr="00EF56C9">
        <w:rPr>
          <w:rFonts w:ascii="Arial" w:hAnsi="Arial" w:cs="Arial"/>
          <w:lang w:eastAsia="fr-FR"/>
        </w:rPr>
        <w:t xml:space="preserve">13 rue du </w:t>
      </w:r>
      <w:proofErr w:type="spellStart"/>
      <w:r w:rsidRPr="00EF56C9">
        <w:rPr>
          <w:rFonts w:ascii="Arial" w:hAnsi="Arial" w:cs="Arial"/>
          <w:lang w:eastAsia="fr-FR"/>
        </w:rPr>
        <w:t>Chatellier</w:t>
      </w:r>
      <w:proofErr w:type="spellEnd"/>
      <w:r w:rsidRPr="00EF56C9">
        <w:rPr>
          <w:rFonts w:ascii="Arial" w:hAnsi="Arial" w:cs="Arial"/>
          <w:lang w:eastAsia="fr-FR"/>
        </w:rPr>
        <w:t xml:space="preserve"> – CS 92803 – 29228 Brest cedex 2</w:t>
      </w:r>
    </w:p>
    <w:p w:rsidR="001C40C0" w:rsidRPr="00EF56C9" w:rsidRDefault="001C40C0" w:rsidP="009B45B9">
      <w:pPr>
        <w:tabs>
          <w:tab w:val="left" w:pos="851"/>
        </w:tabs>
        <w:jc w:val="both"/>
        <w:rPr>
          <w:rFonts w:ascii="Arial" w:hAnsi="Arial" w:cs="Arial"/>
        </w:rPr>
      </w:pPr>
    </w:p>
    <w:p w:rsidR="009B1CD0" w:rsidRPr="00EF56C9" w:rsidRDefault="009B1CD0" w:rsidP="009B45B9">
      <w:pPr>
        <w:pStyle w:val="fcase2metab"/>
        <w:ind w:left="0" w:firstLine="0"/>
        <w:rPr>
          <w:rFonts w:ascii="Arial" w:hAnsi="Arial" w:cs="Arial"/>
        </w:rPr>
      </w:pPr>
    </w:p>
    <w:p w:rsidR="009B1CD0" w:rsidRPr="00EF56C9" w:rsidRDefault="009B1CD0" w:rsidP="009B45B9">
      <w:pPr>
        <w:tabs>
          <w:tab w:val="left" w:pos="720"/>
          <w:tab w:val="left" w:pos="851"/>
        </w:tabs>
        <w:jc w:val="both"/>
        <w:rPr>
          <w:rFonts w:ascii="Arial" w:hAnsi="Arial" w:cs="Arial"/>
          <w:i/>
          <w:iCs/>
        </w:rPr>
      </w:pPr>
      <w:r w:rsidRPr="00EF56C9">
        <w:rPr>
          <w:rFonts w:ascii="Arial" w:eastAsia="Wingdings" w:hAnsi="Arial" w:cs="Arial"/>
          <w:b/>
          <w:color w:val="66CCFF"/>
          <w:spacing w:val="-10"/>
        </w:rPr>
        <w:t></w:t>
      </w:r>
      <w:r w:rsidRPr="00EF56C9">
        <w:rPr>
          <w:rFonts w:ascii="Arial" w:eastAsia="Arial" w:hAnsi="Arial" w:cs="Arial"/>
          <w:b/>
          <w:spacing w:val="-10"/>
        </w:rPr>
        <w:t xml:space="preserve">  </w:t>
      </w:r>
      <w:r w:rsidRPr="00EF56C9">
        <w:rPr>
          <w:rFonts w:ascii="Arial" w:hAnsi="Arial" w:cs="Arial"/>
        </w:rPr>
        <w:t>Désignation, adresse, numéro de téléphone du comptable assignataire</w:t>
      </w:r>
    </w:p>
    <w:p w:rsidR="0004494E" w:rsidRPr="00EF56C9" w:rsidRDefault="0004494E" w:rsidP="0004494E">
      <w:pPr>
        <w:pStyle w:val="fcase2metab"/>
        <w:rPr>
          <w:rFonts w:ascii="Arial" w:hAnsi="Arial" w:cs="Arial"/>
        </w:rPr>
      </w:pPr>
      <w:r w:rsidRPr="00EF56C9">
        <w:rPr>
          <w:rFonts w:ascii="Arial" w:hAnsi="Arial" w:cs="Arial"/>
        </w:rPr>
        <w:t xml:space="preserve">Agent comptable du </w:t>
      </w:r>
      <w:proofErr w:type="spellStart"/>
      <w:r w:rsidRPr="00EF56C9">
        <w:rPr>
          <w:rFonts w:ascii="Arial" w:hAnsi="Arial" w:cs="Arial"/>
        </w:rPr>
        <w:t>Shom</w:t>
      </w:r>
      <w:proofErr w:type="spellEnd"/>
    </w:p>
    <w:p w:rsidR="0004494E" w:rsidRPr="00EF56C9" w:rsidRDefault="0004494E" w:rsidP="0004494E">
      <w:pPr>
        <w:suppressAutoHyphens w:val="0"/>
        <w:jc w:val="both"/>
        <w:rPr>
          <w:rFonts w:ascii="Arial" w:hAnsi="Arial" w:cs="Arial"/>
          <w:lang w:eastAsia="fr-FR"/>
        </w:rPr>
      </w:pPr>
      <w:r w:rsidRPr="00EF56C9">
        <w:rPr>
          <w:rFonts w:ascii="Arial" w:hAnsi="Arial" w:cs="Arial"/>
          <w:lang w:eastAsia="fr-FR"/>
        </w:rPr>
        <w:t xml:space="preserve">13 rue du </w:t>
      </w:r>
      <w:proofErr w:type="spellStart"/>
      <w:r w:rsidRPr="00EF56C9">
        <w:rPr>
          <w:rFonts w:ascii="Arial" w:hAnsi="Arial" w:cs="Arial"/>
          <w:lang w:eastAsia="fr-FR"/>
        </w:rPr>
        <w:t>Chatellier</w:t>
      </w:r>
      <w:proofErr w:type="spellEnd"/>
      <w:r w:rsidRPr="00EF56C9">
        <w:rPr>
          <w:rFonts w:ascii="Arial" w:hAnsi="Arial" w:cs="Arial"/>
          <w:lang w:eastAsia="fr-FR"/>
        </w:rPr>
        <w:t xml:space="preserve"> – CS 92803 – 29228 Brest cedex 2</w:t>
      </w:r>
    </w:p>
    <w:p w:rsidR="009B1CD0" w:rsidRPr="00EF56C9" w:rsidRDefault="009B1CD0" w:rsidP="009B45B9">
      <w:pPr>
        <w:pStyle w:val="fcase2metab"/>
        <w:ind w:left="0" w:firstLine="0"/>
        <w:rPr>
          <w:rFonts w:ascii="Arial" w:hAnsi="Arial" w:cs="Arial"/>
        </w:rPr>
      </w:pP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 w:val="left" w:pos="3402"/>
          <w:tab w:val="left" w:pos="6237"/>
          <w:tab w:val="left" w:pos="9072"/>
        </w:tabs>
        <w:jc w:val="both"/>
        <w:rPr>
          <w:rFonts w:ascii="Arial" w:hAnsi="Arial" w:cs="Arial"/>
          <w:i/>
        </w:rPr>
      </w:pPr>
      <w:r w:rsidRPr="00EF56C9">
        <w:rPr>
          <w:rFonts w:ascii="Arial" w:hAnsi="Arial" w:cs="Arial"/>
          <w:b/>
          <w:caps/>
        </w:rPr>
        <w:t>P</w:t>
      </w:r>
      <w:r w:rsidRPr="00EF56C9">
        <w:rPr>
          <w:rFonts w:ascii="Arial" w:hAnsi="Arial" w:cs="Arial"/>
          <w:b/>
        </w:rPr>
        <w:t>our l</w:t>
      </w:r>
      <w:r w:rsidRPr="00EF56C9">
        <w:rPr>
          <w:rFonts w:ascii="Arial" w:hAnsi="Arial" w:cs="Arial"/>
          <w:b/>
          <w:caps/>
        </w:rPr>
        <w:t>’</w:t>
      </w:r>
      <w:r w:rsidR="008B2A38" w:rsidRPr="00EF56C9">
        <w:rPr>
          <w:rFonts w:ascii="Arial" w:hAnsi="Arial" w:cs="Arial"/>
          <w:b/>
          <w:caps/>
        </w:rPr>
        <w:t>É</w:t>
      </w:r>
      <w:r w:rsidR="008B2A38" w:rsidRPr="00EF56C9">
        <w:rPr>
          <w:rFonts w:ascii="Arial" w:hAnsi="Arial" w:cs="Arial"/>
          <w:b/>
        </w:rPr>
        <w:t>tat</w:t>
      </w:r>
      <w:r w:rsidRPr="00EF56C9">
        <w:rPr>
          <w:rFonts w:ascii="Arial" w:hAnsi="Arial" w:cs="Arial"/>
          <w:b/>
        </w:rPr>
        <w:t xml:space="preserve"> et ses établissements :</w:t>
      </w:r>
    </w:p>
    <w:p w:rsidR="009B1CD0" w:rsidRPr="00EF56C9" w:rsidRDefault="009B1CD0" w:rsidP="009B45B9">
      <w:pPr>
        <w:tabs>
          <w:tab w:val="left" w:pos="851"/>
          <w:tab w:val="left" w:pos="3402"/>
          <w:tab w:val="left" w:pos="6237"/>
          <w:tab w:val="left" w:pos="9072"/>
        </w:tabs>
        <w:jc w:val="both"/>
        <w:rPr>
          <w:rFonts w:ascii="Arial" w:hAnsi="Arial" w:cs="Arial"/>
        </w:rPr>
      </w:pPr>
      <w:r w:rsidRPr="00EF56C9">
        <w:rPr>
          <w:rFonts w:ascii="Arial" w:hAnsi="Arial" w:cs="Arial"/>
          <w:i/>
        </w:rPr>
        <w:t>(Visa ou avis de l’autorité chargée du contrôle financier.)</w:t>
      </w: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A01" w:rsidRDefault="00F54A01">
      <w:r>
        <w:separator/>
      </w:r>
    </w:p>
  </w:endnote>
  <w:endnote w:type="continuationSeparator" w:id="0">
    <w:p w:rsidR="00F54A01" w:rsidRDefault="00F5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FA1738" w:rsidP="00FE48C9">
          <w:pPr>
            <w:jc w:val="center"/>
            <w:rPr>
              <w:rFonts w:ascii="Arial" w:hAnsi="Arial" w:cs="Arial"/>
              <w:b/>
            </w:rPr>
          </w:pPr>
          <w:r>
            <w:rPr>
              <w:rFonts w:ascii="Arial" w:hAnsi="Arial" w:cs="Arial"/>
              <w:b/>
              <w:i/>
            </w:rPr>
            <w:t>25AC05</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A01" w:rsidRDefault="00F54A01">
      <w:r>
        <w:separator/>
      </w:r>
    </w:p>
  </w:footnote>
  <w:footnote w:type="continuationSeparator" w:id="0">
    <w:p w:rsidR="00F54A01" w:rsidRDefault="00F54A01">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EBB5946"/>
    <w:multiLevelType w:val="multilevel"/>
    <w:tmpl w:val="5940512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494E"/>
    <w:rsid w:val="00067F94"/>
    <w:rsid w:val="00074550"/>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D3738"/>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A71B0"/>
    <w:rsid w:val="006B5057"/>
    <w:rsid w:val="006C4338"/>
    <w:rsid w:val="006E759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55A5B"/>
    <w:rsid w:val="00B87564"/>
    <w:rsid w:val="00BA44E5"/>
    <w:rsid w:val="00BD767E"/>
    <w:rsid w:val="00BE6078"/>
    <w:rsid w:val="00C23457"/>
    <w:rsid w:val="00C630AD"/>
    <w:rsid w:val="00C83930"/>
    <w:rsid w:val="00C91060"/>
    <w:rsid w:val="00C911FE"/>
    <w:rsid w:val="00CA38C8"/>
    <w:rsid w:val="00CD185D"/>
    <w:rsid w:val="00CD46CC"/>
    <w:rsid w:val="00CE67FD"/>
    <w:rsid w:val="00D26AD2"/>
    <w:rsid w:val="00D337D7"/>
    <w:rsid w:val="00D412FD"/>
    <w:rsid w:val="00D46BC7"/>
    <w:rsid w:val="00D90A00"/>
    <w:rsid w:val="00E20DB0"/>
    <w:rsid w:val="00E47798"/>
    <w:rsid w:val="00E74C76"/>
    <w:rsid w:val="00E96FF6"/>
    <w:rsid w:val="00EF56C9"/>
    <w:rsid w:val="00F54A01"/>
    <w:rsid w:val="00F92811"/>
    <w:rsid w:val="00FA1738"/>
    <w:rsid w:val="00FD253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5:chartTrackingRefBased/>
  <w15:docId w15:val="{868481B1-E877-4803-AFA9-AE835308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qFormat/>
    <w:rsid w:val="00FD2532"/>
    <w:pPr>
      <w:suppressAutoHyphens w:val="0"/>
      <w:spacing w:before="57"/>
      <w:jc w:val="both"/>
    </w:pPr>
    <w:rPr>
      <w:rFonts w:ascii="Arial"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9293D-B3F0-4B8E-AB77-FD1D23ACA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1380</Words>
  <Characters>7596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8959</CharactersWithSpaces>
  <SharedDoc>false</SharedDoc>
  <HLinks>
    <vt:vector size="36" baseType="variant">
      <vt:variant>
        <vt:i4>7602259</vt:i4>
      </vt:variant>
      <vt:variant>
        <vt:i4>73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Poullain, SG/ACH</cp:lastModifiedBy>
  <cp:revision>2</cp:revision>
  <cp:lastPrinted>2016-11-04T12:53:00Z</cp:lastPrinted>
  <dcterms:created xsi:type="dcterms:W3CDTF">2025-04-10T13:20:00Z</dcterms:created>
  <dcterms:modified xsi:type="dcterms:W3CDTF">2025-04-10T13:20:00Z</dcterms:modified>
</cp:coreProperties>
</file>