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E7FDD" w14:textId="77777777" w:rsidR="00D05F67" w:rsidRDefault="00D05F67" w:rsidP="00D05F67">
      <w:pPr>
        <w:rPr>
          <w:rFonts w:ascii="Marianne" w:hAnsi="Marianne"/>
          <w:sz w:val="18"/>
        </w:rPr>
      </w:pPr>
    </w:p>
    <w:tbl>
      <w:tblPr>
        <w:tblpPr w:leftFromText="141" w:rightFromText="141" w:horzAnchor="margin" w:tblpXSpec="center" w:tblpY="-585"/>
        <w:tblW w:w="9382" w:type="dxa"/>
        <w:tblLook w:val="04A0" w:firstRow="1" w:lastRow="0" w:firstColumn="1" w:lastColumn="0" w:noHBand="0" w:noVBand="1"/>
      </w:tblPr>
      <w:tblGrid>
        <w:gridCol w:w="1461"/>
        <w:gridCol w:w="256"/>
        <w:gridCol w:w="7665"/>
      </w:tblGrid>
      <w:tr w:rsidR="00D05F67" w:rsidRPr="005903F6" w14:paraId="787BB532" w14:textId="77777777" w:rsidTr="00C413A4">
        <w:trPr>
          <w:trHeight w:val="1590"/>
        </w:trPr>
        <w:tc>
          <w:tcPr>
            <w:tcW w:w="1384" w:type="dxa"/>
            <w:shd w:val="clear" w:color="auto" w:fill="auto"/>
          </w:tcPr>
          <w:p w14:paraId="487C0A1E" w14:textId="77777777" w:rsidR="00D05F67" w:rsidRPr="00E815A9" w:rsidRDefault="00AC2D2C" w:rsidP="002268F7">
            <w:pPr>
              <w:tabs>
                <w:tab w:val="right" w:pos="9026"/>
              </w:tabs>
              <w:spacing w:after="120"/>
              <w:rPr>
                <w:rFonts w:ascii="Arial" w:eastAsia="Arial" w:hAnsi="Arial" w:cs="Arial"/>
                <w:b/>
                <w:bCs/>
                <w:lang w:bidi="hi-IN"/>
              </w:rPr>
            </w:pP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sidR="00C32977">
              <w:rPr>
                <w:noProof/>
                <w:lang w:eastAsia="fr-FR"/>
              </w:rPr>
              <w:fldChar w:fldCharType="begin"/>
            </w:r>
            <w:r w:rsidR="00C32977">
              <w:rPr>
                <w:noProof/>
                <w:lang w:eastAsia="fr-FR"/>
              </w:rPr>
              <w:instrText xml:space="preserve"> INCLUDEPICTURE  "cid:image001.png@01DA49EF.DB23F870" \* MERGEFORMATINET </w:instrText>
            </w:r>
            <w:r w:rsidR="00C32977">
              <w:rPr>
                <w:noProof/>
                <w:lang w:eastAsia="fr-FR"/>
              </w:rPr>
              <w:fldChar w:fldCharType="separate"/>
            </w:r>
            <w:r w:rsidR="00D66BDF">
              <w:rPr>
                <w:noProof/>
                <w:lang w:eastAsia="fr-FR"/>
              </w:rPr>
              <w:fldChar w:fldCharType="begin"/>
            </w:r>
            <w:r w:rsidR="00D66BDF">
              <w:rPr>
                <w:noProof/>
                <w:lang w:eastAsia="fr-FR"/>
              </w:rPr>
              <w:instrText xml:space="preserve"> INCLUDEPICTURE  "cid:image001.png@01DA49EF.DB23F870" \* MERGEFORMATINET </w:instrText>
            </w:r>
            <w:r w:rsidR="00D66BDF">
              <w:rPr>
                <w:noProof/>
                <w:lang w:eastAsia="fr-FR"/>
              </w:rPr>
              <w:fldChar w:fldCharType="separate"/>
            </w:r>
            <w:r w:rsidR="006E6537">
              <w:rPr>
                <w:noProof/>
                <w:lang w:eastAsia="fr-FR"/>
              </w:rPr>
              <w:fldChar w:fldCharType="begin"/>
            </w:r>
            <w:r w:rsidR="006E6537">
              <w:rPr>
                <w:noProof/>
                <w:lang w:eastAsia="fr-FR"/>
              </w:rPr>
              <w:instrText xml:space="preserve"> INCLUDEPICTURE  "cid:image001.png@01DA49EF.DB23F870" \* MERGEFORMATINET </w:instrText>
            </w:r>
            <w:r w:rsidR="006E6537">
              <w:rPr>
                <w:noProof/>
                <w:lang w:eastAsia="fr-FR"/>
              </w:rPr>
              <w:fldChar w:fldCharType="separate"/>
            </w:r>
            <w:r w:rsidR="00E067EC">
              <w:rPr>
                <w:noProof/>
                <w:lang w:eastAsia="fr-FR"/>
              </w:rPr>
              <w:fldChar w:fldCharType="begin"/>
            </w:r>
            <w:r w:rsidR="00E067EC">
              <w:rPr>
                <w:noProof/>
                <w:lang w:eastAsia="fr-FR"/>
              </w:rPr>
              <w:instrText xml:space="preserve"> INCLUDEPICTURE  "cid:image001.png@01DA49EF.DB23F870" \* MERGEFORMATINET </w:instrText>
            </w:r>
            <w:r w:rsidR="00E067EC">
              <w:rPr>
                <w:noProof/>
                <w:lang w:eastAsia="fr-FR"/>
              </w:rPr>
              <w:fldChar w:fldCharType="separate"/>
            </w:r>
            <w:r w:rsidR="00B0709C">
              <w:rPr>
                <w:noProof/>
                <w:lang w:eastAsia="fr-FR"/>
              </w:rPr>
              <w:fldChar w:fldCharType="begin"/>
            </w:r>
            <w:r w:rsidR="00B0709C">
              <w:rPr>
                <w:noProof/>
                <w:lang w:eastAsia="fr-FR"/>
              </w:rPr>
              <w:instrText xml:space="preserve"> INCLUDEPICTURE  "cid:image001.png@01DA49EF.DB23F870" \* MERGEFORMATINET </w:instrText>
            </w:r>
            <w:r w:rsidR="00B0709C">
              <w:rPr>
                <w:noProof/>
                <w:lang w:eastAsia="fr-FR"/>
              </w:rPr>
              <w:fldChar w:fldCharType="separate"/>
            </w:r>
            <w:r w:rsidR="00AB7EB2">
              <w:rPr>
                <w:noProof/>
                <w:lang w:eastAsia="fr-FR"/>
              </w:rPr>
              <w:fldChar w:fldCharType="begin"/>
            </w:r>
            <w:r w:rsidR="00AB7EB2">
              <w:rPr>
                <w:noProof/>
                <w:lang w:eastAsia="fr-FR"/>
              </w:rPr>
              <w:instrText xml:space="preserve"> INCLUDEPICTURE  "cid:image001.png@01DA49EF.DB23F870" \* MERGEFORMATINET </w:instrText>
            </w:r>
            <w:r w:rsidR="00AB7EB2">
              <w:rPr>
                <w:noProof/>
                <w:lang w:eastAsia="fr-FR"/>
              </w:rPr>
              <w:fldChar w:fldCharType="separate"/>
            </w:r>
            <w:r w:rsidR="00B039E4">
              <w:rPr>
                <w:noProof/>
                <w:lang w:eastAsia="fr-FR"/>
              </w:rPr>
              <w:fldChar w:fldCharType="begin"/>
            </w:r>
            <w:r w:rsidR="00B039E4">
              <w:rPr>
                <w:noProof/>
                <w:lang w:eastAsia="fr-FR"/>
              </w:rPr>
              <w:instrText xml:space="preserve"> INCLUDEPICTURE  "cid:image001.png@01DA49EF.DB23F870" \* MERGEFORMATINET </w:instrText>
            </w:r>
            <w:r w:rsidR="00B039E4">
              <w:rPr>
                <w:noProof/>
                <w:lang w:eastAsia="fr-FR"/>
              </w:rPr>
              <w:fldChar w:fldCharType="separate"/>
            </w:r>
            <w:r w:rsidR="009B732C">
              <w:rPr>
                <w:noProof/>
                <w:lang w:eastAsia="fr-FR"/>
              </w:rPr>
              <w:fldChar w:fldCharType="begin"/>
            </w:r>
            <w:r w:rsidR="009B732C">
              <w:rPr>
                <w:noProof/>
                <w:lang w:eastAsia="fr-FR"/>
              </w:rPr>
              <w:instrText xml:space="preserve"> INCLUDEPICTURE  "cid:image001.png@01DA49EF.DB23F870" \* MERGEFORMATINET </w:instrText>
            </w:r>
            <w:r w:rsidR="009B732C">
              <w:rPr>
                <w:noProof/>
                <w:lang w:eastAsia="fr-FR"/>
              </w:rPr>
              <w:fldChar w:fldCharType="separate"/>
            </w:r>
            <w:r w:rsidR="00B85A75">
              <w:rPr>
                <w:noProof/>
                <w:lang w:eastAsia="fr-FR"/>
              </w:rPr>
              <w:fldChar w:fldCharType="begin"/>
            </w:r>
            <w:r w:rsidR="00B85A75">
              <w:rPr>
                <w:noProof/>
                <w:lang w:eastAsia="fr-FR"/>
              </w:rPr>
              <w:instrText xml:space="preserve"> INCLUDEPICTURE  "cid:image001.png@01DA49EF.DB23F870" \* MERGEFORMATINET </w:instrText>
            </w:r>
            <w:r w:rsidR="00B85A75">
              <w:rPr>
                <w:noProof/>
                <w:lang w:eastAsia="fr-FR"/>
              </w:rPr>
              <w:fldChar w:fldCharType="separate"/>
            </w:r>
            <w:r w:rsidR="005D747A">
              <w:rPr>
                <w:noProof/>
                <w:lang w:eastAsia="fr-FR"/>
              </w:rPr>
              <w:fldChar w:fldCharType="begin"/>
            </w:r>
            <w:r w:rsidR="005D747A">
              <w:rPr>
                <w:noProof/>
                <w:lang w:eastAsia="fr-FR"/>
              </w:rPr>
              <w:instrText xml:space="preserve"> INCLUDEPICTURE  "cid:image001.png@01DA49EF.DB23F870" \* MERGEFORMATINET </w:instrText>
            </w:r>
            <w:r w:rsidR="005D747A">
              <w:rPr>
                <w:noProof/>
                <w:lang w:eastAsia="fr-FR"/>
              </w:rPr>
              <w:fldChar w:fldCharType="separate"/>
            </w:r>
            <w:r w:rsidR="00C413A4">
              <w:rPr>
                <w:noProof/>
                <w:lang w:eastAsia="fr-FR"/>
              </w:rPr>
              <w:fldChar w:fldCharType="begin"/>
            </w:r>
            <w:r w:rsidR="00C413A4">
              <w:rPr>
                <w:noProof/>
                <w:lang w:eastAsia="fr-FR"/>
              </w:rPr>
              <w:instrText xml:space="preserve"> INCLUDEPICTURE  "cid:image001.png@01DA49EF.DB23F870" \* MERGEFORMATINET </w:instrText>
            </w:r>
            <w:r w:rsidR="00C413A4">
              <w:rPr>
                <w:noProof/>
                <w:lang w:eastAsia="fr-FR"/>
              </w:rPr>
              <w:fldChar w:fldCharType="separate"/>
            </w:r>
            <w:r w:rsidR="00485478">
              <w:rPr>
                <w:noProof/>
                <w:lang w:eastAsia="fr-FR"/>
              </w:rPr>
              <w:fldChar w:fldCharType="begin"/>
            </w:r>
            <w:r w:rsidR="00485478">
              <w:rPr>
                <w:noProof/>
                <w:lang w:eastAsia="fr-FR"/>
              </w:rPr>
              <w:instrText xml:space="preserve"> INCLUDEPICTURE  "cid:image001.png@01DA49EF.DB23F870" \* MERGEFORMATINET </w:instrText>
            </w:r>
            <w:r w:rsidR="00485478">
              <w:rPr>
                <w:noProof/>
                <w:lang w:eastAsia="fr-FR"/>
              </w:rPr>
              <w:fldChar w:fldCharType="separate"/>
            </w:r>
            <w:r w:rsidR="00887D5D">
              <w:rPr>
                <w:noProof/>
                <w:lang w:eastAsia="fr-FR"/>
              </w:rPr>
              <w:fldChar w:fldCharType="begin"/>
            </w:r>
            <w:r w:rsidR="00887D5D">
              <w:rPr>
                <w:noProof/>
                <w:lang w:eastAsia="fr-FR"/>
              </w:rPr>
              <w:instrText xml:space="preserve"> INCLUDEPICTURE  "cid:image001.png@01DA49EF.DB23F870" \* MERGEFORMATINET </w:instrText>
            </w:r>
            <w:r w:rsidR="00887D5D">
              <w:rPr>
                <w:noProof/>
                <w:lang w:eastAsia="fr-FR"/>
              </w:rPr>
              <w:fldChar w:fldCharType="separate"/>
            </w:r>
            <w:r w:rsidR="005E45E8">
              <w:rPr>
                <w:noProof/>
                <w:lang w:eastAsia="fr-FR"/>
              </w:rPr>
              <w:fldChar w:fldCharType="begin"/>
            </w:r>
            <w:r w:rsidR="005E45E8">
              <w:rPr>
                <w:noProof/>
                <w:lang w:eastAsia="fr-FR"/>
              </w:rPr>
              <w:instrText xml:space="preserve"> INCLUDEPICTURE  "cid:image001.png@01DA49EF.DB23F870" \* MERGEFORMATINET </w:instrText>
            </w:r>
            <w:r w:rsidR="005E45E8">
              <w:rPr>
                <w:noProof/>
                <w:lang w:eastAsia="fr-FR"/>
              </w:rPr>
              <w:fldChar w:fldCharType="separate"/>
            </w:r>
            <w:r w:rsidR="00262087">
              <w:rPr>
                <w:noProof/>
                <w:lang w:eastAsia="fr-FR"/>
              </w:rPr>
              <w:fldChar w:fldCharType="begin"/>
            </w:r>
            <w:r w:rsidR="00262087">
              <w:rPr>
                <w:noProof/>
                <w:lang w:eastAsia="fr-FR"/>
              </w:rPr>
              <w:instrText xml:space="preserve"> INCLUDEPICTURE  "cid:image001.png@01DA49EF.DB23F870" \* MERGEFORMATINET </w:instrText>
            </w:r>
            <w:r w:rsidR="00262087">
              <w:rPr>
                <w:noProof/>
                <w:lang w:eastAsia="fr-FR"/>
              </w:rPr>
              <w:fldChar w:fldCharType="separate"/>
            </w:r>
            <w:r w:rsidR="00BA7734">
              <w:rPr>
                <w:noProof/>
                <w:lang w:eastAsia="fr-FR"/>
              </w:rPr>
              <w:fldChar w:fldCharType="begin"/>
            </w:r>
            <w:r w:rsidR="00BA7734">
              <w:rPr>
                <w:noProof/>
                <w:lang w:eastAsia="fr-FR"/>
              </w:rPr>
              <w:instrText xml:space="preserve"> INCLUDEPICTURE  "cid:image001.png@01DA49EF.DB23F870" \* MERGEFORMATINET </w:instrText>
            </w:r>
            <w:r w:rsidR="00BA7734">
              <w:rPr>
                <w:noProof/>
                <w:lang w:eastAsia="fr-FR"/>
              </w:rPr>
              <w:fldChar w:fldCharType="separate"/>
            </w:r>
            <w:r w:rsidR="00017A6E">
              <w:rPr>
                <w:noProof/>
                <w:lang w:eastAsia="fr-FR"/>
              </w:rPr>
              <w:fldChar w:fldCharType="begin"/>
            </w:r>
            <w:r w:rsidR="00017A6E">
              <w:rPr>
                <w:noProof/>
                <w:lang w:eastAsia="fr-FR"/>
              </w:rPr>
              <w:instrText xml:space="preserve"> INCLUDEPICTURE  "cid:image001.png@01DA49EF.DB23F870" \* MERGEFORMATINET </w:instrText>
            </w:r>
            <w:r w:rsidR="00017A6E">
              <w:rPr>
                <w:noProof/>
                <w:lang w:eastAsia="fr-FR"/>
              </w:rPr>
              <w:fldChar w:fldCharType="separate"/>
            </w:r>
            <w:r w:rsidR="00F05486">
              <w:rPr>
                <w:noProof/>
                <w:lang w:eastAsia="fr-FR"/>
              </w:rPr>
              <w:fldChar w:fldCharType="begin"/>
            </w:r>
            <w:r w:rsidR="00F05486">
              <w:rPr>
                <w:noProof/>
                <w:lang w:eastAsia="fr-FR"/>
              </w:rPr>
              <w:instrText xml:space="preserve"> INCLUDEPICTURE  "cid:image001.png@01DA49EF.DB23F870" \* MERGEFORMATINET </w:instrText>
            </w:r>
            <w:r w:rsidR="00F05486">
              <w:rPr>
                <w:noProof/>
                <w:lang w:eastAsia="fr-FR"/>
              </w:rPr>
              <w:fldChar w:fldCharType="separate"/>
            </w:r>
            <w:r w:rsidR="00462442">
              <w:rPr>
                <w:noProof/>
                <w:lang w:eastAsia="fr-FR"/>
              </w:rPr>
              <w:fldChar w:fldCharType="begin"/>
            </w:r>
            <w:r w:rsidR="00462442">
              <w:rPr>
                <w:noProof/>
                <w:lang w:eastAsia="fr-FR"/>
              </w:rPr>
              <w:instrText xml:space="preserve"> INCLUDEPICTURE  "cid:image001.png@01DA49EF.DB23F870" \* MERGEFORMATINET </w:instrText>
            </w:r>
            <w:r w:rsidR="00462442">
              <w:rPr>
                <w:noProof/>
                <w:lang w:eastAsia="fr-FR"/>
              </w:rPr>
              <w:fldChar w:fldCharType="separate"/>
            </w:r>
            <w:r w:rsidR="00D4258E">
              <w:rPr>
                <w:noProof/>
                <w:lang w:eastAsia="fr-FR"/>
              </w:rPr>
              <w:fldChar w:fldCharType="begin"/>
            </w:r>
            <w:r w:rsidR="00D4258E">
              <w:rPr>
                <w:noProof/>
                <w:lang w:eastAsia="fr-FR"/>
              </w:rPr>
              <w:instrText xml:space="preserve"> INCLUDEPICTURE  "cid:image001.png@01DA49EF.DB23F870" \* MERGEFORMATINET </w:instrText>
            </w:r>
            <w:r w:rsidR="00D4258E">
              <w:rPr>
                <w:noProof/>
                <w:lang w:eastAsia="fr-FR"/>
              </w:rPr>
              <w:fldChar w:fldCharType="separate"/>
            </w:r>
            <w:r w:rsidR="005F3005">
              <w:rPr>
                <w:noProof/>
                <w:lang w:eastAsia="fr-FR"/>
              </w:rPr>
              <w:fldChar w:fldCharType="begin"/>
            </w:r>
            <w:r w:rsidR="005F3005">
              <w:rPr>
                <w:noProof/>
                <w:lang w:eastAsia="fr-FR"/>
              </w:rPr>
              <w:instrText xml:space="preserve"> INCLUDEPICTURE  "cid:image001.png@01DA49EF.DB23F870" \* MERGEFORMATINET </w:instrText>
            </w:r>
            <w:r w:rsidR="005F3005">
              <w:rPr>
                <w:noProof/>
                <w:lang w:eastAsia="fr-FR"/>
              </w:rPr>
              <w:fldChar w:fldCharType="separate"/>
            </w:r>
            <w:r w:rsidR="00B92CDD">
              <w:rPr>
                <w:noProof/>
                <w:lang w:eastAsia="fr-FR"/>
              </w:rPr>
              <w:fldChar w:fldCharType="begin"/>
            </w:r>
            <w:r w:rsidR="00B92CDD">
              <w:rPr>
                <w:noProof/>
                <w:lang w:eastAsia="fr-FR"/>
              </w:rPr>
              <w:instrText xml:space="preserve"> INCLUDEPICTURE  "cid:image001.png@01DA49EF.DB23F870" \* MERGEFORMATINET </w:instrText>
            </w:r>
            <w:r w:rsidR="00B92CDD">
              <w:rPr>
                <w:noProof/>
                <w:lang w:eastAsia="fr-FR"/>
              </w:rPr>
              <w:fldChar w:fldCharType="separate"/>
            </w:r>
            <w:r w:rsidR="009304EA">
              <w:rPr>
                <w:noProof/>
                <w:lang w:eastAsia="fr-FR"/>
              </w:rPr>
              <w:fldChar w:fldCharType="begin"/>
            </w:r>
            <w:r w:rsidR="009304EA">
              <w:rPr>
                <w:noProof/>
                <w:lang w:eastAsia="fr-FR"/>
              </w:rPr>
              <w:instrText xml:space="preserve"> INCLUDEPICTURE  "cid:image001.png@01DA49EF.DB23F870" \* MERGEFORMATINET </w:instrText>
            </w:r>
            <w:r w:rsidR="009304EA">
              <w:rPr>
                <w:noProof/>
                <w:lang w:eastAsia="fr-FR"/>
              </w:rPr>
              <w:fldChar w:fldCharType="separate"/>
            </w:r>
            <w:r w:rsidR="00200759">
              <w:rPr>
                <w:noProof/>
                <w:lang w:eastAsia="fr-FR"/>
              </w:rPr>
              <w:fldChar w:fldCharType="begin"/>
            </w:r>
            <w:r w:rsidR="00200759">
              <w:rPr>
                <w:noProof/>
                <w:lang w:eastAsia="fr-FR"/>
              </w:rPr>
              <w:instrText xml:space="preserve"> INCLUDEPICTURE  "cid:image001.png@01DA49EF.DB23F870" \* MERGEFORMATINET </w:instrText>
            </w:r>
            <w:r w:rsidR="00200759">
              <w:rPr>
                <w:noProof/>
                <w:lang w:eastAsia="fr-FR"/>
              </w:rPr>
              <w:fldChar w:fldCharType="separate"/>
            </w:r>
            <w:r w:rsidR="00FE3272">
              <w:rPr>
                <w:noProof/>
                <w:lang w:eastAsia="fr-FR"/>
              </w:rPr>
              <w:fldChar w:fldCharType="begin"/>
            </w:r>
            <w:r w:rsidR="00FE3272">
              <w:rPr>
                <w:noProof/>
                <w:lang w:eastAsia="fr-FR"/>
              </w:rPr>
              <w:instrText xml:space="preserve"> INCLUDEPICTURE  "cid:image001.png@01DA49EF.DB23F870" \* MERGEFORMATINET </w:instrText>
            </w:r>
            <w:r w:rsidR="00FE3272">
              <w:rPr>
                <w:noProof/>
                <w:lang w:eastAsia="fr-FR"/>
              </w:rPr>
              <w:fldChar w:fldCharType="separate"/>
            </w:r>
            <w:r w:rsidR="008B7957">
              <w:rPr>
                <w:noProof/>
                <w:lang w:eastAsia="fr-FR"/>
              </w:rPr>
              <w:fldChar w:fldCharType="begin"/>
            </w:r>
            <w:r w:rsidR="008B7957">
              <w:rPr>
                <w:noProof/>
                <w:lang w:eastAsia="fr-FR"/>
              </w:rPr>
              <w:instrText xml:space="preserve"> INCLUDEPICTURE  "cid:image001.png@01DA49EF.DB23F870" \* MERGEFORMATINET </w:instrText>
            </w:r>
            <w:r w:rsidR="008B7957">
              <w:rPr>
                <w:noProof/>
                <w:lang w:eastAsia="fr-FR"/>
              </w:rPr>
              <w:fldChar w:fldCharType="separate"/>
            </w:r>
            <w:r w:rsidR="00D47411">
              <w:rPr>
                <w:noProof/>
                <w:lang w:eastAsia="fr-FR"/>
              </w:rPr>
              <w:fldChar w:fldCharType="begin"/>
            </w:r>
            <w:r w:rsidR="00D47411">
              <w:rPr>
                <w:noProof/>
                <w:lang w:eastAsia="fr-FR"/>
              </w:rPr>
              <w:instrText xml:space="preserve"> INCLUDEPICTURE  "cid:image001.png@01DA49EF.DB23F870" \* MERGEFORMATINET </w:instrText>
            </w:r>
            <w:r w:rsidR="00D47411">
              <w:rPr>
                <w:noProof/>
                <w:lang w:eastAsia="fr-FR"/>
              </w:rPr>
              <w:fldChar w:fldCharType="separate"/>
            </w:r>
            <w:r w:rsidR="003D49A1">
              <w:rPr>
                <w:noProof/>
                <w:lang w:eastAsia="fr-FR"/>
              </w:rPr>
              <w:fldChar w:fldCharType="begin"/>
            </w:r>
            <w:r w:rsidR="003D49A1">
              <w:rPr>
                <w:noProof/>
                <w:lang w:eastAsia="fr-FR"/>
              </w:rPr>
              <w:instrText xml:space="preserve"> INCLUDEPICTURE  "cid:image001.png@01DA49EF.DB23F870" \* MERGEFORMATINET </w:instrText>
            </w:r>
            <w:r w:rsidR="003D49A1">
              <w:rPr>
                <w:noProof/>
                <w:lang w:eastAsia="fr-FR"/>
              </w:rPr>
              <w:fldChar w:fldCharType="separate"/>
            </w:r>
            <w:r w:rsidR="00870E87">
              <w:rPr>
                <w:noProof/>
                <w:lang w:eastAsia="fr-FR"/>
              </w:rPr>
              <w:fldChar w:fldCharType="begin"/>
            </w:r>
            <w:r w:rsidR="00870E87">
              <w:rPr>
                <w:noProof/>
                <w:lang w:eastAsia="fr-FR"/>
              </w:rPr>
              <w:instrText xml:space="preserve"> INCLUDEPICTURE  "cid:image001.png@01DA49EF.DB23F870" \* MERGEFORMATINET </w:instrText>
            </w:r>
            <w:r w:rsidR="00870E87">
              <w:rPr>
                <w:noProof/>
                <w:lang w:eastAsia="fr-FR"/>
              </w:rPr>
              <w:fldChar w:fldCharType="separate"/>
            </w:r>
            <w:r w:rsidR="00D229C6">
              <w:rPr>
                <w:noProof/>
                <w:lang w:eastAsia="fr-FR"/>
              </w:rPr>
              <w:fldChar w:fldCharType="begin"/>
            </w:r>
            <w:r w:rsidR="00D229C6">
              <w:rPr>
                <w:noProof/>
                <w:lang w:eastAsia="fr-FR"/>
              </w:rPr>
              <w:instrText xml:space="preserve"> INCLUDEPICTURE  "cid:image001.png@01DA49EF.DB23F870" \* MERGEFORMATINET </w:instrText>
            </w:r>
            <w:r w:rsidR="00D229C6">
              <w:rPr>
                <w:noProof/>
                <w:lang w:eastAsia="fr-FR"/>
              </w:rPr>
              <w:fldChar w:fldCharType="separate"/>
            </w:r>
            <w:r w:rsidR="00EE00B2">
              <w:rPr>
                <w:noProof/>
                <w:lang w:eastAsia="fr-FR"/>
              </w:rPr>
              <w:fldChar w:fldCharType="begin"/>
            </w:r>
            <w:r w:rsidR="00EE00B2">
              <w:rPr>
                <w:noProof/>
                <w:lang w:eastAsia="fr-FR"/>
              </w:rPr>
              <w:instrText xml:space="preserve"> INCLUDEPICTURE  "cid:image001.png@01DA49EF.DB23F870" \* MERGEFORMATINET </w:instrText>
            </w:r>
            <w:r w:rsidR="00EE00B2">
              <w:rPr>
                <w:noProof/>
                <w:lang w:eastAsia="fr-FR"/>
              </w:rPr>
              <w:fldChar w:fldCharType="separate"/>
            </w:r>
            <w:r w:rsidR="00614614">
              <w:rPr>
                <w:noProof/>
                <w:lang w:eastAsia="fr-FR"/>
              </w:rPr>
              <w:fldChar w:fldCharType="begin"/>
            </w:r>
            <w:r w:rsidR="00614614">
              <w:rPr>
                <w:noProof/>
                <w:lang w:eastAsia="fr-FR"/>
              </w:rPr>
              <w:instrText xml:space="preserve"> INCLUDEPICTURE  "cid:image001.png@01DA49EF.DB23F870" \* MERGEFORMATINET </w:instrText>
            </w:r>
            <w:r w:rsidR="00614614">
              <w:rPr>
                <w:noProof/>
                <w:lang w:eastAsia="fr-FR"/>
              </w:rPr>
              <w:fldChar w:fldCharType="separate"/>
            </w:r>
            <w:r w:rsidR="00F46831">
              <w:rPr>
                <w:noProof/>
                <w:lang w:eastAsia="fr-FR"/>
              </w:rPr>
              <w:fldChar w:fldCharType="begin"/>
            </w:r>
            <w:r w:rsidR="00F46831">
              <w:rPr>
                <w:noProof/>
                <w:lang w:eastAsia="fr-FR"/>
              </w:rPr>
              <w:instrText xml:space="preserve"> INCLUDEPICTURE  "cid:image001.png@01DA49EF.DB23F870" \* MERGEFORMATINET </w:instrText>
            </w:r>
            <w:r w:rsidR="00F46831">
              <w:rPr>
                <w:noProof/>
                <w:lang w:eastAsia="fr-FR"/>
              </w:rPr>
              <w:fldChar w:fldCharType="separate"/>
            </w:r>
            <w:r w:rsidR="00CD3222">
              <w:rPr>
                <w:noProof/>
                <w:lang w:eastAsia="fr-FR"/>
              </w:rPr>
              <w:fldChar w:fldCharType="begin"/>
            </w:r>
            <w:r w:rsidR="00CD3222">
              <w:rPr>
                <w:noProof/>
                <w:lang w:eastAsia="fr-FR"/>
              </w:rPr>
              <w:instrText xml:space="preserve"> </w:instrText>
            </w:r>
            <w:r w:rsidR="00CD3222">
              <w:rPr>
                <w:noProof/>
                <w:lang w:eastAsia="fr-FR"/>
              </w:rPr>
              <w:instrText>INCLUDEPICTURE  "cid:image001.png@01DA49EF.DB23F870" \* MERGEFORMATINET</w:instrText>
            </w:r>
            <w:r w:rsidR="00CD3222">
              <w:rPr>
                <w:noProof/>
                <w:lang w:eastAsia="fr-FR"/>
              </w:rPr>
              <w:instrText xml:space="preserve"> </w:instrText>
            </w:r>
            <w:r w:rsidR="00CD3222">
              <w:rPr>
                <w:noProof/>
                <w:lang w:eastAsia="fr-FR"/>
              </w:rPr>
              <w:fldChar w:fldCharType="separate"/>
            </w:r>
            <w:r w:rsidR="00CD3222">
              <w:rPr>
                <w:noProof/>
                <w:lang w:eastAsia="fr-FR"/>
              </w:rPr>
              <w:pict w14:anchorId="449230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70.5pt;visibility:visible">
                  <v:imagedata r:id="rId8" r:href="rId9"/>
                </v:shape>
              </w:pict>
            </w:r>
            <w:r w:rsidR="00CD3222">
              <w:rPr>
                <w:noProof/>
                <w:lang w:eastAsia="fr-FR"/>
              </w:rPr>
              <w:fldChar w:fldCharType="end"/>
            </w:r>
            <w:r w:rsidR="00F46831">
              <w:rPr>
                <w:noProof/>
                <w:lang w:eastAsia="fr-FR"/>
              </w:rPr>
              <w:fldChar w:fldCharType="end"/>
            </w:r>
            <w:r w:rsidR="00614614">
              <w:rPr>
                <w:noProof/>
                <w:lang w:eastAsia="fr-FR"/>
              </w:rPr>
              <w:fldChar w:fldCharType="end"/>
            </w:r>
            <w:r w:rsidR="00EE00B2">
              <w:rPr>
                <w:noProof/>
                <w:lang w:eastAsia="fr-FR"/>
              </w:rPr>
              <w:fldChar w:fldCharType="end"/>
            </w:r>
            <w:r w:rsidR="00D229C6">
              <w:rPr>
                <w:noProof/>
                <w:lang w:eastAsia="fr-FR"/>
              </w:rPr>
              <w:fldChar w:fldCharType="end"/>
            </w:r>
            <w:r w:rsidR="00870E87">
              <w:rPr>
                <w:noProof/>
                <w:lang w:eastAsia="fr-FR"/>
              </w:rPr>
              <w:fldChar w:fldCharType="end"/>
            </w:r>
            <w:r w:rsidR="003D49A1">
              <w:rPr>
                <w:noProof/>
                <w:lang w:eastAsia="fr-FR"/>
              </w:rPr>
              <w:fldChar w:fldCharType="end"/>
            </w:r>
            <w:r w:rsidR="00D47411">
              <w:rPr>
                <w:noProof/>
                <w:lang w:eastAsia="fr-FR"/>
              </w:rPr>
              <w:fldChar w:fldCharType="end"/>
            </w:r>
            <w:r w:rsidR="008B7957">
              <w:rPr>
                <w:noProof/>
                <w:lang w:eastAsia="fr-FR"/>
              </w:rPr>
              <w:fldChar w:fldCharType="end"/>
            </w:r>
            <w:r w:rsidR="00FE3272">
              <w:rPr>
                <w:noProof/>
                <w:lang w:eastAsia="fr-FR"/>
              </w:rPr>
              <w:fldChar w:fldCharType="end"/>
            </w:r>
            <w:r w:rsidR="00200759">
              <w:rPr>
                <w:noProof/>
                <w:lang w:eastAsia="fr-FR"/>
              </w:rPr>
              <w:fldChar w:fldCharType="end"/>
            </w:r>
            <w:r w:rsidR="009304EA">
              <w:rPr>
                <w:noProof/>
                <w:lang w:eastAsia="fr-FR"/>
              </w:rPr>
              <w:fldChar w:fldCharType="end"/>
            </w:r>
            <w:r w:rsidR="00B92CDD">
              <w:rPr>
                <w:noProof/>
                <w:lang w:eastAsia="fr-FR"/>
              </w:rPr>
              <w:fldChar w:fldCharType="end"/>
            </w:r>
            <w:r w:rsidR="005F3005">
              <w:rPr>
                <w:noProof/>
                <w:lang w:eastAsia="fr-FR"/>
              </w:rPr>
              <w:fldChar w:fldCharType="end"/>
            </w:r>
            <w:r w:rsidR="00D4258E">
              <w:rPr>
                <w:noProof/>
                <w:lang w:eastAsia="fr-FR"/>
              </w:rPr>
              <w:fldChar w:fldCharType="end"/>
            </w:r>
            <w:r w:rsidR="00462442">
              <w:rPr>
                <w:noProof/>
                <w:lang w:eastAsia="fr-FR"/>
              </w:rPr>
              <w:fldChar w:fldCharType="end"/>
            </w:r>
            <w:r w:rsidR="00F05486">
              <w:rPr>
                <w:noProof/>
                <w:lang w:eastAsia="fr-FR"/>
              </w:rPr>
              <w:fldChar w:fldCharType="end"/>
            </w:r>
            <w:r w:rsidR="00017A6E">
              <w:rPr>
                <w:noProof/>
                <w:lang w:eastAsia="fr-FR"/>
              </w:rPr>
              <w:fldChar w:fldCharType="end"/>
            </w:r>
            <w:r w:rsidR="00BA7734">
              <w:rPr>
                <w:noProof/>
                <w:lang w:eastAsia="fr-FR"/>
              </w:rPr>
              <w:fldChar w:fldCharType="end"/>
            </w:r>
            <w:r w:rsidR="00262087">
              <w:rPr>
                <w:noProof/>
                <w:lang w:eastAsia="fr-FR"/>
              </w:rPr>
              <w:fldChar w:fldCharType="end"/>
            </w:r>
            <w:r w:rsidR="005E45E8">
              <w:rPr>
                <w:noProof/>
                <w:lang w:eastAsia="fr-FR"/>
              </w:rPr>
              <w:fldChar w:fldCharType="end"/>
            </w:r>
            <w:r w:rsidR="00887D5D">
              <w:rPr>
                <w:noProof/>
                <w:lang w:eastAsia="fr-FR"/>
              </w:rPr>
              <w:fldChar w:fldCharType="end"/>
            </w:r>
            <w:r w:rsidR="00485478">
              <w:rPr>
                <w:noProof/>
                <w:lang w:eastAsia="fr-FR"/>
              </w:rPr>
              <w:fldChar w:fldCharType="end"/>
            </w:r>
            <w:r w:rsidR="00C413A4">
              <w:rPr>
                <w:noProof/>
                <w:lang w:eastAsia="fr-FR"/>
              </w:rPr>
              <w:fldChar w:fldCharType="end"/>
            </w:r>
            <w:r w:rsidR="005D747A">
              <w:rPr>
                <w:noProof/>
                <w:lang w:eastAsia="fr-FR"/>
              </w:rPr>
              <w:fldChar w:fldCharType="end"/>
            </w:r>
            <w:r w:rsidR="00B85A75">
              <w:rPr>
                <w:noProof/>
                <w:lang w:eastAsia="fr-FR"/>
              </w:rPr>
              <w:fldChar w:fldCharType="end"/>
            </w:r>
            <w:r w:rsidR="009B732C">
              <w:rPr>
                <w:noProof/>
                <w:lang w:eastAsia="fr-FR"/>
              </w:rPr>
              <w:fldChar w:fldCharType="end"/>
            </w:r>
            <w:r w:rsidR="00B039E4">
              <w:rPr>
                <w:noProof/>
                <w:lang w:eastAsia="fr-FR"/>
              </w:rPr>
              <w:fldChar w:fldCharType="end"/>
            </w:r>
            <w:r w:rsidR="00AB7EB2">
              <w:rPr>
                <w:noProof/>
                <w:lang w:eastAsia="fr-FR"/>
              </w:rPr>
              <w:fldChar w:fldCharType="end"/>
            </w:r>
            <w:r w:rsidR="00B0709C">
              <w:rPr>
                <w:noProof/>
                <w:lang w:eastAsia="fr-FR"/>
              </w:rPr>
              <w:fldChar w:fldCharType="end"/>
            </w:r>
            <w:r w:rsidR="00E067EC">
              <w:rPr>
                <w:noProof/>
                <w:lang w:eastAsia="fr-FR"/>
              </w:rPr>
              <w:fldChar w:fldCharType="end"/>
            </w:r>
            <w:r w:rsidR="006E6537">
              <w:rPr>
                <w:noProof/>
                <w:lang w:eastAsia="fr-FR"/>
              </w:rPr>
              <w:fldChar w:fldCharType="end"/>
            </w:r>
            <w:r w:rsidR="00D66BDF">
              <w:rPr>
                <w:noProof/>
                <w:lang w:eastAsia="fr-FR"/>
              </w:rPr>
              <w:fldChar w:fldCharType="end"/>
            </w:r>
            <w:r w:rsidR="00C32977">
              <w:rPr>
                <w:noProof/>
                <w:lang w:eastAsia="fr-FR"/>
              </w:rPr>
              <w:fldChar w:fldCharType="end"/>
            </w:r>
            <w:r>
              <w:rPr>
                <w:noProof/>
                <w:lang w:eastAsia="fr-FR"/>
              </w:rPr>
              <w:fldChar w:fldCharType="end"/>
            </w:r>
          </w:p>
        </w:tc>
        <w:tc>
          <w:tcPr>
            <w:tcW w:w="256" w:type="dxa"/>
            <w:shd w:val="clear" w:color="auto" w:fill="auto"/>
          </w:tcPr>
          <w:p w14:paraId="599CE9A7" w14:textId="77777777" w:rsidR="00D05F67" w:rsidRPr="00E815A9" w:rsidRDefault="00D05F67" w:rsidP="002268F7">
            <w:pPr>
              <w:tabs>
                <w:tab w:val="right" w:pos="9026"/>
              </w:tabs>
              <w:spacing w:after="120"/>
              <w:rPr>
                <w:rFonts w:ascii="Arial" w:eastAsia="Arial" w:hAnsi="Arial" w:cs="Arial"/>
                <w:b/>
                <w:bCs/>
                <w:lang w:bidi="hi-IN"/>
              </w:rPr>
            </w:pPr>
          </w:p>
        </w:tc>
        <w:tc>
          <w:tcPr>
            <w:tcW w:w="7742" w:type="dxa"/>
            <w:shd w:val="clear" w:color="auto" w:fill="auto"/>
          </w:tcPr>
          <w:p w14:paraId="73BC93D1" w14:textId="77777777" w:rsidR="00D05F67" w:rsidRPr="005903F6" w:rsidRDefault="00D05F67" w:rsidP="002268F7">
            <w:pPr>
              <w:tabs>
                <w:tab w:val="right" w:pos="9026"/>
              </w:tabs>
              <w:spacing w:after="120"/>
              <w:jc w:val="right"/>
              <w:rPr>
                <w:rFonts w:ascii="Arial" w:eastAsia="Arial" w:hAnsi="Arial" w:cs="Arial"/>
                <w:b/>
                <w:bCs/>
                <w:sz w:val="22"/>
                <w:szCs w:val="22"/>
                <w:lang w:bidi="hi-IN"/>
              </w:rPr>
            </w:pPr>
            <w:r w:rsidRPr="005903F6">
              <w:rPr>
                <w:rFonts w:ascii="Arial" w:eastAsia="Arial" w:hAnsi="Arial" w:cs="Arial"/>
                <w:b/>
                <w:bCs/>
                <w:sz w:val="22"/>
                <w:szCs w:val="22"/>
                <w:lang w:bidi="hi-IN"/>
              </w:rPr>
              <w:t xml:space="preserve">                                                       </w:t>
            </w:r>
          </w:p>
          <w:p w14:paraId="247FA533" w14:textId="77777777" w:rsidR="00D05F67" w:rsidRPr="005903F6" w:rsidRDefault="00D05F67" w:rsidP="002268F7">
            <w:pPr>
              <w:pStyle w:val="ServiceInfo-header"/>
              <w:rPr>
                <w:sz w:val="22"/>
                <w:szCs w:val="22"/>
              </w:rPr>
            </w:pPr>
            <w:r w:rsidRPr="005903F6">
              <w:rPr>
                <w:sz w:val="22"/>
                <w:szCs w:val="22"/>
              </w:rPr>
              <w:t xml:space="preserve">      </w:t>
            </w:r>
            <w:proofErr w:type="spellStart"/>
            <w:r w:rsidRPr="005903F6">
              <w:rPr>
                <w:sz w:val="22"/>
                <w:szCs w:val="22"/>
              </w:rPr>
              <w:t>Secrétariat</w:t>
            </w:r>
            <w:proofErr w:type="spellEnd"/>
            <w:r w:rsidRPr="005903F6">
              <w:rPr>
                <w:sz w:val="22"/>
                <w:szCs w:val="22"/>
              </w:rPr>
              <w:t xml:space="preserve"> </w:t>
            </w:r>
            <w:proofErr w:type="spellStart"/>
            <w:r w:rsidRPr="005903F6">
              <w:rPr>
                <w:sz w:val="22"/>
                <w:szCs w:val="22"/>
              </w:rPr>
              <w:t>général</w:t>
            </w:r>
            <w:proofErr w:type="spellEnd"/>
            <w:r w:rsidRPr="005903F6">
              <w:rPr>
                <w:sz w:val="22"/>
                <w:szCs w:val="22"/>
              </w:rPr>
              <w:t xml:space="preserve"> du </w:t>
            </w:r>
            <w:proofErr w:type="spellStart"/>
            <w:r w:rsidRPr="005903F6">
              <w:rPr>
                <w:sz w:val="22"/>
                <w:szCs w:val="22"/>
              </w:rPr>
              <w:t>Gouvernement</w:t>
            </w:r>
            <w:proofErr w:type="spellEnd"/>
          </w:p>
          <w:p w14:paraId="4FF15B23" w14:textId="77777777" w:rsidR="00D05F67" w:rsidRPr="005903F6" w:rsidRDefault="00D05F67" w:rsidP="002268F7">
            <w:pPr>
              <w:pStyle w:val="ServiceInfo-header"/>
              <w:rPr>
                <w:b w:val="0"/>
                <w:sz w:val="22"/>
                <w:szCs w:val="22"/>
              </w:rPr>
            </w:pPr>
            <w:r w:rsidRPr="005903F6">
              <w:rPr>
                <w:rFonts w:ascii="Marianne" w:hAnsi="Marianne"/>
                <w:b w:val="0"/>
                <w:sz w:val="22"/>
                <w:szCs w:val="22"/>
              </w:rPr>
              <w:t xml:space="preserve">Direction des services </w:t>
            </w:r>
            <w:proofErr w:type="spellStart"/>
            <w:r w:rsidRPr="005903F6">
              <w:rPr>
                <w:rFonts w:ascii="Marianne" w:hAnsi="Marianne"/>
                <w:b w:val="0"/>
                <w:sz w:val="22"/>
                <w:szCs w:val="22"/>
              </w:rPr>
              <w:t>administratifs</w:t>
            </w:r>
            <w:proofErr w:type="spellEnd"/>
            <w:r w:rsidRPr="005903F6">
              <w:rPr>
                <w:rFonts w:ascii="Marianne" w:hAnsi="Marianne"/>
                <w:b w:val="0"/>
                <w:sz w:val="22"/>
                <w:szCs w:val="22"/>
              </w:rPr>
              <w:t xml:space="preserve"> et financiers </w:t>
            </w:r>
          </w:p>
          <w:p w14:paraId="79421DBC" w14:textId="77777777" w:rsidR="00D05F67" w:rsidRPr="005903F6" w:rsidRDefault="00D05F67" w:rsidP="002268F7">
            <w:pPr>
              <w:tabs>
                <w:tab w:val="right" w:pos="9026"/>
              </w:tabs>
              <w:jc w:val="right"/>
              <w:rPr>
                <w:rFonts w:ascii="Marianne" w:eastAsia="Arial" w:hAnsi="Marianne" w:cs="Arial"/>
                <w:bCs/>
                <w:sz w:val="22"/>
                <w:szCs w:val="22"/>
                <w:lang w:bidi="hi-IN"/>
              </w:rPr>
            </w:pPr>
            <w:r w:rsidRPr="005903F6">
              <w:rPr>
                <w:rFonts w:ascii="Marianne" w:eastAsia="Arial" w:hAnsi="Marianne" w:cs="Arial"/>
                <w:bCs/>
                <w:sz w:val="22"/>
                <w:szCs w:val="22"/>
                <w:lang w:bidi="hi-IN"/>
              </w:rPr>
              <w:t xml:space="preserve">                                                             </w:t>
            </w:r>
          </w:p>
        </w:tc>
      </w:tr>
    </w:tbl>
    <w:p w14:paraId="3CE341C4" w14:textId="77777777" w:rsidR="00C66362" w:rsidRDefault="00C66362" w:rsidP="00C66362">
      <w:pPr>
        <w:shd w:val="clear" w:color="auto" w:fill="CBDFDF"/>
        <w:jc w:val="center"/>
        <w:rPr>
          <w:rFonts w:ascii="Marianne" w:hAnsi="Marianne"/>
          <w:b/>
          <w:sz w:val="24"/>
        </w:rPr>
      </w:pPr>
    </w:p>
    <w:p w14:paraId="755EC6C1" w14:textId="77777777" w:rsidR="005F3005" w:rsidRDefault="00887D5D" w:rsidP="00C66362">
      <w:pPr>
        <w:shd w:val="clear" w:color="auto" w:fill="CBDFDF"/>
        <w:jc w:val="center"/>
        <w:rPr>
          <w:rFonts w:ascii="Marianne" w:hAnsi="Marianne"/>
          <w:b/>
          <w:sz w:val="24"/>
        </w:rPr>
      </w:pPr>
      <w:r>
        <w:rPr>
          <w:rFonts w:ascii="Marianne" w:hAnsi="Marianne"/>
          <w:b/>
          <w:sz w:val="24"/>
        </w:rPr>
        <w:t>A</w:t>
      </w:r>
      <w:r w:rsidR="00017A6E">
        <w:rPr>
          <w:rFonts w:ascii="Marianne" w:hAnsi="Marianne"/>
          <w:b/>
          <w:sz w:val="24"/>
        </w:rPr>
        <w:t>CTE D’ENGAGEMENT</w:t>
      </w:r>
    </w:p>
    <w:p w14:paraId="4FFBD00D" w14:textId="77777777" w:rsidR="005F3005" w:rsidRPr="00C66362" w:rsidRDefault="005F3005" w:rsidP="00C66362">
      <w:pPr>
        <w:shd w:val="clear" w:color="auto" w:fill="CBDFDF"/>
        <w:jc w:val="center"/>
        <w:rPr>
          <w:rFonts w:ascii="Marianne" w:hAnsi="Marianne"/>
          <w:b/>
          <w:sz w:val="18"/>
        </w:rPr>
      </w:pPr>
    </w:p>
    <w:p w14:paraId="0A6958F8" w14:textId="77777777" w:rsidR="00B23FB3" w:rsidRPr="00C66362" w:rsidRDefault="005F3005" w:rsidP="00C66362">
      <w:pPr>
        <w:shd w:val="clear" w:color="auto" w:fill="CBDFDF"/>
        <w:jc w:val="center"/>
        <w:rPr>
          <w:rFonts w:ascii="Marianne" w:hAnsi="Marianne"/>
          <w:b/>
          <w:szCs w:val="22"/>
        </w:rPr>
      </w:pPr>
      <w:r w:rsidRPr="00C66362">
        <w:rPr>
          <w:rFonts w:ascii="Marianne" w:hAnsi="Marianne"/>
          <w:b/>
          <w:szCs w:val="22"/>
          <w:u w:val="single"/>
        </w:rPr>
        <w:t>Référence de la consultation</w:t>
      </w:r>
      <w:r w:rsidRPr="00C66362">
        <w:rPr>
          <w:rFonts w:ascii="Marianne" w:hAnsi="Marianne"/>
          <w:b/>
          <w:szCs w:val="22"/>
        </w:rPr>
        <w:t xml:space="preserve"> : </w:t>
      </w:r>
      <w:r w:rsidR="005E45E8" w:rsidRPr="00C66362">
        <w:rPr>
          <w:rFonts w:ascii="Marianne" w:hAnsi="Marianne"/>
          <w:b/>
          <w:szCs w:val="22"/>
        </w:rPr>
        <w:t>24</w:t>
      </w:r>
      <w:r w:rsidR="00B23FB3" w:rsidRPr="00C66362">
        <w:rPr>
          <w:rFonts w:ascii="Marianne" w:hAnsi="Marianne"/>
          <w:b/>
          <w:szCs w:val="22"/>
        </w:rPr>
        <w:t>_BAM_</w:t>
      </w:r>
      <w:r w:rsidR="005E45E8" w:rsidRPr="00C66362">
        <w:rPr>
          <w:rFonts w:ascii="Marianne" w:hAnsi="Marianne"/>
          <w:b/>
          <w:szCs w:val="22"/>
        </w:rPr>
        <w:t>024_R</w:t>
      </w:r>
    </w:p>
    <w:p w14:paraId="0686D832" w14:textId="77777777" w:rsidR="00B23FB3" w:rsidRPr="005F3005" w:rsidRDefault="00B23FB3" w:rsidP="00C66362">
      <w:pPr>
        <w:shd w:val="clear" w:color="auto" w:fill="CBDFDF"/>
        <w:jc w:val="center"/>
        <w:rPr>
          <w:rFonts w:ascii="Marianne" w:hAnsi="Marianne"/>
          <w:b/>
          <w:sz w:val="18"/>
          <w:szCs w:val="18"/>
        </w:rPr>
      </w:pPr>
    </w:p>
    <w:p w14:paraId="7E20AF2E" w14:textId="77777777" w:rsidR="00B23FB3" w:rsidRDefault="00017A6E" w:rsidP="00C66362">
      <w:pPr>
        <w:shd w:val="clear" w:color="auto" w:fill="CBDFDF"/>
        <w:jc w:val="center"/>
        <w:rPr>
          <w:rFonts w:ascii="Marianne" w:hAnsi="Marianne"/>
          <w:b/>
          <w:szCs w:val="22"/>
        </w:rPr>
      </w:pPr>
      <w:r w:rsidRPr="00C66362">
        <w:rPr>
          <w:rFonts w:ascii="Marianne" w:hAnsi="Marianne"/>
          <w:b/>
          <w:szCs w:val="22"/>
        </w:rPr>
        <w:t xml:space="preserve">Prestation de </w:t>
      </w:r>
      <w:r w:rsidR="005E45E8" w:rsidRPr="00C66362">
        <w:rPr>
          <w:rFonts w:ascii="Marianne" w:hAnsi="Marianne"/>
          <w:b/>
          <w:szCs w:val="22"/>
        </w:rPr>
        <w:t>conciergerie connectée et organisation d’animations « Qualité de Vie au Travail »</w:t>
      </w:r>
      <w:r w:rsidRPr="00C66362">
        <w:rPr>
          <w:rFonts w:ascii="Marianne" w:hAnsi="Marianne"/>
          <w:b/>
          <w:szCs w:val="22"/>
        </w:rPr>
        <w:t xml:space="preserve"> pour les services du Premier ministre</w:t>
      </w:r>
    </w:p>
    <w:p w14:paraId="46ED80AE" w14:textId="77777777" w:rsidR="00C66362" w:rsidRPr="00C66362" w:rsidRDefault="00C66362" w:rsidP="00C66362">
      <w:pPr>
        <w:shd w:val="clear" w:color="auto" w:fill="CBDFDF"/>
        <w:jc w:val="center"/>
        <w:rPr>
          <w:rFonts w:ascii="Marianne" w:hAnsi="Marianne"/>
          <w:b/>
          <w:szCs w:val="22"/>
        </w:rPr>
      </w:pPr>
    </w:p>
    <w:p w14:paraId="206E6E8D" w14:textId="77777777" w:rsidR="00D05F67" w:rsidRDefault="00D05F67" w:rsidP="00D05F67"/>
    <w:p w14:paraId="4793DACF" w14:textId="77777777" w:rsidR="00262087" w:rsidRDefault="00262087" w:rsidP="00262087">
      <w:pPr>
        <w:rPr>
          <w:rFonts w:ascii="Marianne" w:hAnsi="Marianne"/>
          <w:sz w:val="18"/>
        </w:rPr>
      </w:pPr>
      <w:r w:rsidRPr="004E04B3">
        <w:rPr>
          <w:rFonts w:ascii="Marianne" w:hAnsi="Marianne"/>
          <w:sz w:val="18"/>
        </w:rPr>
        <w:t xml:space="preserve">N° Chorus :                                                                       </w:t>
      </w:r>
      <w:r>
        <w:rPr>
          <w:rFonts w:ascii="Marianne" w:hAnsi="Marianne"/>
          <w:sz w:val="18"/>
        </w:rPr>
        <w:t xml:space="preserve">                     </w:t>
      </w:r>
      <w:r w:rsidRPr="004E04B3">
        <w:rPr>
          <w:rFonts w:ascii="Marianne" w:hAnsi="Marianne"/>
          <w:sz w:val="18"/>
        </w:rPr>
        <w:t xml:space="preserve"> Date de notification :</w:t>
      </w:r>
    </w:p>
    <w:p w14:paraId="0E3E0AE6" w14:textId="77777777" w:rsidR="009721F3" w:rsidRDefault="009721F3" w:rsidP="009721F3">
      <w:pPr>
        <w:rPr>
          <w:rFonts w:ascii="Marianne" w:hAnsi="Marianne"/>
          <w:sz w:val="18"/>
        </w:rPr>
      </w:pPr>
    </w:p>
    <w:p w14:paraId="7D34C8E8" w14:textId="77777777" w:rsidR="009721F3" w:rsidRPr="004E04B3" w:rsidRDefault="009721F3" w:rsidP="009721F3">
      <w:pPr>
        <w:rPr>
          <w:rFonts w:ascii="Marianne" w:hAnsi="Marianne"/>
          <w:sz w:val="18"/>
        </w:rPr>
      </w:pPr>
      <w:r>
        <w:rPr>
          <w:rFonts w:ascii="Marianne" w:hAnsi="Marianne"/>
          <w:sz w:val="18"/>
        </w:rPr>
        <w:t xml:space="preserve">N° </w:t>
      </w:r>
      <w:r w:rsidRPr="00F05486">
        <w:rPr>
          <w:rFonts w:ascii="Marianne" w:hAnsi="Marianne"/>
          <w:sz w:val="18"/>
        </w:rPr>
        <w:t>de marché</w:t>
      </w:r>
      <w:r w:rsidR="00F05486" w:rsidRPr="00F05486">
        <w:rPr>
          <w:rFonts w:ascii="Marianne" w:hAnsi="Marianne"/>
          <w:sz w:val="18"/>
        </w:rPr>
        <w:t xml:space="preserve"> </w:t>
      </w:r>
      <w:r w:rsidRPr="00F05486">
        <w:rPr>
          <w:rFonts w:ascii="Marianne" w:hAnsi="Marianne"/>
          <w:sz w:val="18"/>
        </w:rPr>
        <w:t xml:space="preserve">: </w:t>
      </w:r>
      <w:r w:rsidR="005E45E8" w:rsidRPr="00F05486">
        <w:rPr>
          <w:rFonts w:ascii="Marianne" w:hAnsi="Marianne"/>
          <w:sz w:val="18"/>
        </w:rPr>
        <w:t>24</w:t>
      </w:r>
      <w:r w:rsidRPr="005E45E8">
        <w:rPr>
          <w:rFonts w:ascii="Marianne" w:hAnsi="Marianne"/>
          <w:sz w:val="18"/>
        </w:rPr>
        <w:t>_BAM_</w:t>
      </w:r>
      <w:r w:rsidR="005E45E8" w:rsidRPr="005E45E8">
        <w:rPr>
          <w:rFonts w:ascii="Marianne" w:hAnsi="Marianne"/>
          <w:sz w:val="18"/>
        </w:rPr>
        <w:t>024_R</w:t>
      </w:r>
    </w:p>
    <w:p w14:paraId="6D0C64B0" w14:textId="77777777" w:rsidR="009721F3" w:rsidRPr="004E04B3" w:rsidRDefault="009721F3" w:rsidP="009721F3">
      <w:pPr>
        <w:rPr>
          <w:rFonts w:ascii="Marianne" w:hAnsi="Marianne"/>
          <w:sz w:val="18"/>
        </w:rPr>
      </w:pPr>
    </w:p>
    <w:p w14:paraId="0F7FB03F" w14:textId="77777777" w:rsidR="009721F3" w:rsidRPr="005407D3" w:rsidRDefault="009721F3" w:rsidP="00625259">
      <w:pPr>
        <w:pStyle w:val="NormalWeb"/>
        <w:shd w:val="clear" w:color="auto" w:fill="CBDFDF"/>
        <w:spacing w:before="0" w:beforeAutospacing="0" w:after="0" w:afterAutospacing="0" w:line="276" w:lineRule="auto"/>
        <w:rPr>
          <w:rFonts w:ascii="Marianne" w:hAnsi="Marianne" w:cstheme="minorHAnsi"/>
          <w:b/>
          <w:sz w:val="18"/>
          <w:szCs w:val="18"/>
        </w:rPr>
      </w:pPr>
      <w:r w:rsidRPr="005407D3">
        <w:rPr>
          <w:rFonts w:ascii="Marianne" w:hAnsi="Marianne" w:cstheme="minorHAnsi"/>
          <w:b/>
          <w:sz w:val="18"/>
          <w:szCs w:val="18"/>
        </w:rPr>
        <w:t>A - Objet de l’acte d’engagement</w:t>
      </w:r>
    </w:p>
    <w:p w14:paraId="3099218D" w14:textId="77777777" w:rsidR="009721F3" w:rsidRDefault="009721F3" w:rsidP="009721F3">
      <w:pPr>
        <w:rPr>
          <w:rFonts w:ascii="Marianne" w:hAnsi="Marianne"/>
          <w:sz w:val="18"/>
        </w:rPr>
      </w:pPr>
    </w:p>
    <w:p w14:paraId="7DA8EEB1" w14:textId="77777777" w:rsidR="006B6C55" w:rsidRPr="0000262C" w:rsidRDefault="0000262C" w:rsidP="006B6C55">
      <w:pPr>
        <w:rPr>
          <w:rFonts w:ascii="Marianne" w:hAnsi="Marianne" w:cstheme="minorHAnsi"/>
          <w:sz w:val="18"/>
          <w:szCs w:val="18"/>
        </w:rPr>
      </w:pPr>
      <w:r w:rsidRPr="00625259">
        <w:rPr>
          <w:rFonts w:ascii="Wingdings" w:hAnsi="Wingdings"/>
          <w:color w:val="CBDFDF"/>
          <w:spacing w:val="-10"/>
          <w:position w:val="-1"/>
          <w:sz w:val="22"/>
        </w:rPr>
        <w:t></w:t>
      </w:r>
      <w:r>
        <w:rPr>
          <w:rFonts w:ascii="Wingdings" w:hAnsi="Wingdings"/>
          <w:color w:val="CBDFDF"/>
          <w:spacing w:val="-10"/>
          <w:position w:val="-1"/>
          <w:sz w:val="22"/>
        </w:rPr>
        <w:t></w:t>
      </w:r>
      <w:r w:rsidR="006B6C55" w:rsidRPr="0000262C">
        <w:rPr>
          <w:rFonts w:ascii="Marianne" w:hAnsi="Marianne" w:cstheme="minorHAnsi"/>
          <w:sz w:val="18"/>
          <w:szCs w:val="18"/>
        </w:rPr>
        <w:t>Cette consultation est un :</w:t>
      </w:r>
    </w:p>
    <w:p w14:paraId="54D9FFA6" w14:textId="77777777" w:rsidR="009721F3" w:rsidRPr="0064500C" w:rsidRDefault="009721F3" w:rsidP="009721F3">
      <w:pPr>
        <w:jc w:val="both"/>
        <w:rPr>
          <w:rFonts w:ascii="Marianne" w:hAnsi="Marianne" w:cs="Arial"/>
          <w:sz w:val="18"/>
          <w:szCs w:val="18"/>
        </w:rPr>
      </w:pPr>
    </w:p>
    <w:p w14:paraId="4A316D2E" w14:textId="77777777" w:rsidR="009721F3" w:rsidRPr="00915090" w:rsidRDefault="009721F3" w:rsidP="009721F3">
      <w:pPr>
        <w:jc w:val="both"/>
        <w:rPr>
          <w:rFonts w:ascii="Marianne" w:hAnsi="Marianne" w:cs="Arial"/>
          <w:sz w:val="18"/>
          <w:szCs w:val="18"/>
        </w:rPr>
      </w:pPr>
      <w:r w:rsidRPr="00915090">
        <w:rPr>
          <w:rFonts w:ascii="Marianne" w:hAnsi="Marianne" w:cs="Arial"/>
          <w:sz w:val="18"/>
          <w:szCs w:val="18"/>
        </w:rPr>
        <w:t xml:space="preserve"> </w:t>
      </w:r>
      <w:sdt>
        <w:sdtPr>
          <w:rPr>
            <w:rFonts w:ascii="Marianne" w:eastAsia="MS Gothic" w:hAnsi="Marianne" w:cs="Arial"/>
            <w:sz w:val="18"/>
            <w:szCs w:val="18"/>
          </w:rPr>
          <w:id w:val="-597408064"/>
          <w14:checkbox>
            <w14:checked w14:val="1"/>
            <w14:checkedState w14:val="2612" w14:font="MS Gothic"/>
            <w14:uncheckedState w14:val="2610" w14:font="MS Gothic"/>
          </w14:checkbox>
        </w:sdtPr>
        <w:sdtEndPr/>
        <w:sdtContent>
          <w:r w:rsidRPr="00F05486">
            <w:rPr>
              <w:rFonts w:ascii="MS Gothic" w:eastAsia="MS Gothic" w:hAnsi="MS Gothic" w:cs="Arial" w:hint="eastAsia"/>
              <w:sz w:val="18"/>
              <w:szCs w:val="18"/>
            </w:rPr>
            <w:t>☒</w:t>
          </w:r>
        </w:sdtContent>
      </w:sdt>
      <w:r w:rsidRPr="00F05486">
        <w:rPr>
          <w:rFonts w:ascii="Marianne" w:eastAsia="Wingdings" w:hAnsi="Marianne" w:cs="Arial"/>
          <w:color w:val="000000"/>
          <w:sz w:val="18"/>
          <w:szCs w:val="18"/>
        </w:rPr>
        <w:t xml:space="preserve"> </w:t>
      </w:r>
      <w:r w:rsidRPr="00F05486">
        <w:rPr>
          <w:rFonts w:ascii="Marianne" w:eastAsia="Wingdings" w:hAnsi="Marianne" w:cs="Arial"/>
          <w:b/>
          <w:color w:val="000000"/>
          <w:sz w:val="18"/>
          <w:szCs w:val="18"/>
        </w:rPr>
        <w:t>MARCHÉ</w:t>
      </w:r>
      <w:r>
        <w:rPr>
          <w:rFonts w:ascii="Marianne" w:eastAsia="Wingdings" w:hAnsi="Marianne" w:cs="Arial"/>
          <w:color w:val="000000"/>
          <w:sz w:val="18"/>
          <w:szCs w:val="18"/>
        </w:rPr>
        <w:tab/>
      </w:r>
      <w:r>
        <w:rPr>
          <w:rFonts w:ascii="Marianne" w:eastAsia="Wingdings" w:hAnsi="Marianne" w:cs="Arial"/>
          <w:color w:val="000000"/>
          <w:sz w:val="18"/>
          <w:szCs w:val="18"/>
        </w:rPr>
        <w:tab/>
      </w:r>
      <w:r>
        <w:rPr>
          <w:rFonts w:ascii="Marianne" w:eastAsia="Wingdings" w:hAnsi="Marianne" w:cs="Arial"/>
          <w:color w:val="000000"/>
          <w:sz w:val="18"/>
          <w:szCs w:val="18"/>
        </w:rPr>
        <w:tab/>
      </w:r>
      <w:r>
        <w:rPr>
          <w:rFonts w:ascii="Marianne" w:eastAsia="Wingdings" w:hAnsi="Marianne" w:cs="Arial"/>
          <w:color w:val="000000"/>
          <w:sz w:val="18"/>
          <w:szCs w:val="18"/>
        </w:rPr>
        <w:tab/>
      </w:r>
    </w:p>
    <w:p w14:paraId="65364A70" w14:textId="77777777" w:rsidR="009721F3" w:rsidRDefault="009721F3" w:rsidP="009721F3">
      <w:pPr>
        <w:rPr>
          <w:rFonts w:ascii="Marianne" w:hAnsi="Marianne"/>
          <w:sz w:val="18"/>
        </w:rPr>
      </w:pPr>
    </w:p>
    <w:p w14:paraId="6ED28486" w14:textId="77777777" w:rsidR="009721F3" w:rsidRPr="0000262C" w:rsidRDefault="0000262C" w:rsidP="009721F3">
      <w:pPr>
        <w:jc w:val="both"/>
        <w:rPr>
          <w:rFonts w:ascii="Marianne" w:hAnsi="Marianne" w:cs="Arial"/>
          <w:sz w:val="18"/>
          <w:szCs w:val="18"/>
        </w:rPr>
      </w:pPr>
      <w:r w:rsidRPr="00625259">
        <w:rPr>
          <w:rFonts w:ascii="Wingdings" w:hAnsi="Wingdings"/>
          <w:color w:val="CBDFDF"/>
          <w:spacing w:val="-10"/>
          <w:position w:val="-1"/>
          <w:sz w:val="22"/>
        </w:rPr>
        <w:t></w:t>
      </w:r>
      <w:r>
        <w:rPr>
          <w:rFonts w:ascii="Wingdings" w:hAnsi="Wingdings"/>
          <w:color w:val="CBDFDF"/>
          <w:spacing w:val="-10"/>
          <w:position w:val="-1"/>
          <w:sz w:val="22"/>
        </w:rPr>
        <w:t></w:t>
      </w:r>
      <w:r w:rsidR="009721F3" w:rsidRPr="0000262C">
        <w:rPr>
          <w:rFonts w:ascii="Marianne" w:hAnsi="Marianne" w:cs="Arial"/>
          <w:sz w:val="18"/>
          <w:szCs w:val="18"/>
        </w:rPr>
        <w:t>Objet de la consultation :</w:t>
      </w:r>
    </w:p>
    <w:p w14:paraId="1D3300B8" w14:textId="77777777" w:rsidR="009721F3" w:rsidRDefault="009721F3" w:rsidP="009721F3">
      <w:pPr>
        <w:jc w:val="both"/>
        <w:rPr>
          <w:rFonts w:ascii="Marianne" w:hAnsi="Marianne"/>
          <w:sz w:val="18"/>
        </w:rPr>
      </w:pPr>
    </w:p>
    <w:p w14:paraId="48AF4605" w14:textId="77777777" w:rsidR="009721F3" w:rsidRDefault="009304EA" w:rsidP="009721F3">
      <w:pPr>
        <w:jc w:val="both"/>
        <w:rPr>
          <w:rFonts w:ascii="Marianne" w:hAnsi="Marianne"/>
          <w:sz w:val="18"/>
        </w:rPr>
      </w:pPr>
      <w:r>
        <w:rPr>
          <w:rFonts w:ascii="Marianne" w:hAnsi="Marianne"/>
          <w:sz w:val="18"/>
        </w:rPr>
        <w:t>Prestation de</w:t>
      </w:r>
      <w:r w:rsidR="005E45E8" w:rsidRPr="005E45E8">
        <w:rPr>
          <w:rFonts w:ascii="Marianne" w:hAnsi="Marianne"/>
          <w:sz w:val="18"/>
        </w:rPr>
        <w:t xml:space="preserve"> conciergerie connectée et organisation d’animation</w:t>
      </w:r>
      <w:r>
        <w:rPr>
          <w:rFonts w:ascii="Marianne" w:hAnsi="Marianne"/>
          <w:sz w:val="18"/>
        </w:rPr>
        <w:t>s « Qualité de Vie au Travail » pour les services du Premier ministre.</w:t>
      </w:r>
    </w:p>
    <w:p w14:paraId="071E09FB" w14:textId="77777777" w:rsidR="00F1166D" w:rsidRDefault="00F1166D" w:rsidP="009721F3">
      <w:pPr>
        <w:jc w:val="both"/>
        <w:rPr>
          <w:rFonts w:ascii="Marianne" w:hAnsi="Marianne"/>
          <w:sz w:val="18"/>
        </w:rPr>
      </w:pPr>
    </w:p>
    <w:p w14:paraId="70EE6A63" w14:textId="575AF6BC" w:rsidR="00885E24" w:rsidRDefault="00F46831" w:rsidP="00F1166D">
      <w:pPr>
        <w:jc w:val="both"/>
        <w:rPr>
          <w:rFonts w:ascii="Marianne" w:hAnsi="Marianne"/>
          <w:sz w:val="18"/>
        </w:rPr>
      </w:pPr>
      <w:r w:rsidRPr="00F46831">
        <w:rPr>
          <w:rFonts w:ascii="Marianne" w:hAnsi="Marianne"/>
          <w:sz w:val="18"/>
        </w:rPr>
        <w:t xml:space="preserve">La présente consultation donne lieu à conclusion d’un </w:t>
      </w:r>
      <w:r w:rsidRPr="00F46831">
        <w:rPr>
          <w:rFonts w:ascii="Marianne" w:hAnsi="Marianne"/>
          <w:b/>
          <w:sz w:val="18"/>
        </w:rPr>
        <w:t>marché composite traité, en partie, en marché ordinaire à prix forfaitaire</w:t>
      </w:r>
      <w:r w:rsidRPr="00F46831">
        <w:rPr>
          <w:rFonts w:ascii="Marianne" w:hAnsi="Marianne"/>
          <w:sz w:val="18"/>
        </w:rPr>
        <w:t xml:space="preserve"> (</w:t>
      </w:r>
      <w:r w:rsidRPr="00F46831">
        <w:rPr>
          <w:rFonts w:ascii="Marianne" w:hAnsi="Marianne"/>
          <w:i/>
          <w:sz w:val="18"/>
        </w:rPr>
        <w:t>incluant notamment la fourniture et la gestion de casiers connectés, la mise à disposition d’une conciergerie digitale et les animations QVT programmées</w:t>
      </w:r>
      <w:r w:rsidRPr="00F46831">
        <w:rPr>
          <w:rFonts w:ascii="Marianne" w:hAnsi="Marianne"/>
          <w:b/>
          <w:sz w:val="18"/>
        </w:rPr>
        <w:t>) et, en partie, en accord-cadre à bons de commande</w:t>
      </w:r>
      <w:r w:rsidRPr="00F46831">
        <w:rPr>
          <w:rFonts w:ascii="Marianne" w:hAnsi="Marianne"/>
          <w:sz w:val="18"/>
        </w:rPr>
        <w:t xml:space="preserve"> (</w:t>
      </w:r>
      <w:r w:rsidRPr="00F46831">
        <w:rPr>
          <w:rFonts w:ascii="Marianne" w:hAnsi="Marianne"/>
          <w:i/>
          <w:sz w:val="18"/>
        </w:rPr>
        <w:t>animations QVT supplémentaires commandées sur la base du bordereau des prix unitaires et du catalogue tarifé du titulaire le cas échéant</w:t>
      </w:r>
      <w:r w:rsidRPr="00F46831">
        <w:rPr>
          <w:rFonts w:ascii="Marianne" w:hAnsi="Marianne"/>
          <w:sz w:val="18"/>
        </w:rPr>
        <w:t>).</w:t>
      </w:r>
    </w:p>
    <w:p w14:paraId="57B85FF0" w14:textId="77777777" w:rsidR="00F46831" w:rsidRPr="00F1166D" w:rsidRDefault="00F46831" w:rsidP="00F1166D">
      <w:pPr>
        <w:jc w:val="both"/>
        <w:rPr>
          <w:rFonts w:ascii="Marianne" w:hAnsi="Marianne"/>
          <w:sz w:val="18"/>
        </w:rPr>
      </w:pPr>
    </w:p>
    <w:p w14:paraId="0574582C" w14:textId="77777777" w:rsidR="009721F3" w:rsidRPr="00885E24" w:rsidRDefault="008178E5" w:rsidP="009721F3">
      <w:pPr>
        <w:jc w:val="both"/>
        <w:rPr>
          <w:rFonts w:ascii="Marianne" w:hAnsi="Marianne"/>
          <w:sz w:val="18"/>
        </w:rPr>
      </w:pPr>
      <w:r w:rsidRPr="00885E24">
        <w:rPr>
          <w:rFonts w:ascii="Marianne" w:hAnsi="Marianne"/>
          <w:sz w:val="18"/>
        </w:rPr>
        <w:t xml:space="preserve">Pour les </w:t>
      </w:r>
      <w:r w:rsidRPr="00885E24">
        <w:rPr>
          <w:rFonts w:ascii="Marianne" w:hAnsi="Marianne"/>
          <w:sz w:val="18"/>
          <w:u w:val="single"/>
        </w:rPr>
        <w:t xml:space="preserve">prestations </w:t>
      </w:r>
      <w:r w:rsidR="00107A00" w:rsidRPr="00885E24">
        <w:rPr>
          <w:rFonts w:ascii="Marianne" w:hAnsi="Marianne"/>
          <w:sz w:val="18"/>
          <w:u w:val="single"/>
        </w:rPr>
        <w:t>traitée</w:t>
      </w:r>
      <w:r w:rsidRPr="00885E24">
        <w:rPr>
          <w:rFonts w:ascii="Marianne" w:hAnsi="Marianne"/>
          <w:sz w:val="18"/>
          <w:u w:val="single"/>
        </w:rPr>
        <w:t>s</w:t>
      </w:r>
      <w:r w:rsidR="00107A00" w:rsidRPr="00885E24">
        <w:rPr>
          <w:rFonts w:ascii="Marianne" w:hAnsi="Marianne"/>
          <w:sz w:val="18"/>
          <w:u w:val="single"/>
        </w:rPr>
        <w:t xml:space="preserve"> en accord-cadre à bons de commande uniquement</w:t>
      </w:r>
      <w:r w:rsidR="00107A00" w:rsidRPr="00885E24">
        <w:rPr>
          <w:rFonts w:ascii="Marianne" w:hAnsi="Marianne"/>
          <w:sz w:val="18"/>
        </w:rPr>
        <w:t xml:space="preserve">, </w:t>
      </w:r>
      <w:r w:rsidR="00F1166D" w:rsidRPr="00885E24">
        <w:rPr>
          <w:rFonts w:ascii="Marianne" w:hAnsi="Marianne"/>
          <w:sz w:val="18"/>
        </w:rPr>
        <w:t>le cadrage financier est le suivant :</w:t>
      </w:r>
    </w:p>
    <w:p w14:paraId="5B673B5E" w14:textId="77777777" w:rsidR="00F1166D" w:rsidRPr="00885E24" w:rsidRDefault="00F1166D" w:rsidP="00F1166D">
      <w:pPr>
        <w:pStyle w:val="Paragraphedeliste"/>
        <w:widowControl/>
        <w:numPr>
          <w:ilvl w:val="0"/>
          <w:numId w:val="9"/>
        </w:numPr>
        <w:spacing w:after="0" w:line="240" w:lineRule="auto"/>
        <w:ind w:left="720"/>
        <w:jc w:val="both"/>
        <w:rPr>
          <w:rFonts w:ascii="Marianne" w:eastAsia="Times New Roman" w:hAnsi="Marianne" w:cs="Arial"/>
          <w:b/>
          <w:color w:val="00000A"/>
          <w:sz w:val="18"/>
          <w:szCs w:val="20"/>
        </w:rPr>
      </w:pPr>
      <w:r w:rsidRPr="00885E24">
        <w:rPr>
          <w:rFonts w:ascii="Marianne" w:eastAsia="Andale Sans UI" w:hAnsi="Marianne"/>
          <w:sz w:val="18"/>
          <w:szCs w:val="20"/>
          <w:lang w:eastAsia="fr-FR"/>
        </w:rPr>
        <w:t>Montant</w:t>
      </w:r>
      <w:r w:rsidRPr="00885E24">
        <w:rPr>
          <w:rFonts w:ascii="Marianne" w:eastAsia="Times New Roman" w:hAnsi="Marianne" w:cs="Arial"/>
          <w:color w:val="00000A"/>
          <w:sz w:val="18"/>
          <w:szCs w:val="20"/>
        </w:rPr>
        <w:t xml:space="preserve"> estimatif annuel : </w:t>
      </w:r>
      <w:r w:rsidRPr="00885E24">
        <w:rPr>
          <w:rFonts w:ascii="Marianne" w:eastAsia="Times New Roman" w:hAnsi="Marianne" w:cs="Arial"/>
          <w:b/>
          <w:color w:val="00000A"/>
          <w:sz w:val="18"/>
          <w:szCs w:val="20"/>
        </w:rPr>
        <w:t>7 000 € HT</w:t>
      </w:r>
      <w:r w:rsidRPr="00885E24">
        <w:rPr>
          <w:rFonts w:ascii="Marianne" w:eastAsia="Times New Roman" w:hAnsi="Marianne" w:cs="Arial"/>
          <w:color w:val="00000A"/>
          <w:sz w:val="18"/>
          <w:szCs w:val="20"/>
        </w:rPr>
        <w:t> (information non-contractuelle) ;</w:t>
      </w:r>
    </w:p>
    <w:p w14:paraId="225D6582" w14:textId="77777777" w:rsidR="00F1166D" w:rsidRPr="00885E24" w:rsidRDefault="00F1166D" w:rsidP="00F1166D">
      <w:pPr>
        <w:pStyle w:val="Paragraphedeliste"/>
        <w:widowControl/>
        <w:numPr>
          <w:ilvl w:val="0"/>
          <w:numId w:val="9"/>
        </w:numPr>
        <w:spacing w:after="0" w:line="240" w:lineRule="auto"/>
        <w:ind w:left="720"/>
        <w:jc w:val="both"/>
        <w:rPr>
          <w:rFonts w:ascii="Marianne" w:hAnsi="Marianne" w:cs="Arial"/>
          <w:b/>
          <w:bCs/>
          <w:color w:val="00000A"/>
          <w:sz w:val="18"/>
          <w:szCs w:val="20"/>
        </w:rPr>
      </w:pPr>
      <w:r w:rsidRPr="00885E24">
        <w:rPr>
          <w:rFonts w:ascii="Marianne" w:hAnsi="Marianne"/>
          <w:sz w:val="18"/>
          <w:szCs w:val="20"/>
          <w:lang w:eastAsia="fr-FR"/>
        </w:rPr>
        <w:t>Montant</w:t>
      </w:r>
      <w:r w:rsidRPr="00885E24">
        <w:rPr>
          <w:rFonts w:ascii="Marianne" w:hAnsi="Marianne" w:cs="Arial"/>
          <w:bCs/>
          <w:color w:val="00000A"/>
          <w:sz w:val="18"/>
          <w:szCs w:val="20"/>
        </w:rPr>
        <w:t xml:space="preserve"> minimum annuel :</w:t>
      </w:r>
      <w:r w:rsidRPr="00885E24">
        <w:rPr>
          <w:rFonts w:ascii="Marianne" w:hAnsi="Marianne" w:cs="Arial"/>
          <w:b/>
          <w:bCs/>
          <w:color w:val="00000A"/>
          <w:sz w:val="18"/>
          <w:szCs w:val="20"/>
        </w:rPr>
        <w:t xml:space="preserve"> sans</w:t>
      </w:r>
      <w:r w:rsidRPr="00885E24">
        <w:rPr>
          <w:rFonts w:ascii="Marianne" w:hAnsi="Marianne" w:cs="Arial"/>
          <w:bCs/>
          <w:color w:val="00000A"/>
          <w:sz w:val="18"/>
          <w:szCs w:val="20"/>
        </w:rPr>
        <w:t> ;</w:t>
      </w:r>
    </w:p>
    <w:p w14:paraId="740BF654" w14:textId="77777777" w:rsidR="00F1166D" w:rsidRPr="00885E24" w:rsidRDefault="00F1166D" w:rsidP="00F1166D">
      <w:pPr>
        <w:pStyle w:val="Paragraphedeliste"/>
        <w:widowControl/>
        <w:numPr>
          <w:ilvl w:val="0"/>
          <w:numId w:val="9"/>
        </w:numPr>
        <w:spacing w:after="0" w:line="240" w:lineRule="auto"/>
        <w:ind w:left="720"/>
        <w:jc w:val="both"/>
        <w:rPr>
          <w:rFonts w:ascii="Marianne" w:eastAsia="Times New Roman" w:hAnsi="Marianne" w:cs="Arial"/>
          <w:b/>
          <w:color w:val="00000A"/>
          <w:sz w:val="18"/>
          <w:szCs w:val="20"/>
        </w:rPr>
      </w:pPr>
      <w:r w:rsidRPr="00885E24">
        <w:rPr>
          <w:rFonts w:ascii="Marianne" w:hAnsi="Marianne"/>
          <w:sz w:val="18"/>
          <w:szCs w:val="20"/>
          <w:lang w:eastAsia="fr-FR"/>
        </w:rPr>
        <w:t>Montant</w:t>
      </w:r>
      <w:r w:rsidRPr="00885E24">
        <w:rPr>
          <w:rFonts w:ascii="Marianne" w:hAnsi="Marianne" w:cs="Arial"/>
          <w:bCs/>
          <w:color w:val="00000A"/>
          <w:sz w:val="18"/>
          <w:szCs w:val="20"/>
        </w:rPr>
        <w:t xml:space="preserve"> maximum annuel : </w:t>
      </w:r>
      <w:r w:rsidRPr="00885E24">
        <w:rPr>
          <w:rFonts w:ascii="Marianne" w:hAnsi="Marianne" w:cs="Arial"/>
          <w:b/>
          <w:bCs/>
          <w:color w:val="00000A"/>
          <w:sz w:val="18"/>
          <w:szCs w:val="20"/>
        </w:rPr>
        <w:t>21 000 € HT</w:t>
      </w:r>
      <w:r w:rsidRPr="00885E24">
        <w:rPr>
          <w:rFonts w:ascii="Marianne" w:hAnsi="Marianne" w:cs="Arial"/>
          <w:bCs/>
          <w:color w:val="00000A"/>
          <w:sz w:val="18"/>
          <w:szCs w:val="20"/>
        </w:rPr>
        <w:t>.</w:t>
      </w:r>
    </w:p>
    <w:p w14:paraId="09F5E702" w14:textId="77777777" w:rsidR="009721F3" w:rsidRPr="00480D29" w:rsidRDefault="009721F3" w:rsidP="009721F3">
      <w:pPr>
        <w:jc w:val="both"/>
        <w:rPr>
          <w:rFonts w:ascii="Marianne" w:hAnsi="Marianne"/>
          <w:sz w:val="18"/>
          <w:highlight w:val="yellow"/>
        </w:rPr>
      </w:pPr>
    </w:p>
    <w:p w14:paraId="39AC002F" w14:textId="77777777" w:rsidR="009721F3" w:rsidRPr="00796EF5" w:rsidRDefault="008B7957" w:rsidP="009721F3">
      <w:pPr>
        <w:jc w:val="both"/>
        <w:rPr>
          <w:rFonts w:ascii="Marianne" w:hAnsi="Marianne" w:cstheme="minorHAnsi"/>
          <w:sz w:val="18"/>
          <w:szCs w:val="18"/>
        </w:rPr>
      </w:pPr>
      <w:r w:rsidRPr="00625259">
        <w:rPr>
          <w:rFonts w:ascii="Wingdings" w:hAnsi="Wingdings"/>
          <w:color w:val="CBDFDF"/>
          <w:spacing w:val="-10"/>
          <w:position w:val="-1"/>
          <w:sz w:val="22"/>
        </w:rPr>
        <w:t></w:t>
      </w:r>
      <w:r>
        <w:rPr>
          <w:rFonts w:ascii="Wingdings" w:hAnsi="Wingdings"/>
          <w:color w:val="CBDFDF"/>
          <w:spacing w:val="-10"/>
          <w:position w:val="-1"/>
          <w:sz w:val="22"/>
        </w:rPr>
        <w:t></w:t>
      </w:r>
      <w:r w:rsidR="009721F3" w:rsidRPr="008B7957">
        <w:rPr>
          <w:rFonts w:ascii="Marianne" w:hAnsi="Marianne" w:cs="Arial"/>
          <w:sz w:val="18"/>
          <w:szCs w:val="18"/>
        </w:rPr>
        <w:t xml:space="preserve">Code CPV principal (n° + libellé) : </w:t>
      </w:r>
      <w:r w:rsidR="00796EF5" w:rsidRPr="008B7957">
        <w:rPr>
          <w:rFonts w:ascii="Marianne" w:hAnsi="Marianne" w:cstheme="minorHAnsi"/>
          <w:sz w:val="18"/>
          <w:szCs w:val="18"/>
        </w:rPr>
        <w:t>98341130</w:t>
      </w:r>
      <w:r w:rsidR="009721F3" w:rsidRPr="00796EF5">
        <w:rPr>
          <w:rFonts w:ascii="Marianne" w:hAnsi="Marianne" w:cstheme="minorHAnsi"/>
          <w:sz w:val="18"/>
          <w:szCs w:val="18"/>
        </w:rPr>
        <w:t xml:space="preserve"> </w:t>
      </w:r>
      <w:r w:rsidR="00796EF5" w:rsidRPr="00796EF5">
        <w:rPr>
          <w:rFonts w:ascii="Marianne" w:hAnsi="Marianne" w:cstheme="minorHAnsi"/>
          <w:sz w:val="18"/>
          <w:szCs w:val="18"/>
        </w:rPr>
        <w:t>- Services de conciergerie</w:t>
      </w:r>
      <w:r w:rsidR="009721F3" w:rsidRPr="00796EF5">
        <w:rPr>
          <w:rFonts w:ascii="Marianne" w:hAnsi="Marianne" w:cstheme="minorHAnsi"/>
          <w:sz w:val="18"/>
          <w:szCs w:val="18"/>
        </w:rPr>
        <w:t>.</w:t>
      </w:r>
    </w:p>
    <w:p w14:paraId="168FD75B" w14:textId="77777777" w:rsidR="009721F3" w:rsidRPr="00796EF5" w:rsidRDefault="009721F3" w:rsidP="009721F3">
      <w:pPr>
        <w:jc w:val="both"/>
        <w:rPr>
          <w:rFonts w:ascii="Marianne" w:hAnsi="Marianne"/>
          <w:sz w:val="18"/>
        </w:rPr>
      </w:pPr>
    </w:p>
    <w:p w14:paraId="27456E17" w14:textId="77777777" w:rsidR="009721F3" w:rsidRPr="0064500C" w:rsidRDefault="008B7957" w:rsidP="009721F3">
      <w:pPr>
        <w:tabs>
          <w:tab w:val="left" w:pos="426"/>
          <w:tab w:val="left" w:pos="851"/>
        </w:tabs>
        <w:jc w:val="both"/>
        <w:rPr>
          <w:rFonts w:ascii="Marianne" w:hAnsi="Marianne" w:cs="Arial"/>
          <w:sz w:val="18"/>
          <w:szCs w:val="18"/>
        </w:rPr>
      </w:pPr>
      <w:r w:rsidRPr="00625259">
        <w:rPr>
          <w:rFonts w:ascii="Wingdings" w:hAnsi="Wingdings"/>
          <w:color w:val="CBDFDF"/>
          <w:spacing w:val="-10"/>
          <w:position w:val="-1"/>
          <w:sz w:val="22"/>
        </w:rPr>
        <w:t></w:t>
      </w:r>
      <w:r>
        <w:rPr>
          <w:rFonts w:ascii="Wingdings" w:hAnsi="Wingdings"/>
          <w:color w:val="CBDFDF"/>
          <w:spacing w:val="-10"/>
          <w:position w:val="-1"/>
          <w:sz w:val="22"/>
        </w:rPr>
        <w:t></w:t>
      </w:r>
      <w:r w:rsidR="009721F3" w:rsidRPr="008B7957">
        <w:rPr>
          <w:rFonts w:ascii="Marianne" w:hAnsi="Marianne" w:cs="Arial"/>
          <w:sz w:val="18"/>
          <w:szCs w:val="18"/>
        </w:rPr>
        <w:t xml:space="preserve">Groupe(s) de marchandises (n° + libellé) : </w:t>
      </w:r>
      <w:r w:rsidR="00796EF5" w:rsidRPr="008B7957">
        <w:rPr>
          <w:rFonts w:ascii="Marianne" w:hAnsi="Marianne" w:cstheme="minorHAnsi"/>
          <w:sz w:val="18"/>
          <w:szCs w:val="18"/>
        </w:rPr>
        <w:t>45</w:t>
      </w:r>
      <w:r w:rsidR="00796EF5" w:rsidRPr="00796EF5">
        <w:rPr>
          <w:rFonts w:ascii="Marianne" w:hAnsi="Marianne" w:cstheme="minorHAnsi"/>
          <w:sz w:val="18"/>
          <w:szCs w:val="18"/>
        </w:rPr>
        <w:t>.05.07</w:t>
      </w:r>
      <w:r w:rsidR="009721F3" w:rsidRPr="00796EF5">
        <w:rPr>
          <w:rFonts w:ascii="Marianne" w:hAnsi="Marianne" w:cstheme="minorHAnsi"/>
          <w:sz w:val="18"/>
          <w:szCs w:val="18"/>
        </w:rPr>
        <w:t xml:space="preserve"> </w:t>
      </w:r>
      <w:r w:rsidR="00796EF5" w:rsidRPr="00796EF5">
        <w:rPr>
          <w:rFonts w:ascii="Marianne" w:hAnsi="Marianne" w:cstheme="minorHAnsi"/>
          <w:sz w:val="18"/>
          <w:szCs w:val="18"/>
        </w:rPr>
        <w:t>-</w:t>
      </w:r>
      <w:r w:rsidR="009721F3" w:rsidRPr="00796EF5">
        <w:rPr>
          <w:rFonts w:ascii="Marianne" w:hAnsi="Marianne" w:cstheme="minorHAnsi"/>
          <w:sz w:val="18"/>
          <w:szCs w:val="18"/>
        </w:rPr>
        <w:t xml:space="preserve"> </w:t>
      </w:r>
      <w:r w:rsidR="00796EF5" w:rsidRPr="00796EF5">
        <w:rPr>
          <w:rFonts w:ascii="Marianne" w:hAnsi="Marianne" w:cstheme="minorHAnsi"/>
          <w:sz w:val="18"/>
          <w:szCs w:val="18"/>
        </w:rPr>
        <w:t>Autres prestations et services</w:t>
      </w:r>
      <w:r w:rsidR="009721F3" w:rsidRPr="00796EF5">
        <w:rPr>
          <w:rFonts w:ascii="Marianne" w:hAnsi="Marianne" w:cstheme="minorHAnsi"/>
          <w:sz w:val="18"/>
          <w:szCs w:val="18"/>
        </w:rPr>
        <w:t>.</w:t>
      </w:r>
    </w:p>
    <w:p w14:paraId="2D9D2C64" w14:textId="77777777" w:rsidR="009721F3" w:rsidRPr="00A05FDE" w:rsidRDefault="009721F3" w:rsidP="009721F3">
      <w:pPr>
        <w:jc w:val="both"/>
        <w:rPr>
          <w:rFonts w:ascii="Marianne" w:hAnsi="Marianne" w:cstheme="minorHAnsi"/>
          <w:sz w:val="18"/>
          <w:szCs w:val="18"/>
        </w:rPr>
      </w:pPr>
    </w:p>
    <w:p w14:paraId="70ED6EC8" w14:textId="5E9116B1" w:rsidR="008B7957" w:rsidRDefault="008B7957" w:rsidP="00EF2580">
      <w:pPr>
        <w:rPr>
          <w:rFonts w:ascii="Marianne" w:hAnsi="Marianne"/>
          <w:sz w:val="18"/>
        </w:rPr>
      </w:pPr>
      <w:r w:rsidRPr="00625259">
        <w:rPr>
          <w:rFonts w:ascii="Wingdings" w:hAnsi="Wingdings"/>
          <w:color w:val="CBDFDF"/>
          <w:spacing w:val="-10"/>
          <w:position w:val="-1"/>
          <w:sz w:val="22"/>
        </w:rPr>
        <w:t></w:t>
      </w:r>
      <w:r>
        <w:rPr>
          <w:rFonts w:ascii="Wingdings" w:hAnsi="Wingdings"/>
          <w:color w:val="CBDFDF"/>
          <w:spacing w:val="-10"/>
          <w:position w:val="-1"/>
          <w:sz w:val="22"/>
        </w:rPr>
        <w:t></w:t>
      </w:r>
      <w:r w:rsidR="009721F3" w:rsidRPr="008B7957">
        <w:rPr>
          <w:rFonts w:ascii="Marianne" w:hAnsi="Marianne" w:cstheme="minorHAnsi"/>
          <w:sz w:val="18"/>
          <w:szCs w:val="18"/>
        </w:rPr>
        <w:t>Cet acte d'engagement correspond </w:t>
      </w:r>
      <w:r w:rsidR="009F0CFB">
        <w:rPr>
          <w:rFonts w:ascii="Marianne" w:hAnsi="Marianne"/>
          <w:sz w:val="18"/>
        </w:rPr>
        <w:t xml:space="preserve">à l’ensemble </w:t>
      </w:r>
      <w:r w:rsidR="009F0CFB" w:rsidRPr="00796EF5">
        <w:rPr>
          <w:rFonts w:ascii="Marianne" w:hAnsi="Marianne"/>
          <w:sz w:val="18"/>
        </w:rPr>
        <w:t xml:space="preserve">du </w:t>
      </w:r>
      <w:r w:rsidR="00D229C6">
        <w:rPr>
          <w:rFonts w:ascii="Marianne" w:hAnsi="Marianne"/>
          <w:sz w:val="18"/>
        </w:rPr>
        <w:t>besoin</w:t>
      </w:r>
      <w:r w:rsidR="00D229C6" w:rsidRPr="00796EF5">
        <w:rPr>
          <w:rFonts w:ascii="Marianne" w:hAnsi="Marianne"/>
          <w:sz w:val="18"/>
        </w:rPr>
        <w:t xml:space="preserve"> </w:t>
      </w:r>
      <w:r w:rsidR="00811BE6" w:rsidRPr="00796EF5">
        <w:rPr>
          <w:rFonts w:ascii="Marianne" w:hAnsi="Marianne"/>
          <w:sz w:val="18"/>
        </w:rPr>
        <w:t>(</w:t>
      </w:r>
      <w:r w:rsidR="00811BE6">
        <w:rPr>
          <w:rFonts w:ascii="Marianne" w:hAnsi="Marianne"/>
          <w:sz w:val="18"/>
        </w:rPr>
        <w:t xml:space="preserve">en cas de non </w:t>
      </w:r>
      <w:r w:rsidR="00EF2580">
        <w:rPr>
          <w:rFonts w:ascii="Marianne" w:hAnsi="Marianne"/>
          <w:sz w:val="18"/>
        </w:rPr>
        <w:t>allotissement).</w:t>
      </w:r>
    </w:p>
    <w:p w14:paraId="7F205F09" w14:textId="77777777" w:rsidR="00EF2580" w:rsidRPr="00EF2580" w:rsidRDefault="00EF2580" w:rsidP="00EF2580">
      <w:pPr>
        <w:rPr>
          <w:rFonts w:ascii="Marianne" w:hAnsi="Marianne"/>
          <w:sz w:val="18"/>
        </w:rPr>
      </w:pPr>
    </w:p>
    <w:p w14:paraId="5FBFE411" w14:textId="77777777" w:rsidR="009721F3" w:rsidRPr="005407D3" w:rsidRDefault="009721F3" w:rsidP="00625259">
      <w:pPr>
        <w:shd w:val="clear" w:color="auto" w:fill="CBDFDF"/>
        <w:spacing w:line="276" w:lineRule="auto"/>
        <w:jc w:val="both"/>
        <w:rPr>
          <w:rFonts w:ascii="Marianne" w:hAnsi="Marianne" w:cstheme="minorHAnsi"/>
          <w:b/>
          <w:sz w:val="18"/>
          <w:szCs w:val="18"/>
        </w:rPr>
      </w:pPr>
      <w:r w:rsidRPr="005407D3">
        <w:rPr>
          <w:rFonts w:ascii="Marianne" w:hAnsi="Marianne" w:cstheme="minorHAnsi"/>
          <w:b/>
          <w:sz w:val="18"/>
          <w:szCs w:val="18"/>
        </w:rPr>
        <w:t>B - Engagement du titulaire ou du groupement du titulaire</w:t>
      </w:r>
    </w:p>
    <w:p w14:paraId="5F9D524A" w14:textId="77777777" w:rsidR="009721F3" w:rsidRPr="004E04B3" w:rsidRDefault="009721F3" w:rsidP="009721F3">
      <w:pPr>
        <w:jc w:val="both"/>
        <w:rPr>
          <w:rFonts w:ascii="Marianne" w:hAnsi="Marianne"/>
          <w:sz w:val="18"/>
          <w:szCs w:val="18"/>
        </w:rPr>
      </w:pPr>
    </w:p>
    <w:p w14:paraId="316AD339" w14:textId="77777777" w:rsidR="009721F3" w:rsidRPr="00F0198A" w:rsidRDefault="009721F3" w:rsidP="009721F3">
      <w:pPr>
        <w:jc w:val="both"/>
        <w:rPr>
          <w:rFonts w:ascii="Marianne" w:hAnsi="Marianne" w:cstheme="minorHAnsi"/>
          <w:b/>
          <w:bCs/>
          <w:sz w:val="18"/>
          <w:szCs w:val="18"/>
        </w:rPr>
      </w:pPr>
      <w:r>
        <w:rPr>
          <w:rFonts w:ascii="Marianne" w:hAnsi="Marianne" w:cstheme="minorHAnsi"/>
          <w:b/>
          <w:bCs/>
          <w:sz w:val="18"/>
          <w:szCs w:val="18"/>
        </w:rPr>
        <w:t>B1.</w:t>
      </w:r>
      <w:r w:rsidRPr="00A05FDE">
        <w:rPr>
          <w:rFonts w:ascii="Marianne" w:hAnsi="Marianne" w:cstheme="minorHAnsi"/>
          <w:b/>
          <w:bCs/>
          <w:sz w:val="18"/>
          <w:szCs w:val="18"/>
        </w:rPr>
        <w:t xml:space="preserve"> Identification et engagement du titulaire</w:t>
      </w:r>
      <w:r>
        <w:rPr>
          <w:rFonts w:ascii="Marianne" w:hAnsi="Marianne" w:cstheme="minorHAnsi"/>
          <w:b/>
          <w:bCs/>
          <w:sz w:val="18"/>
          <w:szCs w:val="18"/>
        </w:rPr>
        <w:t xml:space="preserve"> ou du groupement de titulaire</w:t>
      </w:r>
    </w:p>
    <w:p w14:paraId="6A361296" w14:textId="77777777" w:rsidR="009721F3" w:rsidRDefault="009721F3" w:rsidP="009721F3">
      <w:pPr>
        <w:jc w:val="both"/>
        <w:rPr>
          <w:rFonts w:ascii="Marianne" w:hAnsi="Marianne" w:cstheme="minorHAnsi"/>
          <w:sz w:val="18"/>
          <w:szCs w:val="18"/>
        </w:rPr>
      </w:pPr>
    </w:p>
    <w:p w14:paraId="3773FF60" w14:textId="77777777" w:rsidR="0003235B" w:rsidRDefault="009721F3" w:rsidP="009721F3">
      <w:pPr>
        <w:jc w:val="both"/>
        <w:rPr>
          <w:rFonts w:ascii="Marianne" w:hAnsi="Marianne" w:cstheme="minorHAnsi"/>
          <w:sz w:val="18"/>
          <w:szCs w:val="18"/>
        </w:rPr>
      </w:pPr>
      <w:r w:rsidRPr="00A05FDE">
        <w:rPr>
          <w:rFonts w:ascii="Marianne" w:hAnsi="Marianne" w:cstheme="minorHAnsi"/>
          <w:sz w:val="18"/>
          <w:szCs w:val="18"/>
        </w:rPr>
        <w:t xml:space="preserve">Après </w:t>
      </w:r>
      <w:r w:rsidRPr="00DC42A2">
        <w:rPr>
          <w:rFonts w:ascii="Marianne" w:hAnsi="Marianne" w:cstheme="minorHAnsi"/>
          <w:sz w:val="18"/>
          <w:szCs w:val="18"/>
        </w:rPr>
        <w:t xml:space="preserve">avoir pris connaissance des pièces </w:t>
      </w:r>
      <w:r w:rsidR="001374F3">
        <w:rPr>
          <w:rFonts w:ascii="Marianne" w:hAnsi="Marianne" w:cstheme="minorHAnsi"/>
          <w:sz w:val="18"/>
          <w:szCs w:val="18"/>
        </w:rPr>
        <w:t>c</w:t>
      </w:r>
      <w:r w:rsidR="008210B2">
        <w:rPr>
          <w:rFonts w:ascii="Marianne" w:hAnsi="Marianne" w:cstheme="minorHAnsi"/>
          <w:sz w:val="18"/>
          <w:szCs w:val="18"/>
        </w:rPr>
        <w:t>onstitutives</w:t>
      </w:r>
      <w:r w:rsidRPr="00DC42A2">
        <w:rPr>
          <w:rFonts w:ascii="Marianne" w:hAnsi="Marianne" w:cstheme="minorHAnsi"/>
          <w:sz w:val="18"/>
          <w:szCs w:val="18"/>
        </w:rPr>
        <w:t xml:space="preserve"> </w:t>
      </w:r>
      <w:r>
        <w:rPr>
          <w:rFonts w:ascii="Marianne" w:hAnsi="Marianne" w:cstheme="minorHAnsi"/>
          <w:sz w:val="18"/>
          <w:szCs w:val="18"/>
        </w:rPr>
        <w:t xml:space="preserve">du marché, </w:t>
      </w:r>
      <w:r w:rsidRPr="001374F3">
        <w:rPr>
          <w:rFonts w:ascii="Marianne" w:hAnsi="Marianne" w:cstheme="minorHAnsi"/>
          <w:sz w:val="18"/>
          <w:szCs w:val="18"/>
        </w:rPr>
        <w:t>listées à l’</w:t>
      </w:r>
      <w:r w:rsidR="008210B2">
        <w:rPr>
          <w:rFonts w:ascii="Marianne" w:hAnsi="Marianne" w:cstheme="minorHAnsi"/>
          <w:sz w:val="18"/>
          <w:szCs w:val="18"/>
        </w:rPr>
        <w:t>article 12</w:t>
      </w:r>
      <w:r w:rsidR="000410DC" w:rsidRPr="001374F3">
        <w:rPr>
          <w:rFonts w:ascii="Marianne" w:hAnsi="Marianne" w:cstheme="minorHAnsi"/>
          <w:sz w:val="18"/>
          <w:szCs w:val="18"/>
        </w:rPr>
        <w:t xml:space="preserve"> </w:t>
      </w:r>
      <w:r w:rsidR="001374F3" w:rsidRPr="001374F3">
        <w:rPr>
          <w:rFonts w:ascii="Marianne" w:hAnsi="Marianne" w:cstheme="minorHAnsi"/>
          <w:sz w:val="18"/>
          <w:szCs w:val="18"/>
        </w:rPr>
        <w:t>du</w:t>
      </w:r>
      <w:r w:rsidR="00BE3359" w:rsidRPr="001374F3">
        <w:rPr>
          <w:rFonts w:ascii="Marianne" w:hAnsi="Marianne" w:cstheme="minorHAnsi"/>
          <w:sz w:val="18"/>
          <w:szCs w:val="18"/>
        </w:rPr>
        <w:t xml:space="preserve"> CCAP</w:t>
      </w:r>
      <w:r w:rsidRPr="001374F3">
        <w:rPr>
          <w:rFonts w:ascii="Marianne" w:hAnsi="Marianne" w:cstheme="minorHAnsi"/>
          <w:sz w:val="18"/>
          <w:szCs w:val="18"/>
        </w:rPr>
        <w:t>,</w:t>
      </w:r>
      <w:r w:rsidRPr="001374F3">
        <w:rPr>
          <w:rFonts w:ascii="Marianne" w:hAnsi="Marianne" w:cs="Arial"/>
          <w:sz w:val="18"/>
          <w:szCs w:val="18"/>
        </w:rPr>
        <w:t xml:space="preserve"> </w:t>
      </w:r>
      <w:r w:rsidRPr="001374F3">
        <w:rPr>
          <w:rFonts w:ascii="Marianne" w:hAnsi="Marianne" w:cstheme="minorHAnsi"/>
          <w:sz w:val="18"/>
          <w:szCs w:val="18"/>
        </w:rPr>
        <w:t>et co</w:t>
      </w:r>
      <w:r w:rsidR="0003235B" w:rsidRPr="001374F3">
        <w:rPr>
          <w:rFonts w:ascii="Marianne" w:hAnsi="Marianne" w:cstheme="minorHAnsi"/>
          <w:sz w:val="18"/>
          <w:szCs w:val="18"/>
        </w:rPr>
        <w:t>nformément à leurs stipulations :</w:t>
      </w:r>
    </w:p>
    <w:p w14:paraId="7818DB84" w14:textId="77777777" w:rsidR="0003235B" w:rsidRDefault="0003235B" w:rsidP="009721F3">
      <w:pPr>
        <w:jc w:val="both"/>
        <w:rPr>
          <w:rFonts w:ascii="Marianne" w:hAnsi="Marianne" w:cstheme="minorHAnsi"/>
          <w:sz w:val="18"/>
          <w:szCs w:val="18"/>
        </w:rPr>
      </w:pPr>
    </w:p>
    <w:p w14:paraId="6CAA4864" w14:textId="1491D7EE" w:rsidR="009721F3" w:rsidRDefault="00CD3222" w:rsidP="009721F3">
      <w:pPr>
        <w:jc w:val="both"/>
        <w:rPr>
          <w:rFonts w:ascii="Marianne" w:hAnsi="Marianne" w:cstheme="minorHAnsi"/>
          <w:sz w:val="18"/>
          <w:szCs w:val="18"/>
        </w:rPr>
      </w:pPr>
      <w:sdt>
        <w:sdtPr>
          <w:rPr>
            <w:rFonts w:ascii="Marianne" w:hAnsi="Marianne" w:cstheme="minorHAnsi"/>
            <w:sz w:val="18"/>
            <w:szCs w:val="18"/>
          </w:rPr>
          <w:id w:val="995848442"/>
          <w14:checkbox>
            <w14:checked w14:val="0"/>
            <w14:checkedState w14:val="2612" w14:font="MS Gothic"/>
            <w14:uncheckedState w14:val="2610" w14:font="MS Gothic"/>
          </w14:checkbox>
        </w:sdtPr>
        <w:sdtEndPr/>
        <w:sdtContent>
          <w:r w:rsidR="0003235B">
            <w:rPr>
              <w:rFonts w:ascii="MS Gothic" w:eastAsia="MS Gothic" w:hAnsi="MS Gothic" w:cstheme="minorHAnsi" w:hint="eastAsia"/>
              <w:sz w:val="18"/>
              <w:szCs w:val="18"/>
            </w:rPr>
            <w:t>☐</w:t>
          </w:r>
        </w:sdtContent>
      </w:sdt>
      <w:r w:rsidR="0003235B">
        <w:rPr>
          <w:rFonts w:ascii="Marianne" w:hAnsi="Marianne" w:cstheme="minorHAnsi"/>
          <w:sz w:val="18"/>
          <w:szCs w:val="18"/>
        </w:rPr>
        <w:t xml:space="preserve">   </w:t>
      </w:r>
      <w:r w:rsidR="00E75FE0">
        <w:rPr>
          <w:rFonts w:ascii="Marianne" w:hAnsi="Marianne" w:cstheme="minorHAnsi"/>
          <w:b/>
          <w:sz w:val="18"/>
          <w:szCs w:val="18"/>
        </w:rPr>
        <w:t>Hypothèse</w:t>
      </w:r>
      <w:r w:rsidR="0003235B" w:rsidRPr="0003235B">
        <w:rPr>
          <w:rFonts w:ascii="Marianne" w:hAnsi="Marianne" w:cstheme="minorHAnsi"/>
          <w:b/>
          <w:sz w:val="18"/>
          <w:szCs w:val="18"/>
        </w:rPr>
        <w:t xml:space="preserve"> 1 - L</w:t>
      </w:r>
      <w:r w:rsidR="009721F3" w:rsidRPr="0003235B">
        <w:rPr>
          <w:rFonts w:ascii="Marianne" w:hAnsi="Marianne" w:cstheme="minorHAnsi"/>
          <w:b/>
          <w:sz w:val="18"/>
          <w:szCs w:val="18"/>
        </w:rPr>
        <w:t>e signataire</w:t>
      </w:r>
      <w:r w:rsidR="0003235B">
        <w:rPr>
          <w:rFonts w:ascii="Marianne" w:hAnsi="Marianne" w:cstheme="minorHAnsi"/>
          <w:sz w:val="18"/>
          <w:szCs w:val="18"/>
        </w:rPr>
        <w:t>,</w:t>
      </w:r>
    </w:p>
    <w:p w14:paraId="5BA824D4" w14:textId="77777777" w:rsidR="009721F3" w:rsidRPr="00A05FDE" w:rsidRDefault="009721F3" w:rsidP="009721F3">
      <w:pPr>
        <w:ind w:left="851"/>
        <w:jc w:val="both"/>
        <w:rPr>
          <w:rFonts w:ascii="Marianne" w:hAnsi="Marianne" w:cstheme="minorHAnsi"/>
          <w:sz w:val="18"/>
          <w:szCs w:val="18"/>
        </w:rPr>
      </w:pPr>
    </w:p>
    <w:p w14:paraId="5C99C6A2" w14:textId="77777777" w:rsidR="004409E9" w:rsidRDefault="00CD3222" w:rsidP="005F3005">
      <w:pPr>
        <w:ind w:left="708"/>
        <w:jc w:val="both"/>
        <w:rPr>
          <w:rFonts w:ascii="Marianne" w:hAnsi="Marianne" w:cstheme="minorHAnsi"/>
          <w:sz w:val="18"/>
          <w:szCs w:val="18"/>
        </w:rPr>
      </w:pPr>
      <w:sdt>
        <w:sdtPr>
          <w:rPr>
            <w:rFonts w:ascii="Marianne" w:hAnsi="Marianne" w:cstheme="minorHAnsi"/>
            <w:sz w:val="18"/>
            <w:szCs w:val="18"/>
          </w:rPr>
          <w:id w:val="1651943345"/>
          <w14:checkbox>
            <w14:checked w14:val="0"/>
            <w14:checkedState w14:val="2612" w14:font="MS Gothic"/>
            <w14:uncheckedState w14:val="2610" w14:font="MS Gothic"/>
          </w14:checkbox>
        </w:sdtPr>
        <w:sdtEndPr/>
        <w:sdtContent>
          <w:r w:rsidR="009721F3">
            <w:rPr>
              <w:rFonts w:ascii="MS Gothic" w:eastAsia="MS Gothic" w:hAnsi="MS Gothic" w:cstheme="minorHAnsi" w:hint="eastAsia"/>
              <w:sz w:val="18"/>
              <w:szCs w:val="18"/>
            </w:rPr>
            <w:t>☐</w:t>
          </w:r>
        </w:sdtContent>
      </w:sdt>
      <w:r w:rsidR="009721F3">
        <w:rPr>
          <w:rFonts w:ascii="Marianne" w:hAnsi="Marianne" w:cstheme="minorHAnsi"/>
          <w:sz w:val="18"/>
          <w:szCs w:val="18"/>
        </w:rPr>
        <w:t xml:space="preserve">   </w:t>
      </w:r>
      <w:proofErr w:type="gramStart"/>
      <w:r w:rsidR="009721F3" w:rsidRPr="00A05FDE">
        <w:rPr>
          <w:rFonts w:ascii="Marianne" w:hAnsi="Marianne" w:cstheme="minorHAnsi"/>
          <w:sz w:val="18"/>
          <w:szCs w:val="18"/>
        </w:rPr>
        <w:t>s’engage</w:t>
      </w:r>
      <w:proofErr w:type="gramEnd"/>
      <w:r w:rsidR="009721F3" w:rsidRPr="00A05FDE">
        <w:rPr>
          <w:rFonts w:ascii="Marianne" w:hAnsi="Marianne" w:cstheme="minorHAnsi"/>
          <w:sz w:val="18"/>
          <w:szCs w:val="18"/>
        </w:rPr>
        <w:t>, sur la base de son o</w:t>
      </w:r>
      <w:r w:rsidR="009721F3">
        <w:rPr>
          <w:rFonts w:ascii="Marianne" w:hAnsi="Marianne" w:cstheme="minorHAnsi"/>
          <w:sz w:val="18"/>
          <w:szCs w:val="18"/>
        </w:rPr>
        <w:t>ffre et pour son propre compte :</w:t>
      </w:r>
    </w:p>
    <w:p w14:paraId="12662B17" w14:textId="77777777" w:rsidR="00FE3272" w:rsidRDefault="00FE3272" w:rsidP="005F3005">
      <w:pPr>
        <w:ind w:left="708"/>
        <w:jc w:val="both"/>
        <w:rPr>
          <w:rFonts w:ascii="Marianne" w:hAnsi="Marianne" w:cstheme="minorHAnsi"/>
          <w:sz w:val="18"/>
          <w:szCs w:val="18"/>
        </w:rPr>
      </w:pPr>
    </w:p>
    <w:p w14:paraId="748FDCF5" w14:textId="77777777" w:rsidR="009721F3"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Raison sociale : </w:t>
      </w:r>
    </w:p>
    <w:p w14:paraId="4E1C8768" w14:textId="77777777" w:rsidR="006E6537"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iCs/>
          <w:sz w:val="18"/>
          <w:szCs w:val="18"/>
        </w:rPr>
      </w:pPr>
      <w:r>
        <w:rPr>
          <w:rFonts w:ascii="Marianne" w:hAnsi="Marianne" w:cstheme="minorHAnsi"/>
          <w:sz w:val="18"/>
          <w:szCs w:val="18"/>
        </w:rPr>
        <w:t xml:space="preserve">Adresse : </w:t>
      </w:r>
    </w:p>
    <w:p w14:paraId="378389E8" w14:textId="77777777" w:rsidR="00B039E4" w:rsidRPr="00B039E4" w:rsidRDefault="00B039E4"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Téléphone : </w:t>
      </w:r>
    </w:p>
    <w:p w14:paraId="4C4E5D0D" w14:textId="77777777" w:rsidR="004409E9" w:rsidRDefault="004409E9"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Adresse </w:t>
      </w:r>
      <w:r w:rsidR="00BE4921">
        <w:rPr>
          <w:rFonts w:ascii="Marianne" w:hAnsi="Marianne" w:cstheme="minorHAnsi"/>
          <w:sz w:val="18"/>
          <w:szCs w:val="18"/>
        </w:rPr>
        <w:t>mail</w:t>
      </w:r>
      <w:r>
        <w:rPr>
          <w:rFonts w:ascii="Marianne" w:hAnsi="Marianne" w:cstheme="minorHAnsi"/>
          <w:sz w:val="18"/>
          <w:szCs w:val="18"/>
        </w:rPr>
        <w:t xml:space="preserve"> : </w:t>
      </w:r>
    </w:p>
    <w:p w14:paraId="75549868" w14:textId="77777777" w:rsidR="004409E9" w:rsidRPr="004409E9" w:rsidRDefault="00B039E4" w:rsidP="004409E9">
      <w:pPr>
        <w:pBdr>
          <w:top w:val="single" w:sz="4" w:space="1" w:color="auto"/>
          <w:left w:val="single" w:sz="4" w:space="4" w:color="auto"/>
          <w:bottom w:val="single" w:sz="4" w:space="1" w:color="auto"/>
          <w:right w:val="single" w:sz="4" w:space="4" w:color="auto"/>
        </w:pBdr>
        <w:tabs>
          <w:tab w:val="right" w:pos="9746"/>
        </w:tabs>
        <w:jc w:val="both"/>
        <w:rPr>
          <w:rFonts w:ascii="Marianne" w:hAnsi="Marianne" w:cstheme="minorHAnsi"/>
          <w:iCs/>
          <w:sz w:val="18"/>
          <w:szCs w:val="18"/>
        </w:rPr>
      </w:pPr>
      <w:r>
        <w:rPr>
          <w:rFonts w:ascii="Marianne" w:hAnsi="Marianne" w:cstheme="minorHAnsi"/>
          <w:sz w:val="18"/>
          <w:szCs w:val="18"/>
        </w:rPr>
        <w:t xml:space="preserve">Numéro </w:t>
      </w:r>
      <w:r w:rsidR="009721F3">
        <w:rPr>
          <w:rFonts w:ascii="Marianne" w:hAnsi="Marianne" w:cstheme="minorHAnsi"/>
          <w:sz w:val="18"/>
          <w:szCs w:val="18"/>
        </w:rPr>
        <w:t xml:space="preserve">SIRET : </w:t>
      </w:r>
      <w:r w:rsidR="004409E9">
        <w:rPr>
          <w:rFonts w:ascii="Marianne" w:hAnsi="Marianne" w:cstheme="minorHAnsi"/>
          <w:iCs/>
          <w:sz w:val="18"/>
          <w:szCs w:val="18"/>
        </w:rPr>
        <w:tab/>
      </w:r>
    </w:p>
    <w:p w14:paraId="4967C212" w14:textId="77777777" w:rsidR="004409E9" w:rsidRDefault="004409E9" w:rsidP="009721F3">
      <w:pPr>
        <w:jc w:val="both"/>
        <w:rPr>
          <w:rFonts w:ascii="Marianne" w:hAnsi="Marianne" w:cstheme="minorHAnsi"/>
          <w:sz w:val="18"/>
          <w:szCs w:val="18"/>
        </w:rPr>
      </w:pPr>
    </w:p>
    <w:p w14:paraId="2C8D02C8" w14:textId="77777777" w:rsidR="00262087" w:rsidRDefault="00CD3222" w:rsidP="00262087">
      <w:pPr>
        <w:ind w:left="708"/>
        <w:jc w:val="both"/>
        <w:rPr>
          <w:rFonts w:ascii="Marianne" w:hAnsi="Marianne" w:cstheme="minorHAnsi"/>
          <w:sz w:val="18"/>
          <w:szCs w:val="18"/>
        </w:rPr>
      </w:pPr>
      <w:sdt>
        <w:sdtPr>
          <w:rPr>
            <w:rFonts w:ascii="Marianne" w:hAnsi="Marianne" w:cstheme="minorHAnsi"/>
            <w:sz w:val="18"/>
            <w:szCs w:val="18"/>
          </w:rPr>
          <w:id w:val="-2013974347"/>
          <w14:checkbox>
            <w14:checked w14:val="0"/>
            <w14:checkedState w14:val="2612" w14:font="MS Gothic"/>
            <w14:uncheckedState w14:val="2610" w14:font="MS Gothic"/>
          </w14:checkbox>
        </w:sdtPr>
        <w:sdtEndPr/>
        <w:sdtContent>
          <w:r w:rsidR="00262087">
            <w:rPr>
              <w:rFonts w:ascii="MS Gothic" w:eastAsia="MS Gothic" w:hAnsi="MS Gothic" w:cstheme="minorHAnsi" w:hint="eastAsia"/>
              <w:sz w:val="18"/>
              <w:szCs w:val="18"/>
            </w:rPr>
            <w:t>☐</w:t>
          </w:r>
        </w:sdtContent>
      </w:sdt>
      <w:r w:rsidR="00262087">
        <w:rPr>
          <w:rFonts w:ascii="Marianne" w:hAnsi="Marianne" w:cstheme="minorHAnsi"/>
          <w:sz w:val="18"/>
          <w:szCs w:val="18"/>
        </w:rPr>
        <w:t xml:space="preserve">   </w:t>
      </w:r>
      <w:proofErr w:type="gramStart"/>
      <w:r w:rsidR="00262087">
        <w:rPr>
          <w:rFonts w:ascii="Marianne" w:hAnsi="Marianne" w:cstheme="minorHAnsi"/>
          <w:sz w:val="18"/>
          <w:szCs w:val="18"/>
        </w:rPr>
        <w:t>engage</w:t>
      </w:r>
      <w:proofErr w:type="gramEnd"/>
      <w:r w:rsidR="00262087">
        <w:rPr>
          <w:rFonts w:ascii="Marianne" w:hAnsi="Marianne" w:cstheme="minorHAnsi"/>
          <w:sz w:val="18"/>
          <w:szCs w:val="18"/>
        </w:rPr>
        <w:t xml:space="preserve"> la société                                                   </w:t>
      </w:r>
      <w:r w:rsidR="00262087">
        <w:rPr>
          <w:rFonts w:ascii="Marianne" w:hAnsi="Marianne" w:cstheme="minorHAnsi"/>
          <w:iCs/>
          <w:sz w:val="18"/>
          <w:szCs w:val="18"/>
        </w:rPr>
        <w:t xml:space="preserve">, </w:t>
      </w:r>
      <w:r w:rsidR="00262087">
        <w:rPr>
          <w:rFonts w:ascii="Marianne" w:hAnsi="Marianne" w:cstheme="minorHAnsi"/>
          <w:sz w:val="18"/>
          <w:szCs w:val="18"/>
        </w:rPr>
        <w:t>sur la base de son offre :</w:t>
      </w:r>
    </w:p>
    <w:p w14:paraId="38B08F1E" w14:textId="77777777" w:rsidR="00BE4921" w:rsidRDefault="00BE4921" w:rsidP="009721F3">
      <w:pPr>
        <w:jc w:val="both"/>
        <w:rPr>
          <w:rFonts w:ascii="Marianne" w:hAnsi="Marianne" w:cstheme="minorHAnsi"/>
          <w:sz w:val="18"/>
          <w:szCs w:val="18"/>
        </w:rPr>
      </w:pPr>
    </w:p>
    <w:p w14:paraId="686F5148" w14:textId="77777777" w:rsidR="009721F3"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Raison sociale : </w:t>
      </w:r>
    </w:p>
    <w:p w14:paraId="118E19C4" w14:textId="77777777" w:rsidR="00B039E4"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iCs/>
          <w:sz w:val="18"/>
          <w:szCs w:val="18"/>
        </w:rPr>
      </w:pPr>
      <w:r>
        <w:rPr>
          <w:rFonts w:ascii="Marianne" w:hAnsi="Marianne" w:cstheme="minorHAnsi"/>
          <w:sz w:val="18"/>
          <w:szCs w:val="18"/>
        </w:rPr>
        <w:t xml:space="preserve">Adresse : </w:t>
      </w:r>
    </w:p>
    <w:p w14:paraId="137F292E" w14:textId="77777777" w:rsidR="00B039E4" w:rsidRDefault="00B039E4" w:rsidP="00B039E4">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Téléphone : </w:t>
      </w:r>
    </w:p>
    <w:p w14:paraId="105B8D4D" w14:textId="77777777" w:rsidR="00BE4921" w:rsidRDefault="00BE4921"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iCs/>
          <w:sz w:val="18"/>
          <w:szCs w:val="18"/>
        </w:rPr>
        <w:t xml:space="preserve">Adresse mail : </w:t>
      </w:r>
    </w:p>
    <w:p w14:paraId="2348704E" w14:textId="77777777" w:rsidR="009721F3" w:rsidRDefault="00B039E4"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Numéro </w:t>
      </w:r>
      <w:r w:rsidR="009721F3">
        <w:rPr>
          <w:rFonts w:ascii="Marianne" w:hAnsi="Marianne" w:cstheme="minorHAnsi"/>
          <w:sz w:val="18"/>
          <w:szCs w:val="18"/>
        </w:rPr>
        <w:t xml:space="preserve">SIRET : </w:t>
      </w:r>
    </w:p>
    <w:p w14:paraId="2D09360E" w14:textId="77777777" w:rsidR="009721F3" w:rsidRDefault="009721F3" w:rsidP="009721F3">
      <w:pPr>
        <w:pStyle w:val="fcase1ertab"/>
        <w:ind w:left="0" w:firstLine="0"/>
        <w:rPr>
          <w:rFonts w:ascii="Marianne" w:eastAsia="Wingdings" w:hAnsi="Marianne" w:cstheme="minorHAnsi"/>
          <w:sz w:val="18"/>
          <w:szCs w:val="18"/>
          <w:highlight w:val="yellow"/>
          <w:u w:val="single"/>
        </w:rPr>
      </w:pPr>
    </w:p>
    <w:p w14:paraId="556B8922" w14:textId="2923C433" w:rsidR="009721F3" w:rsidRPr="00A05FDE" w:rsidRDefault="00CD3222" w:rsidP="0003235B">
      <w:pPr>
        <w:jc w:val="both"/>
        <w:rPr>
          <w:rFonts w:ascii="Marianne" w:hAnsi="Marianne" w:cstheme="minorHAnsi"/>
          <w:sz w:val="18"/>
          <w:szCs w:val="18"/>
        </w:rPr>
      </w:pPr>
      <w:sdt>
        <w:sdtPr>
          <w:rPr>
            <w:rFonts w:ascii="Marianne" w:hAnsi="Marianne" w:cstheme="minorHAnsi"/>
            <w:sz w:val="18"/>
            <w:szCs w:val="18"/>
          </w:rPr>
          <w:id w:val="-1868061769"/>
          <w14:checkbox>
            <w14:checked w14:val="0"/>
            <w14:checkedState w14:val="2612" w14:font="MS Gothic"/>
            <w14:uncheckedState w14:val="2610" w14:font="MS Gothic"/>
          </w14:checkbox>
        </w:sdtPr>
        <w:sdtEndPr/>
        <w:sdtContent>
          <w:r w:rsidR="0003235B">
            <w:rPr>
              <w:rFonts w:ascii="MS Gothic" w:eastAsia="MS Gothic" w:hAnsi="MS Gothic" w:cstheme="minorHAnsi" w:hint="eastAsia"/>
              <w:sz w:val="18"/>
              <w:szCs w:val="18"/>
            </w:rPr>
            <w:t>☐</w:t>
          </w:r>
        </w:sdtContent>
      </w:sdt>
      <w:r w:rsidR="0003235B">
        <w:rPr>
          <w:rFonts w:ascii="Marianne" w:hAnsi="Marianne" w:cstheme="minorHAnsi"/>
          <w:sz w:val="18"/>
          <w:szCs w:val="18"/>
        </w:rPr>
        <w:t xml:space="preserve"> </w:t>
      </w:r>
      <w:r w:rsidR="00E75FE0">
        <w:rPr>
          <w:rFonts w:ascii="Marianne" w:hAnsi="Marianne" w:cstheme="minorHAnsi"/>
          <w:b/>
          <w:sz w:val="18"/>
          <w:szCs w:val="18"/>
        </w:rPr>
        <w:t>Hypothèse</w:t>
      </w:r>
      <w:r w:rsidR="00E75FE0" w:rsidRPr="0003235B">
        <w:rPr>
          <w:rFonts w:ascii="Marianne" w:hAnsi="Marianne" w:cstheme="minorHAnsi"/>
          <w:b/>
          <w:sz w:val="18"/>
          <w:szCs w:val="18"/>
        </w:rPr>
        <w:t xml:space="preserve"> </w:t>
      </w:r>
      <w:r w:rsidR="0003235B" w:rsidRPr="0003235B">
        <w:rPr>
          <w:rFonts w:ascii="Marianne" w:hAnsi="Marianne" w:cstheme="minorHAnsi"/>
          <w:b/>
          <w:sz w:val="18"/>
          <w:szCs w:val="18"/>
        </w:rPr>
        <w:t>2 - L</w:t>
      </w:r>
      <w:r w:rsidR="009721F3" w:rsidRPr="0003235B">
        <w:rPr>
          <w:rFonts w:ascii="Marianne" w:hAnsi="Marianne" w:cstheme="minorHAnsi"/>
          <w:b/>
          <w:sz w:val="18"/>
          <w:szCs w:val="18"/>
        </w:rPr>
        <w:t>’ensemble des membres du groupement s’engage, sur la base de l’offre du groupement</w:t>
      </w:r>
      <w:r w:rsidR="0003235B">
        <w:rPr>
          <w:rFonts w:ascii="Marianne" w:hAnsi="Marianne" w:cstheme="minorHAnsi"/>
          <w:sz w:val="18"/>
          <w:szCs w:val="18"/>
        </w:rPr>
        <w:t>,</w:t>
      </w:r>
    </w:p>
    <w:p w14:paraId="1978B339" w14:textId="77777777" w:rsidR="009721F3" w:rsidRDefault="009721F3" w:rsidP="009721F3">
      <w:pPr>
        <w:pStyle w:val="fcase1ertab"/>
        <w:ind w:left="0" w:firstLine="0"/>
        <w:rPr>
          <w:rFonts w:ascii="Marianne" w:hAnsi="Marianne" w:cstheme="minorHAnsi"/>
          <w:sz w:val="18"/>
          <w:szCs w:val="18"/>
        </w:rPr>
      </w:pPr>
    </w:p>
    <w:p w14:paraId="46804B54" w14:textId="77777777" w:rsidR="009721F3" w:rsidRDefault="009721F3" w:rsidP="009721F3">
      <w:pPr>
        <w:pStyle w:val="fcase1ertab"/>
        <w:ind w:left="0" w:firstLine="0"/>
        <w:rPr>
          <w:rFonts w:ascii="Marianne" w:hAnsi="Marianne" w:cstheme="minorHAnsi"/>
          <w:sz w:val="18"/>
          <w:szCs w:val="18"/>
        </w:rPr>
      </w:pPr>
      <w:r w:rsidRPr="0003235B">
        <w:rPr>
          <w:rFonts w:ascii="Marianne" w:hAnsi="Marianne" w:cstheme="minorHAnsi"/>
          <w:sz w:val="18"/>
          <w:szCs w:val="18"/>
          <w:u w:val="single"/>
        </w:rPr>
        <w:t>Cotraitant n°1</w:t>
      </w:r>
      <w:r>
        <w:rPr>
          <w:rFonts w:ascii="Marianne" w:hAnsi="Marianne" w:cstheme="minorHAnsi"/>
          <w:sz w:val="18"/>
          <w:szCs w:val="18"/>
        </w:rPr>
        <w:t> :</w:t>
      </w:r>
    </w:p>
    <w:p w14:paraId="42D6A324" w14:textId="77777777" w:rsidR="009721F3" w:rsidRDefault="009721F3" w:rsidP="009721F3">
      <w:pPr>
        <w:pStyle w:val="fcase1ertab"/>
        <w:ind w:left="0" w:firstLine="0"/>
        <w:rPr>
          <w:rFonts w:ascii="Marianne" w:hAnsi="Marianne" w:cstheme="minorHAnsi"/>
          <w:sz w:val="18"/>
          <w:szCs w:val="18"/>
        </w:rPr>
      </w:pPr>
    </w:p>
    <w:p w14:paraId="3F3D7CD0" w14:textId="77777777" w:rsidR="009721F3"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Raison sociale : </w:t>
      </w:r>
    </w:p>
    <w:p w14:paraId="34E9FE25" w14:textId="77777777" w:rsidR="009721F3"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iCs/>
          <w:sz w:val="18"/>
          <w:szCs w:val="18"/>
        </w:rPr>
      </w:pPr>
      <w:r>
        <w:rPr>
          <w:rFonts w:ascii="Marianne" w:hAnsi="Marianne" w:cstheme="minorHAnsi"/>
          <w:sz w:val="18"/>
          <w:szCs w:val="18"/>
        </w:rPr>
        <w:t xml:space="preserve">Adresse : </w:t>
      </w:r>
    </w:p>
    <w:p w14:paraId="0FC7AF54" w14:textId="77777777" w:rsidR="00B039E4" w:rsidRPr="00B039E4" w:rsidRDefault="00B039E4"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Téléphone : </w:t>
      </w:r>
    </w:p>
    <w:p w14:paraId="7A9DF3D7" w14:textId="77777777" w:rsidR="00BE4921" w:rsidRDefault="00BE4921"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Adresse mail : </w:t>
      </w:r>
    </w:p>
    <w:p w14:paraId="18A08681" w14:textId="77777777" w:rsidR="009721F3" w:rsidRDefault="00B039E4"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Numéro </w:t>
      </w:r>
      <w:r w:rsidR="009721F3">
        <w:rPr>
          <w:rFonts w:ascii="Marianne" w:hAnsi="Marianne" w:cstheme="minorHAnsi"/>
          <w:sz w:val="18"/>
          <w:szCs w:val="18"/>
        </w:rPr>
        <w:t xml:space="preserve">SIRET : </w:t>
      </w:r>
    </w:p>
    <w:p w14:paraId="6154BF07" w14:textId="77777777" w:rsidR="009721F3" w:rsidRDefault="009721F3" w:rsidP="009721F3">
      <w:pPr>
        <w:pStyle w:val="fcase1ertab"/>
        <w:ind w:left="0" w:firstLine="0"/>
        <w:rPr>
          <w:rFonts w:ascii="Marianne" w:hAnsi="Marianne" w:cstheme="minorHAnsi"/>
          <w:sz w:val="18"/>
          <w:szCs w:val="18"/>
        </w:rPr>
      </w:pPr>
    </w:p>
    <w:p w14:paraId="0B316A47" w14:textId="77777777" w:rsidR="009721F3" w:rsidRDefault="009721F3" w:rsidP="009721F3">
      <w:pPr>
        <w:pStyle w:val="fcase1ertab"/>
        <w:ind w:left="0" w:firstLine="0"/>
        <w:rPr>
          <w:rFonts w:ascii="Marianne" w:hAnsi="Marianne" w:cstheme="minorHAnsi"/>
          <w:sz w:val="18"/>
          <w:szCs w:val="18"/>
        </w:rPr>
      </w:pPr>
      <w:r w:rsidRPr="0003235B">
        <w:rPr>
          <w:rFonts w:ascii="Marianne" w:hAnsi="Marianne" w:cstheme="minorHAnsi"/>
          <w:sz w:val="18"/>
          <w:szCs w:val="18"/>
          <w:u w:val="single"/>
        </w:rPr>
        <w:t>Cotraitant n°2</w:t>
      </w:r>
      <w:r>
        <w:rPr>
          <w:rFonts w:ascii="Marianne" w:hAnsi="Marianne" w:cstheme="minorHAnsi"/>
          <w:sz w:val="18"/>
          <w:szCs w:val="18"/>
        </w:rPr>
        <w:t> :</w:t>
      </w:r>
    </w:p>
    <w:p w14:paraId="01C6ED81" w14:textId="77777777" w:rsidR="009721F3" w:rsidRDefault="009721F3" w:rsidP="009721F3">
      <w:pPr>
        <w:pStyle w:val="fcase1ertab"/>
        <w:ind w:left="0" w:firstLine="0"/>
        <w:rPr>
          <w:rFonts w:ascii="Marianne" w:hAnsi="Marianne" w:cstheme="minorHAnsi"/>
          <w:sz w:val="18"/>
          <w:szCs w:val="18"/>
        </w:rPr>
      </w:pPr>
    </w:p>
    <w:p w14:paraId="47921AD2" w14:textId="77777777" w:rsidR="009721F3"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Raison sociale : </w:t>
      </w:r>
    </w:p>
    <w:p w14:paraId="4B1BC388" w14:textId="77777777" w:rsidR="009721F3" w:rsidRDefault="009721F3" w:rsidP="009721F3">
      <w:pPr>
        <w:pBdr>
          <w:top w:val="single" w:sz="4" w:space="1" w:color="auto"/>
          <w:left w:val="single" w:sz="4" w:space="4" w:color="auto"/>
          <w:bottom w:val="single" w:sz="4" w:space="1" w:color="auto"/>
          <w:right w:val="single" w:sz="4" w:space="4" w:color="auto"/>
        </w:pBdr>
        <w:jc w:val="both"/>
        <w:rPr>
          <w:rFonts w:ascii="Marianne" w:hAnsi="Marianne" w:cstheme="minorHAnsi"/>
          <w:iCs/>
          <w:sz w:val="18"/>
          <w:szCs w:val="18"/>
        </w:rPr>
      </w:pPr>
      <w:r>
        <w:rPr>
          <w:rFonts w:ascii="Marianne" w:hAnsi="Marianne" w:cstheme="minorHAnsi"/>
          <w:sz w:val="18"/>
          <w:szCs w:val="18"/>
        </w:rPr>
        <w:t xml:space="preserve">Adresse : </w:t>
      </w:r>
    </w:p>
    <w:p w14:paraId="03290FB4" w14:textId="77777777" w:rsidR="00B039E4" w:rsidRDefault="00B039E4" w:rsidP="009721F3">
      <w:pPr>
        <w:pBdr>
          <w:top w:val="single" w:sz="4" w:space="1" w:color="auto"/>
          <w:left w:val="single" w:sz="4" w:space="4" w:color="auto"/>
          <w:bottom w:val="single" w:sz="4" w:space="1" w:color="auto"/>
          <w:right w:val="single" w:sz="4" w:space="4" w:color="auto"/>
        </w:pBdr>
        <w:jc w:val="both"/>
        <w:rPr>
          <w:rFonts w:ascii="Marianne" w:hAnsi="Marianne" w:cstheme="minorHAnsi"/>
          <w:iCs/>
          <w:sz w:val="18"/>
          <w:szCs w:val="18"/>
        </w:rPr>
      </w:pPr>
      <w:r>
        <w:rPr>
          <w:rFonts w:ascii="Marianne" w:hAnsi="Marianne" w:cstheme="minorHAnsi"/>
          <w:sz w:val="18"/>
          <w:szCs w:val="18"/>
        </w:rPr>
        <w:t xml:space="preserve">Téléphone : </w:t>
      </w:r>
    </w:p>
    <w:p w14:paraId="594C10F4" w14:textId="77777777" w:rsidR="009721F3" w:rsidRDefault="00BE4921"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iCs/>
          <w:sz w:val="18"/>
          <w:szCs w:val="18"/>
        </w:rPr>
        <w:t>Adresse mail :</w:t>
      </w:r>
      <w:r w:rsidR="006E6537">
        <w:rPr>
          <w:rFonts w:ascii="Marianne" w:hAnsi="Marianne" w:cstheme="minorHAnsi"/>
          <w:iCs/>
          <w:sz w:val="18"/>
          <w:szCs w:val="18"/>
        </w:rPr>
        <w:t xml:space="preserve"> </w:t>
      </w:r>
    </w:p>
    <w:p w14:paraId="5633530F" w14:textId="77777777" w:rsidR="009721F3" w:rsidRDefault="00262087" w:rsidP="009721F3">
      <w:pPr>
        <w:pBdr>
          <w:top w:val="single" w:sz="4" w:space="1" w:color="auto"/>
          <w:left w:val="single" w:sz="4" w:space="4"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Numéro SIRET :</w:t>
      </w:r>
    </w:p>
    <w:p w14:paraId="0A063EF1" w14:textId="77777777" w:rsidR="009721F3" w:rsidRDefault="009721F3" w:rsidP="009721F3">
      <w:pPr>
        <w:pStyle w:val="fcase1ertab"/>
        <w:ind w:left="0" w:firstLine="0"/>
        <w:rPr>
          <w:rFonts w:ascii="Marianne" w:hAnsi="Marianne" w:cstheme="minorHAnsi"/>
          <w:sz w:val="18"/>
          <w:szCs w:val="18"/>
        </w:rPr>
      </w:pPr>
    </w:p>
    <w:p w14:paraId="2CA96AE2" w14:textId="77777777" w:rsidR="0003235B" w:rsidRDefault="0003235B" w:rsidP="009721F3">
      <w:pPr>
        <w:pStyle w:val="fcase1ertab"/>
        <w:ind w:left="0" w:firstLine="0"/>
        <w:rPr>
          <w:rFonts w:ascii="Marianne" w:hAnsi="Marianne" w:cstheme="minorHAnsi"/>
          <w:sz w:val="18"/>
          <w:szCs w:val="18"/>
        </w:rPr>
      </w:pPr>
      <w:r w:rsidRPr="0003235B">
        <w:rPr>
          <w:rFonts w:ascii="Marianne" w:hAnsi="Marianne" w:cstheme="minorHAnsi"/>
          <w:sz w:val="18"/>
          <w:szCs w:val="18"/>
          <w:u w:val="single"/>
        </w:rPr>
        <w:t>NB</w:t>
      </w:r>
      <w:r w:rsidR="00262087">
        <w:rPr>
          <w:rFonts w:ascii="Marianne" w:hAnsi="Marianne" w:cstheme="minorHAnsi"/>
          <w:sz w:val="18"/>
          <w:szCs w:val="18"/>
        </w:rPr>
        <w:t> : Le</w:t>
      </w:r>
      <w:r>
        <w:rPr>
          <w:rFonts w:ascii="Marianne" w:hAnsi="Marianne" w:cstheme="minorHAnsi"/>
          <w:sz w:val="18"/>
          <w:szCs w:val="18"/>
        </w:rPr>
        <w:t xml:space="preserve"> soumissionnaire peut copier/coller le champ ci-dessous en cas de cotraitant supplémentaire.</w:t>
      </w:r>
    </w:p>
    <w:p w14:paraId="7A7636F1" w14:textId="77777777" w:rsidR="0003235B" w:rsidRPr="00A05FDE" w:rsidRDefault="0003235B" w:rsidP="009721F3">
      <w:pPr>
        <w:pStyle w:val="fcase1ertab"/>
        <w:ind w:left="0" w:firstLine="0"/>
        <w:rPr>
          <w:rFonts w:ascii="Marianne" w:hAnsi="Marianne" w:cstheme="minorHAnsi"/>
          <w:sz w:val="18"/>
          <w:szCs w:val="18"/>
        </w:rPr>
      </w:pPr>
    </w:p>
    <w:p w14:paraId="2426A966" w14:textId="77777777" w:rsidR="009721F3" w:rsidRPr="0084369E" w:rsidRDefault="00BE3359" w:rsidP="007645E8">
      <w:pPr>
        <w:tabs>
          <w:tab w:val="left" w:pos="426"/>
        </w:tabs>
        <w:jc w:val="both"/>
        <w:rPr>
          <w:rFonts w:ascii="Marianne" w:hAnsi="Marianne" w:cstheme="minorHAnsi"/>
          <w:b/>
          <w:sz w:val="18"/>
          <w:szCs w:val="18"/>
        </w:rPr>
      </w:pPr>
      <w:r>
        <w:rPr>
          <w:rFonts w:ascii="Marianne" w:hAnsi="Marianne" w:cstheme="minorHAnsi"/>
          <w:b/>
          <w:sz w:val="18"/>
          <w:szCs w:val="18"/>
        </w:rPr>
        <w:t>À</w:t>
      </w:r>
      <w:r w:rsidR="009721F3" w:rsidRPr="0084369E">
        <w:rPr>
          <w:rFonts w:ascii="Marianne" w:hAnsi="Marianne" w:cstheme="minorHAnsi"/>
          <w:b/>
          <w:sz w:val="18"/>
          <w:szCs w:val="18"/>
        </w:rPr>
        <w:t xml:space="preserve"> livrer les fournitures demandées ou à exécuter les prestations demandées :</w:t>
      </w:r>
    </w:p>
    <w:p w14:paraId="7A3D6C9E" w14:textId="77777777" w:rsidR="007645E8" w:rsidRDefault="007645E8" w:rsidP="007645E8">
      <w:pPr>
        <w:tabs>
          <w:tab w:val="left" w:pos="426"/>
        </w:tabs>
        <w:jc w:val="both"/>
        <w:rPr>
          <w:rFonts w:ascii="Marianne" w:hAnsi="Marianne" w:cstheme="minorHAnsi"/>
          <w:sz w:val="18"/>
          <w:szCs w:val="18"/>
        </w:rPr>
      </w:pPr>
    </w:p>
    <w:p w14:paraId="217CDCF1" w14:textId="77777777" w:rsidR="001C56CF" w:rsidRDefault="00CD3222" w:rsidP="001C56CF">
      <w:pPr>
        <w:ind w:left="708"/>
        <w:jc w:val="both"/>
        <w:rPr>
          <w:rFonts w:ascii="Marianne" w:hAnsi="Marianne" w:cstheme="minorHAnsi"/>
          <w:sz w:val="18"/>
          <w:szCs w:val="18"/>
        </w:rPr>
      </w:pPr>
      <w:sdt>
        <w:sdtPr>
          <w:rPr>
            <w:rFonts w:ascii="Marianne" w:hAnsi="Marianne" w:cstheme="minorHAnsi"/>
            <w:sz w:val="18"/>
            <w:szCs w:val="18"/>
          </w:rPr>
          <w:id w:val="-1911918502"/>
          <w14:checkbox>
            <w14:checked w14:val="0"/>
            <w14:checkedState w14:val="2612" w14:font="MS Gothic"/>
            <w14:uncheckedState w14:val="2610" w14:font="MS Gothic"/>
          </w14:checkbox>
        </w:sdtPr>
        <w:sdtEndPr/>
        <w:sdtContent>
          <w:r w:rsidR="001C56CF" w:rsidRPr="009B5486">
            <w:rPr>
              <w:rFonts w:ascii="MS Gothic" w:eastAsia="MS Gothic" w:hAnsi="MS Gothic" w:cstheme="minorHAnsi" w:hint="eastAsia"/>
              <w:sz w:val="18"/>
              <w:szCs w:val="18"/>
            </w:rPr>
            <w:t>☐</w:t>
          </w:r>
        </w:sdtContent>
      </w:sdt>
      <w:r w:rsidR="001C56CF" w:rsidRPr="009B5486">
        <w:rPr>
          <w:rFonts w:ascii="Marianne" w:hAnsi="Marianne" w:cstheme="minorHAnsi"/>
          <w:sz w:val="18"/>
          <w:szCs w:val="18"/>
        </w:rPr>
        <w:t xml:space="preserve">  </w:t>
      </w:r>
      <w:proofErr w:type="gramStart"/>
      <w:r w:rsidR="001C56CF" w:rsidRPr="009B5486">
        <w:rPr>
          <w:rFonts w:ascii="Marianne" w:hAnsi="Marianne" w:cstheme="minorHAnsi"/>
          <w:sz w:val="18"/>
          <w:szCs w:val="18"/>
        </w:rPr>
        <w:t>aux</w:t>
      </w:r>
      <w:proofErr w:type="gramEnd"/>
      <w:r w:rsidR="001C56CF" w:rsidRPr="009B5486">
        <w:rPr>
          <w:rFonts w:ascii="Marianne" w:hAnsi="Marianne" w:cstheme="minorHAnsi"/>
          <w:sz w:val="18"/>
          <w:szCs w:val="18"/>
        </w:rPr>
        <w:t xml:space="preserve"> prix indiqués dans la décomposition du prix global et forfaitaire (DPGF) </w:t>
      </w:r>
      <w:r w:rsidR="009B5486" w:rsidRPr="009B5486">
        <w:rPr>
          <w:rFonts w:ascii="Marianne" w:hAnsi="Marianne" w:cstheme="minorHAnsi"/>
          <w:sz w:val="18"/>
          <w:szCs w:val="18"/>
        </w:rPr>
        <w:t>et le bordereau des prix unitaires (BPU) annexés</w:t>
      </w:r>
      <w:r w:rsidR="001C56CF" w:rsidRPr="009B5486">
        <w:rPr>
          <w:rFonts w:ascii="Marianne" w:hAnsi="Marianne" w:cstheme="minorHAnsi"/>
          <w:sz w:val="18"/>
          <w:szCs w:val="18"/>
        </w:rPr>
        <w:t xml:space="preserve"> au présent acte d’engagement ;</w:t>
      </w:r>
    </w:p>
    <w:p w14:paraId="58CE8102" w14:textId="77777777" w:rsidR="001C56CF" w:rsidRPr="009B5486" w:rsidRDefault="00CD3222" w:rsidP="001C56CF">
      <w:pPr>
        <w:ind w:left="708"/>
        <w:jc w:val="both"/>
        <w:rPr>
          <w:rFonts w:ascii="Marianne" w:hAnsi="Marianne" w:cstheme="minorHAnsi"/>
          <w:sz w:val="18"/>
          <w:szCs w:val="18"/>
        </w:rPr>
      </w:pPr>
      <w:sdt>
        <w:sdtPr>
          <w:rPr>
            <w:rFonts w:ascii="Marianne" w:hAnsi="Marianne" w:cstheme="minorHAnsi"/>
            <w:sz w:val="18"/>
            <w:szCs w:val="18"/>
          </w:rPr>
          <w:id w:val="180250404"/>
          <w14:checkbox>
            <w14:checked w14:val="0"/>
            <w14:checkedState w14:val="2612" w14:font="MS Gothic"/>
            <w14:uncheckedState w14:val="2610" w14:font="MS Gothic"/>
          </w14:checkbox>
        </w:sdtPr>
        <w:sdtEndPr/>
        <w:sdtContent>
          <w:r w:rsidR="001C56CF" w:rsidRPr="009B5486">
            <w:rPr>
              <w:rFonts w:ascii="MS Gothic" w:eastAsia="MS Gothic" w:hAnsi="MS Gothic" w:cstheme="minorHAnsi" w:hint="eastAsia"/>
              <w:sz w:val="18"/>
              <w:szCs w:val="18"/>
            </w:rPr>
            <w:t>☐</w:t>
          </w:r>
        </w:sdtContent>
      </w:sdt>
      <w:r w:rsidR="001C56CF" w:rsidRPr="009B5486">
        <w:rPr>
          <w:rFonts w:ascii="Marianne" w:hAnsi="Marianne" w:cstheme="minorHAnsi"/>
          <w:sz w:val="18"/>
          <w:szCs w:val="18"/>
        </w:rPr>
        <w:t xml:space="preserve">   </w:t>
      </w:r>
      <w:proofErr w:type="gramStart"/>
      <w:r w:rsidR="001C56CF" w:rsidRPr="009B5486">
        <w:rPr>
          <w:rFonts w:ascii="Marianne" w:hAnsi="Marianne" w:cstheme="minorHAnsi"/>
          <w:sz w:val="18"/>
          <w:szCs w:val="18"/>
        </w:rPr>
        <w:t>à</w:t>
      </w:r>
      <w:proofErr w:type="gramEnd"/>
      <w:r w:rsidR="001C56CF" w:rsidRPr="009B5486">
        <w:rPr>
          <w:rFonts w:ascii="Marianne" w:hAnsi="Marianne" w:cstheme="minorHAnsi"/>
          <w:sz w:val="18"/>
          <w:szCs w:val="18"/>
        </w:rPr>
        <w:t xml:space="preserve"> appliquer la remise * suivante sur les prix publics indiqués au catalogue tarifé </w:t>
      </w:r>
      <w:r w:rsidR="00F05486" w:rsidRPr="009B5486">
        <w:rPr>
          <w:rFonts w:ascii="Marianne" w:hAnsi="Marianne" w:cstheme="minorHAnsi"/>
          <w:sz w:val="18"/>
          <w:szCs w:val="18"/>
        </w:rPr>
        <w:t xml:space="preserve">des </w:t>
      </w:r>
      <w:r w:rsidR="00F05486" w:rsidRPr="009B5486">
        <w:rPr>
          <w:rFonts w:ascii="Marianne" w:hAnsi="Marianne" w:cstheme="minorHAnsi"/>
          <w:sz w:val="18"/>
          <w:szCs w:val="18"/>
          <w:u w:val="single"/>
        </w:rPr>
        <w:t>prestations de conciergerie</w:t>
      </w:r>
      <w:r w:rsidR="00B92CDD">
        <w:rPr>
          <w:rFonts w:ascii="Marianne" w:hAnsi="Marianne" w:cstheme="minorHAnsi"/>
          <w:sz w:val="18"/>
          <w:szCs w:val="18"/>
          <w:u w:val="single"/>
        </w:rPr>
        <w:t xml:space="preserve"> proposées aux utilisateurs </w:t>
      </w:r>
      <w:r w:rsidR="00F05486" w:rsidRPr="009B5486">
        <w:rPr>
          <w:rFonts w:ascii="Marianne" w:hAnsi="Marianne" w:cstheme="minorHAnsi"/>
          <w:sz w:val="18"/>
          <w:szCs w:val="18"/>
        </w:rPr>
        <w:t xml:space="preserve"> </w:t>
      </w:r>
      <w:r w:rsidR="001C56CF" w:rsidRPr="009B5486">
        <w:rPr>
          <w:rFonts w:ascii="Marianne" w:hAnsi="Marianne" w:cstheme="minorHAnsi"/>
          <w:sz w:val="18"/>
          <w:szCs w:val="18"/>
        </w:rPr>
        <w:t xml:space="preserve">: </w:t>
      </w:r>
      <w:r w:rsidR="001C56CF" w:rsidRPr="009B5486">
        <w:rPr>
          <w:rFonts w:ascii="Marianne" w:hAnsi="Marianne" w:cstheme="minorHAnsi"/>
          <w:sz w:val="18"/>
          <w:szCs w:val="18"/>
          <w:bdr w:val="single" w:sz="4" w:space="0" w:color="auto"/>
        </w:rPr>
        <w:t xml:space="preserve">         %</w:t>
      </w:r>
    </w:p>
    <w:bookmarkStart w:id="0" w:name="_GoBack"/>
    <w:bookmarkEnd w:id="0"/>
    <w:p w14:paraId="0537FD20" w14:textId="37402B00" w:rsidR="00F05486" w:rsidRDefault="00CD3222" w:rsidP="008B7957">
      <w:pPr>
        <w:tabs>
          <w:tab w:val="left" w:pos="851"/>
        </w:tabs>
        <w:ind w:left="708"/>
        <w:jc w:val="both"/>
        <w:rPr>
          <w:rFonts w:ascii="Marianne" w:hAnsi="Marianne" w:cstheme="minorHAnsi"/>
          <w:sz w:val="18"/>
          <w:szCs w:val="18"/>
          <w:bdr w:val="single" w:sz="4" w:space="0" w:color="auto"/>
        </w:rPr>
      </w:pPr>
      <w:sdt>
        <w:sdtPr>
          <w:rPr>
            <w:rFonts w:ascii="Marianne" w:hAnsi="Marianne" w:cstheme="minorHAnsi"/>
            <w:sz w:val="18"/>
            <w:szCs w:val="18"/>
          </w:rPr>
          <w:id w:val="-974831946"/>
          <w14:checkbox>
            <w14:checked w14:val="0"/>
            <w14:checkedState w14:val="2612" w14:font="MS Gothic"/>
            <w14:uncheckedState w14:val="2610" w14:font="MS Gothic"/>
          </w14:checkbox>
        </w:sdtPr>
        <w:sdtEndPr/>
        <w:sdtContent>
          <w:r w:rsidR="00F05486" w:rsidRPr="00CD3222">
            <w:rPr>
              <w:rFonts w:ascii="MS Gothic" w:eastAsia="MS Gothic" w:hAnsi="MS Gothic" w:cstheme="minorHAnsi" w:hint="eastAsia"/>
              <w:sz w:val="18"/>
              <w:szCs w:val="18"/>
            </w:rPr>
            <w:t>☐</w:t>
          </w:r>
        </w:sdtContent>
      </w:sdt>
      <w:r w:rsidR="00F05486" w:rsidRPr="00CD3222">
        <w:rPr>
          <w:rFonts w:ascii="Marianne" w:hAnsi="Marianne" w:cstheme="minorHAnsi"/>
          <w:sz w:val="18"/>
          <w:szCs w:val="18"/>
        </w:rPr>
        <w:t xml:space="preserve">   </w:t>
      </w:r>
      <w:proofErr w:type="gramStart"/>
      <w:r w:rsidR="00F05486" w:rsidRPr="00CD3222">
        <w:rPr>
          <w:rFonts w:ascii="Marianne" w:hAnsi="Marianne" w:cstheme="minorHAnsi"/>
          <w:sz w:val="18"/>
          <w:szCs w:val="18"/>
        </w:rPr>
        <w:t>à</w:t>
      </w:r>
      <w:proofErr w:type="gramEnd"/>
      <w:r w:rsidR="00F05486" w:rsidRPr="00CD3222">
        <w:rPr>
          <w:rFonts w:ascii="Marianne" w:hAnsi="Marianne" w:cstheme="minorHAnsi"/>
          <w:sz w:val="18"/>
          <w:szCs w:val="18"/>
        </w:rPr>
        <w:t xml:space="preserve"> appliquer la remise * suivante sur les prix publics indiqués au catalogue tarifé des </w:t>
      </w:r>
      <w:r w:rsidR="00F05486" w:rsidRPr="00CD3222">
        <w:rPr>
          <w:rFonts w:ascii="Marianne" w:hAnsi="Marianne" w:cstheme="minorHAnsi"/>
          <w:sz w:val="18"/>
          <w:szCs w:val="18"/>
          <w:u w:val="single"/>
        </w:rPr>
        <w:t>animations QVT</w:t>
      </w:r>
      <w:r w:rsidR="00614614" w:rsidRPr="00CD3222">
        <w:rPr>
          <w:rFonts w:ascii="Marianne" w:hAnsi="Marianne" w:cstheme="minorHAnsi"/>
          <w:sz w:val="18"/>
          <w:szCs w:val="18"/>
        </w:rPr>
        <w:t xml:space="preserve"> </w:t>
      </w:r>
      <w:r w:rsidR="00F46831" w:rsidRPr="00CD3222">
        <w:rPr>
          <w:rFonts w:ascii="Marianne" w:hAnsi="Marianne" w:cstheme="minorHAnsi"/>
          <w:sz w:val="18"/>
          <w:szCs w:val="18"/>
        </w:rPr>
        <w:t>(autres que celles figurant à la DPGF et au BPU)</w:t>
      </w:r>
      <w:r w:rsidR="00F05486" w:rsidRPr="00CD3222">
        <w:rPr>
          <w:rFonts w:ascii="Marianne" w:hAnsi="Marianne" w:cstheme="minorHAnsi"/>
          <w:sz w:val="18"/>
          <w:szCs w:val="18"/>
        </w:rPr>
        <w:t xml:space="preserve"> : </w:t>
      </w:r>
      <w:r w:rsidR="00F05486" w:rsidRPr="00CD3222">
        <w:rPr>
          <w:rFonts w:ascii="Marianne" w:hAnsi="Marianne" w:cstheme="minorHAnsi"/>
          <w:sz w:val="18"/>
          <w:szCs w:val="18"/>
          <w:bdr w:val="single" w:sz="4" w:space="0" w:color="auto"/>
        </w:rPr>
        <w:t xml:space="preserve">         %</w:t>
      </w:r>
    </w:p>
    <w:p w14:paraId="7258D792" w14:textId="77777777" w:rsidR="000256D8" w:rsidRDefault="000256D8" w:rsidP="008B7957">
      <w:pPr>
        <w:tabs>
          <w:tab w:val="left" w:pos="851"/>
        </w:tabs>
        <w:ind w:left="708"/>
        <w:jc w:val="both"/>
        <w:rPr>
          <w:rFonts w:ascii="Marianne" w:hAnsi="Marianne" w:cstheme="minorHAnsi"/>
          <w:b/>
          <w:color w:val="FF0000"/>
          <w:sz w:val="18"/>
          <w:szCs w:val="18"/>
        </w:rPr>
      </w:pPr>
    </w:p>
    <w:p w14:paraId="4FF66E78" w14:textId="77777777" w:rsidR="0084369E" w:rsidRPr="000D18B1" w:rsidRDefault="0084369E" w:rsidP="0084369E">
      <w:pPr>
        <w:tabs>
          <w:tab w:val="left" w:pos="851"/>
        </w:tabs>
        <w:jc w:val="both"/>
        <w:rPr>
          <w:rFonts w:ascii="Marianne" w:hAnsi="Marianne" w:cstheme="minorHAnsi"/>
          <w:sz w:val="18"/>
          <w:szCs w:val="18"/>
        </w:rPr>
      </w:pPr>
      <w:r w:rsidRPr="0084369E">
        <w:rPr>
          <w:rFonts w:ascii="Marianne" w:hAnsi="Marianne" w:cstheme="minorHAnsi"/>
          <w:sz w:val="18"/>
          <w:szCs w:val="18"/>
        </w:rPr>
        <w:t xml:space="preserve">* </w:t>
      </w:r>
      <w:r>
        <w:rPr>
          <w:rFonts w:ascii="Marianne" w:hAnsi="Marianne" w:cstheme="minorHAnsi"/>
          <w:sz w:val="18"/>
          <w:szCs w:val="18"/>
        </w:rPr>
        <w:t xml:space="preserve">Les remises sont facultatives mais demeurent fixent sur la </w:t>
      </w:r>
      <w:r w:rsidRPr="000D18B1">
        <w:rPr>
          <w:rFonts w:ascii="Marianne" w:hAnsi="Marianne" w:cstheme="minorHAnsi"/>
          <w:sz w:val="18"/>
          <w:szCs w:val="18"/>
        </w:rPr>
        <w:t xml:space="preserve">durée </w:t>
      </w:r>
      <w:r w:rsidR="000D18B1" w:rsidRPr="000D18B1">
        <w:rPr>
          <w:rFonts w:ascii="Marianne" w:hAnsi="Marianne" w:cstheme="minorHAnsi"/>
          <w:sz w:val="18"/>
          <w:szCs w:val="18"/>
        </w:rPr>
        <w:t>du marché</w:t>
      </w:r>
      <w:r w:rsidRPr="000D18B1">
        <w:rPr>
          <w:rFonts w:ascii="Marianne" w:hAnsi="Marianne" w:cstheme="minorHAnsi"/>
          <w:sz w:val="18"/>
          <w:szCs w:val="18"/>
        </w:rPr>
        <w:t>.</w:t>
      </w:r>
    </w:p>
    <w:p w14:paraId="3BF8D420" w14:textId="03A2D629" w:rsidR="0084369E" w:rsidRDefault="0084369E" w:rsidP="009721F3">
      <w:pPr>
        <w:tabs>
          <w:tab w:val="left" w:pos="851"/>
        </w:tabs>
        <w:jc w:val="both"/>
        <w:rPr>
          <w:rFonts w:ascii="Marianne" w:hAnsi="Marianne" w:cstheme="minorHAnsi"/>
          <w:b/>
          <w:color w:val="FF0000"/>
          <w:sz w:val="18"/>
          <w:szCs w:val="18"/>
        </w:rPr>
      </w:pPr>
    </w:p>
    <w:p w14:paraId="18FEA535" w14:textId="431727DA" w:rsidR="000256D8" w:rsidRDefault="000256D8" w:rsidP="009721F3">
      <w:pPr>
        <w:tabs>
          <w:tab w:val="left" w:pos="851"/>
        </w:tabs>
        <w:jc w:val="both"/>
        <w:rPr>
          <w:rFonts w:ascii="Marianne" w:hAnsi="Marianne" w:cstheme="minorHAnsi"/>
          <w:b/>
          <w:color w:val="FF0000"/>
          <w:sz w:val="18"/>
          <w:szCs w:val="18"/>
        </w:rPr>
      </w:pPr>
    </w:p>
    <w:p w14:paraId="6A60A5C4" w14:textId="65319513" w:rsidR="000256D8" w:rsidRDefault="000256D8" w:rsidP="009721F3">
      <w:pPr>
        <w:tabs>
          <w:tab w:val="left" w:pos="851"/>
        </w:tabs>
        <w:jc w:val="both"/>
        <w:rPr>
          <w:rFonts w:ascii="Marianne" w:hAnsi="Marianne" w:cstheme="minorHAnsi"/>
          <w:b/>
          <w:color w:val="FF0000"/>
          <w:sz w:val="18"/>
          <w:szCs w:val="18"/>
        </w:rPr>
      </w:pPr>
    </w:p>
    <w:p w14:paraId="3A30D6F7" w14:textId="4EF7CC6E" w:rsidR="000256D8" w:rsidRDefault="000256D8" w:rsidP="009721F3">
      <w:pPr>
        <w:tabs>
          <w:tab w:val="left" w:pos="851"/>
        </w:tabs>
        <w:jc w:val="both"/>
        <w:rPr>
          <w:rFonts w:ascii="Marianne" w:hAnsi="Marianne" w:cstheme="minorHAnsi"/>
          <w:b/>
          <w:color w:val="FF0000"/>
          <w:sz w:val="18"/>
          <w:szCs w:val="18"/>
        </w:rPr>
      </w:pPr>
    </w:p>
    <w:p w14:paraId="3C0B1E97" w14:textId="62FE84A9" w:rsidR="000256D8" w:rsidRDefault="000256D8" w:rsidP="009721F3">
      <w:pPr>
        <w:tabs>
          <w:tab w:val="left" w:pos="851"/>
        </w:tabs>
        <w:jc w:val="both"/>
        <w:rPr>
          <w:rFonts w:ascii="Marianne" w:hAnsi="Marianne" w:cstheme="minorHAnsi"/>
          <w:b/>
          <w:color w:val="FF0000"/>
          <w:sz w:val="18"/>
          <w:szCs w:val="18"/>
        </w:rPr>
      </w:pPr>
    </w:p>
    <w:p w14:paraId="5934420D" w14:textId="77777777" w:rsidR="000256D8" w:rsidRPr="000D18B1" w:rsidRDefault="000256D8" w:rsidP="009721F3">
      <w:pPr>
        <w:tabs>
          <w:tab w:val="left" w:pos="851"/>
        </w:tabs>
        <w:jc w:val="both"/>
        <w:rPr>
          <w:rFonts w:ascii="Marianne" w:hAnsi="Marianne" w:cstheme="minorHAnsi"/>
          <w:b/>
          <w:color w:val="FF0000"/>
          <w:sz w:val="18"/>
          <w:szCs w:val="18"/>
        </w:rPr>
      </w:pPr>
    </w:p>
    <w:p w14:paraId="53EEA3FE" w14:textId="77777777" w:rsidR="009721F3" w:rsidRPr="000D18B1" w:rsidRDefault="009721F3" w:rsidP="007645E8">
      <w:pPr>
        <w:widowControl w:val="0"/>
        <w:jc w:val="both"/>
        <w:rPr>
          <w:rFonts w:ascii="Marianne" w:hAnsi="Marianne" w:cstheme="minorHAnsi"/>
          <w:i/>
          <w:iCs/>
          <w:sz w:val="18"/>
          <w:szCs w:val="18"/>
        </w:rPr>
      </w:pPr>
      <w:r w:rsidRPr="000D18B1">
        <w:rPr>
          <w:rFonts w:ascii="Marianne" w:hAnsi="Marianne" w:cstheme="minorHAnsi"/>
          <w:b/>
          <w:bCs/>
          <w:sz w:val="18"/>
          <w:szCs w:val="18"/>
        </w:rPr>
        <w:t xml:space="preserve">B2. Nature du groupement et, en cas de groupement conjoint, répartition des prestations </w:t>
      </w:r>
      <w:r w:rsidRPr="000D18B1">
        <w:rPr>
          <w:rFonts w:ascii="Marianne" w:hAnsi="Marianne" w:cstheme="minorHAnsi"/>
          <w:b/>
          <w:iCs/>
          <w:sz w:val="18"/>
          <w:szCs w:val="18"/>
        </w:rPr>
        <w:t>(en cas de groupement d’opérateurs économiques)</w:t>
      </w:r>
    </w:p>
    <w:p w14:paraId="05163559" w14:textId="77777777" w:rsidR="009721F3" w:rsidRPr="000D18B1" w:rsidRDefault="009721F3" w:rsidP="009721F3">
      <w:pPr>
        <w:widowControl w:val="0"/>
        <w:rPr>
          <w:rFonts w:ascii="Marianne" w:hAnsi="Marianne" w:cstheme="minorHAnsi"/>
          <w:b/>
          <w:bCs/>
          <w:sz w:val="18"/>
          <w:szCs w:val="18"/>
        </w:rPr>
      </w:pPr>
    </w:p>
    <w:p w14:paraId="4009444A" w14:textId="77777777" w:rsidR="009721F3" w:rsidRDefault="009721F3" w:rsidP="009721F3">
      <w:pPr>
        <w:tabs>
          <w:tab w:val="left" w:pos="426"/>
          <w:tab w:val="left" w:pos="851"/>
        </w:tabs>
        <w:jc w:val="both"/>
        <w:rPr>
          <w:rFonts w:ascii="Marianne" w:hAnsi="Marianne" w:cstheme="minorHAnsi"/>
          <w:sz w:val="18"/>
          <w:szCs w:val="18"/>
        </w:rPr>
      </w:pPr>
      <w:r w:rsidRPr="000D18B1">
        <w:rPr>
          <w:rFonts w:ascii="Marianne" w:hAnsi="Marianne" w:cstheme="minorHAnsi"/>
          <w:sz w:val="18"/>
          <w:szCs w:val="18"/>
        </w:rPr>
        <w:t>Pour l’exécution du marché, le groupement d’opérateurs économiques</w:t>
      </w:r>
      <w:r>
        <w:rPr>
          <w:rFonts w:ascii="Marianne" w:hAnsi="Marianne" w:cstheme="minorHAnsi"/>
          <w:sz w:val="18"/>
          <w:szCs w:val="18"/>
        </w:rPr>
        <w:t xml:space="preserve"> est</w:t>
      </w:r>
      <w:r w:rsidR="00BE4921">
        <w:rPr>
          <w:rFonts w:ascii="Marianne" w:hAnsi="Marianne" w:cstheme="minorHAnsi"/>
          <w:sz w:val="18"/>
          <w:szCs w:val="18"/>
        </w:rPr>
        <w:t> :</w:t>
      </w:r>
    </w:p>
    <w:p w14:paraId="3E8DA41F" w14:textId="77777777" w:rsidR="009721F3" w:rsidRPr="00741848" w:rsidRDefault="009721F3" w:rsidP="009721F3">
      <w:pPr>
        <w:tabs>
          <w:tab w:val="left" w:pos="426"/>
          <w:tab w:val="left" w:pos="851"/>
        </w:tabs>
        <w:jc w:val="both"/>
        <w:rPr>
          <w:rFonts w:ascii="Marianne" w:hAnsi="Marianne" w:cstheme="minorHAnsi"/>
          <w:sz w:val="18"/>
          <w:szCs w:val="18"/>
        </w:rPr>
      </w:pPr>
    </w:p>
    <w:p w14:paraId="5ADE1FEA" w14:textId="77777777" w:rsidR="00BE4921" w:rsidRDefault="00CD3222" w:rsidP="00BE4921">
      <w:pPr>
        <w:tabs>
          <w:tab w:val="left" w:pos="426"/>
          <w:tab w:val="left" w:pos="851"/>
        </w:tabs>
        <w:suppressAutoHyphens w:val="0"/>
        <w:ind w:left="708"/>
        <w:jc w:val="both"/>
        <w:rPr>
          <w:rFonts w:ascii="Marianne" w:eastAsia="DengXian" w:hAnsi="Marianne" w:cstheme="minorHAnsi"/>
          <w:sz w:val="18"/>
          <w:szCs w:val="18"/>
        </w:rPr>
      </w:pPr>
      <w:sdt>
        <w:sdtPr>
          <w:rPr>
            <w:rFonts w:ascii="Marianne" w:eastAsia="DengXian" w:hAnsi="Marianne" w:cstheme="minorHAnsi"/>
            <w:sz w:val="18"/>
            <w:szCs w:val="18"/>
          </w:rPr>
          <w:id w:val="-170731745"/>
          <w14:checkbox>
            <w14:checked w14:val="0"/>
            <w14:checkedState w14:val="2612" w14:font="MS Gothic"/>
            <w14:uncheckedState w14:val="2610" w14:font="MS Gothic"/>
          </w14:checkbox>
        </w:sdtPr>
        <w:sdtEndPr/>
        <w:sdtContent>
          <w:r w:rsidR="00BE4921">
            <w:rPr>
              <w:rFonts w:ascii="MS Gothic" w:eastAsia="MS Gothic" w:hAnsi="MS Gothic" w:cstheme="minorHAnsi" w:hint="eastAsia"/>
              <w:sz w:val="18"/>
              <w:szCs w:val="18"/>
            </w:rPr>
            <w:t>☐</w:t>
          </w:r>
        </w:sdtContent>
      </w:sdt>
      <w:r w:rsidR="00BE4921">
        <w:rPr>
          <w:rFonts w:ascii="Marianne" w:eastAsia="DengXian" w:hAnsi="Marianne" w:cstheme="minorHAnsi"/>
          <w:sz w:val="18"/>
          <w:szCs w:val="18"/>
        </w:rPr>
        <w:t xml:space="preserve">   </w:t>
      </w:r>
      <w:proofErr w:type="gramStart"/>
      <w:r w:rsidR="00BE4921">
        <w:rPr>
          <w:rFonts w:ascii="Marianne" w:eastAsia="DengXian" w:hAnsi="Marianne" w:cstheme="minorHAnsi"/>
          <w:sz w:val="18"/>
          <w:szCs w:val="18"/>
        </w:rPr>
        <w:t>conjoint</w:t>
      </w:r>
      <w:proofErr w:type="gramEnd"/>
      <w:r w:rsidR="00BE4921">
        <w:rPr>
          <w:rFonts w:ascii="Marianne" w:eastAsia="DengXian" w:hAnsi="Marianne" w:cstheme="minorHAnsi"/>
          <w:sz w:val="18"/>
          <w:szCs w:val="18"/>
        </w:rPr>
        <w:t> </w:t>
      </w:r>
    </w:p>
    <w:p w14:paraId="167B2801" w14:textId="77777777" w:rsidR="00BE4921" w:rsidRDefault="00CD3222" w:rsidP="00BE4921">
      <w:pPr>
        <w:tabs>
          <w:tab w:val="left" w:pos="426"/>
          <w:tab w:val="left" w:pos="851"/>
        </w:tabs>
        <w:suppressAutoHyphens w:val="0"/>
        <w:ind w:left="708"/>
        <w:jc w:val="both"/>
        <w:rPr>
          <w:rFonts w:ascii="Marianne" w:eastAsia="DengXian" w:hAnsi="Marianne" w:cstheme="minorHAnsi"/>
          <w:sz w:val="18"/>
          <w:szCs w:val="18"/>
        </w:rPr>
      </w:pPr>
      <w:sdt>
        <w:sdtPr>
          <w:rPr>
            <w:rFonts w:ascii="Marianne" w:eastAsia="DengXian" w:hAnsi="Marianne" w:cstheme="minorHAnsi"/>
            <w:sz w:val="18"/>
            <w:szCs w:val="18"/>
          </w:rPr>
          <w:id w:val="867489739"/>
          <w14:checkbox>
            <w14:checked w14:val="0"/>
            <w14:checkedState w14:val="2612" w14:font="MS Gothic"/>
            <w14:uncheckedState w14:val="2610" w14:font="MS Gothic"/>
          </w14:checkbox>
        </w:sdtPr>
        <w:sdtEndPr/>
        <w:sdtContent>
          <w:r w:rsidR="00BE4921">
            <w:rPr>
              <w:rFonts w:ascii="MS Gothic" w:eastAsia="MS Gothic" w:hAnsi="MS Gothic" w:cstheme="minorHAnsi" w:hint="eastAsia"/>
              <w:sz w:val="18"/>
              <w:szCs w:val="18"/>
            </w:rPr>
            <w:t>☐</w:t>
          </w:r>
        </w:sdtContent>
      </w:sdt>
      <w:r w:rsidR="00BE4921">
        <w:rPr>
          <w:rFonts w:ascii="Marianne" w:eastAsia="DengXian" w:hAnsi="Marianne" w:cstheme="minorHAnsi"/>
          <w:sz w:val="18"/>
          <w:szCs w:val="18"/>
        </w:rPr>
        <w:t xml:space="preserve">   </w:t>
      </w:r>
      <w:proofErr w:type="gramStart"/>
      <w:r w:rsidR="00BE4921">
        <w:rPr>
          <w:rFonts w:ascii="Marianne" w:eastAsia="DengXian" w:hAnsi="Marianne" w:cstheme="minorHAnsi"/>
          <w:sz w:val="18"/>
          <w:szCs w:val="18"/>
        </w:rPr>
        <w:t>solidaire</w:t>
      </w:r>
      <w:proofErr w:type="gramEnd"/>
    </w:p>
    <w:p w14:paraId="0DBA7998" w14:textId="77777777" w:rsidR="00E60FD9" w:rsidRDefault="00E60FD9" w:rsidP="00E60FD9">
      <w:pPr>
        <w:tabs>
          <w:tab w:val="left" w:pos="426"/>
          <w:tab w:val="left" w:pos="851"/>
        </w:tabs>
        <w:suppressAutoHyphens w:val="0"/>
        <w:jc w:val="both"/>
        <w:rPr>
          <w:rFonts w:ascii="Marianne" w:eastAsia="DengXian" w:hAnsi="Marianne" w:cstheme="minorHAnsi"/>
          <w:sz w:val="18"/>
          <w:szCs w:val="18"/>
        </w:rPr>
      </w:pPr>
    </w:p>
    <w:p w14:paraId="45D77DC8" w14:textId="77777777" w:rsidR="00E60FD9" w:rsidRPr="00E60FD9" w:rsidRDefault="00E60FD9" w:rsidP="00E60FD9">
      <w:pPr>
        <w:jc w:val="both"/>
        <w:rPr>
          <w:rFonts w:ascii="Marianne" w:hAnsi="Marianne" w:cstheme="minorHAnsi"/>
          <w:b/>
          <w:bCs/>
          <w:sz w:val="18"/>
          <w:szCs w:val="18"/>
        </w:rPr>
      </w:pPr>
      <w:r w:rsidRPr="00E60FD9">
        <w:rPr>
          <w:rFonts w:ascii="Marianne" w:eastAsia="SimSun" w:hAnsi="Marianne" w:cstheme="minorHAnsi"/>
          <w:bCs/>
          <w:sz w:val="18"/>
          <w:szCs w:val="18"/>
          <w:lang w:bidi="hi-IN"/>
        </w:rPr>
        <w:t xml:space="preserve">Les membres du </w:t>
      </w:r>
      <w:r w:rsidRPr="00E60FD9">
        <w:rPr>
          <w:rFonts w:ascii="Marianne" w:eastAsia="SimSun" w:hAnsi="Marianne" w:cstheme="minorHAnsi"/>
          <w:bCs/>
          <w:sz w:val="18"/>
          <w:szCs w:val="18"/>
          <w:u w:val="single"/>
          <w:lang w:bidi="hi-IN"/>
        </w:rPr>
        <w:t>groupement conjoint</w:t>
      </w:r>
      <w:r w:rsidRPr="00E60FD9">
        <w:rPr>
          <w:rFonts w:ascii="Marianne" w:eastAsia="SimSun" w:hAnsi="Marianne" w:cstheme="minorHAnsi"/>
          <w:bCs/>
          <w:sz w:val="18"/>
          <w:szCs w:val="18"/>
          <w:lang w:bidi="hi-IN"/>
        </w:rPr>
        <w:t xml:space="preserve"> indiquent dans le tableau ci-dessus la répartition des prestations que chacun d’entre eux s’engage à réaliser :</w:t>
      </w:r>
    </w:p>
    <w:p w14:paraId="77013905" w14:textId="77777777" w:rsidR="00E60FD9" w:rsidRPr="00E60FD9" w:rsidRDefault="00E60FD9" w:rsidP="009721F3">
      <w:pPr>
        <w:widowControl w:val="0"/>
        <w:jc w:val="both"/>
        <w:rPr>
          <w:rFonts w:ascii="Marianne" w:eastAsia="SimSun" w:hAnsi="Marianne" w:cstheme="minorHAnsi"/>
          <w:bCs/>
          <w:sz w:val="18"/>
          <w:szCs w:val="18"/>
          <w:lang w:bidi="hi-IN"/>
        </w:rPr>
      </w:pPr>
    </w:p>
    <w:tbl>
      <w:tblPr>
        <w:tblW w:w="10347" w:type="dxa"/>
        <w:jc w:val="center"/>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9721F3" w:rsidRPr="00A05FDE" w14:paraId="4EA0FDDE" w14:textId="77777777" w:rsidTr="00262087">
        <w:trPr>
          <w:trHeight w:val="805"/>
          <w:jc w:val="center"/>
        </w:trPr>
        <w:tc>
          <w:tcPr>
            <w:tcW w:w="4179" w:type="dxa"/>
            <w:vMerge w:val="restart"/>
            <w:tcBorders>
              <w:top w:val="single" w:sz="2" w:space="0" w:color="000000"/>
              <w:left w:val="single" w:sz="2" w:space="0" w:color="000000"/>
              <w:bottom w:val="single" w:sz="2" w:space="0" w:color="000000"/>
            </w:tcBorders>
            <w:shd w:val="clear" w:color="auto" w:fill="F2F2F2" w:themeFill="background1" w:themeFillShade="F2"/>
            <w:tcMar>
              <w:left w:w="54" w:type="dxa"/>
            </w:tcMar>
            <w:vAlign w:val="center"/>
          </w:tcPr>
          <w:p w14:paraId="04F56D15"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Désignation des membres</w:t>
            </w:r>
          </w:p>
          <w:p w14:paraId="56666045"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 du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left w:w="54" w:type="dxa"/>
            </w:tcMar>
            <w:vAlign w:val="center"/>
          </w:tcPr>
          <w:p w14:paraId="30882643"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Prestations exécutées par les membres</w:t>
            </w:r>
          </w:p>
          <w:p w14:paraId="7230A118"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 du groupement conjoint</w:t>
            </w:r>
          </w:p>
        </w:tc>
      </w:tr>
      <w:tr w:rsidR="009721F3" w:rsidRPr="00A05FDE" w14:paraId="2C13BB54" w14:textId="77777777" w:rsidTr="00262087">
        <w:trPr>
          <w:trHeight w:val="463"/>
          <w:jc w:val="center"/>
        </w:trPr>
        <w:tc>
          <w:tcPr>
            <w:tcW w:w="4179" w:type="dxa"/>
            <w:vMerge/>
            <w:tcBorders>
              <w:top w:val="single" w:sz="2" w:space="0" w:color="000000"/>
              <w:left w:val="single" w:sz="2" w:space="0" w:color="000000"/>
              <w:bottom w:val="single" w:sz="2" w:space="0" w:color="000000"/>
            </w:tcBorders>
            <w:shd w:val="clear" w:color="auto" w:fill="F2F2F2" w:themeFill="background1" w:themeFillShade="F2"/>
            <w:tcMar>
              <w:left w:w="54" w:type="dxa"/>
            </w:tcMar>
            <w:vAlign w:val="center"/>
          </w:tcPr>
          <w:p w14:paraId="11381A13" w14:textId="77777777" w:rsidR="009721F3" w:rsidRPr="00A05FDE" w:rsidRDefault="009721F3" w:rsidP="002268F7">
            <w:pPr>
              <w:rPr>
                <w:rFonts w:ascii="Marianne" w:hAnsi="Marianne" w:cstheme="minorHAnsi"/>
                <w:sz w:val="18"/>
                <w:szCs w:val="18"/>
              </w:rPr>
            </w:pPr>
          </w:p>
        </w:tc>
        <w:tc>
          <w:tcPr>
            <w:tcW w:w="3430" w:type="dxa"/>
            <w:tcBorders>
              <w:left w:val="single" w:sz="2" w:space="0" w:color="000000"/>
              <w:bottom w:val="single" w:sz="2" w:space="0" w:color="000000"/>
            </w:tcBorders>
            <w:shd w:val="clear" w:color="auto" w:fill="F2F2F2" w:themeFill="background1" w:themeFillShade="F2"/>
            <w:tcMar>
              <w:left w:w="54" w:type="dxa"/>
            </w:tcMar>
            <w:vAlign w:val="center"/>
          </w:tcPr>
          <w:p w14:paraId="304CF803" w14:textId="77777777" w:rsidR="009721F3" w:rsidRPr="00A05FDE" w:rsidRDefault="002C6003" w:rsidP="002268F7">
            <w:pPr>
              <w:pStyle w:val="Contenudetableau"/>
              <w:jc w:val="center"/>
              <w:rPr>
                <w:rFonts w:ascii="Marianne" w:hAnsi="Marianne" w:cstheme="minorHAnsi"/>
                <w:sz w:val="18"/>
                <w:szCs w:val="18"/>
              </w:rPr>
            </w:pPr>
            <w:r>
              <w:rPr>
                <w:rFonts w:ascii="Marianne" w:hAnsi="Marianne" w:cstheme="minorHAnsi"/>
                <w:b/>
                <w:bCs/>
                <w:sz w:val="18"/>
                <w:szCs w:val="18"/>
              </w:rPr>
              <w:t>Nature de la</w:t>
            </w:r>
            <w:r w:rsidR="009721F3" w:rsidRPr="00A05FDE">
              <w:rPr>
                <w:rFonts w:ascii="Marianne" w:hAnsi="Marianne" w:cstheme="minorHAnsi"/>
                <w:b/>
                <w:bCs/>
                <w:sz w:val="18"/>
                <w:szCs w:val="18"/>
              </w:rPr>
              <w:t xml:space="preserve"> </w:t>
            </w:r>
            <w:r>
              <w:rPr>
                <w:rFonts w:ascii="Marianne" w:hAnsi="Marianne" w:cstheme="minorHAnsi"/>
                <w:b/>
                <w:bCs/>
                <w:sz w:val="18"/>
                <w:szCs w:val="18"/>
              </w:rPr>
              <w:t>prestation</w:t>
            </w:r>
          </w:p>
        </w:tc>
        <w:tc>
          <w:tcPr>
            <w:tcW w:w="2738" w:type="dxa"/>
            <w:tcBorders>
              <w:left w:val="single" w:sz="2" w:space="0" w:color="000000"/>
              <w:bottom w:val="single" w:sz="2" w:space="0" w:color="000000"/>
              <w:right w:val="single" w:sz="2" w:space="0" w:color="000000"/>
            </w:tcBorders>
            <w:shd w:val="clear" w:color="auto" w:fill="F2F2F2" w:themeFill="background1" w:themeFillShade="F2"/>
            <w:tcMar>
              <w:left w:w="54" w:type="dxa"/>
            </w:tcMar>
            <w:vAlign w:val="center"/>
          </w:tcPr>
          <w:p w14:paraId="13D34BE8"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Montant HT </w:t>
            </w:r>
            <w:r w:rsidR="002C6003">
              <w:rPr>
                <w:rFonts w:ascii="Marianne" w:hAnsi="Marianne" w:cstheme="minorHAnsi"/>
                <w:b/>
                <w:bCs/>
                <w:sz w:val="18"/>
                <w:szCs w:val="18"/>
              </w:rPr>
              <w:t>de la</w:t>
            </w:r>
            <w:r w:rsidRPr="00A05FDE">
              <w:rPr>
                <w:rFonts w:ascii="Marianne" w:hAnsi="Marianne" w:cstheme="minorHAnsi"/>
                <w:b/>
                <w:bCs/>
                <w:sz w:val="18"/>
                <w:szCs w:val="18"/>
              </w:rPr>
              <w:t xml:space="preserve"> prestation</w:t>
            </w:r>
          </w:p>
        </w:tc>
      </w:tr>
      <w:tr w:rsidR="009721F3" w:rsidRPr="00A05FDE" w14:paraId="0887E298" w14:textId="77777777" w:rsidTr="00625259">
        <w:trPr>
          <w:trHeight w:val="567"/>
          <w:jc w:val="center"/>
        </w:trPr>
        <w:tc>
          <w:tcPr>
            <w:tcW w:w="4179" w:type="dxa"/>
            <w:tcBorders>
              <w:left w:val="single" w:sz="2" w:space="0" w:color="000000"/>
              <w:bottom w:val="single" w:sz="2" w:space="0" w:color="000000"/>
            </w:tcBorders>
            <w:shd w:val="clear" w:color="auto" w:fill="auto"/>
            <w:tcMar>
              <w:left w:w="54" w:type="dxa"/>
            </w:tcMar>
            <w:vAlign w:val="center"/>
          </w:tcPr>
          <w:p w14:paraId="0C065A43" w14:textId="77777777" w:rsidR="009721F3" w:rsidRPr="00A05FDE" w:rsidRDefault="009721F3" w:rsidP="00C11752">
            <w:pPr>
              <w:pStyle w:val="Contenudetableau"/>
              <w:jc w:val="center"/>
              <w:rPr>
                <w:rFonts w:ascii="Marianne" w:hAnsi="Marianne" w:cstheme="minorHAnsi"/>
                <w:sz w:val="18"/>
                <w:szCs w:val="18"/>
              </w:rPr>
            </w:pPr>
          </w:p>
        </w:tc>
        <w:tc>
          <w:tcPr>
            <w:tcW w:w="3430" w:type="dxa"/>
            <w:tcBorders>
              <w:left w:val="single" w:sz="2" w:space="0" w:color="000000"/>
              <w:bottom w:val="single" w:sz="2" w:space="0" w:color="000000"/>
            </w:tcBorders>
            <w:shd w:val="clear" w:color="auto" w:fill="auto"/>
            <w:tcMar>
              <w:left w:w="54" w:type="dxa"/>
            </w:tcMar>
            <w:vAlign w:val="center"/>
          </w:tcPr>
          <w:p w14:paraId="6AC18086" w14:textId="77777777" w:rsidR="009721F3" w:rsidRPr="00A05FDE" w:rsidRDefault="009721F3" w:rsidP="00C11752">
            <w:pPr>
              <w:pStyle w:val="Contenudetableau"/>
              <w:jc w:val="center"/>
              <w:rPr>
                <w:rFonts w:ascii="Marianne" w:hAnsi="Marianne" w:cstheme="minorHAnsi"/>
                <w:sz w:val="18"/>
                <w:szCs w:val="18"/>
              </w:rPr>
            </w:pPr>
          </w:p>
        </w:tc>
        <w:tc>
          <w:tcPr>
            <w:tcW w:w="2738" w:type="dxa"/>
            <w:tcBorders>
              <w:left w:val="single" w:sz="2" w:space="0" w:color="000000"/>
              <w:bottom w:val="single" w:sz="2" w:space="0" w:color="000000"/>
              <w:right w:val="single" w:sz="2" w:space="0" w:color="000000"/>
            </w:tcBorders>
            <w:shd w:val="clear" w:color="auto" w:fill="auto"/>
            <w:tcMar>
              <w:left w:w="54" w:type="dxa"/>
            </w:tcMar>
            <w:vAlign w:val="center"/>
          </w:tcPr>
          <w:p w14:paraId="1C6C79C3" w14:textId="77777777" w:rsidR="009721F3" w:rsidRPr="00A05FDE" w:rsidRDefault="009721F3" w:rsidP="00C11752">
            <w:pPr>
              <w:pStyle w:val="Contenudetableau"/>
              <w:jc w:val="center"/>
              <w:rPr>
                <w:rFonts w:ascii="Marianne" w:hAnsi="Marianne" w:cstheme="minorHAnsi"/>
                <w:sz w:val="18"/>
                <w:szCs w:val="18"/>
              </w:rPr>
            </w:pPr>
          </w:p>
        </w:tc>
      </w:tr>
      <w:tr w:rsidR="009721F3" w:rsidRPr="00A05FDE" w14:paraId="1E39261A" w14:textId="77777777" w:rsidTr="002C6003">
        <w:trPr>
          <w:trHeight w:val="567"/>
          <w:jc w:val="center"/>
        </w:trPr>
        <w:tc>
          <w:tcPr>
            <w:tcW w:w="4179" w:type="dxa"/>
            <w:tcBorders>
              <w:left w:val="single" w:sz="2" w:space="0" w:color="000000"/>
            </w:tcBorders>
            <w:shd w:val="clear" w:color="auto" w:fill="auto"/>
            <w:tcMar>
              <w:left w:w="54" w:type="dxa"/>
            </w:tcMar>
            <w:vAlign w:val="center"/>
          </w:tcPr>
          <w:p w14:paraId="600C8FE6" w14:textId="77777777" w:rsidR="009721F3" w:rsidRPr="00A05FDE" w:rsidRDefault="009721F3" w:rsidP="00C11752">
            <w:pPr>
              <w:pStyle w:val="Contenudetableau"/>
              <w:jc w:val="center"/>
              <w:rPr>
                <w:rFonts w:ascii="Marianne" w:hAnsi="Marianne" w:cstheme="minorHAnsi"/>
                <w:sz w:val="18"/>
                <w:szCs w:val="18"/>
              </w:rPr>
            </w:pPr>
          </w:p>
        </w:tc>
        <w:tc>
          <w:tcPr>
            <w:tcW w:w="3430" w:type="dxa"/>
            <w:tcBorders>
              <w:left w:val="single" w:sz="2" w:space="0" w:color="000000"/>
            </w:tcBorders>
            <w:shd w:val="clear" w:color="auto" w:fill="auto"/>
            <w:tcMar>
              <w:left w:w="54" w:type="dxa"/>
            </w:tcMar>
            <w:vAlign w:val="center"/>
          </w:tcPr>
          <w:p w14:paraId="5CF94A9C" w14:textId="77777777" w:rsidR="009721F3" w:rsidRPr="00A05FDE" w:rsidRDefault="009721F3" w:rsidP="00C11752">
            <w:pPr>
              <w:pStyle w:val="Contenudetableau"/>
              <w:jc w:val="center"/>
              <w:rPr>
                <w:rFonts w:ascii="Marianne" w:hAnsi="Marianne" w:cstheme="minorHAnsi"/>
                <w:sz w:val="18"/>
                <w:szCs w:val="18"/>
              </w:rPr>
            </w:pPr>
          </w:p>
        </w:tc>
        <w:tc>
          <w:tcPr>
            <w:tcW w:w="2738" w:type="dxa"/>
            <w:tcBorders>
              <w:left w:val="single" w:sz="2" w:space="0" w:color="000000"/>
              <w:right w:val="single" w:sz="2" w:space="0" w:color="000000"/>
            </w:tcBorders>
            <w:shd w:val="clear" w:color="auto" w:fill="auto"/>
            <w:tcMar>
              <w:left w:w="54" w:type="dxa"/>
            </w:tcMar>
            <w:vAlign w:val="center"/>
          </w:tcPr>
          <w:p w14:paraId="62B03DA1" w14:textId="77777777" w:rsidR="009721F3" w:rsidRPr="00A05FDE" w:rsidRDefault="009721F3" w:rsidP="00C11752">
            <w:pPr>
              <w:pStyle w:val="Contenudetableau"/>
              <w:jc w:val="center"/>
              <w:rPr>
                <w:rFonts w:ascii="Marianne" w:hAnsi="Marianne" w:cstheme="minorHAnsi"/>
                <w:sz w:val="18"/>
                <w:szCs w:val="18"/>
              </w:rPr>
            </w:pPr>
          </w:p>
        </w:tc>
      </w:tr>
      <w:tr w:rsidR="009721F3" w:rsidRPr="00A05FDE" w14:paraId="33F012EE" w14:textId="77777777" w:rsidTr="00625259">
        <w:trPr>
          <w:trHeight w:val="567"/>
          <w:jc w:val="center"/>
        </w:trPr>
        <w:tc>
          <w:tcPr>
            <w:tcW w:w="4179" w:type="dxa"/>
            <w:tcBorders>
              <w:left w:val="single" w:sz="2" w:space="0" w:color="000000"/>
              <w:bottom w:val="single" w:sz="2" w:space="0" w:color="000000"/>
            </w:tcBorders>
            <w:shd w:val="clear" w:color="auto" w:fill="auto"/>
            <w:tcMar>
              <w:left w:w="54" w:type="dxa"/>
            </w:tcMar>
            <w:vAlign w:val="center"/>
          </w:tcPr>
          <w:p w14:paraId="11777A68" w14:textId="77777777" w:rsidR="009721F3" w:rsidRPr="00A05FDE" w:rsidRDefault="009721F3" w:rsidP="00C11752">
            <w:pPr>
              <w:pStyle w:val="Contenudetableau"/>
              <w:jc w:val="center"/>
              <w:rPr>
                <w:rFonts w:ascii="Marianne" w:hAnsi="Marianne" w:cstheme="minorHAnsi"/>
                <w:sz w:val="18"/>
                <w:szCs w:val="18"/>
              </w:rPr>
            </w:pPr>
          </w:p>
        </w:tc>
        <w:tc>
          <w:tcPr>
            <w:tcW w:w="3430" w:type="dxa"/>
            <w:tcBorders>
              <w:left w:val="single" w:sz="2" w:space="0" w:color="000000"/>
              <w:bottom w:val="single" w:sz="2" w:space="0" w:color="000000"/>
            </w:tcBorders>
            <w:shd w:val="clear" w:color="auto" w:fill="auto"/>
            <w:tcMar>
              <w:left w:w="54" w:type="dxa"/>
            </w:tcMar>
            <w:vAlign w:val="center"/>
          </w:tcPr>
          <w:p w14:paraId="2F9F9BC8" w14:textId="77777777" w:rsidR="009721F3" w:rsidRPr="00A05FDE" w:rsidRDefault="009721F3" w:rsidP="00C11752">
            <w:pPr>
              <w:pStyle w:val="Contenudetableau"/>
              <w:jc w:val="center"/>
              <w:rPr>
                <w:rFonts w:ascii="Marianne" w:hAnsi="Marianne" w:cstheme="minorHAnsi"/>
                <w:sz w:val="18"/>
                <w:szCs w:val="18"/>
              </w:rPr>
            </w:pPr>
          </w:p>
        </w:tc>
        <w:tc>
          <w:tcPr>
            <w:tcW w:w="2738" w:type="dxa"/>
            <w:tcBorders>
              <w:left w:val="single" w:sz="2" w:space="0" w:color="000000"/>
              <w:bottom w:val="single" w:sz="2" w:space="0" w:color="000000"/>
              <w:right w:val="single" w:sz="2" w:space="0" w:color="000000"/>
            </w:tcBorders>
            <w:shd w:val="clear" w:color="auto" w:fill="auto"/>
            <w:tcMar>
              <w:left w:w="54" w:type="dxa"/>
            </w:tcMar>
            <w:vAlign w:val="center"/>
          </w:tcPr>
          <w:p w14:paraId="192823BF" w14:textId="77777777" w:rsidR="009721F3" w:rsidRPr="00A05FDE" w:rsidRDefault="009721F3" w:rsidP="00C11752">
            <w:pPr>
              <w:pStyle w:val="Contenudetableau"/>
              <w:jc w:val="center"/>
              <w:rPr>
                <w:rFonts w:ascii="Marianne" w:hAnsi="Marianne" w:cstheme="minorHAnsi"/>
                <w:sz w:val="18"/>
                <w:szCs w:val="18"/>
              </w:rPr>
            </w:pPr>
          </w:p>
        </w:tc>
      </w:tr>
    </w:tbl>
    <w:p w14:paraId="1C130550" w14:textId="77777777" w:rsidR="009721F3" w:rsidRDefault="009721F3" w:rsidP="009721F3">
      <w:pPr>
        <w:rPr>
          <w:rFonts w:ascii="Marianne" w:hAnsi="Marianne" w:cstheme="minorHAnsi"/>
          <w:b/>
          <w:bCs/>
          <w:sz w:val="18"/>
          <w:szCs w:val="18"/>
        </w:rPr>
      </w:pPr>
    </w:p>
    <w:p w14:paraId="20BF812A" w14:textId="77777777" w:rsidR="009721F3" w:rsidRPr="00A05FDE" w:rsidRDefault="009721F3" w:rsidP="0003235B">
      <w:pPr>
        <w:jc w:val="both"/>
        <w:rPr>
          <w:rFonts w:ascii="Marianne" w:hAnsi="Marianne" w:cstheme="minorHAnsi"/>
          <w:b/>
          <w:bCs/>
          <w:sz w:val="18"/>
          <w:szCs w:val="18"/>
        </w:rPr>
      </w:pPr>
      <w:r>
        <w:rPr>
          <w:rFonts w:ascii="Marianne" w:hAnsi="Marianne" w:cstheme="minorHAnsi"/>
          <w:b/>
          <w:bCs/>
          <w:sz w:val="18"/>
          <w:szCs w:val="18"/>
        </w:rPr>
        <w:t xml:space="preserve">B2 BIS. Sous-traitance : répartition des </w:t>
      </w:r>
      <w:r w:rsidRPr="0003235B">
        <w:rPr>
          <w:rFonts w:ascii="Marianne" w:hAnsi="Marianne" w:cstheme="minorHAnsi"/>
          <w:b/>
          <w:bCs/>
          <w:sz w:val="18"/>
          <w:szCs w:val="18"/>
        </w:rPr>
        <w:t xml:space="preserve">prestations </w:t>
      </w:r>
      <w:r w:rsidR="0003235B" w:rsidRPr="0003235B">
        <w:rPr>
          <w:rFonts w:ascii="Marianne" w:hAnsi="Marianne" w:cstheme="minorHAnsi"/>
          <w:b/>
          <w:bCs/>
          <w:sz w:val="18"/>
          <w:szCs w:val="18"/>
        </w:rPr>
        <w:t>(e</w:t>
      </w:r>
      <w:r w:rsidRPr="0003235B">
        <w:rPr>
          <w:rFonts w:ascii="Marianne" w:hAnsi="Marianne" w:cstheme="minorHAnsi"/>
          <w:b/>
          <w:bCs/>
          <w:sz w:val="18"/>
          <w:szCs w:val="18"/>
        </w:rPr>
        <w:t>n cas de sous-traitance identifiée lors du dépôt de l’offre)</w:t>
      </w:r>
      <w:r w:rsidR="0003235B" w:rsidRPr="0003235B">
        <w:rPr>
          <w:rFonts w:ascii="Marianne" w:hAnsi="Marianne" w:cstheme="minorHAnsi"/>
          <w:b/>
          <w:bCs/>
          <w:sz w:val="18"/>
          <w:szCs w:val="18"/>
        </w:rPr>
        <w:t> </w:t>
      </w:r>
    </w:p>
    <w:p w14:paraId="6DCAFD73" w14:textId="77777777" w:rsidR="009721F3" w:rsidRDefault="009721F3" w:rsidP="009721F3">
      <w:pPr>
        <w:jc w:val="both"/>
        <w:rPr>
          <w:rFonts w:ascii="Marianne" w:hAnsi="Marianne" w:cstheme="minorHAnsi"/>
          <w:b/>
          <w:bCs/>
          <w:sz w:val="18"/>
          <w:szCs w:val="18"/>
        </w:rPr>
      </w:pPr>
    </w:p>
    <w:tbl>
      <w:tblPr>
        <w:tblW w:w="10347" w:type="dxa"/>
        <w:jc w:val="center"/>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9721F3" w:rsidRPr="00A05FDE" w14:paraId="2EE76185" w14:textId="77777777" w:rsidTr="00262087">
        <w:trPr>
          <w:trHeight w:val="805"/>
          <w:jc w:val="center"/>
        </w:trPr>
        <w:tc>
          <w:tcPr>
            <w:tcW w:w="4179" w:type="dxa"/>
            <w:vMerge w:val="restart"/>
            <w:tcBorders>
              <w:top w:val="single" w:sz="2" w:space="0" w:color="000000"/>
              <w:left w:val="single" w:sz="2" w:space="0" w:color="000000"/>
              <w:bottom w:val="single" w:sz="2" w:space="0" w:color="000000"/>
            </w:tcBorders>
            <w:shd w:val="clear" w:color="auto" w:fill="F2F2F2" w:themeFill="background1" w:themeFillShade="F2"/>
            <w:tcMar>
              <w:left w:w="54" w:type="dxa"/>
            </w:tcMar>
            <w:vAlign w:val="center"/>
          </w:tcPr>
          <w:p w14:paraId="1F6A12C6"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Désignation des </w:t>
            </w:r>
            <w:r>
              <w:rPr>
                <w:rFonts w:ascii="Marianne" w:hAnsi="Marianne" w:cstheme="minorHAnsi"/>
                <w:b/>
                <w:bCs/>
                <w:sz w:val="18"/>
                <w:szCs w:val="18"/>
              </w:rPr>
              <w:t>sous-traitants</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left w:w="54" w:type="dxa"/>
            </w:tcMar>
            <w:vAlign w:val="center"/>
          </w:tcPr>
          <w:p w14:paraId="435F0248"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Prestations exécutées par les </w:t>
            </w:r>
            <w:r>
              <w:rPr>
                <w:rFonts w:ascii="Marianne" w:hAnsi="Marianne" w:cstheme="minorHAnsi"/>
                <w:b/>
                <w:bCs/>
                <w:sz w:val="18"/>
                <w:szCs w:val="18"/>
              </w:rPr>
              <w:t>sous-traitants</w:t>
            </w:r>
          </w:p>
        </w:tc>
      </w:tr>
      <w:tr w:rsidR="009721F3" w:rsidRPr="00A05FDE" w14:paraId="60F12F39" w14:textId="77777777" w:rsidTr="00262087">
        <w:trPr>
          <w:trHeight w:val="463"/>
          <w:jc w:val="center"/>
        </w:trPr>
        <w:tc>
          <w:tcPr>
            <w:tcW w:w="4179" w:type="dxa"/>
            <w:vMerge/>
            <w:tcBorders>
              <w:top w:val="single" w:sz="2" w:space="0" w:color="000000"/>
              <w:left w:val="single" w:sz="2" w:space="0" w:color="000000"/>
              <w:bottom w:val="single" w:sz="2" w:space="0" w:color="000000"/>
            </w:tcBorders>
            <w:shd w:val="clear" w:color="auto" w:fill="F2F2F2" w:themeFill="background1" w:themeFillShade="F2"/>
            <w:tcMar>
              <w:left w:w="54" w:type="dxa"/>
            </w:tcMar>
            <w:vAlign w:val="center"/>
          </w:tcPr>
          <w:p w14:paraId="7D94EB3A" w14:textId="77777777" w:rsidR="009721F3" w:rsidRPr="00A05FDE" w:rsidRDefault="009721F3" w:rsidP="002268F7">
            <w:pPr>
              <w:rPr>
                <w:rFonts w:ascii="Marianne" w:hAnsi="Marianne" w:cstheme="minorHAnsi"/>
                <w:sz w:val="18"/>
                <w:szCs w:val="18"/>
              </w:rPr>
            </w:pPr>
          </w:p>
        </w:tc>
        <w:tc>
          <w:tcPr>
            <w:tcW w:w="3430" w:type="dxa"/>
            <w:tcBorders>
              <w:left w:val="single" w:sz="2" w:space="0" w:color="000000"/>
              <w:bottom w:val="single" w:sz="2" w:space="0" w:color="000000"/>
            </w:tcBorders>
            <w:shd w:val="clear" w:color="auto" w:fill="F2F2F2" w:themeFill="background1" w:themeFillShade="F2"/>
            <w:tcMar>
              <w:left w:w="54" w:type="dxa"/>
            </w:tcMar>
            <w:vAlign w:val="center"/>
          </w:tcPr>
          <w:p w14:paraId="55110DF3" w14:textId="77777777" w:rsidR="009721F3" w:rsidRPr="00A05FDE" w:rsidRDefault="002C6003" w:rsidP="002268F7">
            <w:pPr>
              <w:pStyle w:val="Contenudetableau"/>
              <w:jc w:val="center"/>
              <w:rPr>
                <w:rFonts w:ascii="Marianne" w:hAnsi="Marianne" w:cstheme="minorHAnsi"/>
                <w:sz w:val="18"/>
                <w:szCs w:val="18"/>
              </w:rPr>
            </w:pPr>
            <w:r>
              <w:rPr>
                <w:rFonts w:ascii="Marianne" w:hAnsi="Marianne" w:cstheme="minorHAnsi"/>
                <w:b/>
                <w:bCs/>
                <w:sz w:val="18"/>
                <w:szCs w:val="18"/>
              </w:rPr>
              <w:t>Nature de la prestation</w:t>
            </w:r>
          </w:p>
        </w:tc>
        <w:tc>
          <w:tcPr>
            <w:tcW w:w="2738" w:type="dxa"/>
            <w:tcBorders>
              <w:left w:val="single" w:sz="2" w:space="0" w:color="000000"/>
              <w:bottom w:val="single" w:sz="2" w:space="0" w:color="000000"/>
              <w:right w:val="single" w:sz="2" w:space="0" w:color="000000"/>
            </w:tcBorders>
            <w:shd w:val="clear" w:color="auto" w:fill="F2F2F2" w:themeFill="background1" w:themeFillShade="F2"/>
            <w:tcMar>
              <w:left w:w="54" w:type="dxa"/>
            </w:tcMar>
            <w:vAlign w:val="center"/>
          </w:tcPr>
          <w:p w14:paraId="0A51031D"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Montant HT </w:t>
            </w:r>
            <w:r w:rsidR="002C6003">
              <w:rPr>
                <w:rFonts w:ascii="Marianne" w:hAnsi="Marianne" w:cstheme="minorHAnsi"/>
                <w:b/>
                <w:bCs/>
                <w:sz w:val="18"/>
                <w:szCs w:val="18"/>
              </w:rPr>
              <w:t>de la</w:t>
            </w:r>
            <w:r w:rsidRPr="00A05FDE">
              <w:rPr>
                <w:rFonts w:ascii="Marianne" w:hAnsi="Marianne" w:cstheme="minorHAnsi"/>
                <w:b/>
                <w:bCs/>
                <w:sz w:val="18"/>
                <w:szCs w:val="18"/>
              </w:rPr>
              <w:t xml:space="preserve"> prestation</w:t>
            </w:r>
          </w:p>
        </w:tc>
      </w:tr>
      <w:tr w:rsidR="009721F3" w:rsidRPr="00A05FDE" w14:paraId="2C913A4B" w14:textId="77777777" w:rsidTr="00625259">
        <w:trPr>
          <w:trHeight w:val="567"/>
          <w:jc w:val="center"/>
        </w:trPr>
        <w:tc>
          <w:tcPr>
            <w:tcW w:w="4179" w:type="dxa"/>
            <w:tcBorders>
              <w:left w:val="single" w:sz="2" w:space="0" w:color="000000"/>
              <w:bottom w:val="single" w:sz="2" w:space="0" w:color="000000"/>
            </w:tcBorders>
            <w:shd w:val="clear" w:color="auto" w:fill="auto"/>
            <w:tcMar>
              <w:left w:w="54" w:type="dxa"/>
            </w:tcMar>
            <w:vAlign w:val="center"/>
          </w:tcPr>
          <w:p w14:paraId="1FAD86AF" w14:textId="77777777" w:rsidR="009721F3" w:rsidRPr="001B03CA" w:rsidRDefault="009721F3" w:rsidP="00C11752">
            <w:pPr>
              <w:pStyle w:val="Contenudetableau"/>
              <w:jc w:val="center"/>
              <w:rPr>
                <w:rFonts w:ascii="Marianne" w:hAnsi="Marianne" w:cstheme="minorHAnsi"/>
                <w:color w:val="000000"/>
                <w:sz w:val="18"/>
                <w:szCs w:val="18"/>
              </w:rPr>
            </w:pPr>
          </w:p>
        </w:tc>
        <w:tc>
          <w:tcPr>
            <w:tcW w:w="3430" w:type="dxa"/>
            <w:tcBorders>
              <w:left w:val="single" w:sz="2" w:space="0" w:color="000000"/>
              <w:bottom w:val="single" w:sz="2" w:space="0" w:color="000000"/>
            </w:tcBorders>
            <w:shd w:val="clear" w:color="auto" w:fill="auto"/>
            <w:tcMar>
              <w:left w:w="54" w:type="dxa"/>
            </w:tcMar>
            <w:vAlign w:val="center"/>
          </w:tcPr>
          <w:p w14:paraId="5F14AD68" w14:textId="77777777" w:rsidR="009721F3" w:rsidRPr="00A05FDE" w:rsidRDefault="009721F3" w:rsidP="00C11752">
            <w:pPr>
              <w:pStyle w:val="Contenudetableau"/>
              <w:jc w:val="center"/>
              <w:rPr>
                <w:rFonts w:ascii="Marianne" w:hAnsi="Marianne" w:cstheme="minorHAnsi"/>
                <w:sz w:val="18"/>
                <w:szCs w:val="18"/>
              </w:rPr>
            </w:pPr>
          </w:p>
        </w:tc>
        <w:tc>
          <w:tcPr>
            <w:tcW w:w="2738" w:type="dxa"/>
            <w:tcBorders>
              <w:left w:val="single" w:sz="2" w:space="0" w:color="000000"/>
              <w:bottom w:val="single" w:sz="2" w:space="0" w:color="000000"/>
              <w:right w:val="single" w:sz="2" w:space="0" w:color="000000"/>
            </w:tcBorders>
            <w:shd w:val="clear" w:color="auto" w:fill="auto"/>
            <w:tcMar>
              <w:left w:w="54" w:type="dxa"/>
            </w:tcMar>
            <w:vAlign w:val="center"/>
          </w:tcPr>
          <w:p w14:paraId="374D53B6" w14:textId="77777777" w:rsidR="009721F3" w:rsidRPr="00A05FDE" w:rsidRDefault="009721F3" w:rsidP="00C11752">
            <w:pPr>
              <w:pStyle w:val="Contenudetableau"/>
              <w:jc w:val="center"/>
              <w:rPr>
                <w:rFonts w:ascii="Marianne" w:hAnsi="Marianne" w:cstheme="minorHAnsi"/>
                <w:sz w:val="18"/>
                <w:szCs w:val="18"/>
              </w:rPr>
            </w:pPr>
          </w:p>
        </w:tc>
      </w:tr>
      <w:tr w:rsidR="009721F3" w:rsidRPr="00A05FDE" w14:paraId="676DA25B" w14:textId="77777777" w:rsidTr="002C6003">
        <w:trPr>
          <w:trHeight w:val="567"/>
          <w:jc w:val="center"/>
        </w:trPr>
        <w:tc>
          <w:tcPr>
            <w:tcW w:w="4179" w:type="dxa"/>
            <w:tcBorders>
              <w:left w:val="single" w:sz="2" w:space="0" w:color="000000"/>
            </w:tcBorders>
            <w:shd w:val="clear" w:color="auto" w:fill="auto"/>
            <w:tcMar>
              <w:left w:w="54" w:type="dxa"/>
            </w:tcMar>
            <w:vAlign w:val="center"/>
          </w:tcPr>
          <w:p w14:paraId="5A762C88" w14:textId="77777777" w:rsidR="009721F3" w:rsidRPr="00A05FDE" w:rsidRDefault="009721F3" w:rsidP="00C11752">
            <w:pPr>
              <w:pStyle w:val="Contenudetableau"/>
              <w:jc w:val="center"/>
              <w:rPr>
                <w:rFonts w:ascii="Marianne" w:hAnsi="Marianne" w:cstheme="minorHAnsi"/>
                <w:sz w:val="18"/>
                <w:szCs w:val="18"/>
              </w:rPr>
            </w:pPr>
          </w:p>
        </w:tc>
        <w:tc>
          <w:tcPr>
            <w:tcW w:w="3430" w:type="dxa"/>
            <w:tcBorders>
              <w:left w:val="single" w:sz="2" w:space="0" w:color="000000"/>
            </w:tcBorders>
            <w:shd w:val="clear" w:color="auto" w:fill="auto"/>
            <w:tcMar>
              <w:left w:w="54" w:type="dxa"/>
            </w:tcMar>
            <w:vAlign w:val="center"/>
          </w:tcPr>
          <w:p w14:paraId="02973CB8" w14:textId="77777777" w:rsidR="009721F3" w:rsidRPr="00A05FDE" w:rsidRDefault="009721F3" w:rsidP="00C11752">
            <w:pPr>
              <w:pStyle w:val="Contenudetableau"/>
              <w:jc w:val="center"/>
              <w:rPr>
                <w:rFonts w:ascii="Marianne" w:hAnsi="Marianne" w:cstheme="minorHAnsi"/>
                <w:sz w:val="18"/>
                <w:szCs w:val="18"/>
              </w:rPr>
            </w:pPr>
          </w:p>
        </w:tc>
        <w:tc>
          <w:tcPr>
            <w:tcW w:w="2738" w:type="dxa"/>
            <w:tcBorders>
              <w:left w:val="single" w:sz="2" w:space="0" w:color="000000"/>
              <w:right w:val="single" w:sz="2" w:space="0" w:color="000000"/>
            </w:tcBorders>
            <w:shd w:val="clear" w:color="auto" w:fill="auto"/>
            <w:tcMar>
              <w:left w:w="54" w:type="dxa"/>
            </w:tcMar>
            <w:vAlign w:val="center"/>
          </w:tcPr>
          <w:p w14:paraId="7F01141D" w14:textId="77777777" w:rsidR="009721F3" w:rsidRPr="00A05FDE" w:rsidRDefault="009721F3" w:rsidP="00C11752">
            <w:pPr>
              <w:pStyle w:val="Contenudetableau"/>
              <w:jc w:val="center"/>
              <w:rPr>
                <w:rFonts w:ascii="Marianne" w:hAnsi="Marianne" w:cstheme="minorHAnsi"/>
                <w:sz w:val="18"/>
                <w:szCs w:val="18"/>
              </w:rPr>
            </w:pPr>
          </w:p>
        </w:tc>
      </w:tr>
      <w:tr w:rsidR="009721F3" w:rsidRPr="00A05FDE" w14:paraId="51E2737B" w14:textId="77777777" w:rsidTr="00625259">
        <w:trPr>
          <w:trHeight w:val="567"/>
          <w:jc w:val="center"/>
        </w:trPr>
        <w:tc>
          <w:tcPr>
            <w:tcW w:w="4179" w:type="dxa"/>
            <w:tcBorders>
              <w:left w:val="single" w:sz="2" w:space="0" w:color="000000"/>
              <w:bottom w:val="single" w:sz="2" w:space="0" w:color="000000"/>
            </w:tcBorders>
            <w:shd w:val="clear" w:color="auto" w:fill="auto"/>
            <w:tcMar>
              <w:left w:w="54" w:type="dxa"/>
            </w:tcMar>
            <w:vAlign w:val="center"/>
          </w:tcPr>
          <w:p w14:paraId="73FA7DB5" w14:textId="77777777" w:rsidR="009721F3" w:rsidRPr="00A05FDE" w:rsidRDefault="009721F3" w:rsidP="00C11752">
            <w:pPr>
              <w:pStyle w:val="Contenudetableau"/>
              <w:jc w:val="center"/>
              <w:rPr>
                <w:rFonts w:ascii="Marianne" w:hAnsi="Marianne" w:cstheme="minorHAnsi"/>
                <w:sz w:val="18"/>
                <w:szCs w:val="18"/>
              </w:rPr>
            </w:pPr>
          </w:p>
        </w:tc>
        <w:tc>
          <w:tcPr>
            <w:tcW w:w="3430" w:type="dxa"/>
            <w:tcBorders>
              <w:left w:val="single" w:sz="2" w:space="0" w:color="000000"/>
              <w:bottom w:val="single" w:sz="2" w:space="0" w:color="000000"/>
            </w:tcBorders>
            <w:shd w:val="clear" w:color="auto" w:fill="auto"/>
            <w:tcMar>
              <w:left w:w="54" w:type="dxa"/>
            </w:tcMar>
            <w:vAlign w:val="center"/>
          </w:tcPr>
          <w:p w14:paraId="6BB5843C" w14:textId="77777777" w:rsidR="009721F3" w:rsidRPr="00A05FDE" w:rsidRDefault="009721F3" w:rsidP="00C11752">
            <w:pPr>
              <w:pStyle w:val="Contenudetableau"/>
              <w:jc w:val="center"/>
              <w:rPr>
                <w:rFonts w:ascii="Marianne" w:hAnsi="Marianne" w:cstheme="minorHAnsi"/>
                <w:sz w:val="18"/>
                <w:szCs w:val="18"/>
              </w:rPr>
            </w:pPr>
          </w:p>
        </w:tc>
        <w:tc>
          <w:tcPr>
            <w:tcW w:w="2738" w:type="dxa"/>
            <w:tcBorders>
              <w:left w:val="single" w:sz="2" w:space="0" w:color="000000"/>
              <w:bottom w:val="single" w:sz="2" w:space="0" w:color="000000"/>
              <w:right w:val="single" w:sz="2" w:space="0" w:color="000000"/>
            </w:tcBorders>
            <w:shd w:val="clear" w:color="auto" w:fill="auto"/>
            <w:tcMar>
              <w:left w:w="54" w:type="dxa"/>
            </w:tcMar>
            <w:vAlign w:val="center"/>
          </w:tcPr>
          <w:p w14:paraId="2D9ED8D3" w14:textId="77777777" w:rsidR="009721F3" w:rsidRDefault="009721F3" w:rsidP="00C11752">
            <w:pPr>
              <w:pStyle w:val="Contenudetableau"/>
              <w:jc w:val="center"/>
              <w:rPr>
                <w:rFonts w:ascii="Marianne" w:hAnsi="Marianne" w:cstheme="minorHAnsi"/>
                <w:sz w:val="18"/>
                <w:szCs w:val="18"/>
              </w:rPr>
            </w:pPr>
          </w:p>
          <w:p w14:paraId="41F0E733" w14:textId="77777777" w:rsidR="00B0709C" w:rsidRPr="00A05FDE" w:rsidRDefault="00B0709C" w:rsidP="00C11752">
            <w:pPr>
              <w:pStyle w:val="Contenudetableau"/>
              <w:jc w:val="center"/>
              <w:rPr>
                <w:rFonts w:ascii="Marianne" w:hAnsi="Marianne" w:cstheme="minorHAnsi"/>
                <w:sz w:val="18"/>
                <w:szCs w:val="18"/>
              </w:rPr>
            </w:pPr>
          </w:p>
        </w:tc>
      </w:tr>
    </w:tbl>
    <w:p w14:paraId="77751B5C" w14:textId="77777777" w:rsidR="009721F3" w:rsidRDefault="009721F3" w:rsidP="009721F3">
      <w:pPr>
        <w:jc w:val="both"/>
        <w:rPr>
          <w:rFonts w:ascii="Marianne" w:hAnsi="Marianne" w:cstheme="minorHAnsi"/>
          <w:b/>
          <w:bCs/>
          <w:sz w:val="18"/>
          <w:szCs w:val="18"/>
        </w:rPr>
      </w:pPr>
    </w:p>
    <w:p w14:paraId="62A784EB" w14:textId="77777777" w:rsidR="009721F3" w:rsidRDefault="009721F3" w:rsidP="009721F3">
      <w:pPr>
        <w:jc w:val="both"/>
        <w:rPr>
          <w:rFonts w:ascii="Marianne" w:hAnsi="Marianne" w:cstheme="minorHAnsi"/>
          <w:b/>
          <w:bCs/>
          <w:sz w:val="18"/>
          <w:szCs w:val="18"/>
        </w:rPr>
      </w:pPr>
      <w:r w:rsidRPr="00A05FDE">
        <w:rPr>
          <w:rFonts w:ascii="Marianne" w:hAnsi="Marianne" w:cstheme="minorHAnsi"/>
          <w:b/>
          <w:bCs/>
          <w:sz w:val="18"/>
          <w:szCs w:val="18"/>
        </w:rPr>
        <w:t>B3</w:t>
      </w:r>
      <w:r>
        <w:rPr>
          <w:rFonts w:ascii="Marianne" w:hAnsi="Marianne" w:cstheme="minorHAnsi"/>
          <w:b/>
          <w:bCs/>
          <w:sz w:val="18"/>
          <w:szCs w:val="18"/>
        </w:rPr>
        <w:t>.</w:t>
      </w:r>
      <w:r w:rsidRPr="00A05FDE">
        <w:rPr>
          <w:rFonts w:ascii="Marianne" w:hAnsi="Marianne" w:cstheme="minorHAnsi"/>
          <w:b/>
          <w:bCs/>
          <w:sz w:val="18"/>
          <w:szCs w:val="18"/>
        </w:rPr>
        <w:t xml:space="preserve"> Compte</w:t>
      </w:r>
      <w:r>
        <w:rPr>
          <w:rFonts w:ascii="Marianne" w:hAnsi="Marianne" w:cstheme="minorHAnsi"/>
          <w:b/>
          <w:bCs/>
          <w:sz w:val="18"/>
          <w:szCs w:val="18"/>
        </w:rPr>
        <w:t>(s) à créditer </w:t>
      </w:r>
    </w:p>
    <w:p w14:paraId="4FA305CF" w14:textId="77777777" w:rsidR="009721F3" w:rsidRPr="00A05FDE" w:rsidRDefault="009721F3" w:rsidP="009721F3">
      <w:pPr>
        <w:ind w:firstLine="360"/>
        <w:rPr>
          <w:rFonts w:ascii="Marianne" w:hAnsi="Marianne" w:cstheme="minorHAnsi"/>
          <w:sz w:val="18"/>
          <w:szCs w:val="18"/>
        </w:rPr>
      </w:pPr>
    </w:p>
    <w:p w14:paraId="3C22B941" w14:textId="77777777" w:rsidR="00AB7EB2" w:rsidRPr="00053E9F" w:rsidRDefault="00AB7EB2" w:rsidP="00AB7EB2">
      <w:pPr>
        <w:jc w:val="both"/>
        <w:rPr>
          <w:rFonts w:ascii="Marianne" w:hAnsi="Marianne"/>
          <w:sz w:val="18"/>
        </w:rPr>
      </w:pPr>
      <w:r w:rsidRPr="00625259">
        <w:rPr>
          <w:rFonts w:ascii="Wingdings" w:hAnsi="Wingdings"/>
          <w:color w:val="CBDFDF"/>
          <w:spacing w:val="-10"/>
          <w:position w:val="-1"/>
          <w:sz w:val="22"/>
        </w:rPr>
        <w:t></w:t>
      </w:r>
      <w:r w:rsidRPr="00053E9F">
        <w:rPr>
          <w:rFonts w:ascii="Wingdings" w:hAnsi="Wingdings"/>
          <w:color w:val="66CCFF"/>
          <w:spacing w:val="-10"/>
          <w:position w:val="-1"/>
          <w:sz w:val="22"/>
        </w:rPr>
        <w:t></w:t>
      </w:r>
      <w:r>
        <w:rPr>
          <w:rFonts w:ascii="Marianne" w:hAnsi="Marianne" w:cs="Arial"/>
          <w:bCs/>
          <w:sz w:val="18"/>
        </w:rPr>
        <w:t>Nom de l’établissement bancaire</w:t>
      </w:r>
      <w:r w:rsidRPr="00053E9F">
        <w:rPr>
          <w:rFonts w:ascii="Calibri" w:hAnsi="Calibri" w:cs="Calibri"/>
          <w:sz w:val="18"/>
        </w:rPr>
        <w:t> </w:t>
      </w:r>
      <w:r w:rsidRPr="00053E9F">
        <w:rPr>
          <w:rFonts w:ascii="Marianne" w:hAnsi="Marianne"/>
          <w:sz w:val="18"/>
        </w:rPr>
        <w:t>:</w:t>
      </w:r>
      <w:r>
        <w:rPr>
          <w:rFonts w:ascii="Marianne" w:hAnsi="Marianne"/>
          <w:sz w:val="18"/>
        </w:rPr>
        <w:t xml:space="preserve"> </w:t>
      </w:r>
    </w:p>
    <w:p w14:paraId="1B29D166" w14:textId="77777777" w:rsidR="00AB7EB2" w:rsidRPr="00053E9F" w:rsidRDefault="00AB7EB2" w:rsidP="00AB7EB2">
      <w:pPr>
        <w:jc w:val="both"/>
        <w:rPr>
          <w:rFonts w:ascii="Marianne" w:hAnsi="Marianne"/>
          <w:sz w:val="18"/>
        </w:rPr>
      </w:pPr>
      <w:r w:rsidRPr="00625259">
        <w:rPr>
          <w:rFonts w:ascii="Wingdings" w:hAnsi="Wingdings"/>
          <w:color w:val="CBDFDF"/>
          <w:spacing w:val="-10"/>
          <w:position w:val="-1"/>
          <w:sz w:val="22"/>
        </w:rPr>
        <w:t></w:t>
      </w:r>
      <w:r w:rsidRPr="00053E9F">
        <w:rPr>
          <w:rFonts w:ascii="Wingdings" w:hAnsi="Wingdings"/>
          <w:color w:val="66CCFF"/>
          <w:spacing w:val="-10"/>
          <w:position w:val="-1"/>
          <w:sz w:val="22"/>
        </w:rPr>
        <w:t></w:t>
      </w:r>
      <w:r w:rsidRPr="00FE7828">
        <w:rPr>
          <w:rFonts w:ascii="Marianne" w:hAnsi="Marianne" w:cs="Arial"/>
          <w:bCs/>
          <w:sz w:val="18"/>
        </w:rPr>
        <w:t xml:space="preserve">IBAN : </w:t>
      </w:r>
    </w:p>
    <w:p w14:paraId="4A68AC38" w14:textId="798AD44B" w:rsidR="008B7957" w:rsidRPr="00AB7EB2" w:rsidRDefault="008B7957" w:rsidP="00AB7EB2">
      <w:pPr>
        <w:rPr>
          <w:rFonts w:ascii="Marianne" w:hAnsi="Marianne" w:cstheme="minorHAnsi"/>
          <w:sz w:val="18"/>
          <w:szCs w:val="18"/>
        </w:rPr>
      </w:pPr>
    </w:p>
    <w:p w14:paraId="2CA3C9C5" w14:textId="77777777" w:rsidR="009721F3" w:rsidRPr="00A05FDE" w:rsidRDefault="009721F3" w:rsidP="009721F3">
      <w:pPr>
        <w:rPr>
          <w:rFonts w:ascii="Marianne" w:hAnsi="Marianne" w:cstheme="minorHAnsi"/>
          <w:b/>
          <w:bCs/>
          <w:sz w:val="18"/>
          <w:szCs w:val="18"/>
        </w:rPr>
      </w:pPr>
      <w:r w:rsidRPr="00A05FDE">
        <w:rPr>
          <w:rFonts w:ascii="Marianne" w:hAnsi="Marianne" w:cstheme="minorHAnsi"/>
          <w:b/>
          <w:bCs/>
          <w:sz w:val="18"/>
          <w:szCs w:val="18"/>
        </w:rPr>
        <w:t>B4</w:t>
      </w:r>
      <w:r>
        <w:rPr>
          <w:rFonts w:ascii="Marianne" w:hAnsi="Marianne" w:cstheme="minorHAnsi"/>
          <w:b/>
          <w:bCs/>
          <w:sz w:val="18"/>
          <w:szCs w:val="18"/>
        </w:rPr>
        <w:t>.</w:t>
      </w:r>
      <w:r w:rsidRPr="00A05FDE">
        <w:rPr>
          <w:rFonts w:ascii="Marianne" w:hAnsi="Marianne" w:cstheme="minorHAnsi"/>
          <w:b/>
          <w:bCs/>
          <w:sz w:val="18"/>
          <w:szCs w:val="18"/>
        </w:rPr>
        <w:t xml:space="preserve"> Avance </w:t>
      </w:r>
      <w:r w:rsidRPr="00A05FDE">
        <w:rPr>
          <w:rFonts w:ascii="Marianne" w:hAnsi="Marianne" w:cstheme="minorHAnsi"/>
          <w:i/>
          <w:iCs/>
          <w:sz w:val="18"/>
          <w:szCs w:val="18"/>
        </w:rPr>
        <w:t>(articles R</w:t>
      </w:r>
      <w:r>
        <w:rPr>
          <w:rFonts w:ascii="Marianne" w:hAnsi="Marianne" w:cstheme="minorHAnsi"/>
          <w:i/>
          <w:iCs/>
          <w:sz w:val="18"/>
          <w:szCs w:val="18"/>
        </w:rPr>
        <w:t xml:space="preserve">. </w:t>
      </w:r>
      <w:r w:rsidR="00A06A3C">
        <w:rPr>
          <w:rFonts w:ascii="Marianne" w:hAnsi="Marianne" w:cstheme="minorHAnsi"/>
          <w:i/>
          <w:iCs/>
          <w:sz w:val="18"/>
          <w:szCs w:val="18"/>
        </w:rPr>
        <w:t xml:space="preserve">2191-3 ou </w:t>
      </w:r>
      <w:r w:rsidRPr="00A05FDE">
        <w:rPr>
          <w:rFonts w:ascii="Marianne" w:hAnsi="Marianne" w:cstheme="minorHAnsi"/>
          <w:i/>
          <w:iCs/>
          <w:sz w:val="18"/>
          <w:szCs w:val="18"/>
        </w:rPr>
        <w:t>R</w:t>
      </w:r>
      <w:r>
        <w:rPr>
          <w:rFonts w:ascii="Marianne" w:hAnsi="Marianne" w:cstheme="minorHAnsi"/>
          <w:i/>
          <w:iCs/>
          <w:sz w:val="18"/>
          <w:szCs w:val="18"/>
        </w:rPr>
        <w:t xml:space="preserve">. </w:t>
      </w:r>
      <w:r w:rsidR="00A06A3C">
        <w:rPr>
          <w:rFonts w:ascii="Marianne" w:hAnsi="Marianne" w:cstheme="minorHAnsi"/>
          <w:i/>
          <w:iCs/>
          <w:sz w:val="18"/>
          <w:szCs w:val="18"/>
        </w:rPr>
        <w:t>2391-1</w:t>
      </w:r>
      <w:r w:rsidRPr="00A05FDE">
        <w:rPr>
          <w:rFonts w:ascii="Marianne" w:hAnsi="Marianne" w:cstheme="minorHAnsi"/>
          <w:i/>
          <w:iCs/>
          <w:sz w:val="18"/>
          <w:szCs w:val="18"/>
        </w:rPr>
        <w:t xml:space="preserve"> du code de la commande publique)</w:t>
      </w:r>
      <w:r>
        <w:rPr>
          <w:rFonts w:ascii="Marianne" w:hAnsi="Marianne" w:cstheme="minorHAnsi"/>
          <w:b/>
          <w:bCs/>
          <w:sz w:val="18"/>
          <w:szCs w:val="18"/>
        </w:rPr>
        <w:t> </w:t>
      </w:r>
    </w:p>
    <w:p w14:paraId="228053D9" w14:textId="77777777" w:rsidR="009721F3" w:rsidRPr="00A05FDE" w:rsidRDefault="009721F3" w:rsidP="009721F3">
      <w:pPr>
        <w:ind w:firstLine="360"/>
        <w:rPr>
          <w:rFonts w:ascii="Marianne" w:hAnsi="Marianne" w:cstheme="minorHAnsi"/>
          <w:sz w:val="18"/>
          <w:szCs w:val="18"/>
        </w:rPr>
      </w:pPr>
    </w:p>
    <w:p w14:paraId="301D7809" w14:textId="77777777" w:rsidR="002E43DF" w:rsidRDefault="009721F3" w:rsidP="009721F3">
      <w:pPr>
        <w:rPr>
          <w:rFonts w:ascii="Marianne" w:hAnsi="Marianne" w:cstheme="minorHAnsi"/>
          <w:sz w:val="18"/>
          <w:szCs w:val="18"/>
        </w:rPr>
      </w:pPr>
      <w:r w:rsidRPr="00A05FDE">
        <w:rPr>
          <w:rFonts w:ascii="Marianne" w:hAnsi="Marianne" w:cstheme="minorHAnsi"/>
          <w:sz w:val="18"/>
          <w:szCs w:val="18"/>
        </w:rPr>
        <w:t>Je renon</w:t>
      </w:r>
      <w:r>
        <w:rPr>
          <w:rFonts w:ascii="Marianne" w:hAnsi="Marianne" w:cstheme="minorHAnsi"/>
          <w:sz w:val="18"/>
          <w:szCs w:val="18"/>
        </w:rPr>
        <w:t xml:space="preserve">ce au bénéfice de l'avance :     </w:t>
      </w:r>
    </w:p>
    <w:p w14:paraId="7592C0B1" w14:textId="77777777" w:rsidR="009721F3" w:rsidRDefault="009721F3" w:rsidP="002E43DF">
      <w:pPr>
        <w:rPr>
          <w:rFonts w:ascii="Segoe UI Symbol" w:eastAsia="MS Gothic" w:hAnsi="Segoe UI Symbol" w:cs="Segoe UI Symbol"/>
          <w:sz w:val="18"/>
          <w:szCs w:val="18"/>
        </w:rPr>
      </w:pPr>
    </w:p>
    <w:p w14:paraId="19F734D3" w14:textId="77777777" w:rsidR="002E43DF" w:rsidRDefault="00CD3222" w:rsidP="002E43DF">
      <w:pPr>
        <w:ind w:left="708"/>
        <w:rPr>
          <w:rFonts w:ascii="Segoe UI Symbol" w:eastAsia="MS Gothic" w:hAnsi="Segoe UI Symbol" w:cs="Segoe UI Symbol"/>
          <w:sz w:val="18"/>
          <w:szCs w:val="18"/>
        </w:rPr>
      </w:pPr>
      <w:sdt>
        <w:sdtPr>
          <w:rPr>
            <w:rFonts w:ascii="Segoe UI Symbol" w:eastAsia="MS Gothic" w:hAnsi="Segoe UI Symbol" w:cs="Segoe UI Symbol"/>
            <w:sz w:val="18"/>
            <w:szCs w:val="18"/>
          </w:rPr>
          <w:id w:val="-2081124908"/>
          <w14:checkbox>
            <w14:checked w14:val="0"/>
            <w14:checkedState w14:val="2612" w14:font="MS Gothic"/>
            <w14:uncheckedState w14:val="2610" w14:font="MS Gothic"/>
          </w14:checkbox>
        </w:sdtPr>
        <w:sdtEndPr/>
        <w:sdtContent>
          <w:r w:rsidR="00E60FD9">
            <w:rPr>
              <w:rFonts w:ascii="MS Gothic" w:eastAsia="MS Gothic" w:hAnsi="MS Gothic" w:cs="Segoe UI Symbol" w:hint="eastAsia"/>
              <w:sz w:val="18"/>
              <w:szCs w:val="18"/>
            </w:rPr>
            <w:t>☐</w:t>
          </w:r>
        </w:sdtContent>
      </w:sdt>
      <w:r w:rsidR="002E43DF">
        <w:rPr>
          <w:rFonts w:ascii="Segoe UI Symbol" w:eastAsia="MS Gothic" w:hAnsi="Segoe UI Symbol" w:cs="Segoe UI Symbol"/>
          <w:sz w:val="18"/>
          <w:szCs w:val="18"/>
        </w:rPr>
        <w:t xml:space="preserve">   NON</w:t>
      </w:r>
    </w:p>
    <w:p w14:paraId="3BB23322" w14:textId="77777777" w:rsidR="002E43DF" w:rsidRPr="002E43DF" w:rsidRDefault="00CD3222" w:rsidP="002E43DF">
      <w:pPr>
        <w:ind w:left="708"/>
        <w:rPr>
          <w:rFonts w:ascii="Segoe UI Symbol" w:eastAsia="MS Gothic" w:hAnsi="Segoe UI Symbol" w:cs="Segoe UI Symbol"/>
          <w:sz w:val="18"/>
          <w:szCs w:val="18"/>
        </w:rPr>
      </w:pPr>
      <w:sdt>
        <w:sdtPr>
          <w:rPr>
            <w:rFonts w:ascii="Segoe UI Symbol" w:eastAsia="MS Gothic" w:hAnsi="Segoe UI Symbol" w:cs="Segoe UI Symbol"/>
            <w:sz w:val="18"/>
            <w:szCs w:val="18"/>
          </w:rPr>
          <w:id w:val="-2079507463"/>
          <w14:checkbox>
            <w14:checked w14:val="0"/>
            <w14:checkedState w14:val="2612" w14:font="MS Gothic"/>
            <w14:uncheckedState w14:val="2610" w14:font="MS Gothic"/>
          </w14:checkbox>
        </w:sdtPr>
        <w:sdtEndPr/>
        <w:sdtContent>
          <w:r w:rsidR="002E43DF">
            <w:rPr>
              <w:rFonts w:ascii="MS Gothic" w:eastAsia="MS Gothic" w:hAnsi="MS Gothic" w:cs="Segoe UI Symbol" w:hint="eastAsia"/>
              <w:sz w:val="18"/>
              <w:szCs w:val="18"/>
            </w:rPr>
            <w:t>☐</w:t>
          </w:r>
        </w:sdtContent>
      </w:sdt>
      <w:r w:rsidR="002E43DF">
        <w:rPr>
          <w:rFonts w:ascii="Segoe UI Symbol" w:eastAsia="MS Gothic" w:hAnsi="Segoe UI Symbol" w:cs="Segoe UI Symbol"/>
          <w:sz w:val="18"/>
          <w:szCs w:val="18"/>
        </w:rPr>
        <w:t xml:space="preserve">   OUI</w:t>
      </w:r>
    </w:p>
    <w:p w14:paraId="1355DE29" w14:textId="53076102" w:rsidR="009721F3" w:rsidRPr="00A05FDE" w:rsidRDefault="009721F3" w:rsidP="009721F3">
      <w:pPr>
        <w:rPr>
          <w:rFonts w:ascii="Marianne" w:hAnsi="Marianne" w:cstheme="minorHAnsi"/>
          <w:b/>
          <w:bCs/>
          <w:sz w:val="18"/>
          <w:szCs w:val="18"/>
        </w:rPr>
      </w:pPr>
      <w:r w:rsidRPr="00A05FDE">
        <w:rPr>
          <w:rFonts w:ascii="Marianne" w:hAnsi="Marianne" w:cstheme="minorHAnsi"/>
          <w:b/>
          <w:bCs/>
          <w:sz w:val="18"/>
          <w:szCs w:val="18"/>
        </w:rPr>
        <w:t>B5</w:t>
      </w:r>
      <w:r>
        <w:rPr>
          <w:rFonts w:ascii="Marianne" w:hAnsi="Marianne" w:cstheme="minorHAnsi"/>
          <w:b/>
          <w:bCs/>
          <w:sz w:val="18"/>
          <w:szCs w:val="18"/>
        </w:rPr>
        <w:t>.</w:t>
      </w:r>
      <w:r w:rsidRPr="00A05FDE">
        <w:rPr>
          <w:rFonts w:ascii="Marianne" w:hAnsi="Marianne" w:cstheme="minorHAnsi"/>
          <w:b/>
          <w:bCs/>
          <w:sz w:val="18"/>
          <w:szCs w:val="18"/>
        </w:rPr>
        <w:t xml:space="preserve"> Durée </w:t>
      </w:r>
      <w:r w:rsidRPr="005F3005">
        <w:rPr>
          <w:rFonts w:ascii="Marianne" w:hAnsi="Marianne" w:cstheme="minorHAnsi"/>
          <w:b/>
          <w:bCs/>
          <w:sz w:val="18"/>
          <w:szCs w:val="18"/>
        </w:rPr>
        <w:t>d’exécution du marché</w:t>
      </w:r>
    </w:p>
    <w:p w14:paraId="60388A22" w14:textId="77777777" w:rsidR="009721F3" w:rsidRDefault="009721F3" w:rsidP="002E43DF">
      <w:pPr>
        <w:jc w:val="both"/>
        <w:rPr>
          <w:rFonts w:ascii="Marianne" w:hAnsi="Marianne" w:cstheme="minorHAnsi"/>
          <w:b/>
          <w:bCs/>
          <w:sz w:val="18"/>
          <w:szCs w:val="18"/>
        </w:rPr>
      </w:pPr>
    </w:p>
    <w:p w14:paraId="74181FE0" w14:textId="77777777" w:rsidR="00287AFB" w:rsidRPr="00287AFB" w:rsidRDefault="00287AFB" w:rsidP="00287AFB">
      <w:pPr>
        <w:jc w:val="both"/>
        <w:rPr>
          <w:rFonts w:ascii="Marianne" w:hAnsi="Marianne" w:cstheme="minorHAnsi"/>
          <w:bCs/>
          <w:sz w:val="18"/>
          <w:szCs w:val="18"/>
        </w:rPr>
      </w:pPr>
      <w:r w:rsidRPr="00287AFB">
        <w:rPr>
          <w:rFonts w:ascii="Marianne" w:hAnsi="Marianne" w:cstheme="minorHAnsi"/>
          <w:bCs/>
          <w:sz w:val="18"/>
          <w:szCs w:val="18"/>
        </w:rPr>
        <w:t xml:space="preserve">Le marché est conclu pour une durée ferme de douze (12) mois à compter du 1er juillet 2025 ou de sa date de notification si elle est postérieure. Il est reconductible tacitement trois (3) fois par période de douze (12) mois chacune, sans que la durée totale du marché puisse excéder quarante-huit (48) mois. </w:t>
      </w:r>
    </w:p>
    <w:p w14:paraId="5C8BD94C" w14:textId="77777777" w:rsidR="00287AFB" w:rsidRPr="00287AFB" w:rsidRDefault="00287AFB" w:rsidP="00287AFB">
      <w:pPr>
        <w:jc w:val="both"/>
        <w:rPr>
          <w:rFonts w:ascii="Marianne" w:hAnsi="Marianne" w:cstheme="minorHAnsi"/>
          <w:bCs/>
          <w:sz w:val="18"/>
          <w:szCs w:val="18"/>
        </w:rPr>
      </w:pPr>
    </w:p>
    <w:p w14:paraId="7C1C1B70" w14:textId="77777777" w:rsidR="00287AFB" w:rsidRPr="00287AFB" w:rsidRDefault="00287AFB" w:rsidP="00287AFB">
      <w:pPr>
        <w:jc w:val="both"/>
        <w:rPr>
          <w:rFonts w:ascii="Marianne" w:hAnsi="Marianne" w:cstheme="minorHAnsi"/>
          <w:bCs/>
          <w:sz w:val="18"/>
          <w:szCs w:val="18"/>
        </w:rPr>
      </w:pPr>
      <w:r w:rsidRPr="00287AFB">
        <w:rPr>
          <w:rFonts w:ascii="Marianne" w:hAnsi="Marianne" w:cstheme="minorHAnsi"/>
          <w:bCs/>
          <w:sz w:val="18"/>
          <w:szCs w:val="18"/>
        </w:rPr>
        <w:t>En cas de non-reconduction du marché, le titulaire en est informé au plus tard un (1) mois avant la date anniversaire de la notification du marché. En cas de non-reconduction, il reste engagé jusqu’à la fin de la période en cours.</w:t>
      </w:r>
    </w:p>
    <w:p w14:paraId="5D5587EE" w14:textId="77777777" w:rsidR="00287AFB" w:rsidRPr="00287AFB" w:rsidRDefault="00287AFB" w:rsidP="00287AFB">
      <w:pPr>
        <w:jc w:val="both"/>
        <w:rPr>
          <w:rFonts w:ascii="Marianne" w:hAnsi="Marianne" w:cstheme="minorHAnsi"/>
          <w:bCs/>
          <w:sz w:val="18"/>
          <w:szCs w:val="18"/>
        </w:rPr>
      </w:pPr>
    </w:p>
    <w:p w14:paraId="354C9332" w14:textId="77777777" w:rsidR="009721F3" w:rsidRDefault="00287AFB" w:rsidP="00287AFB">
      <w:pPr>
        <w:jc w:val="both"/>
        <w:rPr>
          <w:rFonts w:ascii="Marianne" w:hAnsi="Marianne" w:cstheme="minorHAnsi"/>
          <w:bCs/>
          <w:sz w:val="18"/>
          <w:szCs w:val="18"/>
        </w:rPr>
      </w:pPr>
      <w:r w:rsidRPr="00287AFB">
        <w:rPr>
          <w:rFonts w:ascii="Marianne" w:hAnsi="Marianne" w:cstheme="minorHAnsi"/>
          <w:bCs/>
          <w:sz w:val="18"/>
          <w:szCs w:val="18"/>
        </w:rPr>
        <w:t>Conformément à l’article R. 2112-4 du code de la commande publique, le titulaire ne peut refuser les reconductions.</w:t>
      </w:r>
    </w:p>
    <w:p w14:paraId="55B7C7EB" w14:textId="77777777" w:rsidR="00287AFB" w:rsidRPr="008A2DC9" w:rsidRDefault="00287AFB" w:rsidP="00287AFB">
      <w:pPr>
        <w:jc w:val="both"/>
        <w:rPr>
          <w:rFonts w:ascii="Marianne" w:hAnsi="Marianne" w:cstheme="minorHAnsi"/>
          <w:b/>
          <w:bCs/>
          <w:sz w:val="18"/>
          <w:szCs w:val="18"/>
          <w:highlight w:val="yellow"/>
        </w:rPr>
      </w:pPr>
    </w:p>
    <w:p w14:paraId="067D6BA6" w14:textId="77777777" w:rsidR="009721F3" w:rsidRPr="00A05FDE" w:rsidRDefault="009721F3" w:rsidP="00E60FD9">
      <w:pPr>
        <w:jc w:val="both"/>
        <w:rPr>
          <w:rFonts w:ascii="Marianne" w:hAnsi="Marianne" w:cstheme="minorHAnsi"/>
          <w:b/>
          <w:bCs/>
          <w:sz w:val="18"/>
          <w:szCs w:val="18"/>
        </w:rPr>
      </w:pPr>
      <w:r w:rsidRPr="00A05FDE">
        <w:rPr>
          <w:rFonts w:ascii="Marianne" w:hAnsi="Marianne" w:cstheme="minorHAnsi"/>
          <w:b/>
          <w:bCs/>
          <w:sz w:val="18"/>
          <w:szCs w:val="18"/>
        </w:rPr>
        <w:t>B6</w:t>
      </w:r>
      <w:r>
        <w:rPr>
          <w:rFonts w:ascii="Marianne" w:hAnsi="Marianne" w:cstheme="minorHAnsi"/>
          <w:b/>
          <w:bCs/>
          <w:sz w:val="18"/>
          <w:szCs w:val="18"/>
        </w:rPr>
        <w:t>.  Achats responsables</w:t>
      </w:r>
    </w:p>
    <w:p w14:paraId="14977AA7" w14:textId="77777777" w:rsidR="009721F3" w:rsidRPr="00A05FDE" w:rsidRDefault="009721F3" w:rsidP="00E60FD9">
      <w:pPr>
        <w:ind w:firstLine="360"/>
        <w:jc w:val="both"/>
        <w:rPr>
          <w:rFonts w:ascii="Marianne" w:hAnsi="Marianne" w:cstheme="minorHAnsi"/>
          <w:sz w:val="18"/>
          <w:szCs w:val="18"/>
        </w:rPr>
      </w:pPr>
    </w:p>
    <w:p w14:paraId="124906C1" w14:textId="77777777" w:rsidR="009721F3" w:rsidRDefault="009721F3" w:rsidP="00E60FD9">
      <w:pPr>
        <w:jc w:val="both"/>
        <w:rPr>
          <w:rFonts w:ascii="Marianne" w:hAnsi="Marianne" w:cstheme="minorHAnsi"/>
          <w:sz w:val="18"/>
          <w:szCs w:val="18"/>
        </w:rPr>
      </w:pPr>
      <w:r w:rsidRPr="00D4258E">
        <w:rPr>
          <w:rFonts w:ascii="Marianne" w:hAnsi="Marianne" w:cstheme="minorHAnsi"/>
          <w:sz w:val="18"/>
          <w:szCs w:val="18"/>
        </w:rPr>
        <w:t>Le marché</w:t>
      </w:r>
      <w:r w:rsidR="00D4258E" w:rsidRPr="00D4258E">
        <w:rPr>
          <w:rFonts w:ascii="Marianne" w:hAnsi="Marianne" w:cstheme="minorHAnsi"/>
          <w:sz w:val="18"/>
          <w:szCs w:val="18"/>
        </w:rPr>
        <w:t xml:space="preserve"> </w:t>
      </w:r>
      <w:r w:rsidRPr="00D4258E">
        <w:rPr>
          <w:rFonts w:ascii="Marianne" w:hAnsi="Marianne" w:cstheme="minorHAnsi"/>
          <w:sz w:val="18"/>
          <w:szCs w:val="18"/>
        </w:rPr>
        <w:t>prévoit</w:t>
      </w:r>
      <w:r w:rsidRPr="00A05FDE">
        <w:rPr>
          <w:rFonts w:ascii="Marianne" w:hAnsi="Marianne" w:cstheme="minorHAnsi"/>
          <w:sz w:val="18"/>
          <w:szCs w:val="18"/>
        </w:rPr>
        <w:t> :</w:t>
      </w:r>
    </w:p>
    <w:p w14:paraId="1694C26D" w14:textId="77777777" w:rsidR="009721F3" w:rsidRPr="00A05FDE" w:rsidRDefault="009721F3" w:rsidP="00E60FD9">
      <w:pPr>
        <w:jc w:val="both"/>
        <w:rPr>
          <w:rFonts w:ascii="Marianne" w:hAnsi="Marianne" w:cstheme="minorHAnsi"/>
          <w:sz w:val="18"/>
          <w:szCs w:val="18"/>
        </w:rPr>
      </w:pPr>
    </w:p>
    <w:p w14:paraId="63F39ECC" w14:textId="289C6152" w:rsidR="009721F3" w:rsidRPr="00FA0F6B" w:rsidRDefault="009721F3" w:rsidP="00E60FD9">
      <w:pPr>
        <w:pStyle w:val="Paragraphedeliste"/>
        <w:numPr>
          <w:ilvl w:val="0"/>
          <w:numId w:val="2"/>
        </w:numPr>
        <w:spacing w:after="0" w:line="240" w:lineRule="auto"/>
        <w:jc w:val="both"/>
        <w:rPr>
          <w:rFonts w:ascii="Marianne" w:hAnsi="Marianne" w:cstheme="minorHAnsi"/>
          <w:sz w:val="18"/>
          <w:szCs w:val="18"/>
        </w:rPr>
      </w:pPr>
      <w:r w:rsidRPr="00D47290">
        <w:rPr>
          <w:rFonts w:ascii="Marianne" w:hAnsi="Marianne" w:cstheme="minorHAnsi"/>
          <w:sz w:val="18"/>
          <w:szCs w:val="18"/>
        </w:rPr>
        <w:t>des clauses environnementales :</w:t>
      </w:r>
      <w:r w:rsidRPr="00FA0F6B">
        <w:rPr>
          <w:rFonts w:ascii="Marianne" w:hAnsi="Marianne" w:cstheme="minorHAnsi"/>
          <w:sz w:val="18"/>
          <w:szCs w:val="18"/>
        </w:rPr>
        <w:tab/>
      </w:r>
      <w:r w:rsidRPr="00FA0F6B">
        <w:rPr>
          <w:rFonts w:ascii="Marianne" w:hAnsi="Marianne" w:cstheme="minorHAnsi"/>
          <w:sz w:val="18"/>
          <w:szCs w:val="18"/>
        </w:rPr>
        <w:tab/>
      </w:r>
      <w:sdt>
        <w:sdtPr>
          <w:rPr>
            <w:rFonts w:ascii="Marianne" w:eastAsia="Wingdings" w:hAnsi="Marianne" w:cstheme="minorHAnsi"/>
            <w:sz w:val="18"/>
            <w:szCs w:val="18"/>
          </w:rPr>
          <w:id w:val="1858069846"/>
          <w14:checkbox>
            <w14:checked w14:val="0"/>
            <w14:checkedState w14:val="2612" w14:font="MS Gothic"/>
            <w14:uncheckedState w14:val="2610" w14:font="MS Gothic"/>
          </w14:checkbox>
        </w:sdtPr>
        <w:sdtEndPr/>
        <w:sdtContent>
          <w:r w:rsidRPr="00FA0F6B">
            <w:rPr>
              <w:rFonts w:ascii="MS Gothic" w:eastAsia="MS Gothic" w:hAnsi="MS Gothic" w:cstheme="minorHAnsi" w:hint="eastAsia"/>
              <w:sz w:val="18"/>
              <w:szCs w:val="18"/>
            </w:rPr>
            <w:t>☐</w:t>
          </w:r>
        </w:sdtContent>
      </w:sdt>
      <w:r w:rsidRPr="00FA0F6B">
        <w:rPr>
          <w:rFonts w:ascii="Marianne" w:eastAsia="Wingdings" w:hAnsi="Marianne" w:cstheme="minorHAnsi"/>
          <w:color w:val="000000"/>
          <w:sz w:val="18"/>
          <w:szCs w:val="18"/>
        </w:rPr>
        <w:t xml:space="preserve"> NON</w:t>
      </w:r>
      <w:r w:rsidRPr="00FA0F6B">
        <w:rPr>
          <w:rFonts w:ascii="Marianne" w:eastAsia="Wingdings" w:hAnsi="Marianne" w:cstheme="minorHAnsi"/>
          <w:color w:val="000000"/>
          <w:sz w:val="18"/>
          <w:szCs w:val="18"/>
        </w:rPr>
        <w:tab/>
      </w:r>
      <w:r w:rsidRPr="00FA0F6B">
        <w:rPr>
          <w:rFonts w:ascii="Marianne" w:eastAsia="Wingdings" w:hAnsi="Marianne" w:cstheme="minorHAnsi"/>
          <w:color w:val="000000"/>
          <w:sz w:val="18"/>
          <w:szCs w:val="18"/>
        </w:rPr>
        <w:tab/>
      </w:r>
      <w:sdt>
        <w:sdtPr>
          <w:rPr>
            <w:rFonts w:ascii="Marianne" w:eastAsia="Wingdings" w:hAnsi="Marianne" w:cstheme="minorHAnsi"/>
            <w:sz w:val="18"/>
            <w:szCs w:val="18"/>
          </w:rPr>
          <w:id w:val="1873719675"/>
          <w14:checkbox>
            <w14:checked w14:val="1"/>
            <w14:checkedState w14:val="2612" w14:font="MS Gothic"/>
            <w14:uncheckedState w14:val="2610" w14:font="MS Gothic"/>
          </w14:checkbox>
        </w:sdtPr>
        <w:sdtEndPr/>
        <w:sdtContent>
          <w:r w:rsidR="00EE00B2">
            <w:rPr>
              <w:rFonts w:ascii="MS Gothic" w:eastAsia="MS Gothic" w:hAnsi="MS Gothic" w:cstheme="minorHAnsi" w:hint="eastAsia"/>
              <w:sz w:val="18"/>
              <w:szCs w:val="18"/>
            </w:rPr>
            <w:t>☒</w:t>
          </w:r>
        </w:sdtContent>
      </w:sdt>
      <w:r w:rsidRPr="00FA0F6B">
        <w:rPr>
          <w:rFonts w:ascii="Marianne" w:eastAsia="Wingdings" w:hAnsi="Marianne" w:cstheme="minorHAnsi"/>
          <w:color w:val="000000"/>
          <w:sz w:val="18"/>
          <w:szCs w:val="18"/>
        </w:rPr>
        <w:t xml:space="preserve"> OUI</w:t>
      </w:r>
    </w:p>
    <w:p w14:paraId="141FD1BA" w14:textId="228799EC" w:rsidR="009721F3" w:rsidRPr="00FA0F6B" w:rsidRDefault="009721F3" w:rsidP="00E60FD9">
      <w:pPr>
        <w:pStyle w:val="Paragraphedeliste"/>
        <w:numPr>
          <w:ilvl w:val="0"/>
          <w:numId w:val="2"/>
        </w:numPr>
        <w:spacing w:after="0" w:line="240" w:lineRule="auto"/>
        <w:jc w:val="both"/>
        <w:rPr>
          <w:rFonts w:ascii="Marianne" w:hAnsi="Marianne" w:cstheme="minorHAnsi"/>
          <w:sz w:val="18"/>
          <w:szCs w:val="18"/>
        </w:rPr>
      </w:pPr>
      <w:r w:rsidRPr="00FA0F6B">
        <w:rPr>
          <w:rFonts w:ascii="Marianne" w:eastAsia="Wingdings" w:hAnsi="Marianne" w:cstheme="minorHAnsi"/>
          <w:color w:val="000000"/>
          <w:sz w:val="18"/>
          <w:szCs w:val="18"/>
        </w:rPr>
        <w:t>des clauses sociales :</w:t>
      </w:r>
      <w:r w:rsidRPr="00FA0F6B">
        <w:rPr>
          <w:rFonts w:ascii="Marianne" w:eastAsia="Wingdings" w:hAnsi="Marianne" w:cstheme="minorHAnsi"/>
          <w:color w:val="000000"/>
          <w:sz w:val="18"/>
          <w:szCs w:val="18"/>
        </w:rPr>
        <w:tab/>
      </w:r>
      <w:r w:rsidRPr="00FA0F6B">
        <w:rPr>
          <w:rFonts w:ascii="Marianne" w:eastAsia="Wingdings" w:hAnsi="Marianne" w:cstheme="minorHAnsi"/>
          <w:color w:val="000000"/>
          <w:sz w:val="18"/>
          <w:szCs w:val="18"/>
        </w:rPr>
        <w:tab/>
      </w:r>
      <w:r w:rsidRPr="00FA0F6B">
        <w:rPr>
          <w:rFonts w:ascii="Marianne" w:eastAsia="Wingdings" w:hAnsi="Marianne" w:cstheme="minorHAnsi"/>
          <w:color w:val="000000"/>
          <w:sz w:val="18"/>
          <w:szCs w:val="18"/>
        </w:rPr>
        <w:tab/>
      </w:r>
      <w:sdt>
        <w:sdtPr>
          <w:rPr>
            <w:rFonts w:ascii="Marianne" w:eastAsia="Wingdings" w:hAnsi="Marianne" w:cstheme="minorHAnsi"/>
            <w:sz w:val="18"/>
            <w:szCs w:val="18"/>
          </w:rPr>
          <w:id w:val="-610355082"/>
          <w14:checkbox>
            <w14:checked w14:val="1"/>
            <w14:checkedState w14:val="2612" w14:font="MS Gothic"/>
            <w14:uncheckedState w14:val="2610" w14:font="MS Gothic"/>
          </w14:checkbox>
        </w:sdtPr>
        <w:sdtEndPr/>
        <w:sdtContent>
          <w:r w:rsidR="00EE00B2">
            <w:rPr>
              <w:rFonts w:ascii="MS Gothic" w:eastAsia="MS Gothic" w:hAnsi="MS Gothic" w:cstheme="minorHAnsi" w:hint="eastAsia"/>
              <w:sz w:val="18"/>
              <w:szCs w:val="18"/>
            </w:rPr>
            <w:t>☒</w:t>
          </w:r>
        </w:sdtContent>
      </w:sdt>
      <w:r w:rsidRPr="00FA0F6B">
        <w:rPr>
          <w:rFonts w:ascii="Marianne" w:eastAsia="Wingdings" w:hAnsi="Marianne" w:cstheme="minorHAnsi"/>
          <w:color w:val="000000"/>
          <w:sz w:val="18"/>
          <w:szCs w:val="18"/>
        </w:rPr>
        <w:t xml:space="preserve"> NON  </w:t>
      </w:r>
      <w:r w:rsidRPr="00FA0F6B">
        <w:rPr>
          <w:rFonts w:ascii="Marianne" w:eastAsia="Wingdings" w:hAnsi="Marianne" w:cstheme="minorHAnsi"/>
          <w:color w:val="000000"/>
          <w:sz w:val="18"/>
          <w:szCs w:val="18"/>
        </w:rPr>
        <w:tab/>
      </w:r>
      <w:sdt>
        <w:sdtPr>
          <w:rPr>
            <w:rFonts w:ascii="Marianne" w:eastAsia="Wingdings" w:hAnsi="Marianne" w:cstheme="minorHAnsi"/>
            <w:sz w:val="18"/>
            <w:szCs w:val="18"/>
          </w:rPr>
          <w:id w:val="1281769260"/>
          <w14:checkbox>
            <w14:checked w14:val="0"/>
            <w14:checkedState w14:val="2612" w14:font="MS Gothic"/>
            <w14:uncheckedState w14:val="2610" w14:font="MS Gothic"/>
          </w14:checkbox>
        </w:sdtPr>
        <w:sdtEndPr/>
        <w:sdtContent>
          <w:r w:rsidR="00B025E9">
            <w:rPr>
              <w:rFonts w:ascii="MS Gothic" w:eastAsia="MS Gothic" w:hAnsi="MS Gothic" w:cstheme="minorHAnsi" w:hint="eastAsia"/>
              <w:sz w:val="18"/>
              <w:szCs w:val="18"/>
            </w:rPr>
            <w:t>☐</w:t>
          </w:r>
        </w:sdtContent>
      </w:sdt>
      <w:r w:rsidRPr="00FA0F6B">
        <w:rPr>
          <w:rFonts w:ascii="Marianne" w:eastAsia="Wingdings" w:hAnsi="Marianne" w:cstheme="minorHAnsi"/>
          <w:color w:val="000000"/>
          <w:sz w:val="18"/>
          <w:szCs w:val="18"/>
        </w:rPr>
        <w:t xml:space="preserve"> OUI</w:t>
      </w:r>
    </w:p>
    <w:p w14:paraId="23BD8957" w14:textId="77777777" w:rsidR="009721F3" w:rsidRPr="00F00A0D" w:rsidRDefault="009721F3" w:rsidP="00E60FD9">
      <w:pPr>
        <w:jc w:val="both"/>
        <w:rPr>
          <w:rFonts w:ascii="Marianne" w:hAnsi="Marianne" w:cstheme="minorHAnsi"/>
          <w:sz w:val="18"/>
          <w:szCs w:val="18"/>
          <w:highlight w:val="yellow"/>
        </w:rPr>
      </w:pPr>
    </w:p>
    <w:p w14:paraId="394A8DFF" w14:textId="77777777" w:rsidR="009721F3" w:rsidRPr="00A05FDE" w:rsidRDefault="009721F3" w:rsidP="00E60FD9">
      <w:pPr>
        <w:jc w:val="both"/>
        <w:rPr>
          <w:rFonts w:ascii="Marianne" w:hAnsi="Marianne" w:cstheme="minorHAnsi"/>
          <w:b/>
          <w:bCs/>
          <w:sz w:val="18"/>
          <w:szCs w:val="18"/>
        </w:rPr>
      </w:pPr>
      <w:r w:rsidRPr="00A05FDE">
        <w:rPr>
          <w:rFonts w:ascii="Marianne" w:hAnsi="Marianne" w:cstheme="minorHAnsi"/>
          <w:b/>
          <w:bCs/>
          <w:sz w:val="18"/>
          <w:szCs w:val="18"/>
        </w:rPr>
        <w:t>B7</w:t>
      </w:r>
      <w:r>
        <w:rPr>
          <w:rFonts w:ascii="Marianne" w:hAnsi="Marianne" w:cstheme="minorHAnsi"/>
          <w:b/>
          <w:bCs/>
          <w:sz w:val="18"/>
          <w:szCs w:val="18"/>
        </w:rPr>
        <w:t>.</w:t>
      </w:r>
      <w:r w:rsidRPr="00A05FDE">
        <w:rPr>
          <w:rFonts w:ascii="Marianne" w:hAnsi="Marianne" w:cstheme="minorHAnsi"/>
          <w:b/>
          <w:bCs/>
          <w:sz w:val="18"/>
          <w:szCs w:val="18"/>
        </w:rPr>
        <w:t xml:space="preserve"> Lieux d’exécution </w:t>
      </w:r>
    </w:p>
    <w:p w14:paraId="7C363CBC" w14:textId="77777777" w:rsidR="009721F3" w:rsidRPr="00A05FDE" w:rsidRDefault="009721F3" w:rsidP="00E60FD9">
      <w:pPr>
        <w:ind w:left="360"/>
        <w:jc w:val="both"/>
        <w:rPr>
          <w:rFonts w:ascii="Marianne" w:hAnsi="Marianne" w:cstheme="minorHAnsi"/>
          <w:sz w:val="18"/>
          <w:szCs w:val="18"/>
        </w:rPr>
      </w:pPr>
    </w:p>
    <w:p w14:paraId="47C4F4FA" w14:textId="77777777" w:rsidR="009721F3" w:rsidRDefault="009721F3" w:rsidP="00E60FD9">
      <w:pPr>
        <w:jc w:val="both"/>
        <w:rPr>
          <w:rFonts w:ascii="Marianne" w:hAnsi="Marianne" w:cstheme="minorHAnsi"/>
          <w:sz w:val="18"/>
          <w:szCs w:val="18"/>
        </w:rPr>
      </w:pPr>
      <w:r>
        <w:rPr>
          <w:rFonts w:ascii="Marianne" w:hAnsi="Marianne" w:cstheme="minorHAnsi"/>
          <w:sz w:val="18"/>
          <w:szCs w:val="18"/>
        </w:rPr>
        <w:t>L’ensemble des prestations s’exécutent à Paris et en région Ile-de-France.</w:t>
      </w:r>
    </w:p>
    <w:p w14:paraId="69F6FE3F" w14:textId="77777777" w:rsidR="009721F3" w:rsidRPr="00A05FDE" w:rsidRDefault="009721F3" w:rsidP="00E60FD9">
      <w:pPr>
        <w:jc w:val="both"/>
        <w:rPr>
          <w:rFonts w:ascii="Marianne" w:hAnsi="Marianne" w:cstheme="minorHAnsi"/>
          <w:sz w:val="18"/>
          <w:szCs w:val="18"/>
        </w:rPr>
      </w:pPr>
    </w:p>
    <w:p w14:paraId="4384B883" w14:textId="77777777" w:rsidR="009721F3" w:rsidRPr="00A05FDE" w:rsidRDefault="009721F3" w:rsidP="00E60FD9">
      <w:pPr>
        <w:tabs>
          <w:tab w:val="left" w:pos="284"/>
        </w:tabs>
        <w:jc w:val="both"/>
        <w:rPr>
          <w:rFonts w:ascii="Marianne" w:hAnsi="Marianne" w:cstheme="minorHAnsi"/>
          <w:b/>
          <w:bCs/>
          <w:sz w:val="18"/>
          <w:szCs w:val="18"/>
        </w:rPr>
      </w:pPr>
      <w:r w:rsidRPr="00A05FDE">
        <w:rPr>
          <w:rFonts w:ascii="Marianne" w:hAnsi="Marianne" w:cstheme="minorHAnsi"/>
          <w:b/>
          <w:bCs/>
          <w:sz w:val="18"/>
          <w:szCs w:val="18"/>
        </w:rPr>
        <w:t>B8</w:t>
      </w:r>
      <w:r>
        <w:rPr>
          <w:rFonts w:ascii="Marianne" w:hAnsi="Marianne" w:cstheme="minorHAnsi"/>
          <w:b/>
          <w:bCs/>
          <w:sz w:val="18"/>
          <w:szCs w:val="18"/>
        </w:rPr>
        <w:t>. Délai de validité de l'offre</w:t>
      </w:r>
    </w:p>
    <w:p w14:paraId="55A75C92" w14:textId="77777777" w:rsidR="009721F3" w:rsidRPr="00A05FDE" w:rsidRDefault="009721F3" w:rsidP="00E60FD9">
      <w:pPr>
        <w:tabs>
          <w:tab w:val="left" w:pos="284"/>
        </w:tabs>
        <w:ind w:firstLine="360"/>
        <w:jc w:val="both"/>
        <w:rPr>
          <w:rFonts w:ascii="Marianne" w:hAnsi="Marianne" w:cstheme="minorHAnsi"/>
          <w:sz w:val="18"/>
          <w:szCs w:val="18"/>
        </w:rPr>
      </w:pPr>
    </w:p>
    <w:p w14:paraId="109724DC" w14:textId="77777777" w:rsidR="009721F3" w:rsidRDefault="009721F3" w:rsidP="00E60FD9">
      <w:pPr>
        <w:jc w:val="both"/>
        <w:rPr>
          <w:rFonts w:ascii="Marianne" w:hAnsi="Marianne" w:cstheme="minorHAnsi"/>
          <w:sz w:val="18"/>
          <w:szCs w:val="18"/>
        </w:rPr>
      </w:pPr>
      <w:r w:rsidRPr="006A64FD">
        <w:rPr>
          <w:rFonts w:ascii="Marianne" w:hAnsi="Marianne" w:cstheme="minorHAnsi"/>
          <w:sz w:val="18"/>
          <w:szCs w:val="18"/>
        </w:rPr>
        <w:t xml:space="preserve">Le délai de validité des offres est fixé </w:t>
      </w:r>
      <w:r w:rsidRPr="005F3005">
        <w:rPr>
          <w:rFonts w:ascii="Marianne" w:hAnsi="Marianne" w:cstheme="minorHAnsi"/>
          <w:sz w:val="18"/>
          <w:szCs w:val="18"/>
        </w:rPr>
        <w:t>à cent-quatre-vingt (180) jours à compter de la date limite de remise des plis.</w:t>
      </w:r>
    </w:p>
    <w:p w14:paraId="116DBAE8" w14:textId="77777777" w:rsidR="009721F3" w:rsidRDefault="009721F3" w:rsidP="009721F3">
      <w:pPr>
        <w:jc w:val="both"/>
        <w:rPr>
          <w:rFonts w:ascii="Marianne" w:hAnsi="Marianne" w:cstheme="minorHAnsi"/>
          <w:sz w:val="18"/>
          <w:szCs w:val="18"/>
        </w:rPr>
      </w:pPr>
    </w:p>
    <w:p w14:paraId="39A8057D" w14:textId="77777777" w:rsidR="009721F3" w:rsidRPr="005F3005" w:rsidRDefault="009721F3" w:rsidP="00625259">
      <w:pPr>
        <w:shd w:val="clear" w:color="auto" w:fill="CBDFDF"/>
        <w:spacing w:line="276" w:lineRule="auto"/>
        <w:jc w:val="both"/>
        <w:rPr>
          <w:rFonts w:ascii="Marianne" w:hAnsi="Marianne" w:cstheme="minorHAnsi"/>
          <w:b/>
          <w:sz w:val="18"/>
          <w:szCs w:val="18"/>
        </w:rPr>
      </w:pPr>
      <w:r w:rsidRPr="005407D3">
        <w:rPr>
          <w:rFonts w:ascii="Marianne" w:hAnsi="Marianne" w:cstheme="minorHAnsi"/>
          <w:b/>
          <w:sz w:val="18"/>
          <w:szCs w:val="18"/>
        </w:rPr>
        <w:t xml:space="preserve">C - </w:t>
      </w:r>
      <w:r w:rsidRPr="005F3005">
        <w:rPr>
          <w:rFonts w:ascii="Marianne" w:hAnsi="Marianne" w:cstheme="minorHAnsi"/>
          <w:b/>
          <w:sz w:val="18"/>
          <w:szCs w:val="18"/>
        </w:rPr>
        <w:t>Signature du marché</w:t>
      </w:r>
      <w:r w:rsidR="00E60FD9" w:rsidRPr="005F3005">
        <w:rPr>
          <w:rFonts w:ascii="Marianne" w:hAnsi="Marianne" w:cstheme="minorHAnsi"/>
          <w:b/>
          <w:sz w:val="18"/>
          <w:szCs w:val="18"/>
        </w:rPr>
        <w:t xml:space="preserve"> </w:t>
      </w:r>
      <w:r w:rsidRPr="005F3005">
        <w:rPr>
          <w:rFonts w:ascii="Marianne" w:hAnsi="Marianne" w:cstheme="minorHAnsi"/>
          <w:b/>
          <w:sz w:val="18"/>
          <w:szCs w:val="18"/>
        </w:rPr>
        <w:t>par le titulaire ou par le groupement titulaire</w:t>
      </w:r>
    </w:p>
    <w:p w14:paraId="7DE75084" w14:textId="77777777" w:rsidR="009721F3" w:rsidRPr="005F3005" w:rsidRDefault="009721F3" w:rsidP="009721F3">
      <w:pPr>
        <w:pStyle w:val="NormalWeb"/>
        <w:spacing w:before="0" w:beforeAutospacing="0" w:after="0" w:afterAutospacing="0"/>
        <w:rPr>
          <w:rFonts w:ascii="Marianne" w:hAnsi="Marianne" w:cstheme="minorHAnsi"/>
          <w:b/>
          <w:sz w:val="18"/>
          <w:szCs w:val="18"/>
        </w:rPr>
      </w:pPr>
    </w:p>
    <w:p w14:paraId="2E08DC6E" w14:textId="77777777" w:rsidR="009721F3" w:rsidRDefault="009721F3" w:rsidP="009721F3">
      <w:pPr>
        <w:pStyle w:val="NormalWeb"/>
        <w:spacing w:before="0" w:beforeAutospacing="0" w:after="0" w:afterAutospacing="0"/>
        <w:rPr>
          <w:rFonts w:ascii="Marianne" w:hAnsi="Marianne" w:cs="Calibri"/>
          <w:b/>
          <w:bCs/>
          <w:sz w:val="18"/>
          <w:szCs w:val="18"/>
        </w:rPr>
      </w:pPr>
      <w:r w:rsidRPr="005F3005">
        <w:rPr>
          <w:rFonts w:ascii="Marianne" w:hAnsi="Marianne" w:cstheme="minorHAnsi"/>
          <w:b/>
          <w:sz w:val="18"/>
          <w:szCs w:val="18"/>
        </w:rPr>
        <w:t xml:space="preserve">C1. </w:t>
      </w:r>
      <w:r w:rsidRPr="005F3005">
        <w:rPr>
          <w:rFonts w:ascii="Marianne" w:hAnsi="Marianne" w:cs="Calibri"/>
          <w:b/>
          <w:bCs/>
          <w:sz w:val="18"/>
          <w:szCs w:val="18"/>
        </w:rPr>
        <w:t>Signature du marché</w:t>
      </w:r>
      <w:r w:rsidR="00E60FD9" w:rsidRPr="005F3005">
        <w:rPr>
          <w:rFonts w:ascii="Marianne" w:hAnsi="Marianne" w:cs="Calibri"/>
          <w:b/>
          <w:bCs/>
          <w:sz w:val="18"/>
          <w:szCs w:val="18"/>
        </w:rPr>
        <w:t xml:space="preserve"> </w:t>
      </w:r>
      <w:r>
        <w:rPr>
          <w:rFonts w:ascii="Marianne" w:hAnsi="Marianne" w:cs="Calibri"/>
          <w:b/>
          <w:bCs/>
          <w:sz w:val="18"/>
          <w:szCs w:val="18"/>
        </w:rPr>
        <w:t xml:space="preserve">par le titulaire individuel </w:t>
      </w:r>
    </w:p>
    <w:p w14:paraId="24FD20D5" w14:textId="77777777" w:rsidR="009721F3" w:rsidRPr="00A05FDE" w:rsidRDefault="009721F3" w:rsidP="009721F3">
      <w:pPr>
        <w:pStyle w:val="NormalWeb"/>
        <w:spacing w:before="0" w:beforeAutospacing="0" w:after="0" w:afterAutospacing="0"/>
        <w:rPr>
          <w:rFonts w:ascii="Marianne" w:hAnsi="Marianne" w:cs="Calibri"/>
          <w:b/>
          <w:bCs/>
          <w:sz w:val="18"/>
          <w:szCs w:val="18"/>
        </w:rPr>
      </w:pPr>
    </w:p>
    <w:tbl>
      <w:tblPr>
        <w:tblStyle w:val="Grilledutableau"/>
        <w:tblW w:w="0" w:type="auto"/>
        <w:tblLook w:val="04A0" w:firstRow="1" w:lastRow="0" w:firstColumn="1" w:lastColumn="0" w:noHBand="0" w:noVBand="1"/>
      </w:tblPr>
      <w:tblGrid>
        <w:gridCol w:w="3024"/>
        <w:gridCol w:w="3017"/>
        <w:gridCol w:w="3021"/>
      </w:tblGrid>
      <w:tr w:rsidR="009721F3" w:rsidRPr="00A05FDE" w14:paraId="6EB76CF4" w14:textId="77777777" w:rsidTr="00FE3272">
        <w:trPr>
          <w:trHeight w:val="609"/>
        </w:trPr>
        <w:tc>
          <w:tcPr>
            <w:tcW w:w="3448" w:type="dxa"/>
            <w:shd w:val="clear" w:color="auto" w:fill="F2F2F2" w:themeFill="background1" w:themeFillShade="F2"/>
            <w:vAlign w:val="center"/>
          </w:tcPr>
          <w:p w14:paraId="1DE1600D"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Nom, prénom et qualité </w:t>
            </w:r>
          </w:p>
          <w:p w14:paraId="6A2E8FF0" w14:textId="77777777" w:rsidR="009721F3" w:rsidRPr="00A05FDE" w:rsidRDefault="002E43DF" w:rsidP="002268F7">
            <w:pPr>
              <w:pStyle w:val="Contenudetableau"/>
              <w:jc w:val="center"/>
              <w:rPr>
                <w:rFonts w:ascii="Marianne" w:hAnsi="Marianne" w:cstheme="minorHAnsi"/>
                <w:sz w:val="18"/>
                <w:szCs w:val="18"/>
              </w:rPr>
            </w:pPr>
            <w:r>
              <w:rPr>
                <w:rFonts w:ascii="Marianne" w:hAnsi="Marianne" w:cstheme="minorHAnsi"/>
                <w:b/>
                <w:bCs/>
                <w:sz w:val="18"/>
                <w:szCs w:val="18"/>
              </w:rPr>
              <w:t>du signataire *</w:t>
            </w:r>
          </w:p>
        </w:tc>
        <w:tc>
          <w:tcPr>
            <w:tcW w:w="3448" w:type="dxa"/>
            <w:shd w:val="clear" w:color="auto" w:fill="F2F2F2" w:themeFill="background1" w:themeFillShade="F2"/>
            <w:vAlign w:val="center"/>
          </w:tcPr>
          <w:p w14:paraId="1754D364"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Lieu et date de signature</w:t>
            </w:r>
          </w:p>
        </w:tc>
        <w:tc>
          <w:tcPr>
            <w:tcW w:w="3448" w:type="dxa"/>
            <w:shd w:val="clear" w:color="auto" w:fill="F2F2F2" w:themeFill="background1" w:themeFillShade="F2"/>
            <w:vAlign w:val="center"/>
          </w:tcPr>
          <w:p w14:paraId="2C3E57B4" w14:textId="77777777" w:rsidR="009721F3" w:rsidRPr="00A05FDE" w:rsidRDefault="009721F3" w:rsidP="002268F7">
            <w:pPr>
              <w:pStyle w:val="Contenudetableau"/>
              <w:jc w:val="center"/>
              <w:rPr>
                <w:rFonts w:ascii="Marianne" w:hAnsi="Marianne" w:cstheme="minorHAnsi"/>
                <w:sz w:val="18"/>
                <w:szCs w:val="18"/>
              </w:rPr>
            </w:pPr>
            <w:r w:rsidRPr="00A05FDE">
              <w:rPr>
                <w:rFonts w:ascii="Marianne" w:hAnsi="Marianne" w:cstheme="minorHAnsi"/>
                <w:b/>
                <w:bCs/>
                <w:sz w:val="18"/>
                <w:szCs w:val="18"/>
              </w:rPr>
              <w:t>Signature</w:t>
            </w:r>
          </w:p>
        </w:tc>
      </w:tr>
      <w:tr w:rsidR="002E43DF" w:rsidRPr="00A05FDE" w14:paraId="2833D0C1" w14:textId="77777777" w:rsidTr="00625259">
        <w:trPr>
          <w:trHeight w:val="1483"/>
        </w:trPr>
        <w:tc>
          <w:tcPr>
            <w:tcW w:w="3448" w:type="dxa"/>
            <w:shd w:val="clear" w:color="auto" w:fill="FFFFFF" w:themeFill="background1"/>
          </w:tcPr>
          <w:p w14:paraId="0DDBC14F" w14:textId="77777777" w:rsidR="009721F3" w:rsidRPr="00A05FDE" w:rsidRDefault="009721F3" w:rsidP="002268F7">
            <w:pPr>
              <w:pStyle w:val="Contenudetableau"/>
              <w:jc w:val="both"/>
              <w:rPr>
                <w:rFonts w:ascii="Marianne" w:hAnsi="Marianne" w:cstheme="minorHAnsi"/>
                <w:sz w:val="18"/>
                <w:szCs w:val="18"/>
              </w:rPr>
            </w:pPr>
          </w:p>
          <w:p w14:paraId="4293A022" w14:textId="77777777" w:rsidR="009721F3" w:rsidRPr="00A05FDE" w:rsidRDefault="009721F3" w:rsidP="002268F7">
            <w:pPr>
              <w:pStyle w:val="Contenudetableau"/>
              <w:jc w:val="both"/>
              <w:rPr>
                <w:rFonts w:ascii="Marianne" w:hAnsi="Marianne" w:cstheme="minorHAnsi"/>
                <w:sz w:val="18"/>
                <w:szCs w:val="18"/>
              </w:rPr>
            </w:pPr>
          </w:p>
          <w:p w14:paraId="3473072D" w14:textId="77777777" w:rsidR="009721F3" w:rsidRPr="00A05FDE" w:rsidRDefault="009721F3" w:rsidP="002268F7">
            <w:pPr>
              <w:pStyle w:val="Contenudetableau"/>
              <w:jc w:val="both"/>
              <w:rPr>
                <w:rFonts w:ascii="Marianne" w:hAnsi="Marianne" w:cstheme="minorHAnsi"/>
                <w:sz w:val="18"/>
                <w:szCs w:val="18"/>
              </w:rPr>
            </w:pPr>
          </w:p>
        </w:tc>
        <w:tc>
          <w:tcPr>
            <w:tcW w:w="3448" w:type="dxa"/>
            <w:shd w:val="clear" w:color="auto" w:fill="FFFFFF" w:themeFill="background1"/>
          </w:tcPr>
          <w:p w14:paraId="3BE7267C" w14:textId="77777777" w:rsidR="009721F3" w:rsidRPr="00A05FDE" w:rsidRDefault="009721F3" w:rsidP="002268F7">
            <w:pPr>
              <w:pStyle w:val="Contenudetableau"/>
              <w:jc w:val="both"/>
              <w:rPr>
                <w:rFonts w:ascii="Marianne" w:hAnsi="Marianne" w:cstheme="minorHAnsi"/>
                <w:sz w:val="18"/>
                <w:szCs w:val="18"/>
              </w:rPr>
            </w:pPr>
          </w:p>
        </w:tc>
        <w:tc>
          <w:tcPr>
            <w:tcW w:w="3448" w:type="dxa"/>
            <w:shd w:val="clear" w:color="auto" w:fill="FFFFFF" w:themeFill="background1"/>
          </w:tcPr>
          <w:p w14:paraId="2DBC346C" w14:textId="77777777" w:rsidR="009721F3" w:rsidRPr="00A05FDE" w:rsidRDefault="009721F3" w:rsidP="002268F7">
            <w:pPr>
              <w:pStyle w:val="Contenudetableau"/>
              <w:jc w:val="both"/>
              <w:rPr>
                <w:rFonts w:ascii="Marianne" w:hAnsi="Marianne" w:cstheme="minorHAnsi"/>
                <w:sz w:val="18"/>
                <w:szCs w:val="18"/>
              </w:rPr>
            </w:pPr>
          </w:p>
        </w:tc>
      </w:tr>
    </w:tbl>
    <w:p w14:paraId="66DC3475" w14:textId="77777777" w:rsidR="009721F3" w:rsidRPr="005249AF" w:rsidRDefault="002E43DF" w:rsidP="009721F3">
      <w:pPr>
        <w:pStyle w:val="NormalWeb"/>
        <w:spacing w:before="0" w:beforeAutospacing="0" w:after="0" w:afterAutospacing="0"/>
        <w:rPr>
          <w:rFonts w:ascii="Marianne" w:hAnsi="Marianne" w:cstheme="minorHAnsi"/>
          <w:color w:val="FF0000"/>
          <w:sz w:val="18"/>
          <w:szCs w:val="18"/>
        </w:rPr>
      </w:pPr>
      <w:r w:rsidRPr="00D66BDF">
        <w:rPr>
          <w:rFonts w:ascii="Marianne" w:hAnsi="Marianne" w:cstheme="minorHAnsi"/>
          <w:sz w:val="18"/>
          <w:szCs w:val="18"/>
        </w:rPr>
        <w:t>*</w:t>
      </w:r>
      <w:r>
        <w:rPr>
          <w:rFonts w:ascii="Marianne" w:hAnsi="Marianne" w:cstheme="minorHAnsi"/>
          <w:sz w:val="18"/>
          <w:szCs w:val="18"/>
        </w:rPr>
        <w:t xml:space="preserve"> L</w:t>
      </w:r>
      <w:r w:rsidR="009721F3" w:rsidRPr="005249AF">
        <w:rPr>
          <w:rFonts w:ascii="Marianne" w:hAnsi="Marianne" w:cstheme="minorHAnsi"/>
          <w:sz w:val="18"/>
          <w:szCs w:val="18"/>
        </w:rPr>
        <w:t>e signataire doit avoir le pouvoir d’engager la personne qu’il représente</w:t>
      </w:r>
      <w:r w:rsidR="009721F3">
        <w:rPr>
          <w:rFonts w:ascii="Marianne" w:hAnsi="Marianne" w:cstheme="minorHAnsi"/>
          <w:sz w:val="18"/>
          <w:szCs w:val="18"/>
        </w:rPr>
        <w:t>.</w:t>
      </w:r>
    </w:p>
    <w:p w14:paraId="28D55D1F" w14:textId="77777777" w:rsidR="009721F3" w:rsidRDefault="009721F3" w:rsidP="009721F3">
      <w:pPr>
        <w:tabs>
          <w:tab w:val="left" w:pos="426"/>
          <w:tab w:val="left" w:pos="851"/>
        </w:tabs>
        <w:jc w:val="both"/>
        <w:rPr>
          <w:rFonts w:ascii="Marianne" w:hAnsi="Marianne" w:cstheme="minorHAnsi"/>
          <w:b/>
          <w:sz w:val="18"/>
          <w:szCs w:val="18"/>
        </w:rPr>
      </w:pPr>
    </w:p>
    <w:p w14:paraId="1C624854" w14:textId="77777777" w:rsidR="00B0709C" w:rsidRDefault="00B0709C" w:rsidP="00B0709C">
      <w:pPr>
        <w:tabs>
          <w:tab w:val="left" w:pos="3105"/>
        </w:tabs>
        <w:jc w:val="both"/>
        <w:rPr>
          <w:rFonts w:ascii="Marianne" w:hAnsi="Marianne" w:cs="Arial"/>
          <w:color w:val="FF0000"/>
          <w:sz w:val="18"/>
          <w:szCs w:val="18"/>
        </w:rPr>
      </w:pPr>
      <w:r w:rsidRPr="003D49A1">
        <w:rPr>
          <w:rFonts w:ascii="Marianne" w:hAnsi="Marianne" w:cs="Arial"/>
          <w:color w:val="FF0000"/>
          <w:sz w:val="18"/>
          <w:szCs w:val="18"/>
        </w:rPr>
        <w:t xml:space="preserve">Si vous ne disposez pas d’une signature électronique (jeton de signature), l’acte d’engagement </w:t>
      </w:r>
      <w:r w:rsidRPr="003D49A1">
        <w:rPr>
          <w:rFonts w:ascii="Marianne" w:hAnsi="Marianne" w:cs="Arial"/>
          <w:b/>
          <w:color w:val="FF0000"/>
          <w:sz w:val="18"/>
          <w:szCs w:val="18"/>
        </w:rPr>
        <w:t>signé en original</w:t>
      </w:r>
      <w:r w:rsidRPr="003D49A1">
        <w:rPr>
          <w:rFonts w:ascii="Marianne" w:hAnsi="Marianne" w:cs="Arial"/>
          <w:color w:val="FF0000"/>
          <w:sz w:val="18"/>
          <w:szCs w:val="18"/>
        </w:rPr>
        <w:t xml:space="preserve"> doit être envoyé par </w:t>
      </w:r>
      <w:r w:rsidRPr="003D49A1">
        <w:rPr>
          <w:rFonts w:ascii="Marianne" w:hAnsi="Marianne" w:cs="Arial"/>
          <w:color w:val="FF0000"/>
          <w:sz w:val="18"/>
          <w:szCs w:val="18"/>
          <w:u w:val="single"/>
        </w:rPr>
        <w:t>courrier postal</w:t>
      </w:r>
      <w:r w:rsidRPr="003D49A1">
        <w:rPr>
          <w:rFonts w:ascii="Marianne" w:hAnsi="Marianne" w:cs="Arial"/>
          <w:color w:val="FF0000"/>
          <w:sz w:val="18"/>
          <w:szCs w:val="18"/>
        </w:rPr>
        <w:t xml:space="preserve"> à l’adresse suivante :</w:t>
      </w:r>
    </w:p>
    <w:p w14:paraId="5BBFE4B7" w14:textId="1CAD4112" w:rsidR="00B0709C" w:rsidRPr="003D49A1" w:rsidRDefault="00B0709C" w:rsidP="00B0709C">
      <w:pPr>
        <w:tabs>
          <w:tab w:val="left" w:pos="3105"/>
        </w:tabs>
        <w:jc w:val="both"/>
        <w:rPr>
          <w:rFonts w:ascii="Marianne" w:hAnsi="Marianne" w:cs="Arial"/>
          <w:color w:val="FF0000"/>
          <w:sz w:val="18"/>
          <w:szCs w:val="18"/>
        </w:rPr>
      </w:pPr>
    </w:p>
    <w:p w14:paraId="6BB6337E" w14:textId="77777777" w:rsidR="00B0709C" w:rsidRPr="003D49A1" w:rsidRDefault="00B0709C" w:rsidP="00B0709C">
      <w:pPr>
        <w:tabs>
          <w:tab w:val="left" w:pos="3105"/>
        </w:tabs>
        <w:jc w:val="center"/>
        <w:rPr>
          <w:rFonts w:ascii="Marianne" w:hAnsi="Marianne" w:cs="Arial"/>
          <w:b/>
          <w:color w:val="FF0000"/>
          <w:sz w:val="18"/>
          <w:szCs w:val="18"/>
        </w:rPr>
      </w:pPr>
      <w:r w:rsidRPr="003D49A1">
        <w:rPr>
          <w:rFonts w:ascii="Marianne" w:hAnsi="Marianne" w:cs="Arial"/>
          <w:b/>
          <w:color w:val="FF0000"/>
          <w:sz w:val="18"/>
          <w:szCs w:val="18"/>
        </w:rPr>
        <w:t>Direction des services administratifs et financiers (DSAF)</w:t>
      </w:r>
    </w:p>
    <w:p w14:paraId="47E26202" w14:textId="77777777" w:rsidR="00B0709C" w:rsidRPr="003D49A1" w:rsidRDefault="00B0709C" w:rsidP="00B0709C">
      <w:pPr>
        <w:tabs>
          <w:tab w:val="left" w:pos="3105"/>
        </w:tabs>
        <w:jc w:val="center"/>
        <w:rPr>
          <w:rFonts w:ascii="Marianne" w:hAnsi="Marianne" w:cs="Arial"/>
          <w:b/>
          <w:color w:val="FF0000"/>
          <w:sz w:val="18"/>
          <w:szCs w:val="18"/>
        </w:rPr>
      </w:pPr>
      <w:r w:rsidRPr="003D49A1">
        <w:rPr>
          <w:rFonts w:ascii="Marianne" w:hAnsi="Marianne" w:cs="Arial"/>
          <w:b/>
          <w:color w:val="FF0000"/>
          <w:sz w:val="18"/>
          <w:szCs w:val="18"/>
        </w:rPr>
        <w:t>Bureau des achats ministériels (section FPG)</w:t>
      </w:r>
    </w:p>
    <w:p w14:paraId="52D6BCAB" w14:textId="77777777" w:rsidR="00B0709C" w:rsidRPr="003D49A1" w:rsidRDefault="00B0709C" w:rsidP="00B0709C">
      <w:pPr>
        <w:tabs>
          <w:tab w:val="left" w:pos="3105"/>
        </w:tabs>
        <w:jc w:val="center"/>
        <w:rPr>
          <w:rFonts w:ascii="Marianne" w:hAnsi="Marianne" w:cs="Arial"/>
          <w:b/>
          <w:color w:val="FF0000"/>
          <w:sz w:val="18"/>
          <w:szCs w:val="18"/>
        </w:rPr>
      </w:pPr>
      <w:r w:rsidRPr="003D49A1">
        <w:rPr>
          <w:rFonts w:ascii="Marianne" w:hAnsi="Marianne" w:cs="Arial"/>
          <w:b/>
          <w:color w:val="FF0000"/>
          <w:sz w:val="18"/>
          <w:szCs w:val="18"/>
        </w:rPr>
        <w:t>20 avenue de Ségur</w:t>
      </w:r>
    </w:p>
    <w:p w14:paraId="1310D313" w14:textId="77777777" w:rsidR="00B0709C" w:rsidRPr="003D49A1" w:rsidRDefault="00B0709C" w:rsidP="00B0709C">
      <w:pPr>
        <w:tabs>
          <w:tab w:val="left" w:pos="3105"/>
        </w:tabs>
        <w:jc w:val="center"/>
        <w:rPr>
          <w:rFonts w:ascii="Marianne" w:hAnsi="Marianne" w:cs="Arial"/>
          <w:b/>
          <w:color w:val="FF0000"/>
          <w:sz w:val="18"/>
          <w:szCs w:val="18"/>
        </w:rPr>
      </w:pPr>
      <w:r w:rsidRPr="003D49A1">
        <w:rPr>
          <w:rFonts w:ascii="Marianne" w:hAnsi="Marianne" w:cs="Arial"/>
          <w:b/>
          <w:color w:val="FF0000"/>
          <w:sz w:val="18"/>
          <w:szCs w:val="18"/>
        </w:rPr>
        <w:t>TSA 70723 – 75334 PARIS cedex 7</w:t>
      </w:r>
    </w:p>
    <w:p w14:paraId="077E4969" w14:textId="38FE1958" w:rsidR="008B7957" w:rsidRDefault="008B7957" w:rsidP="009721F3">
      <w:pPr>
        <w:tabs>
          <w:tab w:val="left" w:pos="426"/>
          <w:tab w:val="left" w:pos="851"/>
        </w:tabs>
        <w:jc w:val="both"/>
        <w:rPr>
          <w:rFonts w:ascii="Marianne" w:hAnsi="Marianne" w:cstheme="minorHAnsi"/>
          <w:b/>
          <w:sz w:val="18"/>
          <w:szCs w:val="18"/>
        </w:rPr>
      </w:pPr>
    </w:p>
    <w:p w14:paraId="071F13B9" w14:textId="2503D824" w:rsidR="000256D8" w:rsidRDefault="000256D8" w:rsidP="009721F3">
      <w:pPr>
        <w:tabs>
          <w:tab w:val="left" w:pos="426"/>
          <w:tab w:val="left" w:pos="851"/>
        </w:tabs>
        <w:jc w:val="both"/>
        <w:rPr>
          <w:rFonts w:ascii="Marianne" w:hAnsi="Marianne" w:cstheme="minorHAnsi"/>
          <w:b/>
          <w:sz w:val="18"/>
          <w:szCs w:val="18"/>
        </w:rPr>
      </w:pPr>
    </w:p>
    <w:p w14:paraId="1F8797D1" w14:textId="1496D74B" w:rsidR="000256D8" w:rsidRDefault="000256D8" w:rsidP="009721F3">
      <w:pPr>
        <w:tabs>
          <w:tab w:val="left" w:pos="426"/>
          <w:tab w:val="left" w:pos="851"/>
        </w:tabs>
        <w:jc w:val="both"/>
        <w:rPr>
          <w:rFonts w:ascii="Marianne" w:hAnsi="Marianne" w:cstheme="minorHAnsi"/>
          <w:b/>
          <w:sz w:val="18"/>
          <w:szCs w:val="18"/>
        </w:rPr>
      </w:pPr>
    </w:p>
    <w:p w14:paraId="79CE271B" w14:textId="3E3B7115" w:rsidR="000256D8" w:rsidRDefault="000256D8" w:rsidP="009721F3">
      <w:pPr>
        <w:tabs>
          <w:tab w:val="left" w:pos="426"/>
          <w:tab w:val="left" w:pos="851"/>
        </w:tabs>
        <w:jc w:val="both"/>
        <w:rPr>
          <w:rFonts w:ascii="Marianne" w:hAnsi="Marianne" w:cstheme="minorHAnsi"/>
          <w:b/>
          <w:sz w:val="18"/>
          <w:szCs w:val="18"/>
        </w:rPr>
      </w:pPr>
    </w:p>
    <w:p w14:paraId="096DFA0A" w14:textId="77777777" w:rsidR="000256D8" w:rsidRPr="00A05FDE" w:rsidRDefault="000256D8" w:rsidP="009721F3">
      <w:pPr>
        <w:tabs>
          <w:tab w:val="left" w:pos="426"/>
          <w:tab w:val="left" w:pos="851"/>
        </w:tabs>
        <w:jc w:val="both"/>
        <w:rPr>
          <w:rFonts w:ascii="Marianne" w:hAnsi="Marianne" w:cstheme="minorHAnsi"/>
          <w:b/>
          <w:sz w:val="18"/>
          <w:szCs w:val="18"/>
        </w:rPr>
      </w:pPr>
    </w:p>
    <w:p w14:paraId="12D2FBE4" w14:textId="77777777" w:rsidR="009721F3" w:rsidRDefault="009721F3" w:rsidP="009721F3">
      <w:pPr>
        <w:tabs>
          <w:tab w:val="left" w:pos="426"/>
          <w:tab w:val="left" w:pos="851"/>
        </w:tabs>
        <w:jc w:val="both"/>
        <w:rPr>
          <w:rFonts w:ascii="Marianne" w:hAnsi="Marianne" w:cstheme="minorHAnsi"/>
          <w:b/>
          <w:sz w:val="18"/>
          <w:szCs w:val="18"/>
        </w:rPr>
      </w:pPr>
      <w:r>
        <w:rPr>
          <w:rFonts w:ascii="Marianne" w:hAnsi="Marianne" w:cstheme="minorHAnsi"/>
          <w:b/>
          <w:sz w:val="18"/>
          <w:szCs w:val="18"/>
        </w:rPr>
        <w:t>C2.</w:t>
      </w:r>
      <w:r w:rsidRPr="00A05FDE">
        <w:rPr>
          <w:rFonts w:ascii="Marianne" w:hAnsi="Marianne" w:cstheme="minorHAnsi"/>
          <w:b/>
          <w:sz w:val="18"/>
          <w:szCs w:val="18"/>
        </w:rPr>
        <w:t xml:space="preserve"> </w:t>
      </w:r>
      <w:r>
        <w:rPr>
          <w:rFonts w:ascii="Marianne" w:hAnsi="Marianne" w:cstheme="minorHAnsi"/>
          <w:b/>
          <w:sz w:val="18"/>
          <w:szCs w:val="18"/>
        </w:rPr>
        <w:t>Signature du marché en cas de groupement </w:t>
      </w:r>
    </w:p>
    <w:p w14:paraId="43161CE4" w14:textId="77777777" w:rsidR="008B7957" w:rsidRPr="00A05FDE" w:rsidRDefault="008B7957" w:rsidP="009721F3">
      <w:pPr>
        <w:tabs>
          <w:tab w:val="left" w:pos="426"/>
          <w:tab w:val="left" w:pos="851"/>
        </w:tabs>
        <w:jc w:val="both"/>
        <w:rPr>
          <w:rFonts w:ascii="Marianne" w:hAnsi="Marianne" w:cstheme="minorHAnsi"/>
          <w:i/>
          <w:sz w:val="18"/>
          <w:szCs w:val="18"/>
        </w:rPr>
      </w:pPr>
    </w:p>
    <w:p w14:paraId="565F9E5F" w14:textId="0C97748C" w:rsidR="009721F3" w:rsidRDefault="009721F3" w:rsidP="000256D8">
      <w:pPr>
        <w:tabs>
          <w:tab w:val="left" w:pos="851"/>
        </w:tabs>
        <w:jc w:val="both"/>
        <w:rPr>
          <w:rFonts w:ascii="Marianne" w:hAnsi="Marianne" w:cstheme="minorHAnsi"/>
          <w:sz w:val="18"/>
          <w:szCs w:val="18"/>
        </w:rPr>
      </w:pPr>
      <w:r w:rsidRPr="00A05FDE">
        <w:rPr>
          <w:rFonts w:ascii="Marianne" w:hAnsi="Marianne" w:cstheme="minorHAnsi"/>
          <w:sz w:val="18"/>
          <w:szCs w:val="18"/>
        </w:rPr>
        <w:t xml:space="preserve">Les membres du groupement d’opérateurs économiques désignent le mandataire suivant </w:t>
      </w:r>
      <w:r w:rsidRPr="00A05FDE">
        <w:rPr>
          <w:rFonts w:ascii="Marianne" w:hAnsi="Marianne" w:cstheme="minorHAnsi"/>
          <w:i/>
          <w:sz w:val="18"/>
          <w:szCs w:val="18"/>
        </w:rPr>
        <w:t>(article R</w:t>
      </w:r>
      <w:r w:rsidR="00C84411">
        <w:rPr>
          <w:rFonts w:ascii="Marianne" w:hAnsi="Marianne" w:cstheme="minorHAnsi"/>
          <w:i/>
          <w:sz w:val="18"/>
          <w:szCs w:val="18"/>
        </w:rPr>
        <w:t>. 2142-23 du c</w:t>
      </w:r>
      <w:r w:rsidRPr="00A05FDE">
        <w:rPr>
          <w:rFonts w:ascii="Marianne" w:hAnsi="Marianne" w:cstheme="minorHAnsi"/>
          <w:i/>
          <w:sz w:val="18"/>
          <w:szCs w:val="18"/>
        </w:rPr>
        <w:t>ode de la commande publique) </w:t>
      </w:r>
      <w:r>
        <w:rPr>
          <w:rFonts w:ascii="Marianne" w:hAnsi="Marianne" w:cstheme="minorHAnsi"/>
          <w:sz w:val="18"/>
          <w:szCs w:val="18"/>
        </w:rPr>
        <w:t>:</w:t>
      </w:r>
    </w:p>
    <w:p w14:paraId="295EDD6D" w14:textId="77777777" w:rsidR="000256D8" w:rsidRDefault="000256D8" w:rsidP="009721F3">
      <w:pPr>
        <w:tabs>
          <w:tab w:val="left" w:pos="851"/>
        </w:tabs>
        <w:rPr>
          <w:rFonts w:ascii="Marianne" w:hAnsi="Marianne" w:cstheme="minorHAnsi"/>
          <w:sz w:val="18"/>
          <w:szCs w:val="18"/>
        </w:rPr>
      </w:pPr>
    </w:p>
    <w:p w14:paraId="2D4B984D" w14:textId="77777777" w:rsidR="009721F3" w:rsidRDefault="009721F3" w:rsidP="009721F3">
      <w:pPr>
        <w:pBdr>
          <w:top w:val="single" w:sz="4" w:space="1" w:color="auto"/>
          <w:left w:val="single" w:sz="4" w:space="1"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Raison sociale : </w:t>
      </w:r>
    </w:p>
    <w:p w14:paraId="481E8A21" w14:textId="77777777" w:rsidR="009721F3" w:rsidRDefault="009721F3" w:rsidP="009721F3">
      <w:pPr>
        <w:pBdr>
          <w:top w:val="single" w:sz="4" w:space="1" w:color="auto"/>
          <w:left w:val="single" w:sz="4" w:space="1" w:color="auto"/>
          <w:bottom w:val="single" w:sz="4" w:space="1" w:color="auto"/>
          <w:right w:val="single" w:sz="4" w:space="4" w:color="auto"/>
        </w:pBdr>
        <w:jc w:val="both"/>
        <w:rPr>
          <w:rFonts w:ascii="Marianne" w:hAnsi="Marianne" w:cstheme="minorHAnsi"/>
          <w:iCs/>
          <w:sz w:val="18"/>
          <w:szCs w:val="18"/>
        </w:rPr>
      </w:pPr>
      <w:r>
        <w:rPr>
          <w:rFonts w:ascii="Marianne" w:hAnsi="Marianne" w:cstheme="minorHAnsi"/>
          <w:sz w:val="18"/>
          <w:szCs w:val="18"/>
        </w:rPr>
        <w:t xml:space="preserve">Adresse : </w:t>
      </w:r>
    </w:p>
    <w:p w14:paraId="56A5EAC1" w14:textId="77777777" w:rsidR="00B039E4" w:rsidRPr="00B039E4" w:rsidRDefault="00B039E4" w:rsidP="009721F3">
      <w:pPr>
        <w:pBdr>
          <w:top w:val="single" w:sz="4" w:space="1" w:color="auto"/>
          <w:left w:val="single" w:sz="4" w:space="1" w:color="auto"/>
          <w:bottom w:val="single" w:sz="4" w:space="1" w:color="auto"/>
          <w:right w:val="single" w:sz="4" w:space="4" w:color="auto"/>
        </w:pBdr>
        <w:jc w:val="both"/>
        <w:rPr>
          <w:rFonts w:ascii="Marianne" w:hAnsi="Marianne" w:cstheme="minorHAnsi"/>
          <w:sz w:val="18"/>
          <w:szCs w:val="18"/>
        </w:rPr>
      </w:pPr>
      <w:r>
        <w:rPr>
          <w:rFonts w:ascii="Marianne" w:hAnsi="Marianne" w:cstheme="minorHAnsi"/>
          <w:sz w:val="18"/>
          <w:szCs w:val="18"/>
        </w:rPr>
        <w:t xml:space="preserve">Téléphone : </w:t>
      </w:r>
    </w:p>
    <w:p w14:paraId="362BD4FE" w14:textId="77777777" w:rsidR="00BA30B1" w:rsidRDefault="00BA30B1" w:rsidP="009721F3">
      <w:pPr>
        <w:pBdr>
          <w:top w:val="single" w:sz="4" w:space="1" w:color="auto"/>
          <w:left w:val="single" w:sz="4" w:space="1" w:color="auto"/>
          <w:bottom w:val="single" w:sz="4" w:space="1" w:color="auto"/>
          <w:right w:val="single" w:sz="4" w:space="4" w:color="auto"/>
        </w:pBdr>
        <w:jc w:val="both"/>
        <w:rPr>
          <w:rFonts w:ascii="Marianne" w:hAnsi="Marianne" w:cstheme="minorHAnsi"/>
          <w:sz w:val="18"/>
          <w:szCs w:val="18"/>
        </w:rPr>
      </w:pPr>
      <w:r>
        <w:rPr>
          <w:rFonts w:ascii="Marianne" w:hAnsi="Marianne" w:cstheme="minorHAnsi"/>
          <w:iCs/>
          <w:sz w:val="18"/>
          <w:szCs w:val="18"/>
        </w:rPr>
        <w:t>Adresse mail :</w:t>
      </w:r>
      <w:r w:rsidR="00317690">
        <w:rPr>
          <w:rFonts w:ascii="Marianne" w:hAnsi="Marianne" w:cstheme="minorHAnsi"/>
          <w:iCs/>
          <w:sz w:val="18"/>
          <w:szCs w:val="18"/>
        </w:rPr>
        <w:t xml:space="preserve"> </w:t>
      </w:r>
    </w:p>
    <w:p w14:paraId="4A96D6CF" w14:textId="77777777" w:rsidR="009721F3" w:rsidRPr="00A05FDE" w:rsidRDefault="009721F3" w:rsidP="009721F3">
      <w:pPr>
        <w:tabs>
          <w:tab w:val="left" w:pos="851"/>
        </w:tabs>
        <w:rPr>
          <w:rFonts w:ascii="Marianne" w:hAnsi="Marianne" w:cstheme="minorHAnsi"/>
          <w:sz w:val="18"/>
          <w:szCs w:val="18"/>
        </w:rPr>
      </w:pPr>
    </w:p>
    <w:p w14:paraId="17BBA86E" w14:textId="77777777" w:rsidR="009721F3" w:rsidRPr="00A05FDE" w:rsidRDefault="009721F3" w:rsidP="009721F3">
      <w:pPr>
        <w:tabs>
          <w:tab w:val="left" w:pos="426"/>
          <w:tab w:val="left" w:pos="851"/>
        </w:tabs>
        <w:jc w:val="both"/>
        <w:rPr>
          <w:rFonts w:ascii="Marianne" w:hAnsi="Marianne" w:cstheme="minorHAnsi"/>
          <w:sz w:val="18"/>
          <w:szCs w:val="18"/>
        </w:rPr>
      </w:pPr>
      <w:r w:rsidRPr="00A05FDE">
        <w:rPr>
          <w:rFonts w:ascii="Marianne" w:hAnsi="Marianne" w:cstheme="minorHAnsi"/>
          <w:sz w:val="18"/>
          <w:szCs w:val="18"/>
        </w:rPr>
        <w:t xml:space="preserve">En cas de </w:t>
      </w:r>
      <w:r w:rsidRPr="00BA30B1">
        <w:rPr>
          <w:rFonts w:ascii="Marianne" w:hAnsi="Marianne" w:cstheme="minorHAnsi"/>
          <w:sz w:val="18"/>
          <w:szCs w:val="18"/>
          <w:u w:val="single"/>
        </w:rPr>
        <w:t>groupement conjoint</w:t>
      </w:r>
      <w:r w:rsidRPr="00A05FDE">
        <w:rPr>
          <w:rFonts w:ascii="Marianne" w:hAnsi="Marianne" w:cstheme="minorHAnsi"/>
          <w:sz w:val="18"/>
          <w:szCs w:val="18"/>
        </w:rPr>
        <w:t>, le mandataire du groupement est :</w:t>
      </w:r>
    </w:p>
    <w:p w14:paraId="153946A6" w14:textId="77777777" w:rsidR="009721F3" w:rsidRPr="008B0EAA" w:rsidRDefault="009721F3" w:rsidP="009721F3">
      <w:pPr>
        <w:tabs>
          <w:tab w:val="left" w:pos="426"/>
          <w:tab w:val="left" w:pos="851"/>
        </w:tabs>
        <w:ind w:left="709" w:hanging="709"/>
        <w:jc w:val="both"/>
        <w:rPr>
          <w:rFonts w:ascii="Marianne" w:hAnsi="Marianne" w:cstheme="minorHAnsi"/>
          <w:sz w:val="18"/>
          <w:szCs w:val="18"/>
        </w:rPr>
      </w:pPr>
    </w:p>
    <w:p w14:paraId="51581B1B" w14:textId="77777777" w:rsidR="008B0EAA" w:rsidRPr="008B0EAA" w:rsidRDefault="00CD3222" w:rsidP="008B0EAA">
      <w:pPr>
        <w:tabs>
          <w:tab w:val="left" w:pos="851"/>
        </w:tabs>
        <w:ind w:left="708"/>
        <w:jc w:val="both"/>
        <w:rPr>
          <w:rFonts w:ascii="Marianne" w:hAnsi="Marianne" w:cstheme="minorHAnsi"/>
          <w:sz w:val="18"/>
          <w:szCs w:val="18"/>
        </w:rPr>
      </w:pPr>
      <w:sdt>
        <w:sdtPr>
          <w:rPr>
            <w:rFonts w:ascii="Marianne" w:eastAsia="DengXian" w:hAnsi="Marianne" w:cstheme="minorHAnsi"/>
            <w:sz w:val="18"/>
            <w:szCs w:val="18"/>
          </w:rPr>
          <w:id w:val="-59629209"/>
          <w14:checkbox>
            <w14:checked w14:val="0"/>
            <w14:checkedState w14:val="2612" w14:font="MS Gothic"/>
            <w14:uncheckedState w14:val="2610" w14:font="MS Gothic"/>
          </w14:checkbox>
        </w:sdtPr>
        <w:sdtEndPr/>
        <w:sdtContent>
          <w:r w:rsidR="008B0EAA">
            <w:rPr>
              <w:rFonts w:ascii="MS Gothic" w:eastAsia="MS Gothic" w:hAnsi="MS Gothic" w:cstheme="minorHAnsi" w:hint="eastAsia"/>
              <w:sz w:val="18"/>
              <w:szCs w:val="18"/>
            </w:rPr>
            <w:t>☐</w:t>
          </w:r>
        </w:sdtContent>
      </w:sdt>
      <w:r w:rsidR="008B0EAA">
        <w:rPr>
          <w:rFonts w:ascii="Marianne" w:eastAsia="DengXian" w:hAnsi="Marianne" w:cstheme="minorHAnsi"/>
          <w:sz w:val="18"/>
          <w:szCs w:val="18"/>
        </w:rPr>
        <w:t xml:space="preserve">   </w:t>
      </w:r>
      <w:proofErr w:type="gramStart"/>
      <w:r w:rsidR="00822CC4">
        <w:rPr>
          <w:rFonts w:ascii="Marianne" w:eastAsia="DengXian" w:hAnsi="Marianne" w:cstheme="minorHAnsi"/>
          <w:sz w:val="18"/>
          <w:szCs w:val="18"/>
        </w:rPr>
        <w:t>c</w:t>
      </w:r>
      <w:r w:rsidR="008B0EAA" w:rsidRPr="008B0EAA">
        <w:rPr>
          <w:rFonts w:ascii="Marianne" w:hAnsi="Marianne" w:cstheme="minorHAnsi"/>
          <w:sz w:val="18"/>
          <w:szCs w:val="18"/>
        </w:rPr>
        <w:t>onjoint</w:t>
      </w:r>
      <w:proofErr w:type="gramEnd"/>
    </w:p>
    <w:p w14:paraId="3C14BB9E" w14:textId="77777777" w:rsidR="00D01E16" w:rsidRDefault="00CD3222" w:rsidP="00B0709C">
      <w:pPr>
        <w:tabs>
          <w:tab w:val="left" w:pos="851"/>
        </w:tabs>
        <w:ind w:left="708"/>
        <w:jc w:val="both"/>
        <w:rPr>
          <w:rFonts w:ascii="Marianne" w:hAnsi="Marianne" w:cstheme="minorHAnsi"/>
          <w:sz w:val="18"/>
          <w:szCs w:val="18"/>
        </w:rPr>
      </w:pPr>
      <w:sdt>
        <w:sdtPr>
          <w:rPr>
            <w:rFonts w:ascii="Marianne" w:hAnsi="Marianne" w:cstheme="minorHAnsi"/>
            <w:sz w:val="18"/>
            <w:szCs w:val="18"/>
          </w:rPr>
          <w:id w:val="-1039820185"/>
          <w14:checkbox>
            <w14:checked w14:val="0"/>
            <w14:checkedState w14:val="2612" w14:font="MS Gothic"/>
            <w14:uncheckedState w14:val="2610" w14:font="MS Gothic"/>
          </w14:checkbox>
        </w:sdtPr>
        <w:sdtEndPr/>
        <w:sdtContent>
          <w:r w:rsidR="008B0EAA">
            <w:rPr>
              <w:rFonts w:ascii="MS Gothic" w:eastAsia="MS Gothic" w:hAnsi="MS Gothic" w:cstheme="minorHAnsi" w:hint="eastAsia"/>
              <w:sz w:val="18"/>
              <w:szCs w:val="18"/>
            </w:rPr>
            <w:t>☐</w:t>
          </w:r>
        </w:sdtContent>
      </w:sdt>
      <w:r w:rsidR="008B0EAA">
        <w:rPr>
          <w:rFonts w:ascii="Marianne" w:hAnsi="Marianne" w:cstheme="minorHAnsi"/>
          <w:sz w:val="18"/>
          <w:szCs w:val="18"/>
        </w:rPr>
        <w:t xml:space="preserve">   </w:t>
      </w:r>
      <w:proofErr w:type="gramStart"/>
      <w:r w:rsidR="00822CC4">
        <w:rPr>
          <w:rFonts w:ascii="Marianne" w:hAnsi="Marianne" w:cstheme="minorHAnsi"/>
          <w:sz w:val="18"/>
          <w:szCs w:val="18"/>
        </w:rPr>
        <w:t>s</w:t>
      </w:r>
      <w:r w:rsidR="009721F3" w:rsidRPr="008B0EAA">
        <w:rPr>
          <w:rFonts w:ascii="Marianne" w:hAnsi="Marianne" w:cstheme="minorHAnsi"/>
          <w:sz w:val="18"/>
          <w:szCs w:val="18"/>
        </w:rPr>
        <w:t>olidaire</w:t>
      </w:r>
      <w:proofErr w:type="gramEnd"/>
    </w:p>
    <w:p w14:paraId="026E69F4" w14:textId="77777777" w:rsidR="005E45E8" w:rsidRDefault="005E45E8" w:rsidP="00B0709C">
      <w:pPr>
        <w:tabs>
          <w:tab w:val="left" w:pos="851"/>
        </w:tabs>
        <w:ind w:left="708"/>
        <w:jc w:val="both"/>
        <w:rPr>
          <w:rFonts w:ascii="Marianne" w:hAnsi="Marianne" w:cstheme="minorHAnsi"/>
          <w:sz w:val="18"/>
          <w:szCs w:val="18"/>
        </w:rPr>
      </w:pPr>
    </w:p>
    <w:p w14:paraId="60E3690A" w14:textId="5BF88A96" w:rsidR="009721F3" w:rsidRPr="00A05FDE" w:rsidRDefault="00CD3222" w:rsidP="00D01E16">
      <w:pPr>
        <w:tabs>
          <w:tab w:val="left" w:pos="426"/>
          <w:tab w:val="left" w:pos="851"/>
        </w:tabs>
        <w:jc w:val="both"/>
        <w:rPr>
          <w:rFonts w:ascii="Marianne" w:hAnsi="Marianne" w:cstheme="minorHAnsi"/>
          <w:sz w:val="18"/>
          <w:szCs w:val="18"/>
        </w:rPr>
      </w:pPr>
      <w:sdt>
        <w:sdtPr>
          <w:rPr>
            <w:rFonts w:ascii="Marianne" w:hAnsi="Marianne" w:cstheme="minorHAnsi"/>
            <w:sz w:val="18"/>
            <w:szCs w:val="18"/>
          </w:rPr>
          <w:id w:val="196662535"/>
          <w14:checkbox>
            <w14:checked w14:val="0"/>
            <w14:checkedState w14:val="2612" w14:font="MS Gothic"/>
            <w14:uncheckedState w14:val="2610" w14:font="MS Gothic"/>
          </w14:checkbox>
        </w:sdtPr>
        <w:sdtEndPr/>
        <w:sdtContent>
          <w:r w:rsidR="005E45E8">
            <w:rPr>
              <w:rFonts w:ascii="MS Gothic" w:eastAsia="MS Gothic" w:hAnsi="MS Gothic" w:cstheme="minorHAnsi" w:hint="eastAsia"/>
              <w:sz w:val="18"/>
              <w:szCs w:val="18"/>
            </w:rPr>
            <w:t>☐</w:t>
          </w:r>
        </w:sdtContent>
      </w:sdt>
      <w:r w:rsidR="005E45E8">
        <w:rPr>
          <w:rFonts w:ascii="Marianne" w:hAnsi="Marianne" w:cstheme="minorHAnsi"/>
          <w:sz w:val="18"/>
          <w:szCs w:val="18"/>
        </w:rPr>
        <w:t xml:space="preserve"> </w:t>
      </w:r>
      <w:r w:rsidR="002B654B">
        <w:rPr>
          <w:rFonts w:ascii="Marianne" w:hAnsi="Marianne" w:cstheme="minorHAnsi"/>
          <w:b/>
          <w:sz w:val="18"/>
          <w:szCs w:val="18"/>
        </w:rPr>
        <w:t xml:space="preserve">Hypothèse </w:t>
      </w:r>
      <w:r w:rsidR="00822CC4">
        <w:rPr>
          <w:rFonts w:ascii="Marianne" w:hAnsi="Marianne" w:cstheme="minorHAnsi"/>
          <w:b/>
          <w:sz w:val="18"/>
          <w:szCs w:val="18"/>
        </w:rPr>
        <w:t xml:space="preserve">1 </w:t>
      </w:r>
      <w:r w:rsidR="00D01E16" w:rsidRPr="00D01E16">
        <w:rPr>
          <w:rFonts w:ascii="Marianne" w:hAnsi="Marianne" w:cstheme="minorHAnsi"/>
          <w:b/>
          <w:sz w:val="18"/>
          <w:szCs w:val="18"/>
        </w:rPr>
        <w:t>- L</w:t>
      </w:r>
      <w:r w:rsidR="009721F3" w:rsidRPr="00D01E16">
        <w:rPr>
          <w:rFonts w:ascii="Marianne" w:hAnsi="Marianne" w:cstheme="minorHAnsi"/>
          <w:b/>
          <w:sz w:val="18"/>
          <w:szCs w:val="18"/>
        </w:rPr>
        <w:t>es membres du groupement ont donné mandat au mandataire, qui signe le présent acte d’engagement</w:t>
      </w:r>
      <w:r w:rsidR="009721F3" w:rsidRPr="00A05FDE">
        <w:rPr>
          <w:rFonts w:ascii="Marianne" w:hAnsi="Marianne" w:cstheme="minorHAnsi"/>
          <w:sz w:val="18"/>
          <w:szCs w:val="18"/>
        </w:rPr>
        <w:t> :</w:t>
      </w:r>
    </w:p>
    <w:p w14:paraId="0F4195B5" w14:textId="77777777" w:rsidR="00722760" w:rsidRDefault="00722760" w:rsidP="00722760">
      <w:pPr>
        <w:tabs>
          <w:tab w:val="left" w:pos="426"/>
          <w:tab w:val="left" w:pos="851"/>
        </w:tabs>
        <w:rPr>
          <w:rFonts w:ascii="Marianne" w:hAnsi="Marianne" w:cstheme="minorHAnsi"/>
          <w:sz w:val="18"/>
          <w:szCs w:val="18"/>
        </w:rPr>
      </w:pPr>
    </w:p>
    <w:p w14:paraId="6218E88A" w14:textId="77777777" w:rsidR="00722760" w:rsidRDefault="00CD3222" w:rsidP="008E7A41">
      <w:pPr>
        <w:tabs>
          <w:tab w:val="left" w:pos="426"/>
          <w:tab w:val="left" w:pos="851"/>
        </w:tabs>
        <w:ind w:left="708"/>
        <w:jc w:val="both"/>
        <w:rPr>
          <w:rFonts w:ascii="Marianne" w:hAnsi="Marianne" w:cstheme="minorHAnsi"/>
          <w:sz w:val="18"/>
          <w:szCs w:val="18"/>
        </w:rPr>
      </w:pPr>
      <w:sdt>
        <w:sdtPr>
          <w:rPr>
            <w:rFonts w:ascii="Marianne" w:hAnsi="Marianne" w:cstheme="minorHAnsi"/>
            <w:sz w:val="18"/>
            <w:szCs w:val="18"/>
          </w:rPr>
          <w:id w:val="1563980236"/>
          <w14:checkbox>
            <w14:checked w14:val="0"/>
            <w14:checkedState w14:val="2612" w14:font="MS Gothic"/>
            <w14:uncheckedState w14:val="2610" w14:font="MS Gothic"/>
          </w14:checkbox>
        </w:sdtPr>
        <w:sdtEndPr/>
        <w:sdtContent>
          <w:r w:rsidR="00722760">
            <w:rPr>
              <w:rFonts w:ascii="MS Gothic" w:eastAsia="MS Gothic" w:hAnsi="MS Gothic" w:cstheme="minorHAnsi" w:hint="eastAsia"/>
              <w:sz w:val="18"/>
              <w:szCs w:val="18"/>
            </w:rPr>
            <w:t>☐</w:t>
          </w:r>
        </w:sdtContent>
      </w:sdt>
      <w:r w:rsidR="00722760">
        <w:rPr>
          <w:rFonts w:ascii="Marianne" w:hAnsi="Marianne" w:cstheme="minorHAnsi"/>
          <w:sz w:val="18"/>
          <w:szCs w:val="18"/>
        </w:rPr>
        <w:t xml:space="preserve">   </w:t>
      </w:r>
      <w:proofErr w:type="gramStart"/>
      <w:r w:rsidR="00722760">
        <w:rPr>
          <w:rFonts w:ascii="Marianne" w:hAnsi="Marianne" w:cstheme="minorHAnsi"/>
          <w:sz w:val="18"/>
          <w:szCs w:val="18"/>
        </w:rPr>
        <w:t>pour</w:t>
      </w:r>
      <w:proofErr w:type="gramEnd"/>
      <w:r w:rsidR="00722760">
        <w:rPr>
          <w:rFonts w:ascii="Marianne" w:hAnsi="Marianne" w:cstheme="minorHAnsi"/>
          <w:sz w:val="18"/>
          <w:szCs w:val="18"/>
        </w:rPr>
        <w:t xml:space="preserve"> signer le présent acte d’engagement en leur nom et pour leur compte, pour les représenter vis-à-vis de l’acheteur et pour coordonner l’ensemble des prestations (</w:t>
      </w:r>
      <w:r w:rsidR="00BA30B1">
        <w:rPr>
          <w:rFonts w:ascii="Marianne" w:hAnsi="Marianne" w:cstheme="minorHAnsi"/>
          <w:i/>
          <w:sz w:val="18"/>
          <w:szCs w:val="18"/>
        </w:rPr>
        <w:t>J</w:t>
      </w:r>
      <w:r w:rsidR="00722760" w:rsidRPr="00BA30B1">
        <w:rPr>
          <w:rFonts w:ascii="Marianne" w:hAnsi="Marianne" w:cstheme="minorHAnsi"/>
          <w:i/>
          <w:sz w:val="18"/>
          <w:szCs w:val="18"/>
        </w:rPr>
        <w:t>oindre les pouvoirs en annexe du présent document</w:t>
      </w:r>
      <w:r w:rsidR="00BA30B1">
        <w:rPr>
          <w:rFonts w:ascii="Marianne" w:hAnsi="Marianne" w:cstheme="minorHAnsi"/>
          <w:i/>
          <w:sz w:val="18"/>
          <w:szCs w:val="18"/>
        </w:rPr>
        <w:t xml:space="preserve"> en cas de marché public autre que de défense ou de sécurité. Dans le cas contraire, ces documents ont déjà été fournis</w:t>
      </w:r>
      <w:r w:rsidR="00EE1714">
        <w:rPr>
          <w:rFonts w:ascii="Marianne" w:hAnsi="Marianne" w:cstheme="minorHAnsi"/>
          <w:i/>
          <w:sz w:val="18"/>
          <w:szCs w:val="18"/>
        </w:rPr>
        <w:t>.</w:t>
      </w:r>
      <w:r w:rsidR="00722760">
        <w:rPr>
          <w:rFonts w:ascii="Marianne" w:hAnsi="Marianne" w:cstheme="minorHAnsi"/>
          <w:sz w:val="18"/>
          <w:szCs w:val="18"/>
        </w:rPr>
        <w:t>) ;</w:t>
      </w:r>
    </w:p>
    <w:p w14:paraId="709DE147" w14:textId="77777777" w:rsidR="00722760" w:rsidRDefault="00CD3222" w:rsidP="00BA30B1">
      <w:pPr>
        <w:tabs>
          <w:tab w:val="left" w:pos="426"/>
          <w:tab w:val="left" w:pos="851"/>
        </w:tabs>
        <w:ind w:left="708"/>
        <w:jc w:val="both"/>
        <w:rPr>
          <w:rFonts w:ascii="Marianne" w:hAnsi="Marianne" w:cstheme="minorHAnsi"/>
          <w:sz w:val="18"/>
          <w:szCs w:val="18"/>
        </w:rPr>
      </w:pPr>
      <w:sdt>
        <w:sdtPr>
          <w:rPr>
            <w:rFonts w:ascii="Marianne" w:hAnsi="Marianne" w:cstheme="minorHAnsi"/>
            <w:sz w:val="18"/>
            <w:szCs w:val="18"/>
          </w:rPr>
          <w:id w:val="-123085346"/>
          <w14:checkbox>
            <w14:checked w14:val="0"/>
            <w14:checkedState w14:val="2612" w14:font="MS Gothic"/>
            <w14:uncheckedState w14:val="2610" w14:font="MS Gothic"/>
          </w14:checkbox>
        </w:sdtPr>
        <w:sdtEndPr/>
        <w:sdtContent>
          <w:r w:rsidR="00722760">
            <w:rPr>
              <w:rFonts w:ascii="MS Gothic" w:eastAsia="MS Gothic" w:hAnsi="MS Gothic" w:cstheme="minorHAnsi" w:hint="eastAsia"/>
              <w:sz w:val="18"/>
              <w:szCs w:val="18"/>
            </w:rPr>
            <w:t>☐</w:t>
          </w:r>
        </w:sdtContent>
      </w:sdt>
      <w:r w:rsidR="00722760">
        <w:rPr>
          <w:rFonts w:ascii="Marianne" w:hAnsi="Marianne" w:cstheme="minorHAnsi"/>
          <w:sz w:val="18"/>
          <w:szCs w:val="18"/>
        </w:rPr>
        <w:t xml:space="preserve">   </w:t>
      </w:r>
      <w:proofErr w:type="gramStart"/>
      <w:r w:rsidR="00722760">
        <w:rPr>
          <w:rFonts w:ascii="Marianne" w:hAnsi="Marianne" w:cstheme="minorHAnsi"/>
          <w:sz w:val="18"/>
          <w:szCs w:val="18"/>
        </w:rPr>
        <w:t>pour</w:t>
      </w:r>
      <w:proofErr w:type="gramEnd"/>
      <w:r w:rsidR="00722760">
        <w:rPr>
          <w:rFonts w:ascii="Marianne" w:hAnsi="Marianne" w:cstheme="minorHAnsi"/>
          <w:sz w:val="18"/>
          <w:szCs w:val="18"/>
        </w:rPr>
        <w:t xml:space="preserve"> signer, en leur nom et pour leur compte, les modifications </w:t>
      </w:r>
      <w:r w:rsidR="00722760" w:rsidRPr="005F3005">
        <w:rPr>
          <w:rFonts w:ascii="Marianne" w:hAnsi="Marianne" w:cstheme="minorHAnsi"/>
          <w:sz w:val="18"/>
          <w:szCs w:val="18"/>
        </w:rPr>
        <w:t>ultérieures du marché</w:t>
      </w:r>
      <w:r w:rsidR="008E7A41" w:rsidRPr="005F3005">
        <w:rPr>
          <w:rFonts w:ascii="Marianne" w:hAnsi="Marianne" w:cstheme="minorHAnsi"/>
          <w:sz w:val="18"/>
          <w:szCs w:val="18"/>
        </w:rPr>
        <w:t xml:space="preserve"> (</w:t>
      </w:r>
      <w:r w:rsidR="00EE1714" w:rsidRPr="005F3005">
        <w:rPr>
          <w:rFonts w:ascii="Marianne" w:hAnsi="Marianne" w:cstheme="minorHAnsi"/>
          <w:i/>
          <w:sz w:val="18"/>
          <w:szCs w:val="18"/>
        </w:rPr>
        <w:t>Joindre les pouvoirs en annexe du présent document en cas de marché public autre que de défense</w:t>
      </w:r>
      <w:r w:rsidR="00EE1714">
        <w:rPr>
          <w:rFonts w:ascii="Marianne" w:hAnsi="Marianne" w:cstheme="minorHAnsi"/>
          <w:i/>
          <w:sz w:val="18"/>
          <w:szCs w:val="18"/>
        </w:rPr>
        <w:t xml:space="preserve"> ou de sécurité. Dans le cas contraire, ces documents ont déjà été fournis.</w:t>
      </w:r>
      <w:r w:rsidR="00722760">
        <w:rPr>
          <w:rFonts w:ascii="Marianne" w:hAnsi="Marianne" w:cstheme="minorHAnsi"/>
          <w:sz w:val="18"/>
          <w:szCs w:val="18"/>
        </w:rPr>
        <w:t>) ;</w:t>
      </w:r>
    </w:p>
    <w:p w14:paraId="73D85740" w14:textId="77777777" w:rsidR="00722760" w:rsidRDefault="00722760" w:rsidP="00BA30B1">
      <w:pPr>
        <w:tabs>
          <w:tab w:val="left" w:pos="426"/>
          <w:tab w:val="left" w:pos="851"/>
        </w:tabs>
        <w:ind w:left="426"/>
        <w:jc w:val="both"/>
        <w:rPr>
          <w:rFonts w:ascii="Marianne" w:hAnsi="Marianne" w:cstheme="minorHAnsi"/>
          <w:sz w:val="18"/>
          <w:szCs w:val="18"/>
        </w:rPr>
      </w:pPr>
    </w:p>
    <w:p w14:paraId="4D983932" w14:textId="77777777" w:rsidR="00722760" w:rsidRDefault="00CD3222" w:rsidP="00BA30B1">
      <w:pPr>
        <w:tabs>
          <w:tab w:val="left" w:pos="426"/>
          <w:tab w:val="left" w:pos="851"/>
        </w:tabs>
        <w:ind w:left="708"/>
        <w:jc w:val="both"/>
        <w:rPr>
          <w:rFonts w:ascii="Marianne" w:hAnsi="Marianne" w:cstheme="minorHAnsi"/>
          <w:sz w:val="18"/>
          <w:szCs w:val="18"/>
        </w:rPr>
      </w:pPr>
      <w:sdt>
        <w:sdtPr>
          <w:rPr>
            <w:rFonts w:ascii="Marianne" w:hAnsi="Marianne" w:cstheme="minorHAnsi"/>
            <w:sz w:val="18"/>
            <w:szCs w:val="18"/>
          </w:rPr>
          <w:id w:val="20143155"/>
          <w14:checkbox>
            <w14:checked w14:val="0"/>
            <w14:checkedState w14:val="2612" w14:font="MS Gothic"/>
            <w14:uncheckedState w14:val="2610" w14:font="MS Gothic"/>
          </w14:checkbox>
        </w:sdtPr>
        <w:sdtEndPr/>
        <w:sdtContent>
          <w:r w:rsidR="00722760">
            <w:rPr>
              <w:rFonts w:ascii="MS Gothic" w:eastAsia="MS Gothic" w:hAnsi="MS Gothic" w:cstheme="minorHAnsi" w:hint="eastAsia"/>
              <w:sz w:val="18"/>
              <w:szCs w:val="18"/>
            </w:rPr>
            <w:t>☐</w:t>
          </w:r>
        </w:sdtContent>
      </w:sdt>
      <w:r w:rsidR="00722760">
        <w:rPr>
          <w:rFonts w:ascii="Marianne" w:hAnsi="Marianne" w:cstheme="minorHAnsi"/>
          <w:sz w:val="18"/>
          <w:szCs w:val="18"/>
        </w:rPr>
        <w:t xml:space="preserve">   </w:t>
      </w:r>
      <w:proofErr w:type="gramStart"/>
      <w:r w:rsidR="00722760">
        <w:rPr>
          <w:rFonts w:ascii="Marianne" w:hAnsi="Marianne" w:cstheme="minorHAnsi"/>
          <w:sz w:val="18"/>
          <w:szCs w:val="18"/>
        </w:rPr>
        <w:t>ont</w:t>
      </w:r>
      <w:proofErr w:type="gramEnd"/>
      <w:r w:rsidR="00722760">
        <w:rPr>
          <w:rFonts w:ascii="Marianne" w:hAnsi="Marianne" w:cstheme="minorHAnsi"/>
          <w:sz w:val="18"/>
          <w:szCs w:val="18"/>
        </w:rPr>
        <w:t xml:space="preserve"> donné mandat au mandataire dans les conditions définies par les pouvoirs joints en annexe</w:t>
      </w:r>
      <w:r w:rsidR="00BA30B1">
        <w:rPr>
          <w:rFonts w:ascii="Marianne" w:hAnsi="Marianne" w:cstheme="minorHAnsi"/>
          <w:sz w:val="18"/>
          <w:szCs w:val="18"/>
        </w:rPr>
        <w:t xml:space="preserve"> (</w:t>
      </w:r>
      <w:r w:rsidR="00BA30B1" w:rsidRPr="00BA30B1">
        <w:rPr>
          <w:rFonts w:ascii="Marianne" w:hAnsi="Marianne" w:cstheme="minorHAnsi"/>
          <w:i/>
          <w:sz w:val="18"/>
          <w:szCs w:val="18"/>
        </w:rPr>
        <w:t>hors cas des marchés de défense ou de sécurité dans lequel ces documents ont déjà été fournis</w:t>
      </w:r>
      <w:r w:rsidR="00BA30B1">
        <w:rPr>
          <w:rFonts w:ascii="Marianne" w:hAnsi="Marianne" w:cstheme="minorHAnsi"/>
          <w:sz w:val="18"/>
          <w:szCs w:val="18"/>
        </w:rPr>
        <w:t>)</w:t>
      </w:r>
      <w:r w:rsidR="00722760">
        <w:rPr>
          <w:rFonts w:ascii="Marianne" w:hAnsi="Marianne" w:cstheme="minorHAnsi"/>
          <w:sz w:val="18"/>
          <w:szCs w:val="18"/>
        </w:rPr>
        <w:t>.</w:t>
      </w:r>
    </w:p>
    <w:p w14:paraId="63D7123F" w14:textId="77777777" w:rsidR="00D01E16" w:rsidRPr="00722760" w:rsidRDefault="00D01E16" w:rsidP="009721F3">
      <w:pPr>
        <w:tabs>
          <w:tab w:val="left" w:pos="851"/>
        </w:tabs>
        <w:rPr>
          <w:rFonts w:ascii="Marianne" w:eastAsia="DengXian" w:hAnsi="Marianne" w:cstheme="minorHAnsi"/>
          <w:i/>
          <w:sz w:val="18"/>
          <w:szCs w:val="18"/>
        </w:rPr>
      </w:pPr>
    </w:p>
    <w:p w14:paraId="4CE3E7FB" w14:textId="7D8A6A4D" w:rsidR="009721F3" w:rsidRPr="00D01E16" w:rsidRDefault="00CD3222" w:rsidP="009721F3">
      <w:pPr>
        <w:tabs>
          <w:tab w:val="left" w:pos="851"/>
        </w:tabs>
        <w:rPr>
          <w:rFonts w:ascii="Marianne" w:hAnsi="Marianne" w:cstheme="minorHAnsi"/>
          <w:b/>
          <w:sz w:val="18"/>
          <w:szCs w:val="18"/>
        </w:rPr>
      </w:pPr>
      <w:sdt>
        <w:sdtPr>
          <w:rPr>
            <w:rFonts w:ascii="Marianne" w:hAnsi="Marianne" w:cstheme="minorHAnsi"/>
            <w:sz w:val="18"/>
            <w:szCs w:val="18"/>
          </w:rPr>
          <w:id w:val="-661768113"/>
          <w14:checkbox>
            <w14:checked w14:val="0"/>
            <w14:checkedState w14:val="2612" w14:font="MS Gothic"/>
            <w14:uncheckedState w14:val="2610" w14:font="MS Gothic"/>
          </w14:checkbox>
        </w:sdtPr>
        <w:sdtEndPr/>
        <w:sdtContent>
          <w:r w:rsidR="00D01E16" w:rsidRPr="00D01E16">
            <w:rPr>
              <w:rFonts w:ascii="MS Gothic" w:eastAsia="MS Gothic" w:hAnsi="MS Gothic" w:cstheme="minorHAnsi" w:hint="eastAsia"/>
              <w:sz w:val="18"/>
              <w:szCs w:val="18"/>
            </w:rPr>
            <w:t>☐</w:t>
          </w:r>
        </w:sdtContent>
      </w:sdt>
      <w:r w:rsidR="00D01E16">
        <w:rPr>
          <w:rFonts w:ascii="Marianne" w:hAnsi="Marianne" w:cstheme="minorHAnsi"/>
          <w:b/>
          <w:sz w:val="18"/>
          <w:szCs w:val="18"/>
        </w:rPr>
        <w:t xml:space="preserve"> </w:t>
      </w:r>
      <w:r w:rsidR="002B654B">
        <w:rPr>
          <w:rFonts w:ascii="Marianne" w:hAnsi="Marianne" w:cstheme="minorHAnsi"/>
          <w:b/>
          <w:sz w:val="18"/>
          <w:szCs w:val="18"/>
        </w:rPr>
        <w:t>Hypothèse</w:t>
      </w:r>
      <w:r w:rsidR="002B654B" w:rsidRPr="00D01E16">
        <w:rPr>
          <w:rFonts w:ascii="Marianne" w:hAnsi="Marianne" w:cstheme="minorHAnsi"/>
          <w:b/>
          <w:sz w:val="18"/>
          <w:szCs w:val="18"/>
        </w:rPr>
        <w:t xml:space="preserve"> </w:t>
      </w:r>
      <w:r w:rsidR="00D01E16" w:rsidRPr="00D01E16">
        <w:rPr>
          <w:rFonts w:ascii="Marianne" w:hAnsi="Marianne" w:cstheme="minorHAnsi"/>
          <w:b/>
          <w:sz w:val="18"/>
          <w:szCs w:val="18"/>
        </w:rPr>
        <w:t>2 -</w:t>
      </w:r>
      <w:r w:rsidR="00D01E16">
        <w:rPr>
          <w:rFonts w:ascii="Marianne" w:hAnsi="Marianne" w:cstheme="minorHAnsi"/>
          <w:b/>
          <w:sz w:val="18"/>
          <w:szCs w:val="18"/>
        </w:rPr>
        <w:t xml:space="preserve"> </w:t>
      </w:r>
      <w:r w:rsidR="00D01E16" w:rsidRPr="00D01E16">
        <w:rPr>
          <w:rFonts w:ascii="Marianne" w:hAnsi="Marianne" w:cstheme="minorHAnsi"/>
          <w:b/>
          <w:sz w:val="18"/>
          <w:szCs w:val="18"/>
        </w:rPr>
        <w:t>L</w:t>
      </w:r>
      <w:r w:rsidR="009721F3" w:rsidRPr="00D01E16">
        <w:rPr>
          <w:rFonts w:ascii="Marianne" w:hAnsi="Marianne" w:cstheme="minorHAnsi"/>
          <w:b/>
          <w:sz w:val="18"/>
          <w:szCs w:val="18"/>
        </w:rPr>
        <w:t>es membres du groupement, qui signent le présent acte d’engagement :</w:t>
      </w:r>
    </w:p>
    <w:p w14:paraId="5E477401" w14:textId="77777777" w:rsidR="009721F3" w:rsidRDefault="009721F3" w:rsidP="00722760">
      <w:pPr>
        <w:tabs>
          <w:tab w:val="left" w:pos="851"/>
        </w:tabs>
        <w:rPr>
          <w:rFonts w:ascii="Marianne" w:hAnsi="Marianne" w:cstheme="minorHAnsi"/>
          <w:sz w:val="18"/>
          <w:szCs w:val="18"/>
        </w:rPr>
      </w:pPr>
    </w:p>
    <w:p w14:paraId="763A32CF" w14:textId="77777777" w:rsidR="00D01E16" w:rsidRDefault="00CD3222" w:rsidP="00722760">
      <w:pPr>
        <w:tabs>
          <w:tab w:val="left" w:pos="851"/>
        </w:tabs>
        <w:ind w:left="708"/>
        <w:rPr>
          <w:rFonts w:ascii="Marianne" w:hAnsi="Marianne" w:cstheme="minorHAnsi"/>
          <w:sz w:val="18"/>
          <w:szCs w:val="18"/>
        </w:rPr>
      </w:pPr>
      <w:sdt>
        <w:sdtPr>
          <w:rPr>
            <w:rFonts w:ascii="Marianne" w:hAnsi="Marianne" w:cstheme="minorHAnsi"/>
            <w:sz w:val="18"/>
            <w:szCs w:val="18"/>
          </w:rPr>
          <w:id w:val="1431083169"/>
          <w14:checkbox>
            <w14:checked w14:val="0"/>
            <w14:checkedState w14:val="2612" w14:font="MS Gothic"/>
            <w14:uncheckedState w14:val="2610" w14:font="MS Gothic"/>
          </w14:checkbox>
        </w:sdtPr>
        <w:sdtEndPr/>
        <w:sdtContent>
          <w:r w:rsidR="00D01E16">
            <w:rPr>
              <w:rFonts w:ascii="MS Gothic" w:eastAsia="MS Gothic" w:hAnsi="MS Gothic" w:cstheme="minorHAnsi" w:hint="eastAsia"/>
              <w:sz w:val="18"/>
              <w:szCs w:val="18"/>
            </w:rPr>
            <w:t>☐</w:t>
          </w:r>
        </w:sdtContent>
      </w:sdt>
      <w:r w:rsidR="00D01E16">
        <w:rPr>
          <w:rFonts w:ascii="Marianne" w:hAnsi="Marianne" w:cstheme="minorHAnsi"/>
          <w:sz w:val="18"/>
          <w:szCs w:val="18"/>
        </w:rPr>
        <w:t xml:space="preserve">   </w:t>
      </w:r>
      <w:proofErr w:type="gramStart"/>
      <w:r w:rsidR="00722760">
        <w:rPr>
          <w:rFonts w:ascii="Marianne" w:hAnsi="Marianne" w:cstheme="minorHAnsi"/>
          <w:sz w:val="18"/>
          <w:szCs w:val="18"/>
        </w:rPr>
        <w:t>d</w:t>
      </w:r>
      <w:r w:rsidR="00D01E16">
        <w:rPr>
          <w:rFonts w:ascii="Marianne" w:hAnsi="Marianne" w:cstheme="minorHAnsi"/>
          <w:sz w:val="18"/>
          <w:szCs w:val="18"/>
        </w:rPr>
        <w:t>onnent</w:t>
      </w:r>
      <w:proofErr w:type="gramEnd"/>
      <w:r w:rsidR="00D01E16">
        <w:rPr>
          <w:rFonts w:ascii="Marianne" w:hAnsi="Marianne" w:cstheme="minorHAnsi"/>
          <w:sz w:val="18"/>
          <w:szCs w:val="18"/>
        </w:rPr>
        <w:t xml:space="preserve"> mandat au mandataire, qui l’accepte, pour les représenter vis-à-vis de l’acheteur et pour coordonner l’ensemble des prestations ;</w:t>
      </w:r>
    </w:p>
    <w:p w14:paraId="31BC3758" w14:textId="77777777" w:rsidR="00D01E16" w:rsidRDefault="00D01E16" w:rsidP="00D01E16">
      <w:pPr>
        <w:tabs>
          <w:tab w:val="left" w:pos="851"/>
        </w:tabs>
        <w:ind w:left="708"/>
        <w:rPr>
          <w:rFonts w:ascii="Marianne" w:hAnsi="Marianne" w:cstheme="minorHAnsi"/>
          <w:sz w:val="18"/>
          <w:szCs w:val="18"/>
        </w:rPr>
      </w:pPr>
    </w:p>
    <w:p w14:paraId="1CA40675" w14:textId="77777777" w:rsidR="00D01E16" w:rsidRDefault="00CD3222" w:rsidP="00D01E16">
      <w:pPr>
        <w:tabs>
          <w:tab w:val="left" w:pos="851"/>
        </w:tabs>
        <w:ind w:left="708"/>
        <w:rPr>
          <w:rFonts w:ascii="Marianne" w:hAnsi="Marianne" w:cstheme="minorHAnsi"/>
          <w:sz w:val="18"/>
          <w:szCs w:val="18"/>
        </w:rPr>
      </w:pPr>
      <w:sdt>
        <w:sdtPr>
          <w:rPr>
            <w:rFonts w:ascii="Marianne" w:hAnsi="Marianne" w:cstheme="minorHAnsi"/>
            <w:sz w:val="18"/>
            <w:szCs w:val="18"/>
          </w:rPr>
          <w:id w:val="-1066103957"/>
          <w14:checkbox>
            <w14:checked w14:val="0"/>
            <w14:checkedState w14:val="2612" w14:font="MS Gothic"/>
            <w14:uncheckedState w14:val="2610" w14:font="MS Gothic"/>
          </w14:checkbox>
        </w:sdtPr>
        <w:sdtEndPr/>
        <w:sdtContent>
          <w:r w:rsidR="00D01E16">
            <w:rPr>
              <w:rFonts w:ascii="MS Gothic" w:eastAsia="MS Gothic" w:hAnsi="MS Gothic" w:cstheme="minorHAnsi" w:hint="eastAsia"/>
              <w:sz w:val="18"/>
              <w:szCs w:val="18"/>
            </w:rPr>
            <w:t>☐</w:t>
          </w:r>
        </w:sdtContent>
      </w:sdt>
      <w:r w:rsidR="00D01E16">
        <w:rPr>
          <w:rFonts w:ascii="Marianne" w:hAnsi="Marianne" w:cstheme="minorHAnsi"/>
          <w:sz w:val="18"/>
          <w:szCs w:val="18"/>
        </w:rPr>
        <w:t xml:space="preserve">   </w:t>
      </w:r>
      <w:proofErr w:type="gramStart"/>
      <w:r w:rsidR="00722760">
        <w:rPr>
          <w:rFonts w:ascii="Marianne" w:hAnsi="Marianne" w:cstheme="minorHAnsi"/>
          <w:sz w:val="18"/>
          <w:szCs w:val="18"/>
        </w:rPr>
        <w:t>d</w:t>
      </w:r>
      <w:r w:rsidR="00D01E16">
        <w:rPr>
          <w:rFonts w:ascii="Marianne" w:hAnsi="Marianne" w:cstheme="minorHAnsi"/>
          <w:sz w:val="18"/>
          <w:szCs w:val="18"/>
        </w:rPr>
        <w:t>onnent</w:t>
      </w:r>
      <w:proofErr w:type="gramEnd"/>
      <w:r w:rsidR="00D01E16">
        <w:rPr>
          <w:rFonts w:ascii="Marianne" w:hAnsi="Marianne" w:cstheme="minorHAnsi"/>
          <w:sz w:val="18"/>
          <w:szCs w:val="18"/>
        </w:rPr>
        <w:t xml:space="preserve"> mandat au mandataire, qui l’accepte, pour signer, en leur nom et pour leur compte, les modifications ultérieures </w:t>
      </w:r>
      <w:r w:rsidR="005F3005" w:rsidRPr="005F3005">
        <w:rPr>
          <w:rFonts w:ascii="Marianne" w:hAnsi="Marianne" w:cstheme="minorHAnsi"/>
          <w:sz w:val="18"/>
          <w:szCs w:val="18"/>
        </w:rPr>
        <w:t>du marché</w:t>
      </w:r>
      <w:r w:rsidR="00BA30B1" w:rsidRPr="005F3005">
        <w:rPr>
          <w:rFonts w:ascii="Marianne" w:hAnsi="Marianne" w:cstheme="minorHAnsi"/>
          <w:sz w:val="18"/>
          <w:szCs w:val="18"/>
        </w:rPr>
        <w:t xml:space="preserve"> </w:t>
      </w:r>
      <w:r w:rsidR="00D01E16" w:rsidRPr="005F3005">
        <w:rPr>
          <w:rFonts w:ascii="Marianne" w:hAnsi="Marianne" w:cstheme="minorHAnsi"/>
          <w:sz w:val="18"/>
          <w:szCs w:val="18"/>
        </w:rPr>
        <w:t>;</w:t>
      </w:r>
    </w:p>
    <w:p w14:paraId="5B988806" w14:textId="77777777" w:rsidR="00D01E16" w:rsidRDefault="00D01E16" w:rsidP="00D01E16">
      <w:pPr>
        <w:tabs>
          <w:tab w:val="left" w:pos="851"/>
        </w:tabs>
        <w:ind w:left="708"/>
        <w:rPr>
          <w:rFonts w:ascii="Marianne" w:hAnsi="Marianne" w:cstheme="minorHAnsi"/>
          <w:sz w:val="18"/>
          <w:szCs w:val="18"/>
        </w:rPr>
      </w:pPr>
    </w:p>
    <w:p w14:paraId="05A74000" w14:textId="77777777" w:rsidR="00D01E16" w:rsidRDefault="00CD3222" w:rsidP="00D01E16">
      <w:pPr>
        <w:tabs>
          <w:tab w:val="left" w:pos="851"/>
        </w:tabs>
        <w:ind w:left="708"/>
        <w:rPr>
          <w:rFonts w:ascii="Marianne" w:hAnsi="Marianne" w:cstheme="minorHAnsi"/>
          <w:sz w:val="18"/>
          <w:szCs w:val="18"/>
        </w:rPr>
      </w:pPr>
      <w:sdt>
        <w:sdtPr>
          <w:rPr>
            <w:rFonts w:ascii="Marianne" w:hAnsi="Marianne" w:cstheme="minorHAnsi"/>
            <w:sz w:val="18"/>
            <w:szCs w:val="18"/>
          </w:rPr>
          <w:id w:val="-726074752"/>
          <w14:checkbox>
            <w14:checked w14:val="0"/>
            <w14:checkedState w14:val="2612" w14:font="MS Gothic"/>
            <w14:uncheckedState w14:val="2610" w14:font="MS Gothic"/>
          </w14:checkbox>
        </w:sdtPr>
        <w:sdtEndPr/>
        <w:sdtContent>
          <w:r w:rsidR="00D01E16">
            <w:rPr>
              <w:rFonts w:ascii="MS Gothic" w:eastAsia="MS Gothic" w:hAnsi="MS Gothic" w:cstheme="minorHAnsi" w:hint="eastAsia"/>
              <w:sz w:val="18"/>
              <w:szCs w:val="18"/>
            </w:rPr>
            <w:t>☐</w:t>
          </w:r>
        </w:sdtContent>
      </w:sdt>
      <w:r w:rsidR="00D01E16">
        <w:rPr>
          <w:rFonts w:ascii="Marianne" w:hAnsi="Marianne" w:cstheme="minorHAnsi"/>
          <w:sz w:val="18"/>
          <w:szCs w:val="18"/>
        </w:rPr>
        <w:t xml:space="preserve">   </w:t>
      </w:r>
      <w:proofErr w:type="gramStart"/>
      <w:r w:rsidR="00722760">
        <w:rPr>
          <w:rFonts w:ascii="Marianne" w:hAnsi="Marianne" w:cstheme="minorHAnsi"/>
          <w:sz w:val="18"/>
          <w:szCs w:val="18"/>
        </w:rPr>
        <w:t>d</w:t>
      </w:r>
      <w:r w:rsidR="00D01E16">
        <w:rPr>
          <w:rFonts w:ascii="Marianne" w:hAnsi="Marianne" w:cstheme="minorHAnsi"/>
          <w:sz w:val="18"/>
          <w:szCs w:val="18"/>
        </w:rPr>
        <w:t>onnent</w:t>
      </w:r>
      <w:proofErr w:type="gramEnd"/>
      <w:r w:rsidR="00D01E16">
        <w:rPr>
          <w:rFonts w:ascii="Marianne" w:hAnsi="Marianne" w:cstheme="minorHAnsi"/>
          <w:sz w:val="18"/>
          <w:szCs w:val="18"/>
        </w:rPr>
        <w:t xml:space="preserve"> mandat au mandataire dans les conditions définies ci-dessous (</w:t>
      </w:r>
      <w:r w:rsidR="00D01E16" w:rsidRPr="00BA30B1">
        <w:rPr>
          <w:rFonts w:ascii="Marianne" w:hAnsi="Marianne" w:cstheme="minorHAnsi"/>
          <w:i/>
          <w:sz w:val="18"/>
          <w:szCs w:val="18"/>
        </w:rPr>
        <w:t>donner des précisions sur l’étendue du mandat</w:t>
      </w:r>
      <w:r w:rsidR="00D01E16">
        <w:rPr>
          <w:rFonts w:ascii="Marianne" w:hAnsi="Marianne" w:cstheme="minorHAnsi"/>
          <w:sz w:val="18"/>
          <w:szCs w:val="18"/>
        </w:rPr>
        <w:t>) :</w:t>
      </w:r>
    </w:p>
    <w:p w14:paraId="7C4EF01A" w14:textId="77777777" w:rsidR="00676CF9" w:rsidRDefault="00676CF9" w:rsidP="00262087">
      <w:pPr>
        <w:rPr>
          <w:rFonts w:ascii="Marianne" w:hAnsi="Marianne" w:cstheme="minorHAnsi"/>
          <w:sz w:val="18"/>
          <w:szCs w:val="18"/>
        </w:rPr>
      </w:pPr>
    </w:p>
    <w:p w14:paraId="7B5E06CF" w14:textId="77777777" w:rsidR="00262087" w:rsidRDefault="00262087" w:rsidP="00262087">
      <w:pPr>
        <w:rPr>
          <w:rFonts w:ascii="Marianne" w:hAnsi="Marianne" w:cstheme="minorHAnsi"/>
          <w:sz w:val="18"/>
          <w:szCs w:val="18"/>
        </w:rPr>
      </w:pPr>
    </w:p>
    <w:p w14:paraId="4DD28126" w14:textId="59BDEBE1" w:rsidR="00262087" w:rsidRDefault="00262087" w:rsidP="00262087">
      <w:pPr>
        <w:rPr>
          <w:rFonts w:ascii="Marianne" w:hAnsi="Marianne" w:cstheme="minorHAnsi"/>
          <w:sz w:val="18"/>
          <w:szCs w:val="18"/>
        </w:rPr>
      </w:pPr>
    </w:p>
    <w:p w14:paraId="4BE0794E" w14:textId="0AE9506B" w:rsidR="000256D8" w:rsidRDefault="000256D8" w:rsidP="00262087">
      <w:pPr>
        <w:rPr>
          <w:rFonts w:ascii="Marianne" w:hAnsi="Marianne" w:cstheme="minorHAnsi"/>
          <w:sz w:val="18"/>
          <w:szCs w:val="18"/>
        </w:rPr>
      </w:pPr>
    </w:p>
    <w:tbl>
      <w:tblPr>
        <w:tblStyle w:val="Grilledutableau"/>
        <w:tblW w:w="0" w:type="auto"/>
        <w:tblLook w:val="04A0" w:firstRow="1" w:lastRow="0" w:firstColumn="1" w:lastColumn="0" w:noHBand="0" w:noVBand="1"/>
      </w:tblPr>
      <w:tblGrid>
        <w:gridCol w:w="3052"/>
        <w:gridCol w:w="3003"/>
        <w:gridCol w:w="3007"/>
      </w:tblGrid>
      <w:tr w:rsidR="00EE1714" w:rsidRPr="00A05FDE" w14:paraId="177766C0" w14:textId="77777777" w:rsidTr="00FE3272">
        <w:trPr>
          <w:trHeight w:val="905"/>
        </w:trPr>
        <w:tc>
          <w:tcPr>
            <w:tcW w:w="3448" w:type="dxa"/>
            <w:shd w:val="clear" w:color="auto" w:fill="F2F2F2" w:themeFill="background1" w:themeFillShade="F2"/>
            <w:vAlign w:val="center"/>
          </w:tcPr>
          <w:p w14:paraId="1FB17250" w14:textId="77777777" w:rsidR="00EE1714" w:rsidRPr="00A05FDE" w:rsidRDefault="00EE1714" w:rsidP="003D3E11">
            <w:pPr>
              <w:pStyle w:val="Contenudetableau"/>
              <w:jc w:val="center"/>
              <w:rPr>
                <w:rFonts w:ascii="Marianne" w:hAnsi="Marianne" w:cstheme="minorHAnsi"/>
                <w:sz w:val="18"/>
                <w:szCs w:val="18"/>
              </w:rPr>
            </w:pPr>
            <w:r w:rsidRPr="00A05FDE">
              <w:rPr>
                <w:rFonts w:ascii="Marianne" w:hAnsi="Marianne" w:cstheme="minorHAnsi"/>
                <w:b/>
                <w:bCs/>
                <w:sz w:val="18"/>
                <w:szCs w:val="18"/>
              </w:rPr>
              <w:t xml:space="preserve">Nom, prénom et qualité </w:t>
            </w:r>
          </w:p>
          <w:p w14:paraId="757B22ED" w14:textId="77777777" w:rsidR="00EE1714" w:rsidRPr="00A05FDE" w:rsidRDefault="00EE1714" w:rsidP="003D3E11">
            <w:pPr>
              <w:pStyle w:val="Contenudetableau"/>
              <w:jc w:val="center"/>
              <w:rPr>
                <w:rFonts w:ascii="Marianne" w:hAnsi="Marianne" w:cstheme="minorHAnsi"/>
                <w:sz w:val="18"/>
                <w:szCs w:val="18"/>
              </w:rPr>
            </w:pPr>
            <w:r>
              <w:rPr>
                <w:rFonts w:ascii="Marianne" w:hAnsi="Marianne" w:cstheme="minorHAnsi"/>
                <w:b/>
                <w:bCs/>
                <w:sz w:val="18"/>
                <w:szCs w:val="18"/>
              </w:rPr>
              <w:t>du signataire * en cas de groupement</w:t>
            </w:r>
          </w:p>
        </w:tc>
        <w:tc>
          <w:tcPr>
            <w:tcW w:w="3448" w:type="dxa"/>
            <w:shd w:val="clear" w:color="auto" w:fill="F2F2F2" w:themeFill="background1" w:themeFillShade="F2"/>
            <w:vAlign w:val="center"/>
          </w:tcPr>
          <w:p w14:paraId="0FF7E353" w14:textId="77777777" w:rsidR="00EE1714" w:rsidRPr="00A05FDE" w:rsidRDefault="00EE1714" w:rsidP="003D3E11">
            <w:pPr>
              <w:pStyle w:val="Contenudetableau"/>
              <w:jc w:val="center"/>
              <w:rPr>
                <w:rFonts w:ascii="Marianne" w:hAnsi="Marianne" w:cstheme="minorHAnsi"/>
                <w:sz w:val="18"/>
                <w:szCs w:val="18"/>
              </w:rPr>
            </w:pPr>
            <w:r w:rsidRPr="00A05FDE">
              <w:rPr>
                <w:rFonts w:ascii="Marianne" w:hAnsi="Marianne" w:cstheme="minorHAnsi"/>
                <w:b/>
                <w:bCs/>
                <w:sz w:val="18"/>
                <w:szCs w:val="18"/>
              </w:rPr>
              <w:t>Lieu et date de signature</w:t>
            </w:r>
          </w:p>
        </w:tc>
        <w:tc>
          <w:tcPr>
            <w:tcW w:w="3448" w:type="dxa"/>
            <w:shd w:val="clear" w:color="auto" w:fill="F2F2F2" w:themeFill="background1" w:themeFillShade="F2"/>
            <w:vAlign w:val="center"/>
          </w:tcPr>
          <w:p w14:paraId="33D89921" w14:textId="77777777" w:rsidR="00EE1714" w:rsidRPr="00A05FDE" w:rsidRDefault="00EE1714" w:rsidP="003D3E11">
            <w:pPr>
              <w:pStyle w:val="Contenudetableau"/>
              <w:jc w:val="center"/>
              <w:rPr>
                <w:rFonts w:ascii="Marianne" w:hAnsi="Marianne" w:cstheme="minorHAnsi"/>
                <w:sz w:val="18"/>
                <w:szCs w:val="18"/>
              </w:rPr>
            </w:pPr>
            <w:r w:rsidRPr="00A05FDE">
              <w:rPr>
                <w:rFonts w:ascii="Marianne" w:hAnsi="Marianne" w:cstheme="minorHAnsi"/>
                <w:b/>
                <w:bCs/>
                <w:sz w:val="18"/>
                <w:szCs w:val="18"/>
              </w:rPr>
              <w:t>Signature</w:t>
            </w:r>
          </w:p>
        </w:tc>
      </w:tr>
      <w:tr w:rsidR="00EE1714" w:rsidRPr="00A05FDE" w14:paraId="2572E7B9" w14:textId="77777777" w:rsidTr="00625259">
        <w:trPr>
          <w:trHeight w:val="1483"/>
        </w:trPr>
        <w:tc>
          <w:tcPr>
            <w:tcW w:w="3448" w:type="dxa"/>
            <w:shd w:val="clear" w:color="auto" w:fill="FFFFFF" w:themeFill="background1"/>
          </w:tcPr>
          <w:p w14:paraId="5AAD8C78" w14:textId="77777777" w:rsidR="00EE1714" w:rsidRPr="00A05FDE" w:rsidRDefault="00EE1714" w:rsidP="003D3E11">
            <w:pPr>
              <w:pStyle w:val="Contenudetableau"/>
              <w:jc w:val="both"/>
              <w:rPr>
                <w:rFonts w:ascii="Marianne" w:hAnsi="Marianne" w:cstheme="minorHAnsi"/>
                <w:sz w:val="18"/>
                <w:szCs w:val="18"/>
              </w:rPr>
            </w:pPr>
          </w:p>
          <w:p w14:paraId="4EF2C4B0" w14:textId="77777777" w:rsidR="00EE1714" w:rsidRPr="00A05FDE" w:rsidRDefault="00EE1714" w:rsidP="003D3E11">
            <w:pPr>
              <w:pStyle w:val="Contenudetableau"/>
              <w:jc w:val="both"/>
              <w:rPr>
                <w:rFonts w:ascii="Marianne" w:hAnsi="Marianne" w:cstheme="minorHAnsi"/>
                <w:sz w:val="18"/>
                <w:szCs w:val="18"/>
              </w:rPr>
            </w:pPr>
          </w:p>
          <w:p w14:paraId="52707FC2" w14:textId="77777777" w:rsidR="00EE1714" w:rsidRPr="00A05FDE" w:rsidRDefault="00EE1714" w:rsidP="003D3E11">
            <w:pPr>
              <w:pStyle w:val="Contenudetableau"/>
              <w:jc w:val="both"/>
              <w:rPr>
                <w:rFonts w:ascii="Marianne" w:hAnsi="Marianne" w:cstheme="minorHAnsi"/>
                <w:sz w:val="18"/>
                <w:szCs w:val="18"/>
              </w:rPr>
            </w:pPr>
          </w:p>
        </w:tc>
        <w:tc>
          <w:tcPr>
            <w:tcW w:w="3448" w:type="dxa"/>
            <w:shd w:val="clear" w:color="auto" w:fill="FFFFFF" w:themeFill="background1"/>
          </w:tcPr>
          <w:p w14:paraId="40E21DED" w14:textId="77777777" w:rsidR="00EE1714" w:rsidRPr="00A05FDE" w:rsidRDefault="00EE1714" w:rsidP="003D3E11">
            <w:pPr>
              <w:pStyle w:val="Contenudetableau"/>
              <w:jc w:val="both"/>
              <w:rPr>
                <w:rFonts w:ascii="Marianne" w:hAnsi="Marianne" w:cstheme="minorHAnsi"/>
                <w:sz w:val="18"/>
                <w:szCs w:val="18"/>
              </w:rPr>
            </w:pPr>
          </w:p>
        </w:tc>
        <w:tc>
          <w:tcPr>
            <w:tcW w:w="3448" w:type="dxa"/>
            <w:shd w:val="clear" w:color="auto" w:fill="FFFFFF" w:themeFill="background1"/>
          </w:tcPr>
          <w:p w14:paraId="3DA2EEE1" w14:textId="77777777" w:rsidR="00EE1714" w:rsidRDefault="00EE1714" w:rsidP="003D3E11">
            <w:pPr>
              <w:pStyle w:val="Contenudetableau"/>
              <w:jc w:val="both"/>
              <w:rPr>
                <w:rFonts w:ascii="Marianne" w:hAnsi="Marianne" w:cstheme="minorHAnsi"/>
                <w:sz w:val="18"/>
                <w:szCs w:val="18"/>
              </w:rPr>
            </w:pPr>
          </w:p>
          <w:p w14:paraId="2EB30927" w14:textId="77777777" w:rsidR="00B0709C" w:rsidRPr="00A05FDE" w:rsidRDefault="00B0709C" w:rsidP="003D3E11">
            <w:pPr>
              <w:pStyle w:val="Contenudetableau"/>
              <w:jc w:val="both"/>
              <w:rPr>
                <w:rFonts w:ascii="Marianne" w:hAnsi="Marianne" w:cstheme="minorHAnsi"/>
                <w:sz w:val="18"/>
                <w:szCs w:val="18"/>
              </w:rPr>
            </w:pPr>
          </w:p>
        </w:tc>
      </w:tr>
    </w:tbl>
    <w:p w14:paraId="11D695C1" w14:textId="0840861F" w:rsidR="009721F3" w:rsidRPr="000256D8" w:rsidRDefault="00EE1714" w:rsidP="000256D8">
      <w:pPr>
        <w:pStyle w:val="NormalWeb"/>
        <w:spacing w:before="0" w:beforeAutospacing="0" w:after="0" w:afterAutospacing="0"/>
        <w:rPr>
          <w:rFonts w:ascii="Marianne" w:hAnsi="Marianne" w:cstheme="minorHAnsi"/>
          <w:color w:val="FF0000"/>
          <w:sz w:val="18"/>
          <w:szCs w:val="18"/>
        </w:rPr>
      </w:pPr>
      <w:r w:rsidRPr="00712C80">
        <w:rPr>
          <w:rFonts w:ascii="Marianne" w:hAnsi="Marianne" w:cstheme="minorHAnsi"/>
          <w:sz w:val="18"/>
          <w:szCs w:val="18"/>
        </w:rPr>
        <w:t>*</w:t>
      </w:r>
      <w:r>
        <w:rPr>
          <w:rFonts w:ascii="Marianne" w:hAnsi="Marianne" w:cstheme="minorHAnsi"/>
          <w:sz w:val="18"/>
          <w:szCs w:val="18"/>
        </w:rPr>
        <w:t xml:space="preserve"> L</w:t>
      </w:r>
      <w:r w:rsidRPr="005249AF">
        <w:rPr>
          <w:rFonts w:ascii="Marianne" w:hAnsi="Marianne" w:cstheme="minorHAnsi"/>
          <w:sz w:val="18"/>
          <w:szCs w:val="18"/>
        </w:rPr>
        <w:t>e signataire doit avoir le pouvoir d’engager la personne qu’il représente</w:t>
      </w:r>
      <w:r>
        <w:rPr>
          <w:rFonts w:ascii="Marianne" w:hAnsi="Marianne" w:cstheme="minorHAnsi"/>
          <w:sz w:val="18"/>
          <w:szCs w:val="18"/>
        </w:rPr>
        <w:t>.</w:t>
      </w:r>
    </w:p>
    <w:p w14:paraId="703BB546" w14:textId="77777777" w:rsidR="00485478" w:rsidRPr="00485478" w:rsidRDefault="00485478" w:rsidP="00485478">
      <w:pPr>
        <w:shd w:val="clear" w:color="auto" w:fill="CBDFDF"/>
        <w:spacing w:line="276" w:lineRule="auto"/>
        <w:jc w:val="both"/>
        <w:rPr>
          <w:rFonts w:ascii="Marianne" w:hAnsi="Marianne" w:cstheme="minorHAnsi"/>
          <w:b/>
          <w:sz w:val="18"/>
          <w:szCs w:val="18"/>
        </w:rPr>
      </w:pPr>
      <w:r w:rsidRPr="00485478">
        <w:rPr>
          <w:rFonts w:ascii="Marianne" w:hAnsi="Marianne" w:cstheme="minorHAnsi"/>
          <w:b/>
          <w:sz w:val="18"/>
          <w:szCs w:val="18"/>
        </w:rPr>
        <w:t>D - Identification de l’acheteur</w:t>
      </w:r>
    </w:p>
    <w:p w14:paraId="3DA6260E" w14:textId="77777777" w:rsidR="00485478" w:rsidRPr="00A05FDE" w:rsidRDefault="00485478" w:rsidP="009721F3">
      <w:pPr>
        <w:jc w:val="both"/>
        <w:rPr>
          <w:rFonts w:ascii="Marianne" w:hAnsi="Marianne" w:cstheme="minorHAnsi"/>
          <w:sz w:val="18"/>
          <w:szCs w:val="18"/>
        </w:rPr>
      </w:pPr>
    </w:p>
    <w:p w14:paraId="2A0EC905" w14:textId="77777777" w:rsidR="00607131" w:rsidRPr="00053E9F" w:rsidRDefault="00607131" w:rsidP="00607131">
      <w:pPr>
        <w:rPr>
          <w:rFonts w:ascii="Marianne" w:hAnsi="Marianne"/>
          <w:sz w:val="18"/>
        </w:rPr>
      </w:pPr>
      <w:r w:rsidRPr="00625259">
        <w:rPr>
          <w:rFonts w:ascii="Wingdings" w:hAnsi="Wingdings"/>
          <w:color w:val="CBDFDF"/>
          <w:spacing w:val="-10"/>
          <w:position w:val="-1"/>
          <w:sz w:val="22"/>
        </w:rPr>
        <w:t></w:t>
      </w:r>
      <w:r w:rsidRPr="00053E9F">
        <w:rPr>
          <w:rFonts w:ascii="Wingdings" w:hAnsi="Wingdings"/>
          <w:color w:val="66CCFF"/>
          <w:spacing w:val="-10"/>
          <w:position w:val="-1"/>
          <w:sz w:val="22"/>
        </w:rPr>
        <w:t></w:t>
      </w:r>
      <w:r>
        <w:rPr>
          <w:rFonts w:ascii="Marianne" w:hAnsi="Marianne" w:cs="Arial"/>
          <w:bCs/>
          <w:sz w:val="18"/>
        </w:rPr>
        <w:t>Désignation de l’acheteur :</w:t>
      </w:r>
    </w:p>
    <w:p w14:paraId="144287CE" w14:textId="77777777" w:rsidR="00607131" w:rsidRDefault="00607131" w:rsidP="00607131">
      <w:pPr>
        <w:ind w:left="360"/>
        <w:jc w:val="both"/>
        <w:rPr>
          <w:rFonts w:ascii="Marianne" w:hAnsi="Marianne" w:cstheme="minorHAnsi"/>
          <w:sz w:val="18"/>
          <w:szCs w:val="18"/>
        </w:rPr>
      </w:pPr>
    </w:p>
    <w:p w14:paraId="5760AC25" w14:textId="77777777" w:rsidR="00607131" w:rsidRPr="006C318A" w:rsidRDefault="00607131" w:rsidP="00607131">
      <w:pPr>
        <w:tabs>
          <w:tab w:val="left" w:pos="2640"/>
        </w:tabs>
        <w:jc w:val="both"/>
        <w:rPr>
          <w:rFonts w:ascii="Marianne" w:hAnsi="Marianne" w:cs="Arial"/>
          <w:b/>
          <w:sz w:val="18"/>
        </w:rPr>
      </w:pPr>
      <w:r w:rsidRPr="006C318A">
        <w:rPr>
          <w:rFonts w:ascii="Marianne" w:hAnsi="Marianne" w:cs="Arial"/>
          <w:sz w:val="18"/>
        </w:rPr>
        <w:t>L’</w:t>
      </w:r>
      <w:r w:rsidRPr="006C318A">
        <w:rPr>
          <w:rFonts w:ascii="Marianne" w:hAnsi="Marianne" w:cs="Arial"/>
          <w:b/>
          <w:sz w:val="18"/>
        </w:rPr>
        <w:t>État</w:t>
      </w:r>
      <w:r w:rsidRPr="006C318A">
        <w:rPr>
          <w:rFonts w:ascii="Marianne" w:hAnsi="Marianne" w:cs="Arial"/>
          <w:sz w:val="18"/>
        </w:rPr>
        <w:t xml:space="preserve">, représenté par la </w:t>
      </w:r>
      <w:r w:rsidRPr="006C318A">
        <w:rPr>
          <w:rFonts w:ascii="Marianne" w:hAnsi="Marianne" w:cs="Arial"/>
          <w:b/>
          <w:sz w:val="18"/>
        </w:rPr>
        <w:t>Direction des services administratifs et financiers du Premier ministre (DSAF)</w:t>
      </w:r>
      <w:r w:rsidRPr="006C318A">
        <w:rPr>
          <w:rFonts w:ascii="Marianne" w:hAnsi="Marianne" w:cs="Arial"/>
          <w:sz w:val="18"/>
        </w:rPr>
        <w:t xml:space="preserve"> - Secrétariat Général du Gouvernement - 20 avenue de Ségur, 75007 Paris.</w:t>
      </w:r>
    </w:p>
    <w:p w14:paraId="32B8FE21" w14:textId="77777777" w:rsidR="00607131" w:rsidRDefault="00607131" w:rsidP="00607131">
      <w:pPr>
        <w:tabs>
          <w:tab w:val="left" w:pos="426"/>
          <w:tab w:val="left" w:pos="5103"/>
        </w:tabs>
        <w:jc w:val="both"/>
        <w:rPr>
          <w:rFonts w:ascii="Marianne" w:hAnsi="Marianne" w:cstheme="minorHAnsi"/>
          <w:bCs/>
          <w:color w:val="66CCFF"/>
          <w:spacing w:val="-10"/>
          <w:position w:val="-2"/>
          <w:sz w:val="18"/>
          <w:szCs w:val="18"/>
        </w:rPr>
      </w:pPr>
    </w:p>
    <w:p w14:paraId="7DFA0709" w14:textId="77777777" w:rsidR="00607131" w:rsidRPr="00053E9F" w:rsidRDefault="00607131" w:rsidP="00607131">
      <w:pPr>
        <w:jc w:val="both"/>
        <w:rPr>
          <w:rFonts w:ascii="Marianne" w:hAnsi="Marianne"/>
          <w:sz w:val="18"/>
        </w:rPr>
      </w:pPr>
      <w:r w:rsidRPr="00625259">
        <w:rPr>
          <w:rFonts w:ascii="Wingdings" w:hAnsi="Wingdings"/>
          <w:color w:val="CBDFDF"/>
          <w:spacing w:val="-10"/>
          <w:position w:val="-1"/>
          <w:sz w:val="22"/>
        </w:rPr>
        <w:t></w:t>
      </w:r>
      <w:r w:rsidRPr="00053E9F">
        <w:rPr>
          <w:rFonts w:ascii="Wingdings" w:hAnsi="Wingdings"/>
          <w:color w:val="66CCFF"/>
          <w:spacing w:val="-10"/>
          <w:position w:val="-1"/>
          <w:sz w:val="22"/>
        </w:rPr>
        <w:t></w:t>
      </w:r>
      <w:r>
        <w:rPr>
          <w:rFonts w:ascii="Marianne" w:hAnsi="Marianne" w:cs="Arial"/>
          <w:bCs/>
          <w:sz w:val="18"/>
        </w:rPr>
        <w:t>Nom, prénom, qualité du signataire du marché et personne habilitée à donner les renseignements prévus aux articles R. 2191-60 et R. 2191-61 du code de la commande publique (nantissement ou cession de créances) :</w:t>
      </w:r>
    </w:p>
    <w:p w14:paraId="7BECD64F" w14:textId="77777777" w:rsidR="00607131" w:rsidRPr="006C318A" w:rsidRDefault="00607131" w:rsidP="00607131">
      <w:pPr>
        <w:rPr>
          <w:rFonts w:ascii="Marianne" w:hAnsi="Marianne" w:cstheme="minorHAnsi"/>
          <w:sz w:val="18"/>
          <w:szCs w:val="18"/>
        </w:rPr>
      </w:pPr>
    </w:p>
    <w:p w14:paraId="47E68039" w14:textId="77777777" w:rsidR="00625259" w:rsidRDefault="00607131" w:rsidP="005E45E8">
      <w:pPr>
        <w:jc w:val="both"/>
        <w:rPr>
          <w:rFonts w:ascii="Marianne" w:hAnsi="Marianne" w:cs="Arial"/>
          <w:sz w:val="18"/>
        </w:rPr>
      </w:pPr>
      <w:r w:rsidRPr="006C318A">
        <w:rPr>
          <w:rFonts w:ascii="Marianne" w:hAnsi="Marianne" w:cs="Arial"/>
          <w:b/>
          <w:sz w:val="18"/>
        </w:rPr>
        <w:t>Monsieur Serge DUVAL</w:t>
      </w:r>
      <w:r w:rsidRPr="006C318A">
        <w:rPr>
          <w:rFonts w:ascii="Marianne" w:hAnsi="Marianne" w:cs="Arial"/>
          <w:sz w:val="18"/>
        </w:rPr>
        <w:t>, Directeur des services administratifs et financiers du Premier ministre, nommé par décret du 7 mai 2015 publié au JO n°0107 du 8 mai 2015.</w:t>
      </w:r>
    </w:p>
    <w:p w14:paraId="70D1D75B" w14:textId="77777777" w:rsidR="00262087" w:rsidRPr="005E45E8" w:rsidRDefault="00262087" w:rsidP="005E45E8">
      <w:pPr>
        <w:jc w:val="both"/>
        <w:rPr>
          <w:rFonts w:ascii="Marianne" w:hAnsi="Marianne" w:cs="Arial"/>
          <w:sz w:val="18"/>
        </w:rPr>
      </w:pPr>
    </w:p>
    <w:p w14:paraId="3D3FB74B" w14:textId="77777777" w:rsidR="009721F3" w:rsidRPr="005407D3" w:rsidRDefault="009721F3" w:rsidP="00625259">
      <w:pPr>
        <w:shd w:val="clear" w:color="auto" w:fill="CBDFDF"/>
        <w:spacing w:line="276" w:lineRule="auto"/>
        <w:jc w:val="both"/>
        <w:rPr>
          <w:rFonts w:ascii="Marianne" w:hAnsi="Marianne" w:cstheme="minorHAnsi"/>
          <w:b/>
          <w:sz w:val="18"/>
          <w:szCs w:val="18"/>
        </w:rPr>
      </w:pPr>
      <w:r w:rsidRPr="005407D3">
        <w:rPr>
          <w:rFonts w:ascii="Marianne" w:hAnsi="Marianne" w:cstheme="minorHAnsi"/>
          <w:b/>
          <w:sz w:val="18"/>
          <w:szCs w:val="18"/>
        </w:rPr>
        <w:t>E - Données de facturation</w:t>
      </w:r>
    </w:p>
    <w:p w14:paraId="50678E30" w14:textId="77777777" w:rsidR="009721F3" w:rsidRPr="00A05FDE" w:rsidRDefault="009721F3" w:rsidP="009721F3">
      <w:pPr>
        <w:pStyle w:val="fcase2metab"/>
        <w:ind w:left="0" w:firstLine="0"/>
        <w:rPr>
          <w:rFonts w:ascii="Marianne" w:hAnsi="Marianne" w:cstheme="minorHAnsi"/>
          <w:sz w:val="18"/>
          <w:szCs w:val="18"/>
        </w:rPr>
      </w:pPr>
    </w:p>
    <w:p w14:paraId="2FC6AE64" w14:textId="77777777" w:rsidR="001848E9" w:rsidRPr="002C08F9" w:rsidRDefault="001848E9" w:rsidP="001848E9">
      <w:pPr>
        <w:rPr>
          <w:rFonts w:ascii="Marianne" w:hAnsi="Marianne"/>
          <w:sz w:val="18"/>
        </w:rPr>
      </w:pPr>
      <w:r w:rsidRPr="00625259">
        <w:rPr>
          <w:rFonts w:ascii="Wingdings" w:hAnsi="Wingdings"/>
          <w:color w:val="CBDFDF"/>
          <w:spacing w:val="-10"/>
          <w:position w:val="-1"/>
          <w:sz w:val="22"/>
        </w:rPr>
        <w:t></w:t>
      </w:r>
      <w:r w:rsidRPr="00053E9F">
        <w:rPr>
          <w:rFonts w:ascii="Wingdings" w:hAnsi="Wingdings"/>
          <w:color w:val="66CCFF"/>
          <w:spacing w:val="-10"/>
          <w:position w:val="-1"/>
          <w:sz w:val="22"/>
        </w:rPr>
        <w:t></w:t>
      </w:r>
      <w:r>
        <w:rPr>
          <w:rFonts w:ascii="Marianne" w:hAnsi="Marianne" w:cs="Arial"/>
          <w:bCs/>
          <w:sz w:val="18"/>
        </w:rPr>
        <w:t>Désignation, adresse, numéro de téléphone du comptable assignataire :</w:t>
      </w:r>
    </w:p>
    <w:p w14:paraId="741CFBD4" w14:textId="77777777" w:rsidR="00625259" w:rsidRDefault="00625259" w:rsidP="009721F3">
      <w:pPr>
        <w:jc w:val="both"/>
        <w:rPr>
          <w:rFonts w:ascii="Marianne" w:hAnsi="Marianne" w:cstheme="minorHAnsi"/>
          <w:sz w:val="18"/>
          <w:szCs w:val="18"/>
          <w:u w:val="single"/>
        </w:rPr>
      </w:pPr>
    </w:p>
    <w:p w14:paraId="16F5FB7D" w14:textId="77777777" w:rsidR="002361F5" w:rsidRPr="005407D3" w:rsidRDefault="009721F3" w:rsidP="009721F3">
      <w:pPr>
        <w:jc w:val="both"/>
        <w:rPr>
          <w:rFonts w:ascii="Marianne" w:hAnsi="Marianne" w:cstheme="minorHAnsi"/>
          <w:sz w:val="18"/>
          <w:szCs w:val="18"/>
        </w:rPr>
      </w:pPr>
      <w:r w:rsidRPr="00A05FDE">
        <w:rPr>
          <w:rFonts w:ascii="Marianne" w:hAnsi="Marianne" w:cstheme="minorHAnsi"/>
          <w:sz w:val="18"/>
          <w:szCs w:val="18"/>
          <w:u w:val="single"/>
        </w:rPr>
        <w:t>Pour les services et entités dont les commandes sont gérées par la DSAF du Premier ministre</w:t>
      </w:r>
      <w:r w:rsidRPr="00376DD7">
        <w:rPr>
          <w:rFonts w:ascii="Marianne" w:hAnsi="Marianne" w:cstheme="minorHAnsi"/>
          <w:sz w:val="18"/>
          <w:szCs w:val="18"/>
        </w:rPr>
        <w:t xml:space="preserve"> :</w:t>
      </w:r>
    </w:p>
    <w:p w14:paraId="75BDAD78" w14:textId="77777777" w:rsidR="00625259" w:rsidRDefault="00625259" w:rsidP="009721F3">
      <w:pPr>
        <w:jc w:val="both"/>
        <w:rPr>
          <w:rFonts w:ascii="Marianne" w:hAnsi="Marianne" w:cstheme="minorHAnsi"/>
          <w:b/>
          <w:sz w:val="18"/>
          <w:szCs w:val="18"/>
        </w:rPr>
      </w:pPr>
    </w:p>
    <w:p w14:paraId="08B4C43E" w14:textId="77777777" w:rsidR="009721F3" w:rsidRPr="004A2363" w:rsidRDefault="009721F3" w:rsidP="009721F3">
      <w:pPr>
        <w:jc w:val="both"/>
        <w:rPr>
          <w:rFonts w:ascii="Marianne" w:hAnsi="Marianne" w:cstheme="minorHAnsi"/>
          <w:b/>
          <w:sz w:val="18"/>
          <w:szCs w:val="18"/>
        </w:rPr>
      </w:pPr>
      <w:r w:rsidRPr="004A2363">
        <w:rPr>
          <w:rFonts w:ascii="Marianne" w:hAnsi="Marianne" w:cstheme="minorHAnsi"/>
          <w:b/>
          <w:sz w:val="18"/>
          <w:szCs w:val="18"/>
        </w:rPr>
        <w:t>Le Contrôleur budgétaire et comptable ministériel auprès des services du Premier ministre</w:t>
      </w:r>
    </w:p>
    <w:p w14:paraId="19D92484" w14:textId="77777777" w:rsidR="009721F3" w:rsidRPr="004A2363" w:rsidRDefault="009721F3" w:rsidP="009721F3">
      <w:pPr>
        <w:jc w:val="both"/>
        <w:rPr>
          <w:rFonts w:ascii="Marianne" w:hAnsi="Marianne" w:cstheme="minorHAnsi"/>
          <w:sz w:val="18"/>
          <w:szCs w:val="18"/>
        </w:rPr>
      </w:pPr>
      <w:r w:rsidRPr="004A2363">
        <w:rPr>
          <w:rFonts w:ascii="Marianne" w:hAnsi="Marianne" w:cstheme="minorHAnsi"/>
          <w:sz w:val="18"/>
          <w:szCs w:val="18"/>
        </w:rPr>
        <w:t>20 avenue de Ségur</w:t>
      </w:r>
    </w:p>
    <w:p w14:paraId="3A5A92F3" w14:textId="77777777" w:rsidR="009721F3" w:rsidRDefault="009721F3" w:rsidP="009721F3">
      <w:pPr>
        <w:jc w:val="both"/>
        <w:rPr>
          <w:rFonts w:ascii="Marianne" w:hAnsi="Marianne" w:cstheme="minorHAnsi"/>
          <w:sz w:val="18"/>
          <w:szCs w:val="18"/>
        </w:rPr>
      </w:pPr>
      <w:r w:rsidRPr="004A2363">
        <w:rPr>
          <w:rFonts w:ascii="Marianne" w:hAnsi="Marianne" w:cstheme="minorHAnsi"/>
          <w:sz w:val="18"/>
          <w:szCs w:val="18"/>
        </w:rPr>
        <w:t>TSA 70721 – 75007 PARIS</w:t>
      </w:r>
      <w:r>
        <w:rPr>
          <w:rFonts w:ascii="Marianne" w:hAnsi="Marianne" w:cstheme="minorHAnsi"/>
          <w:sz w:val="18"/>
          <w:szCs w:val="18"/>
        </w:rPr>
        <w:t xml:space="preserve"> </w:t>
      </w:r>
      <w:r w:rsidRPr="00A05FDE">
        <w:rPr>
          <w:rFonts w:ascii="Marianne" w:hAnsi="Marianne" w:cstheme="minorHAnsi"/>
          <w:sz w:val="18"/>
          <w:szCs w:val="18"/>
        </w:rPr>
        <w:t>CEDEX 07</w:t>
      </w:r>
    </w:p>
    <w:p w14:paraId="3FC45A8E" w14:textId="77777777" w:rsidR="00676CF9" w:rsidRPr="00D112DF" w:rsidRDefault="00676CF9" w:rsidP="009721F3">
      <w:pPr>
        <w:jc w:val="both"/>
        <w:rPr>
          <w:rFonts w:ascii="Marianne" w:hAnsi="Marianne" w:cstheme="minorHAnsi"/>
          <w:sz w:val="18"/>
          <w:szCs w:val="18"/>
        </w:rPr>
      </w:pPr>
    </w:p>
    <w:p w14:paraId="6AD2D11A" w14:textId="77777777" w:rsidR="009721F3" w:rsidRDefault="009721F3" w:rsidP="009721F3">
      <w:pPr>
        <w:jc w:val="both"/>
        <w:rPr>
          <w:rFonts w:ascii="Marianne" w:hAnsi="Marianne" w:cstheme="minorHAnsi"/>
          <w:sz w:val="18"/>
          <w:szCs w:val="18"/>
          <w:u w:val="single"/>
        </w:rPr>
      </w:pPr>
      <w:r w:rsidRPr="00A05FDE">
        <w:rPr>
          <w:rFonts w:ascii="Marianne" w:hAnsi="Marianne" w:cstheme="minorHAnsi"/>
          <w:sz w:val="18"/>
          <w:szCs w:val="18"/>
          <w:u w:val="single"/>
        </w:rPr>
        <w:t>Pour les autres entités</w:t>
      </w:r>
      <w:r w:rsidRPr="00376DD7">
        <w:rPr>
          <w:rFonts w:ascii="Marianne" w:hAnsi="Marianne" w:cstheme="minorHAnsi"/>
          <w:sz w:val="18"/>
          <w:szCs w:val="18"/>
        </w:rPr>
        <w:t xml:space="preserve"> :</w:t>
      </w:r>
      <w:r w:rsidRPr="00A05FDE">
        <w:rPr>
          <w:rFonts w:ascii="Marianne" w:hAnsi="Marianne" w:cstheme="minorHAnsi"/>
          <w:sz w:val="18"/>
          <w:szCs w:val="18"/>
          <w:u w:val="single"/>
        </w:rPr>
        <w:t xml:space="preserve"> </w:t>
      </w:r>
    </w:p>
    <w:p w14:paraId="34ACB248" w14:textId="77777777" w:rsidR="009721F3" w:rsidRPr="00A05FDE" w:rsidRDefault="009721F3" w:rsidP="009721F3">
      <w:pPr>
        <w:jc w:val="both"/>
        <w:rPr>
          <w:rFonts w:ascii="Marianne" w:hAnsi="Marianne" w:cstheme="minorHAnsi"/>
          <w:sz w:val="18"/>
          <w:szCs w:val="18"/>
          <w:u w:val="single"/>
        </w:rPr>
      </w:pPr>
    </w:p>
    <w:p w14:paraId="604033EB" w14:textId="77777777" w:rsidR="009721F3" w:rsidRPr="004A2363" w:rsidRDefault="009721F3" w:rsidP="009721F3">
      <w:pPr>
        <w:jc w:val="both"/>
        <w:rPr>
          <w:rFonts w:ascii="Marianne" w:hAnsi="Marianne" w:cstheme="minorHAnsi"/>
          <w:sz w:val="18"/>
          <w:szCs w:val="18"/>
          <w:u w:val="single"/>
        </w:rPr>
      </w:pPr>
      <w:r w:rsidRPr="004A2363">
        <w:rPr>
          <w:rFonts w:ascii="Marianne" w:hAnsi="Marianne" w:cs="Calibri"/>
          <w:bCs/>
          <w:sz w:val="18"/>
          <w:szCs w:val="18"/>
        </w:rPr>
        <w:t xml:space="preserve">Le comptable assignataire </w:t>
      </w:r>
      <w:r w:rsidR="00D112DF">
        <w:rPr>
          <w:rFonts w:ascii="Marianne" w:hAnsi="Marianne" w:cs="Calibri"/>
          <w:bCs/>
          <w:sz w:val="18"/>
          <w:szCs w:val="18"/>
        </w:rPr>
        <w:t>dont relève l’entité</w:t>
      </w:r>
      <w:r w:rsidRPr="004A2363">
        <w:rPr>
          <w:rFonts w:ascii="Marianne" w:hAnsi="Marianne" w:cs="Calibri"/>
          <w:bCs/>
          <w:sz w:val="18"/>
          <w:szCs w:val="18"/>
        </w:rPr>
        <w:t xml:space="preserve"> bénéficiaire dont les coordonnées sont mentionnées sur les bon</w:t>
      </w:r>
      <w:r w:rsidR="00D112DF">
        <w:rPr>
          <w:rFonts w:ascii="Marianne" w:hAnsi="Marianne" w:cs="Calibri"/>
          <w:bCs/>
          <w:sz w:val="18"/>
          <w:szCs w:val="18"/>
        </w:rPr>
        <w:t>s de commande émis par l’entité</w:t>
      </w:r>
      <w:r w:rsidRPr="004A2363">
        <w:rPr>
          <w:rFonts w:ascii="Marianne" w:hAnsi="Marianne" w:cs="Calibri"/>
          <w:bCs/>
          <w:sz w:val="18"/>
          <w:szCs w:val="18"/>
        </w:rPr>
        <w:t xml:space="preserve"> bénéficiaire</w:t>
      </w:r>
      <w:r>
        <w:rPr>
          <w:rFonts w:ascii="Marianne" w:hAnsi="Marianne" w:cs="Calibri"/>
          <w:bCs/>
          <w:sz w:val="18"/>
          <w:szCs w:val="18"/>
        </w:rPr>
        <w:t>.</w:t>
      </w:r>
    </w:p>
    <w:p w14:paraId="1A14AE51" w14:textId="77777777" w:rsidR="009721F3" w:rsidRPr="00A05FDE" w:rsidRDefault="009721F3" w:rsidP="009721F3">
      <w:pPr>
        <w:pStyle w:val="Paragraphedeliste"/>
        <w:spacing w:after="0" w:line="240" w:lineRule="auto"/>
        <w:ind w:left="0"/>
        <w:rPr>
          <w:rFonts w:ascii="Marianne" w:hAnsi="Marianne" w:cstheme="minorHAnsi"/>
          <w:b/>
          <w:bCs/>
          <w:sz w:val="18"/>
          <w:szCs w:val="18"/>
        </w:rPr>
      </w:pPr>
    </w:p>
    <w:p w14:paraId="26701B24" w14:textId="77777777" w:rsidR="001848E9" w:rsidRPr="002C08F9" w:rsidRDefault="001848E9" w:rsidP="001848E9">
      <w:pPr>
        <w:rPr>
          <w:rFonts w:ascii="Marianne" w:hAnsi="Marianne"/>
          <w:sz w:val="18"/>
        </w:rPr>
      </w:pPr>
      <w:r w:rsidRPr="00485478">
        <w:rPr>
          <w:rFonts w:ascii="Wingdings" w:hAnsi="Wingdings"/>
          <w:color w:val="CBDFDF"/>
          <w:spacing w:val="-10"/>
          <w:position w:val="-1"/>
          <w:sz w:val="22"/>
        </w:rPr>
        <w:t></w:t>
      </w:r>
      <w:r w:rsidRPr="00485478">
        <w:rPr>
          <w:rFonts w:ascii="Wingdings" w:hAnsi="Wingdings"/>
          <w:color w:val="66CCFF"/>
          <w:spacing w:val="-10"/>
          <w:position w:val="-1"/>
          <w:sz w:val="22"/>
        </w:rPr>
        <w:t></w:t>
      </w:r>
      <w:r>
        <w:rPr>
          <w:rFonts w:ascii="Marianne" w:hAnsi="Marianne" w:cs="Arial"/>
          <w:bCs/>
          <w:sz w:val="18"/>
        </w:rPr>
        <w:t>Mode de facturation :</w:t>
      </w:r>
    </w:p>
    <w:p w14:paraId="35CDF305" w14:textId="77777777" w:rsidR="001848E9" w:rsidRDefault="001848E9" w:rsidP="001848E9">
      <w:pPr>
        <w:jc w:val="both"/>
        <w:rPr>
          <w:rFonts w:ascii="Marianne" w:hAnsi="Marianne" w:cstheme="minorHAnsi"/>
          <w:sz w:val="18"/>
          <w:szCs w:val="18"/>
        </w:rPr>
      </w:pPr>
    </w:p>
    <w:p w14:paraId="38F0D079" w14:textId="77777777" w:rsidR="001848E9" w:rsidRPr="008B0EAA" w:rsidRDefault="00CD3222" w:rsidP="001848E9">
      <w:pPr>
        <w:tabs>
          <w:tab w:val="left" w:pos="851"/>
        </w:tabs>
        <w:ind w:left="708"/>
        <w:jc w:val="both"/>
        <w:rPr>
          <w:rFonts w:ascii="Marianne" w:hAnsi="Marianne" w:cstheme="minorHAnsi"/>
          <w:sz w:val="18"/>
          <w:szCs w:val="18"/>
        </w:rPr>
      </w:pPr>
      <w:sdt>
        <w:sdtPr>
          <w:rPr>
            <w:rFonts w:ascii="Marianne" w:eastAsia="DengXian" w:hAnsi="Marianne" w:cstheme="minorHAnsi"/>
            <w:sz w:val="18"/>
            <w:szCs w:val="18"/>
          </w:rPr>
          <w:id w:val="802822801"/>
          <w14:checkbox>
            <w14:checked w14:val="1"/>
            <w14:checkedState w14:val="2612" w14:font="MS Gothic"/>
            <w14:uncheckedState w14:val="2610" w14:font="MS Gothic"/>
          </w14:checkbox>
        </w:sdtPr>
        <w:sdtEndPr/>
        <w:sdtContent>
          <w:r w:rsidR="001848E9">
            <w:rPr>
              <w:rFonts w:ascii="MS Gothic" w:eastAsia="MS Gothic" w:hAnsi="MS Gothic" w:cstheme="minorHAnsi" w:hint="eastAsia"/>
              <w:sz w:val="18"/>
              <w:szCs w:val="18"/>
            </w:rPr>
            <w:t>☒</w:t>
          </w:r>
        </w:sdtContent>
      </w:sdt>
      <w:r w:rsidR="001848E9">
        <w:rPr>
          <w:rFonts w:ascii="Marianne" w:eastAsia="DengXian" w:hAnsi="Marianne" w:cstheme="minorHAnsi"/>
          <w:sz w:val="18"/>
          <w:szCs w:val="18"/>
        </w:rPr>
        <w:t xml:space="preserve">   Envoi sous forme dématérialisée</w:t>
      </w:r>
    </w:p>
    <w:p w14:paraId="097A7AA4" w14:textId="77777777" w:rsidR="001848E9" w:rsidRPr="008B0EAA" w:rsidRDefault="00CD3222" w:rsidP="001848E9">
      <w:pPr>
        <w:tabs>
          <w:tab w:val="left" w:pos="851"/>
        </w:tabs>
        <w:ind w:left="708"/>
        <w:jc w:val="both"/>
        <w:rPr>
          <w:rFonts w:ascii="Marianne" w:hAnsi="Marianne" w:cstheme="minorHAnsi"/>
          <w:sz w:val="18"/>
          <w:szCs w:val="18"/>
        </w:rPr>
      </w:pPr>
      <w:sdt>
        <w:sdtPr>
          <w:rPr>
            <w:rFonts w:ascii="Marianne" w:hAnsi="Marianne" w:cstheme="minorHAnsi"/>
            <w:sz w:val="18"/>
            <w:szCs w:val="18"/>
          </w:rPr>
          <w:id w:val="-2052754409"/>
          <w14:checkbox>
            <w14:checked w14:val="0"/>
            <w14:checkedState w14:val="2612" w14:font="MS Gothic"/>
            <w14:uncheckedState w14:val="2610" w14:font="MS Gothic"/>
          </w14:checkbox>
        </w:sdtPr>
        <w:sdtEndPr/>
        <w:sdtContent>
          <w:r w:rsidR="001848E9">
            <w:rPr>
              <w:rFonts w:ascii="MS Gothic" w:eastAsia="MS Gothic" w:hAnsi="MS Gothic" w:cstheme="minorHAnsi" w:hint="eastAsia"/>
              <w:sz w:val="18"/>
              <w:szCs w:val="18"/>
            </w:rPr>
            <w:t>☐</w:t>
          </w:r>
        </w:sdtContent>
      </w:sdt>
      <w:r w:rsidR="001848E9">
        <w:rPr>
          <w:rFonts w:ascii="Marianne" w:hAnsi="Marianne" w:cstheme="minorHAnsi"/>
          <w:sz w:val="18"/>
          <w:szCs w:val="18"/>
        </w:rPr>
        <w:t xml:space="preserve">   Envoi papier</w:t>
      </w:r>
    </w:p>
    <w:p w14:paraId="56CAA71A" w14:textId="1145820A" w:rsidR="00D47411" w:rsidRPr="007A2AA0" w:rsidRDefault="00D47411" w:rsidP="009721F3">
      <w:pPr>
        <w:rPr>
          <w:rFonts w:ascii="Marianne" w:hAnsi="Marianne" w:cstheme="minorHAnsi"/>
          <w:bCs/>
          <w:sz w:val="18"/>
          <w:szCs w:val="18"/>
        </w:rPr>
      </w:pPr>
    </w:p>
    <w:p w14:paraId="37796E2E" w14:textId="77777777" w:rsidR="009721F3" w:rsidRPr="005407D3" w:rsidRDefault="009721F3" w:rsidP="00625259">
      <w:pPr>
        <w:shd w:val="clear" w:color="auto" w:fill="CBDFDF"/>
        <w:spacing w:line="276" w:lineRule="auto"/>
        <w:rPr>
          <w:rFonts w:ascii="Marianne" w:hAnsi="Marianne" w:cstheme="minorHAnsi"/>
          <w:b/>
          <w:sz w:val="18"/>
          <w:szCs w:val="18"/>
        </w:rPr>
      </w:pPr>
      <w:r w:rsidRPr="005407D3">
        <w:rPr>
          <w:rFonts w:ascii="Marianne" w:hAnsi="Marianne" w:cstheme="minorHAnsi"/>
          <w:b/>
          <w:sz w:val="18"/>
          <w:szCs w:val="18"/>
        </w:rPr>
        <w:t>F -</w:t>
      </w:r>
      <w:r w:rsidR="00A06A3C" w:rsidRPr="005407D3">
        <w:rPr>
          <w:rFonts w:ascii="Marianne" w:hAnsi="Marianne" w:cstheme="minorHAnsi"/>
          <w:b/>
          <w:sz w:val="18"/>
          <w:szCs w:val="18"/>
        </w:rPr>
        <w:t xml:space="preserve"> Décision</w:t>
      </w:r>
      <w:r w:rsidRPr="005407D3">
        <w:rPr>
          <w:rFonts w:ascii="Marianne" w:hAnsi="Marianne" w:cstheme="minorHAnsi"/>
          <w:b/>
          <w:sz w:val="18"/>
          <w:szCs w:val="18"/>
        </w:rPr>
        <w:t xml:space="preserve"> de l’acheteur</w:t>
      </w:r>
    </w:p>
    <w:p w14:paraId="4884BD77" w14:textId="77777777" w:rsidR="009721F3" w:rsidRDefault="009721F3" w:rsidP="009721F3">
      <w:pPr>
        <w:rPr>
          <w:rFonts w:ascii="Marianne" w:hAnsi="Marianne" w:cstheme="minorHAnsi"/>
          <w:b/>
          <w:bCs/>
          <w:sz w:val="18"/>
          <w:szCs w:val="18"/>
        </w:rPr>
      </w:pPr>
    </w:p>
    <w:p w14:paraId="27656782" w14:textId="77777777" w:rsidR="009721F3" w:rsidRDefault="009721F3" w:rsidP="009721F3">
      <w:pPr>
        <w:jc w:val="center"/>
        <w:rPr>
          <w:rFonts w:ascii="Marianne" w:hAnsi="Marianne" w:cstheme="minorHAnsi"/>
          <w:b/>
          <w:bCs/>
          <w:sz w:val="18"/>
          <w:szCs w:val="18"/>
        </w:rPr>
      </w:pPr>
      <w:r>
        <w:rPr>
          <w:rFonts w:ascii="Marianne" w:hAnsi="Marianne" w:cstheme="minorHAnsi"/>
          <w:b/>
          <w:bCs/>
          <w:sz w:val="18"/>
          <w:szCs w:val="18"/>
        </w:rPr>
        <w:t>La présente offre est acceptée</w:t>
      </w:r>
    </w:p>
    <w:p w14:paraId="7840A191" w14:textId="77777777" w:rsidR="009721F3" w:rsidRPr="00A05FDE" w:rsidRDefault="009721F3" w:rsidP="009721F3">
      <w:pPr>
        <w:rPr>
          <w:rFonts w:ascii="Marianne" w:hAnsi="Marianne" w:cstheme="minorHAnsi"/>
          <w:b/>
          <w:bCs/>
          <w:sz w:val="18"/>
          <w:szCs w:val="18"/>
        </w:rPr>
      </w:pPr>
    </w:p>
    <w:p w14:paraId="6283327B" w14:textId="77777777" w:rsidR="009721F3" w:rsidRDefault="009721F3" w:rsidP="009721F3">
      <w:pPr>
        <w:rPr>
          <w:rFonts w:ascii="Marianne" w:eastAsia="Wingdings" w:hAnsi="Marianne" w:cstheme="minorHAnsi"/>
          <w:b/>
          <w:sz w:val="18"/>
          <w:szCs w:val="18"/>
        </w:rPr>
      </w:pPr>
      <w:r>
        <w:rPr>
          <w:rFonts w:ascii="Marianne" w:eastAsia="Wingdings" w:hAnsi="Marianne" w:cstheme="minorHAnsi"/>
          <w:b/>
          <w:sz w:val="18"/>
          <w:szCs w:val="18"/>
        </w:rPr>
        <w:t>Pour l’</w:t>
      </w:r>
      <w:r w:rsidRPr="00A05FDE">
        <w:rPr>
          <w:rFonts w:ascii="Marianne" w:eastAsia="Wingdings" w:hAnsi="Marianne" w:cstheme="minorHAnsi"/>
          <w:b/>
          <w:sz w:val="18"/>
          <w:szCs w:val="18"/>
        </w:rPr>
        <w:t>État et ses établissements</w:t>
      </w:r>
      <w:r w:rsidRPr="001C01DE">
        <w:rPr>
          <w:rFonts w:ascii="Marianne" w:eastAsia="Wingdings" w:hAnsi="Marianne" w:cstheme="minorHAnsi"/>
          <w:sz w:val="18"/>
          <w:szCs w:val="18"/>
        </w:rPr>
        <w:t> :</w:t>
      </w:r>
      <w:r w:rsidRPr="00A05FDE">
        <w:rPr>
          <w:rFonts w:ascii="Marianne" w:eastAsia="Wingdings" w:hAnsi="Marianne" w:cstheme="minorHAnsi"/>
          <w:b/>
          <w:sz w:val="18"/>
          <w:szCs w:val="18"/>
        </w:rPr>
        <w:t xml:space="preserve"> </w:t>
      </w:r>
    </w:p>
    <w:p w14:paraId="5E348DCC" w14:textId="77777777" w:rsidR="002E43DF" w:rsidRPr="00563628" w:rsidRDefault="002E43DF" w:rsidP="009721F3">
      <w:pPr>
        <w:rPr>
          <w:rFonts w:ascii="Marianne" w:hAnsi="Marianne" w:cstheme="minorHAnsi"/>
          <w:b/>
          <w:bCs/>
          <w:sz w:val="18"/>
          <w:szCs w:val="18"/>
        </w:rPr>
      </w:pPr>
    </w:p>
    <w:p w14:paraId="2130A147" w14:textId="77777777" w:rsidR="002E43DF" w:rsidRDefault="007A531E" w:rsidP="009721F3">
      <w:pPr>
        <w:widowControl w:val="0"/>
        <w:rPr>
          <w:rFonts w:ascii="Marianne" w:eastAsia="SimSun" w:hAnsi="Marianne" w:cstheme="minorHAnsi"/>
          <w:iCs/>
          <w:sz w:val="18"/>
          <w:szCs w:val="18"/>
          <w:lang w:bidi="hi-IN"/>
        </w:rPr>
      </w:pPr>
      <w:r w:rsidRPr="005F3005">
        <w:rPr>
          <w:rFonts w:ascii="Marianne" w:eastAsia="SimSun" w:hAnsi="Marianne" w:cstheme="minorHAnsi"/>
          <w:iCs/>
          <w:sz w:val="18"/>
          <w:szCs w:val="18"/>
          <w:lang w:bidi="hi-IN"/>
        </w:rPr>
        <w:t>Le m</w:t>
      </w:r>
      <w:r w:rsidR="009721F3" w:rsidRPr="005F3005">
        <w:rPr>
          <w:rFonts w:ascii="Marianne" w:eastAsia="SimSun" w:hAnsi="Marianne" w:cstheme="minorHAnsi"/>
          <w:iCs/>
          <w:sz w:val="18"/>
          <w:szCs w:val="18"/>
          <w:lang w:bidi="hi-IN"/>
        </w:rPr>
        <w:t>arché</w:t>
      </w:r>
      <w:r w:rsidR="005F3005" w:rsidRPr="005F3005">
        <w:rPr>
          <w:rFonts w:ascii="Marianne" w:eastAsia="SimSun" w:hAnsi="Marianne" w:cstheme="minorHAnsi"/>
          <w:iCs/>
          <w:sz w:val="18"/>
          <w:szCs w:val="18"/>
          <w:lang w:bidi="hi-IN"/>
        </w:rPr>
        <w:t xml:space="preserve"> </w:t>
      </w:r>
      <w:r w:rsidR="00A06A3C" w:rsidRPr="005F3005">
        <w:rPr>
          <w:rFonts w:ascii="Marianne" w:eastAsia="SimSun" w:hAnsi="Marianne" w:cstheme="minorHAnsi"/>
          <w:iCs/>
          <w:sz w:val="18"/>
          <w:szCs w:val="18"/>
          <w:lang w:bidi="hi-IN"/>
        </w:rPr>
        <w:t>est</w:t>
      </w:r>
      <w:r w:rsidR="00A06A3C">
        <w:rPr>
          <w:rFonts w:ascii="Marianne" w:eastAsia="SimSun" w:hAnsi="Marianne" w:cstheme="minorHAnsi"/>
          <w:iCs/>
          <w:sz w:val="18"/>
          <w:szCs w:val="18"/>
          <w:lang w:bidi="hi-IN"/>
        </w:rPr>
        <w:t xml:space="preserve"> </w:t>
      </w:r>
      <w:r w:rsidR="009721F3">
        <w:rPr>
          <w:rFonts w:ascii="Marianne" w:eastAsia="SimSun" w:hAnsi="Marianne" w:cstheme="minorHAnsi"/>
          <w:iCs/>
          <w:sz w:val="18"/>
          <w:szCs w:val="18"/>
          <w:lang w:bidi="hi-IN"/>
        </w:rPr>
        <w:t xml:space="preserve">soumis au visa </w:t>
      </w:r>
      <w:r w:rsidR="00A06A3C">
        <w:rPr>
          <w:rFonts w:ascii="Marianne" w:eastAsia="SimSun" w:hAnsi="Marianne" w:cstheme="minorHAnsi"/>
          <w:iCs/>
          <w:sz w:val="18"/>
          <w:szCs w:val="18"/>
          <w:lang w:bidi="hi-IN"/>
        </w:rPr>
        <w:t>du contrôleur b</w:t>
      </w:r>
      <w:r w:rsidR="009721F3" w:rsidRPr="00E43FB7">
        <w:rPr>
          <w:rFonts w:ascii="Marianne" w:eastAsia="SimSun" w:hAnsi="Marianne" w:cstheme="minorHAnsi"/>
          <w:iCs/>
          <w:sz w:val="18"/>
          <w:szCs w:val="18"/>
          <w:lang w:bidi="hi-IN"/>
        </w:rPr>
        <w:t>udgé</w:t>
      </w:r>
      <w:r w:rsidR="00A06A3C">
        <w:rPr>
          <w:rFonts w:ascii="Marianne" w:eastAsia="SimSun" w:hAnsi="Marianne" w:cstheme="minorHAnsi"/>
          <w:iCs/>
          <w:sz w:val="18"/>
          <w:szCs w:val="18"/>
          <w:lang w:bidi="hi-IN"/>
        </w:rPr>
        <w:t>taire et comptable m</w:t>
      </w:r>
      <w:r w:rsidR="009721F3">
        <w:rPr>
          <w:rFonts w:ascii="Marianne" w:eastAsia="SimSun" w:hAnsi="Marianne" w:cstheme="minorHAnsi"/>
          <w:iCs/>
          <w:sz w:val="18"/>
          <w:szCs w:val="18"/>
          <w:lang w:bidi="hi-IN"/>
        </w:rPr>
        <w:t xml:space="preserve">inistériel (CBCM) :   </w:t>
      </w:r>
    </w:p>
    <w:p w14:paraId="61A7F649" w14:textId="77777777" w:rsidR="009721F3" w:rsidRPr="002E43DF" w:rsidRDefault="009721F3" w:rsidP="002E43DF">
      <w:pPr>
        <w:ind w:left="708"/>
        <w:jc w:val="both"/>
        <w:rPr>
          <w:rFonts w:ascii="Marianne" w:eastAsia="DengXian" w:hAnsi="Marianne" w:cstheme="minorHAnsi"/>
          <w:sz w:val="18"/>
          <w:szCs w:val="18"/>
        </w:rPr>
      </w:pPr>
    </w:p>
    <w:p w14:paraId="03A03207" w14:textId="77777777" w:rsidR="009721F3" w:rsidRPr="002E43DF" w:rsidRDefault="00CD3222" w:rsidP="002E43DF">
      <w:pPr>
        <w:tabs>
          <w:tab w:val="left" w:pos="2115"/>
        </w:tabs>
        <w:ind w:left="708"/>
        <w:jc w:val="both"/>
        <w:rPr>
          <w:rFonts w:ascii="Marianne" w:eastAsia="DengXian" w:hAnsi="Marianne" w:cstheme="minorHAnsi"/>
          <w:sz w:val="18"/>
          <w:szCs w:val="18"/>
        </w:rPr>
      </w:pPr>
      <w:sdt>
        <w:sdtPr>
          <w:rPr>
            <w:rFonts w:ascii="Marianne" w:eastAsia="DengXian" w:hAnsi="Marianne" w:cstheme="minorHAnsi"/>
            <w:sz w:val="18"/>
            <w:szCs w:val="18"/>
          </w:rPr>
          <w:id w:val="-1672709101"/>
          <w14:checkbox>
            <w14:checked w14:val="1"/>
            <w14:checkedState w14:val="2612" w14:font="MS Gothic"/>
            <w14:uncheckedState w14:val="2610" w14:font="MS Gothic"/>
          </w14:checkbox>
        </w:sdtPr>
        <w:sdtEndPr/>
        <w:sdtContent>
          <w:r w:rsidR="00262087">
            <w:rPr>
              <w:rFonts w:ascii="MS Gothic" w:eastAsia="MS Gothic" w:hAnsi="MS Gothic" w:cstheme="minorHAnsi" w:hint="eastAsia"/>
              <w:sz w:val="18"/>
              <w:szCs w:val="18"/>
            </w:rPr>
            <w:t>☒</w:t>
          </w:r>
        </w:sdtContent>
      </w:sdt>
      <w:r w:rsidR="002E43DF">
        <w:rPr>
          <w:rFonts w:ascii="Marianne" w:eastAsia="DengXian" w:hAnsi="Marianne" w:cstheme="minorHAnsi"/>
          <w:sz w:val="18"/>
          <w:szCs w:val="18"/>
        </w:rPr>
        <w:t xml:space="preserve">   </w:t>
      </w:r>
      <w:r w:rsidR="002E43DF" w:rsidRPr="002E43DF">
        <w:rPr>
          <w:rFonts w:ascii="Marianne" w:eastAsia="DengXian" w:hAnsi="Marianne" w:cstheme="minorHAnsi"/>
          <w:sz w:val="18"/>
          <w:szCs w:val="18"/>
        </w:rPr>
        <w:t>NON</w:t>
      </w:r>
    </w:p>
    <w:p w14:paraId="33ABF269" w14:textId="77777777" w:rsidR="002E43DF" w:rsidRPr="002E43DF" w:rsidRDefault="00CD3222" w:rsidP="002E43DF">
      <w:pPr>
        <w:tabs>
          <w:tab w:val="left" w:pos="2115"/>
        </w:tabs>
        <w:ind w:left="708"/>
        <w:jc w:val="both"/>
        <w:rPr>
          <w:rFonts w:ascii="Marianne" w:eastAsia="DengXian" w:hAnsi="Marianne" w:cstheme="minorHAnsi"/>
          <w:sz w:val="18"/>
          <w:szCs w:val="18"/>
        </w:rPr>
      </w:pPr>
      <w:sdt>
        <w:sdtPr>
          <w:rPr>
            <w:rFonts w:ascii="Marianne" w:eastAsia="DengXian" w:hAnsi="Marianne" w:cstheme="minorHAnsi"/>
            <w:sz w:val="18"/>
            <w:szCs w:val="18"/>
          </w:rPr>
          <w:id w:val="996767721"/>
          <w14:checkbox>
            <w14:checked w14:val="0"/>
            <w14:checkedState w14:val="2612" w14:font="MS Gothic"/>
            <w14:uncheckedState w14:val="2610" w14:font="MS Gothic"/>
          </w14:checkbox>
        </w:sdtPr>
        <w:sdtEndPr/>
        <w:sdtContent>
          <w:r w:rsidR="002E43DF">
            <w:rPr>
              <w:rFonts w:ascii="MS Gothic" w:eastAsia="MS Gothic" w:hAnsi="MS Gothic" w:cstheme="minorHAnsi" w:hint="eastAsia"/>
              <w:sz w:val="18"/>
              <w:szCs w:val="18"/>
            </w:rPr>
            <w:t>☐</w:t>
          </w:r>
        </w:sdtContent>
      </w:sdt>
      <w:r w:rsidR="002E43DF">
        <w:rPr>
          <w:rFonts w:ascii="Marianne" w:eastAsia="DengXian" w:hAnsi="Marianne" w:cstheme="minorHAnsi"/>
          <w:sz w:val="18"/>
          <w:szCs w:val="18"/>
        </w:rPr>
        <w:t xml:space="preserve">   </w:t>
      </w:r>
      <w:r w:rsidR="002E43DF" w:rsidRPr="002E43DF">
        <w:rPr>
          <w:rFonts w:ascii="Marianne" w:eastAsia="DengXian" w:hAnsi="Marianne" w:cstheme="minorHAnsi"/>
          <w:sz w:val="18"/>
          <w:szCs w:val="18"/>
        </w:rPr>
        <w:t>OUI</w:t>
      </w:r>
    </w:p>
    <w:p w14:paraId="667F8500" w14:textId="77777777" w:rsidR="002E43DF" w:rsidRPr="002E43DF" w:rsidRDefault="002E43DF" w:rsidP="002E43DF">
      <w:pPr>
        <w:tabs>
          <w:tab w:val="left" w:pos="2115"/>
        </w:tabs>
        <w:jc w:val="both"/>
        <w:rPr>
          <w:rFonts w:ascii="Marianne" w:eastAsia="DengXian" w:hAnsi="Marianne" w:cstheme="minorHAnsi"/>
          <w:sz w:val="18"/>
          <w:szCs w:val="18"/>
        </w:rPr>
      </w:pPr>
    </w:p>
    <w:p w14:paraId="451E4F8E" w14:textId="77777777" w:rsidR="009721F3" w:rsidRPr="00A05FDE" w:rsidRDefault="009721F3" w:rsidP="009721F3">
      <w:pPr>
        <w:ind w:left="4827"/>
        <w:rPr>
          <w:rFonts w:ascii="Marianne" w:hAnsi="Marianne" w:cstheme="minorHAnsi"/>
          <w:sz w:val="18"/>
          <w:szCs w:val="18"/>
        </w:rPr>
      </w:pPr>
    </w:p>
    <w:p w14:paraId="36DECC69" w14:textId="77777777" w:rsidR="00262087" w:rsidRDefault="00262087" w:rsidP="00262087">
      <w:pPr>
        <w:tabs>
          <w:tab w:val="left" w:pos="3345"/>
        </w:tabs>
        <w:ind w:left="5664"/>
        <w:rPr>
          <w:rFonts w:ascii="Marianne" w:hAnsi="Marianne"/>
          <w:sz w:val="18"/>
        </w:rPr>
      </w:pPr>
      <w:r>
        <w:rPr>
          <w:rFonts w:ascii="Marianne" w:hAnsi="Marianne"/>
          <w:sz w:val="18"/>
        </w:rPr>
        <w:t xml:space="preserve">À                                </w:t>
      </w:r>
      <w:proofErr w:type="gramStart"/>
      <w:r>
        <w:rPr>
          <w:rFonts w:ascii="Marianne" w:hAnsi="Marianne"/>
          <w:sz w:val="18"/>
        </w:rPr>
        <w:t xml:space="preserve">  ,</w:t>
      </w:r>
      <w:proofErr w:type="gramEnd"/>
      <w:r>
        <w:rPr>
          <w:rFonts w:ascii="Marianne" w:hAnsi="Marianne"/>
          <w:sz w:val="18"/>
        </w:rPr>
        <w:t xml:space="preserve"> le </w:t>
      </w:r>
    </w:p>
    <w:p w14:paraId="1C54991C" w14:textId="77777777" w:rsidR="00262087" w:rsidRDefault="00262087" w:rsidP="00262087">
      <w:pPr>
        <w:tabs>
          <w:tab w:val="left" w:pos="3345"/>
        </w:tabs>
        <w:ind w:left="5664"/>
        <w:rPr>
          <w:rFonts w:ascii="Marianne" w:hAnsi="Marianne"/>
          <w:sz w:val="18"/>
        </w:rPr>
      </w:pPr>
    </w:p>
    <w:p w14:paraId="74828D27" w14:textId="77777777" w:rsidR="00262087" w:rsidRDefault="00262087" w:rsidP="00262087">
      <w:pPr>
        <w:tabs>
          <w:tab w:val="left" w:pos="3345"/>
        </w:tabs>
        <w:ind w:left="5664"/>
        <w:rPr>
          <w:rFonts w:ascii="Marianne" w:hAnsi="Marianne"/>
          <w:sz w:val="18"/>
        </w:rPr>
      </w:pPr>
    </w:p>
    <w:p w14:paraId="4F6E0408" w14:textId="77777777" w:rsidR="009721F3" w:rsidRDefault="009721F3" w:rsidP="009721F3">
      <w:pPr>
        <w:pStyle w:val="Corpsdetexte"/>
        <w:spacing w:before="40" w:after="0" w:line="360" w:lineRule="auto"/>
        <w:ind w:right="176"/>
        <w:jc w:val="center"/>
        <w:rPr>
          <w:rFonts w:ascii="Arial" w:hAnsi="Arial" w:cs="Arial"/>
          <w:color w:val="000000"/>
          <w:sz w:val="8"/>
          <w:szCs w:val="8"/>
        </w:rPr>
      </w:pPr>
    </w:p>
    <w:p w14:paraId="4A9D9247" w14:textId="77777777" w:rsidR="009721F3" w:rsidRDefault="009721F3" w:rsidP="009721F3">
      <w:pPr>
        <w:pStyle w:val="Corpsdetexte"/>
        <w:spacing w:before="40" w:after="0" w:line="360" w:lineRule="auto"/>
        <w:ind w:right="176"/>
        <w:jc w:val="center"/>
        <w:rPr>
          <w:rFonts w:ascii="Arial" w:hAnsi="Arial" w:cs="Arial"/>
          <w:color w:val="000000"/>
          <w:sz w:val="8"/>
          <w:szCs w:val="8"/>
        </w:rPr>
      </w:pPr>
    </w:p>
    <w:p w14:paraId="1A0192CD" w14:textId="77777777" w:rsidR="009721F3" w:rsidRDefault="009721F3" w:rsidP="009721F3">
      <w:pPr>
        <w:pStyle w:val="Corpsdetexte"/>
        <w:spacing w:before="40" w:after="0" w:line="360" w:lineRule="auto"/>
        <w:ind w:right="176"/>
        <w:jc w:val="center"/>
        <w:rPr>
          <w:rFonts w:ascii="Arial" w:hAnsi="Arial" w:cs="Arial"/>
          <w:color w:val="000000"/>
          <w:sz w:val="8"/>
          <w:szCs w:val="8"/>
        </w:rPr>
      </w:pPr>
    </w:p>
    <w:p w14:paraId="49697041" w14:textId="77777777" w:rsidR="00625259" w:rsidRDefault="00625259" w:rsidP="00100FB5">
      <w:pPr>
        <w:pStyle w:val="Corpsdetexte"/>
        <w:spacing w:before="40" w:after="0" w:line="360" w:lineRule="auto"/>
        <w:ind w:right="176"/>
        <w:rPr>
          <w:rFonts w:ascii="Arial" w:hAnsi="Arial" w:cs="Arial"/>
          <w:color w:val="000000"/>
          <w:sz w:val="8"/>
          <w:szCs w:val="8"/>
        </w:rPr>
      </w:pPr>
    </w:p>
    <w:p w14:paraId="6D0446C7" w14:textId="77777777" w:rsidR="00D47411" w:rsidRDefault="00D47411" w:rsidP="00100FB5">
      <w:pPr>
        <w:pStyle w:val="Corpsdetexte"/>
        <w:spacing w:before="40" w:after="0" w:line="360" w:lineRule="auto"/>
        <w:ind w:right="176"/>
        <w:rPr>
          <w:rFonts w:ascii="Arial" w:hAnsi="Arial" w:cs="Arial"/>
          <w:color w:val="000000"/>
          <w:sz w:val="8"/>
          <w:szCs w:val="8"/>
        </w:rPr>
      </w:pPr>
    </w:p>
    <w:p w14:paraId="581C1FFA" w14:textId="77777777" w:rsidR="00D47411" w:rsidRDefault="00D47411" w:rsidP="00100FB5">
      <w:pPr>
        <w:pStyle w:val="Corpsdetexte"/>
        <w:spacing w:before="40" w:after="0" w:line="360" w:lineRule="auto"/>
        <w:ind w:right="176"/>
        <w:rPr>
          <w:rFonts w:ascii="Arial" w:hAnsi="Arial" w:cs="Arial"/>
          <w:color w:val="000000"/>
          <w:sz w:val="8"/>
          <w:szCs w:val="8"/>
        </w:rPr>
      </w:pPr>
    </w:p>
    <w:p w14:paraId="4A039203" w14:textId="77777777" w:rsidR="00D47411" w:rsidRDefault="00D47411" w:rsidP="00100FB5">
      <w:pPr>
        <w:pStyle w:val="Corpsdetexte"/>
        <w:spacing w:before="40" w:after="0" w:line="360" w:lineRule="auto"/>
        <w:ind w:right="176"/>
        <w:rPr>
          <w:rFonts w:ascii="Arial" w:hAnsi="Arial" w:cs="Arial"/>
          <w:color w:val="000000"/>
          <w:sz w:val="8"/>
          <w:szCs w:val="8"/>
        </w:rPr>
      </w:pPr>
    </w:p>
    <w:p w14:paraId="41BAE25C" w14:textId="06319307" w:rsidR="008B7957" w:rsidRPr="000256D8" w:rsidRDefault="008B7957" w:rsidP="00100FB5">
      <w:pPr>
        <w:pStyle w:val="Corpsdetexte"/>
        <w:spacing w:before="40" w:after="0" w:line="360" w:lineRule="auto"/>
        <w:ind w:right="176"/>
        <w:rPr>
          <w:rFonts w:ascii="Marianne" w:hAnsi="Marianne" w:cs="Arial"/>
          <w:color w:val="000000"/>
          <w:sz w:val="18"/>
          <w:szCs w:val="8"/>
        </w:rPr>
      </w:pPr>
    </w:p>
    <w:p w14:paraId="398AB5EB" w14:textId="77777777" w:rsidR="00100FB5" w:rsidRPr="00485478" w:rsidRDefault="00100FB5" w:rsidP="00FE3272">
      <w:pPr>
        <w:shd w:val="clear" w:color="auto" w:fill="CBDFDF"/>
        <w:rPr>
          <w:rFonts w:ascii="Marianne" w:hAnsi="Marianne"/>
          <w:b/>
          <w:sz w:val="18"/>
          <w:szCs w:val="16"/>
        </w:rPr>
      </w:pPr>
    </w:p>
    <w:p w14:paraId="1971D1B0" w14:textId="77777777" w:rsidR="00100FB5" w:rsidRPr="00E85728" w:rsidRDefault="00100FB5" w:rsidP="00625259">
      <w:pPr>
        <w:shd w:val="clear" w:color="auto" w:fill="CBDFDF"/>
        <w:jc w:val="center"/>
        <w:rPr>
          <w:rFonts w:ascii="Marianne" w:hAnsi="Marianne"/>
          <w:b/>
          <w:sz w:val="22"/>
        </w:rPr>
      </w:pPr>
      <w:r w:rsidRPr="00E85728">
        <w:rPr>
          <w:rFonts w:ascii="Marianne" w:hAnsi="Marianne"/>
          <w:b/>
          <w:sz w:val="22"/>
        </w:rPr>
        <w:t>A</w:t>
      </w:r>
      <w:r w:rsidR="008C2C3F">
        <w:rPr>
          <w:rFonts w:ascii="Marianne" w:hAnsi="Marianne"/>
          <w:b/>
          <w:sz w:val="22"/>
        </w:rPr>
        <w:t xml:space="preserve">nnexe </w:t>
      </w:r>
      <w:r w:rsidRPr="00E85728">
        <w:rPr>
          <w:rFonts w:ascii="Marianne" w:hAnsi="Marianne"/>
          <w:b/>
          <w:sz w:val="22"/>
        </w:rPr>
        <w:t xml:space="preserve">1 : </w:t>
      </w:r>
      <w:r w:rsidR="008C2C3F">
        <w:rPr>
          <w:rFonts w:ascii="Marianne" w:hAnsi="Marianne"/>
          <w:b/>
          <w:sz w:val="22"/>
        </w:rPr>
        <w:t xml:space="preserve">Liste des entités </w:t>
      </w:r>
      <w:r w:rsidR="008C2C3F" w:rsidRPr="005F3005">
        <w:rPr>
          <w:rFonts w:ascii="Marianne" w:hAnsi="Marianne"/>
          <w:b/>
          <w:sz w:val="22"/>
        </w:rPr>
        <w:t>bénéficiaires</w:t>
      </w:r>
      <w:r w:rsidRPr="005F3005">
        <w:rPr>
          <w:rFonts w:ascii="Marianne" w:hAnsi="Marianne"/>
          <w:b/>
          <w:sz w:val="22"/>
        </w:rPr>
        <w:t xml:space="preserve"> </w:t>
      </w:r>
      <w:r w:rsidR="005F3005" w:rsidRPr="005F3005">
        <w:rPr>
          <w:rFonts w:ascii="Marianne" w:hAnsi="Marianne"/>
          <w:b/>
          <w:sz w:val="22"/>
        </w:rPr>
        <w:t>du marché</w:t>
      </w:r>
    </w:p>
    <w:p w14:paraId="3E861432" w14:textId="77777777" w:rsidR="00100FB5" w:rsidRPr="00485478" w:rsidRDefault="00100FB5" w:rsidP="00625259">
      <w:pPr>
        <w:shd w:val="clear" w:color="auto" w:fill="CBDFDF"/>
        <w:jc w:val="center"/>
        <w:rPr>
          <w:rFonts w:ascii="Marianne" w:hAnsi="Marianne"/>
          <w:b/>
          <w:sz w:val="18"/>
          <w:szCs w:val="16"/>
        </w:rPr>
      </w:pPr>
    </w:p>
    <w:p w14:paraId="38C1920A" w14:textId="77777777" w:rsidR="00100FB5" w:rsidRPr="00A74B2E" w:rsidRDefault="00100FB5" w:rsidP="00100FB5">
      <w:pPr>
        <w:spacing w:line="100" w:lineRule="atLeast"/>
        <w:ind w:left="4486"/>
        <w:rPr>
          <w:rFonts w:ascii="Marianne" w:hAnsi="Marianne" w:cs="Arial"/>
          <w:sz w:val="18"/>
          <w:szCs w:val="18"/>
        </w:rPr>
      </w:pPr>
    </w:p>
    <w:tbl>
      <w:tblPr>
        <w:tblStyle w:val="Grilledutableau"/>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855"/>
        <w:gridCol w:w="1565"/>
        <w:gridCol w:w="2420"/>
      </w:tblGrid>
      <w:tr w:rsidR="008C2C3F" w:rsidRPr="00A05FDE" w14:paraId="43BA3B3F" w14:textId="77777777" w:rsidTr="00D4505D">
        <w:trPr>
          <w:trHeight w:val="618"/>
          <w:jc w:val="center"/>
        </w:trPr>
        <w:tc>
          <w:tcPr>
            <w:tcW w:w="4855" w:type="dxa"/>
            <w:shd w:val="clear" w:color="auto" w:fill="F2F2F2" w:themeFill="background1" w:themeFillShade="F2"/>
            <w:vAlign w:val="center"/>
          </w:tcPr>
          <w:p w14:paraId="750C553C" w14:textId="77777777" w:rsidR="008C2C3F" w:rsidRPr="00CA1D07" w:rsidRDefault="008C2C3F" w:rsidP="0050479E">
            <w:pPr>
              <w:spacing w:line="100" w:lineRule="atLeast"/>
              <w:jc w:val="center"/>
              <w:rPr>
                <w:rFonts w:ascii="Marianne" w:hAnsi="Marianne" w:cs="Arial"/>
                <w:b/>
                <w:sz w:val="18"/>
              </w:rPr>
            </w:pPr>
            <w:r>
              <w:rPr>
                <w:rFonts w:ascii="Marianne" w:hAnsi="Marianne" w:cs="Arial"/>
                <w:b/>
                <w:sz w:val="18"/>
              </w:rPr>
              <w:t>ENTITÉ</w:t>
            </w:r>
            <w:r w:rsidRPr="00CA1D07">
              <w:rPr>
                <w:rFonts w:ascii="Marianne" w:hAnsi="Marianne" w:cs="Arial"/>
                <w:b/>
                <w:sz w:val="18"/>
              </w:rPr>
              <w:t>S</w:t>
            </w:r>
          </w:p>
        </w:tc>
        <w:tc>
          <w:tcPr>
            <w:tcW w:w="1565" w:type="dxa"/>
            <w:shd w:val="clear" w:color="auto" w:fill="F2F2F2" w:themeFill="background1" w:themeFillShade="F2"/>
            <w:vAlign w:val="center"/>
          </w:tcPr>
          <w:p w14:paraId="752EC333"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ACRONYME</w:t>
            </w:r>
          </w:p>
        </w:tc>
        <w:tc>
          <w:tcPr>
            <w:tcW w:w="0" w:type="auto"/>
            <w:shd w:val="clear" w:color="auto" w:fill="F2F2F2" w:themeFill="background1" w:themeFillShade="F2"/>
            <w:vAlign w:val="center"/>
          </w:tcPr>
          <w:p w14:paraId="1E0364A7" w14:textId="77777777" w:rsidR="008C2C3F" w:rsidRPr="00CA1D07" w:rsidRDefault="008C2C3F" w:rsidP="0050479E">
            <w:pPr>
              <w:spacing w:line="100" w:lineRule="atLeast"/>
              <w:jc w:val="center"/>
              <w:rPr>
                <w:rFonts w:ascii="Marianne" w:hAnsi="Marianne" w:cs="Arial"/>
                <w:b/>
                <w:sz w:val="18"/>
              </w:rPr>
            </w:pPr>
            <w:r>
              <w:rPr>
                <w:rFonts w:ascii="Marianne" w:hAnsi="Marianne" w:cs="Arial"/>
                <w:b/>
                <w:sz w:val="18"/>
              </w:rPr>
              <w:t>ADHÉ</w:t>
            </w:r>
            <w:r w:rsidRPr="00CA1D07">
              <w:rPr>
                <w:rFonts w:ascii="Marianne" w:hAnsi="Marianne" w:cs="Arial"/>
                <w:b/>
                <w:sz w:val="18"/>
              </w:rPr>
              <w:t>SION</w:t>
            </w:r>
          </w:p>
          <w:p w14:paraId="03392E84" w14:textId="77777777" w:rsidR="008C2C3F" w:rsidRPr="00CA1D07" w:rsidRDefault="008C2C3F" w:rsidP="0050479E">
            <w:pPr>
              <w:spacing w:line="100" w:lineRule="atLeast"/>
              <w:jc w:val="center"/>
              <w:rPr>
                <w:rFonts w:ascii="Marianne" w:hAnsi="Marianne" w:cs="Arial"/>
                <w:sz w:val="18"/>
              </w:rPr>
            </w:pPr>
            <w:r w:rsidRPr="00CA1D07">
              <w:rPr>
                <w:rFonts w:ascii="Marianne" w:hAnsi="Marianne" w:cs="Arial"/>
                <w:sz w:val="18"/>
              </w:rPr>
              <w:t>(case cochée si adhésion)</w:t>
            </w:r>
          </w:p>
        </w:tc>
      </w:tr>
      <w:tr w:rsidR="008C2C3F" w:rsidRPr="00D3723C" w14:paraId="2CB91D6D" w14:textId="77777777" w:rsidTr="008C2C3F">
        <w:trPr>
          <w:trHeight w:val="981"/>
          <w:jc w:val="center"/>
        </w:trPr>
        <w:tc>
          <w:tcPr>
            <w:tcW w:w="4855" w:type="dxa"/>
            <w:vAlign w:val="center"/>
          </w:tcPr>
          <w:p w14:paraId="5A7FA9B1"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 xml:space="preserve">Direction des services administratifs et financiers du Premier ministre </w:t>
            </w:r>
            <w:r w:rsidRPr="00CA1D07">
              <w:rPr>
                <w:rFonts w:ascii="Marianne" w:hAnsi="Marianne" w:cs="Arial"/>
                <w:b/>
                <w:sz w:val="18"/>
                <w:szCs w:val="18"/>
                <w:u w:val="single"/>
              </w:rPr>
              <w:t>et entités soutenues par la DSAF ou ayant adhéré a</w:t>
            </w:r>
            <w:r>
              <w:rPr>
                <w:rFonts w:ascii="Marianne" w:hAnsi="Marianne" w:cs="Arial"/>
                <w:b/>
                <w:sz w:val="18"/>
                <w:szCs w:val="18"/>
                <w:u w:val="single"/>
              </w:rPr>
              <w:t>u pôle unique de l’achat (PUA)</w:t>
            </w:r>
          </w:p>
        </w:tc>
        <w:tc>
          <w:tcPr>
            <w:tcW w:w="1565" w:type="dxa"/>
            <w:vAlign w:val="center"/>
          </w:tcPr>
          <w:p w14:paraId="6E9DD8EB"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DSAF</w:t>
            </w:r>
          </w:p>
        </w:tc>
        <w:tc>
          <w:tcPr>
            <w:tcW w:w="0" w:type="auto"/>
            <w:vAlign w:val="center"/>
          </w:tcPr>
          <w:p w14:paraId="3897A59C"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1142963142"/>
                <w14:checkbox>
                  <w14:checked w14:val="1"/>
                  <w14:checkedState w14:val="2612" w14:font="MS Gothic"/>
                  <w14:uncheckedState w14:val="2610" w14:font="MS Gothic"/>
                </w14:checkbox>
              </w:sdtPr>
              <w:sdtEndPr/>
              <w:sdtContent>
                <w:r w:rsidR="005F3005">
                  <w:rPr>
                    <w:rFonts w:ascii="MS Gothic" w:eastAsia="MS Gothic" w:hAnsi="MS Gothic" w:cs="Arial" w:hint="eastAsia"/>
                    <w:sz w:val="28"/>
                    <w:szCs w:val="28"/>
                  </w:rPr>
                  <w:t>☒</w:t>
                </w:r>
              </w:sdtContent>
            </w:sdt>
          </w:p>
        </w:tc>
      </w:tr>
      <w:tr w:rsidR="008C2C3F" w:rsidRPr="00D3723C" w14:paraId="74B78709" w14:textId="77777777" w:rsidTr="008C2C3F">
        <w:trPr>
          <w:trHeight w:val="103"/>
          <w:jc w:val="center"/>
        </w:trPr>
        <w:tc>
          <w:tcPr>
            <w:tcW w:w="4855" w:type="dxa"/>
            <w:vAlign w:val="center"/>
          </w:tcPr>
          <w:p w14:paraId="54AAAA93" w14:textId="77777777" w:rsidR="008C2C3F" w:rsidRPr="00CA1D07" w:rsidRDefault="008C2C3F" w:rsidP="0050479E">
            <w:pPr>
              <w:jc w:val="center"/>
              <w:rPr>
                <w:rFonts w:ascii="Marianne" w:hAnsi="Marianne" w:cs="Arial"/>
                <w:b/>
                <w:sz w:val="18"/>
                <w:szCs w:val="18"/>
              </w:rPr>
            </w:pPr>
            <w:r w:rsidRPr="00CA1D07">
              <w:rPr>
                <w:rFonts w:ascii="Marianne" w:hAnsi="Marianne" w:cs="Arial"/>
                <w:b/>
                <w:sz w:val="18"/>
                <w:szCs w:val="18"/>
              </w:rPr>
              <w:t>Entités PUA :</w:t>
            </w:r>
          </w:p>
        </w:tc>
        <w:tc>
          <w:tcPr>
            <w:tcW w:w="3985" w:type="dxa"/>
            <w:gridSpan w:val="2"/>
            <w:shd w:val="thinDiagCross" w:color="auto" w:fill="auto"/>
            <w:vAlign w:val="center"/>
          </w:tcPr>
          <w:p w14:paraId="325EAA49" w14:textId="77777777" w:rsidR="008C2C3F" w:rsidRPr="00CA1D07" w:rsidRDefault="008C2C3F" w:rsidP="0050479E">
            <w:pPr>
              <w:jc w:val="center"/>
              <w:rPr>
                <w:rFonts w:ascii="Marianne" w:eastAsia="Wingdings" w:hAnsi="Marianne" w:cs="Arial"/>
                <w:sz w:val="28"/>
                <w:szCs w:val="28"/>
              </w:rPr>
            </w:pPr>
          </w:p>
        </w:tc>
      </w:tr>
      <w:tr w:rsidR="008C2C3F" w:rsidRPr="00D3723C" w14:paraId="34D198A6" w14:textId="77777777" w:rsidTr="008C2C3F">
        <w:trPr>
          <w:trHeight w:val="133"/>
          <w:jc w:val="center"/>
        </w:trPr>
        <w:tc>
          <w:tcPr>
            <w:tcW w:w="4855" w:type="dxa"/>
            <w:vAlign w:val="center"/>
          </w:tcPr>
          <w:p w14:paraId="3FC46047" w14:textId="77777777" w:rsidR="008C2C3F" w:rsidRPr="00CA1D07" w:rsidRDefault="008C2C3F" w:rsidP="0050479E">
            <w:pPr>
              <w:jc w:val="center"/>
              <w:rPr>
                <w:rFonts w:ascii="Marianne" w:hAnsi="Marianne" w:cs="Arial"/>
                <w:b/>
                <w:sz w:val="18"/>
                <w:szCs w:val="18"/>
              </w:rPr>
            </w:pPr>
            <w:r w:rsidRPr="00CA1D07">
              <w:rPr>
                <w:rFonts w:ascii="Marianne" w:hAnsi="Marianne" w:cs="Arial"/>
                <w:sz w:val="18"/>
                <w:szCs w:val="18"/>
              </w:rPr>
              <w:t>France Stratégie</w:t>
            </w:r>
          </w:p>
        </w:tc>
        <w:tc>
          <w:tcPr>
            <w:tcW w:w="1565" w:type="dxa"/>
            <w:vAlign w:val="center"/>
          </w:tcPr>
          <w:p w14:paraId="6BAE4EF2"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FS</w:t>
            </w:r>
          </w:p>
        </w:tc>
        <w:tc>
          <w:tcPr>
            <w:tcW w:w="0" w:type="auto"/>
            <w:vAlign w:val="center"/>
          </w:tcPr>
          <w:p w14:paraId="19177AE0" w14:textId="77777777" w:rsidR="008C2C3F" w:rsidRPr="00CA1D07" w:rsidRDefault="00CD3222" w:rsidP="0050479E">
            <w:pPr>
              <w:jc w:val="center"/>
              <w:rPr>
                <w:rFonts w:ascii="Marianne" w:eastAsia="Wingdings" w:hAnsi="Marianne" w:cs="Arial"/>
                <w:sz w:val="28"/>
                <w:szCs w:val="28"/>
              </w:rPr>
            </w:pPr>
            <w:sdt>
              <w:sdtPr>
                <w:rPr>
                  <w:rFonts w:ascii="Marianne" w:eastAsia="Wingdings" w:hAnsi="Marianne" w:cs="Arial"/>
                  <w:sz w:val="28"/>
                  <w:szCs w:val="28"/>
                </w:rPr>
                <w:id w:val="1782997674"/>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6A765D87" w14:textId="77777777" w:rsidTr="008C2C3F">
        <w:trPr>
          <w:trHeight w:val="80"/>
          <w:jc w:val="center"/>
        </w:trPr>
        <w:tc>
          <w:tcPr>
            <w:tcW w:w="4855" w:type="dxa"/>
            <w:vAlign w:val="center"/>
          </w:tcPr>
          <w:p w14:paraId="67D9F7C3" w14:textId="77777777" w:rsidR="008C2C3F" w:rsidRPr="00CA1D07" w:rsidRDefault="008C2C3F" w:rsidP="0050479E">
            <w:pPr>
              <w:jc w:val="center"/>
              <w:rPr>
                <w:rFonts w:ascii="Marianne" w:hAnsi="Marianne" w:cs="Arial"/>
                <w:sz w:val="18"/>
                <w:szCs w:val="18"/>
              </w:rPr>
            </w:pPr>
            <w:r w:rsidRPr="00CA1D07">
              <w:rPr>
                <w:rFonts w:ascii="Marianne" w:hAnsi="Marianne" w:cs="Arial"/>
                <w:sz w:val="18"/>
                <w:szCs w:val="18"/>
              </w:rPr>
              <w:t>Défenseur des droits</w:t>
            </w:r>
          </w:p>
        </w:tc>
        <w:tc>
          <w:tcPr>
            <w:tcW w:w="1565" w:type="dxa"/>
            <w:vAlign w:val="center"/>
          </w:tcPr>
          <w:p w14:paraId="3002DD6A"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DDD</w:t>
            </w:r>
          </w:p>
        </w:tc>
        <w:tc>
          <w:tcPr>
            <w:tcW w:w="0" w:type="auto"/>
            <w:vAlign w:val="center"/>
          </w:tcPr>
          <w:p w14:paraId="78F502B9" w14:textId="77777777" w:rsidR="008C2C3F" w:rsidRPr="00CA1D07" w:rsidRDefault="00CD3222" w:rsidP="0050479E">
            <w:pPr>
              <w:jc w:val="center"/>
              <w:rPr>
                <w:rFonts w:ascii="Marianne" w:eastAsia="Wingdings" w:hAnsi="Marianne" w:cs="Arial"/>
                <w:sz w:val="28"/>
                <w:szCs w:val="28"/>
              </w:rPr>
            </w:pPr>
            <w:sdt>
              <w:sdtPr>
                <w:rPr>
                  <w:rFonts w:ascii="Marianne" w:eastAsia="Wingdings" w:hAnsi="Marianne" w:cs="Arial"/>
                  <w:sz w:val="28"/>
                  <w:szCs w:val="28"/>
                </w:rPr>
                <w:id w:val="317002848"/>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20EE6EE1" w14:textId="77777777" w:rsidTr="008C2C3F">
        <w:trPr>
          <w:trHeight w:val="101"/>
          <w:jc w:val="center"/>
        </w:trPr>
        <w:tc>
          <w:tcPr>
            <w:tcW w:w="4855" w:type="dxa"/>
            <w:vAlign w:val="center"/>
          </w:tcPr>
          <w:p w14:paraId="59EEFAA7" w14:textId="77777777" w:rsidR="008C2C3F" w:rsidRPr="00CA1D07" w:rsidRDefault="008C2C3F" w:rsidP="0050479E">
            <w:pPr>
              <w:jc w:val="center"/>
              <w:rPr>
                <w:rFonts w:ascii="Marianne" w:hAnsi="Marianne" w:cs="Arial"/>
                <w:sz w:val="18"/>
                <w:szCs w:val="18"/>
              </w:rPr>
            </w:pPr>
            <w:r w:rsidRPr="00CA1D07">
              <w:rPr>
                <w:rFonts w:ascii="Marianne" w:hAnsi="Marianne" w:cs="Arial"/>
                <w:sz w:val="18"/>
                <w:szCs w:val="18"/>
              </w:rPr>
              <w:t>Direction de l’information légale et administrative</w:t>
            </w:r>
          </w:p>
        </w:tc>
        <w:tc>
          <w:tcPr>
            <w:tcW w:w="1565" w:type="dxa"/>
            <w:vAlign w:val="center"/>
          </w:tcPr>
          <w:p w14:paraId="4012C71D"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DILA</w:t>
            </w:r>
          </w:p>
        </w:tc>
        <w:tc>
          <w:tcPr>
            <w:tcW w:w="0" w:type="auto"/>
            <w:vAlign w:val="center"/>
          </w:tcPr>
          <w:p w14:paraId="2B6D7356" w14:textId="77777777" w:rsidR="008C2C3F" w:rsidRPr="00CA1D07" w:rsidRDefault="00CD3222" w:rsidP="0050479E">
            <w:pPr>
              <w:jc w:val="center"/>
              <w:rPr>
                <w:rFonts w:ascii="Marianne" w:eastAsia="Wingdings" w:hAnsi="Marianne" w:cs="Arial"/>
                <w:sz w:val="28"/>
                <w:szCs w:val="28"/>
              </w:rPr>
            </w:pPr>
            <w:sdt>
              <w:sdtPr>
                <w:rPr>
                  <w:rFonts w:ascii="Marianne" w:eastAsia="Wingdings" w:hAnsi="Marianne" w:cs="Arial"/>
                  <w:sz w:val="28"/>
                  <w:szCs w:val="28"/>
                </w:rPr>
                <w:id w:val="-1273785594"/>
                <w14:checkbox>
                  <w14:checked w14:val="1"/>
                  <w14:checkedState w14:val="2612" w14:font="MS Gothic"/>
                  <w14:uncheckedState w14:val="2610" w14:font="MS Gothic"/>
                </w14:checkbox>
              </w:sdtPr>
              <w:sdtEndPr/>
              <w:sdtContent>
                <w:r w:rsidR="005F3005">
                  <w:rPr>
                    <w:rFonts w:ascii="MS Gothic" w:eastAsia="MS Gothic" w:hAnsi="MS Gothic" w:cs="Arial" w:hint="eastAsia"/>
                    <w:sz w:val="28"/>
                    <w:szCs w:val="28"/>
                  </w:rPr>
                  <w:t>☒</w:t>
                </w:r>
              </w:sdtContent>
            </w:sdt>
          </w:p>
        </w:tc>
      </w:tr>
      <w:tr w:rsidR="008C2C3F" w:rsidRPr="00D3723C" w14:paraId="2B8A4129" w14:textId="77777777" w:rsidTr="008C2C3F">
        <w:trPr>
          <w:trHeight w:val="254"/>
          <w:jc w:val="center"/>
        </w:trPr>
        <w:tc>
          <w:tcPr>
            <w:tcW w:w="4855" w:type="dxa"/>
            <w:vAlign w:val="center"/>
          </w:tcPr>
          <w:p w14:paraId="76206FE6"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Secrétariat général des affaires européennes</w:t>
            </w:r>
          </w:p>
        </w:tc>
        <w:tc>
          <w:tcPr>
            <w:tcW w:w="1565" w:type="dxa"/>
            <w:vAlign w:val="center"/>
          </w:tcPr>
          <w:p w14:paraId="5571B34E"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SGAE</w:t>
            </w:r>
          </w:p>
        </w:tc>
        <w:tc>
          <w:tcPr>
            <w:tcW w:w="0" w:type="auto"/>
            <w:vAlign w:val="center"/>
          </w:tcPr>
          <w:p w14:paraId="05F88EC8" w14:textId="77777777" w:rsidR="008C2C3F" w:rsidRPr="00CA1D07" w:rsidRDefault="00CD3222" w:rsidP="0050479E">
            <w:pPr>
              <w:spacing w:line="100" w:lineRule="atLeast"/>
              <w:jc w:val="center"/>
              <w:rPr>
                <w:rFonts w:ascii="Marianne" w:eastAsia="Wingdings" w:hAnsi="Marianne" w:cs="Arial"/>
                <w:sz w:val="28"/>
                <w:szCs w:val="28"/>
              </w:rPr>
            </w:pPr>
            <w:sdt>
              <w:sdtPr>
                <w:rPr>
                  <w:rFonts w:ascii="Marianne" w:eastAsia="Wingdings" w:hAnsi="Marianne" w:cs="Arial"/>
                  <w:sz w:val="28"/>
                  <w:szCs w:val="28"/>
                </w:rPr>
                <w:id w:val="-1702625786"/>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7BE50AA8" w14:textId="77777777" w:rsidTr="008C2C3F">
        <w:trPr>
          <w:trHeight w:val="60"/>
          <w:jc w:val="center"/>
        </w:trPr>
        <w:tc>
          <w:tcPr>
            <w:tcW w:w="4855" w:type="dxa"/>
            <w:vAlign w:val="center"/>
          </w:tcPr>
          <w:p w14:paraId="71F285B4"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Grande chancellerie de la Légion d’honneur</w:t>
            </w:r>
          </w:p>
        </w:tc>
        <w:tc>
          <w:tcPr>
            <w:tcW w:w="1565" w:type="dxa"/>
            <w:vAlign w:val="center"/>
          </w:tcPr>
          <w:p w14:paraId="000032FF"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GCLH</w:t>
            </w:r>
          </w:p>
        </w:tc>
        <w:tc>
          <w:tcPr>
            <w:tcW w:w="0" w:type="auto"/>
            <w:vAlign w:val="center"/>
          </w:tcPr>
          <w:p w14:paraId="22B103A1"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237912897"/>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24056FA3" w14:textId="77777777" w:rsidTr="008C2C3F">
        <w:trPr>
          <w:trHeight w:val="93"/>
          <w:jc w:val="center"/>
        </w:trPr>
        <w:tc>
          <w:tcPr>
            <w:tcW w:w="4855" w:type="dxa"/>
            <w:vAlign w:val="center"/>
          </w:tcPr>
          <w:p w14:paraId="1CD6CE7D"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Groupement interministériel de contrôle</w:t>
            </w:r>
          </w:p>
        </w:tc>
        <w:tc>
          <w:tcPr>
            <w:tcW w:w="1565" w:type="dxa"/>
            <w:vAlign w:val="center"/>
          </w:tcPr>
          <w:p w14:paraId="77BC43D5"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GIC</w:t>
            </w:r>
          </w:p>
        </w:tc>
        <w:tc>
          <w:tcPr>
            <w:tcW w:w="0" w:type="auto"/>
            <w:vAlign w:val="center"/>
          </w:tcPr>
          <w:p w14:paraId="0C834BF3"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1769498300"/>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47FD901F" w14:textId="77777777" w:rsidTr="008C2C3F">
        <w:trPr>
          <w:trHeight w:val="269"/>
          <w:jc w:val="center"/>
        </w:trPr>
        <w:tc>
          <w:tcPr>
            <w:tcW w:w="4855" w:type="dxa"/>
            <w:vAlign w:val="center"/>
          </w:tcPr>
          <w:p w14:paraId="7F988931"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Secrétariat général de la défense et de la sécurité nationale</w:t>
            </w:r>
          </w:p>
        </w:tc>
        <w:tc>
          <w:tcPr>
            <w:tcW w:w="1565" w:type="dxa"/>
            <w:vAlign w:val="center"/>
          </w:tcPr>
          <w:p w14:paraId="19D419DC"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SGDSN</w:t>
            </w:r>
          </w:p>
        </w:tc>
        <w:tc>
          <w:tcPr>
            <w:tcW w:w="0" w:type="auto"/>
            <w:vAlign w:val="center"/>
          </w:tcPr>
          <w:p w14:paraId="78F0C68A"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1634475631"/>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7D9E69C2" w14:textId="77777777" w:rsidTr="008C2C3F">
        <w:trPr>
          <w:trHeight w:val="91"/>
          <w:jc w:val="center"/>
        </w:trPr>
        <w:tc>
          <w:tcPr>
            <w:tcW w:w="4855" w:type="dxa"/>
            <w:vAlign w:val="center"/>
          </w:tcPr>
          <w:p w14:paraId="658ED5FE"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Conseil économique, social et environnemental</w:t>
            </w:r>
          </w:p>
        </w:tc>
        <w:tc>
          <w:tcPr>
            <w:tcW w:w="1565" w:type="dxa"/>
            <w:vAlign w:val="center"/>
          </w:tcPr>
          <w:p w14:paraId="33B45E38"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CESE</w:t>
            </w:r>
          </w:p>
        </w:tc>
        <w:tc>
          <w:tcPr>
            <w:tcW w:w="0" w:type="auto"/>
            <w:vAlign w:val="center"/>
          </w:tcPr>
          <w:p w14:paraId="298F683B"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1544753697"/>
                <w14:checkbox>
                  <w14:checked w14:val="0"/>
                  <w14:checkedState w14:val="2612" w14:font="MS Gothic"/>
                  <w14:uncheckedState w14:val="2610" w14:font="MS Gothic"/>
                </w14:checkbox>
              </w:sdtPr>
              <w:sdtEndPr/>
              <w:sdtContent>
                <w:r w:rsidR="008C2C3F" w:rsidRPr="00CA1D07">
                  <w:rPr>
                    <w:rFonts w:ascii="Segoe UI Symbol" w:eastAsia="MS Gothic" w:hAnsi="Segoe UI Symbol" w:cs="Segoe UI Symbol"/>
                    <w:sz w:val="28"/>
                    <w:szCs w:val="28"/>
                  </w:rPr>
                  <w:t>☐</w:t>
                </w:r>
              </w:sdtContent>
            </w:sdt>
          </w:p>
        </w:tc>
      </w:tr>
      <w:tr w:rsidR="008C2C3F" w:rsidRPr="00D3723C" w14:paraId="5F78BF5A" w14:textId="77777777" w:rsidTr="008C2C3F">
        <w:trPr>
          <w:trHeight w:val="128"/>
          <w:jc w:val="center"/>
        </w:trPr>
        <w:tc>
          <w:tcPr>
            <w:tcW w:w="4855" w:type="dxa"/>
            <w:vAlign w:val="center"/>
          </w:tcPr>
          <w:p w14:paraId="414C3EDF"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Cour des Comptes</w:t>
            </w:r>
          </w:p>
        </w:tc>
        <w:tc>
          <w:tcPr>
            <w:tcW w:w="1565" w:type="dxa"/>
            <w:vAlign w:val="center"/>
          </w:tcPr>
          <w:p w14:paraId="2514D38B"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CC</w:t>
            </w:r>
          </w:p>
        </w:tc>
        <w:tc>
          <w:tcPr>
            <w:tcW w:w="0" w:type="auto"/>
            <w:vAlign w:val="center"/>
          </w:tcPr>
          <w:p w14:paraId="2B044FDE"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80833423"/>
                <w14:checkbox>
                  <w14:checked w14:val="1"/>
                  <w14:checkedState w14:val="2612" w14:font="MS Gothic"/>
                  <w14:uncheckedState w14:val="2610" w14:font="MS Gothic"/>
                </w14:checkbox>
              </w:sdtPr>
              <w:sdtEndPr/>
              <w:sdtContent>
                <w:r w:rsidR="005F3005">
                  <w:rPr>
                    <w:rFonts w:ascii="MS Gothic" w:eastAsia="MS Gothic" w:hAnsi="MS Gothic" w:cs="Arial" w:hint="eastAsia"/>
                    <w:sz w:val="28"/>
                    <w:szCs w:val="28"/>
                  </w:rPr>
                  <w:t>☒</w:t>
                </w:r>
              </w:sdtContent>
            </w:sdt>
          </w:p>
        </w:tc>
      </w:tr>
      <w:tr w:rsidR="008C2C3F" w:rsidRPr="00D3723C" w14:paraId="1055099B" w14:textId="77777777" w:rsidTr="008C2C3F">
        <w:trPr>
          <w:trHeight w:val="189"/>
          <w:jc w:val="center"/>
        </w:trPr>
        <w:tc>
          <w:tcPr>
            <w:tcW w:w="4855" w:type="dxa"/>
            <w:vAlign w:val="center"/>
          </w:tcPr>
          <w:p w14:paraId="3651D961"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Chambres régionales des comptes</w:t>
            </w:r>
          </w:p>
        </w:tc>
        <w:tc>
          <w:tcPr>
            <w:tcW w:w="1565" w:type="dxa"/>
            <w:vAlign w:val="center"/>
          </w:tcPr>
          <w:p w14:paraId="7D0D3779"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CRC</w:t>
            </w:r>
          </w:p>
        </w:tc>
        <w:tc>
          <w:tcPr>
            <w:tcW w:w="0" w:type="auto"/>
            <w:vAlign w:val="center"/>
          </w:tcPr>
          <w:p w14:paraId="7F1629F8" w14:textId="77777777" w:rsidR="008C2C3F" w:rsidRPr="00CA1D07" w:rsidRDefault="00CD3222" w:rsidP="0050479E">
            <w:pPr>
              <w:spacing w:line="100" w:lineRule="atLeast"/>
              <w:jc w:val="center"/>
              <w:rPr>
                <w:rFonts w:ascii="Marianne" w:eastAsia="Wingdings" w:hAnsi="Marianne" w:cs="Arial"/>
                <w:sz w:val="28"/>
                <w:szCs w:val="28"/>
              </w:rPr>
            </w:pPr>
            <w:sdt>
              <w:sdtPr>
                <w:rPr>
                  <w:rFonts w:ascii="Marianne" w:eastAsia="Wingdings" w:hAnsi="Marianne" w:cs="Arial"/>
                  <w:sz w:val="28"/>
                  <w:szCs w:val="28"/>
                </w:rPr>
                <w:id w:val="-2147354731"/>
                <w14:checkbox>
                  <w14:checked w14:val="0"/>
                  <w14:checkedState w14:val="2612" w14:font="MS Gothic"/>
                  <w14:uncheckedState w14:val="2610" w14:font="MS Gothic"/>
                </w14:checkbox>
              </w:sdtPr>
              <w:sdtEndPr/>
              <w:sdtContent>
                <w:r w:rsidR="008C2C3F" w:rsidRPr="00C900CF">
                  <w:rPr>
                    <w:rFonts w:ascii="Segoe UI Symbol" w:eastAsia="MS Gothic" w:hAnsi="Segoe UI Symbol" w:cs="Segoe UI Symbol"/>
                    <w:sz w:val="28"/>
                    <w:szCs w:val="28"/>
                  </w:rPr>
                  <w:t>☐</w:t>
                </w:r>
              </w:sdtContent>
            </w:sdt>
          </w:p>
        </w:tc>
      </w:tr>
      <w:tr w:rsidR="008C2C3F" w:rsidRPr="00D3723C" w14:paraId="69F9BFE7" w14:textId="77777777" w:rsidTr="008C2C3F">
        <w:trPr>
          <w:trHeight w:val="86"/>
          <w:jc w:val="center"/>
        </w:trPr>
        <w:tc>
          <w:tcPr>
            <w:tcW w:w="4855" w:type="dxa"/>
            <w:vAlign w:val="center"/>
          </w:tcPr>
          <w:p w14:paraId="295E3230"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Conseil d’État</w:t>
            </w:r>
          </w:p>
        </w:tc>
        <w:tc>
          <w:tcPr>
            <w:tcW w:w="1565" w:type="dxa"/>
            <w:vAlign w:val="center"/>
          </w:tcPr>
          <w:p w14:paraId="1DB81BBA"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CE</w:t>
            </w:r>
          </w:p>
        </w:tc>
        <w:tc>
          <w:tcPr>
            <w:tcW w:w="0" w:type="auto"/>
            <w:vAlign w:val="center"/>
          </w:tcPr>
          <w:p w14:paraId="3B0C8291"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1150905485"/>
                <w14:checkbox>
                  <w14:checked w14:val="0"/>
                  <w14:checkedState w14:val="2612" w14:font="MS Gothic"/>
                  <w14:uncheckedState w14:val="2610" w14:font="MS Gothic"/>
                </w14:checkbox>
              </w:sdtPr>
              <w:sdtEndPr/>
              <w:sdtContent>
                <w:r w:rsidR="008C2C3F" w:rsidRPr="00C900CF">
                  <w:rPr>
                    <w:rFonts w:ascii="Segoe UI Symbol" w:eastAsia="MS Gothic" w:hAnsi="Segoe UI Symbol" w:cs="Segoe UI Symbol"/>
                    <w:sz w:val="28"/>
                    <w:szCs w:val="28"/>
                  </w:rPr>
                  <w:t>☐</w:t>
                </w:r>
              </w:sdtContent>
            </w:sdt>
          </w:p>
        </w:tc>
      </w:tr>
      <w:tr w:rsidR="008C2C3F" w:rsidRPr="00D3723C" w14:paraId="0D58F783" w14:textId="77777777" w:rsidTr="008C2C3F">
        <w:trPr>
          <w:trHeight w:val="70"/>
          <w:jc w:val="center"/>
        </w:trPr>
        <w:tc>
          <w:tcPr>
            <w:tcW w:w="4855" w:type="dxa"/>
            <w:vAlign w:val="center"/>
          </w:tcPr>
          <w:p w14:paraId="2D43E8D8"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Juridictions administratives</w:t>
            </w:r>
          </w:p>
        </w:tc>
        <w:tc>
          <w:tcPr>
            <w:tcW w:w="1565" w:type="dxa"/>
            <w:vAlign w:val="center"/>
          </w:tcPr>
          <w:p w14:paraId="21487DD6"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CAA/TA/CNDA</w:t>
            </w:r>
          </w:p>
        </w:tc>
        <w:tc>
          <w:tcPr>
            <w:tcW w:w="0" w:type="auto"/>
            <w:vAlign w:val="center"/>
          </w:tcPr>
          <w:p w14:paraId="75104CA3" w14:textId="77777777" w:rsidR="008C2C3F" w:rsidRPr="00CA1D07" w:rsidRDefault="00CD3222" w:rsidP="0050479E">
            <w:pPr>
              <w:spacing w:line="100" w:lineRule="atLeast"/>
              <w:jc w:val="center"/>
              <w:rPr>
                <w:rFonts w:ascii="Marianne" w:eastAsia="Wingdings" w:hAnsi="Marianne" w:cs="Arial"/>
                <w:sz w:val="28"/>
                <w:szCs w:val="28"/>
              </w:rPr>
            </w:pPr>
            <w:sdt>
              <w:sdtPr>
                <w:rPr>
                  <w:rFonts w:ascii="Marianne" w:eastAsia="Wingdings" w:hAnsi="Marianne" w:cs="Arial"/>
                  <w:sz w:val="28"/>
                  <w:szCs w:val="28"/>
                </w:rPr>
                <w:id w:val="-248658213"/>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1385FADE" w14:textId="77777777" w:rsidTr="008C2C3F">
        <w:trPr>
          <w:trHeight w:val="155"/>
          <w:jc w:val="center"/>
        </w:trPr>
        <w:tc>
          <w:tcPr>
            <w:tcW w:w="4855" w:type="dxa"/>
            <w:vAlign w:val="center"/>
          </w:tcPr>
          <w:p w14:paraId="291C1E74"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Contrôleur général des lieux de privation de liberté</w:t>
            </w:r>
          </w:p>
        </w:tc>
        <w:tc>
          <w:tcPr>
            <w:tcW w:w="1565" w:type="dxa"/>
            <w:vAlign w:val="center"/>
          </w:tcPr>
          <w:p w14:paraId="36C91505"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CGLPL</w:t>
            </w:r>
          </w:p>
        </w:tc>
        <w:tc>
          <w:tcPr>
            <w:tcW w:w="0" w:type="auto"/>
            <w:vAlign w:val="center"/>
          </w:tcPr>
          <w:p w14:paraId="5B38223A"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1733964930"/>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6F746F09" w14:textId="77777777" w:rsidTr="008C2C3F">
        <w:trPr>
          <w:trHeight w:val="261"/>
          <w:jc w:val="center"/>
        </w:trPr>
        <w:tc>
          <w:tcPr>
            <w:tcW w:w="4855" w:type="dxa"/>
            <w:vAlign w:val="center"/>
          </w:tcPr>
          <w:p w14:paraId="15F5CA6D" w14:textId="77777777" w:rsidR="008C2C3F" w:rsidRPr="00CA1D07" w:rsidRDefault="008C2C3F" w:rsidP="0050479E">
            <w:pPr>
              <w:pStyle w:val="Titre2"/>
              <w:jc w:val="center"/>
              <w:outlineLvl w:val="1"/>
              <w:rPr>
                <w:rFonts w:ascii="Marianne" w:hAnsi="Marianne" w:cs="Arial"/>
                <w:sz w:val="18"/>
                <w:szCs w:val="18"/>
              </w:rPr>
            </w:pPr>
            <w:r w:rsidRPr="00CA1D07">
              <w:rPr>
                <w:rFonts w:ascii="Marianne" w:eastAsia="Times New Roman" w:hAnsi="Marianne" w:cs="Arial"/>
                <w:color w:val="auto"/>
                <w:sz w:val="18"/>
                <w:szCs w:val="18"/>
              </w:rPr>
              <w:t>Commission nationale consultative des droits de l’homme</w:t>
            </w:r>
          </w:p>
        </w:tc>
        <w:tc>
          <w:tcPr>
            <w:tcW w:w="1565" w:type="dxa"/>
            <w:vAlign w:val="center"/>
          </w:tcPr>
          <w:p w14:paraId="11637EC8"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CNCDH</w:t>
            </w:r>
          </w:p>
        </w:tc>
        <w:tc>
          <w:tcPr>
            <w:tcW w:w="0" w:type="auto"/>
            <w:vAlign w:val="center"/>
          </w:tcPr>
          <w:p w14:paraId="31038790" w14:textId="77777777" w:rsidR="008C2C3F" w:rsidRPr="00CA1D07" w:rsidRDefault="00CD3222" w:rsidP="0050479E">
            <w:pPr>
              <w:spacing w:line="100" w:lineRule="atLeast"/>
              <w:jc w:val="center"/>
              <w:rPr>
                <w:rFonts w:ascii="Marianne" w:eastAsia="Wingdings" w:hAnsi="Marianne" w:cs="Arial"/>
                <w:sz w:val="28"/>
                <w:szCs w:val="28"/>
              </w:rPr>
            </w:pPr>
            <w:sdt>
              <w:sdtPr>
                <w:rPr>
                  <w:rFonts w:ascii="Marianne" w:eastAsia="Wingdings" w:hAnsi="Marianne" w:cs="Arial"/>
                  <w:sz w:val="28"/>
                  <w:szCs w:val="28"/>
                </w:rPr>
                <w:id w:val="1573549929"/>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4AFEBF9D" w14:textId="77777777" w:rsidTr="008C2C3F">
        <w:trPr>
          <w:trHeight w:val="211"/>
          <w:jc w:val="center"/>
        </w:trPr>
        <w:tc>
          <w:tcPr>
            <w:tcW w:w="4855" w:type="dxa"/>
            <w:vAlign w:val="center"/>
          </w:tcPr>
          <w:p w14:paraId="60D4904C"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Commission National de l’informatique et des Libertés</w:t>
            </w:r>
          </w:p>
        </w:tc>
        <w:tc>
          <w:tcPr>
            <w:tcW w:w="1565" w:type="dxa"/>
            <w:vAlign w:val="center"/>
          </w:tcPr>
          <w:p w14:paraId="55B0A054"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CNIL</w:t>
            </w:r>
          </w:p>
        </w:tc>
        <w:tc>
          <w:tcPr>
            <w:tcW w:w="0" w:type="auto"/>
            <w:vAlign w:val="center"/>
          </w:tcPr>
          <w:p w14:paraId="7403A5DB"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1812239441"/>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4976BF9A" w14:textId="77777777" w:rsidTr="008C2C3F">
        <w:trPr>
          <w:trHeight w:val="556"/>
          <w:jc w:val="center"/>
        </w:trPr>
        <w:tc>
          <w:tcPr>
            <w:tcW w:w="4855" w:type="dxa"/>
            <w:vAlign w:val="center"/>
          </w:tcPr>
          <w:p w14:paraId="2A09CA05"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Autorité de régulation de la communication audiovisuelle et numérique</w:t>
            </w:r>
          </w:p>
        </w:tc>
        <w:tc>
          <w:tcPr>
            <w:tcW w:w="1565" w:type="dxa"/>
            <w:vAlign w:val="center"/>
          </w:tcPr>
          <w:p w14:paraId="5497EF71"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ARCOM</w:t>
            </w:r>
          </w:p>
        </w:tc>
        <w:tc>
          <w:tcPr>
            <w:tcW w:w="0" w:type="auto"/>
            <w:vAlign w:val="center"/>
          </w:tcPr>
          <w:p w14:paraId="63C9A2C8"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736981911"/>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2B34C27A" w14:textId="77777777" w:rsidTr="008C2C3F">
        <w:trPr>
          <w:trHeight w:val="320"/>
          <w:jc w:val="center"/>
        </w:trPr>
        <w:tc>
          <w:tcPr>
            <w:tcW w:w="4855" w:type="dxa"/>
            <w:vAlign w:val="center"/>
          </w:tcPr>
          <w:p w14:paraId="6BA154D4"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Haute autorité pour la transparence et la vie publique</w:t>
            </w:r>
          </w:p>
        </w:tc>
        <w:tc>
          <w:tcPr>
            <w:tcW w:w="1565" w:type="dxa"/>
            <w:vAlign w:val="center"/>
          </w:tcPr>
          <w:p w14:paraId="274039B6"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HATVP</w:t>
            </w:r>
          </w:p>
        </w:tc>
        <w:tc>
          <w:tcPr>
            <w:tcW w:w="0" w:type="auto"/>
            <w:vAlign w:val="center"/>
          </w:tcPr>
          <w:p w14:paraId="65F2B5C9" w14:textId="77777777" w:rsidR="008C2C3F" w:rsidRPr="00CA1D07" w:rsidRDefault="00CD3222" w:rsidP="0050479E">
            <w:pPr>
              <w:spacing w:line="100" w:lineRule="atLeast"/>
              <w:jc w:val="center"/>
              <w:rPr>
                <w:rFonts w:ascii="Marianne" w:hAnsi="Marianne" w:cs="Arial"/>
                <w:b/>
                <w:sz w:val="28"/>
                <w:szCs w:val="28"/>
              </w:rPr>
            </w:pPr>
            <w:sdt>
              <w:sdtPr>
                <w:rPr>
                  <w:rFonts w:ascii="Marianne" w:eastAsia="Wingdings" w:hAnsi="Marianne" w:cs="Arial"/>
                  <w:sz w:val="28"/>
                  <w:szCs w:val="28"/>
                </w:rPr>
                <w:id w:val="80341688"/>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60E84EBD" w14:textId="77777777" w:rsidTr="008C2C3F">
        <w:trPr>
          <w:trHeight w:val="133"/>
          <w:jc w:val="center"/>
        </w:trPr>
        <w:tc>
          <w:tcPr>
            <w:tcW w:w="4855" w:type="dxa"/>
            <w:vAlign w:val="center"/>
          </w:tcPr>
          <w:p w14:paraId="22158FB9"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 xml:space="preserve">Institut National du Service </w:t>
            </w:r>
            <w:r>
              <w:rPr>
                <w:rFonts w:ascii="Marianne" w:hAnsi="Marianne" w:cs="Arial"/>
                <w:sz w:val="18"/>
                <w:szCs w:val="18"/>
              </w:rPr>
              <w:t>Public</w:t>
            </w:r>
          </w:p>
        </w:tc>
        <w:tc>
          <w:tcPr>
            <w:tcW w:w="1565" w:type="dxa"/>
            <w:vAlign w:val="center"/>
          </w:tcPr>
          <w:p w14:paraId="30377809"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INSP</w:t>
            </w:r>
          </w:p>
        </w:tc>
        <w:tc>
          <w:tcPr>
            <w:tcW w:w="0" w:type="auto"/>
            <w:vAlign w:val="center"/>
          </w:tcPr>
          <w:p w14:paraId="5B04C437" w14:textId="77777777" w:rsidR="008C2C3F" w:rsidRPr="00CA1D07" w:rsidRDefault="00CD3222" w:rsidP="0050479E">
            <w:pPr>
              <w:spacing w:line="100" w:lineRule="atLeast"/>
              <w:jc w:val="center"/>
              <w:rPr>
                <w:rFonts w:ascii="Marianne" w:eastAsia="Wingdings" w:hAnsi="Marianne" w:cs="Arial"/>
                <w:sz w:val="28"/>
                <w:szCs w:val="28"/>
              </w:rPr>
            </w:pPr>
            <w:sdt>
              <w:sdtPr>
                <w:rPr>
                  <w:rFonts w:ascii="Marianne" w:eastAsia="Wingdings" w:hAnsi="Marianne" w:cs="Arial"/>
                  <w:sz w:val="28"/>
                  <w:szCs w:val="28"/>
                </w:rPr>
                <w:id w:val="-1870059706"/>
                <w14:checkbox>
                  <w14:checked w14:val="0"/>
                  <w14:checkedState w14:val="2612" w14:font="MS Gothic"/>
                  <w14:uncheckedState w14:val="2610" w14:font="MS Gothic"/>
                </w14:checkbox>
              </w:sdtPr>
              <w:sdtEndPr/>
              <w:sdtContent>
                <w:r w:rsidR="008C2C3F" w:rsidRPr="00E85728">
                  <w:rPr>
                    <w:rFonts w:ascii="Segoe UI Symbol" w:eastAsia="MS Gothic" w:hAnsi="Segoe UI Symbol" w:cs="Segoe UI Symbol"/>
                    <w:sz w:val="28"/>
                    <w:szCs w:val="28"/>
                  </w:rPr>
                  <w:t>☐</w:t>
                </w:r>
              </w:sdtContent>
            </w:sdt>
          </w:p>
        </w:tc>
      </w:tr>
      <w:tr w:rsidR="008C2C3F" w:rsidRPr="00D3723C" w14:paraId="4A3C8289" w14:textId="77777777" w:rsidTr="008C2C3F">
        <w:trPr>
          <w:trHeight w:val="70"/>
          <w:jc w:val="center"/>
        </w:trPr>
        <w:tc>
          <w:tcPr>
            <w:tcW w:w="4855" w:type="dxa"/>
            <w:vAlign w:val="center"/>
          </w:tcPr>
          <w:p w14:paraId="4B21A3EB" w14:textId="77777777" w:rsidR="008C2C3F" w:rsidRPr="00CA1D07" w:rsidRDefault="008C2C3F" w:rsidP="0050479E">
            <w:pPr>
              <w:spacing w:line="100" w:lineRule="atLeast"/>
              <w:jc w:val="center"/>
              <w:rPr>
                <w:rFonts w:ascii="Marianne" w:hAnsi="Marianne" w:cs="Arial"/>
                <w:sz w:val="18"/>
                <w:szCs w:val="18"/>
              </w:rPr>
            </w:pPr>
            <w:r w:rsidRPr="00CA1D07">
              <w:rPr>
                <w:rFonts w:ascii="Marianne" w:hAnsi="Marianne" w:cs="Arial"/>
                <w:sz w:val="18"/>
                <w:szCs w:val="18"/>
              </w:rPr>
              <w:t>Présidence de la République</w:t>
            </w:r>
          </w:p>
        </w:tc>
        <w:tc>
          <w:tcPr>
            <w:tcW w:w="1565" w:type="dxa"/>
            <w:vAlign w:val="center"/>
          </w:tcPr>
          <w:p w14:paraId="649A407E" w14:textId="77777777" w:rsidR="008C2C3F" w:rsidRPr="00CA1D07" w:rsidRDefault="008C2C3F" w:rsidP="0050479E">
            <w:pPr>
              <w:spacing w:line="100" w:lineRule="atLeast"/>
              <w:jc w:val="center"/>
              <w:rPr>
                <w:rFonts w:ascii="Marianne" w:hAnsi="Marianne" w:cs="Arial"/>
                <w:b/>
                <w:sz w:val="18"/>
              </w:rPr>
            </w:pPr>
            <w:r w:rsidRPr="00CA1D07">
              <w:rPr>
                <w:rFonts w:ascii="Marianne" w:hAnsi="Marianne" w:cs="Arial"/>
                <w:b/>
                <w:sz w:val="18"/>
              </w:rPr>
              <w:t>PR</w:t>
            </w:r>
          </w:p>
        </w:tc>
        <w:tc>
          <w:tcPr>
            <w:tcW w:w="0" w:type="auto"/>
            <w:vAlign w:val="center"/>
          </w:tcPr>
          <w:p w14:paraId="0CA8FE9D" w14:textId="77777777" w:rsidR="008C2C3F" w:rsidRPr="00CA1D07" w:rsidRDefault="00CD3222" w:rsidP="0050479E">
            <w:pPr>
              <w:spacing w:line="100" w:lineRule="atLeast"/>
              <w:jc w:val="center"/>
              <w:rPr>
                <w:rFonts w:ascii="Marianne" w:eastAsia="Wingdings" w:hAnsi="Marianne" w:cs="Arial"/>
                <w:sz w:val="28"/>
                <w:szCs w:val="28"/>
              </w:rPr>
            </w:pPr>
            <w:sdt>
              <w:sdtPr>
                <w:rPr>
                  <w:rFonts w:ascii="Marianne" w:eastAsia="Wingdings" w:hAnsi="Marianne" w:cs="Arial"/>
                  <w:sz w:val="28"/>
                  <w:szCs w:val="28"/>
                </w:rPr>
                <w:id w:val="1891688200"/>
                <w14:checkbox>
                  <w14:checked w14:val="0"/>
                  <w14:checkedState w14:val="2612" w14:font="MS Gothic"/>
                  <w14:uncheckedState w14:val="2610" w14:font="MS Gothic"/>
                </w14:checkbox>
              </w:sdtPr>
              <w:sdtEndPr/>
              <w:sdtContent>
                <w:r w:rsidR="008C2C3F" w:rsidRPr="00CA1D07">
                  <w:rPr>
                    <w:rFonts w:ascii="Segoe UI Symbol" w:eastAsia="MS Gothic" w:hAnsi="Segoe UI Symbol" w:cs="Segoe UI Symbol"/>
                    <w:sz w:val="28"/>
                    <w:szCs w:val="28"/>
                  </w:rPr>
                  <w:t>☐</w:t>
                </w:r>
              </w:sdtContent>
            </w:sdt>
          </w:p>
        </w:tc>
      </w:tr>
    </w:tbl>
    <w:p w14:paraId="0E688FC6" w14:textId="77777777" w:rsidR="00100FB5" w:rsidRPr="00D3723C" w:rsidRDefault="00100FB5" w:rsidP="00100FB5">
      <w:pPr>
        <w:spacing w:line="100" w:lineRule="atLeast"/>
        <w:jc w:val="both"/>
        <w:rPr>
          <w:rFonts w:ascii="Marianne" w:hAnsi="Marianne" w:cs="Arial"/>
          <w:b/>
          <w:sz w:val="16"/>
          <w:szCs w:val="16"/>
          <w:highlight w:val="yellow"/>
        </w:rPr>
      </w:pPr>
    </w:p>
    <w:p w14:paraId="5C6055C7" w14:textId="77777777" w:rsidR="00100FB5" w:rsidRPr="005572E8" w:rsidRDefault="00100FB5" w:rsidP="00100FB5">
      <w:pPr>
        <w:spacing w:line="100" w:lineRule="atLeast"/>
        <w:jc w:val="both"/>
        <w:rPr>
          <w:rFonts w:ascii="Marianne" w:hAnsi="Marianne" w:cs="Arial"/>
          <w:sz w:val="18"/>
          <w:szCs w:val="16"/>
        </w:rPr>
      </w:pPr>
      <w:r w:rsidRPr="005572E8">
        <w:rPr>
          <w:rFonts w:ascii="Marianne" w:hAnsi="Marianne" w:cs="Arial"/>
          <w:sz w:val="18"/>
          <w:szCs w:val="16"/>
        </w:rPr>
        <w:t>Les marchés passés par la DSAF ont vocation à couvrir l’ensemble des entités du périmètre budgétaire du Premier ministre et les entités liées à la DSAF par convention. Sous réserve d</w:t>
      </w:r>
      <w:r>
        <w:rPr>
          <w:rFonts w:ascii="Marianne" w:hAnsi="Marianne" w:cs="Arial"/>
          <w:sz w:val="18"/>
          <w:szCs w:val="16"/>
        </w:rPr>
        <w:t>u respect du montant maximal du marché</w:t>
      </w:r>
      <w:r w:rsidRPr="005572E8">
        <w:rPr>
          <w:rFonts w:ascii="Marianne" w:hAnsi="Marianne" w:cs="Arial"/>
          <w:sz w:val="18"/>
          <w:szCs w:val="16"/>
        </w:rPr>
        <w:t>, des services sont ainsi susceptibles d’y adhérer en cours d’exécution.</w:t>
      </w:r>
    </w:p>
    <w:p w14:paraId="76C78BA1" w14:textId="77777777" w:rsidR="008C2C3F" w:rsidRDefault="008C2C3F" w:rsidP="00E85728">
      <w:pPr>
        <w:spacing w:line="100" w:lineRule="atLeast"/>
        <w:jc w:val="both"/>
        <w:rPr>
          <w:rFonts w:ascii="Marianne" w:hAnsi="Marianne" w:cs="Arial"/>
          <w:sz w:val="18"/>
          <w:szCs w:val="16"/>
        </w:rPr>
      </w:pPr>
    </w:p>
    <w:p w14:paraId="6044A59C" w14:textId="77777777" w:rsidR="009721F3" w:rsidRPr="00E85728" w:rsidRDefault="00100FB5" w:rsidP="00E85728">
      <w:pPr>
        <w:spacing w:line="100" w:lineRule="atLeast"/>
        <w:jc w:val="both"/>
        <w:rPr>
          <w:rFonts w:ascii="Marianne" w:hAnsi="Marianne" w:cs="Arial"/>
          <w:sz w:val="18"/>
          <w:szCs w:val="16"/>
        </w:rPr>
      </w:pPr>
      <w:r w:rsidRPr="005572E8">
        <w:rPr>
          <w:rFonts w:ascii="Marianne" w:hAnsi="Marianne" w:cs="Arial"/>
          <w:sz w:val="18"/>
          <w:szCs w:val="16"/>
        </w:rPr>
        <w:t>De même, cette liste est évolutive et des services peuvent être créés, intégrés ou supprimés en fonction de l’évolution du périmètre ministériel. Les adhésions comme les sorties sont notifiées par ordre de service.</w:t>
      </w:r>
    </w:p>
    <w:sectPr w:rsidR="009721F3" w:rsidRPr="00E85728" w:rsidSect="00C413A4">
      <w:headerReference w:type="default" r:id="rId10"/>
      <w:footerReference w:type="default" r:id="rId11"/>
      <w:pgSz w:w="11906" w:h="16838"/>
      <w:pgMar w:top="1417" w:right="1417" w:bottom="1417" w:left="1417" w:header="72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AEF05" w14:textId="77777777" w:rsidR="00D05F67" w:rsidRDefault="00D05F67" w:rsidP="00D05F67">
      <w:r>
        <w:separator/>
      </w:r>
    </w:p>
  </w:endnote>
  <w:endnote w:type="continuationSeparator" w:id="0">
    <w:p w14:paraId="42B5304D" w14:textId="77777777" w:rsidR="00D05F67" w:rsidRDefault="00D05F67" w:rsidP="00D0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ndale Sans UI">
    <w:charset w:val="00"/>
    <w:family w:val="auto"/>
    <w:pitch w:val="variable"/>
  </w:font>
  <w:font w:name="DengXian">
    <w:altName w:val="等线"/>
    <w:panose1 w:val="02010600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653032"/>
      <w:docPartObj>
        <w:docPartGallery w:val="Page Numbers (Bottom of Page)"/>
        <w:docPartUnique/>
      </w:docPartObj>
    </w:sdtPr>
    <w:sdtEndPr/>
    <w:sdtContent>
      <w:p w14:paraId="6D24CADB" w14:textId="3691AF96" w:rsidR="00D05F67" w:rsidRPr="005407D3" w:rsidRDefault="005E45E8" w:rsidP="005D747A">
        <w:pPr>
          <w:pStyle w:val="Pieddepage"/>
          <w:rPr>
            <w:rFonts w:ascii="Marianne" w:hAnsi="Marianne"/>
            <w:b/>
            <w:sz w:val="18"/>
          </w:rPr>
        </w:pPr>
        <w:r>
          <w:rPr>
            <w:rFonts w:ascii="Marianne" w:hAnsi="Marianne"/>
            <w:b/>
            <w:sz w:val="18"/>
          </w:rPr>
          <w:t>24</w:t>
        </w:r>
        <w:r w:rsidR="00D05F67" w:rsidRPr="005E45E8">
          <w:rPr>
            <w:rFonts w:ascii="Marianne" w:hAnsi="Marianne"/>
            <w:b/>
            <w:sz w:val="18"/>
          </w:rPr>
          <w:t>_BAM_</w:t>
        </w:r>
        <w:r w:rsidRPr="005E45E8">
          <w:rPr>
            <w:rFonts w:ascii="Marianne" w:hAnsi="Marianne"/>
            <w:b/>
            <w:sz w:val="18"/>
          </w:rPr>
          <w:t>024_R</w:t>
        </w:r>
        <w:r w:rsidR="005D747A" w:rsidRPr="005E45E8">
          <w:rPr>
            <w:rFonts w:ascii="Marianne" w:hAnsi="Marianne"/>
            <w:b/>
            <w:sz w:val="18"/>
          </w:rPr>
          <w:t xml:space="preserve"> - Act</w:t>
        </w:r>
        <w:r w:rsidRPr="005E45E8">
          <w:rPr>
            <w:rFonts w:ascii="Marianne" w:hAnsi="Marianne"/>
            <w:b/>
            <w:sz w:val="18"/>
          </w:rPr>
          <w:t>e</w:t>
        </w:r>
        <w:r>
          <w:rPr>
            <w:rFonts w:ascii="Marianne" w:hAnsi="Marianne"/>
            <w:b/>
            <w:sz w:val="18"/>
          </w:rPr>
          <w:t xml:space="preserve"> d’engagement             </w:t>
        </w:r>
        <w:r w:rsidR="005D747A">
          <w:rPr>
            <w:rFonts w:ascii="Marianne" w:hAnsi="Marianne"/>
            <w:b/>
            <w:sz w:val="18"/>
          </w:rPr>
          <w:t xml:space="preserve">   </w:t>
        </w:r>
        <w:r w:rsidR="00C413A4">
          <w:rPr>
            <w:rFonts w:ascii="Marianne" w:hAnsi="Marianne"/>
            <w:b/>
            <w:sz w:val="18"/>
          </w:rPr>
          <w:t xml:space="preserve">                              </w:t>
        </w:r>
        <w:r w:rsidR="005407D3">
          <w:rPr>
            <w:rFonts w:ascii="Marianne" w:hAnsi="Marianne"/>
            <w:b/>
            <w:sz w:val="18"/>
          </w:rPr>
          <w:t xml:space="preserve">                          </w:t>
        </w:r>
        <w:r w:rsidR="00D05F67" w:rsidRPr="00D05F67">
          <w:rPr>
            <w:rFonts w:ascii="Marianne" w:hAnsi="Marianne"/>
            <w:b/>
            <w:sz w:val="18"/>
          </w:rPr>
          <w:t xml:space="preserve">         </w:t>
        </w:r>
        <w:r w:rsidR="00AC2D2C">
          <w:rPr>
            <w:rFonts w:ascii="Marianne" w:hAnsi="Marianne"/>
            <w:b/>
            <w:sz w:val="18"/>
          </w:rPr>
          <w:t xml:space="preserve">    </w:t>
        </w:r>
        <w:r w:rsidR="00D05F67" w:rsidRPr="00D05F67">
          <w:rPr>
            <w:rFonts w:ascii="Marianne" w:hAnsi="Marianne"/>
            <w:b/>
            <w:sz w:val="18"/>
          </w:rPr>
          <w:t xml:space="preserve">                           </w:t>
        </w:r>
        <w:r w:rsidR="005D747A">
          <w:rPr>
            <w:rFonts w:ascii="Marianne" w:hAnsi="Marianne"/>
            <w:b/>
            <w:sz w:val="18"/>
          </w:rPr>
          <w:t xml:space="preserve"> </w:t>
        </w:r>
        <w:r w:rsidR="00D05F67" w:rsidRPr="00D05F67">
          <w:rPr>
            <w:rFonts w:ascii="Marianne" w:hAnsi="Marianne"/>
            <w:b/>
            <w:sz w:val="18"/>
          </w:rPr>
          <w:t xml:space="preserve"> </w:t>
        </w:r>
        <w:sdt>
          <w:sdtPr>
            <w:id w:val="-1769616900"/>
            <w:docPartObj>
              <w:docPartGallery w:val="Page Numbers (Top of Page)"/>
              <w:docPartUnique/>
            </w:docPartObj>
          </w:sdtPr>
          <w:sdtEndPr/>
          <w:sdtContent>
            <w:r w:rsidR="00D05F67" w:rsidRPr="00D05F67">
              <w:rPr>
                <w:rFonts w:ascii="Marianne" w:hAnsi="Marianne"/>
                <w:b/>
                <w:bCs/>
                <w:sz w:val="18"/>
                <w:szCs w:val="18"/>
              </w:rPr>
              <w:fldChar w:fldCharType="begin"/>
            </w:r>
            <w:r w:rsidR="00D05F67" w:rsidRPr="00D05F67">
              <w:rPr>
                <w:rFonts w:ascii="Marianne" w:hAnsi="Marianne"/>
                <w:b/>
                <w:bCs/>
                <w:sz w:val="18"/>
                <w:szCs w:val="18"/>
              </w:rPr>
              <w:instrText>PAGE</w:instrText>
            </w:r>
            <w:r w:rsidR="00D05F67" w:rsidRPr="00D05F67">
              <w:rPr>
                <w:rFonts w:ascii="Marianne" w:hAnsi="Marianne"/>
                <w:b/>
                <w:bCs/>
                <w:sz w:val="18"/>
                <w:szCs w:val="18"/>
              </w:rPr>
              <w:fldChar w:fldCharType="separate"/>
            </w:r>
            <w:r w:rsidR="00CD3222">
              <w:rPr>
                <w:rFonts w:ascii="Marianne" w:hAnsi="Marianne"/>
                <w:b/>
                <w:bCs/>
                <w:noProof/>
                <w:sz w:val="18"/>
                <w:szCs w:val="18"/>
              </w:rPr>
              <w:t>6</w:t>
            </w:r>
            <w:r w:rsidR="00D05F67" w:rsidRPr="00D05F67">
              <w:rPr>
                <w:rFonts w:ascii="Marianne" w:hAnsi="Marianne"/>
                <w:b/>
                <w:bCs/>
                <w:sz w:val="18"/>
                <w:szCs w:val="18"/>
              </w:rPr>
              <w:fldChar w:fldCharType="end"/>
            </w:r>
            <w:r w:rsidR="00D05F67" w:rsidRPr="00D05F67">
              <w:rPr>
                <w:rFonts w:ascii="Marianne" w:hAnsi="Marianne"/>
                <w:b/>
                <w:sz w:val="18"/>
                <w:szCs w:val="18"/>
              </w:rPr>
              <w:t>/</w:t>
            </w:r>
            <w:r w:rsidR="00D05F67" w:rsidRPr="00D05F67">
              <w:rPr>
                <w:rFonts w:ascii="Marianne" w:hAnsi="Marianne"/>
                <w:b/>
                <w:bCs/>
                <w:sz w:val="18"/>
                <w:szCs w:val="18"/>
              </w:rPr>
              <w:fldChar w:fldCharType="begin"/>
            </w:r>
            <w:r w:rsidR="00D05F67" w:rsidRPr="00D05F67">
              <w:rPr>
                <w:rFonts w:ascii="Marianne" w:hAnsi="Marianne"/>
                <w:b/>
                <w:bCs/>
                <w:sz w:val="18"/>
                <w:szCs w:val="18"/>
              </w:rPr>
              <w:instrText>NUMPAGES</w:instrText>
            </w:r>
            <w:r w:rsidR="00D05F67" w:rsidRPr="00D05F67">
              <w:rPr>
                <w:rFonts w:ascii="Marianne" w:hAnsi="Marianne"/>
                <w:b/>
                <w:bCs/>
                <w:sz w:val="18"/>
                <w:szCs w:val="18"/>
              </w:rPr>
              <w:fldChar w:fldCharType="separate"/>
            </w:r>
            <w:r w:rsidR="00CD3222">
              <w:rPr>
                <w:rFonts w:ascii="Marianne" w:hAnsi="Marianne"/>
                <w:b/>
                <w:bCs/>
                <w:noProof/>
                <w:sz w:val="18"/>
                <w:szCs w:val="18"/>
              </w:rPr>
              <w:t>7</w:t>
            </w:r>
            <w:r w:rsidR="00D05F67" w:rsidRPr="00D05F67">
              <w:rPr>
                <w:rFonts w:ascii="Marianne" w:hAnsi="Marianne"/>
                <w:b/>
                <w:bCs/>
                <w:sz w:val="18"/>
                <w:szCs w:val="18"/>
              </w:rPr>
              <w:fldChar w:fldCharType="end"/>
            </w:r>
          </w:sdtContent>
        </w:sdt>
      </w:p>
    </w:sdtContent>
  </w:sdt>
  <w:p w14:paraId="37872108" w14:textId="77777777" w:rsidR="00D05F67" w:rsidRDefault="00D05F67">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3CE9D" w14:textId="77777777" w:rsidR="00D05F67" w:rsidRDefault="00D05F67" w:rsidP="00D05F67">
      <w:r>
        <w:separator/>
      </w:r>
    </w:p>
  </w:footnote>
  <w:footnote w:type="continuationSeparator" w:id="0">
    <w:p w14:paraId="3505DDF2" w14:textId="77777777" w:rsidR="00D05F67" w:rsidRDefault="00D05F67" w:rsidP="00D05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24906" w14:textId="77777777" w:rsidR="00D05F67" w:rsidRDefault="00D05F67">
    <w:pPr>
      <w:pStyle w:val="En-tte"/>
    </w:pPr>
  </w:p>
  <w:p w14:paraId="20B81D3C" w14:textId="77777777" w:rsidR="00D05F67" w:rsidRDefault="00D05F6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 w15:restartNumberingAfterBreak="0">
    <w:nsid w:val="3AEE7A32"/>
    <w:multiLevelType w:val="hybridMultilevel"/>
    <w:tmpl w:val="1E0AAB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FA55A6C"/>
    <w:multiLevelType w:val="hybridMultilevel"/>
    <w:tmpl w:val="8BC0DEBE"/>
    <w:lvl w:ilvl="0" w:tplc="0CF8FE6E">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3F4CE1"/>
    <w:multiLevelType w:val="hybridMultilevel"/>
    <w:tmpl w:val="2368D7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7D71EC4"/>
    <w:multiLevelType w:val="hybridMultilevel"/>
    <w:tmpl w:val="E4F668BC"/>
    <w:lvl w:ilvl="0" w:tplc="675CC1AE">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08547F"/>
    <w:multiLevelType w:val="hybridMultilevel"/>
    <w:tmpl w:val="D36E992C"/>
    <w:lvl w:ilvl="0" w:tplc="9A206CC8">
      <w:start w:val="2"/>
      <w:numFmt w:val="bullet"/>
      <w:lvlText w:val="-"/>
      <w:lvlJc w:val="left"/>
      <w:pPr>
        <w:ind w:left="1080" w:hanging="360"/>
      </w:pPr>
      <w:rPr>
        <w:rFonts w:ascii="EUAlbertina" w:eastAsiaTheme="minorHAnsi" w:hAnsi="EUAlbertina" w:cs="EUAlbertina" w:hint="default"/>
        <w:sz w:val="17"/>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0B7C85"/>
    <w:multiLevelType w:val="hybridMultilevel"/>
    <w:tmpl w:val="E3E093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7"/>
  </w:num>
  <w:num w:numId="5">
    <w:abstractNumId w:val="3"/>
  </w:num>
  <w:num w:numId="6">
    <w:abstractNumId w:val="1"/>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F67"/>
    <w:rsid w:val="0000262C"/>
    <w:rsid w:val="00007B5A"/>
    <w:rsid w:val="00017A6E"/>
    <w:rsid w:val="000256D8"/>
    <w:rsid w:val="0003235B"/>
    <w:rsid w:val="000410DC"/>
    <w:rsid w:val="000C4AC0"/>
    <w:rsid w:val="000D18B1"/>
    <w:rsid w:val="00100FB5"/>
    <w:rsid w:val="00107A00"/>
    <w:rsid w:val="001374F3"/>
    <w:rsid w:val="001848E9"/>
    <w:rsid w:val="001B03CA"/>
    <w:rsid w:val="001B6739"/>
    <w:rsid w:val="001B6813"/>
    <w:rsid w:val="001C56CF"/>
    <w:rsid w:val="00200759"/>
    <w:rsid w:val="002361F5"/>
    <w:rsid w:val="00262087"/>
    <w:rsid w:val="00287AFB"/>
    <w:rsid w:val="002B654B"/>
    <w:rsid w:val="002C6003"/>
    <w:rsid w:val="002E43DF"/>
    <w:rsid w:val="002F1239"/>
    <w:rsid w:val="00317690"/>
    <w:rsid w:val="00326496"/>
    <w:rsid w:val="003D49A1"/>
    <w:rsid w:val="004409E9"/>
    <w:rsid w:val="00462442"/>
    <w:rsid w:val="00485478"/>
    <w:rsid w:val="005407D3"/>
    <w:rsid w:val="005D747A"/>
    <w:rsid w:val="005E45E8"/>
    <w:rsid w:val="005F15EB"/>
    <w:rsid w:val="005F3005"/>
    <w:rsid w:val="00607131"/>
    <w:rsid w:val="00614614"/>
    <w:rsid w:val="00625259"/>
    <w:rsid w:val="00665D29"/>
    <w:rsid w:val="00676CF9"/>
    <w:rsid w:val="006B6C55"/>
    <w:rsid w:val="006C318A"/>
    <w:rsid w:val="006E4DFC"/>
    <w:rsid w:val="006E6537"/>
    <w:rsid w:val="00712C80"/>
    <w:rsid w:val="00722760"/>
    <w:rsid w:val="00735369"/>
    <w:rsid w:val="007645E8"/>
    <w:rsid w:val="00796EF5"/>
    <w:rsid w:val="007A531E"/>
    <w:rsid w:val="00811BE6"/>
    <w:rsid w:val="00812A2D"/>
    <w:rsid w:val="008178E5"/>
    <w:rsid w:val="008210B2"/>
    <w:rsid w:val="00822CC4"/>
    <w:rsid w:val="0084369E"/>
    <w:rsid w:val="00870E87"/>
    <w:rsid w:val="00885E24"/>
    <w:rsid w:val="00887D5D"/>
    <w:rsid w:val="008B0EAA"/>
    <w:rsid w:val="008B7957"/>
    <w:rsid w:val="008C2C3F"/>
    <w:rsid w:val="008E7A41"/>
    <w:rsid w:val="008F1D2D"/>
    <w:rsid w:val="00927168"/>
    <w:rsid w:val="009304EA"/>
    <w:rsid w:val="00947781"/>
    <w:rsid w:val="009721F3"/>
    <w:rsid w:val="009A7632"/>
    <w:rsid w:val="009B5486"/>
    <w:rsid w:val="009B732C"/>
    <w:rsid w:val="009F0CFB"/>
    <w:rsid w:val="009F15FC"/>
    <w:rsid w:val="00A06A3C"/>
    <w:rsid w:val="00A14A34"/>
    <w:rsid w:val="00A15752"/>
    <w:rsid w:val="00AB7EB2"/>
    <w:rsid w:val="00AC2D2C"/>
    <w:rsid w:val="00B025E9"/>
    <w:rsid w:val="00B039E4"/>
    <w:rsid w:val="00B0709C"/>
    <w:rsid w:val="00B23FB3"/>
    <w:rsid w:val="00B85A75"/>
    <w:rsid w:val="00B92CDD"/>
    <w:rsid w:val="00BA30B1"/>
    <w:rsid w:val="00BA7734"/>
    <w:rsid w:val="00BE3359"/>
    <w:rsid w:val="00BE4921"/>
    <w:rsid w:val="00C11752"/>
    <w:rsid w:val="00C13E01"/>
    <w:rsid w:val="00C32977"/>
    <w:rsid w:val="00C413A4"/>
    <w:rsid w:val="00C66362"/>
    <w:rsid w:val="00C84411"/>
    <w:rsid w:val="00C900CF"/>
    <w:rsid w:val="00CC592A"/>
    <w:rsid w:val="00CD3222"/>
    <w:rsid w:val="00D0154E"/>
    <w:rsid w:val="00D01E16"/>
    <w:rsid w:val="00D05F67"/>
    <w:rsid w:val="00D112DF"/>
    <w:rsid w:val="00D229C6"/>
    <w:rsid w:val="00D4258E"/>
    <w:rsid w:val="00D4505D"/>
    <w:rsid w:val="00D47411"/>
    <w:rsid w:val="00D63EF5"/>
    <w:rsid w:val="00D66BDF"/>
    <w:rsid w:val="00D75D6F"/>
    <w:rsid w:val="00E067EC"/>
    <w:rsid w:val="00E503BC"/>
    <w:rsid w:val="00E60FD9"/>
    <w:rsid w:val="00E75FE0"/>
    <w:rsid w:val="00E77AF0"/>
    <w:rsid w:val="00E85728"/>
    <w:rsid w:val="00EE00B2"/>
    <w:rsid w:val="00EE1714"/>
    <w:rsid w:val="00EF2580"/>
    <w:rsid w:val="00F05486"/>
    <w:rsid w:val="00F1166D"/>
    <w:rsid w:val="00F151B5"/>
    <w:rsid w:val="00F46831"/>
    <w:rsid w:val="00FE3272"/>
    <w:rsid w:val="00FE78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ECD8C79"/>
  <w15:chartTrackingRefBased/>
  <w15:docId w15:val="{FEED817F-492E-4778-8CD8-86F3A5ED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F67"/>
    <w:pPr>
      <w:suppressAutoHyphens/>
      <w:spacing w:after="0" w:line="240" w:lineRule="auto"/>
    </w:pPr>
    <w:rPr>
      <w:rFonts w:ascii="Times New Roman" w:eastAsia="Times New Roman" w:hAnsi="Times New Roman" w:cs="Times New Roman"/>
      <w:sz w:val="20"/>
      <w:szCs w:val="20"/>
      <w:lang w:eastAsia="zh-CN"/>
    </w:rPr>
  </w:style>
  <w:style w:type="paragraph" w:styleId="Titre2">
    <w:name w:val="heading 2"/>
    <w:basedOn w:val="Normal"/>
    <w:next w:val="Normal"/>
    <w:link w:val="Titre2Car"/>
    <w:uiPriority w:val="9"/>
    <w:semiHidden/>
    <w:unhideWhenUsed/>
    <w:qFormat/>
    <w:rsid w:val="00100FB5"/>
    <w:pPr>
      <w:keepNext/>
      <w:keepLines/>
      <w:suppressAutoHyphens w:val="0"/>
      <w:spacing w:before="40"/>
      <w:outlineLvl w:val="1"/>
    </w:pPr>
    <w:rPr>
      <w:rFonts w:asciiTheme="majorHAnsi" w:eastAsiaTheme="majorEastAsia" w:hAnsiTheme="majorHAnsi" w:cstheme="majorBidi"/>
      <w:color w:val="2E74B5" w:themeColor="accent1" w:themeShade="BF"/>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05F67"/>
  </w:style>
  <w:style w:type="paragraph" w:styleId="Pieddepage">
    <w:name w:val="footer"/>
    <w:basedOn w:val="Normal"/>
    <w:link w:val="PieddepageCar"/>
    <w:uiPriority w:val="99"/>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05F67"/>
  </w:style>
  <w:style w:type="character" w:styleId="Appelnotedebasdep">
    <w:name w:val="footnote reference"/>
    <w:rsid w:val="00D05F67"/>
    <w:rPr>
      <w:vertAlign w:val="superscript"/>
    </w:rPr>
  </w:style>
  <w:style w:type="paragraph" w:styleId="Notedebasdepage">
    <w:name w:val="footnote text"/>
    <w:basedOn w:val="Normal"/>
    <w:link w:val="NotedebasdepageCar"/>
    <w:rsid w:val="00D05F67"/>
  </w:style>
  <w:style w:type="character" w:customStyle="1" w:styleId="NotedebasdepageCar">
    <w:name w:val="Note de bas de page Car"/>
    <w:basedOn w:val="Policepardfaut"/>
    <w:link w:val="Notedebasdepage"/>
    <w:rsid w:val="00D05F67"/>
    <w:rPr>
      <w:rFonts w:ascii="Times New Roman" w:eastAsia="Times New Roman" w:hAnsi="Times New Roman" w:cs="Times New Roman"/>
      <w:sz w:val="20"/>
      <w:szCs w:val="20"/>
      <w:lang w:eastAsia="zh-CN"/>
    </w:rPr>
  </w:style>
  <w:style w:type="paragraph" w:customStyle="1" w:styleId="Contenudetableau">
    <w:name w:val="Contenu de tableau"/>
    <w:basedOn w:val="Normal"/>
    <w:rsid w:val="00D05F67"/>
    <w:pPr>
      <w:suppressLineNumbers/>
    </w:pPr>
  </w:style>
  <w:style w:type="paragraph" w:customStyle="1" w:styleId="ServiceInfo-header">
    <w:name w:val="Service Info - header"/>
    <w:basedOn w:val="En-tte"/>
    <w:next w:val="Corpsdetexte"/>
    <w:link w:val="ServiceInfo-headerCar"/>
    <w:qFormat/>
    <w:rsid w:val="00D05F67"/>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link w:val="ServiceInfo-header"/>
    <w:rsid w:val="00D05F67"/>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D05F67"/>
    <w:pPr>
      <w:spacing w:after="120"/>
    </w:pPr>
  </w:style>
  <w:style w:type="character" w:customStyle="1" w:styleId="CorpsdetexteCar">
    <w:name w:val="Corps de texte Car"/>
    <w:basedOn w:val="Policepardfaut"/>
    <w:link w:val="Corpsdetexte"/>
    <w:uiPriority w:val="99"/>
    <w:semiHidden/>
    <w:rsid w:val="00D05F67"/>
    <w:rPr>
      <w:rFonts w:ascii="Times New Roman" w:eastAsia="Times New Roman" w:hAnsi="Times New Roman" w:cs="Times New Roman"/>
      <w:sz w:val="20"/>
      <w:szCs w:val="20"/>
      <w:lang w:eastAsia="zh-CN"/>
    </w:rPr>
  </w:style>
  <w:style w:type="paragraph" w:customStyle="1" w:styleId="fcasegauche">
    <w:name w:val="f_case_gauche"/>
    <w:basedOn w:val="Normal"/>
    <w:rsid w:val="009721F3"/>
    <w:pPr>
      <w:suppressAutoHyphens w:val="0"/>
      <w:spacing w:after="60"/>
      <w:ind w:left="284" w:hanging="284"/>
      <w:jc w:val="both"/>
    </w:pPr>
    <w:rPr>
      <w:rFonts w:ascii="Univers" w:hAnsi="Univers" w:cs="Univers"/>
      <w:lang w:eastAsia="fr-FR"/>
    </w:rPr>
  </w:style>
  <w:style w:type="paragraph" w:customStyle="1" w:styleId="fcase1ertab">
    <w:name w:val="f_case_1ertab"/>
    <w:basedOn w:val="Normal"/>
    <w:rsid w:val="009721F3"/>
    <w:pPr>
      <w:tabs>
        <w:tab w:val="left" w:pos="426"/>
      </w:tabs>
      <w:suppressAutoHyphens w:val="0"/>
      <w:ind w:left="709" w:hanging="709"/>
      <w:jc w:val="both"/>
    </w:pPr>
    <w:rPr>
      <w:rFonts w:ascii="Univers" w:hAnsi="Univers" w:cs="Univers"/>
      <w:lang w:eastAsia="fr-FR"/>
    </w:rPr>
  </w:style>
  <w:style w:type="paragraph" w:styleId="Paragraphedeliste">
    <w:name w:val="List Paragraph"/>
    <w:aliases w:val="texte de base,Puce focus,Normal bullet 2,List Paragraph1,Bullet list,Listes,Paragraph,lp1,1st level - Bullet List Paragraph,Lettre d'introduction,Bullet EY,List L1,Bullet point 1,Numbered List,Paragrafo elenco,List Paragraph11,n,MAP"/>
    <w:basedOn w:val="Normal"/>
    <w:link w:val="ParagraphedelisteCar"/>
    <w:uiPriority w:val="34"/>
    <w:qFormat/>
    <w:rsid w:val="009721F3"/>
    <w:pPr>
      <w:widowControl w:val="0"/>
      <w:spacing w:after="200" w:line="276" w:lineRule="auto"/>
      <w:ind w:left="720"/>
      <w:contextualSpacing/>
    </w:pPr>
    <w:rPr>
      <w:rFonts w:eastAsia="SimSun" w:cs="Mangal"/>
      <w:sz w:val="24"/>
      <w:szCs w:val="21"/>
      <w:lang w:bidi="hi-IN"/>
    </w:rPr>
  </w:style>
  <w:style w:type="table" w:styleId="Grilledutableau">
    <w:name w:val="Table Grid"/>
    <w:basedOn w:val="TableauNormal"/>
    <w:uiPriority w:val="59"/>
    <w:rsid w:val="009721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2metab">
    <w:name w:val="f_case_2èmetab"/>
    <w:basedOn w:val="Normal"/>
    <w:uiPriority w:val="99"/>
    <w:rsid w:val="009721F3"/>
    <w:pPr>
      <w:tabs>
        <w:tab w:val="left" w:pos="426"/>
        <w:tab w:val="left" w:pos="851"/>
      </w:tabs>
      <w:suppressAutoHyphens w:val="0"/>
      <w:ind w:left="1134" w:hanging="1134"/>
      <w:jc w:val="both"/>
    </w:pPr>
    <w:rPr>
      <w:rFonts w:ascii="Univers" w:hAnsi="Univers" w:cs="Univers"/>
      <w:lang w:eastAsia="fr-FR"/>
    </w:rPr>
  </w:style>
  <w:style w:type="character" w:customStyle="1" w:styleId="ParagraphedelisteCar">
    <w:name w:val="Paragraphe de liste Car"/>
    <w:aliases w:val="texte de base Car,Puce focus Car,Normal bullet 2 Car,List Paragraph1 Car,Bullet list Car,Listes Car,Paragraph Car,lp1 Car,1st level - Bullet List Paragraph Car,Lettre d'introduction Car,Bullet EY Car,List L1 Car,Numbered List Car"/>
    <w:link w:val="Paragraphedeliste"/>
    <w:uiPriority w:val="34"/>
    <w:qFormat/>
    <w:rsid w:val="009721F3"/>
    <w:rPr>
      <w:rFonts w:ascii="Times New Roman" w:eastAsia="SimSun" w:hAnsi="Times New Roman" w:cs="Mangal"/>
      <w:sz w:val="24"/>
      <w:szCs w:val="21"/>
      <w:lang w:eastAsia="zh-CN" w:bidi="hi-IN"/>
    </w:rPr>
  </w:style>
  <w:style w:type="paragraph" w:styleId="NormalWeb">
    <w:name w:val="Normal (Web)"/>
    <w:basedOn w:val="Normal"/>
    <w:uiPriority w:val="99"/>
    <w:unhideWhenUsed/>
    <w:rsid w:val="009721F3"/>
    <w:pPr>
      <w:suppressAutoHyphens w:val="0"/>
      <w:spacing w:before="100" w:beforeAutospacing="1" w:after="100" w:afterAutospacing="1"/>
    </w:pPr>
    <w:rPr>
      <w:sz w:val="24"/>
      <w:szCs w:val="24"/>
      <w:lang w:eastAsia="fr-FR"/>
    </w:rPr>
  </w:style>
  <w:style w:type="character" w:customStyle="1" w:styleId="Titre2Car">
    <w:name w:val="Titre 2 Car"/>
    <w:basedOn w:val="Policepardfaut"/>
    <w:link w:val="Titre2"/>
    <w:uiPriority w:val="9"/>
    <w:semiHidden/>
    <w:rsid w:val="00100FB5"/>
    <w:rPr>
      <w:rFonts w:asciiTheme="majorHAnsi" w:eastAsiaTheme="majorEastAsia" w:hAnsiTheme="majorHAnsi" w:cstheme="majorBidi"/>
      <w:color w:val="2E74B5" w:themeColor="accent1" w:themeShade="BF"/>
      <w:sz w:val="26"/>
      <w:szCs w:val="26"/>
      <w:lang w:eastAsia="fr-FR"/>
    </w:rPr>
  </w:style>
  <w:style w:type="character" w:styleId="Marquedecommentaire">
    <w:name w:val="annotation reference"/>
    <w:basedOn w:val="Policepardfaut"/>
    <w:uiPriority w:val="99"/>
    <w:semiHidden/>
    <w:unhideWhenUsed/>
    <w:rsid w:val="002B654B"/>
    <w:rPr>
      <w:sz w:val="16"/>
      <w:szCs w:val="16"/>
    </w:rPr>
  </w:style>
  <w:style w:type="paragraph" w:styleId="Commentaire">
    <w:name w:val="annotation text"/>
    <w:basedOn w:val="Normal"/>
    <w:link w:val="CommentaireCar"/>
    <w:uiPriority w:val="99"/>
    <w:semiHidden/>
    <w:unhideWhenUsed/>
    <w:rsid w:val="002B654B"/>
  </w:style>
  <w:style w:type="character" w:customStyle="1" w:styleId="CommentaireCar">
    <w:name w:val="Commentaire Car"/>
    <w:basedOn w:val="Policepardfaut"/>
    <w:link w:val="Commentaire"/>
    <w:uiPriority w:val="99"/>
    <w:semiHidden/>
    <w:rsid w:val="002B654B"/>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2B654B"/>
    <w:rPr>
      <w:b/>
      <w:bCs/>
    </w:rPr>
  </w:style>
  <w:style w:type="character" w:customStyle="1" w:styleId="ObjetducommentaireCar">
    <w:name w:val="Objet du commentaire Car"/>
    <w:basedOn w:val="CommentaireCar"/>
    <w:link w:val="Objetducommentaire"/>
    <w:uiPriority w:val="99"/>
    <w:semiHidden/>
    <w:rsid w:val="002B654B"/>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2B654B"/>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654B"/>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A49EF.DB23F87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833AA-F8A9-4119-99B1-531103690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2173</Words>
  <Characters>11952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BERNARDIN Chloe</dc:creator>
  <cp:keywords/>
  <dc:description/>
  <cp:lastModifiedBy>BERNARDIN Chloe</cp:lastModifiedBy>
  <cp:revision>13</cp:revision>
  <dcterms:created xsi:type="dcterms:W3CDTF">2025-03-03T16:28:00Z</dcterms:created>
  <dcterms:modified xsi:type="dcterms:W3CDTF">2025-03-06T14:16:00Z</dcterms:modified>
</cp:coreProperties>
</file>