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8F6DA2" w14:textId="2E9B5DE7" w:rsidR="00A2555A" w:rsidRPr="005E48EE" w:rsidRDefault="000F4E00" w:rsidP="003403D8">
      <w:pPr>
        <w:spacing w:line="240" w:lineRule="atLeast"/>
        <w:jc w:val="center"/>
        <w:rPr>
          <w:rFonts w:ascii="Univers Next Pro Condensed" w:hAnsi="Univers Next Pro Condensed"/>
          <w:snapToGrid w:val="0"/>
        </w:rPr>
      </w:pPr>
      <w:r w:rsidRPr="005E48EE">
        <w:rPr>
          <w:rFonts w:ascii="Univers Next Pro Condensed" w:hAnsi="Univers Next Pro Condensed"/>
          <w:noProof/>
          <w:color w:val="FF0000"/>
        </w:rPr>
        <w:drawing>
          <wp:anchor distT="0" distB="0" distL="114300" distR="114300" simplePos="0" relativeHeight="251658240" behindDoc="1" locked="0" layoutInCell="1" allowOverlap="1" wp14:anchorId="58037027" wp14:editId="1F628DFD">
            <wp:simplePos x="0" y="902825"/>
            <wp:positionH relativeFrom="margin">
              <wp:align>left</wp:align>
            </wp:positionH>
            <wp:positionV relativeFrom="margin">
              <wp:align>top</wp:align>
            </wp:positionV>
            <wp:extent cx="1914525" cy="485775"/>
            <wp:effectExtent l="0" t="0" r="9525" b="9525"/>
            <wp:wrapSquare wrapText="bothSides"/>
            <wp:docPr id="734191279" name="Image 1"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191279" name="Image 1" descr="Une image contenant noir, obscurité&#10;&#10;Description générée automatiquemen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4525" cy="485775"/>
                    </a:xfrm>
                    <a:prstGeom prst="rect">
                      <a:avLst/>
                    </a:prstGeom>
                    <a:noFill/>
                    <a:ln>
                      <a:noFill/>
                    </a:ln>
                  </pic:spPr>
                </pic:pic>
              </a:graphicData>
            </a:graphic>
          </wp:anchor>
        </w:drawing>
      </w:r>
    </w:p>
    <w:p w14:paraId="026DD9B0" w14:textId="77777777" w:rsidR="00B56094" w:rsidRPr="005E48EE" w:rsidRDefault="00B56094" w:rsidP="00B56094">
      <w:pPr>
        <w:rPr>
          <w:rFonts w:ascii="Univers Next Pro Condensed" w:hAnsi="Univers Next Pro Condensed"/>
          <w:sz w:val="22"/>
          <w:szCs w:val="22"/>
        </w:rPr>
      </w:pPr>
    </w:p>
    <w:p w14:paraId="511DD56C" w14:textId="3FF31D79" w:rsidR="00B56094" w:rsidRPr="005E48EE" w:rsidRDefault="00B56094" w:rsidP="00B56094">
      <w:pPr>
        <w:rPr>
          <w:rFonts w:ascii="Univers Next Pro Condensed" w:hAnsi="Univers Next Pro Condensed"/>
          <w:sz w:val="22"/>
          <w:szCs w:val="22"/>
        </w:rPr>
      </w:pPr>
    </w:p>
    <w:p w14:paraId="6CBE847E" w14:textId="63EDD84C" w:rsidR="00830FA1" w:rsidRPr="005E48EE" w:rsidRDefault="00830FA1" w:rsidP="00B56094">
      <w:pPr>
        <w:rPr>
          <w:rFonts w:ascii="Univers Next Pro Condensed" w:hAnsi="Univers Next Pro Condensed"/>
          <w:sz w:val="22"/>
          <w:szCs w:val="22"/>
        </w:rPr>
      </w:pPr>
    </w:p>
    <w:p w14:paraId="368FC5A2" w14:textId="449DB284" w:rsidR="00830FA1" w:rsidRPr="005E48EE" w:rsidRDefault="00830FA1" w:rsidP="00B56094">
      <w:pPr>
        <w:rPr>
          <w:rFonts w:ascii="Univers Next Pro Condensed" w:hAnsi="Univers Next Pro Condensed"/>
          <w:sz w:val="22"/>
          <w:szCs w:val="22"/>
        </w:rPr>
      </w:pPr>
    </w:p>
    <w:p w14:paraId="70D6438C" w14:textId="77777777" w:rsidR="00830FA1" w:rsidRPr="005E48EE" w:rsidRDefault="00830FA1" w:rsidP="00B56094">
      <w:pPr>
        <w:rPr>
          <w:rFonts w:ascii="Univers Next Pro Condensed" w:hAnsi="Univers Next Pro Condensed"/>
          <w:sz w:val="22"/>
          <w:szCs w:val="22"/>
        </w:rPr>
      </w:pPr>
    </w:p>
    <w:p w14:paraId="00917278" w14:textId="66EA4AA4" w:rsidR="0004469A" w:rsidRPr="005E48EE" w:rsidRDefault="0004469A" w:rsidP="00B56094">
      <w:pPr>
        <w:rPr>
          <w:rFonts w:ascii="Univers Next Pro Condensed" w:hAnsi="Univers Next Pro Condensed"/>
          <w:sz w:val="22"/>
          <w:szCs w:val="22"/>
        </w:rPr>
      </w:pPr>
    </w:p>
    <w:p w14:paraId="453E6E4A" w14:textId="0719D844" w:rsidR="00830FA1" w:rsidRPr="005E48EE" w:rsidRDefault="00830FA1" w:rsidP="00B56094">
      <w:pPr>
        <w:rPr>
          <w:rFonts w:ascii="Univers Next Pro Condensed" w:hAnsi="Univers Next Pro Condensed"/>
          <w:sz w:val="22"/>
          <w:szCs w:val="22"/>
        </w:rPr>
      </w:pPr>
    </w:p>
    <w:p w14:paraId="058A51D8" w14:textId="77777777" w:rsidR="00830FA1" w:rsidRPr="005E48EE" w:rsidRDefault="00830FA1" w:rsidP="00B56094">
      <w:pPr>
        <w:rPr>
          <w:rFonts w:ascii="Univers Next Pro Condensed" w:hAnsi="Univers Next Pro Condensed"/>
          <w:sz w:val="22"/>
          <w:szCs w:val="22"/>
        </w:rPr>
      </w:pPr>
    </w:p>
    <w:p w14:paraId="66E11E16" w14:textId="77777777" w:rsidR="00B56094" w:rsidRPr="005E48EE" w:rsidRDefault="00B56094" w:rsidP="00B56094">
      <w:pPr>
        <w:rPr>
          <w:rFonts w:ascii="Univers Next Pro Condensed" w:hAnsi="Univers Next Pro Condensed"/>
          <w:sz w:val="22"/>
          <w:szCs w:val="22"/>
        </w:rPr>
      </w:pPr>
    </w:p>
    <w:p w14:paraId="030A540C" w14:textId="77777777" w:rsidR="00830FA1" w:rsidRPr="003310D2" w:rsidRDefault="00830FA1" w:rsidP="00830FA1">
      <w:pPr>
        <w:pBdr>
          <w:top w:val="single" w:sz="4" w:space="1" w:color="auto" w:shadow="1"/>
          <w:left w:val="single" w:sz="4" w:space="4" w:color="auto" w:shadow="1"/>
          <w:bottom w:val="single" w:sz="4" w:space="1" w:color="auto" w:shadow="1"/>
          <w:right w:val="single" w:sz="4" w:space="4" w:color="auto" w:shadow="1"/>
        </w:pBdr>
        <w:shd w:val="clear" w:color="auto" w:fill="F2F2F2"/>
        <w:jc w:val="center"/>
        <w:rPr>
          <w:rFonts w:ascii="Univers Next Pro Condensed" w:hAnsi="Univers Next Pro Condensed"/>
          <w:b/>
          <w:sz w:val="32"/>
          <w:szCs w:val="32"/>
        </w:rPr>
      </w:pPr>
    </w:p>
    <w:p w14:paraId="5EE77809" w14:textId="59A06212" w:rsidR="00A3102B" w:rsidRPr="00A3102B" w:rsidRDefault="00A3102B" w:rsidP="00A3102B">
      <w:pPr>
        <w:pBdr>
          <w:top w:val="single" w:sz="4" w:space="1" w:color="auto" w:shadow="1"/>
          <w:left w:val="single" w:sz="4" w:space="4" w:color="auto" w:shadow="1"/>
          <w:bottom w:val="single" w:sz="4" w:space="1" w:color="auto" w:shadow="1"/>
          <w:right w:val="single" w:sz="4" w:space="4" w:color="auto" w:shadow="1"/>
        </w:pBdr>
        <w:shd w:val="clear" w:color="auto" w:fill="F2F2F2"/>
        <w:jc w:val="center"/>
        <w:rPr>
          <w:rFonts w:ascii="Univers Next Pro Condensed" w:hAnsi="Univers Next Pro Condensed"/>
          <w:b/>
          <w:sz w:val="32"/>
          <w:szCs w:val="32"/>
        </w:rPr>
      </w:pPr>
      <w:r w:rsidRPr="00A3102B">
        <w:rPr>
          <w:rFonts w:ascii="Univers Next Pro Condensed" w:hAnsi="Univers Next Pro Condensed"/>
          <w:b/>
          <w:sz w:val="32"/>
          <w:szCs w:val="32"/>
        </w:rPr>
        <w:t>PRESTATIONS DE SERVICES DE DÉMÉNAGEMENT D’ŒUVRES D’ART ET PRESTATIONS ASSOCIÉES PRÉALABLES A LA FERMETURE TEMPORAIRE DU</w:t>
      </w:r>
      <w:r>
        <w:rPr>
          <w:rFonts w:ascii="Univers Next Pro Condensed" w:hAnsi="Univers Next Pro Condensed"/>
          <w:b/>
          <w:sz w:val="32"/>
          <w:szCs w:val="32"/>
        </w:rPr>
        <w:t xml:space="preserve"> </w:t>
      </w:r>
      <w:r w:rsidRPr="00A3102B">
        <w:rPr>
          <w:rFonts w:ascii="Univers Next Pro Condensed" w:hAnsi="Univers Next Pro Condensed"/>
          <w:b/>
          <w:sz w:val="32"/>
          <w:szCs w:val="32"/>
        </w:rPr>
        <w:t>SITE PRINCIPAL POUR TRAVAUX</w:t>
      </w:r>
    </w:p>
    <w:p w14:paraId="70F4E123" w14:textId="77777777" w:rsidR="00A3102B" w:rsidRPr="00A3102B" w:rsidRDefault="00A3102B" w:rsidP="00A3102B">
      <w:pPr>
        <w:pBdr>
          <w:top w:val="single" w:sz="4" w:space="1" w:color="auto" w:shadow="1"/>
          <w:left w:val="single" w:sz="4" w:space="4" w:color="auto" w:shadow="1"/>
          <w:bottom w:val="single" w:sz="4" w:space="1" w:color="auto" w:shadow="1"/>
          <w:right w:val="single" w:sz="4" w:space="4" w:color="auto" w:shadow="1"/>
        </w:pBdr>
        <w:shd w:val="clear" w:color="auto" w:fill="F2F2F2"/>
        <w:jc w:val="center"/>
        <w:rPr>
          <w:rFonts w:ascii="Univers Next Pro Condensed" w:hAnsi="Univers Next Pro Condensed"/>
          <w:b/>
          <w:sz w:val="32"/>
          <w:szCs w:val="32"/>
        </w:rPr>
      </w:pPr>
      <w:r w:rsidRPr="00A3102B">
        <w:rPr>
          <w:rFonts w:ascii="Univers Next Pro Condensed" w:hAnsi="Univers Next Pro Condensed"/>
          <w:b/>
          <w:sz w:val="32"/>
          <w:szCs w:val="32"/>
        </w:rPr>
        <w:t xml:space="preserve">DU CENTRE POMPIDOU </w:t>
      </w:r>
    </w:p>
    <w:p w14:paraId="348C414B" w14:textId="03B19AEA" w:rsidR="00830FA1" w:rsidRPr="005A08D6" w:rsidRDefault="00830FA1" w:rsidP="00830FA1">
      <w:pPr>
        <w:pBdr>
          <w:top w:val="single" w:sz="4" w:space="1" w:color="auto" w:shadow="1"/>
          <w:left w:val="single" w:sz="4" w:space="4" w:color="auto" w:shadow="1"/>
          <w:bottom w:val="single" w:sz="4" w:space="1" w:color="auto" w:shadow="1"/>
          <w:right w:val="single" w:sz="4" w:space="4" w:color="auto" w:shadow="1"/>
        </w:pBdr>
        <w:shd w:val="clear" w:color="auto" w:fill="F2F2F2"/>
        <w:jc w:val="center"/>
        <w:rPr>
          <w:rFonts w:ascii="Univers Next Pro Condensed" w:hAnsi="Univers Next Pro Condensed"/>
          <w:b/>
          <w:sz w:val="32"/>
          <w:szCs w:val="32"/>
        </w:rPr>
      </w:pPr>
    </w:p>
    <w:p w14:paraId="4F90AD1E" w14:textId="4D36CFF4" w:rsidR="00830FA1" w:rsidRPr="003310D2" w:rsidRDefault="00830FA1" w:rsidP="00830FA1">
      <w:pPr>
        <w:pBdr>
          <w:top w:val="single" w:sz="4" w:space="1" w:color="auto" w:shadow="1"/>
          <w:left w:val="single" w:sz="4" w:space="4" w:color="auto" w:shadow="1"/>
          <w:bottom w:val="single" w:sz="4" w:space="1" w:color="auto" w:shadow="1"/>
          <w:right w:val="single" w:sz="4" w:space="4" w:color="auto" w:shadow="1"/>
        </w:pBdr>
        <w:shd w:val="clear" w:color="auto" w:fill="F2F2F2"/>
        <w:jc w:val="center"/>
        <w:rPr>
          <w:rFonts w:ascii="Univers Next Pro Condensed" w:hAnsi="Univers Next Pro Condensed"/>
          <w:b/>
          <w:sz w:val="32"/>
          <w:szCs w:val="32"/>
        </w:rPr>
      </w:pPr>
      <w:r w:rsidRPr="005A08D6">
        <w:rPr>
          <w:rFonts w:ascii="Univers Next Pro Condensed" w:hAnsi="Univers Next Pro Condensed"/>
          <w:b/>
          <w:sz w:val="32"/>
          <w:szCs w:val="32"/>
        </w:rPr>
        <w:t xml:space="preserve">LOT N° </w:t>
      </w:r>
      <w:r w:rsidR="00341FF6">
        <w:rPr>
          <w:rFonts w:ascii="Univers Next Pro Condensed" w:hAnsi="Univers Next Pro Condensed"/>
          <w:b/>
          <w:sz w:val="32"/>
          <w:szCs w:val="32"/>
        </w:rPr>
        <w:t>7</w:t>
      </w:r>
      <w:r w:rsidRPr="005A08D6">
        <w:rPr>
          <w:rFonts w:ascii="Univers Next Pro Condensed" w:hAnsi="Univers Next Pro Condensed"/>
          <w:b/>
          <w:sz w:val="32"/>
          <w:szCs w:val="32"/>
        </w:rPr>
        <w:t xml:space="preserve"> |</w:t>
      </w:r>
      <w:r>
        <w:rPr>
          <w:rFonts w:ascii="Univers Next Pro Condensed" w:hAnsi="Univers Next Pro Condensed"/>
          <w:b/>
          <w:sz w:val="32"/>
          <w:szCs w:val="32"/>
        </w:rPr>
        <w:t xml:space="preserve"> </w:t>
      </w:r>
      <w:r w:rsidR="00341FF6">
        <w:rPr>
          <w:rFonts w:ascii="Univers Next Pro Condensed" w:hAnsi="Univers Next Pro Condensed"/>
          <w:b/>
          <w:sz w:val="32"/>
          <w:szCs w:val="32"/>
        </w:rPr>
        <w:t>GRUTAGE D’ŒUVRES</w:t>
      </w:r>
    </w:p>
    <w:p w14:paraId="1C2AEE2D" w14:textId="77777777" w:rsidR="00830FA1" w:rsidRPr="005A08D6" w:rsidRDefault="00830FA1" w:rsidP="00830FA1">
      <w:pPr>
        <w:pBdr>
          <w:top w:val="single" w:sz="4" w:space="1" w:color="auto" w:shadow="1"/>
          <w:left w:val="single" w:sz="4" w:space="4" w:color="auto" w:shadow="1"/>
          <w:bottom w:val="single" w:sz="4" w:space="1" w:color="auto" w:shadow="1"/>
          <w:right w:val="single" w:sz="4" w:space="4" w:color="auto" w:shadow="1"/>
        </w:pBdr>
        <w:shd w:val="clear" w:color="auto" w:fill="F2F2F2"/>
        <w:jc w:val="center"/>
        <w:rPr>
          <w:rFonts w:ascii="Univers Next Pro Condensed" w:hAnsi="Univers Next Pro Condensed"/>
          <w:b/>
          <w:sz w:val="32"/>
          <w:szCs w:val="32"/>
        </w:rPr>
      </w:pPr>
    </w:p>
    <w:p w14:paraId="35FFE61A" w14:textId="7DFDC110" w:rsidR="00830FA1" w:rsidRPr="005A08D6" w:rsidRDefault="00830FA1" w:rsidP="00830FA1">
      <w:pPr>
        <w:pBdr>
          <w:top w:val="single" w:sz="4" w:space="1" w:color="auto" w:shadow="1"/>
          <w:left w:val="single" w:sz="4" w:space="4" w:color="auto" w:shadow="1"/>
          <w:bottom w:val="single" w:sz="4" w:space="1" w:color="auto" w:shadow="1"/>
          <w:right w:val="single" w:sz="4" w:space="4" w:color="auto" w:shadow="1"/>
        </w:pBdr>
        <w:shd w:val="clear" w:color="auto" w:fill="F2F2F2"/>
        <w:jc w:val="center"/>
        <w:rPr>
          <w:rFonts w:ascii="Univers Next Pro Condensed" w:hAnsi="Univers Next Pro Condensed"/>
          <w:b/>
          <w:sz w:val="32"/>
          <w:szCs w:val="32"/>
        </w:rPr>
      </w:pPr>
      <w:r w:rsidRPr="005A08D6">
        <w:rPr>
          <w:rFonts w:ascii="Univers Next Pro Condensed" w:hAnsi="Univers Next Pro Condensed"/>
          <w:b/>
          <w:sz w:val="32"/>
          <w:szCs w:val="32"/>
        </w:rPr>
        <w:t>ACCORD-CADRE N° 2</w:t>
      </w:r>
      <w:r w:rsidR="00341FF6">
        <w:rPr>
          <w:rFonts w:ascii="Univers Next Pro Condensed" w:hAnsi="Univers Next Pro Condensed"/>
          <w:b/>
          <w:sz w:val="32"/>
          <w:szCs w:val="32"/>
        </w:rPr>
        <w:t>5</w:t>
      </w:r>
      <w:r w:rsidRPr="005A08D6">
        <w:rPr>
          <w:rFonts w:ascii="Univers Next Pro Condensed" w:hAnsi="Univers Next Pro Condensed"/>
          <w:b/>
          <w:sz w:val="32"/>
          <w:szCs w:val="32"/>
        </w:rPr>
        <w:t>-CP13-0</w:t>
      </w:r>
      <w:r w:rsidR="00341FF6">
        <w:rPr>
          <w:rFonts w:ascii="Univers Next Pro Condensed" w:hAnsi="Univers Next Pro Condensed"/>
          <w:b/>
          <w:sz w:val="32"/>
          <w:szCs w:val="32"/>
        </w:rPr>
        <w:t>15</w:t>
      </w:r>
      <w:r w:rsidRPr="005A08D6">
        <w:rPr>
          <w:rFonts w:ascii="Univers Next Pro Condensed" w:hAnsi="Univers Next Pro Condensed"/>
          <w:b/>
          <w:sz w:val="32"/>
          <w:szCs w:val="32"/>
        </w:rPr>
        <w:t>-AC</w:t>
      </w:r>
    </w:p>
    <w:p w14:paraId="352B3E4D" w14:textId="77777777" w:rsidR="00830FA1" w:rsidRPr="005A08D6" w:rsidRDefault="00830FA1" w:rsidP="00830FA1">
      <w:pPr>
        <w:pBdr>
          <w:top w:val="single" w:sz="4" w:space="1" w:color="auto" w:shadow="1"/>
          <w:left w:val="single" w:sz="4" w:space="4" w:color="auto" w:shadow="1"/>
          <w:bottom w:val="single" w:sz="4" w:space="1" w:color="auto" w:shadow="1"/>
          <w:right w:val="single" w:sz="4" w:space="4" w:color="auto" w:shadow="1"/>
        </w:pBdr>
        <w:shd w:val="clear" w:color="auto" w:fill="F2F2F2"/>
        <w:jc w:val="center"/>
        <w:rPr>
          <w:rFonts w:ascii="Univers Next Pro Condensed" w:hAnsi="Univers Next Pro Condensed"/>
          <w:sz w:val="32"/>
          <w:szCs w:val="32"/>
        </w:rPr>
      </w:pPr>
    </w:p>
    <w:p w14:paraId="76AC4D00" w14:textId="77777777" w:rsidR="00B56094" w:rsidRPr="005E48EE" w:rsidRDefault="00B56094" w:rsidP="00B56094">
      <w:pPr>
        <w:jc w:val="center"/>
        <w:rPr>
          <w:rFonts w:ascii="Univers Next Pro Condensed" w:hAnsi="Univers Next Pro Condensed"/>
          <w:sz w:val="22"/>
          <w:szCs w:val="22"/>
        </w:rPr>
      </w:pPr>
    </w:p>
    <w:p w14:paraId="4B12F59B" w14:textId="37B7BBD8" w:rsidR="00B56094" w:rsidRPr="005E48EE" w:rsidRDefault="00B56094" w:rsidP="00B56094">
      <w:pPr>
        <w:jc w:val="center"/>
        <w:rPr>
          <w:rFonts w:ascii="Univers Next Pro Condensed" w:hAnsi="Univers Next Pro Condensed"/>
          <w:sz w:val="22"/>
          <w:szCs w:val="22"/>
        </w:rPr>
      </w:pPr>
    </w:p>
    <w:p w14:paraId="1EAE0DE9" w14:textId="16585F37" w:rsidR="00830FA1" w:rsidRPr="005E48EE" w:rsidRDefault="00830FA1" w:rsidP="00B56094">
      <w:pPr>
        <w:jc w:val="center"/>
        <w:rPr>
          <w:rFonts w:ascii="Univers Next Pro Condensed" w:hAnsi="Univers Next Pro Condensed"/>
          <w:sz w:val="22"/>
          <w:szCs w:val="22"/>
        </w:rPr>
      </w:pPr>
    </w:p>
    <w:p w14:paraId="574983F7" w14:textId="3A588368" w:rsidR="00830FA1" w:rsidRPr="005E48EE" w:rsidRDefault="00830FA1" w:rsidP="00B56094">
      <w:pPr>
        <w:jc w:val="center"/>
        <w:rPr>
          <w:rFonts w:ascii="Univers Next Pro Condensed" w:hAnsi="Univers Next Pro Condensed"/>
          <w:sz w:val="22"/>
          <w:szCs w:val="22"/>
        </w:rPr>
      </w:pPr>
    </w:p>
    <w:p w14:paraId="70B5FD1A" w14:textId="10BBC3DC" w:rsidR="00830FA1" w:rsidRPr="005E48EE" w:rsidRDefault="00830FA1" w:rsidP="00B56094">
      <w:pPr>
        <w:jc w:val="center"/>
        <w:rPr>
          <w:rFonts w:ascii="Univers Next Pro Condensed" w:hAnsi="Univers Next Pro Condensed"/>
          <w:sz w:val="22"/>
          <w:szCs w:val="22"/>
        </w:rPr>
      </w:pPr>
    </w:p>
    <w:p w14:paraId="6ECB921A" w14:textId="77777777" w:rsidR="00830FA1" w:rsidRPr="003310D2" w:rsidRDefault="00830FA1" w:rsidP="00830FA1">
      <w:pPr>
        <w:pBdr>
          <w:top w:val="single" w:sz="4" w:space="4" w:color="auto"/>
          <w:left w:val="single" w:sz="4" w:space="4" w:color="auto"/>
          <w:bottom w:val="single" w:sz="4" w:space="4" w:color="auto"/>
          <w:right w:val="single" w:sz="4" w:space="4" w:color="auto"/>
        </w:pBdr>
        <w:tabs>
          <w:tab w:val="left" w:pos="9072"/>
        </w:tabs>
        <w:jc w:val="center"/>
        <w:rPr>
          <w:rFonts w:ascii="Univers Next Pro Condensed" w:hAnsi="Univers Next Pro Condensed"/>
        </w:rPr>
      </w:pPr>
    </w:p>
    <w:p w14:paraId="12B0D8CC" w14:textId="2FDACB0E" w:rsidR="00830FA1" w:rsidRPr="005A08D6" w:rsidRDefault="00830FA1" w:rsidP="00830FA1">
      <w:pPr>
        <w:pBdr>
          <w:top w:val="single" w:sz="4" w:space="4" w:color="auto"/>
          <w:left w:val="single" w:sz="4" w:space="4" w:color="auto"/>
          <w:bottom w:val="single" w:sz="4" w:space="4" w:color="auto"/>
          <w:right w:val="single" w:sz="4" w:space="4" w:color="auto"/>
        </w:pBdr>
        <w:tabs>
          <w:tab w:val="left" w:pos="9072"/>
        </w:tabs>
        <w:jc w:val="center"/>
        <w:outlineLvl w:val="0"/>
        <w:rPr>
          <w:rFonts w:ascii="Univers Next Pro Condensed" w:hAnsi="Univers Next Pro Condensed"/>
          <w:b/>
          <w:sz w:val="26"/>
          <w:szCs w:val="26"/>
        </w:rPr>
      </w:pPr>
      <w:bookmarkStart w:id="0" w:name="_Toc21353672"/>
      <w:bookmarkStart w:id="1" w:name="_Toc151565631"/>
      <w:bookmarkStart w:id="2" w:name="_Toc151566153"/>
      <w:bookmarkStart w:id="3" w:name="_Toc151672242"/>
      <w:bookmarkStart w:id="4" w:name="_Toc151737695"/>
      <w:bookmarkStart w:id="5" w:name="_Toc153297499"/>
      <w:bookmarkStart w:id="6" w:name="_Toc154715785"/>
      <w:bookmarkStart w:id="7" w:name="_Toc157782120"/>
      <w:bookmarkStart w:id="8" w:name="_Toc177481635"/>
      <w:r w:rsidRPr="005A08D6">
        <w:rPr>
          <w:rFonts w:ascii="Univers Next Pro Condensed" w:hAnsi="Univers Next Pro Condensed"/>
          <w:b/>
          <w:sz w:val="26"/>
          <w:szCs w:val="26"/>
        </w:rPr>
        <w:t>ACTE D'ENGAGEMENT</w:t>
      </w:r>
      <w:bookmarkEnd w:id="0"/>
      <w:bookmarkEnd w:id="1"/>
      <w:bookmarkEnd w:id="2"/>
      <w:bookmarkEnd w:id="3"/>
      <w:bookmarkEnd w:id="4"/>
      <w:bookmarkEnd w:id="5"/>
      <w:bookmarkEnd w:id="6"/>
      <w:bookmarkEnd w:id="7"/>
      <w:bookmarkEnd w:id="8"/>
    </w:p>
    <w:p w14:paraId="2579CC93" w14:textId="77777777" w:rsidR="00830FA1" w:rsidRPr="005A08D6" w:rsidRDefault="00830FA1" w:rsidP="00830FA1">
      <w:pPr>
        <w:pBdr>
          <w:top w:val="single" w:sz="4" w:space="4" w:color="auto"/>
          <w:left w:val="single" w:sz="4" w:space="4" w:color="auto"/>
          <w:bottom w:val="single" w:sz="4" w:space="4" w:color="auto"/>
          <w:right w:val="single" w:sz="4" w:space="4" w:color="auto"/>
        </w:pBdr>
        <w:tabs>
          <w:tab w:val="left" w:pos="9072"/>
        </w:tabs>
        <w:jc w:val="center"/>
        <w:rPr>
          <w:rFonts w:ascii="Univers Next Pro Condensed" w:hAnsi="Univers Next Pro Condensed"/>
          <w:b/>
          <w:sz w:val="26"/>
          <w:szCs w:val="26"/>
        </w:rPr>
      </w:pPr>
    </w:p>
    <w:p w14:paraId="0E559AAE" w14:textId="051BAAD4" w:rsidR="00830FA1" w:rsidRPr="004846F2" w:rsidRDefault="00830FA1" w:rsidP="00B56094">
      <w:pPr>
        <w:jc w:val="center"/>
        <w:rPr>
          <w:rFonts w:ascii="Univers Next Pro Condensed" w:hAnsi="Univers Next Pro Condensed"/>
          <w:sz w:val="22"/>
          <w:szCs w:val="22"/>
        </w:rPr>
      </w:pPr>
    </w:p>
    <w:p w14:paraId="1175418A" w14:textId="5A5FF94A" w:rsidR="00830FA1" w:rsidRPr="004846F2" w:rsidRDefault="00830FA1" w:rsidP="00B56094">
      <w:pPr>
        <w:jc w:val="center"/>
        <w:rPr>
          <w:rFonts w:ascii="Univers Next Pro Condensed" w:hAnsi="Univers Next Pro Condensed"/>
          <w:sz w:val="22"/>
          <w:szCs w:val="22"/>
        </w:rPr>
      </w:pPr>
    </w:p>
    <w:p w14:paraId="2EEB6187" w14:textId="17094320" w:rsidR="00830FA1" w:rsidRPr="004846F2" w:rsidRDefault="00830FA1" w:rsidP="00B56094">
      <w:pPr>
        <w:jc w:val="center"/>
        <w:rPr>
          <w:rFonts w:ascii="Univers Next Pro Condensed" w:hAnsi="Univers Next Pro Condensed"/>
          <w:sz w:val="22"/>
          <w:szCs w:val="22"/>
        </w:rPr>
      </w:pPr>
    </w:p>
    <w:p w14:paraId="5960D640" w14:textId="730834DB" w:rsidR="00830FA1" w:rsidRPr="004846F2" w:rsidRDefault="00830FA1" w:rsidP="00B56094">
      <w:pPr>
        <w:jc w:val="center"/>
        <w:rPr>
          <w:rFonts w:ascii="Univers Next Pro Condensed" w:hAnsi="Univers Next Pro Condensed"/>
          <w:sz w:val="22"/>
          <w:szCs w:val="22"/>
        </w:rPr>
      </w:pPr>
    </w:p>
    <w:p w14:paraId="1CE0AD12" w14:textId="725C5A96" w:rsidR="00830FA1" w:rsidRPr="004846F2" w:rsidRDefault="00830FA1" w:rsidP="00B56094">
      <w:pPr>
        <w:jc w:val="center"/>
        <w:rPr>
          <w:rFonts w:ascii="Univers Next Pro Condensed" w:hAnsi="Univers Next Pro Condensed"/>
          <w:sz w:val="22"/>
          <w:szCs w:val="22"/>
        </w:rPr>
      </w:pPr>
    </w:p>
    <w:p w14:paraId="5C0C1E88" w14:textId="57FC32ED" w:rsidR="00830FA1" w:rsidRPr="004846F2" w:rsidRDefault="00830FA1" w:rsidP="00B56094">
      <w:pPr>
        <w:jc w:val="center"/>
        <w:rPr>
          <w:rFonts w:ascii="Univers Next Pro Condensed" w:hAnsi="Univers Next Pro Condensed"/>
          <w:sz w:val="22"/>
          <w:szCs w:val="22"/>
        </w:rPr>
      </w:pPr>
    </w:p>
    <w:p w14:paraId="338CDE64" w14:textId="63F10950" w:rsidR="00B56094" w:rsidRDefault="00B56094" w:rsidP="00B56094">
      <w:pPr>
        <w:rPr>
          <w:rFonts w:ascii="Univers Next Pro Condensed" w:hAnsi="Univers Next Pro Condensed"/>
          <w:sz w:val="22"/>
          <w:szCs w:val="22"/>
        </w:rPr>
      </w:pPr>
    </w:p>
    <w:p w14:paraId="30FF2951" w14:textId="47E0C771" w:rsidR="006F42E4" w:rsidRDefault="006F42E4" w:rsidP="00B56094">
      <w:pPr>
        <w:rPr>
          <w:rFonts w:ascii="Univers Next Pro Condensed" w:hAnsi="Univers Next Pro Condensed"/>
          <w:sz w:val="22"/>
          <w:szCs w:val="22"/>
        </w:rPr>
      </w:pPr>
    </w:p>
    <w:p w14:paraId="15500AAD" w14:textId="3AB65368" w:rsidR="006F42E4" w:rsidRDefault="006F42E4" w:rsidP="00B56094">
      <w:pPr>
        <w:rPr>
          <w:rFonts w:ascii="Univers Next Pro Condensed" w:hAnsi="Univers Next Pro Condensed"/>
          <w:sz w:val="22"/>
          <w:szCs w:val="22"/>
        </w:rPr>
      </w:pPr>
    </w:p>
    <w:p w14:paraId="7FAA9E56" w14:textId="4F89361D" w:rsidR="006F42E4" w:rsidRDefault="006F42E4" w:rsidP="00B56094">
      <w:pPr>
        <w:rPr>
          <w:rFonts w:ascii="Univers Next Pro Condensed" w:hAnsi="Univers Next Pro Condensed"/>
          <w:sz w:val="22"/>
          <w:szCs w:val="22"/>
        </w:rPr>
      </w:pPr>
    </w:p>
    <w:p w14:paraId="5DEDCD87" w14:textId="06F28977" w:rsidR="006F42E4" w:rsidRDefault="006F42E4" w:rsidP="00B56094">
      <w:pPr>
        <w:rPr>
          <w:rFonts w:ascii="Univers Next Pro Condensed" w:hAnsi="Univers Next Pro Condensed"/>
          <w:sz w:val="22"/>
          <w:szCs w:val="22"/>
        </w:rPr>
      </w:pPr>
    </w:p>
    <w:p w14:paraId="0E25DBC1" w14:textId="5D6C3A34" w:rsidR="006F42E4" w:rsidRDefault="006F42E4" w:rsidP="00B56094">
      <w:pPr>
        <w:rPr>
          <w:rFonts w:ascii="Univers Next Pro Condensed" w:hAnsi="Univers Next Pro Condensed"/>
          <w:sz w:val="22"/>
          <w:szCs w:val="22"/>
        </w:rPr>
      </w:pPr>
    </w:p>
    <w:p w14:paraId="1C01B47C" w14:textId="0875B97D" w:rsidR="006F42E4" w:rsidRDefault="006F42E4" w:rsidP="00B56094">
      <w:pPr>
        <w:rPr>
          <w:rFonts w:ascii="Univers Next Pro Condensed" w:hAnsi="Univers Next Pro Condensed"/>
          <w:sz w:val="22"/>
          <w:szCs w:val="22"/>
        </w:rPr>
      </w:pPr>
    </w:p>
    <w:p w14:paraId="2759ABFB" w14:textId="36277F2C" w:rsidR="006F42E4" w:rsidRDefault="006F42E4" w:rsidP="00B56094">
      <w:pPr>
        <w:rPr>
          <w:rFonts w:ascii="Univers Next Pro Condensed" w:hAnsi="Univers Next Pro Condensed"/>
          <w:sz w:val="22"/>
          <w:szCs w:val="22"/>
        </w:rPr>
      </w:pPr>
    </w:p>
    <w:p w14:paraId="24467D4C" w14:textId="3F419CEF" w:rsidR="006F42E4" w:rsidRDefault="006F42E4" w:rsidP="00B56094">
      <w:pPr>
        <w:rPr>
          <w:rFonts w:ascii="Univers Next Pro Condensed" w:hAnsi="Univers Next Pro Condensed"/>
          <w:sz w:val="22"/>
          <w:szCs w:val="22"/>
        </w:rPr>
      </w:pPr>
    </w:p>
    <w:p w14:paraId="532E4BDF" w14:textId="77777777" w:rsidR="006F42E4" w:rsidRPr="004846F2" w:rsidRDefault="006F42E4" w:rsidP="00B56094">
      <w:pPr>
        <w:rPr>
          <w:rFonts w:ascii="Univers Next Pro Condensed" w:hAnsi="Univers Next Pro Condensed"/>
          <w:sz w:val="22"/>
          <w:szCs w:val="22"/>
        </w:rPr>
      </w:pPr>
    </w:p>
    <w:p w14:paraId="04EA11BD" w14:textId="04298786" w:rsidR="006410B9" w:rsidRPr="004846F2" w:rsidRDefault="00996FF3" w:rsidP="00B56094">
      <w:pPr>
        <w:rPr>
          <w:rFonts w:ascii="Univers Next Pro Condensed" w:hAnsi="Univers Next Pro Condensed"/>
          <w:sz w:val="20"/>
          <w:szCs w:val="20"/>
        </w:rPr>
      </w:pPr>
      <w:r w:rsidRPr="004846F2">
        <w:rPr>
          <w:rFonts w:ascii="Univers Next Pro Condensed" w:hAnsi="Univers Next Pro Condensed"/>
          <w:sz w:val="20"/>
          <w:szCs w:val="20"/>
        </w:rPr>
        <w:t xml:space="preserve">Ce document comporte </w:t>
      </w:r>
      <w:r w:rsidR="0051158B">
        <w:rPr>
          <w:rFonts w:ascii="Univers Next Pro Condensed" w:hAnsi="Univers Next Pro Condensed"/>
          <w:sz w:val="20"/>
          <w:szCs w:val="20"/>
        </w:rPr>
        <w:t>8</w:t>
      </w:r>
      <w:r w:rsidR="00B01EFE">
        <w:rPr>
          <w:rFonts w:ascii="Univers Next Pro Condensed" w:hAnsi="Univers Next Pro Condensed"/>
          <w:color w:val="0000FF"/>
          <w:sz w:val="20"/>
          <w:szCs w:val="20"/>
        </w:rPr>
        <w:t xml:space="preserve"> </w:t>
      </w:r>
      <w:r w:rsidRPr="004846F2">
        <w:rPr>
          <w:rFonts w:ascii="Univers Next Pro Condensed" w:hAnsi="Univers Next Pro Condensed"/>
          <w:sz w:val="20"/>
          <w:szCs w:val="20"/>
        </w:rPr>
        <w:t>page</w:t>
      </w:r>
      <w:r w:rsidR="008A35BC" w:rsidRPr="004846F2">
        <w:rPr>
          <w:rFonts w:ascii="Univers Next Pro Condensed" w:hAnsi="Univers Next Pro Condensed"/>
          <w:sz w:val="20"/>
          <w:szCs w:val="20"/>
        </w:rPr>
        <w:t>s</w:t>
      </w:r>
      <w:r w:rsidRPr="004846F2">
        <w:rPr>
          <w:rFonts w:ascii="Univers Next Pro Condensed" w:hAnsi="Univers Next Pro Condensed"/>
          <w:sz w:val="20"/>
          <w:szCs w:val="20"/>
        </w:rPr>
        <w:t xml:space="preserve"> y compris celle de garde</w:t>
      </w:r>
      <w:r w:rsidR="006410B9" w:rsidRPr="004846F2">
        <w:rPr>
          <w:rFonts w:ascii="Univers Next Pro Condensed" w:hAnsi="Univers Next Pro Condensed"/>
          <w:sz w:val="20"/>
          <w:szCs w:val="20"/>
        </w:rPr>
        <w:t xml:space="preserve">. </w:t>
      </w:r>
    </w:p>
    <w:p w14:paraId="1DB3D0B7" w14:textId="77777777" w:rsidR="00532250" w:rsidRPr="004846F2" w:rsidRDefault="00A71D0C" w:rsidP="00532250">
      <w:pPr>
        <w:jc w:val="center"/>
        <w:rPr>
          <w:rFonts w:ascii="Univers Next Pro Condensed" w:hAnsi="Univers Next Pro Condensed"/>
          <w:b/>
          <w:bCs/>
          <w:sz w:val="28"/>
          <w:szCs w:val="28"/>
        </w:rPr>
      </w:pPr>
      <w:r w:rsidRPr="004846F2">
        <w:rPr>
          <w:rFonts w:ascii="Univers Next Pro Condensed" w:hAnsi="Univers Next Pro Condensed"/>
          <w:sz w:val="22"/>
          <w:szCs w:val="22"/>
        </w:rPr>
        <w:br w:type="page"/>
      </w:r>
      <w:r w:rsidR="00532250" w:rsidRPr="004846F2">
        <w:rPr>
          <w:rFonts w:ascii="Univers Next Pro Condensed" w:hAnsi="Univers Next Pro Condensed"/>
          <w:b/>
          <w:bCs/>
          <w:sz w:val="28"/>
          <w:szCs w:val="28"/>
        </w:rPr>
        <w:lastRenderedPageBreak/>
        <w:t>SOMMAIRE</w:t>
      </w:r>
    </w:p>
    <w:p w14:paraId="165AD08E" w14:textId="77777777" w:rsidR="00532250" w:rsidRPr="004846F2" w:rsidRDefault="00532250" w:rsidP="00532250">
      <w:pPr>
        <w:jc w:val="center"/>
        <w:rPr>
          <w:rFonts w:ascii="Univers Next Pro Condensed" w:hAnsi="Univers Next Pro Condensed"/>
          <w:b/>
          <w:bCs/>
          <w:sz w:val="22"/>
          <w:szCs w:val="22"/>
        </w:rPr>
      </w:pPr>
    </w:p>
    <w:p w14:paraId="3B23F9AC" w14:textId="7FC243A3" w:rsidR="007548EA" w:rsidRDefault="00BC6CAB">
      <w:pPr>
        <w:pStyle w:val="TM1"/>
        <w:tabs>
          <w:tab w:val="right" w:leader="dot" w:pos="9060"/>
        </w:tabs>
        <w:rPr>
          <w:rFonts w:eastAsiaTheme="minorEastAsia" w:cstheme="minorBidi"/>
          <w:b w:val="0"/>
          <w:bCs w:val="0"/>
          <w:caps w:val="0"/>
          <w:noProof/>
          <w:sz w:val="22"/>
          <w:szCs w:val="22"/>
        </w:rPr>
      </w:pPr>
      <w:r>
        <w:rPr>
          <w:b w:val="0"/>
          <w:bCs w:val="0"/>
          <w:caps w:val="0"/>
          <w:noProof/>
        </w:rPr>
        <w:fldChar w:fldCharType="begin"/>
      </w:r>
      <w:r>
        <w:rPr>
          <w:b w:val="0"/>
          <w:bCs w:val="0"/>
          <w:caps w:val="0"/>
          <w:noProof/>
        </w:rPr>
        <w:instrText xml:space="preserve"> TOC \o "1-3" \h \z \u </w:instrText>
      </w:r>
      <w:r>
        <w:rPr>
          <w:b w:val="0"/>
          <w:bCs w:val="0"/>
          <w:caps w:val="0"/>
          <w:noProof/>
        </w:rPr>
        <w:fldChar w:fldCharType="separate"/>
      </w:r>
      <w:hyperlink w:anchor="_Toc177481635" w:history="1">
        <w:r w:rsidR="007548EA" w:rsidRPr="00573D53">
          <w:rPr>
            <w:rStyle w:val="Lienhypertexte"/>
            <w:rFonts w:ascii="Univers Next Pro Condensed" w:hAnsi="Univers Next Pro Condensed"/>
            <w:noProof/>
          </w:rPr>
          <w:t>ACTE D'ENGAGEMENT</w:t>
        </w:r>
        <w:r w:rsidR="007548EA">
          <w:rPr>
            <w:noProof/>
            <w:webHidden/>
          </w:rPr>
          <w:tab/>
        </w:r>
        <w:r w:rsidR="007548EA">
          <w:rPr>
            <w:noProof/>
            <w:webHidden/>
          </w:rPr>
          <w:fldChar w:fldCharType="begin"/>
        </w:r>
        <w:r w:rsidR="007548EA">
          <w:rPr>
            <w:noProof/>
            <w:webHidden/>
          </w:rPr>
          <w:instrText xml:space="preserve"> PAGEREF _Toc177481635 \h </w:instrText>
        </w:r>
        <w:r w:rsidR="007548EA">
          <w:rPr>
            <w:noProof/>
            <w:webHidden/>
          </w:rPr>
        </w:r>
        <w:r w:rsidR="007548EA">
          <w:rPr>
            <w:noProof/>
            <w:webHidden/>
          </w:rPr>
          <w:fldChar w:fldCharType="separate"/>
        </w:r>
        <w:r w:rsidR="007548EA">
          <w:rPr>
            <w:noProof/>
            <w:webHidden/>
          </w:rPr>
          <w:t>1</w:t>
        </w:r>
        <w:r w:rsidR="007548EA">
          <w:rPr>
            <w:noProof/>
            <w:webHidden/>
          </w:rPr>
          <w:fldChar w:fldCharType="end"/>
        </w:r>
      </w:hyperlink>
    </w:p>
    <w:p w14:paraId="6E2E1AB7" w14:textId="2B2E7D29" w:rsidR="007548EA" w:rsidRDefault="0020016F">
      <w:pPr>
        <w:pStyle w:val="TM1"/>
        <w:tabs>
          <w:tab w:val="right" w:leader="dot" w:pos="9060"/>
        </w:tabs>
        <w:rPr>
          <w:rFonts w:eastAsiaTheme="minorEastAsia" w:cstheme="minorBidi"/>
          <w:b w:val="0"/>
          <w:bCs w:val="0"/>
          <w:caps w:val="0"/>
          <w:noProof/>
          <w:sz w:val="22"/>
          <w:szCs w:val="22"/>
        </w:rPr>
      </w:pPr>
      <w:hyperlink w:anchor="_Toc177481636" w:history="1">
        <w:r w:rsidR="007548EA" w:rsidRPr="00573D53">
          <w:rPr>
            <w:rStyle w:val="Lienhypertexte"/>
            <w:rFonts w:ascii="Univers Next Pro Condensed" w:hAnsi="Univers Next Pro Condensed"/>
            <w:noProof/>
          </w:rPr>
          <w:t>PREAMBULE – DISPOSITIONS GENERALES - Définitions</w:t>
        </w:r>
        <w:r w:rsidR="007548EA">
          <w:rPr>
            <w:noProof/>
            <w:webHidden/>
          </w:rPr>
          <w:tab/>
        </w:r>
        <w:r w:rsidR="007548EA">
          <w:rPr>
            <w:noProof/>
            <w:webHidden/>
          </w:rPr>
          <w:fldChar w:fldCharType="begin"/>
        </w:r>
        <w:r w:rsidR="007548EA">
          <w:rPr>
            <w:noProof/>
            <w:webHidden/>
          </w:rPr>
          <w:instrText xml:space="preserve"> PAGEREF _Toc177481636 \h </w:instrText>
        </w:r>
        <w:r w:rsidR="007548EA">
          <w:rPr>
            <w:noProof/>
            <w:webHidden/>
          </w:rPr>
        </w:r>
        <w:r w:rsidR="007548EA">
          <w:rPr>
            <w:noProof/>
            <w:webHidden/>
          </w:rPr>
          <w:fldChar w:fldCharType="separate"/>
        </w:r>
        <w:r w:rsidR="007548EA">
          <w:rPr>
            <w:noProof/>
            <w:webHidden/>
          </w:rPr>
          <w:t>3</w:t>
        </w:r>
        <w:r w:rsidR="007548EA">
          <w:rPr>
            <w:noProof/>
            <w:webHidden/>
          </w:rPr>
          <w:fldChar w:fldCharType="end"/>
        </w:r>
      </w:hyperlink>
    </w:p>
    <w:p w14:paraId="79C3D982" w14:textId="29957254" w:rsidR="007548EA" w:rsidRDefault="0020016F">
      <w:pPr>
        <w:pStyle w:val="TM1"/>
        <w:tabs>
          <w:tab w:val="right" w:leader="dot" w:pos="9060"/>
        </w:tabs>
        <w:rPr>
          <w:rFonts w:eastAsiaTheme="minorEastAsia" w:cstheme="minorBidi"/>
          <w:b w:val="0"/>
          <w:bCs w:val="0"/>
          <w:caps w:val="0"/>
          <w:noProof/>
          <w:sz w:val="22"/>
          <w:szCs w:val="22"/>
        </w:rPr>
      </w:pPr>
      <w:hyperlink w:anchor="_Toc177481637" w:history="1">
        <w:r w:rsidR="007548EA" w:rsidRPr="00573D53">
          <w:rPr>
            <w:rStyle w:val="Lienhypertexte"/>
            <w:rFonts w:ascii="Univers Next Pro Condensed" w:hAnsi="Univers Next Pro Condensed"/>
            <w:noProof/>
          </w:rPr>
          <w:t>ARTICLE 1 | OBJET DE L’ACTE D’ENGAGEMENT</w:t>
        </w:r>
        <w:r w:rsidR="007548EA">
          <w:rPr>
            <w:noProof/>
            <w:webHidden/>
          </w:rPr>
          <w:tab/>
        </w:r>
        <w:r w:rsidR="007548EA">
          <w:rPr>
            <w:noProof/>
            <w:webHidden/>
          </w:rPr>
          <w:fldChar w:fldCharType="begin"/>
        </w:r>
        <w:r w:rsidR="007548EA">
          <w:rPr>
            <w:noProof/>
            <w:webHidden/>
          </w:rPr>
          <w:instrText xml:space="preserve"> PAGEREF _Toc177481637 \h </w:instrText>
        </w:r>
        <w:r w:rsidR="007548EA">
          <w:rPr>
            <w:noProof/>
            <w:webHidden/>
          </w:rPr>
        </w:r>
        <w:r w:rsidR="007548EA">
          <w:rPr>
            <w:noProof/>
            <w:webHidden/>
          </w:rPr>
          <w:fldChar w:fldCharType="separate"/>
        </w:r>
        <w:r w:rsidR="007548EA">
          <w:rPr>
            <w:noProof/>
            <w:webHidden/>
          </w:rPr>
          <w:t>4</w:t>
        </w:r>
        <w:r w:rsidR="007548EA">
          <w:rPr>
            <w:noProof/>
            <w:webHidden/>
          </w:rPr>
          <w:fldChar w:fldCharType="end"/>
        </w:r>
      </w:hyperlink>
    </w:p>
    <w:p w14:paraId="697C5A51" w14:textId="3AD57010" w:rsidR="007548EA" w:rsidRDefault="0020016F">
      <w:pPr>
        <w:pStyle w:val="TM3"/>
        <w:tabs>
          <w:tab w:val="right" w:leader="dot" w:pos="9060"/>
        </w:tabs>
        <w:rPr>
          <w:rFonts w:eastAsiaTheme="minorEastAsia" w:cstheme="minorBidi"/>
          <w:i w:val="0"/>
          <w:iCs w:val="0"/>
          <w:noProof/>
          <w:sz w:val="22"/>
          <w:szCs w:val="22"/>
        </w:rPr>
      </w:pPr>
      <w:hyperlink w:anchor="_Toc177481638" w:history="1">
        <w:r w:rsidR="007548EA" w:rsidRPr="00573D53">
          <w:rPr>
            <w:rStyle w:val="Lienhypertexte"/>
            <w:rFonts w:ascii="Univers Next Pro Condensed" w:hAnsi="Univers Next Pro Condensed"/>
            <w:noProof/>
          </w:rPr>
          <w:t>1.1 OBJET DE L’ACCORD-CADRE</w:t>
        </w:r>
        <w:r w:rsidR="007548EA">
          <w:rPr>
            <w:noProof/>
            <w:webHidden/>
          </w:rPr>
          <w:tab/>
        </w:r>
        <w:r w:rsidR="007548EA">
          <w:rPr>
            <w:noProof/>
            <w:webHidden/>
          </w:rPr>
          <w:fldChar w:fldCharType="begin"/>
        </w:r>
        <w:r w:rsidR="007548EA">
          <w:rPr>
            <w:noProof/>
            <w:webHidden/>
          </w:rPr>
          <w:instrText xml:space="preserve"> PAGEREF _Toc177481638 \h </w:instrText>
        </w:r>
        <w:r w:rsidR="007548EA">
          <w:rPr>
            <w:noProof/>
            <w:webHidden/>
          </w:rPr>
        </w:r>
        <w:r w:rsidR="007548EA">
          <w:rPr>
            <w:noProof/>
            <w:webHidden/>
          </w:rPr>
          <w:fldChar w:fldCharType="separate"/>
        </w:r>
        <w:r w:rsidR="007548EA">
          <w:rPr>
            <w:noProof/>
            <w:webHidden/>
          </w:rPr>
          <w:t>4</w:t>
        </w:r>
        <w:r w:rsidR="007548EA">
          <w:rPr>
            <w:noProof/>
            <w:webHidden/>
          </w:rPr>
          <w:fldChar w:fldCharType="end"/>
        </w:r>
      </w:hyperlink>
    </w:p>
    <w:p w14:paraId="62A1CCA3" w14:textId="36FF7C89" w:rsidR="007548EA" w:rsidRDefault="0020016F">
      <w:pPr>
        <w:pStyle w:val="TM3"/>
        <w:tabs>
          <w:tab w:val="right" w:leader="dot" w:pos="9060"/>
        </w:tabs>
        <w:rPr>
          <w:rFonts w:eastAsiaTheme="minorEastAsia" w:cstheme="minorBidi"/>
          <w:i w:val="0"/>
          <w:iCs w:val="0"/>
          <w:noProof/>
          <w:sz w:val="22"/>
          <w:szCs w:val="22"/>
        </w:rPr>
      </w:pPr>
      <w:hyperlink w:anchor="_Toc177481639" w:history="1">
        <w:r w:rsidR="007548EA" w:rsidRPr="00573D53">
          <w:rPr>
            <w:rStyle w:val="Lienhypertexte"/>
            <w:rFonts w:ascii="Univers Next Pro Condensed" w:hAnsi="Univers Next Pro Condensed"/>
            <w:noProof/>
          </w:rPr>
          <w:t>1.2 NATURE ET FORME DE L’ACCORD-CADRE</w:t>
        </w:r>
        <w:r w:rsidR="007548EA">
          <w:rPr>
            <w:noProof/>
            <w:webHidden/>
          </w:rPr>
          <w:tab/>
        </w:r>
        <w:r w:rsidR="007548EA">
          <w:rPr>
            <w:noProof/>
            <w:webHidden/>
          </w:rPr>
          <w:fldChar w:fldCharType="begin"/>
        </w:r>
        <w:r w:rsidR="007548EA">
          <w:rPr>
            <w:noProof/>
            <w:webHidden/>
          </w:rPr>
          <w:instrText xml:space="preserve"> PAGEREF _Toc177481639 \h </w:instrText>
        </w:r>
        <w:r w:rsidR="007548EA">
          <w:rPr>
            <w:noProof/>
            <w:webHidden/>
          </w:rPr>
        </w:r>
        <w:r w:rsidR="007548EA">
          <w:rPr>
            <w:noProof/>
            <w:webHidden/>
          </w:rPr>
          <w:fldChar w:fldCharType="separate"/>
        </w:r>
        <w:r w:rsidR="007548EA">
          <w:rPr>
            <w:noProof/>
            <w:webHidden/>
          </w:rPr>
          <w:t>4</w:t>
        </w:r>
        <w:r w:rsidR="007548EA">
          <w:rPr>
            <w:noProof/>
            <w:webHidden/>
          </w:rPr>
          <w:fldChar w:fldCharType="end"/>
        </w:r>
      </w:hyperlink>
    </w:p>
    <w:p w14:paraId="743462AD" w14:textId="3B25857C" w:rsidR="007548EA" w:rsidRDefault="0020016F">
      <w:pPr>
        <w:pStyle w:val="TM3"/>
        <w:tabs>
          <w:tab w:val="right" w:leader="dot" w:pos="9060"/>
        </w:tabs>
        <w:rPr>
          <w:rFonts w:eastAsiaTheme="minorEastAsia" w:cstheme="minorBidi"/>
          <w:i w:val="0"/>
          <w:iCs w:val="0"/>
          <w:noProof/>
          <w:sz w:val="22"/>
          <w:szCs w:val="22"/>
        </w:rPr>
      </w:pPr>
      <w:hyperlink w:anchor="_Toc177481640" w:history="1">
        <w:r w:rsidR="007548EA" w:rsidRPr="00573D53">
          <w:rPr>
            <w:rStyle w:val="Lienhypertexte"/>
            <w:rFonts w:ascii="Univers Next Pro Condensed" w:hAnsi="Univers Next Pro Condensed"/>
            <w:noProof/>
          </w:rPr>
          <w:t>1.3 ALLOTISSEMENT</w:t>
        </w:r>
        <w:r w:rsidR="007548EA">
          <w:rPr>
            <w:noProof/>
            <w:webHidden/>
          </w:rPr>
          <w:tab/>
        </w:r>
        <w:r w:rsidR="007548EA">
          <w:rPr>
            <w:noProof/>
            <w:webHidden/>
          </w:rPr>
          <w:fldChar w:fldCharType="begin"/>
        </w:r>
        <w:r w:rsidR="007548EA">
          <w:rPr>
            <w:noProof/>
            <w:webHidden/>
          </w:rPr>
          <w:instrText xml:space="preserve"> PAGEREF _Toc177481640 \h </w:instrText>
        </w:r>
        <w:r w:rsidR="007548EA">
          <w:rPr>
            <w:noProof/>
            <w:webHidden/>
          </w:rPr>
        </w:r>
        <w:r w:rsidR="007548EA">
          <w:rPr>
            <w:noProof/>
            <w:webHidden/>
          </w:rPr>
          <w:fldChar w:fldCharType="separate"/>
        </w:r>
        <w:r w:rsidR="007548EA">
          <w:rPr>
            <w:noProof/>
            <w:webHidden/>
          </w:rPr>
          <w:t>4</w:t>
        </w:r>
        <w:r w:rsidR="007548EA">
          <w:rPr>
            <w:noProof/>
            <w:webHidden/>
          </w:rPr>
          <w:fldChar w:fldCharType="end"/>
        </w:r>
      </w:hyperlink>
    </w:p>
    <w:p w14:paraId="18BA8268" w14:textId="724B5FFF" w:rsidR="007548EA" w:rsidRDefault="0020016F">
      <w:pPr>
        <w:pStyle w:val="TM3"/>
        <w:tabs>
          <w:tab w:val="right" w:leader="dot" w:pos="9060"/>
        </w:tabs>
        <w:rPr>
          <w:rFonts w:eastAsiaTheme="minorEastAsia" w:cstheme="minorBidi"/>
          <w:i w:val="0"/>
          <w:iCs w:val="0"/>
          <w:noProof/>
          <w:sz w:val="22"/>
          <w:szCs w:val="22"/>
        </w:rPr>
      </w:pPr>
      <w:hyperlink w:anchor="_Toc177481641" w:history="1">
        <w:r w:rsidR="007548EA" w:rsidRPr="00573D53">
          <w:rPr>
            <w:rStyle w:val="Lienhypertexte"/>
            <w:rFonts w:ascii="Univers Next Pro Condensed" w:hAnsi="Univers Next Pro Condensed"/>
            <w:noProof/>
          </w:rPr>
          <w:t>1.4 PERIMETRE DE L’ACCORD-CADRE</w:t>
        </w:r>
        <w:r w:rsidR="007548EA">
          <w:rPr>
            <w:noProof/>
            <w:webHidden/>
          </w:rPr>
          <w:tab/>
        </w:r>
        <w:r w:rsidR="007548EA">
          <w:rPr>
            <w:noProof/>
            <w:webHidden/>
          </w:rPr>
          <w:fldChar w:fldCharType="begin"/>
        </w:r>
        <w:r w:rsidR="007548EA">
          <w:rPr>
            <w:noProof/>
            <w:webHidden/>
          </w:rPr>
          <w:instrText xml:space="preserve"> PAGEREF _Toc177481641 \h </w:instrText>
        </w:r>
        <w:r w:rsidR="007548EA">
          <w:rPr>
            <w:noProof/>
            <w:webHidden/>
          </w:rPr>
        </w:r>
        <w:r w:rsidR="007548EA">
          <w:rPr>
            <w:noProof/>
            <w:webHidden/>
          </w:rPr>
          <w:fldChar w:fldCharType="separate"/>
        </w:r>
        <w:r w:rsidR="007548EA">
          <w:rPr>
            <w:noProof/>
            <w:webHidden/>
          </w:rPr>
          <w:t>4</w:t>
        </w:r>
        <w:r w:rsidR="007548EA">
          <w:rPr>
            <w:noProof/>
            <w:webHidden/>
          </w:rPr>
          <w:fldChar w:fldCharType="end"/>
        </w:r>
      </w:hyperlink>
    </w:p>
    <w:p w14:paraId="4629977D" w14:textId="1F57E766" w:rsidR="007548EA" w:rsidRDefault="0020016F">
      <w:pPr>
        <w:pStyle w:val="TM3"/>
        <w:tabs>
          <w:tab w:val="right" w:leader="dot" w:pos="9060"/>
        </w:tabs>
        <w:rPr>
          <w:rFonts w:eastAsiaTheme="minorEastAsia" w:cstheme="minorBidi"/>
          <w:i w:val="0"/>
          <w:iCs w:val="0"/>
          <w:noProof/>
          <w:sz w:val="22"/>
          <w:szCs w:val="22"/>
        </w:rPr>
      </w:pPr>
      <w:hyperlink w:anchor="_Toc177481642" w:history="1">
        <w:r w:rsidR="007548EA" w:rsidRPr="00573D53">
          <w:rPr>
            <w:rStyle w:val="Lienhypertexte"/>
            <w:rFonts w:ascii="Univers Next Pro Condensed" w:hAnsi="Univers Next Pro Condensed"/>
            <w:noProof/>
          </w:rPr>
          <w:t>1.5 EXCLUSIVITE</w:t>
        </w:r>
        <w:r w:rsidR="007548EA">
          <w:rPr>
            <w:noProof/>
            <w:webHidden/>
          </w:rPr>
          <w:tab/>
        </w:r>
        <w:r w:rsidR="007548EA">
          <w:rPr>
            <w:noProof/>
            <w:webHidden/>
          </w:rPr>
          <w:fldChar w:fldCharType="begin"/>
        </w:r>
        <w:r w:rsidR="007548EA">
          <w:rPr>
            <w:noProof/>
            <w:webHidden/>
          </w:rPr>
          <w:instrText xml:space="preserve"> PAGEREF _Toc177481642 \h </w:instrText>
        </w:r>
        <w:r w:rsidR="007548EA">
          <w:rPr>
            <w:noProof/>
            <w:webHidden/>
          </w:rPr>
        </w:r>
        <w:r w:rsidR="007548EA">
          <w:rPr>
            <w:noProof/>
            <w:webHidden/>
          </w:rPr>
          <w:fldChar w:fldCharType="separate"/>
        </w:r>
        <w:r w:rsidR="007548EA">
          <w:rPr>
            <w:noProof/>
            <w:webHidden/>
          </w:rPr>
          <w:t>4</w:t>
        </w:r>
        <w:r w:rsidR="007548EA">
          <w:rPr>
            <w:noProof/>
            <w:webHidden/>
          </w:rPr>
          <w:fldChar w:fldCharType="end"/>
        </w:r>
      </w:hyperlink>
    </w:p>
    <w:p w14:paraId="44A569BB" w14:textId="35058464" w:rsidR="007548EA" w:rsidRDefault="0020016F">
      <w:pPr>
        <w:pStyle w:val="TM1"/>
        <w:tabs>
          <w:tab w:val="right" w:leader="dot" w:pos="9060"/>
        </w:tabs>
        <w:rPr>
          <w:rFonts w:eastAsiaTheme="minorEastAsia" w:cstheme="minorBidi"/>
          <w:b w:val="0"/>
          <w:bCs w:val="0"/>
          <w:caps w:val="0"/>
          <w:noProof/>
          <w:sz w:val="22"/>
          <w:szCs w:val="22"/>
        </w:rPr>
      </w:pPr>
      <w:hyperlink w:anchor="_Toc177481643" w:history="1">
        <w:r w:rsidR="007548EA" w:rsidRPr="00573D53">
          <w:rPr>
            <w:rStyle w:val="Lienhypertexte"/>
            <w:rFonts w:ascii="Univers Next Pro Condensed" w:hAnsi="Univers Next Pro Condensed" w:cs="Arial"/>
            <w:noProof/>
          </w:rPr>
          <w:t>ARTICLE 2 | prix</w:t>
        </w:r>
        <w:r w:rsidR="007548EA">
          <w:rPr>
            <w:noProof/>
            <w:webHidden/>
          </w:rPr>
          <w:tab/>
        </w:r>
        <w:r w:rsidR="007548EA">
          <w:rPr>
            <w:noProof/>
            <w:webHidden/>
          </w:rPr>
          <w:fldChar w:fldCharType="begin"/>
        </w:r>
        <w:r w:rsidR="007548EA">
          <w:rPr>
            <w:noProof/>
            <w:webHidden/>
          </w:rPr>
          <w:instrText xml:space="preserve"> PAGEREF _Toc177481643 \h </w:instrText>
        </w:r>
        <w:r w:rsidR="007548EA">
          <w:rPr>
            <w:noProof/>
            <w:webHidden/>
          </w:rPr>
        </w:r>
        <w:r w:rsidR="007548EA">
          <w:rPr>
            <w:noProof/>
            <w:webHidden/>
          </w:rPr>
          <w:fldChar w:fldCharType="separate"/>
        </w:r>
        <w:r w:rsidR="007548EA">
          <w:rPr>
            <w:noProof/>
            <w:webHidden/>
          </w:rPr>
          <w:t>4</w:t>
        </w:r>
        <w:r w:rsidR="007548EA">
          <w:rPr>
            <w:noProof/>
            <w:webHidden/>
          </w:rPr>
          <w:fldChar w:fldCharType="end"/>
        </w:r>
      </w:hyperlink>
    </w:p>
    <w:p w14:paraId="18D6042D" w14:textId="0AEED131" w:rsidR="007548EA" w:rsidRDefault="0020016F">
      <w:pPr>
        <w:pStyle w:val="TM3"/>
        <w:tabs>
          <w:tab w:val="right" w:leader="dot" w:pos="9060"/>
        </w:tabs>
        <w:rPr>
          <w:rFonts w:eastAsiaTheme="minorEastAsia" w:cstheme="minorBidi"/>
          <w:i w:val="0"/>
          <w:iCs w:val="0"/>
          <w:noProof/>
          <w:sz w:val="22"/>
          <w:szCs w:val="22"/>
        </w:rPr>
      </w:pPr>
      <w:hyperlink w:anchor="_Toc177481644" w:history="1">
        <w:r w:rsidR="007548EA" w:rsidRPr="00573D53">
          <w:rPr>
            <w:rStyle w:val="Lienhypertexte"/>
            <w:rFonts w:ascii="Univers Next Pro Condensed" w:hAnsi="Univers Next Pro Condensed"/>
            <w:noProof/>
          </w:rPr>
          <w:t>2.1 CONDITIONS GENERALES DES PRIX</w:t>
        </w:r>
        <w:r w:rsidR="007548EA">
          <w:rPr>
            <w:noProof/>
            <w:webHidden/>
          </w:rPr>
          <w:tab/>
        </w:r>
        <w:r w:rsidR="007548EA">
          <w:rPr>
            <w:noProof/>
            <w:webHidden/>
          </w:rPr>
          <w:fldChar w:fldCharType="begin"/>
        </w:r>
        <w:r w:rsidR="007548EA">
          <w:rPr>
            <w:noProof/>
            <w:webHidden/>
          </w:rPr>
          <w:instrText xml:space="preserve"> PAGEREF _Toc177481644 \h </w:instrText>
        </w:r>
        <w:r w:rsidR="007548EA">
          <w:rPr>
            <w:noProof/>
            <w:webHidden/>
          </w:rPr>
        </w:r>
        <w:r w:rsidR="007548EA">
          <w:rPr>
            <w:noProof/>
            <w:webHidden/>
          </w:rPr>
          <w:fldChar w:fldCharType="separate"/>
        </w:r>
        <w:r w:rsidR="007548EA">
          <w:rPr>
            <w:noProof/>
            <w:webHidden/>
          </w:rPr>
          <w:t>4</w:t>
        </w:r>
        <w:r w:rsidR="007548EA">
          <w:rPr>
            <w:noProof/>
            <w:webHidden/>
          </w:rPr>
          <w:fldChar w:fldCharType="end"/>
        </w:r>
      </w:hyperlink>
    </w:p>
    <w:p w14:paraId="656AF2A2" w14:textId="3D94753F" w:rsidR="007548EA" w:rsidRDefault="0020016F">
      <w:pPr>
        <w:pStyle w:val="TM3"/>
        <w:tabs>
          <w:tab w:val="right" w:leader="dot" w:pos="9060"/>
        </w:tabs>
        <w:rPr>
          <w:rFonts w:eastAsiaTheme="minorEastAsia" w:cstheme="minorBidi"/>
          <w:i w:val="0"/>
          <w:iCs w:val="0"/>
          <w:noProof/>
          <w:sz w:val="22"/>
          <w:szCs w:val="22"/>
        </w:rPr>
      </w:pPr>
      <w:hyperlink w:anchor="_Toc177481645" w:history="1">
        <w:r w:rsidR="007548EA" w:rsidRPr="00573D53">
          <w:rPr>
            <w:rStyle w:val="Lienhypertexte"/>
            <w:rFonts w:ascii="Univers Next Pro Condensed" w:hAnsi="Univers Next Pro Condensed"/>
            <w:noProof/>
          </w:rPr>
          <w:t>2.2 PRIX</w:t>
        </w:r>
        <w:r w:rsidR="007548EA">
          <w:rPr>
            <w:noProof/>
            <w:webHidden/>
          </w:rPr>
          <w:tab/>
        </w:r>
        <w:r w:rsidR="007548EA">
          <w:rPr>
            <w:noProof/>
            <w:webHidden/>
          </w:rPr>
          <w:fldChar w:fldCharType="begin"/>
        </w:r>
        <w:r w:rsidR="007548EA">
          <w:rPr>
            <w:noProof/>
            <w:webHidden/>
          </w:rPr>
          <w:instrText xml:space="preserve"> PAGEREF _Toc177481645 \h </w:instrText>
        </w:r>
        <w:r w:rsidR="007548EA">
          <w:rPr>
            <w:noProof/>
            <w:webHidden/>
          </w:rPr>
        </w:r>
        <w:r w:rsidR="007548EA">
          <w:rPr>
            <w:noProof/>
            <w:webHidden/>
          </w:rPr>
          <w:fldChar w:fldCharType="separate"/>
        </w:r>
        <w:r w:rsidR="007548EA">
          <w:rPr>
            <w:noProof/>
            <w:webHidden/>
          </w:rPr>
          <w:t>4</w:t>
        </w:r>
        <w:r w:rsidR="007548EA">
          <w:rPr>
            <w:noProof/>
            <w:webHidden/>
          </w:rPr>
          <w:fldChar w:fldCharType="end"/>
        </w:r>
      </w:hyperlink>
    </w:p>
    <w:p w14:paraId="52EB2B35" w14:textId="4D432E8B" w:rsidR="007548EA" w:rsidRDefault="0020016F">
      <w:pPr>
        <w:pStyle w:val="TM1"/>
        <w:tabs>
          <w:tab w:val="right" w:leader="dot" w:pos="9060"/>
        </w:tabs>
        <w:rPr>
          <w:rFonts w:eastAsiaTheme="minorEastAsia" w:cstheme="minorBidi"/>
          <w:b w:val="0"/>
          <w:bCs w:val="0"/>
          <w:caps w:val="0"/>
          <w:noProof/>
          <w:sz w:val="22"/>
          <w:szCs w:val="22"/>
        </w:rPr>
      </w:pPr>
      <w:hyperlink w:anchor="_Toc177481646" w:history="1">
        <w:r w:rsidR="007548EA" w:rsidRPr="00573D53">
          <w:rPr>
            <w:rStyle w:val="Lienhypertexte"/>
            <w:rFonts w:ascii="Univers Next Pro Condensed" w:hAnsi="Univers Next Pro Condensed"/>
            <w:noProof/>
          </w:rPr>
          <w:t>ARTICLE 3 | ENGAGEMENT DU TITULAIRE OU DU GROUPEMENT TITULAIRE</w:t>
        </w:r>
        <w:r w:rsidR="007548EA">
          <w:rPr>
            <w:noProof/>
            <w:webHidden/>
          </w:rPr>
          <w:tab/>
        </w:r>
        <w:r w:rsidR="007548EA">
          <w:rPr>
            <w:noProof/>
            <w:webHidden/>
          </w:rPr>
          <w:fldChar w:fldCharType="begin"/>
        </w:r>
        <w:r w:rsidR="007548EA">
          <w:rPr>
            <w:noProof/>
            <w:webHidden/>
          </w:rPr>
          <w:instrText xml:space="preserve"> PAGEREF _Toc177481646 \h </w:instrText>
        </w:r>
        <w:r w:rsidR="007548EA">
          <w:rPr>
            <w:noProof/>
            <w:webHidden/>
          </w:rPr>
        </w:r>
        <w:r w:rsidR="007548EA">
          <w:rPr>
            <w:noProof/>
            <w:webHidden/>
          </w:rPr>
          <w:fldChar w:fldCharType="separate"/>
        </w:r>
        <w:r w:rsidR="007548EA">
          <w:rPr>
            <w:noProof/>
            <w:webHidden/>
          </w:rPr>
          <w:t>5</w:t>
        </w:r>
        <w:r w:rsidR="007548EA">
          <w:rPr>
            <w:noProof/>
            <w:webHidden/>
          </w:rPr>
          <w:fldChar w:fldCharType="end"/>
        </w:r>
      </w:hyperlink>
    </w:p>
    <w:p w14:paraId="22E581D9" w14:textId="4DEB27EA" w:rsidR="007548EA" w:rsidRDefault="0020016F">
      <w:pPr>
        <w:pStyle w:val="TM3"/>
        <w:tabs>
          <w:tab w:val="right" w:leader="dot" w:pos="9060"/>
        </w:tabs>
        <w:rPr>
          <w:rFonts w:eastAsiaTheme="minorEastAsia" w:cstheme="minorBidi"/>
          <w:i w:val="0"/>
          <w:iCs w:val="0"/>
          <w:noProof/>
          <w:sz w:val="22"/>
          <w:szCs w:val="22"/>
        </w:rPr>
      </w:pPr>
      <w:hyperlink w:anchor="_Toc177481647" w:history="1">
        <w:r w:rsidR="007548EA" w:rsidRPr="00573D53">
          <w:rPr>
            <w:rStyle w:val="Lienhypertexte"/>
            <w:rFonts w:ascii="Univers Next Pro Condensed" w:hAnsi="Univers Next Pro Condensed"/>
            <w:b/>
            <w:noProof/>
          </w:rPr>
          <w:sym w:font="Wingdings" w:char="F046"/>
        </w:r>
        <w:r w:rsidR="007548EA" w:rsidRPr="00573D53">
          <w:rPr>
            <w:rStyle w:val="Lienhypertexte"/>
            <w:rFonts w:ascii="Univers Next Pro Condensed" w:hAnsi="Univers Next Pro Condensed"/>
            <w:noProof/>
          </w:rPr>
          <w:t>3.1 IDENTIFICATION ET ENGAGEMENT DU TITULAIRE OU DU GROUPEMENT TITULAIRE</w:t>
        </w:r>
        <w:r w:rsidR="007548EA">
          <w:rPr>
            <w:noProof/>
            <w:webHidden/>
          </w:rPr>
          <w:tab/>
        </w:r>
        <w:r w:rsidR="007548EA">
          <w:rPr>
            <w:noProof/>
            <w:webHidden/>
          </w:rPr>
          <w:fldChar w:fldCharType="begin"/>
        </w:r>
        <w:r w:rsidR="007548EA">
          <w:rPr>
            <w:noProof/>
            <w:webHidden/>
          </w:rPr>
          <w:instrText xml:space="preserve"> PAGEREF _Toc177481647 \h </w:instrText>
        </w:r>
        <w:r w:rsidR="007548EA">
          <w:rPr>
            <w:noProof/>
            <w:webHidden/>
          </w:rPr>
        </w:r>
        <w:r w:rsidR="007548EA">
          <w:rPr>
            <w:noProof/>
            <w:webHidden/>
          </w:rPr>
          <w:fldChar w:fldCharType="separate"/>
        </w:r>
        <w:r w:rsidR="007548EA">
          <w:rPr>
            <w:noProof/>
            <w:webHidden/>
          </w:rPr>
          <w:t>5</w:t>
        </w:r>
        <w:r w:rsidR="007548EA">
          <w:rPr>
            <w:noProof/>
            <w:webHidden/>
          </w:rPr>
          <w:fldChar w:fldCharType="end"/>
        </w:r>
      </w:hyperlink>
    </w:p>
    <w:p w14:paraId="59B32365" w14:textId="525E4ABC" w:rsidR="007548EA" w:rsidRDefault="0020016F">
      <w:pPr>
        <w:pStyle w:val="TM3"/>
        <w:tabs>
          <w:tab w:val="right" w:leader="dot" w:pos="9060"/>
        </w:tabs>
        <w:rPr>
          <w:rFonts w:eastAsiaTheme="minorEastAsia" w:cstheme="minorBidi"/>
          <w:i w:val="0"/>
          <w:iCs w:val="0"/>
          <w:noProof/>
          <w:sz w:val="22"/>
          <w:szCs w:val="22"/>
        </w:rPr>
      </w:pPr>
      <w:hyperlink w:anchor="_Toc177481648" w:history="1">
        <w:r w:rsidR="007548EA" w:rsidRPr="00573D53">
          <w:rPr>
            <w:rStyle w:val="Lienhypertexte"/>
            <w:rFonts w:ascii="Univers Next Pro Condensed" w:hAnsi="Univers Next Pro Condensed"/>
            <w:noProof/>
          </w:rPr>
          <w:sym w:font="Wingdings" w:char="F046"/>
        </w:r>
        <w:r w:rsidR="007548EA" w:rsidRPr="00573D53">
          <w:rPr>
            <w:rStyle w:val="Lienhypertexte"/>
            <w:rFonts w:ascii="Univers Next Pro Condensed" w:hAnsi="Univers Next Pro Condensed"/>
            <w:noProof/>
          </w:rPr>
          <w:t>3.2 NATURE DU GROUPEMENT ET, EN CAS DE GROUPEMENT CONJOINT, REPARTITION DES PRESTATIONS</w:t>
        </w:r>
        <w:r w:rsidR="007548EA">
          <w:rPr>
            <w:noProof/>
            <w:webHidden/>
          </w:rPr>
          <w:tab/>
        </w:r>
        <w:r w:rsidR="007548EA">
          <w:rPr>
            <w:noProof/>
            <w:webHidden/>
          </w:rPr>
          <w:fldChar w:fldCharType="begin"/>
        </w:r>
        <w:r w:rsidR="007548EA">
          <w:rPr>
            <w:noProof/>
            <w:webHidden/>
          </w:rPr>
          <w:instrText xml:space="preserve"> PAGEREF _Toc177481648 \h </w:instrText>
        </w:r>
        <w:r w:rsidR="007548EA">
          <w:rPr>
            <w:noProof/>
            <w:webHidden/>
          </w:rPr>
        </w:r>
        <w:r w:rsidR="007548EA">
          <w:rPr>
            <w:noProof/>
            <w:webHidden/>
          </w:rPr>
          <w:fldChar w:fldCharType="separate"/>
        </w:r>
        <w:r w:rsidR="007548EA">
          <w:rPr>
            <w:noProof/>
            <w:webHidden/>
          </w:rPr>
          <w:t>6</w:t>
        </w:r>
        <w:r w:rsidR="007548EA">
          <w:rPr>
            <w:noProof/>
            <w:webHidden/>
          </w:rPr>
          <w:fldChar w:fldCharType="end"/>
        </w:r>
      </w:hyperlink>
    </w:p>
    <w:p w14:paraId="4861B10F" w14:textId="442D0035" w:rsidR="007548EA" w:rsidRDefault="0020016F">
      <w:pPr>
        <w:pStyle w:val="TM3"/>
        <w:tabs>
          <w:tab w:val="right" w:leader="dot" w:pos="9060"/>
        </w:tabs>
        <w:rPr>
          <w:rFonts w:eastAsiaTheme="minorEastAsia" w:cstheme="minorBidi"/>
          <w:i w:val="0"/>
          <w:iCs w:val="0"/>
          <w:noProof/>
          <w:sz w:val="22"/>
          <w:szCs w:val="22"/>
        </w:rPr>
      </w:pPr>
      <w:hyperlink w:anchor="_Toc177481649" w:history="1">
        <w:r w:rsidR="007548EA" w:rsidRPr="00573D53">
          <w:rPr>
            <w:rStyle w:val="Lienhypertexte"/>
            <w:rFonts w:ascii="Univers Next Pro Condensed" w:hAnsi="Univers Next Pro Condensed"/>
            <w:noProof/>
          </w:rPr>
          <w:sym w:font="Wingdings" w:char="F046"/>
        </w:r>
        <w:r w:rsidR="007548EA" w:rsidRPr="00573D53">
          <w:rPr>
            <w:rStyle w:val="Lienhypertexte"/>
            <w:rFonts w:ascii="Univers Next Pro Condensed" w:hAnsi="Univers Next Pro Condensed"/>
            <w:noProof/>
          </w:rPr>
          <w:t>3.3 COMPTE(S) A CREDITER</w:t>
        </w:r>
        <w:r w:rsidR="007548EA">
          <w:rPr>
            <w:noProof/>
            <w:webHidden/>
          </w:rPr>
          <w:tab/>
        </w:r>
        <w:r w:rsidR="007548EA">
          <w:rPr>
            <w:noProof/>
            <w:webHidden/>
          </w:rPr>
          <w:fldChar w:fldCharType="begin"/>
        </w:r>
        <w:r w:rsidR="007548EA">
          <w:rPr>
            <w:noProof/>
            <w:webHidden/>
          </w:rPr>
          <w:instrText xml:space="preserve"> PAGEREF _Toc177481649 \h </w:instrText>
        </w:r>
        <w:r w:rsidR="007548EA">
          <w:rPr>
            <w:noProof/>
            <w:webHidden/>
          </w:rPr>
        </w:r>
        <w:r w:rsidR="007548EA">
          <w:rPr>
            <w:noProof/>
            <w:webHidden/>
          </w:rPr>
          <w:fldChar w:fldCharType="separate"/>
        </w:r>
        <w:r w:rsidR="007548EA">
          <w:rPr>
            <w:noProof/>
            <w:webHidden/>
          </w:rPr>
          <w:t>6</w:t>
        </w:r>
        <w:r w:rsidR="007548EA">
          <w:rPr>
            <w:noProof/>
            <w:webHidden/>
          </w:rPr>
          <w:fldChar w:fldCharType="end"/>
        </w:r>
      </w:hyperlink>
    </w:p>
    <w:p w14:paraId="66D25E58" w14:textId="36956792" w:rsidR="007548EA" w:rsidRDefault="0020016F">
      <w:pPr>
        <w:pStyle w:val="TM3"/>
        <w:tabs>
          <w:tab w:val="right" w:leader="dot" w:pos="9060"/>
        </w:tabs>
        <w:rPr>
          <w:rFonts w:eastAsiaTheme="minorEastAsia" w:cstheme="minorBidi"/>
          <w:i w:val="0"/>
          <w:iCs w:val="0"/>
          <w:noProof/>
          <w:sz w:val="22"/>
          <w:szCs w:val="22"/>
        </w:rPr>
      </w:pPr>
      <w:hyperlink w:anchor="_Toc177481650" w:history="1">
        <w:r w:rsidR="007548EA" w:rsidRPr="00573D53">
          <w:rPr>
            <w:rStyle w:val="Lienhypertexte"/>
            <w:rFonts w:ascii="Univers Next Pro Condensed" w:hAnsi="Univers Next Pro Condensed"/>
            <w:noProof/>
          </w:rPr>
          <w:sym w:font="Wingdings" w:char="F046"/>
        </w:r>
        <w:r w:rsidR="007548EA" w:rsidRPr="00573D53">
          <w:rPr>
            <w:rStyle w:val="Lienhypertexte"/>
            <w:rFonts w:ascii="Univers Next Pro Condensed" w:hAnsi="Univers Next Pro Condensed"/>
            <w:noProof/>
          </w:rPr>
          <w:t>3.4 AVANCE</w:t>
        </w:r>
        <w:r w:rsidR="007548EA">
          <w:rPr>
            <w:noProof/>
            <w:webHidden/>
          </w:rPr>
          <w:tab/>
        </w:r>
        <w:r w:rsidR="007548EA">
          <w:rPr>
            <w:noProof/>
            <w:webHidden/>
          </w:rPr>
          <w:fldChar w:fldCharType="begin"/>
        </w:r>
        <w:r w:rsidR="007548EA">
          <w:rPr>
            <w:noProof/>
            <w:webHidden/>
          </w:rPr>
          <w:instrText xml:space="preserve"> PAGEREF _Toc177481650 \h </w:instrText>
        </w:r>
        <w:r w:rsidR="007548EA">
          <w:rPr>
            <w:noProof/>
            <w:webHidden/>
          </w:rPr>
        </w:r>
        <w:r w:rsidR="007548EA">
          <w:rPr>
            <w:noProof/>
            <w:webHidden/>
          </w:rPr>
          <w:fldChar w:fldCharType="separate"/>
        </w:r>
        <w:r w:rsidR="007548EA">
          <w:rPr>
            <w:noProof/>
            <w:webHidden/>
          </w:rPr>
          <w:t>6</w:t>
        </w:r>
        <w:r w:rsidR="007548EA">
          <w:rPr>
            <w:noProof/>
            <w:webHidden/>
          </w:rPr>
          <w:fldChar w:fldCharType="end"/>
        </w:r>
      </w:hyperlink>
    </w:p>
    <w:p w14:paraId="2F7A4444" w14:textId="6ED23B8A" w:rsidR="007548EA" w:rsidRDefault="0020016F">
      <w:pPr>
        <w:pStyle w:val="TM3"/>
        <w:tabs>
          <w:tab w:val="right" w:leader="dot" w:pos="9060"/>
        </w:tabs>
        <w:rPr>
          <w:rFonts w:eastAsiaTheme="minorEastAsia" w:cstheme="minorBidi"/>
          <w:i w:val="0"/>
          <w:iCs w:val="0"/>
          <w:noProof/>
          <w:sz w:val="22"/>
          <w:szCs w:val="22"/>
        </w:rPr>
      </w:pPr>
      <w:hyperlink w:anchor="_Toc177481651" w:history="1">
        <w:r w:rsidR="007548EA" w:rsidRPr="00573D53">
          <w:rPr>
            <w:rStyle w:val="Lienhypertexte"/>
            <w:rFonts w:ascii="Univers Next Pro Condensed" w:hAnsi="Univers Next Pro Condensed"/>
            <w:noProof/>
          </w:rPr>
          <w:t>3.5 DUREE DE L’ACCORD-CADRE</w:t>
        </w:r>
        <w:r w:rsidR="007548EA">
          <w:rPr>
            <w:noProof/>
            <w:webHidden/>
          </w:rPr>
          <w:tab/>
        </w:r>
        <w:r w:rsidR="007548EA">
          <w:rPr>
            <w:noProof/>
            <w:webHidden/>
          </w:rPr>
          <w:fldChar w:fldCharType="begin"/>
        </w:r>
        <w:r w:rsidR="007548EA">
          <w:rPr>
            <w:noProof/>
            <w:webHidden/>
          </w:rPr>
          <w:instrText xml:space="preserve"> PAGEREF _Toc177481651 \h </w:instrText>
        </w:r>
        <w:r w:rsidR="007548EA">
          <w:rPr>
            <w:noProof/>
            <w:webHidden/>
          </w:rPr>
        </w:r>
        <w:r w:rsidR="007548EA">
          <w:rPr>
            <w:noProof/>
            <w:webHidden/>
          </w:rPr>
          <w:fldChar w:fldCharType="separate"/>
        </w:r>
        <w:r w:rsidR="007548EA">
          <w:rPr>
            <w:noProof/>
            <w:webHidden/>
          </w:rPr>
          <w:t>6</w:t>
        </w:r>
        <w:r w:rsidR="007548EA">
          <w:rPr>
            <w:noProof/>
            <w:webHidden/>
          </w:rPr>
          <w:fldChar w:fldCharType="end"/>
        </w:r>
      </w:hyperlink>
    </w:p>
    <w:p w14:paraId="0099A692" w14:textId="543FB0AA" w:rsidR="007548EA" w:rsidRDefault="0020016F">
      <w:pPr>
        <w:pStyle w:val="TM1"/>
        <w:tabs>
          <w:tab w:val="right" w:leader="dot" w:pos="9060"/>
        </w:tabs>
        <w:rPr>
          <w:rFonts w:eastAsiaTheme="minorEastAsia" w:cstheme="minorBidi"/>
          <w:b w:val="0"/>
          <w:bCs w:val="0"/>
          <w:caps w:val="0"/>
          <w:noProof/>
          <w:sz w:val="22"/>
          <w:szCs w:val="22"/>
        </w:rPr>
      </w:pPr>
      <w:hyperlink w:anchor="_Toc177481652" w:history="1">
        <w:r w:rsidR="007548EA" w:rsidRPr="00573D53">
          <w:rPr>
            <w:rStyle w:val="Lienhypertexte"/>
            <w:rFonts w:ascii="Univers Next Pro Condensed" w:hAnsi="Univers Next Pro Condensed"/>
            <w:noProof/>
          </w:rPr>
          <w:t>Article 4 | SIGNATURE DE L’ACCORD-CADRE PAR LE TITULAIRE INIDIVIDUEL OU LE MANDATAIRE DUMENT HABILITE OU CHAQUE MEMBRE DU GROUPEMENT</w:t>
        </w:r>
        <w:r w:rsidR="007548EA">
          <w:rPr>
            <w:noProof/>
            <w:webHidden/>
          </w:rPr>
          <w:tab/>
        </w:r>
        <w:r w:rsidR="007548EA">
          <w:rPr>
            <w:noProof/>
            <w:webHidden/>
          </w:rPr>
          <w:fldChar w:fldCharType="begin"/>
        </w:r>
        <w:r w:rsidR="007548EA">
          <w:rPr>
            <w:noProof/>
            <w:webHidden/>
          </w:rPr>
          <w:instrText xml:space="preserve"> PAGEREF _Toc177481652 \h </w:instrText>
        </w:r>
        <w:r w:rsidR="007548EA">
          <w:rPr>
            <w:noProof/>
            <w:webHidden/>
          </w:rPr>
        </w:r>
        <w:r w:rsidR="007548EA">
          <w:rPr>
            <w:noProof/>
            <w:webHidden/>
          </w:rPr>
          <w:fldChar w:fldCharType="separate"/>
        </w:r>
        <w:r w:rsidR="007548EA">
          <w:rPr>
            <w:noProof/>
            <w:webHidden/>
          </w:rPr>
          <w:t>7</w:t>
        </w:r>
        <w:r w:rsidR="007548EA">
          <w:rPr>
            <w:noProof/>
            <w:webHidden/>
          </w:rPr>
          <w:fldChar w:fldCharType="end"/>
        </w:r>
      </w:hyperlink>
    </w:p>
    <w:p w14:paraId="2197D58E" w14:textId="1956DDBE" w:rsidR="007548EA" w:rsidRDefault="0020016F">
      <w:pPr>
        <w:pStyle w:val="TM3"/>
        <w:tabs>
          <w:tab w:val="right" w:leader="dot" w:pos="9060"/>
        </w:tabs>
        <w:rPr>
          <w:rFonts w:eastAsiaTheme="minorEastAsia" w:cstheme="minorBidi"/>
          <w:i w:val="0"/>
          <w:iCs w:val="0"/>
          <w:noProof/>
          <w:sz w:val="22"/>
          <w:szCs w:val="22"/>
        </w:rPr>
      </w:pPr>
      <w:hyperlink w:anchor="_Toc177481653" w:history="1">
        <w:r w:rsidR="007548EA" w:rsidRPr="00573D53">
          <w:rPr>
            <w:rStyle w:val="Lienhypertexte"/>
            <w:rFonts w:ascii="Univers Next Pro Condensed" w:hAnsi="Univers Next Pro Condensed"/>
            <w:noProof/>
          </w:rPr>
          <w:sym w:font="Wingdings" w:char="F046"/>
        </w:r>
        <w:r w:rsidR="007548EA" w:rsidRPr="00573D53">
          <w:rPr>
            <w:rStyle w:val="Lienhypertexte"/>
            <w:rFonts w:ascii="Univers Next Pro Condensed" w:hAnsi="Univers Next Pro Condensed"/>
            <w:noProof/>
          </w:rPr>
          <w:t>4.1 SIGNATURE DE L’ACCORD-CADRE PAR LE TITULAIRE INDIVIDUEL</w:t>
        </w:r>
        <w:r w:rsidR="007548EA">
          <w:rPr>
            <w:noProof/>
            <w:webHidden/>
          </w:rPr>
          <w:tab/>
        </w:r>
        <w:r w:rsidR="007548EA">
          <w:rPr>
            <w:noProof/>
            <w:webHidden/>
          </w:rPr>
          <w:fldChar w:fldCharType="begin"/>
        </w:r>
        <w:r w:rsidR="007548EA">
          <w:rPr>
            <w:noProof/>
            <w:webHidden/>
          </w:rPr>
          <w:instrText xml:space="preserve"> PAGEREF _Toc177481653 \h </w:instrText>
        </w:r>
        <w:r w:rsidR="007548EA">
          <w:rPr>
            <w:noProof/>
            <w:webHidden/>
          </w:rPr>
        </w:r>
        <w:r w:rsidR="007548EA">
          <w:rPr>
            <w:noProof/>
            <w:webHidden/>
          </w:rPr>
          <w:fldChar w:fldCharType="separate"/>
        </w:r>
        <w:r w:rsidR="007548EA">
          <w:rPr>
            <w:noProof/>
            <w:webHidden/>
          </w:rPr>
          <w:t>7</w:t>
        </w:r>
        <w:r w:rsidR="007548EA">
          <w:rPr>
            <w:noProof/>
            <w:webHidden/>
          </w:rPr>
          <w:fldChar w:fldCharType="end"/>
        </w:r>
      </w:hyperlink>
    </w:p>
    <w:p w14:paraId="58E86A00" w14:textId="7EBC4AD9" w:rsidR="007548EA" w:rsidRDefault="0020016F">
      <w:pPr>
        <w:pStyle w:val="TM3"/>
        <w:tabs>
          <w:tab w:val="right" w:leader="dot" w:pos="9060"/>
        </w:tabs>
        <w:rPr>
          <w:rFonts w:eastAsiaTheme="minorEastAsia" w:cstheme="minorBidi"/>
          <w:i w:val="0"/>
          <w:iCs w:val="0"/>
          <w:noProof/>
          <w:sz w:val="22"/>
          <w:szCs w:val="22"/>
        </w:rPr>
      </w:pPr>
      <w:hyperlink w:anchor="_Toc177481654" w:history="1">
        <w:r w:rsidR="007548EA" w:rsidRPr="00573D53">
          <w:rPr>
            <w:rStyle w:val="Lienhypertexte"/>
            <w:rFonts w:ascii="Univers Next Pro Condensed" w:hAnsi="Univers Next Pro Condensed"/>
            <w:noProof/>
          </w:rPr>
          <w:sym w:font="Wingdings" w:char="F046"/>
        </w:r>
        <w:r w:rsidR="007548EA" w:rsidRPr="00573D53">
          <w:rPr>
            <w:rStyle w:val="Lienhypertexte"/>
            <w:rFonts w:ascii="Univers Next Pro Condensed" w:hAnsi="Univers Next Pro Condensed"/>
            <w:noProof/>
          </w:rPr>
          <w:t>4.2 SIGNATURE DE L’ACCORD-CADRE EN CAS DE GROUPEMENT</w:t>
        </w:r>
        <w:r w:rsidR="007548EA">
          <w:rPr>
            <w:noProof/>
            <w:webHidden/>
          </w:rPr>
          <w:tab/>
        </w:r>
        <w:r w:rsidR="007548EA">
          <w:rPr>
            <w:noProof/>
            <w:webHidden/>
          </w:rPr>
          <w:fldChar w:fldCharType="begin"/>
        </w:r>
        <w:r w:rsidR="007548EA">
          <w:rPr>
            <w:noProof/>
            <w:webHidden/>
          </w:rPr>
          <w:instrText xml:space="preserve"> PAGEREF _Toc177481654 \h </w:instrText>
        </w:r>
        <w:r w:rsidR="007548EA">
          <w:rPr>
            <w:noProof/>
            <w:webHidden/>
          </w:rPr>
        </w:r>
        <w:r w:rsidR="007548EA">
          <w:rPr>
            <w:noProof/>
            <w:webHidden/>
          </w:rPr>
          <w:fldChar w:fldCharType="separate"/>
        </w:r>
        <w:r w:rsidR="007548EA">
          <w:rPr>
            <w:noProof/>
            <w:webHidden/>
          </w:rPr>
          <w:t>7</w:t>
        </w:r>
        <w:r w:rsidR="007548EA">
          <w:rPr>
            <w:noProof/>
            <w:webHidden/>
          </w:rPr>
          <w:fldChar w:fldCharType="end"/>
        </w:r>
      </w:hyperlink>
    </w:p>
    <w:p w14:paraId="673756EE" w14:textId="4BB3067E" w:rsidR="007548EA" w:rsidRDefault="0020016F">
      <w:pPr>
        <w:pStyle w:val="TM1"/>
        <w:tabs>
          <w:tab w:val="right" w:leader="dot" w:pos="9060"/>
        </w:tabs>
        <w:rPr>
          <w:rFonts w:eastAsiaTheme="minorEastAsia" w:cstheme="minorBidi"/>
          <w:b w:val="0"/>
          <w:bCs w:val="0"/>
          <w:caps w:val="0"/>
          <w:noProof/>
          <w:sz w:val="22"/>
          <w:szCs w:val="22"/>
        </w:rPr>
      </w:pPr>
      <w:hyperlink w:anchor="_Toc177481655" w:history="1">
        <w:r w:rsidR="007548EA" w:rsidRPr="00573D53">
          <w:rPr>
            <w:rStyle w:val="Lienhypertexte"/>
            <w:rFonts w:ascii="Univers Next Pro Condensed" w:hAnsi="Univers Next Pro Condensed"/>
            <w:noProof/>
          </w:rPr>
          <w:t>ARTICLE 5 | IDENTIFICATION ET SIGNATURE DE L’ACHETEUR</w:t>
        </w:r>
        <w:r w:rsidR="007548EA">
          <w:rPr>
            <w:noProof/>
            <w:webHidden/>
          </w:rPr>
          <w:tab/>
        </w:r>
        <w:r w:rsidR="007548EA">
          <w:rPr>
            <w:noProof/>
            <w:webHidden/>
          </w:rPr>
          <w:fldChar w:fldCharType="begin"/>
        </w:r>
        <w:r w:rsidR="007548EA">
          <w:rPr>
            <w:noProof/>
            <w:webHidden/>
          </w:rPr>
          <w:instrText xml:space="preserve"> PAGEREF _Toc177481655 \h </w:instrText>
        </w:r>
        <w:r w:rsidR="007548EA">
          <w:rPr>
            <w:noProof/>
            <w:webHidden/>
          </w:rPr>
        </w:r>
        <w:r w:rsidR="007548EA">
          <w:rPr>
            <w:noProof/>
            <w:webHidden/>
          </w:rPr>
          <w:fldChar w:fldCharType="separate"/>
        </w:r>
        <w:r w:rsidR="007548EA">
          <w:rPr>
            <w:noProof/>
            <w:webHidden/>
          </w:rPr>
          <w:t>8</w:t>
        </w:r>
        <w:r w:rsidR="007548EA">
          <w:rPr>
            <w:noProof/>
            <w:webHidden/>
          </w:rPr>
          <w:fldChar w:fldCharType="end"/>
        </w:r>
      </w:hyperlink>
    </w:p>
    <w:p w14:paraId="510ED136" w14:textId="432FCCED" w:rsidR="007548EA" w:rsidRDefault="0020016F">
      <w:pPr>
        <w:pStyle w:val="TM3"/>
        <w:tabs>
          <w:tab w:val="right" w:leader="dot" w:pos="9060"/>
        </w:tabs>
        <w:rPr>
          <w:rFonts w:eastAsiaTheme="minorEastAsia" w:cstheme="minorBidi"/>
          <w:i w:val="0"/>
          <w:iCs w:val="0"/>
          <w:noProof/>
          <w:sz w:val="22"/>
          <w:szCs w:val="22"/>
        </w:rPr>
      </w:pPr>
      <w:hyperlink w:anchor="_Toc177481656" w:history="1">
        <w:r w:rsidR="007548EA" w:rsidRPr="00573D53">
          <w:rPr>
            <w:rStyle w:val="Lienhypertexte"/>
            <w:rFonts w:ascii="Univers Next Pro Condensed" w:hAnsi="Univers Next Pro Condensed"/>
            <w:noProof/>
          </w:rPr>
          <w:t>5.1 DESIGNATION DE L’ACHETEUR</w:t>
        </w:r>
        <w:r w:rsidR="007548EA">
          <w:rPr>
            <w:noProof/>
            <w:webHidden/>
          </w:rPr>
          <w:tab/>
        </w:r>
        <w:r w:rsidR="007548EA">
          <w:rPr>
            <w:noProof/>
            <w:webHidden/>
          </w:rPr>
          <w:fldChar w:fldCharType="begin"/>
        </w:r>
        <w:r w:rsidR="007548EA">
          <w:rPr>
            <w:noProof/>
            <w:webHidden/>
          </w:rPr>
          <w:instrText xml:space="preserve"> PAGEREF _Toc177481656 \h </w:instrText>
        </w:r>
        <w:r w:rsidR="007548EA">
          <w:rPr>
            <w:noProof/>
            <w:webHidden/>
          </w:rPr>
        </w:r>
        <w:r w:rsidR="007548EA">
          <w:rPr>
            <w:noProof/>
            <w:webHidden/>
          </w:rPr>
          <w:fldChar w:fldCharType="separate"/>
        </w:r>
        <w:r w:rsidR="007548EA">
          <w:rPr>
            <w:noProof/>
            <w:webHidden/>
          </w:rPr>
          <w:t>8</w:t>
        </w:r>
        <w:r w:rsidR="007548EA">
          <w:rPr>
            <w:noProof/>
            <w:webHidden/>
          </w:rPr>
          <w:fldChar w:fldCharType="end"/>
        </w:r>
      </w:hyperlink>
    </w:p>
    <w:p w14:paraId="407CDBE9" w14:textId="26A3229A" w:rsidR="007548EA" w:rsidRDefault="0020016F">
      <w:pPr>
        <w:pStyle w:val="TM3"/>
        <w:tabs>
          <w:tab w:val="right" w:leader="dot" w:pos="9060"/>
        </w:tabs>
        <w:rPr>
          <w:rFonts w:eastAsiaTheme="minorEastAsia" w:cstheme="minorBidi"/>
          <w:i w:val="0"/>
          <w:iCs w:val="0"/>
          <w:noProof/>
          <w:sz w:val="22"/>
          <w:szCs w:val="22"/>
        </w:rPr>
      </w:pPr>
      <w:hyperlink w:anchor="_Toc177481657" w:history="1">
        <w:r w:rsidR="007548EA" w:rsidRPr="00573D53">
          <w:rPr>
            <w:rStyle w:val="Lienhypertexte"/>
            <w:rFonts w:ascii="Univers Next Pro Condensed" w:hAnsi="Univers Next Pro Condensed"/>
            <w:noProof/>
          </w:rPr>
          <w:t>5.2 NOM, PRENOM, QUALITE DU SIGNATAIRE DE L’ACCORD-CADRE</w:t>
        </w:r>
        <w:r w:rsidR="007548EA">
          <w:rPr>
            <w:noProof/>
            <w:webHidden/>
          </w:rPr>
          <w:tab/>
        </w:r>
        <w:r w:rsidR="007548EA">
          <w:rPr>
            <w:noProof/>
            <w:webHidden/>
          </w:rPr>
          <w:fldChar w:fldCharType="begin"/>
        </w:r>
        <w:r w:rsidR="007548EA">
          <w:rPr>
            <w:noProof/>
            <w:webHidden/>
          </w:rPr>
          <w:instrText xml:space="preserve"> PAGEREF _Toc177481657 \h </w:instrText>
        </w:r>
        <w:r w:rsidR="007548EA">
          <w:rPr>
            <w:noProof/>
            <w:webHidden/>
          </w:rPr>
        </w:r>
        <w:r w:rsidR="007548EA">
          <w:rPr>
            <w:noProof/>
            <w:webHidden/>
          </w:rPr>
          <w:fldChar w:fldCharType="separate"/>
        </w:r>
        <w:r w:rsidR="007548EA">
          <w:rPr>
            <w:noProof/>
            <w:webHidden/>
          </w:rPr>
          <w:t>8</w:t>
        </w:r>
        <w:r w:rsidR="007548EA">
          <w:rPr>
            <w:noProof/>
            <w:webHidden/>
          </w:rPr>
          <w:fldChar w:fldCharType="end"/>
        </w:r>
      </w:hyperlink>
    </w:p>
    <w:p w14:paraId="110D4493" w14:textId="6F42CF91" w:rsidR="007548EA" w:rsidRDefault="0020016F">
      <w:pPr>
        <w:pStyle w:val="TM3"/>
        <w:tabs>
          <w:tab w:val="right" w:leader="dot" w:pos="9060"/>
        </w:tabs>
        <w:rPr>
          <w:rFonts w:eastAsiaTheme="minorEastAsia" w:cstheme="minorBidi"/>
          <w:i w:val="0"/>
          <w:iCs w:val="0"/>
          <w:noProof/>
          <w:sz w:val="22"/>
          <w:szCs w:val="22"/>
        </w:rPr>
      </w:pPr>
      <w:hyperlink w:anchor="_Toc177481658" w:history="1">
        <w:r w:rsidR="007548EA" w:rsidRPr="00573D53">
          <w:rPr>
            <w:rStyle w:val="Lienhypertexte"/>
            <w:rFonts w:ascii="Univers Next Pro Condensed" w:hAnsi="Univers Next Pro Condensed"/>
            <w:noProof/>
          </w:rPr>
          <w:t>5.3 PERSONNE HABILITÉE À DONNER LES RENSEIGNEMENTS PRÉVUS À L’ARTICLE R.2191-59 DU CODE DE LA COMMANDE PUBLIQUE, AUQUEL RENVOIE L’ARTICLE R.2391-28 DU MÊME CODE (NANTISSEMENTS OU CESSIONS DE CRÉANCES)</w:t>
        </w:r>
        <w:r w:rsidR="007548EA">
          <w:rPr>
            <w:noProof/>
            <w:webHidden/>
          </w:rPr>
          <w:tab/>
        </w:r>
        <w:r w:rsidR="007548EA">
          <w:rPr>
            <w:noProof/>
            <w:webHidden/>
          </w:rPr>
          <w:fldChar w:fldCharType="begin"/>
        </w:r>
        <w:r w:rsidR="007548EA">
          <w:rPr>
            <w:noProof/>
            <w:webHidden/>
          </w:rPr>
          <w:instrText xml:space="preserve"> PAGEREF _Toc177481658 \h </w:instrText>
        </w:r>
        <w:r w:rsidR="007548EA">
          <w:rPr>
            <w:noProof/>
            <w:webHidden/>
          </w:rPr>
        </w:r>
        <w:r w:rsidR="007548EA">
          <w:rPr>
            <w:noProof/>
            <w:webHidden/>
          </w:rPr>
          <w:fldChar w:fldCharType="separate"/>
        </w:r>
        <w:r w:rsidR="007548EA">
          <w:rPr>
            <w:noProof/>
            <w:webHidden/>
          </w:rPr>
          <w:t>8</w:t>
        </w:r>
        <w:r w:rsidR="007548EA">
          <w:rPr>
            <w:noProof/>
            <w:webHidden/>
          </w:rPr>
          <w:fldChar w:fldCharType="end"/>
        </w:r>
      </w:hyperlink>
    </w:p>
    <w:p w14:paraId="450C8774" w14:textId="789329EF" w:rsidR="007548EA" w:rsidRDefault="0020016F">
      <w:pPr>
        <w:pStyle w:val="TM3"/>
        <w:tabs>
          <w:tab w:val="right" w:leader="dot" w:pos="9060"/>
        </w:tabs>
        <w:rPr>
          <w:rFonts w:eastAsiaTheme="minorEastAsia" w:cstheme="minorBidi"/>
          <w:i w:val="0"/>
          <w:iCs w:val="0"/>
          <w:noProof/>
          <w:sz w:val="22"/>
          <w:szCs w:val="22"/>
        </w:rPr>
      </w:pPr>
      <w:hyperlink w:anchor="_Toc177481659" w:history="1">
        <w:r w:rsidR="007548EA" w:rsidRPr="00573D53">
          <w:rPr>
            <w:rStyle w:val="Lienhypertexte"/>
            <w:rFonts w:ascii="Univers Next Pro Condensed" w:hAnsi="Univers Next Pro Condensed"/>
            <w:noProof/>
          </w:rPr>
          <w:t>5.4 DESIGNATION, ADRESSE, NUMERO DE TELEPHONE DU COMPTABLE ASSIGNATAIRE</w:t>
        </w:r>
        <w:r w:rsidR="007548EA">
          <w:rPr>
            <w:noProof/>
            <w:webHidden/>
          </w:rPr>
          <w:tab/>
        </w:r>
        <w:r w:rsidR="007548EA">
          <w:rPr>
            <w:noProof/>
            <w:webHidden/>
          </w:rPr>
          <w:fldChar w:fldCharType="begin"/>
        </w:r>
        <w:r w:rsidR="007548EA">
          <w:rPr>
            <w:noProof/>
            <w:webHidden/>
          </w:rPr>
          <w:instrText xml:space="preserve"> PAGEREF _Toc177481659 \h </w:instrText>
        </w:r>
        <w:r w:rsidR="007548EA">
          <w:rPr>
            <w:noProof/>
            <w:webHidden/>
          </w:rPr>
        </w:r>
        <w:r w:rsidR="007548EA">
          <w:rPr>
            <w:noProof/>
            <w:webHidden/>
          </w:rPr>
          <w:fldChar w:fldCharType="separate"/>
        </w:r>
        <w:r w:rsidR="007548EA">
          <w:rPr>
            <w:noProof/>
            <w:webHidden/>
          </w:rPr>
          <w:t>8</w:t>
        </w:r>
        <w:r w:rsidR="007548EA">
          <w:rPr>
            <w:noProof/>
            <w:webHidden/>
          </w:rPr>
          <w:fldChar w:fldCharType="end"/>
        </w:r>
      </w:hyperlink>
    </w:p>
    <w:p w14:paraId="0CB554FF" w14:textId="722C1E80" w:rsidR="007548EA" w:rsidRDefault="0020016F">
      <w:pPr>
        <w:pStyle w:val="TM3"/>
        <w:tabs>
          <w:tab w:val="right" w:leader="dot" w:pos="9060"/>
        </w:tabs>
        <w:rPr>
          <w:rFonts w:eastAsiaTheme="minorEastAsia" w:cstheme="minorBidi"/>
          <w:i w:val="0"/>
          <w:iCs w:val="0"/>
          <w:noProof/>
          <w:sz w:val="22"/>
          <w:szCs w:val="22"/>
        </w:rPr>
      </w:pPr>
      <w:hyperlink w:anchor="_Toc177481660" w:history="1">
        <w:r w:rsidR="007548EA" w:rsidRPr="00573D53">
          <w:rPr>
            <w:rStyle w:val="Lienhypertexte"/>
            <w:rFonts w:ascii="Univers Next Pro Condensed" w:hAnsi="Univers Next Pro Condensed"/>
            <w:noProof/>
          </w:rPr>
          <w:t>5.5 CONFORMÉMENT AU DOCUMENT RELATIF AUX MODALITÉS D’EXERCICE DU CONTRÔLE BUDGÉTAIRE DU CENTRE NATIONAL D’ART ET DE CULTURE GEORGES-POMPIDOU, L’AVIS DU CONTRÔLEUR BUDGÉTAIRE ET COMPTABLE MINISTÉRIEL EST APPOSÉ SUR LE PROJET D’ACCORD-CADRE</w:t>
        </w:r>
        <w:r w:rsidR="007548EA">
          <w:rPr>
            <w:noProof/>
            <w:webHidden/>
          </w:rPr>
          <w:tab/>
        </w:r>
        <w:r w:rsidR="007548EA">
          <w:rPr>
            <w:noProof/>
            <w:webHidden/>
          </w:rPr>
          <w:fldChar w:fldCharType="begin"/>
        </w:r>
        <w:r w:rsidR="007548EA">
          <w:rPr>
            <w:noProof/>
            <w:webHidden/>
          </w:rPr>
          <w:instrText xml:space="preserve"> PAGEREF _Toc177481660 \h </w:instrText>
        </w:r>
        <w:r w:rsidR="007548EA">
          <w:rPr>
            <w:noProof/>
            <w:webHidden/>
          </w:rPr>
        </w:r>
        <w:r w:rsidR="007548EA">
          <w:rPr>
            <w:noProof/>
            <w:webHidden/>
          </w:rPr>
          <w:fldChar w:fldCharType="separate"/>
        </w:r>
        <w:r w:rsidR="007548EA">
          <w:rPr>
            <w:noProof/>
            <w:webHidden/>
          </w:rPr>
          <w:t>8</w:t>
        </w:r>
        <w:r w:rsidR="007548EA">
          <w:rPr>
            <w:noProof/>
            <w:webHidden/>
          </w:rPr>
          <w:fldChar w:fldCharType="end"/>
        </w:r>
      </w:hyperlink>
    </w:p>
    <w:p w14:paraId="238A64AC" w14:textId="6A1131AD" w:rsidR="007548EA" w:rsidRDefault="0020016F">
      <w:pPr>
        <w:pStyle w:val="TM3"/>
        <w:tabs>
          <w:tab w:val="right" w:leader="dot" w:pos="9060"/>
        </w:tabs>
        <w:rPr>
          <w:rFonts w:eastAsiaTheme="minorEastAsia" w:cstheme="minorBidi"/>
          <w:i w:val="0"/>
          <w:iCs w:val="0"/>
          <w:noProof/>
          <w:sz w:val="22"/>
          <w:szCs w:val="22"/>
        </w:rPr>
      </w:pPr>
      <w:hyperlink w:anchor="_Toc177481661" w:history="1">
        <w:r w:rsidR="007548EA" w:rsidRPr="00573D53">
          <w:rPr>
            <w:rStyle w:val="Lienhypertexte"/>
            <w:rFonts w:ascii="Univers Next Pro Condensed" w:hAnsi="Univers Next Pro Condensed"/>
            <w:noProof/>
          </w:rPr>
          <w:t>5.6 SIGNATURE DE L’ACHETEUR</w:t>
        </w:r>
        <w:r w:rsidR="007548EA">
          <w:rPr>
            <w:noProof/>
            <w:webHidden/>
          </w:rPr>
          <w:tab/>
        </w:r>
        <w:r w:rsidR="007548EA">
          <w:rPr>
            <w:noProof/>
            <w:webHidden/>
          </w:rPr>
          <w:fldChar w:fldCharType="begin"/>
        </w:r>
        <w:r w:rsidR="007548EA">
          <w:rPr>
            <w:noProof/>
            <w:webHidden/>
          </w:rPr>
          <w:instrText xml:space="preserve"> PAGEREF _Toc177481661 \h </w:instrText>
        </w:r>
        <w:r w:rsidR="007548EA">
          <w:rPr>
            <w:noProof/>
            <w:webHidden/>
          </w:rPr>
        </w:r>
        <w:r w:rsidR="007548EA">
          <w:rPr>
            <w:noProof/>
            <w:webHidden/>
          </w:rPr>
          <w:fldChar w:fldCharType="separate"/>
        </w:r>
        <w:r w:rsidR="007548EA">
          <w:rPr>
            <w:noProof/>
            <w:webHidden/>
          </w:rPr>
          <w:t>8</w:t>
        </w:r>
        <w:r w:rsidR="007548EA">
          <w:rPr>
            <w:noProof/>
            <w:webHidden/>
          </w:rPr>
          <w:fldChar w:fldCharType="end"/>
        </w:r>
      </w:hyperlink>
    </w:p>
    <w:p w14:paraId="065451AF" w14:textId="6F4EBFE0" w:rsidR="00EA5834" w:rsidRPr="004846F2" w:rsidRDefault="00BC6CAB" w:rsidP="00532250">
      <w:pPr>
        <w:outlineLvl w:val="0"/>
        <w:rPr>
          <w:rFonts w:ascii="Univers Next Pro Condensed" w:hAnsi="Univers Next Pro Condensed"/>
          <w:sz w:val="20"/>
          <w:szCs w:val="20"/>
        </w:rPr>
      </w:pPr>
      <w:r>
        <w:rPr>
          <w:rFonts w:asciiTheme="minorHAnsi" w:hAnsiTheme="minorHAnsi" w:cstheme="minorHAnsi"/>
          <w:b/>
          <w:bCs/>
          <w:caps/>
          <w:noProof/>
          <w:sz w:val="20"/>
          <w:szCs w:val="20"/>
        </w:rPr>
        <w:fldChar w:fldCharType="end"/>
      </w:r>
    </w:p>
    <w:p w14:paraId="652B045C" w14:textId="77777777" w:rsidR="00EC0B7A" w:rsidRPr="004846F2" w:rsidRDefault="004B6F0A" w:rsidP="00BF439F">
      <w:pPr>
        <w:outlineLvl w:val="0"/>
        <w:rPr>
          <w:rFonts w:ascii="Univers Next Pro Condensed" w:hAnsi="Univers Next Pro Condensed"/>
          <w:sz w:val="20"/>
          <w:szCs w:val="20"/>
        </w:rPr>
      </w:pPr>
      <w:r w:rsidRPr="004846F2">
        <w:rPr>
          <w:rFonts w:ascii="Univers Next Pro Condensed" w:hAnsi="Univers Next Pro Condensed"/>
          <w:sz w:val="20"/>
          <w:szCs w:val="20"/>
        </w:rPr>
        <w:br w:type="page"/>
      </w:r>
    </w:p>
    <w:p w14:paraId="3E532E0A" w14:textId="77777777" w:rsidR="00B56094" w:rsidRPr="004846F2" w:rsidRDefault="00A71D0C" w:rsidP="004846F2">
      <w:pPr>
        <w:pStyle w:val="Titre1"/>
        <w:pBdr>
          <w:bottom w:val="single" w:sz="4" w:space="1" w:color="auto"/>
        </w:pBdr>
        <w:shd w:val="clear" w:color="auto" w:fill="F2F2F2" w:themeFill="background1" w:themeFillShade="F2"/>
        <w:spacing w:before="0"/>
        <w:jc w:val="both"/>
        <w:rPr>
          <w:rFonts w:ascii="Univers Next Pro Condensed" w:hAnsi="Univers Next Pro Condensed"/>
          <w:bCs w:val="0"/>
          <w:caps/>
          <w:color w:val="000000" w:themeColor="text1"/>
          <w:u w:val="none"/>
        </w:rPr>
      </w:pPr>
      <w:bookmarkStart w:id="9" w:name="_Toc197326271"/>
      <w:bookmarkStart w:id="10" w:name="_Toc177481636"/>
      <w:r w:rsidRPr="004846F2">
        <w:rPr>
          <w:rFonts w:ascii="Univers Next Pro Condensed" w:hAnsi="Univers Next Pro Condensed"/>
          <w:bCs w:val="0"/>
          <w:caps/>
          <w:color w:val="000000" w:themeColor="text1"/>
          <w:u w:val="none"/>
        </w:rPr>
        <w:lastRenderedPageBreak/>
        <w:t>PREAMBULE – DISPOSITIONS GENERALES</w:t>
      </w:r>
      <w:r w:rsidR="00DE799B" w:rsidRPr="004846F2">
        <w:rPr>
          <w:rFonts w:ascii="Univers Next Pro Condensed" w:hAnsi="Univers Next Pro Condensed"/>
          <w:bCs w:val="0"/>
          <w:caps/>
          <w:color w:val="000000" w:themeColor="text1"/>
          <w:u w:val="none"/>
        </w:rPr>
        <w:t xml:space="preserve"> - Définitions</w:t>
      </w:r>
      <w:bookmarkEnd w:id="9"/>
      <w:bookmarkEnd w:id="10"/>
    </w:p>
    <w:p w14:paraId="181A0FB3" w14:textId="77777777" w:rsidR="00A71D0C" w:rsidRPr="004846F2" w:rsidRDefault="00A71D0C" w:rsidP="00EA5834">
      <w:pPr>
        <w:jc w:val="both"/>
        <w:rPr>
          <w:rFonts w:ascii="Univers Next Pro Condensed" w:hAnsi="Univers Next Pro Condensed"/>
          <w:sz w:val="22"/>
          <w:szCs w:val="22"/>
        </w:rPr>
      </w:pPr>
    </w:p>
    <w:p w14:paraId="17D9F43F" w14:textId="77777777" w:rsidR="00830FA1" w:rsidRPr="00830FA1" w:rsidRDefault="00830FA1" w:rsidP="00830FA1">
      <w:pPr>
        <w:jc w:val="both"/>
        <w:rPr>
          <w:rFonts w:ascii="Univers Next Pro Condensed" w:hAnsi="Univers Next Pro Condensed"/>
          <w:b/>
          <w:sz w:val="22"/>
          <w:szCs w:val="22"/>
        </w:rPr>
      </w:pPr>
      <w:bookmarkStart w:id="11" w:name="_Hlk153298231"/>
      <w:r w:rsidRPr="00830FA1">
        <w:rPr>
          <w:rFonts w:ascii="Univers Next Pro Condensed" w:hAnsi="Univers Next Pro Condensed"/>
          <w:b/>
          <w:sz w:val="22"/>
          <w:szCs w:val="22"/>
        </w:rPr>
        <w:t xml:space="preserve">Pouvoir adjudicateur - personne publique contractante : </w:t>
      </w:r>
    </w:p>
    <w:p w14:paraId="1F7BCE10" w14:textId="77777777" w:rsidR="00830FA1" w:rsidRPr="00830FA1" w:rsidRDefault="00830FA1" w:rsidP="00830FA1">
      <w:pPr>
        <w:ind w:left="708"/>
        <w:jc w:val="both"/>
        <w:rPr>
          <w:rFonts w:ascii="Univers Next Pro Condensed" w:hAnsi="Univers Next Pro Condensed"/>
          <w:sz w:val="22"/>
          <w:szCs w:val="22"/>
        </w:rPr>
      </w:pPr>
      <w:r w:rsidRPr="00830FA1">
        <w:rPr>
          <w:rFonts w:ascii="Univers Next Pro Condensed" w:hAnsi="Univers Next Pro Condensed"/>
          <w:sz w:val="22"/>
          <w:szCs w:val="22"/>
        </w:rPr>
        <w:t>Centre national d’art et de culture Georges-Pompidou | 75191 Paris Cedex 04</w:t>
      </w:r>
    </w:p>
    <w:bookmarkEnd w:id="11"/>
    <w:p w14:paraId="6B9CF6A1" w14:textId="77777777" w:rsidR="00830FA1" w:rsidRPr="00830FA1" w:rsidRDefault="00830FA1" w:rsidP="00830FA1">
      <w:pPr>
        <w:jc w:val="both"/>
        <w:rPr>
          <w:rFonts w:ascii="Univers Next Pro Condensed" w:hAnsi="Univers Next Pro Condensed"/>
          <w:sz w:val="22"/>
          <w:szCs w:val="22"/>
        </w:rPr>
      </w:pPr>
    </w:p>
    <w:p w14:paraId="7FAE6EE1" w14:textId="77777777" w:rsidR="00830FA1" w:rsidRPr="00830FA1" w:rsidRDefault="00830FA1" w:rsidP="00830FA1">
      <w:pPr>
        <w:jc w:val="both"/>
        <w:rPr>
          <w:rFonts w:ascii="Univers Next Pro Condensed" w:eastAsia="Calibri" w:hAnsi="Univers Next Pro Condensed" w:cs="Arial"/>
          <w:snapToGrid w:val="0"/>
          <w:sz w:val="22"/>
          <w:szCs w:val="22"/>
        </w:rPr>
      </w:pPr>
      <w:r w:rsidRPr="00830FA1">
        <w:rPr>
          <w:rFonts w:ascii="Univers Next Pro Condensed" w:eastAsia="Calibri" w:hAnsi="Univers Next Pro Condensed" w:cs="Arial"/>
          <w:b/>
          <w:snapToGrid w:val="0"/>
          <w:sz w:val="22"/>
          <w:szCs w:val="22"/>
        </w:rPr>
        <w:t>Définition de l’accord-cadre</w:t>
      </w:r>
      <w:r w:rsidRPr="00830FA1">
        <w:rPr>
          <w:rFonts w:ascii="Univers Next Pro Condensed" w:eastAsia="Calibri" w:hAnsi="Univers Next Pro Condensed" w:cs="Arial"/>
          <w:snapToGrid w:val="0"/>
          <w:sz w:val="22"/>
          <w:szCs w:val="22"/>
        </w:rPr>
        <w:t xml:space="preserve"> : </w:t>
      </w:r>
    </w:p>
    <w:p w14:paraId="61E09942" w14:textId="77777777" w:rsidR="00830FA1" w:rsidRPr="00830FA1" w:rsidRDefault="00830FA1" w:rsidP="00830FA1">
      <w:pPr>
        <w:ind w:left="708"/>
        <w:jc w:val="both"/>
        <w:rPr>
          <w:rFonts w:ascii="Univers Next Pro Condensed" w:eastAsia="Calibri" w:hAnsi="Univers Next Pro Condensed" w:cs="Arial"/>
          <w:snapToGrid w:val="0"/>
          <w:sz w:val="22"/>
          <w:szCs w:val="22"/>
        </w:rPr>
      </w:pPr>
      <w:r w:rsidRPr="00830FA1">
        <w:rPr>
          <w:rFonts w:ascii="Univers Next Pro Condensed" w:eastAsia="Calibri" w:hAnsi="Univers Next Pro Condensed" w:cs="Arial"/>
          <w:snapToGrid w:val="0"/>
          <w:sz w:val="22"/>
          <w:szCs w:val="22"/>
        </w:rPr>
        <w:t>Un accord-cadre est un contrat conclu entre un des pouvoirs adjudicateurs définis à l’article L. 1211-1 du code de la commande publique et des opérateurs économiques publics ou privés, ayant pour objet d’établir les termes régissant les commandes à passer au cours d’une période donnée, notamment en ce qui concerne les prix et, le cas échéant, les quantités envisagées.</w:t>
      </w:r>
    </w:p>
    <w:p w14:paraId="00646BFF" w14:textId="77777777" w:rsidR="00830FA1" w:rsidRPr="00830FA1" w:rsidRDefault="00830FA1" w:rsidP="00830FA1">
      <w:pPr>
        <w:ind w:left="708"/>
        <w:jc w:val="both"/>
        <w:rPr>
          <w:rFonts w:ascii="Univers Next Pro Condensed" w:eastAsia="Calibri" w:hAnsi="Univers Next Pro Condensed" w:cs="Arial"/>
          <w:snapToGrid w:val="0"/>
          <w:sz w:val="22"/>
          <w:szCs w:val="22"/>
        </w:rPr>
      </w:pPr>
    </w:p>
    <w:p w14:paraId="278FC225" w14:textId="60DB6F0C" w:rsidR="00830FA1" w:rsidRPr="00830FA1" w:rsidRDefault="00830FA1" w:rsidP="00830FA1">
      <w:pPr>
        <w:spacing w:after="160" w:line="259" w:lineRule="auto"/>
        <w:ind w:left="708"/>
        <w:jc w:val="both"/>
        <w:rPr>
          <w:rFonts w:ascii="Univers Next Pro Condensed" w:eastAsia="Calibri" w:hAnsi="Univers Next Pro Condensed" w:cs="Arial"/>
          <w:iCs/>
          <w:sz w:val="22"/>
          <w:szCs w:val="22"/>
          <w:lang w:eastAsia="en-US"/>
        </w:rPr>
      </w:pPr>
      <w:r w:rsidRPr="00830FA1">
        <w:rPr>
          <w:rFonts w:ascii="Univers Next Pro Condensed" w:eastAsia="Calibri" w:hAnsi="Univers Next Pro Condensed" w:cs="Arial"/>
          <w:iCs/>
          <w:color w:val="000000"/>
          <w:sz w:val="22"/>
          <w:szCs w:val="22"/>
          <w:lang w:eastAsia="en-US"/>
        </w:rPr>
        <w:t>Le prése</w:t>
      </w:r>
      <w:r w:rsidRPr="00830FA1">
        <w:rPr>
          <w:rFonts w:ascii="Univers Next Pro Condensed" w:eastAsia="Calibri" w:hAnsi="Univers Next Pro Condensed" w:cs="Arial"/>
          <w:iCs/>
          <w:sz w:val="22"/>
          <w:szCs w:val="22"/>
          <w:lang w:eastAsia="en-US"/>
        </w:rPr>
        <w:t xml:space="preserve">nt accord-cadre est un accord-cadre mono-attributaire. </w:t>
      </w:r>
    </w:p>
    <w:p w14:paraId="5117DB3C" w14:textId="77777777" w:rsidR="00830FA1" w:rsidRPr="00830FA1" w:rsidRDefault="00830FA1" w:rsidP="00830FA1">
      <w:pPr>
        <w:spacing w:after="160" w:line="259" w:lineRule="auto"/>
        <w:ind w:left="708"/>
        <w:jc w:val="both"/>
        <w:rPr>
          <w:rFonts w:ascii="Univers Next Pro Condensed" w:hAnsi="Univers Next Pro Condensed"/>
          <w:sz w:val="22"/>
          <w:szCs w:val="22"/>
        </w:rPr>
      </w:pPr>
      <w:r w:rsidRPr="00830FA1">
        <w:rPr>
          <w:rFonts w:ascii="Univers Next Pro Condensed" w:eastAsia="Calibri" w:hAnsi="Univers Next Pro Condensed" w:cs="Arial"/>
          <w:iCs/>
          <w:sz w:val="22"/>
          <w:szCs w:val="22"/>
          <w:lang w:eastAsia="en-US"/>
        </w:rPr>
        <w:t xml:space="preserve">Il constitue un marché au sens de l’article </w:t>
      </w:r>
      <w:r w:rsidRPr="00830FA1">
        <w:rPr>
          <w:rFonts w:ascii="Univers Next Pro Condensed" w:eastAsia="Calibri" w:hAnsi="Univers Next Pro Condensed" w:cs="Arial"/>
          <w:bCs/>
          <w:iCs/>
          <w:sz w:val="22"/>
          <w:szCs w:val="22"/>
          <w:lang w:eastAsia="en-US"/>
        </w:rPr>
        <w:t xml:space="preserve">L. 1111-1 </w:t>
      </w:r>
      <w:r w:rsidRPr="00830FA1">
        <w:rPr>
          <w:rFonts w:ascii="Univers Next Pro Condensed" w:eastAsia="Calibri" w:hAnsi="Univers Next Pro Condensed" w:cs="Arial"/>
          <w:iCs/>
          <w:sz w:val="22"/>
          <w:szCs w:val="22"/>
          <w:lang w:eastAsia="en-US"/>
        </w:rPr>
        <w:t>du code de la commande publique. Il peut ainsi être dénommé à la fois accord-cadre ou marché dans le présent document.</w:t>
      </w:r>
    </w:p>
    <w:p w14:paraId="1B427433" w14:textId="77777777" w:rsidR="00830FA1" w:rsidRPr="00830FA1" w:rsidRDefault="00830FA1" w:rsidP="00830FA1">
      <w:pPr>
        <w:jc w:val="both"/>
        <w:rPr>
          <w:rFonts w:ascii="Univers Next Pro Condensed" w:hAnsi="Univers Next Pro Condensed"/>
          <w:sz w:val="22"/>
          <w:szCs w:val="22"/>
        </w:rPr>
      </w:pPr>
    </w:p>
    <w:p w14:paraId="5F70957A" w14:textId="77777777" w:rsidR="00830FA1" w:rsidRPr="00830FA1" w:rsidRDefault="00830FA1" w:rsidP="00830FA1">
      <w:pPr>
        <w:jc w:val="both"/>
        <w:rPr>
          <w:rFonts w:ascii="Univers Next Pro Condensed" w:hAnsi="Univers Next Pro Condensed"/>
          <w:sz w:val="22"/>
          <w:szCs w:val="22"/>
        </w:rPr>
      </w:pPr>
      <w:r w:rsidRPr="00830FA1">
        <w:rPr>
          <w:rFonts w:ascii="Univers Next Pro Condensed" w:hAnsi="Univers Next Pro Condensed"/>
          <w:b/>
          <w:sz w:val="22"/>
          <w:szCs w:val="22"/>
        </w:rPr>
        <w:t>Procédure de passation</w:t>
      </w:r>
      <w:r w:rsidRPr="00830FA1">
        <w:rPr>
          <w:rFonts w:ascii="Univers Next Pro Condensed" w:hAnsi="Univers Next Pro Condensed"/>
          <w:sz w:val="22"/>
          <w:szCs w:val="22"/>
        </w:rPr>
        <w:t xml:space="preserve"> : </w:t>
      </w:r>
    </w:p>
    <w:p w14:paraId="4FEE9E59" w14:textId="7191FBE0" w:rsidR="00DA1F54" w:rsidRPr="00DA1F54" w:rsidRDefault="00B96313" w:rsidP="00DA1F54">
      <w:pPr>
        <w:tabs>
          <w:tab w:val="left" w:pos="0"/>
        </w:tabs>
        <w:ind w:left="708"/>
        <w:jc w:val="both"/>
        <w:rPr>
          <w:rFonts w:ascii="Univers Next Pro Condensed" w:hAnsi="Univers Next Pro Condensed"/>
          <w:bCs/>
          <w:sz w:val="22"/>
          <w:szCs w:val="22"/>
        </w:rPr>
      </w:pPr>
      <w:r w:rsidRPr="004846F2">
        <w:rPr>
          <w:rFonts w:ascii="Univers Next Pro Condensed" w:hAnsi="Univers Next Pro Condensed"/>
          <w:bCs/>
          <w:sz w:val="22"/>
          <w:szCs w:val="22"/>
        </w:rPr>
        <w:t>La procédure de passation est</w:t>
      </w:r>
      <w:r w:rsidR="00DA1F54">
        <w:rPr>
          <w:rFonts w:ascii="Univers Next Pro Condensed" w:hAnsi="Univers Next Pro Condensed"/>
          <w:bCs/>
          <w:sz w:val="22"/>
          <w:szCs w:val="22"/>
        </w:rPr>
        <w:t xml:space="preserve"> la</w:t>
      </w:r>
      <w:r w:rsidRPr="004846F2">
        <w:rPr>
          <w:rFonts w:ascii="Univers Next Pro Condensed" w:hAnsi="Univers Next Pro Condensed"/>
          <w:bCs/>
          <w:sz w:val="22"/>
          <w:szCs w:val="22"/>
        </w:rPr>
        <w:t xml:space="preserve"> </w:t>
      </w:r>
      <w:r w:rsidR="00DA1F54" w:rsidRPr="00DA1F54">
        <w:rPr>
          <w:rFonts w:ascii="Univers Next Pro Condensed" w:hAnsi="Univers Next Pro Condensed"/>
          <w:bCs/>
          <w:sz w:val="22"/>
          <w:szCs w:val="22"/>
        </w:rPr>
        <w:t>procédure d’appel d’offres ouvert conformément aux articles</w:t>
      </w:r>
      <w:r w:rsidR="00DA1F54" w:rsidRPr="00DA1F54">
        <w:rPr>
          <w:rFonts w:ascii="Univers Next Pro Condensed" w:hAnsi="Univers Next Pro Condensed"/>
          <w:bCs/>
          <w:sz w:val="22"/>
          <w:szCs w:val="22"/>
        </w:rPr>
        <w:br/>
        <w:t>L. 2124-2, R. 2124-2 et R. 2161-2 à R. 2161-5 du code de la commande publique.</w:t>
      </w:r>
    </w:p>
    <w:p w14:paraId="3DC9563C" w14:textId="00AEE0B1" w:rsidR="00B96313" w:rsidRPr="004846F2" w:rsidRDefault="00B96313" w:rsidP="004846F2">
      <w:pPr>
        <w:tabs>
          <w:tab w:val="left" w:pos="0"/>
        </w:tabs>
        <w:ind w:left="708"/>
        <w:jc w:val="both"/>
        <w:rPr>
          <w:rFonts w:ascii="Univers Next Pro Condensed" w:hAnsi="Univers Next Pro Condensed"/>
          <w:bCs/>
          <w:sz w:val="22"/>
          <w:szCs w:val="22"/>
        </w:rPr>
      </w:pPr>
    </w:p>
    <w:p w14:paraId="7C9F9242" w14:textId="77777777" w:rsidR="006F4173" w:rsidRPr="004846F2" w:rsidRDefault="006F4173" w:rsidP="00FD5DEE">
      <w:pPr>
        <w:jc w:val="both"/>
        <w:rPr>
          <w:rFonts w:ascii="Univers Next Pro Condensed" w:hAnsi="Univers Next Pro Condensed"/>
          <w:sz w:val="22"/>
          <w:szCs w:val="22"/>
        </w:rPr>
      </w:pPr>
    </w:p>
    <w:p w14:paraId="10BAF9DF" w14:textId="77777777" w:rsidR="00B87E78" w:rsidRPr="004846F2" w:rsidRDefault="00B87E78" w:rsidP="00015F65">
      <w:pPr>
        <w:tabs>
          <w:tab w:val="left" w:pos="0"/>
        </w:tabs>
        <w:jc w:val="both"/>
        <w:rPr>
          <w:rFonts w:ascii="Univers Next Pro Condensed" w:hAnsi="Univers Next Pro Condensed"/>
          <w:b/>
          <w:color w:val="000000" w:themeColor="text1"/>
          <w:sz w:val="22"/>
          <w:szCs w:val="22"/>
          <w:u w:val="single"/>
        </w:rPr>
      </w:pPr>
      <w:bookmarkStart w:id="12" w:name="_Toc193872686"/>
      <w:bookmarkStart w:id="13" w:name="_Toc197326272"/>
      <w:r w:rsidRPr="004846F2">
        <w:rPr>
          <w:rFonts w:ascii="Univers Next Pro Condensed" w:hAnsi="Univers Next Pro Condensed"/>
          <w:b/>
          <w:color w:val="000000" w:themeColor="text1"/>
          <w:sz w:val="22"/>
          <w:szCs w:val="22"/>
          <w:u w:val="single"/>
        </w:rPr>
        <w:t xml:space="preserve">Les articles précédés d’un </w:t>
      </w:r>
      <w:r w:rsidRPr="004846F2">
        <w:rPr>
          <w:rFonts w:ascii="Univers Next Pro Condensed" w:hAnsi="Univers Next Pro Condensed"/>
          <w:b/>
          <w:color w:val="FF0000"/>
          <w:sz w:val="22"/>
          <w:szCs w:val="22"/>
          <w:u w:val="single"/>
        </w:rPr>
        <w:t>« </w:t>
      </w:r>
      <w:r w:rsidRPr="004846F2">
        <w:rPr>
          <w:rFonts w:ascii="Univers Next Pro Condensed" w:hAnsi="Univers Next Pro Condensed"/>
          <w:b/>
          <w:color w:val="FF0000"/>
          <w:sz w:val="22"/>
          <w:szCs w:val="22"/>
          <w:u w:val="single"/>
        </w:rPr>
        <w:sym w:font="Wingdings" w:char="F046"/>
      </w:r>
      <w:r w:rsidRPr="004846F2">
        <w:rPr>
          <w:rFonts w:ascii="Univers Next Pro Condensed" w:hAnsi="Univers Next Pro Condensed"/>
          <w:b/>
          <w:color w:val="FF0000"/>
          <w:sz w:val="22"/>
          <w:szCs w:val="22"/>
          <w:u w:val="single"/>
        </w:rPr>
        <w:t xml:space="preserve"> » </w:t>
      </w:r>
      <w:r w:rsidRPr="004846F2">
        <w:rPr>
          <w:rFonts w:ascii="Univers Next Pro Condensed" w:hAnsi="Univers Next Pro Condensed"/>
          <w:b/>
          <w:color w:val="000000" w:themeColor="text1"/>
          <w:sz w:val="22"/>
          <w:szCs w:val="22"/>
          <w:u w:val="single"/>
        </w:rPr>
        <w:t>correspondent à des articles qui doivent être complétés par les candidats dans leur offre.</w:t>
      </w:r>
      <w:bookmarkEnd w:id="12"/>
      <w:bookmarkEnd w:id="13"/>
    </w:p>
    <w:p w14:paraId="70109848" w14:textId="77777777" w:rsidR="00B87E78" w:rsidRPr="004846F2" w:rsidRDefault="00B87E78" w:rsidP="00B87E78">
      <w:pPr>
        <w:jc w:val="both"/>
        <w:rPr>
          <w:rFonts w:ascii="Univers Next Pro Condensed" w:hAnsi="Univers Next Pro Condensed"/>
          <w:sz w:val="22"/>
        </w:rPr>
      </w:pPr>
    </w:p>
    <w:p w14:paraId="47AEEBCE" w14:textId="77777777" w:rsidR="00C40732" w:rsidRPr="004846F2" w:rsidRDefault="00C40732" w:rsidP="00FD5DEE">
      <w:pPr>
        <w:jc w:val="both"/>
        <w:rPr>
          <w:rFonts w:ascii="Univers Next Pro Condensed" w:hAnsi="Univers Next Pro Condensed"/>
          <w:sz w:val="22"/>
          <w:szCs w:val="22"/>
        </w:rPr>
      </w:pPr>
    </w:p>
    <w:p w14:paraId="1C991C2C" w14:textId="119AEEF4" w:rsidR="00DF09D2" w:rsidRPr="004846F2" w:rsidRDefault="00B00439" w:rsidP="004846F2">
      <w:pPr>
        <w:pStyle w:val="Titre1"/>
        <w:pBdr>
          <w:bottom w:val="single" w:sz="4" w:space="1" w:color="auto"/>
        </w:pBdr>
        <w:shd w:val="clear" w:color="auto" w:fill="F2F2F2" w:themeFill="background1" w:themeFillShade="F2"/>
        <w:spacing w:before="0"/>
        <w:jc w:val="both"/>
        <w:rPr>
          <w:rFonts w:ascii="Univers Next Pro Condensed" w:hAnsi="Univers Next Pro Condensed"/>
          <w:bCs w:val="0"/>
          <w:caps/>
          <w:color w:val="FF0000"/>
          <w:u w:val="none"/>
        </w:rPr>
      </w:pPr>
      <w:r w:rsidRPr="004846F2">
        <w:rPr>
          <w:rFonts w:ascii="Univers Next Pro Condensed" w:hAnsi="Univers Next Pro Condensed"/>
          <w:b w:val="0"/>
          <w:bCs w:val="0"/>
          <w:caps/>
          <w:sz w:val="28"/>
          <w:szCs w:val="22"/>
          <w:u w:val="none"/>
        </w:rPr>
        <w:br w:type="page"/>
      </w:r>
      <w:bookmarkStart w:id="14" w:name="_Toc197326273"/>
      <w:bookmarkStart w:id="15" w:name="_Toc177481637"/>
      <w:r w:rsidR="00DF09D2" w:rsidRPr="004846F2">
        <w:rPr>
          <w:rFonts w:ascii="Univers Next Pro Condensed" w:hAnsi="Univers Next Pro Condensed"/>
          <w:bCs w:val="0"/>
          <w:caps/>
          <w:color w:val="000000" w:themeColor="text1"/>
          <w:u w:val="none"/>
        </w:rPr>
        <w:lastRenderedPageBreak/>
        <w:t xml:space="preserve">ARTICLE 1 </w:t>
      </w:r>
      <w:r w:rsidR="00B00A7C">
        <w:rPr>
          <w:rFonts w:ascii="Univers Next Pro Condensed" w:hAnsi="Univers Next Pro Condensed"/>
          <w:bCs w:val="0"/>
          <w:caps/>
          <w:color w:val="000000" w:themeColor="text1"/>
          <w:u w:val="none"/>
        </w:rPr>
        <w:t>|</w:t>
      </w:r>
      <w:r w:rsidR="00DF09D2" w:rsidRPr="004846F2">
        <w:rPr>
          <w:rFonts w:ascii="Univers Next Pro Condensed" w:hAnsi="Univers Next Pro Condensed"/>
          <w:bCs w:val="0"/>
          <w:caps/>
          <w:color w:val="000000" w:themeColor="text1"/>
          <w:u w:val="none"/>
        </w:rPr>
        <w:t xml:space="preserve"> </w:t>
      </w:r>
      <w:bookmarkEnd w:id="14"/>
      <w:r w:rsidR="00B00A7C">
        <w:rPr>
          <w:rFonts w:ascii="Univers Next Pro Condensed" w:hAnsi="Univers Next Pro Condensed"/>
          <w:bCs w:val="0"/>
          <w:caps/>
          <w:color w:val="000000" w:themeColor="text1"/>
          <w:u w:val="none"/>
        </w:rPr>
        <w:t>OBJET DE L’ACTE D’ENGAGEMENT</w:t>
      </w:r>
      <w:bookmarkEnd w:id="15"/>
    </w:p>
    <w:p w14:paraId="711F5798" w14:textId="5A704ABE" w:rsidR="005637E3" w:rsidRDefault="005637E3" w:rsidP="00B56094">
      <w:pPr>
        <w:rPr>
          <w:rFonts w:ascii="Univers Next Pro Condensed" w:hAnsi="Univers Next Pro Condensed"/>
          <w:sz w:val="22"/>
          <w:szCs w:val="22"/>
        </w:rPr>
      </w:pPr>
    </w:p>
    <w:p w14:paraId="2D17AB8A" w14:textId="50D11DB0" w:rsidR="005637E3" w:rsidRPr="00BC6CAB" w:rsidRDefault="00E44450" w:rsidP="005637E3">
      <w:pPr>
        <w:pStyle w:val="Titre3"/>
        <w:spacing w:before="0" w:after="0"/>
        <w:jc w:val="both"/>
        <w:rPr>
          <w:rFonts w:ascii="Univers Next Pro Condensed" w:hAnsi="Univers Next Pro Condensed"/>
          <w:bCs w:val="0"/>
          <w:sz w:val="22"/>
          <w:szCs w:val="22"/>
        </w:rPr>
      </w:pPr>
      <w:bookmarkStart w:id="16" w:name="_Toc154715788"/>
      <w:bookmarkStart w:id="17" w:name="_Toc157782123"/>
      <w:bookmarkStart w:id="18" w:name="_Toc177481638"/>
      <w:r w:rsidRPr="004846F2">
        <w:rPr>
          <w:rFonts w:ascii="Univers Next Pro Condensed" w:hAnsi="Univers Next Pro Condensed"/>
          <w:sz w:val="22"/>
          <w:szCs w:val="22"/>
        </w:rPr>
        <w:t>1.1</w:t>
      </w:r>
      <w:r w:rsidRPr="004846F2">
        <w:rPr>
          <w:rFonts w:ascii="Univers Next Pro Condensed" w:hAnsi="Univers Next Pro Condensed"/>
          <w:bCs w:val="0"/>
          <w:sz w:val="22"/>
          <w:szCs w:val="22"/>
        </w:rPr>
        <w:t xml:space="preserve"> </w:t>
      </w:r>
      <w:r w:rsidRPr="005A08D6">
        <w:rPr>
          <w:rFonts w:ascii="Univers Next Pro Condensed" w:hAnsi="Univers Next Pro Condensed"/>
          <w:bCs w:val="0"/>
          <w:sz w:val="22"/>
          <w:szCs w:val="22"/>
        </w:rPr>
        <w:t>OBJET DE L’ACCORD-CADRE</w:t>
      </w:r>
      <w:bookmarkEnd w:id="16"/>
      <w:bookmarkEnd w:id="17"/>
      <w:bookmarkEnd w:id="18"/>
      <w:r w:rsidRPr="005A08D6">
        <w:rPr>
          <w:rFonts w:ascii="Univers Next Pro Condensed" w:hAnsi="Univers Next Pro Condensed"/>
          <w:bCs w:val="0"/>
          <w:sz w:val="22"/>
          <w:szCs w:val="22"/>
        </w:rPr>
        <w:t xml:space="preserve"> </w:t>
      </w:r>
    </w:p>
    <w:p w14:paraId="199F333F" w14:textId="77777777" w:rsidR="00BC6CAB" w:rsidRDefault="00BC6CAB" w:rsidP="00A3102B">
      <w:pPr>
        <w:jc w:val="both"/>
        <w:rPr>
          <w:rFonts w:ascii="Univers Next Pro Condensed" w:eastAsia="Univers Condensed Light" w:hAnsi="Univers Next Pro Condensed" w:cs="Univers Condensed Light"/>
          <w:sz w:val="22"/>
          <w:szCs w:val="22"/>
        </w:rPr>
      </w:pPr>
    </w:p>
    <w:p w14:paraId="095292F2" w14:textId="61DA9551" w:rsidR="00A3102B" w:rsidRPr="005A08D6" w:rsidRDefault="00A3102B" w:rsidP="00A3102B">
      <w:pPr>
        <w:jc w:val="both"/>
        <w:rPr>
          <w:rFonts w:ascii="Univers Next Pro Condensed" w:eastAsia="Univers Condensed Light" w:hAnsi="Univers Next Pro Condensed" w:cs="Univers Condensed Light"/>
          <w:sz w:val="22"/>
          <w:szCs w:val="22"/>
        </w:rPr>
      </w:pPr>
      <w:r w:rsidRPr="005A08D6">
        <w:rPr>
          <w:rFonts w:ascii="Univers Next Pro Condensed" w:eastAsia="Univers Condensed Light" w:hAnsi="Univers Next Pro Condensed" w:cs="Univers Condensed Light"/>
          <w:sz w:val="22"/>
          <w:szCs w:val="22"/>
        </w:rPr>
        <w:t xml:space="preserve">L’accord-cadre a pour objet des </w:t>
      </w:r>
      <w:r w:rsidRPr="35472B60">
        <w:rPr>
          <w:rFonts w:ascii="Univers Next Pro Condensed" w:eastAsia="Univers Condensed Light" w:hAnsi="Univers Next Pro Condensed" w:cs="Univers Condensed Light"/>
          <w:sz w:val="22"/>
          <w:szCs w:val="22"/>
        </w:rPr>
        <w:t>prestations de services de déménagement d’œuvres d’art et prestations associées préalables</w:t>
      </w:r>
      <w:r w:rsidRPr="005A08D6">
        <w:rPr>
          <w:rFonts w:ascii="Univers Next Pro Condensed" w:eastAsia="Univers Condensed Light" w:hAnsi="Univers Next Pro Condensed" w:cs="Univers Condensed Light"/>
          <w:sz w:val="22"/>
          <w:szCs w:val="22"/>
        </w:rPr>
        <w:t xml:space="preserve"> à la fermeture temporaire pour travaux du site principal du Centre Pompidou, ci-après dénommé « le Centre » ou « le Centre Pompidou » ou « la personne publique » ou « le pouvoir adjudicateur ».</w:t>
      </w:r>
    </w:p>
    <w:p w14:paraId="3FDC04FD" w14:textId="77777777" w:rsidR="00A3102B" w:rsidRPr="005A08D6" w:rsidRDefault="00A3102B" w:rsidP="00A3102B">
      <w:pPr>
        <w:jc w:val="both"/>
        <w:rPr>
          <w:rFonts w:ascii="Univers Next Pro Condensed" w:eastAsia="Univers Condensed Light" w:hAnsi="Univers Next Pro Condensed" w:cs="Univers Condensed Light"/>
          <w:sz w:val="22"/>
          <w:szCs w:val="22"/>
        </w:rPr>
      </w:pPr>
    </w:p>
    <w:p w14:paraId="76B824CA" w14:textId="77777777" w:rsidR="00A3102B" w:rsidRPr="005408F4" w:rsidRDefault="00A3102B" w:rsidP="00A3102B">
      <w:pPr>
        <w:jc w:val="both"/>
        <w:rPr>
          <w:rFonts w:ascii="Univers Next Pro Condensed" w:eastAsia="Univers Condensed Light" w:hAnsi="Univers Next Pro Condensed" w:cs="Univers Condensed Light"/>
          <w:sz w:val="22"/>
          <w:szCs w:val="22"/>
        </w:rPr>
      </w:pPr>
      <w:r w:rsidRPr="005408F4">
        <w:rPr>
          <w:rFonts w:ascii="Univers Next Pro Condensed" w:eastAsia="Univers Condensed Light" w:hAnsi="Univers Next Pro Condensed" w:cs="Univers Condensed Light"/>
          <w:sz w:val="22"/>
          <w:szCs w:val="22"/>
        </w:rPr>
        <w:t xml:space="preserve">Les opérations de déménagement portent sur l’ensemble des </w:t>
      </w:r>
      <w:r>
        <w:rPr>
          <w:rFonts w:ascii="Univers Next Pro Condensed" w:eastAsia="Univers Condensed Light" w:hAnsi="Univers Next Pro Condensed" w:cs="Univers Condensed Light"/>
          <w:sz w:val="22"/>
          <w:szCs w:val="22"/>
        </w:rPr>
        <w:t>œuvres du site</w:t>
      </w:r>
      <w:r w:rsidRPr="005408F4">
        <w:rPr>
          <w:rFonts w:ascii="Univers Next Pro Condensed" w:eastAsia="Univers Condensed Light" w:hAnsi="Univers Next Pro Condensed" w:cs="Univers Condensed Light"/>
          <w:sz w:val="22"/>
          <w:szCs w:val="22"/>
        </w:rPr>
        <w:t>, y compris ce</w:t>
      </w:r>
      <w:r>
        <w:rPr>
          <w:rFonts w:ascii="Univers Next Pro Condensed" w:eastAsia="Univers Condensed Light" w:hAnsi="Univers Next Pro Condensed" w:cs="Univers Condensed Light"/>
          <w:sz w:val="22"/>
          <w:szCs w:val="22"/>
        </w:rPr>
        <w:t>lles exposées</w:t>
      </w:r>
      <w:r w:rsidRPr="005408F4">
        <w:rPr>
          <w:rFonts w:ascii="Univers Next Pro Condensed" w:eastAsia="Univers Condensed Light" w:hAnsi="Univers Next Pro Condensed" w:cs="Univers Condensed Light"/>
          <w:sz w:val="22"/>
          <w:szCs w:val="22"/>
        </w:rPr>
        <w:t xml:space="preserve"> d</w:t>
      </w:r>
      <w:r>
        <w:rPr>
          <w:rFonts w:ascii="Univers Next Pro Condensed" w:eastAsia="Univers Condensed Light" w:hAnsi="Univers Next Pro Condensed" w:cs="Univers Condensed Light"/>
          <w:sz w:val="22"/>
          <w:szCs w:val="22"/>
        </w:rPr>
        <w:t>ans</w:t>
      </w:r>
      <w:r w:rsidRPr="005408F4">
        <w:rPr>
          <w:rFonts w:ascii="Univers Next Pro Condensed" w:eastAsia="Univers Condensed Light" w:hAnsi="Univers Next Pro Condensed" w:cs="Univers Condensed Light"/>
          <w:sz w:val="22"/>
          <w:szCs w:val="22"/>
        </w:rPr>
        <w:t xml:space="preserve"> la Bibliothèque publique d’information.</w:t>
      </w:r>
    </w:p>
    <w:p w14:paraId="4C96431B" w14:textId="77777777" w:rsidR="005637E3" w:rsidRPr="005A08D6" w:rsidRDefault="005637E3" w:rsidP="005637E3">
      <w:pPr>
        <w:jc w:val="both"/>
        <w:rPr>
          <w:rFonts w:ascii="Univers Next Pro Condensed" w:eastAsia="Univers Condensed Light" w:hAnsi="Univers Next Pro Condensed" w:cs="Univers Condensed Light"/>
          <w:sz w:val="22"/>
          <w:szCs w:val="22"/>
        </w:rPr>
      </w:pPr>
      <w:r w:rsidRPr="005A08D6">
        <w:rPr>
          <w:rFonts w:ascii="Univers Next Pro Condensed" w:eastAsia="Univers Condensed Light" w:hAnsi="Univers Next Pro Condensed" w:cs="Univers Condensed Light"/>
          <w:sz w:val="22"/>
          <w:szCs w:val="22"/>
        </w:rPr>
        <w:t xml:space="preserve"> </w:t>
      </w:r>
    </w:p>
    <w:p w14:paraId="030B8EAD" w14:textId="33BD12B5" w:rsidR="005637E3" w:rsidRDefault="005637E3" w:rsidP="00BC6CAB">
      <w:pPr>
        <w:jc w:val="both"/>
        <w:rPr>
          <w:rFonts w:ascii="Univers Next Pro Condensed" w:eastAsia="Univers Condensed Light" w:hAnsi="Univers Next Pro Condensed" w:cs="Univers Condensed Light"/>
          <w:sz w:val="22"/>
          <w:szCs w:val="22"/>
        </w:rPr>
      </w:pPr>
      <w:r w:rsidRPr="005A08D6">
        <w:rPr>
          <w:rFonts w:ascii="Univers Next Pro Condensed" w:eastAsia="Univers Condensed Light" w:hAnsi="Univers Next Pro Condensed" w:cs="Univers Condensed Light"/>
          <w:sz w:val="22"/>
          <w:szCs w:val="22"/>
        </w:rPr>
        <w:t>Le cahier des clauses particulières (CCP) commun à tous les lots, le cahier</w:t>
      </w:r>
      <w:r w:rsidR="00DA1F54">
        <w:rPr>
          <w:rFonts w:ascii="Univers Next Pro Condensed" w:eastAsia="Univers Condensed Light" w:hAnsi="Univers Next Pro Condensed" w:cs="Univers Condensed Light"/>
          <w:sz w:val="22"/>
          <w:szCs w:val="22"/>
        </w:rPr>
        <w:t xml:space="preserve"> </w:t>
      </w:r>
      <w:r w:rsidRPr="005A08D6">
        <w:rPr>
          <w:rFonts w:ascii="Univers Next Pro Condensed" w:eastAsia="Univers Condensed Light" w:hAnsi="Univers Next Pro Condensed" w:cs="Univers Condensed Light"/>
          <w:sz w:val="22"/>
          <w:szCs w:val="22"/>
        </w:rPr>
        <w:t xml:space="preserve">des clauses techniques particulières (CCTP) </w:t>
      </w:r>
      <w:r w:rsidRPr="00FC4D19">
        <w:rPr>
          <w:rFonts w:ascii="Univers Next Pro Condensed" w:eastAsia="Univers Condensed Light" w:hAnsi="Univers Next Pro Condensed" w:cs="Univers Condensed Light"/>
          <w:sz w:val="22"/>
          <w:szCs w:val="22"/>
        </w:rPr>
        <w:t xml:space="preserve">du </w:t>
      </w:r>
      <w:r w:rsidRPr="00B400CD">
        <w:rPr>
          <w:rFonts w:ascii="Univers Next Pro Condensed" w:eastAsia="Univers Condensed Light" w:hAnsi="Univers Next Pro Condensed" w:cs="Univers Condensed Light"/>
          <w:sz w:val="22"/>
          <w:szCs w:val="22"/>
        </w:rPr>
        <w:t xml:space="preserve">lot n° </w:t>
      </w:r>
      <w:r w:rsidR="00341FF6">
        <w:rPr>
          <w:rFonts w:ascii="Univers Next Pro Condensed" w:eastAsia="Univers Condensed Light" w:hAnsi="Univers Next Pro Condensed" w:cs="Univers Condensed Light"/>
          <w:sz w:val="22"/>
          <w:szCs w:val="22"/>
        </w:rPr>
        <w:t>7</w:t>
      </w:r>
      <w:r w:rsidRPr="005A08D6">
        <w:rPr>
          <w:rFonts w:ascii="Univers Next Pro Condensed" w:eastAsia="Univers Condensed Light" w:hAnsi="Univers Next Pro Condensed" w:cs="Univers Condensed Light"/>
          <w:sz w:val="22"/>
          <w:szCs w:val="22"/>
        </w:rPr>
        <w:t xml:space="preserve"> et </w:t>
      </w:r>
      <w:r w:rsidR="00DA1F54">
        <w:rPr>
          <w:rFonts w:ascii="Univers Next Pro Condensed" w:eastAsia="Univers Condensed Light" w:hAnsi="Univers Next Pro Condensed" w:cs="Univers Condensed Light"/>
          <w:sz w:val="22"/>
          <w:szCs w:val="22"/>
        </w:rPr>
        <w:t>ses</w:t>
      </w:r>
      <w:r w:rsidRPr="005A08D6">
        <w:rPr>
          <w:rFonts w:ascii="Univers Next Pro Condensed" w:eastAsia="Univers Condensed Light" w:hAnsi="Univers Next Pro Condensed" w:cs="Univers Condensed Light"/>
          <w:sz w:val="22"/>
          <w:szCs w:val="22"/>
        </w:rPr>
        <w:t xml:space="preserve"> </w:t>
      </w:r>
      <w:r w:rsidRPr="00FC4D19">
        <w:rPr>
          <w:rFonts w:ascii="Univers Next Pro Condensed" w:eastAsia="Univers Condensed Light" w:hAnsi="Univers Next Pro Condensed" w:cs="Univers Condensed Light"/>
          <w:sz w:val="22"/>
          <w:szCs w:val="22"/>
        </w:rPr>
        <w:t>annexes précisent la description des services et leurs spécifications techniques ainsi que les modalités d’exécution</w:t>
      </w:r>
      <w:r w:rsidRPr="005A08D6">
        <w:rPr>
          <w:rFonts w:ascii="Univers Next Pro Condensed" w:eastAsia="Univers Condensed Light" w:hAnsi="Univers Next Pro Condensed" w:cs="Univers Condensed Light"/>
          <w:sz w:val="22"/>
          <w:szCs w:val="22"/>
        </w:rPr>
        <w:t xml:space="preserve"> de l’accord-cadre.</w:t>
      </w:r>
    </w:p>
    <w:p w14:paraId="75F617C2" w14:textId="77777777" w:rsidR="00BC6CAB" w:rsidRPr="00BC6CAB" w:rsidRDefault="00BC6CAB" w:rsidP="00BC6CAB">
      <w:pPr>
        <w:jc w:val="both"/>
        <w:rPr>
          <w:rFonts w:ascii="Univers Next Pro Condensed" w:eastAsia="Univers Condensed Light" w:hAnsi="Univers Next Pro Condensed" w:cs="Univers Condensed Light"/>
          <w:sz w:val="22"/>
          <w:szCs w:val="22"/>
        </w:rPr>
      </w:pPr>
    </w:p>
    <w:p w14:paraId="6D6D24CA" w14:textId="3AA879EA" w:rsidR="005637E3" w:rsidRPr="005A08D6" w:rsidRDefault="00E44450" w:rsidP="005637E3">
      <w:pPr>
        <w:pStyle w:val="Titre3"/>
        <w:spacing w:before="0" w:after="0"/>
        <w:jc w:val="both"/>
        <w:rPr>
          <w:rFonts w:ascii="Univers Next Pro Condensed" w:hAnsi="Univers Next Pro Condensed"/>
          <w:sz w:val="22"/>
          <w:szCs w:val="22"/>
        </w:rPr>
      </w:pPr>
      <w:bookmarkStart w:id="19" w:name="_Toc154715789"/>
      <w:bookmarkStart w:id="20" w:name="_Toc157782124"/>
      <w:bookmarkStart w:id="21" w:name="_Toc177481639"/>
      <w:r w:rsidRPr="004846F2">
        <w:rPr>
          <w:rFonts w:ascii="Univers Next Pro Condensed" w:hAnsi="Univers Next Pro Condensed"/>
          <w:sz w:val="22"/>
          <w:szCs w:val="22"/>
        </w:rPr>
        <w:t xml:space="preserve">1.2 </w:t>
      </w:r>
      <w:r w:rsidRPr="005A08D6">
        <w:rPr>
          <w:rFonts w:ascii="Univers Next Pro Condensed" w:hAnsi="Univers Next Pro Condensed"/>
          <w:sz w:val="22"/>
          <w:szCs w:val="22"/>
        </w:rPr>
        <w:t xml:space="preserve">NATURE </w:t>
      </w:r>
      <w:r>
        <w:rPr>
          <w:rFonts w:ascii="Univers Next Pro Condensed" w:hAnsi="Univers Next Pro Condensed"/>
          <w:sz w:val="22"/>
          <w:szCs w:val="22"/>
        </w:rPr>
        <w:t xml:space="preserve">ET FORME </w:t>
      </w:r>
      <w:r w:rsidRPr="005A08D6">
        <w:rPr>
          <w:rFonts w:ascii="Univers Next Pro Condensed" w:hAnsi="Univers Next Pro Condensed"/>
          <w:sz w:val="22"/>
          <w:szCs w:val="22"/>
        </w:rPr>
        <w:t>DE L’ACCORD-CADRE</w:t>
      </w:r>
      <w:bookmarkEnd w:id="19"/>
      <w:bookmarkEnd w:id="20"/>
      <w:bookmarkEnd w:id="21"/>
    </w:p>
    <w:p w14:paraId="0F293E18" w14:textId="77777777" w:rsidR="005637E3" w:rsidRPr="004846F2" w:rsidRDefault="005637E3" w:rsidP="005637E3">
      <w:pPr>
        <w:rPr>
          <w:sz w:val="22"/>
          <w:szCs w:val="22"/>
        </w:rPr>
      </w:pPr>
    </w:p>
    <w:p w14:paraId="4F4F2272" w14:textId="0C6D439C" w:rsidR="00FE0323" w:rsidRDefault="005637E3" w:rsidP="0051158B">
      <w:pPr>
        <w:jc w:val="both"/>
        <w:rPr>
          <w:rFonts w:ascii="Univers Next Pro Condensed" w:eastAsia="Univers Condensed Light" w:hAnsi="Univers Next Pro Condensed" w:cs="Univers Condensed Light"/>
          <w:sz w:val="22"/>
          <w:szCs w:val="22"/>
        </w:rPr>
      </w:pPr>
      <w:r w:rsidRPr="00B96B2B">
        <w:rPr>
          <w:rFonts w:ascii="Univers Next Pro Condensed" w:hAnsi="Univers Next Pro Condensed"/>
          <w:sz w:val="22"/>
          <w:szCs w:val="22"/>
        </w:rPr>
        <w:t>Le présent lot n°</w:t>
      </w:r>
      <w:r w:rsidR="0051158B">
        <w:rPr>
          <w:rFonts w:ascii="Univers Next Pro Condensed" w:hAnsi="Univers Next Pro Condensed"/>
          <w:sz w:val="22"/>
          <w:szCs w:val="22"/>
        </w:rPr>
        <w:t xml:space="preserve"> </w:t>
      </w:r>
      <w:r w:rsidR="00341FF6">
        <w:rPr>
          <w:rFonts w:ascii="Univers Next Pro Condensed" w:hAnsi="Univers Next Pro Condensed"/>
          <w:sz w:val="22"/>
          <w:szCs w:val="22"/>
        </w:rPr>
        <w:t>7</w:t>
      </w:r>
      <w:r w:rsidRPr="00B96B2B">
        <w:rPr>
          <w:rFonts w:ascii="Univers Next Pro Condensed" w:hAnsi="Univers Next Pro Condensed"/>
          <w:sz w:val="22"/>
          <w:szCs w:val="22"/>
        </w:rPr>
        <w:t xml:space="preserve"> à l’accord-cadre est un marché de services mono-attributaire</w:t>
      </w:r>
      <w:r w:rsidRPr="00B96B2B">
        <w:rPr>
          <w:rFonts w:ascii="Univers Next Pro Condensed" w:hAnsi="Univers Next Pro Condensed"/>
          <w:color w:val="000000" w:themeColor="text1"/>
          <w:sz w:val="22"/>
          <w:szCs w:val="22"/>
        </w:rPr>
        <w:t>. Il est conclu</w:t>
      </w:r>
      <w:r w:rsidRPr="00B96B2B">
        <w:rPr>
          <w:rFonts w:ascii="Univers Next Pro Condensed" w:hAnsi="Univers Next Pro Condensed"/>
          <w:sz w:val="22"/>
          <w:szCs w:val="22"/>
        </w:rPr>
        <w:t xml:space="preserve"> </w:t>
      </w:r>
      <w:r w:rsidR="0051158B">
        <w:rPr>
          <w:rFonts w:ascii="Univers Next Pro Condensed" w:eastAsia="Univers Condensed Light" w:hAnsi="Univers Next Pro Condensed" w:cs="Univers Condensed Light"/>
          <w:sz w:val="22"/>
          <w:szCs w:val="22"/>
        </w:rPr>
        <w:t xml:space="preserve">à bons de commande, conformément aux dispositions des articles R. 2162-1 à R. 2162-6, R. 2162-13 et R. 2162-14 du code de la commande publique. </w:t>
      </w:r>
    </w:p>
    <w:p w14:paraId="27EF4E60" w14:textId="229E792A" w:rsidR="0051158B" w:rsidRDefault="0051158B" w:rsidP="0051158B">
      <w:pPr>
        <w:jc w:val="both"/>
        <w:rPr>
          <w:rFonts w:ascii="Univers Next Pro Condensed" w:eastAsia="Univers Condensed Light" w:hAnsi="Univers Next Pro Condensed" w:cs="Univers Condensed Light"/>
          <w:sz w:val="22"/>
          <w:szCs w:val="22"/>
        </w:rPr>
      </w:pPr>
    </w:p>
    <w:p w14:paraId="237270E6" w14:textId="014F8D0B" w:rsidR="00FE0323" w:rsidRPr="00FE0323" w:rsidRDefault="0051158B" w:rsidP="00FE0323">
      <w:pPr>
        <w:jc w:val="both"/>
        <w:rPr>
          <w:rFonts w:ascii="Univers Next Pro Condensed" w:eastAsia="Univers Condensed Light" w:hAnsi="Univers Next Pro Condensed" w:cs="Univers Condensed Light"/>
          <w:sz w:val="22"/>
          <w:szCs w:val="22"/>
        </w:rPr>
      </w:pPr>
      <w:r>
        <w:rPr>
          <w:rFonts w:ascii="Univers Next Pro Condensed" w:eastAsia="Univers Condensed Light" w:hAnsi="Univers Next Pro Condensed" w:cs="Univers Condensed Light"/>
          <w:sz w:val="22"/>
          <w:szCs w:val="22"/>
        </w:rPr>
        <w:t xml:space="preserve">Il est </w:t>
      </w:r>
      <w:r w:rsidRPr="00AF7447">
        <w:rPr>
          <w:rFonts w:ascii="Univers Next Pro Condensed" w:eastAsia="Univers Condensed Light" w:hAnsi="Univers Next Pro Condensed" w:cs="Univers Condensed Light"/>
          <w:sz w:val="22"/>
          <w:szCs w:val="22"/>
        </w:rPr>
        <w:t xml:space="preserve">traité à prix unitaires en application de l’article R. 2112-6 1° du code de la commande publique, sans montant minimum et avec un montant maximum de </w:t>
      </w:r>
      <w:r w:rsidR="00341FF6">
        <w:rPr>
          <w:rFonts w:ascii="Univers Next Pro Condensed" w:eastAsia="Univers Condensed Light" w:hAnsi="Univers Next Pro Condensed" w:cs="Univers Condensed Light"/>
          <w:sz w:val="22"/>
          <w:szCs w:val="22"/>
        </w:rPr>
        <w:t>500</w:t>
      </w:r>
      <w:r w:rsidRPr="00AF7447">
        <w:rPr>
          <w:rFonts w:ascii="Univers Next Pro Condensed" w:eastAsia="Univers Condensed Light" w:hAnsi="Univers Next Pro Condensed" w:cs="Univers Condensed Light"/>
          <w:sz w:val="22"/>
          <w:szCs w:val="22"/>
        </w:rPr>
        <w:t xml:space="preserve"> 000 € HT sur toute sa duré</w:t>
      </w:r>
      <w:r>
        <w:rPr>
          <w:rFonts w:ascii="Univers Next Pro Condensed" w:eastAsia="Univers Condensed Light" w:hAnsi="Univers Next Pro Condensed" w:cs="Univers Condensed Light"/>
          <w:sz w:val="22"/>
          <w:szCs w:val="22"/>
        </w:rPr>
        <w:t>e.</w:t>
      </w:r>
    </w:p>
    <w:p w14:paraId="121AFF84" w14:textId="0ACB1907" w:rsidR="005637E3" w:rsidRPr="005A08D6" w:rsidRDefault="005637E3" w:rsidP="005637E3">
      <w:pPr>
        <w:ind w:left="720"/>
        <w:jc w:val="both"/>
        <w:rPr>
          <w:rFonts w:ascii="Univers Next Pro Condensed" w:hAnsi="Univers Next Pro Condensed"/>
          <w:sz w:val="22"/>
          <w:szCs w:val="22"/>
        </w:rPr>
      </w:pPr>
    </w:p>
    <w:p w14:paraId="20039C66" w14:textId="33E86487" w:rsidR="005637E3" w:rsidRPr="00BC6CAB" w:rsidRDefault="00E44450" w:rsidP="00BC6CAB">
      <w:pPr>
        <w:pStyle w:val="Titre3"/>
        <w:spacing w:before="0" w:after="0"/>
        <w:jc w:val="both"/>
        <w:rPr>
          <w:rFonts w:ascii="Univers Next Pro Condensed" w:hAnsi="Univers Next Pro Condensed"/>
          <w:sz w:val="22"/>
          <w:szCs w:val="22"/>
        </w:rPr>
      </w:pPr>
      <w:bookmarkStart w:id="22" w:name="_Toc177481640"/>
      <w:r w:rsidRPr="00BC6CAB">
        <w:rPr>
          <w:rFonts w:ascii="Univers Next Pro Condensed" w:hAnsi="Univers Next Pro Condensed"/>
          <w:sz w:val="22"/>
          <w:szCs w:val="22"/>
        </w:rPr>
        <w:t>1.3 ALLOTISSEMENT</w:t>
      </w:r>
      <w:bookmarkEnd w:id="22"/>
      <w:r w:rsidRPr="00BC6CAB">
        <w:rPr>
          <w:rFonts w:ascii="Univers Next Pro Condensed" w:hAnsi="Univers Next Pro Condensed"/>
          <w:sz w:val="22"/>
          <w:szCs w:val="22"/>
        </w:rPr>
        <w:t xml:space="preserve"> </w:t>
      </w:r>
    </w:p>
    <w:p w14:paraId="4EBD548A" w14:textId="77777777" w:rsidR="00BC6CAB" w:rsidRDefault="00BC6CAB" w:rsidP="004846F2">
      <w:pPr>
        <w:jc w:val="both"/>
        <w:rPr>
          <w:rFonts w:ascii="Univers Next Pro Condensed" w:eastAsia="Univers Condensed Light" w:hAnsi="Univers Next Pro Condensed" w:cs="Univers Condensed Light"/>
          <w:sz w:val="22"/>
          <w:szCs w:val="22"/>
        </w:rPr>
      </w:pPr>
    </w:p>
    <w:p w14:paraId="506CB045" w14:textId="5668B3A1" w:rsidR="005637E3" w:rsidRDefault="005637E3" w:rsidP="00BC6CAB">
      <w:pPr>
        <w:jc w:val="both"/>
        <w:rPr>
          <w:rFonts w:ascii="Univers Next Pro Condensed" w:eastAsia="Univers Condensed Light" w:hAnsi="Univers Next Pro Condensed" w:cs="Univers Condensed Light"/>
          <w:sz w:val="22"/>
          <w:szCs w:val="22"/>
        </w:rPr>
      </w:pPr>
      <w:r w:rsidRPr="00250F27">
        <w:rPr>
          <w:rFonts w:ascii="Univers Next Pro Condensed" w:eastAsia="Univers Condensed Light" w:hAnsi="Univers Next Pro Condensed" w:cs="Univers Condensed Light"/>
          <w:sz w:val="22"/>
          <w:szCs w:val="22"/>
        </w:rPr>
        <w:t xml:space="preserve">Le présent acte d’engagement a pour objet le lot n° </w:t>
      </w:r>
      <w:r w:rsidR="00341FF6">
        <w:rPr>
          <w:rFonts w:ascii="Univers Next Pro Condensed" w:eastAsia="Univers Condensed Light" w:hAnsi="Univers Next Pro Condensed" w:cs="Univers Condensed Light"/>
          <w:sz w:val="22"/>
          <w:szCs w:val="22"/>
        </w:rPr>
        <w:t>7</w:t>
      </w:r>
      <w:r w:rsidRPr="00250F27">
        <w:rPr>
          <w:rFonts w:ascii="Univers Next Pro Condensed" w:eastAsia="Univers Condensed Light" w:hAnsi="Univers Next Pro Condensed" w:cs="Univers Condensed Light"/>
          <w:sz w:val="22"/>
          <w:szCs w:val="22"/>
        </w:rPr>
        <w:t xml:space="preserve"> de l’accord-cadre : </w:t>
      </w:r>
      <w:r w:rsidR="00341FF6">
        <w:rPr>
          <w:rFonts w:ascii="Univers Next Pro Condensed" w:eastAsia="Univers Condensed Light" w:hAnsi="Univers Next Pro Condensed" w:cs="Univers Condensed Light"/>
          <w:sz w:val="22"/>
          <w:szCs w:val="22"/>
        </w:rPr>
        <w:t>grutage d’œuvres</w:t>
      </w:r>
      <w:r w:rsidR="0051158B">
        <w:rPr>
          <w:rFonts w:ascii="Univers Next Pro Condensed" w:eastAsia="Univers Condensed Light" w:hAnsi="Univers Next Pro Condensed" w:cs="Univers Condensed Light"/>
          <w:sz w:val="22"/>
          <w:szCs w:val="22"/>
        </w:rPr>
        <w:t>.</w:t>
      </w:r>
      <w:r w:rsidR="007401BB" w:rsidRPr="00734B7C">
        <w:rPr>
          <w:rFonts w:ascii="Univers Next Pro Condensed" w:eastAsia="Univers Condensed Light" w:hAnsi="Univers Next Pro Condensed" w:cs="Univers Condensed Light"/>
          <w:sz w:val="22"/>
          <w:szCs w:val="22"/>
        </w:rPr>
        <w:t> </w:t>
      </w:r>
    </w:p>
    <w:p w14:paraId="168D4F53" w14:textId="77777777" w:rsidR="00BC6CAB" w:rsidRPr="00BC6CAB" w:rsidRDefault="00BC6CAB" w:rsidP="00BC6CAB">
      <w:pPr>
        <w:jc w:val="both"/>
        <w:rPr>
          <w:bCs/>
        </w:rPr>
      </w:pPr>
    </w:p>
    <w:p w14:paraId="30C926F9" w14:textId="5EC42807" w:rsidR="005637E3" w:rsidRPr="00BC6CAB" w:rsidRDefault="00E44450" w:rsidP="00BC6CAB">
      <w:pPr>
        <w:pStyle w:val="Titre3"/>
        <w:spacing w:before="0" w:after="0"/>
        <w:jc w:val="both"/>
        <w:rPr>
          <w:rFonts w:ascii="Univers Next Pro Condensed" w:hAnsi="Univers Next Pro Condensed"/>
          <w:sz w:val="22"/>
          <w:szCs w:val="22"/>
        </w:rPr>
      </w:pPr>
      <w:r w:rsidRPr="00BC6CAB">
        <w:rPr>
          <w:rFonts w:ascii="Univers Next Pro Condensed" w:hAnsi="Univers Next Pro Condensed"/>
          <w:sz w:val="22"/>
          <w:szCs w:val="22"/>
        </w:rPr>
        <w:t xml:space="preserve"> </w:t>
      </w:r>
      <w:bookmarkStart w:id="23" w:name="_Toc177481641"/>
      <w:r w:rsidRPr="00BC6CAB">
        <w:rPr>
          <w:rFonts w:ascii="Univers Next Pro Condensed" w:hAnsi="Univers Next Pro Condensed"/>
          <w:sz w:val="22"/>
          <w:szCs w:val="22"/>
        </w:rPr>
        <w:t>1.4 PERIMETRE DE L’ACCORD-CADRE</w:t>
      </w:r>
      <w:bookmarkEnd w:id="23"/>
      <w:r w:rsidRPr="00BC6CAB">
        <w:rPr>
          <w:rFonts w:ascii="Univers Next Pro Condensed" w:hAnsi="Univers Next Pro Condensed"/>
          <w:sz w:val="22"/>
          <w:szCs w:val="22"/>
        </w:rPr>
        <w:t xml:space="preserve"> </w:t>
      </w:r>
    </w:p>
    <w:p w14:paraId="2FE8E4E4" w14:textId="77777777" w:rsidR="005637E3" w:rsidRPr="005A08D6" w:rsidRDefault="005637E3" w:rsidP="005637E3">
      <w:pPr>
        <w:jc w:val="both"/>
        <w:rPr>
          <w:rFonts w:ascii="Univers Next Pro Condensed" w:hAnsi="Univers Next Pro Condensed"/>
          <w:sz w:val="22"/>
          <w:szCs w:val="22"/>
        </w:rPr>
      </w:pPr>
    </w:p>
    <w:p w14:paraId="442BEEEC" w14:textId="03811707" w:rsidR="00A3102B" w:rsidRDefault="00235AD7" w:rsidP="00A3102B">
      <w:pPr>
        <w:contextualSpacing/>
        <w:jc w:val="both"/>
        <w:rPr>
          <w:rFonts w:ascii="Univers Next Pro Condensed" w:hAnsi="Univers Next Pro Condensed"/>
          <w:sz w:val="22"/>
          <w:szCs w:val="22"/>
        </w:rPr>
      </w:pPr>
      <w:r>
        <w:rPr>
          <w:rFonts w:ascii="Univers Next Pro Condensed" w:eastAsia="Univers Condensed Light" w:hAnsi="Univers Next Pro Condensed" w:cs="Univers Condensed Light"/>
          <w:sz w:val="22"/>
          <w:szCs w:val="22"/>
        </w:rPr>
        <w:t xml:space="preserve">Le présent lot n° </w:t>
      </w:r>
      <w:r w:rsidR="00341FF6">
        <w:rPr>
          <w:rFonts w:ascii="Univers Next Pro Condensed" w:eastAsia="Univers Condensed Light" w:hAnsi="Univers Next Pro Condensed" w:cs="Univers Condensed Light"/>
          <w:sz w:val="22"/>
          <w:szCs w:val="22"/>
        </w:rPr>
        <w:t>7</w:t>
      </w:r>
      <w:r>
        <w:rPr>
          <w:rFonts w:ascii="Univers Next Pro Condensed" w:eastAsia="Univers Condensed Light" w:hAnsi="Univers Next Pro Condensed" w:cs="Univers Condensed Light"/>
          <w:sz w:val="22"/>
          <w:szCs w:val="22"/>
        </w:rPr>
        <w:t xml:space="preserve"> à l</w:t>
      </w:r>
      <w:r w:rsidRPr="00691E5C">
        <w:rPr>
          <w:rFonts w:ascii="Univers Next Pro Condensed" w:eastAsia="Univers Condensed Light" w:hAnsi="Univers Next Pro Condensed" w:cs="Univers Condensed Light"/>
          <w:sz w:val="22"/>
          <w:szCs w:val="22"/>
        </w:rPr>
        <w:t>’accord-cadre a trait aux opérations</w:t>
      </w:r>
      <w:r w:rsidRPr="00D324EB">
        <w:rPr>
          <w:rFonts w:ascii="Univers Next Pro Condensed" w:eastAsia="Univers Condensed Light" w:hAnsi="Univers Next Pro Condensed" w:cs="Univers Condensed Light"/>
          <w:sz w:val="22"/>
          <w:szCs w:val="22"/>
        </w:rPr>
        <w:t xml:space="preserve"> de </w:t>
      </w:r>
      <w:r w:rsidRPr="00691E5C">
        <w:rPr>
          <w:rFonts w:ascii="Univers Next Pro Condensed" w:eastAsia="Univers Condensed Light" w:hAnsi="Univers Next Pro Condensed" w:cs="Univers Condensed Light"/>
          <w:sz w:val="22"/>
          <w:szCs w:val="22"/>
        </w:rPr>
        <w:t xml:space="preserve">déménagement préalables à la fermeture pour travaux du site principal du Centre exclusivement. </w:t>
      </w:r>
      <w:r w:rsidR="00A3102B" w:rsidRPr="00691E5C">
        <w:rPr>
          <w:rFonts w:ascii="Univers Next Pro Condensed" w:eastAsia="Univers Condensed Light" w:hAnsi="Univers Next Pro Condensed" w:cs="Univers Condensed Light"/>
          <w:sz w:val="22"/>
          <w:szCs w:val="22"/>
        </w:rPr>
        <w:t xml:space="preserve">Sont par conséquent expressément exclues du périmètre de l’accord-cadre </w:t>
      </w:r>
      <w:r w:rsidR="00A3102B" w:rsidRPr="005C4F5F">
        <w:rPr>
          <w:rFonts w:ascii="Univers Next Pro Condensed" w:hAnsi="Univers Next Pro Condensed"/>
          <w:sz w:val="22"/>
          <w:szCs w:val="22"/>
        </w:rPr>
        <w:t>les prestations de logistique et de transport d'œuvres d'art objet d'accords-cadres déjà en cours en lien avec l'activité usuelle du Centre (expositions, acquisitions, etc.).</w:t>
      </w:r>
    </w:p>
    <w:p w14:paraId="1FBB57D5" w14:textId="7125514E" w:rsidR="00A3102B" w:rsidRDefault="00A3102B" w:rsidP="00A3102B">
      <w:pPr>
        <w:contextualSpacing/>
        <w:jc w:val="both"/>
        <w:rPr>
          <w:rFonts w:ascii="Univers Next Pro Condensed" w:hAnsi="Univers Next Pro Condensed"/>
          <w:sz w:val="22"/>
          <w:szCs w:val="22"/>
        </w:rPr>
      </w:pPr>
    </w:p>
    <w:p w14:paraId="6D4220AC" w14:textId="77777777" w:rsidR="00A3102B" w:rsidRPr="00BC6CAB" w:rsidRDefault="00A3102B" w:rsidP="00BC6CAB">
      <w:pPr>
        <w:pStyle w:val="Titre3"/>
        <w:spacing w:before="0" w:after="0"/>
        <w:jc w:val="both"/>
        <w:rPr>
          <w:rFonts w:ascii="Univers Next Pro Condensed" w:hAnsi="Univers Next Pro Condensed"/>
          <w:sz w:val="22"/>
          <w:szCs w:val="22"/>
        </w:rPr>
      </w:pPr>
      <w:bookmarkStart w:id="24" w:name="_Toc177481642"/>
      <w:r w:rsidRPr="00BB588A">
        <w:rPr>
          <w:rFonts w:ascii="Univers Next Pro Condensed" w:hAnsi="Univers Next Pro Condensed"/>
          <w:sz w:val="22"/>
          <w:szCs w:val="22"/>
        </w:rPr>
        <w:t>1.5 EXCLUSIVITE</w:t>
      </w:r>
      <w:bookmarkEnd w:id="24"/>
    </w:p>
    <w:p w14:paraId="1CEC6437" w14:textId="77777777" w:rsidR="00A3102B" w:rsidRDefault="00A3102B" w:rsidP="00A3102B">
      <w:pPr>
        <w:contextualSpacing/>
        <w:jc w:val="both"/>
        <w:rPr>
          <w:rFonts w:ascii="Univers Next Pro Condensed" w:hAnsi="Univers Next Pro Condensed"/>
          <w:b/>
          <w:sz w:val="22"/>
          <w:szCs w:val="22"/>
        </w:rPr>
      </w:pPr>
    </w:p>
    <w:p w14:paraId="33CD6407" w14:textId="77777777" w:rsidR="00A3102B" w:rsidRDefault="00A3102B" w:rsidP="00A3102B">
      <w:pPr>
        <w:jc w:val="both"/>
        <w:rPr>
          <w:rFonts w:ascii="Univers Next Pro Condensed" w:hAnsi="Univers Next Pro Condensed"/>
          <w:sz w:val="22"/>
          <w:szCs w:val="22"/>
        </w:rPr>
      </w:pPr>
      <w:r w:rsidRPr="003E76A4">
        <w:rPr>
          <w:rFonts w:ascii="Univers Next Pro Condensed" w:hAnsi="Univers Next Pro Condensed"/>
          <w:sz w:val="22"/>
          <w:szCs w:val="22"/>
        </w:rPr>
        <w:t>Par dérogation au principe d’exclusivité des titulaires de l’accord-cadre, le Centre Pompidou se réserve le droit de solliciter, à titre exceptionnel et sans méconnaître les obligations de publicité et de mise en concurrence, d’autres prestataires pour les prestations de même nature</w:t>
      </w:r>
      <w:r>
        <w:rPr>
          <w:rFonts w:ascii="Univers Next Pro Condensed" w:hAnsi="Univers Next Pro Condensed"/>
          <w:sz w:val="22"/>
          <w:szCs w:val="22"/>
        </w:rPr>
        <w:t xml:space="preserve">. </w:t>
      </w:r>
    </w:p>
    <w:p w14:paraId="69833669" w14:textId="77777777" w:rsidR="00A3102B" w:rsidRPr="003E76A4" w:rsidRDefault="00A3102B" w:rsidP="00A3102B">
      <w:pPr>
        <w:jc w:val="both"/>
        <w:rPr>
          <w:rFonts w:ascii="Univers Next Pro Condensed" w:hAnsi="Univers Next Pro Condensed"/>
          <w:sz w:val="22"/>
          <w:szCs w:val="22"/>
        </w:rPr>
      </w:pPr>
    </w:p>
    <w:p w14:paraId="69CB3A20" w14:textId="77777777" w:rsidR="00A3102B" w:rsidRPr="003E76A4" w:rsidRDefault="00A3102B" w:rsidP="00A3102B">
      <w:pPr>
        <w:jc w:val="both"/>
        <w:rPr>
          <w:rFonts w:ascii="Univers Next Pro Condensed" w:hAnsi="Univers Next Pro Condensed"/>
          <w:sz w:val="22"/>
          <w:szCs w:val="22"/>
        </w:rPr>
      </w:pPr>
      <w:r w:rsidRPr="003E76A4">
        <w:rPr>
          <w:rFonts w:ascii="Univers Next Pro Condensed" w:hAnsi="Univers Next Pro Condensed"/>
          <w:sz w:val="22"/>
          <w:szCs w:val="22"/>
        </w:rPr>
        <w:t xml:space="preserve">Le recours </w:t>
      </w:r>
      <w:r>
        <w:rPr>
          <w:rFonts w:ascii="Univers Next Pro Condensed" w:hAnsi="Univers Next Pro Condensed"/>
          <w:sz w:val="22"/>
          <w:szCs w:val="22"/>
        </w:rPr>
        <w:t xml:space="preserve">à </w:t>
      </w:r>
      <w:r w:rsidRPr="003E76A4">
        <w:rPr>
          <w:rFonts w:ascii="Univers Next Pro Condensed" w:hAnsi="Univers Next Pro Condensed"/>
          <w:sz w:val="22"/>
          <w:szCs w:val="22"/>
        </w:rPr>
        <w:t>un tiers n’ouvre droit à aucune indemnisation du titulaire.</w:t>
      </w:r>
    </w:p>
    <w:p w14:paraId="04D7B24C" w14:textId="56768B8C" w:rsidR="000F3E79" w:rsidRDefault="000F3E79" w:rsidP="00A3102B">
      <w:pPr>
        <w:jc w:val="both"/>
        <w:rPr>
          <w:rFonts w:ascii="Univers Next Pro Condensed" w:hAnsi="Univers Next Pro Condensed"/>
          <w:sz w:val="22"/>
          <w:szCs w:val="22"/>
        </w:rPr>
      </w:pPr>
    </w:p>
    <w:p w14:paraId="1CD4653C" w14:textId="77777777" w:rsidR="00BC6CAB" w:rsidRDefault="00BC6CAB" w:rsidP="00A3102B">
      <w:pPr>
        <w:jc w:val="both"/>
        <w:rPr>
          <w:rFonts w:ascii="Univers Next Pro Condensed" w:hAnsi="Univers Next Pro Condensed"/>
          <w:sz w:val="22"/>
          <w:szCs w:val="22"/>
        </w:rPr>
      </w:pPr>
    </w:p>
    <w:p w14:paraId="6F11C743" w14:textId="23B8DA2F" w:rsidR="006034C1" w:rsidRPr="006034C1" w:rsidRDefault="006034C1" w:rsidP="003310D2">
      <w:pPr>
        <w:pBdr>
          <w:bottom w:val="single" w:sz="4" w:space="1" w:color="auto"/>
        </w:pBdr>
        <w:shd w:val="clear" w:color="auto" w:fill="F2F2F2"/>
        <w:jc w:val="both"/>
        <w:outlineLvl w:val="0"/>
        <w:rPr>
          <w:rFonts w:ascii="Univers Next Pro Condensed" w:hAnsi="Univers Next Pro Condensed" w:cs="Arial"/>
          <w:b/>
          <w:caps/>
          <w:color w:val="000000"/>
        </w:rPr>
      </w:pPr>
      <w:bookmarkStart w:id="25" w:name="_Toc153297510"/>
      <w:bookmarkStart w:id="26" w:name="_Toc177481643"/>
      <w:bookmarkStart w:id="27" w:name="_Toc197326274"/>
      <w:r w:rsidRPr="006034C1">
        <w:rPr>
          <w:rFonts w:ascii="Univers Next Pro Condensed" w:hAnsi="Univers Next Pro Condensed" w:cs="Arial"/>
          <w:b/>
          <w:caps/>
          <w:color w:val="000000"/>
        </w:rPr>
        <w:t xml:space="preserve">ARTICLE 2 | </w:t>
      </w:r>
      <w:bookmarkEnd w:id="25"/>
      <w:r w:rsidR="005C72C1">
        <w:rPr>
          <w:rFonts w:ascii="Univers Next Pro Condensed" w:hAnsi="Univers Next Pro Condensed" w:cs="Arial"/>
          <w:b/>
          <w:caps/>
          <w:color w:val="000000"/>
        </w:rPr>
        <w:t>prix</w:t>
      </w:r>
      <w:bookmarkEnd w:id="26"/>
      <w:r w:rsidR="005C72C1">
        <w:rPr>
          <w:rFonts w:ascii="Univers Next Pro Condensed" w:hAnsi="Univers Next Pro Condensed" w:cs="Arial"/>
          <w:b/>
          <w:caps/>
          <w:color w:val="000000"/>
        </w:rPr>
        <w:t xml:space="preserve"> </w:t>
      </w:r>
    </w:p>
    <w:bookmarkEnd w:id="27"/>
    <w:p w14:paraId="446B767E" w14:textId="77777777" w:rsidR="006034C1" w:rsidRPr="00BC6CAB" w:rsidRDefault="006034C1" w:rsidP="00BC6CAB">
      <w:pPr>
        <w:rPr>
          <w:rFonts w:ascii="Univers Next Pro Condensed" w:hAnsi="Univers Next Pro Condensed"/>
          <w:sz w:val="22"/>
          <w:szCs w:val="22"/>
        </w:rPr>
      </w:pPr>
    </w:p>
    <w:p w14:paraId="3532EA51" w14:textId="290BBC28" w:rsidR="005C72C1" w:rsidRPr="00BC6CAB" w:rsidRDefault="00E44450" w:rsidP="00BC6CAB">
      <w:pPr>
        <w:pStyle w:val="Titre3"/>
        <w:spacing w:before="0" w:after="0"/>
        <w:jc w:val="both"/>
        <w:rPr>
          <w:rFonts w:ascii="Univers Next Pro Condensed" w:hAnsi="Univers Next Pro Condensed"/>
          <w:sz w:val="22"/>
          <w:szCs w:val="22"/>
        </w:rPr>
      </w:pPr>
      <w:bookmarkStart w:id="28" w:name="_Toc177481644"/>
      <w:r w:rsidRPr="00BC6CAB">
        <w:rPr>
          <w:rFonts w:ascii="Univers Next Pro Condensed" w:hAnsi="Univers Next Pro Condensed"/>
          <w:sz w:val="22"/>
          <w:szCs w:val="22"/>
        </w:rPr>
        <w:t>2.1 CONDITIONS GENERALES DES PRIX</w:t>
      </w:r>
      <w:bookmarkEnd w:id="28"/>
    </w:p>
    <w:p w14:paraId="18F096D6" w14:textId="52D9CAEA" w:rsidR="005C72C1" w:rsidRPr="00BC6CAB" w:rsidRDefault="005C72C1" w:rsidP="005C72C1">
      <w:pPr>
        <w:rPr>
          <w:rFonts w:ascii="Univers Next Pro Condensed" w:hAnsi="Univers Next Pro Condensed"/>
          <w:sz w:val="22"/>
          <w:szCs w:val="22"/>
        </w:rPr>
      </w:pPr>
    </w:p>
    <w:p w14:paraId="400EEC6D" w14:textId="37A56124" w:rsidR="005C72C1" w:rsidRDefault="005C72C1" w:rsidP="005C72C1">
      <w:pPr>
        <w:rPr>
          <w:rFonts w:ascii="Univers Next Pro Condensed" w:hAnsi="Univers Next Pro Condensed"/>
          <w:sz w:val="22"/>
          <w:szCs w:val="22"/>
        </w:rPr>
      </w:pPr>
      <w:r w:rsidRPr="004846F2">
        <w:rPr>
          <w:rFonts w:ascii="Univers Next Pro Condensed" w:hAnsi="Univers Next Pro Condensed"/>
          <w:sz w:val="22"/>
          <w:szCs w:val="22"/>
        </w:rPr>
        <w:t xml:space="preserve">Les prix exprimés en euros sont réputés établis sur la base des conditions économiques en vigueur au mois de remise des offres. Ce mois de référence est appelé mois « M0 ». </w:t>
      </w:r>
    </w:p>
    <w:p w14:paraId="5E8C6A15" w14:textId="77777777" w:rsidR="00BC6CAB" w:rsidRPr="00BC6CAB" w:rsidRDefault="00BC6CAB" w:rsidP="005C72C1">
      <w:pPr>
        <w:rPr>
          <w:rFonts w:ascii="Univers Next Pro Condensed" w:hAnsi="Univers Next Pro Condensed"/>
          <w:sz w:val="22"/>
          <w:szCs w:val="22"/>
        </w:rPr>
      </w:pPr>
    </w:p>
    <w:p w14:paraId="222711E2" w14:textId="71982444" w:rsidR="005C72C1" w:rsidRPr="00BC6CAB" w:rsidRDefault="00E44450" w:rsidP="00BC6CAB">
      <w:pPr>
        <w:pStyle w:val="Titre3"/>
        <w:spacing w:before="0" w:after="0"/>
        <w:jc w:val="both"/>
        <w:rPr>
          <w:rFonts w:ascii="Univers Next Pro Condensed" w:hAnsi="Univers Next Pro Condensed"/>
          <w:sz w:val="22"/>
          <w:szCs w:val="22"/>
        </w:rPr>
      </w:pPr>
      <w:bookmarkStart w:id="29" w:name="_Toc177481645"/>
      <w:r w:rsidRPr="00BC6CAB">
        <w:rPr>
          <w:rFonts w:ascii="Univers Next Pro Condensed" w:hAnsi="Univers Next Pro Condensed"/>
          <w:sz w:val="22"/>
          <w:szCs w:val="22"/>
        </w:rPr>
        <w:t>2.</w:t>
      </w:r>
      <w:r w:rsidR="0051158B" w:rsidRPr="00BC6CAB">
        <w:rPr>
          <w:rFonts w:ascii="Univers Next Pro Condensed" w:hAnsi="Univers Next Pro Condensed"/>
          <w:sz w:val="22"/>
          <w:szCs w:val="22"/>
        </w:rPr>
        <w:t xml:space="preserve">2 </w:t>
      </w:r>
      <w:r w:rsidRPr="00BC6CAB">
        <w:rPr>
          <w:rFonts w:ascii="Univers Next Pro Condensed" w:hAnsi="Univers Next Pro Condensed"/>
          <w:sz w:val="22"/>
          <w:szCs w:val="22"/>
        </w:rPr>
        <w:t>PRIX</w:t>
      </w:r>
      <w:bookmarkEnd w:id="29"/>
      <w:r w:rsidRPr="00BC6CAB">
        <w:rPr>
          <w:rFonts w:ascii="Univers Next Pro Condensed" w:hAnsi="Univers Next Pro Condensed"/>
          <w:sz w:val="22"/>
          <w:szCs w:val="22"/>
        </w:rPr>
        <w:t xml:space="preserve"> </w:t>
      </w:r>
    </w:p>
    <w:p w14:paraId="4FE5C745" w14:textId="77777777" w:rsidR="005C72C1" w:rsidRPr="005F2A35" w:rsidRDefault="005C72C1" w:rsidP="005C72C1">
      <w:pPr>
        <w:jc w:val="both"/>
        <w:rPr>
          <w:rFonts w:ascii="Univers Next Pro Condensed" w:hAnsi="Univers Next Pro Condensed"/>
          <w:caps/>
          <w:sz w:val="22"/>
          <w:szCs w:val="22"/>
          <w:highlight w:val="yellow"/>
        </w:rPr>
      </w:pPr>
    </w:p>
    <w:p w14:paraId="3D1A7670" w14:textId="0D6F0E67" w:rsidR="005C72C1" w:rsidRDefault="005C72C1" w:rsidP="005C72C1">
      <w:pPr>
        <w:jc w:val="both"/>
        <w:rPr>
          <w:rFonts w:ascii="Univers Next Pro Condensed" w:hAnsi="Univers Next Pro Condensed"/>
          <w:sz w:val="22"/>
          <w:szCs w:val="22"/>
        </w:rPr>
      </w:pPr>
      <w:r>
        <w:rPr>
          <w:rFonts w:ascii="Univers Next Pro Condensed" w:hAnsi="Univers Next Pro Condensed"/>
          <w:sz w:val="22"/>
          <w:szCs w:val="22"/>
        </w:rPr>
        <w:t>L</w:t>
      </w:r>
      <w:r w:rsidRPr="005F2A35">
        <w:rPr>
          <w:rFonts w:ascii="Univers Next Pro Condensed" w:hAnsi="Univers Next Pro Condensed"/>
          <w:sz w:val="22"/>
          <w:szCs w:val="22"/>
        </w:rPr>
        <w:t xml:space="preserve">es prestations </w:t>
      </w:r>
      <w:r>
        <w:rPr>
          <w:rFonts w:ascii="Univers Next Pro Condensed" w:hAnsi="Univers Next Pro Condensed"/>
          <w:sz w:val="22"/>
          <w:szCs w:val="22"/>
        </w:rPr>
        <w:t xml:space="preserve">sont rémunérées par l’application des prix unitaires figurant au bordereau des prix unitaires (BPU) du </w:t>
      </w:r>
      <w:r w:rsidRPr="00FC4D19">
        <w:rPr>
          <w:rFonts w:ascii="Univers Next Pro Condensed" w:hAnsi="Univers Next Pro Condensed"/>
          <w:sz w:val="22"/>
          <w:szCs w:val="22"/>
        </w:rPr>
        <w:t xml:space="preserve">présent </w:t>
      </w:r>
      <w:r w:rsidRPr="00B400CD">
        <w:rPr>
          <w:rFonts w:ascii="Univers Next Pro Condensed" w:hAnsi="Univers Next Pro Condensed"/>
          <w:sz w:val="22"/>
          <w:szCs w:val="22"/>
        </w:rPr>
        <w:t>lot n°</w:t>
      </w:r>
      <w:r w:rsidR="009258ED">
        <w:rPr>
          <w:rFonts w:ascii="Univers Next Pro Condensed" w:hAnsi="Univers Next Pro Condensed"/>
          <w:sz w:val="22"/>
          <w:szCs w:val="22"/>
        </w:rPr>
        <w:t xml:space="preserve"> </w:t>
      </w:r>
      <w:r w:rsidR="00341FF6">
        <w:rPr>
          <w:rFonts w:ascii="Univers Next Pro Condensed" w:hAnsi="Univers Next Pro Condensed"/>
          <w:sz w:val="22"/>
          <w:szCs w:val="22"/>
        </w:rPr>
        <w:t>7</w:t>
      </w:r>
      <w:r w:rsidR="0051158B">
        <w:rPr>
          <w:rFonts w:ascii="Univers Next Pro Condensed" w:hAnsi="Univers Next Pro Condensed"/>
          <w:sz w:val="22"/>
          <w:szCs w:val="22"/>
        </w:rPr>
        <w:t xml:space="preserve"> </w:t>
      </w:r>
      <w:r w:rsidRPr="00FC4D19">
        <w:rPr>
          <w:rFonts w:ascii="Univers Next Pro Condensed" w:hAnsi="Univers Next Pro Condensed"/>
          <w:sz w:val="22"/>
          <w:szCs w:val="22"/>
        </w:rPr>
        <w:t>à l’accord-cadre.</w:t>
      </w:r>
    </w:p>
    <w:p w14:paraId="5E76B6AD" w14:textId="03AA0536" w:rsidR="00280AB7" w:rsidRDefault="00280AB7" w:rsidP="005C72C1">
      <w:pPr>
        <w:jc w:val="both"/>
        <w:rPr>
          <w:rFonts w:ascii="Univers Next Pro Condensed" w:hAnsi="Univers Next Pro Condensed"/>
          <w:sz w:val="22"/>
          <w:szCs w:val="22"/>
        </w:rPr>
      </w:pPr>
    </w:p>
    <w:p w14:paraId="2995CEE4" w14:textId="06DE158A" w:rsidR="00280AB7" w:rsidRDefault="00280AB7" w:rsidP="00280AB7">
      <w:pPr>
        <w:contextualSpacing/>
        <w:jc w:val="both"/>
        <w:rPr>
          <w:rFonts w:ascii="Univers Next Pro Condensed" w:eastAsia="Univers Condensed Light" w:hAnsi="Univers Next Pro Condensed" w:cs="Univers Condensed Light"/>
          <w:sz w:val="22"/>
          <w:szCs w:val="22"/>
        </w:rPr>
      </w:pPr>
      <w:r>
        <w:rPr>
          <w:rFonts w:ascii="Univers Next Pro Condensed" w:eastAsia="Univers Condensed Light" w:hAnsi="Univers Next Pro Condensed" w:cs="Univers Condensed Light"/>
          <w:sz w:val="22"/>
          <w:szCs w:val="22"/>
        </w:rPr>
        <w:t xml:space="preserve">Le lot est conclu </w:t>
      </w:r>
      <w:r w:rsidRPr="00D73067">
        <w:rPr>
          <w:rFonts w:ascii="Univers Next Pro Condensed" w:eastAsia="Univers Condensed Light" w:hAnsi="Univers Next Pro Condensed" w:cs="Univers Condensed Light"/>
          <w:sz w:val="22"/>
          <w:szCs w:val="22"/>
        </w:rPr>
        <w:t xml:space="preserve">sans montant minimum et avec un montant maximum </w:t>
      </w:r>
      <w:r w:rsidRPr="00AF7447">
        <w:rPr>
          <w:rFonts w:ascii="Univers Next Pro Condensed" w:eastAsia="Univers Condensed Light" w:hAnsi="Univers Next Pro Condensed" w:cs="Univers Condensed Light"/>
          <w:sz w:val="22"/>
          <w:szCs w:val="22"/>
        </w:rPr>
        <w:t>de 1 250 000 € HT sur toute sa duré</w:t>
      </w:r>
      <w:r>
        <w:rPr>
          <w:rFonts w:ascii="Univers Next Pro Condensed" w:eastAsia="Univers Condensed Light" w:hAnsi="Univers Next Pro Condensed" w:cs="Univers Condensed Light"/>
          <w:sz w:val="22"/>
          <w:szCs w:val="22"/>
        </w:rPr>
        <w:t>e.</w:t>
      </w:r>
    </w:p>
    <w:p w14:paraId="651DEC02" w14:textId="77777777" w:rsidR="005C72C1" w:rsidRPr="00FC4D19" w:rsidRDefault="005C72C1" w:rsidP="005C72C1">
      <w:pPr>
        <w:jc w:val="both"/>
        <w:rPr>
          <w:rFonts w:ascii="Univers Next Pro Condensed" w:hAnsi="Univers Next Pro Condensed"/>
          <w:bCs/>
          <w:sz w:val="20"/>
          <w:szCs w:val="20"/>
        </w:rPr>
      </w:pPr>
    </w:p>
    <w:p w14:paraId="4443E2E6" w14:textId="77777777" w:rsidR="00632E7D" w:rsidRPr="00FC4D19" w:rsidRDefault="00632E7D" w:rsidP="005A08D6">
      <w:pPr>
        <w:jc w:val="both"/>
        <w:rPr>
          <w:rFonts w:ascii="Univers Next Pro Condensed" w:hAnsi="Univers Next Pro Condensed"/>
          <w:sz w:val="20"/>
          <w:szCs w:val="20"/>
        </w:rPr>
      </w:pPr>
    </w:p>
    <w:p w14:paraId="7B64708F" w14:textId="1C9FAB79" w:rsidR="00C25177" w:rsidRPr="00FC4D19" w:rsidRDefault="00C25177" w:rsidP="004846F2">
      <w:pPr>
        <w:pStyle w:val="Titre1"/>
        <w:pBdr>
          <w:bottom w:val="single" w:sz="4" w:space="1" w:color="auto"/>
        </w:pBdr>
        <w:shd w:val="clear" w:color="auto" w:fill="F2F2F2" w:themeFill="background1" w:themeFillShade="F2"/>
        <w:spacing w:before="0"/>
        <w:jc w:val="both"/>
        <w:rPr>
          <w:rFonts w:ascii="Univers Next Pro Condensed" w:hAnsi="Univers Next Pro Condensed"/>
          <w:bCs w:val="0"/>
          <w:caps/>
          <w:color w:val="000000" w:themeColor="text1"/>
          <w:u w:val="none"/>
        </w:rPr>
      </w:pPr>
      <w:bookmarkStart w:id="30" w:name="_Toc197326280"/>
      <w:bookmarkStart w:id="31" w:name="_Toc177481646"/>
      <w:r w:rsidRPr="00FC4D19">
        <w:rPr>
          <w:rFonts w:ascii="Univers Next Pro Condensed" w:hAnsi="Univers Next Pro Condensed"/>
          <w:bCs w:val="0"/>
          <w:caps/>
          <w:color w:val="000000" w:themeColor="text1"/>
          <w:u w:val="none"/>
        </w:rPr>
        <w:t xml:space="preserve">ARTICLE </w:t>
      </w:r>
      <w:r w:rsidR="00647334" w:rsidRPr="00FC4D19">
        <w:rPr>
          <w:rFonts w:ascii="Univers Next Pro Condensed" w:hAnsi="Univers Next Pro Condensed"/>
          <w:bCs w:val="0"/>
          <w:caps/>
          <w:color w:val="000000" w:themeColor="text1"/>
          <w:u w:val="none"/>
        </w:rPr>
        <w:t>3</w:t>
      </w:r>
      <w:r w:rsidRPr="00FC4D19">
        <w:rPr>
          <w:rFonts w:ascii="Univers Next Pro Condensed" w:hAnsi="Univers Next Pro Condensed"/>
          <w:bCs w:val="0"/>
          <w:caps/>
          <w:color w:val="000000" w:themeColor="text1"/>
          <w:u w:val="none"/>
        </w:rPr>
        <w:t xml:space="preserve"> </w:t>
      </w:r>
      <w:r w:rsidR="008D5576" w:rsidRPr="00FC4D19">
        <w:rPr>
          <w:rFonts w:ascii="Univers Next Pro Condensed" w:hAnsi="Univers Next Pro Condensed"/>
          <w:bCs w:val="0"/>
          <w:caps/>
          <w:color w:val="000000" w:themeColor="text1"/>
          <w:u w:val="none"/>
        </w:rPr>
        <w:t>|</w:t>
      </w:r>
      <w:r w:rsidRPr="00FC4D19">
        <w:rPr>
          <w:rFonts w:ascii="Univers Next Pro Condensed" w:hAnsi="Univers Next Pro Condensed"/>
          <w:bCs w:val="0"/>
          <w:caps/>
          <w:color w:val="000000" w:themeColor="text1"/>
          <w:u w:val="none"/>
        </w:rPr>
        <w:t xml:space="preserve"> </w:t>
      </w:r>
      <w:bookmarkEnd w:id="30"/>
      <w:r w:rsidR="00B454C0" w:rsidRPr="00FC4D19">
        <w:rPr>
          <w:rFonts w:ascii="Univers Next Pro Condensed" w:hAnsi="Univers Next Pro Condensed"/>
          <w:bCs w:val="0"/>
          <w:caps/>
          <w:color w:val="000000" w:themeColor="text1"/>
          <w:u w:val="none"/>
        </w:rPr>
        <w:t>ENGAGEMENT DU TITULAIRE OU DU GROUPEMENT TITULAIRE</w:t>
      </w:r>
      <w:bookmarkEnd w:id="31"/>
      <w:r w:rsidR="002E4A73" w:rsidRPr="00FC4D19">
        <w:rPr>
          <w:rFonts w:ascii="Univers Next Pro Condensed" w:hAnsi="Univers Next Pro Condensed"/>
          <w:bCs w:val="0"/>
          <w:caps/>
          <w:color w:val="000000" w:themeColor="text1"/>
          <w:u w:val="none"/>
        </w:rPr>
        <w:t xml:space="preserve"> </w:t>
      </w:r>
    </w:p>
    <w:p w14:paraId="33F6F754" w14:textId="344321A1" w:rsidR="00D90657" w:rsidRPr="00BC6CAB" w:rsidRDefault="00D90657" w:rsidP="00BC6CAB">
      <w:pPr>
        <w:rPr>
          <w:rFonts w:ascii="Univers Next Pro Condensed" w:hAnsi="Univers Next Pro Condensed"/>
          <w:sz w:val="22"/>
          <w:szCs w:val="22"/>
        </w:rPr>
      </w:pPr>
    </w:p>
    <w:p w14:paraId="0E6DEBDE" w14:textId="2838CCBC" w:rsidR="003B3499" w:rsidRPr="00BC6CAB" w:rsidRDefault="00BC6CAB" w:rsidP="00BC6CAB">
      <w:pPr>
        <w:pStyle w:val="Titre3"/>
        <w:spacing w:before="0" w:after="0"/>
        <w:jc w:val="both"/>
        <w:rPr>
          <w:rFonts w:ascii="Univers Next Pro Condensed" w:hAnsi="Univers Next Pro Condensed"/>
          <w:sz w:val="22"/>
          <w:szCs w:val="22"/>
        </w:rPr>
      </w:pPr>
      <w:bookmarkStart w:id="32" w:name="_Toc177481647"/>
      <w:r w:rsidRPr="007548EA">
        <w:rPr>
          <w:rFonts w:ascii="Univers Next Pro Condensed" w:hAnsi="Univers Next Pro Condensed"/>
          <w:color w:val="FF0000"/>
          <w:sz w:val="32"/>
          <w:szCs w:val="22"/>
        </w:rPr>
        <w:sym w:font="Wingdings" w:char="F046"/>
      </w:r>
      <w:r w:rsidR="00E44450" w:rsidRPr="00BC6CAB">
        <w:rPr>
          <w:rFonts w:ascii="Univers Next Pro Condensed" w:hAnsi="Univers Next Pro Condensed"/>
          <w:sz w:val="22"/>
          <w:szCs w:val="22"/>
        </w:rPr>
        <w:t>3.1 IDENTIFICATION ET ENGAGEMENT DU TITULAIRE OU DU GROUPEMENT TITULAIRE</w:t>
      </w:r>
      <w:bookmarkEnd w:id="32"/>
    </w:p>
    <w:p w14:paraId="2B534959" w14:textId="35319B79" w:rsidR="003B3499" w:rsidRPr="00FC4D19" w:rsidRDefault="003B3499" w:rsidP="003B3499">
      <w:pPr>
        <w:rPr>
          <w:rFonts w:ascii="Univers Next Pro Condensed" w:hAnsi="Univers Next Pro Condensed"/>
          <w:sz w:val="22"/>
          <w:szCs w:val="22"/>
        </w:rPr>
      </w:pPr>
    </w:p>
    <w:p w14:paraId="4B263704" w14:textId="129D3277" w:rsidR="003B3499" w:rsidRPr="00FC4D19" w:rsidRDefault="003B3499" w:rsidP="003B3499">
      <w:pPr>
        <w:rPr>
          <w:rFonts w:ascii="Univers Next Pro Condensed" w:hAnsi="Univers Next Pro Condensed"/>
          <w:sz w:val="22"/>
          <w:szCs w:val="22"/>
        </w:rPr>
      </w:pPr>
      <w:r w:rsidRPr="00FC4D19">
        <w:rPr>
          <w:rFonts w:ascii="Univers Next Pro Condensed" w:hAnsi="Univers Next Pro Condensed"/>
          <w:sz w:val="22"/>
          <w:szCs w:val="22"/>
        </w:rPr>
        <w:t>Après avoir pris connaissance des pièces constitutives de l’accord-cadre suivantes :</w:t>
      </w:r>
    </w:p>
    <w:p w14:paraId="172540B2" w14:textId="1AD67391" w:rsidR="003B3499" w:rsidRPr="00B400CD" w:rsidRDefault="0020016F" w:rsidP="004846F2">
      <w:pPr>
        <w:ind w:left="708"/>
        <w:jc w:val="both"/>
        <w:rPr>
          <w:rFonts w:ascii="Univers Next Pro Condensed" w:hAnsi="Univers Next Pro Condensed"/>
          <w:sz w:val="22"/>
          <w:szCs w:val="22"/>
        </w:rPr>
      </w:pPr>
      <w:sdt>
        <w:sdtPr>
          <w:rPr>
            <w:rFonts w:ascii="Univers Next Pro Condensed" w:hAnsi="Univers Next Pro Condensed"/>
            <w:sz w:val="22"/>
            <w:szCs w:val="22"/>
          </w:rPr>
          <w:id w:val="-419483322"/>
          <w14:checkbox>
            <w14:checked w14:val="1"/>
            <w14:checkedState w14:val="2612" w14:font="MS Gothic"/>
            <w14:uncheckedState w14:val="2610" w14:font="MS Gothic"/>
          </w14:checkbox>
        </w:sdtPr>
        <w:sdtEndPr/>
        <w:sdtContent>
          <w:r w:rsidR="003B3499" w:rsidRPr="00FC4D19">
            <w:rPr>
              <w:rFonts w:ascii="MS Gothic" w:eastAsia="MS Gothic" w:hAnsi="MS Gothic"/>
              <w:sz w:val="22"/>
              <w:szCs w:val="22"/>
            </w:rPr>
            <w:t>☒</w:t>
          </w:r>
        </w:sdtContent>
      </w:sdt>
      <w:r w:rsidR="003B3499" w:rsidRPr="00FC4D19">
        <w:rPr>
          <w:rFonts w:ascii="Univers Next Pro Condensed" w:hAnsi="Univers Next Pro Condensed"/>
          <w:sz w:val="22"/>
          <w:szCs w:val="22"/>
        </w:rPr>
        <w:t xml:space="preserve"> </w:t>
      </w:r>
      <w:proofErr w:type="gramStart"/>
      <w:r w:rsidR="003B3499" w:rsidRPr="00FC4D19">
        <w:rPr>
          <w:rFonts w:ascii="Univers Next Pro Condensed" w:hAnsi="Univers Next Pro Condensed"/>
          <w:sz w:val="22"/>
          <w:szCs w:val="22"/>
        </w:rPr>
        <w:t>le</w:t>
      </w:r>
      <w:proofErr w:type="gramEnd"/>
      <w:r w:rsidR="003B3499" w:rsidRPr="00FC4D19">
        <w:rPr>
          <w:rFonts w:ascii="Univers Next Pro Condensed" w:hAnsi="Univers Next Pro Condensed"/>
          <w:sz w:val="22"/>
          <w:szCs w:val="22"/>
        </w:rPr>
        <w:t xml:space="preserve"> présent acte d’engagement du lot </w:t>
      </w:r>
      <w:r w:rsidR="009258ED">
        <w:rPr>
          <w:rFonts w:ascii="Univers Next Pro Condensed" w:hAnsi="Univers Next Pro Condensed"/>
          <w:sz w:val="22"/>
          <w:szCs w:val="22"/>
        </w:rPr>
        <w:t xml:space="preserve">n° </w:t>
      </w:r>
      <w:r w:rsidR="00341FF6">
        <w:rPr>
          <w:rFonts w:ascii="Univers Next Pro Condensed" w:hAnsi="Univers Next Pro Condensed"/>
          <w:sz w:val="22"/>
          <w:szCs w:val="22"/>
        </w:rPr>
        <w:t>7</w:t>
      </w:r>
      <w:r w:rsidR="00BD5E36" w:rsidRPr="00B400CD">
        <w:rPr>
          <w:rFonts w:ascii="Univers Next Pro Condensed" w:hAnsi="Univers Next Pro Condensed"/>
          <w:sz w:val="22"/>
          <w:szCs w:val="22"/>
        </w:rPr>
        <w:t xml:space="preserve"> </w:t>
      </w:r>
      <w:r w:rsidR="003B3499" w:rsidRPr="00B400CD">
        <w:rPr>
          <w:rFonts w:ascii="Univers Next Pro Condensed" w:hAnsi="Univers Next Pro Condensed"/>
          <w:sz w:val="22"/>
          <w:szCs w:val="22"/>
        </w:rPr>
        <w:t>;</w:t>
      </w:r>
    </w:p>
    <w:p w14:paraId="5B427F94" w14:textId="65D4FBEC" w:rsidR="00BD5E36" w:rsidRDefault="0020016F" w:rsidP="00BD5E36">
      <w:pPr>
        <w:ind w:left="708"/>
        <w:jc w:val="both"/>
        <w:rPr>
          <w:rFonts w:ascii="Univers Next Pro Condensed" w:hAnsi="Univers Next Pro Condensed"/>
          <w:sz w:val="22"/>
          <w:szCs w:val="22"/>
        </w:rPr>
      </w:pPr>
      <w:sdt>
        <w:sdtPr>
          <w:rPr>
            <w:rFonts w:ascii="Univers Next Pro Condensed" w:hAnsi="Univers Next Pro Condensed"/>
            <w:sz w:val="22"/>
            <w:szCs w:val="22"/>
          </w:rPr>
          <w:id w:val="-47230497"/>
          <w14:checkbox>
            <w14:checked w14:val="1"/>
            <w14:checkedState w14:val="2612" w14:font="MS Gothic"/>
            <w14:uncheckedState w14:val="2610" w14:font="MS Gothic"/>
          </w14:checkbox>
        </w:sdtPr>
        <w:sdtEndPr/>
        <w:sdtContent>
          <w:r w:rsidR="00BD5E36" w:rsidRPr="00FC4D19">
            <w:rPr>
              <w:rFonts w:ascii="MS Gothic" w:eastAsia="MS Gothic" w:hAnsi="MS Gothic"/>
              <w:sz w:val="22"/>
              <w:szCs w:val="22"/>
            </w:rPr>
            <w:t>☒</w:t>
          </w:r>
        </w:sdtContent>
      </w:sdt>
      <w:r w:rsidR="00BD5E36" w:rsidRPr="00FC4D19">
        <w:rPr>
          <w:rFonts w:ascii="Univers Next Pro Condensed" w:hAnsi="Univers Next Pro Condensed"/>
          <w:sz w:val="22"/>
          <w:szCs w:val="22"/>
        </w:rPr>
        <w:t xml:space="preserve"> </w:t>
      </w:r>
      <w:proofErr w:type="gramStart"/>
      <w:r w:rsidR="00BD5E36" w:rsidRPr="00FC4D19">
        <w:rPr>
          <w:rFonts w:ascii="Univers Next Pro Condensed" w:hAnsi="Univers Next Pro Condensed"/>
          <w:sz w:val="22"/>
          <w:szCs w:val="22"/>
        </w:rPr>
        <w:t>l’annexe</w:t>
      </w:r>
      <w:proofErr w:type="gramEnd"/>
      <w:r w:rsidR="00BD5E36" w:rsidRPr="00FC4D19">
        <w:rPr>
          <w:rFonts w:ascii="Univers Next Pro Condensed" w:hAnsi="Univers Next Pro Condensed"/>
          <w:sz w:val="22"/>
          <w:szCs w:val="22"/>
        </w:rPr>
        <w:t xml:space="preserve"> n° 1 à l’acte d’engagement – Bordereau des prix unitaires</w:t>
      </w:r>
      <w:r w:rsidR="00CD42C6">
        <w:rPr>
          <w:rFonts w:ascii="Univers Next Pro Condensed" w:hAnsi="Univers Next Pro Condensed"/>
          <w:sz w:val="22"/>
          <w:szCs w:val="22"/>
        </w:rPr>
        <w:t xml:space="preserve"> </w:t>
      </w:r>
      <w:r w:rsidR="00BD5E36" w:rsidRPr="00FC4D19">
        <w:rPr>
          <w:rFonts w:ascii="Univers Next Pro Condensed" w:hAnsi="Univers Next Pro Condensed"/>
          <w:sz w:val="22"/>
          <w:szCs w:val="22"/>
        </w:rPr>
        <w:t>(BPU) ;</w:t>
      </w:r>
    </w:p>
    <w:p w14:paraId="6ECD64E0" w14:textId="77777777" w:rsidR="002F6871" w:rsidRPr="005F2A35" w:rsidRDefault="0020016F" w:rsidP="002F6871">
      <w:pPr>
        <w:ind w:left="708"/>
        <w:jc w:val="both"/>
        <w:rPr>
          <w:rFonts w:ascii="Univers Next Pro Condensed" w:hAnsi="Univers Next Pro Condensed"/>
          <w:sz w:val="22"/>
          <w:szCs w:val="22"/>
        </w:rPr>
      </w:pPr>
      <w:sdt>
        <w:sdtPr>
          <w:rPr>
            <w:rFonts w:ascii="Univers Next Pro Condensed" w:hAnsi="Univers Next Pro Condensed"/>
            <w:sz w:val="22"/>
            <w:szCs w:val="22"/>
          </w:rPr>
          <w:id w:val="637992090"/>
          <w14:checkbox>
            <w14:checked w14:val="1"/>
            <w14:checkedState w14:val="2612" w14:font="MS Gothic"/>
            <w14:uncheckedState w14:val="2610" w14:font="MS Gothic"/>
          </w14:checkbox>
        </w:sdtPr>
        <w:sdtEndPr/>
        <w:sdtContent>
          <w:r w:rsidR="002F6871">
            <w:rPr>
              <w:rFonts w:ascii="MS Gothic" w:eastAsia="MS Gothic" w:hAnsi="MS Gothic" w:hint="eastAsia"/>
              <w:sz w:val="22"/>
              <w:szCs w:val="22"/>
            </w:rPr>
            <w:t>☒</w:t>
          </w:r>
        </w:sdtContent>
      </w:sdt>
      <w:r w:rsidR="002F6871">
        <w:rPr>
          <w:rFonts w:ascii="Univers Next Pro Condensed" w:hAnsi="Univers Next Pro Condensed"/>
          <w:sz w:val="22"/>
          <w:szCs w:val="22"/>
        </w:rPr>
        <w:t xml:space="preserve"> </w:t>
      </w:r>
      <w:proofErr w:type="gramStart"/>
      <w:r w:rsidR="002F6871" w:rsidRPr="005F2A35">
        <w:rPr>
          <w:rFonts w:ascii="Univers Next Pro Condensed" w:hAnsi="Univers Next Pro Condensed"/>
          <w:sz w:val="22"/>
          <w:szCs w:val="22"/>
        </w:rPr>
        <w:t>le</w:t>
      </w:r>
      <w:proofErr w:type="gramEnd"/>
      <w:r w:rsidR="002F6871" w:rsidRPr="005F2A35">
        <w:rPr>
          <w:rFonts w:ascii="Univers Next Pro Condensed" w:hAnsi="Univers Next Pro Condensed"/>
          <w:sz w:val="22"/>
          <w:szCs w:val="22"/>
        </w:rPr>
        <w:t xml:space="preserve"> cahier des clauses administratives générales applicables (CCAG) aux marchés publics de fournitures et services courants (FCS) approuvés par l’arrêté du 30 mars 2021 (pièce non jointe)</w:t>
      </w:r>
      <w:r w:rsidR="002F6871">
        <w:rPr>
          <w:rFonts w:ascii="Univers Next Pro Condensed" w:hAnsi="Univers Next Pro Condensed"/>
          <w:sz w:val="22"/>
          <w:szCs w:val="22"/>
        </w:rPr>
        <w:t> ;</w:t>
      </w:r>
    </w:p>
    <w:p w14:paraId="3F1D19A4" w14:textId="4C6A29C2" w:rsidR="003B3499" w:rsidRPr="00FC4D19" w:rsidRDefault="0020016F" w:rsidP="004846F2">
      <w:pPr>
        <w:ind w:left="708"/>
        <w:jc w:val="both"/>
        <w:rPr>
          <w:rFonts w:ascii="Univers Next Pro Condensed" w:hAnsi="Univers Next Pro Condensed"/>
          <w:sz w:val="22"/>
          <w:szCs w:val="22"/>
        </w:rPr>
      </w:pPr>
      <w:sdt>
        <w:sdtPr>
          <w:rPr>
            <w:rFonts w:ascii="Univers Next Pro Condensed" w:hAnsi="Univers Next Pro Condensed"/>
            <w:sz w:val="22"/>
            <w:szCs w:val="22"/>
          </w:rPr>
          <w:id w:val="2000774392"/>
          <w14:checkbox>
            <w14:checked w14:val="1"/>
            <w14:checkedState w14:val="2612" w14:font="MS Gothic"/>
            <w14:uncheckedState w14:val="2610" w14:font="MS Gothic"/>
          </w14:checkbox>
        </w:sdtPr>
        <w:sdtEndPr/>
        <w:sdtContent>
          <w:r w:rsidR="003B3499" w:rsidRPr="00FC4D19">
            <w:rPr>
              <w:rFonts w:ascii="MS Gothic" w:eastAsia="MS Gothic" w:hAnsi="MS Gothic"/>
              <w:sz w:val="22"/>
              <w:szCs w:val="22"/>
            </w:rPr>
            <w:t>☒</w:t>
          </w:r>
        </w:sdtContent>
      </w:sdt>
      <w:r w:rsidR="003B3499" w:rsidRPr="00FC4D19">
        <w:rPr>
          <w:rFonts w:ascii="Univers Next Pro Condensed" w:hAnsi="Univers Next Pro Condensed"/>
          <w:sz w:val="22"/>
          <w:szCs w:val="22"/>
        </w:rPr>
        <w:t xml:space="preserve"> </w:t>
      </w:r>
      <w:proofErr w:type="gramStart"/>
      <w:r w:rsidR="003B3499" w:rsidRPr="00FC4D19">
        <w:rPr>
          <w:rFonts w:ascii="Univers Next Pro Condensed" w:hAnsi="Univers Next Pro Condensed"/>
          <w:sz w:val="22"/>
          <w:szCs w:val="22"/>
        </w:rPr>
        <w:t>le</w:t>
      </w:r>
      <w:proofErr w:type="gramEnd"/>
      <w:r w:rsidR="003B3499" w:rsidRPr="00FC4D19">
        <w:rPr>
          <w:rFonts w:ascii="Univers Next Pro Condensed" w:hAnsi="Univers Next Pro Condensed"/>
          <w:sz w:val="22"/>
          <w:szCs w:val="22"/>
        </w:rPr>
        <w:t xml:space="preserve"> cahier des clauses particulières (CCP) commun à tous les lots ;</w:t>
      </w:r>
    </w:p>
    <w:p w14:paraId="363F73E6" w14:textId="481B4937" w:rsidR="003B3499" w:rsidRPr="00FC4D19" w:rsidRDefault="0020016F" w:rsidP="004846F2">
      <w:pPr>
        <w:ind w:left="708"/>
        <w:jc w:val="both"/>
        <w:rPr>
          <w:rFonts w:ascii="Univers Next Pro Condensed" w:hAnsi="Univers Next Pro Condensed"/>
          <w:sz w:val="22"/>
          <w:szCs w:val="22"/>
        </w:rPr>
      </w:pPr>
      <w:sdt>
        <w:sdtPr>
          <w:rPr>
            <w:rFonts w:ascii="Univers Next Pro Condensed" w:hAnsi="Univers Next Pro Condensed"/>
            <w:sz w:val="22"/>
            <w:szCs w:val="22"/>
          </w:rPr>
          <w:id w:val="-1004285305"/>
          <w14:checkbox>
            <w14:checked w14:val="1"/>
            <w14:checkedState w14:val="2612" w14:font="MS Gothic"/>
            <w14:uncheckedState w14:val="2610" w14:font="MS Gothic"/>
          </w14:checkbox>
        </w:sdtPr>
        <w:sdtEndPr/>
        <w:sdtContent>
          <w:r w:rsidR="003B3499" w:rsidRPr="00FC4D19">
            <w:rPr>
              <w:rFonts w:ascii="MS Gothic" w:eastAsia="MS Gothic" w:hAnsi="MS Gothic"/>
              <w:sz w:val="22"/>
              <w:szCs w:val="22"/>
            </w:rPr>
            <w:t>☒</w:t>
          </w:r>
        </w:sdtContent>
      </w:sdt>
      <w:r w:rsidR="003B3499" w:rsidRPr="00FC4D19">
        <w:rPr>
          <w:rFonts w:ascii="Univers Next Pro Condensed" w:hAnsi="Univers Next Pro Condensed"/>
          <w:sz w:val="22"/>
          <w:szCs w:val="22"/>
        </w:rPr>
        <w:t xml:space="preserve"> </w:t>
      </w:r>
      <w:proofErr w:type="gramStart"/>
      <w:r w:rsidR="003B3499" w:rsidRPr="00FC4D19">
        <w:rPr>
          <w:rFonts w:ascii="Univers Next Pro Condensed" w:hAnsi="Univers Next Pro Condensed"/>
          <w:sz w:val="22"/>
          <w:szCs w:val="22"/>
        </w:rPr>
        <w:t>le</w:t>
      </w:r>
      <w:proofErr w:type="gramEnd"/>
      <w:r w:rsidR="003B3499" w:rsidRPr="00FC4D19">
        <w:rPr>
          <w:rFonts w:ascii="Univers Next Pro Condensed" w:hAnsi="Univers Next Pro Condensed"/>
          <w:sz w:val="22"/>
          <w:szCs w:val="22"/>
        </w:rPr>
        <w:t xml:space="preserve"> cahier des clauses techniques particulières (CCTP) propre au lot </w:t>
      </w:r>
      <w:r w:rsidR="00FC4D19">
        <w:rPr>
          <w:rFonts w:ascii="Univers Next Pro Condensed" w:hAnsi="Univers Next Pro Condensed"/>
          <w:sz w:val="22"/>
          <w:szCs w:val="22"/>
        </w:rPr>
        <w:t xml:space="preserve">n° </w:t>
      </w:r>
      <w:r w:rsidR="00341FF6">
        <w:rPr>
          <w:rFonts w:ascii="Univers Next Pro Condensed" w:hAnsi="Univers Next Pro Condensed"/>
          <w:sz w:val="22"/>
          <w:szCs w:val="22"/>
        </w:rPr>
        <w:t>7</w:t>
      </w:r>
      <w:r w:rsidR="003B3499" w:rsidRPr="00FC4D19">
        <w:rPr>
          <w:rFonts w:ascii="Univers Next Pro Condensed" w:hAnsi="Univers Next Pro Condensed"/>
          <w:sz w:val="22"/>
          <w:szCs w:val="22"/>
        </w:rPr>
        <w:t xml:space="preserve"> et ses annexes ;</w:t>
      </w:r>
    </w:p>
    <w:p w14:paraId="3AE2F0B4" w14:textId="036D7670" w:rsidR="003B3499" w:rsidRDefault="0020016F" w:rsidP="004846F2">
      <w:pPr>
        <w:ind w:left="708"/>
        <w:jc w:val="both"/>
        <w:rPr>
          <w:rFonts w:ascii="Univers Next Pro Condensed" w:hAnsi="Univers Next Pro Condensed"/>
          <w:sz w:val="22"/>
          <w:szCs w:val="22"/>
        </w:rPr>
      </w:pPr>
      <w:sdt>
        <w:sdtPr>
          <w:rPr>
            <w:rFonts w:ascii="Univers Next Pro Condensed" w:hAnsi="Univers Next Pro Condensed"/>
            <w:sz w:val="22"/>
            <w:szCs w:val="22"/>
          </w:rPr>
          <w:id w:val="-1684653304"/>
          <w14:checkbox>
            <w14:checked w14:val="1"/>
            <w14:checkedState w14:val="2612" w14:font="MS Gothic"/>
            <w14:uncheckedState w14:val="2610" w14:font="MS Gothic"/>
          </w14:checkbox>
        </w:sdtPr>
        <w:sdtEndPr/>
        <w:sdtContent>
          <w:r w:rsidR="007F2569">
            <w:rPr>
              <w:rFonts w:ascii="MS Gothic" w:eastAsia="MS Gothic" w:hAnsi="MS Gothic" w:hint="eastAsia"/>
              <w:sz w:val="22"/>
              <w:szCs w:val="22"/>
            </w:rPr>
            <w:t>☒</w:t>
          </w:r>
        </w:sdtContent>
      </w:sdt>
      <w:r w:rsidR="007F2569" w:rsidRPr="00983541">
        <w:rPr>
          <w:rFonts w:ascii="Univers Next Pro Condensed" w:hAnsi="Univers Next Pro Condensed"/>
          <w:sz w:val="22"/>
          <w:szCs w:val="22"/>
        </w:rPr>
        <w:t xml:space="preserve"> </w:t>
      </w:r>
      <w:proofErr w:type="gramStart"/>
      <w:r w:rsidR="003B3499" w:rsidRPr="00983541">
        <w:rPr>
          <w:rFonts w:ascii="Univers Next Pro Condensed" w:hAnsi="Univers Next Pro Condensed"/>
          <w:sz w:val="22"/>
          <w:szCs w:val="22"/>
        </w:rPr>
        <w:t>l’offre</w:t>
      </w:r>
      <w:proofErr w:type="gramEnd"/>
      <w:r w:rsidR="003B3499">
        <w:rPr>
          <w:rFonts w:ascii="Univers Next Pro Condensed" w:hAnsi="Univers Next Pro Condensed"/>
          <w:sz w:val="22"/>
          <w:szCs w:val="22"/>
        </w:rPr>
        <w:t xml:space="preserve"> du titulaire ;</w:t>
      </w:r>
    </w:p>
    <w:p w14:paraId="7F5DB6B0" w14:textId="77777777" w:rsidR="002F6871" w:rsidRPr="005101CA" w:rsidRDefault="0020016F" w:rsidP="002F6871">
      <w:pPr>
        <w:ind w:left="709"/>
        <w:jc w:val="both"/>
        <w:rPr>
          <w:rFonts w:ascii="Univers Next Pro Condensed" w:hAnsi="Univers Next Pro Condensed"/>
          <w:i/>
          <w:iCs/>
          <w:sz w:val="22"/>
          <w:szCs w:val="22"/>
        </w:rPr>
      </w:pPr>
      <w:sdt>
        <w:sdtPr>
          <w:rPr>
            <w:rFonts w:ascii="Univers Next Pro Condensed" w:hAnsi="Univers Next Pro Condensed"/>
            <w:sz w:val="22"/>
            <w:szCs w:val="22"/>
          </w:rPr>
          <w:id w:val="1091974562"/>
          <w14:checkbox>
            <w14:checked w14:val="1"/>
            <w14:checkedState w14:val="2612" w14:font="MS Gothic"/>
            <w14:uncheckedState w14:val="2610" w14:font="MS Gothic"/>
          </w14:checkbox>
        </w:sdtPr>
        <w:sdtEndPr/>
        <w:sdtContent>
          <w:r w:rsidR="002F6871">
            <w:rPr>
              <w:rFonts w:ascii="MS Gothic" w:eastAsia="MS Gothic" w:hAnsi="MS Gothic" w:hint="eastAsia"/>
              <w:sz w:val="22"/>
              <w:szCs w:val="22"/>
            </w:rPr>
            <w:t>☒</w:t>
          </w:r>
        </w:sdtContent>
      </w:sdt>
      <w:r w:rsidR="002F6871">
        <w:rPr>
          <w:rFonts w:ascii="Univers Next Pro Condensed" w:hAnsi="Univers Next Pro Condensed"/>
          <w:sz w:val="22"/>
          <w:szCs w:val="22"/>
        </w:rPr>
        <w:t xml:space="preserve"> </w:t>
      </w:r>
      <w:proofErr w:type="gramStart"/>
      <w:r w:rsidR="002F6871" w:rsidRPr="005101CA">
        <w:rPr>
          <w:rFonts w:ascii="Univers Next Pro Condensed" w:hAnsi="Univers Next Pro Condensed"/>
          <w:sz w:val="22"/>
          <w:szCs w:val="22"/>
        </w:rPr>
        <w:t>les</w:t>
      </w:r>
      <w:proofErr w:type="gramEnd"/>
      <w:r w:rsidR="002F6871" w:rsidRPr="005101CA">
        <w:rPr>
          <w:rFonts w:ascii="Univers Next Pro Condensed" w:hAnsi="Univers Next Pro Condensed"/>
          <w:sz w:val="22"/>
          <w:szCs w:val="22"/>
        </w:rPr>
        <w:t xml:space="preserve"> actes spéciaux de sous-traitance, postérieurs à la notification de l’accord-cadre ; </w:t>
      </w:r>
    </w:p>
    <w:p w14:paraId="3B3FD050" w14:textId="2F5C4FC8" w:rsidR="002F6871" w:rsidRPr="005101CA" w:rsidRDefault="0020016F" w:rsidP="002F6871">
      <w:pPr>
        <w:ind w:left="720"/>
        <w:jc w:val="both"/>
        <w:rPr>
          <w:rFonts w:ascii="Univers Next Pro Condensed" w:hAnsi="Univers Next Pro Condensed"/>
          <w:sz w:val="22"/>
          <w:szCs w:val="22"/>
        </w:rPr>
      </w:pPr>
      <w:sdt>
        <w:sdtPr>
          <w:rPr>
            <w:rFonts w:ascii="Univers Next Pro Condensed" w:hAnsi="Univers Next Pro Condensed"/>
            <w:sz w:val="22"/>
            <w:szCs w:val="22"/>
          </w:rPr>
          <w:id w:val="-625463885"/>
          <w14:checkbox>
            <w14:checked w14:val="1"/>
            <w14:checkedState w14:val="2612" w14:font="MS Gothic"/>
            <w14:uncheckedState w14:val="2610" w14:font="MS Gothic"/>
          </w14:checkbox>
        </w:sdtPr>
        <w:sdtEndPr/>
        <w:sdtContent>
          <w:r w:rsidR="002F6871">
            <w:rPr>
              <w:rFonts w:ascii="MS Gothic" w:eastAsia="MS Gothic" w:hAnsi="MS Gothic" w:hint="eastAsia"/>
              <w:sz w:val="22"/>
              <w:szCs w:val="22"/>
            </w:rPr>
            <w:t>☒</w:t>
          </w:r>
        </w:sdtContent>
      </w:sdt>
      <w:r w:rsidR="002F6871" w:rsidRPr="00983541">
        <w:rPr>
          <w:rFonts w:ascii="Univers Next Pro Condensed" w:hAnsi="Univers Next Pro Condensed"/>
          <w:sz w:val="22"/>
          <w:szCs w:val="22"/>
        </w:rPr>
        <w:t xml:space="preserve"> </w:t>
      </w:r>
      <w:proofErr w:type="gramStart"/>
      <w:r w:rsidR="002F6871" w:rsidRPr="11EE2796">
        <w:rPr>
          <w:rFonts w:ascii="Univers Next Pro Condensed" w:hAnsi="Univers Next Pro Condensed"/>
          <w:sz w:val="22"/>
          <w:szCs w:val="22"/>
        </w:rPr>
        <w:t>les</w:t>
      </w:r>
      <w:proofErr w:type="gramEnd"/>
      <w:r w:rsidR="002F6871" w:rsidRPr="11EE2796">
        <w:rPr>
          <w:rFonts w:ascii="Univers Next Pro Condensed" w:hAnsi="Univers Next Pro Condensed"/>
          <w:sz w:val="22"/>
          <w:szCs w:val="22"/>
        </w:rPr>
        <w:t xml:space="preserve"> </w:t>
      </w:r>
      <w:r w:rsidR="002F6871">
        <w:rPr>
          <w:rFonts w:ascii="Univers Next Pro Condensed" w:hAnsi="Univers Next Pro Condensed"/>
          <w:sz w:val="22"/>
          <w:szCs w:val="22"/>
        </w:rPr>
        <w:t xml:space="preserve">ordres de services et </w:t>
      </w:r>
      <w:r w:rsidR="002F6871" w:rsidRPr="11EE2796">
        <w:rPr>
          <w:rFonts w:ascii="Univers Next Pro Condensed" w:hAnsi="Univers Next Pro Condensed"/>
          <w:sz w:val="22"/>
          <w:szCs w:val="22"/>
        </w:rPr>
        <w:t>bons de commande émis au fur et à mesure de l’exécution de l’accord-cadre</w:t>
      </w:r>
      <w:r w:rsidR="002F6871">
        <w:rPr>
          <w:rFonts w:ascii="Univers Next Pro Condensed" w:hAnsi="Univers Next Pro Condensed"/>
          <w:sz w:val="22"/>
          <w:szCs w:val="22"/>
        </w:rPr>
        <w:t>.</w:t>
      </w:r>
    </w:p>
    <w:p w14:paraId="7B51D781" w14:textId="46785FC2" w:rsidR="003B3499" w:rsidRDefault="003B3499" w:rsidP="003B3499">
      <w:pPr>
        <w:rPr>
          <w:rFonts w:ascii="Univers Next Pro Condensed" w:hAnsi="Univers Next Pro Condensed"/>
          <w:sz w:val="22"/>
          <w:szCs w:val="22"/>
        </w:rPr>
      </w:pPr>
      <w:proofErr w:type="gramStart"/>
      <w:r>
        <w:rPr>
          <w:rFonts w:ascii="Univers Next Pro Condensed" w:hAnsi="Univers Next Pro Condensed"/>
          <w:sz w:val="22"/>
          <w:szCs w:val="22"/>
        </w:rPr>
        <w:t>et</w:t>
      </w:r>
      <w:proofErr w:type="gramEnd"/>
      <w:r>
        <w:rPr>
          <w:rFonts w:ascii="Univers Next Pro Condensed" w:hAnsi="Univers Next Pro Condensed"/>
          <w:sz w:val="22"/>
          <w:szCs w:val="22"/>
        </w:rPr>
        <w:t xml:space="preserve"> conformément à leurs clauses,</w:t>
      </w:r>
    </w:p>
    <w:p w14:paraId="12FE8100" w14:textId="77777777" w:rsidR="003B3499" w:rsidRDefault="003B3499" w:rsidP="003B3499">
      <w:pPr>
        <w:rPr>
          <w:rFonts w:ascii="Univers Next Pro Condensed" w:hAnsi="Univers Next Pro Condensed"/>
          <w:sz w:val="22"/>
          <w:szCs w:val="22"/>
        </w:rPr>
      </w:pPr>
    </w:p>
    <w:p w14:paraId="3B6B72D7" w14:textId="48A7A994" w:rsidR="003B3499" w:rsidRDefault="0020016F" w:rsidP="003B3499">
      <w:pPr>
        <w:ind w:left="708"/>
        <w:rPr>
          <w:rFonts w:ascii="Univers Next Pro Condensed" w:hAnsi="Univers Next Pro Condensed"/>
          <w:sz w:val="22"/>
          <w:szCs w:val="22"/>
        </w:rPr>
      </w:pPr>
      <w:sdt>
        <w:sdtPr>
          <w:rPr>
            <w:rFonts w:ascii="Univers Next Pro Condensed" w:hAnsi="Univers Next Pro Condensed"/>
            <w:sz w:val="22"/>
            <w:szCs w:val="22"/>
          </w:rPr>
          <w:id w:val="677466241"/>
          <w14:checkbox>
            <w14:checked w14:val="0"/>
            <w14:checkedState w14:val="2612" w14:font="MS Gothic"/>
            <w14:uncheckedState w14:val="2610" w14:font="MS Gothic"/>
          </w14:checkbox>
        </w:sdtPr>
        <w:sdtEndPr/>
        <w:sdtContent>
          <w:r w:rsidR="003B3499">
            <w:rPr>
              <w:rFonts w:ascii="MS Gothic" w:eastAsia="MS Gothic" w:hAnsi="MS Gothic" w:hint="eastAsia"/>
              <w:sz w:val="22"/>
              <w:szCs w:val="22"/>
            </w:rPr>
            <w:t>☐</w:t>
          </w:r>
        </w:sdtContent>
      </w:sdt>
      <w:r w:rsidR="003B3499">
        <w:rPr>
          <w:rFonts w:ascii="Univers Next Pro Condensed" w:hAnsi="Univers Next Pro Condensed"/>
          <w:sz w:val="22"/>
          <w:szCs w:val="22"/>
        </w:rPr>
        <w:t xml:space="preserve"> </w:t>
      </w:r>
      <w:proofErr w:type="gramStart"/>
      <w:r w:rsidR="003B3499">
        <w:rPr>
          <w:rFonts w:ascii="Univers Next Pro Condensed" w:hAnsi="Univers Next Pro Condensed"/>
          <w:sz w:val="22"/>
          <w:szCs w:val="22"/>
        </w:rPr>
        <w:t>le</w:t>
      </w:r>
      <w:proofErr w:type="gramEnd"/>
      <w:r w:rsidR="003B3499">
        <w:rPr>
          <w:rFonts w:ascii="Univers Next Pro Condensed" w:hAnsi="Univers Next Pro Condensed"/>
          <w:sz w:val="22"/>
          <w:szCs w:val="22"/>
        </w:rPr>
        <w:t xml:space="preserve"> signataire</w:t>
      </w:r>
    </w:p>
    <w:p w14:paraId="63215EAB" w14:textId="1CAD6FC4" w:rsidR="003B3499" w:rsidRDefault="0020016F" w:rsidP="003B3499">
      <w:pPr>
        <w:ind w:left="1416"/>
        <w:rPr>
          <w:rFonts w:ascii="Univers Next Pro Condensed" w:hAnsi="Univers Next Pro Condensed"/>
          <w:sz w:val="22"/>
          <w:szCs w:val="22"/>
        </w:rPr>
      </w:pPr>
      <w:sdt>
        <w:sdtPr>
          <w:rPr>
            <w:rFonts w:ascii="Univers Next Pro Condensed" w:hAnsi="Univers Next Pro Condensed"/>
            <w:sz w:val="22"/>
            <w:szCs w:val="22"/>
          </w:rPr>
          <w:id w:val="193971867"/>
          <w14:checkbox>
            <w14:checked w14:val="0"/>
            <w14:checkedState w14:val="2612" w14:font="MS Gothic"/>
            <w14:uncheckedState w14:val="2610" w14:font="MS Gothic"/>
          </w14:checkbox>
        </w:sdtPr>
        <w:sdtEndPr/>
        <w:sdtContent>
          <w:r w:rsidR="003B3499">
            <w:rPr>
              <w:rFonts w:ascii="MS Gothic" w:eastAsia="MS Gothic" w:hAnsi="MS Gothic" w:hint="eastAsia"/>
              <w:sz w:val="22"/>
              <w:szCs w:val="22"/>
            </w:rPr>
            <w:t>☐</w:t>
          </w:r>
        </w:sdtContent>
      </w:sdt>
      <w:r w:rsidR="003B3499">
        <w:rPr>
          <w:rFonts w:ascii="Univers Next Pro Condensed" w:hAnsi="Univers Next Pro Condensed"/>
          <w:sz w:val="22"/>
          <w:szCs w:val="22"/>
        </w:rPr>
        <w:t xml:space="preserve"> </w:t>
      </w:r>
      <w:proofErr w:type="gramStart"/>
      <w:r w:rsidR="003B3499">
        <w:rPr>
          <w:rFonts w:ascii="Univers Next Pro Condensed" w:hAnsi="Univers Next Pro Condensed"/>
          <w:sz w:val="22"/>
          <w:szCs w:val="22"/>
        </w:rPr>
        <w:t>s’engage</w:t>
      </w:r>
      <w:proofErr w:type="gramEnd"/>
      <w:r w:rsidR="003B3499">
        <w:rPr>
          <w:rFonts w:ascii="Univers Next Pro Condensed" w:hAnsi="Univers Next Pro Condensed"/>
          <w:sz w:val="22"/>
          <w:szCs w:val="22"/>
        </w:rPr>
        <w:t>, sur la base de son offre et pour son propre compte :</w:t>
      </w:r>
      <w:r w:rsidR="00BC6CAB" w:rsidRPr="00BC6CAB">
        <w:rPr>
          <w:rStyle w:val="Appelnotedebasdep"/>
          <w:rFonts w:ascii="Univers Next Pro Condensed" w:hAnsi="Univers Next Pro Condensed"/>
          <w:sz w:val="32"/>
          <w:szCs w:val="22"/>
        </w:rPr>
        <w:footnoteReference w:id="1"/>
      </w:r>
    </w:p>
    <w:p w14:paraId="7D2C102B" w14:textId="547ECE9E" w:rsidR="003B3499" w:rsidRDefault="00995261" w:rsidP="003B3499">
      <w:pPr>
        <w:ind w:left="1416"/>
        <w:rPr>
          <w:rFonts w:ascii="Univers Next Pro Condensed" w:hAnsi="Univers Next Pro Condensed"/>
          <w:sz w:val="22"/>
          <w:szCs w:val="22"/>
        </w:rPr>
      </w:pPr>
      <w:r>
        <w:rPr>
          <w:rFonts w:ascii="Univers Next Pro Condensed" w:hAnsi="Univers Next Pro Condensed"/>
          <w:sz w:val="22"/>
          <w:szCs w:val="22"/>
        </w:rPr>
        <w:t>………………………………………………………………………………………</w:t>
      </w:r>
    </w:p>
    <w:p w14:paraId="38D38F8D"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2736DABB"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7E720ED9"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7B68F068" w14:textId="473F4F5D" w:rsidR="003B3499" w:rsidRDefault="0020016F" w:rsidP="004846F2">
      <w:pPr>
        <w:ind w:left="1416"/>
        <w:rPr>
          <w:rFonts w:ascii="Univers Next Pro Condensed" w:hAnsi="Univers Next Pro Condensed"/>
          <w:sz w:val="22"/>
          <w:szCs w:val="22"/>
        </w:rPr>
      </w:pPr>
      <w:sdt>
        <w:sdtPr>
          <w:rPr>
            <w:rFonts w:ascii="Univers Next Pro Condensed" w:hAnsi="Univers Next Pro Condensed"/>
            <w:sz w:val="22"/>
            <w:szCs w:val="22"/>
          </w:rPr>
          <w:id w:val="-170339553"/>
          <w14:checkbox>
            <w14:checked w14:val="0"/>
            <w14:checkedState w14:val="2612" w14:font="MS Gothic"/>
            <w14:uncheckedState w14:val="2610" w14:font="MS Gothic"/>
          </w14:checkbox>
        </w:sdtPr>
        <w:sdtEndPr/>
        <w:sdtContent>
          <w:r w:rsidR="003B3499">
            <w:rPr>
              <w:rFonts w:ascii="MS Gothic" w:eastAsia="MS Gothic" w:hAnsi="MS Gothic" w:hint="eastAsia"/>
              <w:sz w:val="22"/>
              <w:szCs w:val="22"/>
            </w:rPr>
            <w:t>☐</w:t>
          </w:r>
        </w:sdtContent>
      </w:sdt>
      <w:r w:rsidR="003B3499">
        <w:rPr>
          <w:rFonts w:ascii="Univers Next Pro Condensed" w:hAnsi="Univers Next Pro Condensed"/>
          <w:sz w:val="22"/>
          <w:szCs w:val="22"/>
        </w:rPr>
        <w:t xml:space="preserve"> </w:t>
      </w:r>
      <w:proofErr w:type="gramStart"/>
      <w:r w:rsidR="003B3499">
        <w:rPr>
          <w:rFonts w:ascii="Univers Next Pro Condensed" w:hAnsi="Univers Next Pro Condensed"/>
          <w:sz w:val="22"/>
          <w:szCs w:val="22"/>
        </w:rPr>
        <w:t>engage</w:t>
      </w:r>
      <w:proofErr w:type="gramEnd"/>
      <w:r w:rsidR="003B3499">
        <w:rPr>
          <w:rFonts w:ascii="Univers Next Pro Condensed" w:hAnsi="Univers Next Pro Condensed"/>
          <w:sz w:val="22"/>
          <w:szCs w:val="22"/>
        </w:rPr>
        <w:t xml:space="preserve"> la société ……</w:t>
      </w:r>
      <w:r w:rsidR="00734F2E">
        <w:rPr>
          <w:rFonts w:ascii="Univers Next Pro Condensed" w:hAnsi="Univers Next Pro Condensed"/>
          <w:sz w:val="22"/>
          <w:szCs w:val="22"/>
        </w:rPr>
        <w:t>…………</w:t>
      </w:r>
      <w:r w:rsidR="003B3499">
        <w:rPr>
          <w:rFonts w:ascii="Univers Next Pro Condensed" w:hAnsi="Univers Next Pro Condensed"/>
          <w:sz w:val="22"/>
          <w:szCs w:val="22"/>
        </w:rPr>
        <w:t>……… sur la base de son offre :</w:t>
      </w:r>
      <w:r w:rsidR="00BC6CAB" w:rsidRPr="00BC6CAB">
        <w:rPr>
          <w:rStyle w:val="Appelnotedebasdep"/>
          <w:rFonts w:ascii="Univers Next Pro Condensed" w:hAnsi="Univers Next Pro Condensed"/>
          <w:sz w:val="32"/>
          <w:szCs w:val="22"/>
        </w:rPr>
        <w:footnoteReference w:id="2"/>
      </w:r>
    </w:p>
    <w:p w14:paraId="28838DAD"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59DEEC81"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5823F5B7"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76965A0C"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32F789EB" w14:textId="5D72C2CD" w:rsidR="00995261" w:rsidRDefault="00995261" w:rsidP="003B3499">
      <w:pPr>
        <w:ind w:left="1416"/>
        <w:rPr>
          <w:rFonts w:ascii="Univers Next Pro Condensed" w:hAnsi="Univers Next Pro Condensed"/>
          <w:sz w:val="22"/>
          <w:szCs w:val="22"/>
        </w:rPr>
      </w:pPr>
    </w:p>
    <w:p w14:paraId="6687B1D7" w14:textId="003CC306" w:rsidR="00995261" w:rsidRPr="00995261" w:rsidRDefault="0020016F" w:rsidP="00995261">
      <w:pPr>
        <w:pStyle w:val="fcase1ertab"/>
        <w:tabs>
          <w:tab w:val="left" w:pos="2324"/>
        </w:tabs>
        <w:ind w:left="1191" w:hanging="340"/>
        <w:rPr>
          <w:rFonts w:ascii="Arial" w:hAnsi="Arial"/>
          <w:sz w:val="22"/>
          <w:szCs w:val="22"/>
        </w:rPr>
      </w:pPr>
      <w:sdt>
        <w:sdtPr>
          <w:rPr>
            <w:rFonts w:ascii="Univers Next Pro Condensed" w:hAnsi="Univers Next Pro Condensed" w:cs="Times New Roman"/>
            <w:kern w:val="0"/>
            <w:sz w:val="22"/>
            <w:szCs w:val="22"/>
            <w:lang w:eastAsia="fr-FR"/>
          </w:rPr>
          <w:id w:val="698277760"/>
          <w14:checkbox>
            <w14:checked w14:val="0"/>
            <w14:checkedState w14:val="2612" w14:font="MS Gothic"/>
            <w14:uncheckedState w14:val="2610" w14:font="MS Gothic"/>
          </w14:checkbox>
        </w:sdtPr>
        <w:sdtEndPr/>
        <w:sdtContent>
          <w:r w:rsidR="00995261">
            <w:rPr>
              <w:rFonts w:ascii="MS Gothic" w:eastAsia="MS Gothic" w:hAnsi="MS Gothic" w:cs="Times New Roman" w:hint="eastAsia"/>
              <w:kern w:val="0"/>
              <w:sz w:val="22"/>
              <w:szCs w:val="22"/>
              <w:lang w:eastAsia="fr-FR"/>
            </w:rPr>
            <w:t>☐</w:t>
          </w:r>
        </w:sdtContent>
      </w:sdt>
      <w:r w:rsidR="00995261" w:rsidRPr="004846F2">
        <w:rPr>
          <w:rFonts w:ascii="Univers Next Pro Condensed" w:hAnsi="Univers Next Pro Condensed" w:cs="Times New Roman"/>
          <w:kern w:val="0"/>
          <w:sz w:val="22"/>
          <w:szCs w:val="22"/>
          <w:lang w:eastAsia="fr-FR"/>
        </w:rPr>
        <w:t xml:space="preserve"> </w:t>
      </w:r>
      <w:proofErr w:type="gramStart"/>
      <w:r w:rsidR="00995261">
        <w:rPr>
          <w:rFonts w:ascii="Univers Next Pro Condensed" w:hAnsi="Univers Next Pro Condensed" w:cs="Times New Roman"/>
          <w:kern w:val="0"/>
          <w:sz w:val="22"/>
          <w:szCs w:val="22"/>
          <w:lang w:eastAsia="fr-FR"/>
        </w:rPr>
        <w:t>l</w:t>
      </w:r>
      <w:r w:rsidR="00995261" w:rsidRPr="004846F2">
        <w:rPr>
          <w:rFonts w:ascii="Univers Next Pro Condensed" w:hAnsi="Univers Next Pro Condensed" w:cs="Times New Roman"/>
          <w:kern w:val="0"/>
          <w:sz w:val="22"/>
          <w:szCs w:val="22"/>
          <w:lang w:eastAsia="fr-FR"/>
        </w:rPr>
        <w:t>’ensemble</w:t>
      </w:r>
      <w:proofErr w:type="gramEnd"/>
      <w:r w:rsidR="00995261" w:rsidRPr="004846F2">
        <w:rPr>
          <w:rFonts w:ascii="Univers Next Pro Condensed" w:hAnsi="Univers Next Pro Condensed" w:cs="Times New Roman"/>
          <w:kern w:val="0"/>
          <w:sz w:val="22"/>
          <w:szCs w:val="22"/>
          <w:lang w:eastAsia="fr-FR"/>
        </w:rPr>
        <w:t xml:space="preserve"> des membres du groupement s’engagent, sur la base de l’offre du groupement :</w:t>
      </w:r>
      <w:r w:rsidR="00BC6CAB" w:rsidRPr="00BC6CAB">
        <w:rPr>
          <w:rStyle w:val="Appelnotedebasdep"/>
          <w:rFonts w:ascii="Univers Next Pro Condensed" w:hAnsi="Univers Next Pro Condensed" w:cs="Times New Roman"/>
          <w:kern w:val="0"/>
          <w:sz w:val="32"/>
          <w:szCs w:val="22"/>
          <w:lang w:eastAsia="fr-FR"/>
        </w:rPr>
        <w:footnoteReference w:id="3"/>
      </w:r>
    </w:p>
    <w:p w14:paraId="01098622" w14:textId="77777777" w:rsidR="00995261" w:rsidRDefault="00995261" w:rsidP="00995261">
      <w:pPr>
        <w:ind w:left="1416"/>
        <w:rPr>
          <w:rFonts w:ascii="Univers Next Pro Condensed" w:hAnsi="Univers Next Pro Condensed"/>
          <w:sz w:val="22"/>
          <w:szCs w:val="22"/>
        </w:rPr>
      </w:pPr>
      <w:r w:rsidRPr="00995261">
        <w:rPr>
          <w:rFonts w:ascii="Arial" w:hAnsi="Arial" w:cs="Univers, Arial"/>
          <w:kern w:val="3"/>
          <w:sz w:val="22"/>
          <w:szCs w:val="22"/>
          <w:lang w:eastAsia="zh-CN"/>
        </w:rPr>
        <w:t xml:space="preserve"> </w:t>
      </w:r>
      <w:r>
        <w:rPr>
          <w:rFonts w:ascii="Univers Next Pro Condensed" w:hAnsi="Univers Next Pro Condensed"/>
          <w:sz w:val="22"/>
          <w:szCs w:val="22"/>
        </w:rPr>
        <w:t>………………………………………………………………………………………</w:t>
      </w:r>
    </w:p>
    <w:p w14:paraId="656B7EEC"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67F102E4"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2408E45C"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4A683306" w14:textId="29094E20" w:rsidR="0051158B" w:rsidRDefault="00995261" w:rsidP="002A6A5A">
      <w:pPr>
        <w:pStyle w:val="fcase1ertab"/>
        <w:tabs>
          <w:tab w:val="clear" w:pos="1135"/>
          <w:tab w:val="left" w:pos="2324"/>
        </w:tabs>
        <w:spacing w:before="120"/>
        <w:ind w:left="851" w:firstLine="0"/>
        <w:rPr>
          <w:rFonts w:ascii="Univers Next Pro Condensed" w:hAnsi="Univers Next Pro Condensed" w:cs="Arial"/>
          <w:sz w:val="22"/>
          <w:szCs w:val="22"/>
        </w:rPr>
      </w:pPr>
      <w:proofErr w:type="gramStart"/>
      <w:r w:rsidRPr="004846F2">
        <w:rPr>
          <w:rFonts w:ascii="Univers Next Pro Condensed" w:hAnsi="Univers Next Pro Condensed"/>
          <w:sz w:val="22"/>
          <w:szCs w:val="22"/>
        </w:rPr>
        <w:t>au</w:t>
      </w:r>
      <w:proofErr w:type="gramEnd"/>
      <w:r w:rsidRPr="004846F2">
        <w:rPr>
          <w:rFonts w:ascii="Univers Next Pro Condensed" w:hAnsi="Univers Next Pro Condensed"/>
          <w:sz w:val="22"/>
          <w:szCs w:val="22"/>
        </w:rPr>
        <w:t xml:space="preserve"> montant</w:t>
      </w:r>
      <w:r w:rsidRPr="004846F2">
        <w:rPr>
          <w:rFonts w:ascii="Univers Next Pro Condensed" w:hAnsi="Univers Next Pro Condensed" w:cs="Arial"/>
          <w:sz w:val="22"/>
          <w:szCs w:val="22"/>
        </w:rPr>
        <w:t xml:space="preserve"> </w:t>
      </w:r>
      <w:r>
        <w:rPr>
          <w:rFonts w:ascii="Univers Next Pro Condensed" w:hAnsi="Univers Next Pro Condensed" w:cs="Arial"/>
          <w:sz w:val="22"/>
          <w:szCs w:val="22"/>
        </w:rPr>
        <w:t xml:space="preserve">fixé </w:t>
      </w:r>
      <w:r w:rsidRPr="004846F2">
        <w:rPr>
          <w:rFonts w:ascii="Univers Next Pro Condensed" w:hAnsi="Univers Next Pro Condensed" w:cs="Arial"/>
          <w:sz w:val="22"/>
          <w:szCs w:val="22"/>
        </w:rPr>
        <w:t>au présent acte d’engagement</w:t>
      </w:r>
      <w:r w:rsidR="00BB1F8F">
        <w:rPr>
          <w:rFonts w:ascii="Univers Next Pro Condensed" w:hAnsi="Univers Next Pro Condensed" w:cs="Arial"/>
          <w:sz w:val="22"/>
          <w:szCs w:val="22"/>
        </w:rPr>
        <w:t xml:space="preserve"> et</w:t>
      </w:r>
      <w:r>
        <w:rPr>
          <w:rFonts w:ascii="Univers Next Pro Condensed" w:hAnsi="Univers Next Pro Condensed" w:cs="Arial"/>
          <w:sz w:val="22"/>
          <w:szCs w:val="22"/>
        </w:rPr>
        <w:t xml:space="preserve"> aux prix unitaires fixés dans le bordereau des prix unitaires (BPU)</w:t>
      </w:r>
      <w:r w:rsidRPr="004846F2">
        <w:rPr>
          <w:rFonts w:ascii="Univers Next Pro Condensed" w:hAnsi="Univers Next Pro Condensed" w:cs="Arial"/>
          <w:sz w:val="22"/>
          <w:szCs w:val="22"/>
        </w:rPr>
        <w:t>.</w:t>
      </w:r>
    </w:p>
    <w:p w14:paraId="42C7E0F8" w14:textId="77777777" w:rsidR="00BC6CAB" w:rsidRDefault="00BC6CAB">
      <w:pPr>
        <w:rPr>
          <w:rFonts w:ascii="Univers Next Pro Condensed" w:hAnsi="Univers Next Pro Condensed"/>
          <w:b/>
          <w:sz w:val="22"/>
          <w:szCs w:val="22"/>
        </w:rPr>
      </w:pPr>
      <w:r>
        <w:rPr>
          <w:rFonts w:ascii="Univers Next Pro Condensed" w:hAnsi="Univers Next Pro Condensed"/>
          <w:b/>
          <w:sz w:val="22"/>
          <w:szCs w:val="22"/>
        </w:rPr>
        <w:br w:type="page"/>
      </w:r>
    </w:p>
    <w:p w14:paraId="66256B83" w14:textId="655F0558" w:rsidR="00995261" w:rsidRPr="00BC6CAB" w:rsidRDefault="00BC6CAB" w:rsidP="00BC6CAB">
      <w:pPr>
        <w:pStyle w:val="Titre3"/>
        <w:spacing w:before="0" w:after="0"/>
        <w:jc w:val="both"/>
        <w:rPr>
          <w:rFonts w:ascii="Univers Next Pro Condensed" w:hAnsi="Univers Next Pro Condensed"/>
          <w:sz w:val="22"/>
          <w:szCs w:val="22"/>
        </w:rPr>
      </w:pPr>
      <w:bookmarkStart w:id="33" w:name="_Toc177481648"/>
      <w:r w:rsidRPr="007548EA">
        <w:rPr>
          <w:rFonts w:ascii="Univers Next Pro Condensed" w:hAnsi="Univers Next Pro Condensed"/>
          <w:color w:val="FF0000"/>
          <w:sz w:val="32"/>
          <w:szCs w:val="22"/>
        </w:rPr>
        <w:lastRenderedPageBreak/>
        <w:sym w:font="Wingdings" w:char="F046"/>
      </w:r>
      <w:r w:rsidR="00E44450" w:rsidRPr="004846F2">
        <w:rPr>
          <w:rFonts w:ascii="Univers Next Pro Condensed" w:hAnsi="Univers Next Pro Condensed"/>
          <w:sz w:val="22"/>
          <w:szCs w:val="22"/>
        </w:rPr>
        <w:t>3.2 NATURE DU GROUPEMENT ET, EN CAS DE GROUPEMENT CONJOINT, REPARTITION DES PRESTATIONS</w:t>
      </w:r>
      <w:bookmarkEnd w:id="33"/>
      <w:r w:rsidR="00E44450" w:rsidRPr="004846F2">
        <w:rPr>
          <w:rFonts w:ascii="Univers Next Pro Condensed" w:hAnsi="Univers Next Pro Condensed"/>
          <w:sz w:val="22"/>
          <w:szCs w:val="22"/>
        </w:rPr>
        <w:t> </w:t>
      </w:r>
    </w:p>
    <w:p w14:paraId="5E0C531E" w14:textId="19DD9DF0" w:rsidR="00443B9E" w:rsidRPr="005A08D6" w:rsidRDefault="00443B9E" w:rsidP="005A08D6">
      <w:pPr>
        <w:rPr>
          <w:rFonts w:ascii="Univers Next Pro Condensed" w:hAnsi="Univers Next Pro Condensed"/>
          <w:b/>
          <w:sz w:val="22"/>
          <w:szCs w:val="22"/>
        </w:rPr>
      </w:pPr>
    </w:p>
    <w:p w14:paraId="0F57AD12" w14:textId="05C2623A" w:rsidR="00443B9E" w:rsidRDefault="00443B9E" w:rsidP="005A08D6">
      <w:pPr>
        <w:pStyle w:val="fcase1ertab"/>
        <w:tabs>
          <w:tab w:val="left" w:pos="426"/>
          <w:tab w:val="left" w:pos="851"/>
        </w:tabs>
        <w:ind w:left="0" w:firstLine="0"/>
        <w:rPr>
          <w:rFonts w:ascii="Univers Next Pro Condensed" w:hAnsi="Univers Next Pro Condensed" w:cs="Arial"/>
          <w:sz w:val="22"/>
          <w:szCs w:val="22"/>
        </w:rPr>
      </w:pPr>
      <w:r w:rsidRPr="004846F2">
        <w:rPr>
          <w:rFonts w:ascii="Univers Next Pro Condensed" w:hAnsi="Univers Next Pro Condensed" w:cs="Arial"/>
          <w:sz w:val="22"/>
          <w:szCs w:val="22"/>
        </w:rPr>
        <w:t>Pour l’exécution du marché, le groupement d’opérateurs économiques est :</w:t>
      </w:r>
    </w:p>
    <w:p w14:paraId="0D3F02BF" w14:textId="77777777" w:rsidR="00FE4AF0" w:rsidRPr="004846F2" w:rsidRDefault="00FE4AF0" w:rsidP="005A08D6">
      <w:pPr>
        <w:pStyle w:val="fcase1ertab"/>
        <w:tabs>
          <w:tab w:val="left" w:pos="426"/>
          <w:tab w:val="left" w:pos="851"/>
        </w:tabs>
        <w:ind w:left="0" w:firstLine="0"/>
        <w:rPr>
          <w:rFonts w:ascii="Univers Next Pro Condensed" w:hAnsi="Univers Next Pro Condensed" w:cs="Arial"/>
          <w:sz w:val="22"/>
          <w:szCs w:val="22"/>
        </w:rPr>
      </w:pPr>
    </w:p>
    <w:p w14:paraId="31974935" w14:textId="29FB8003" w:rsidR="00443B9E" w:rsidRDefault="0020016F" w:rsidP="00443B9E">
      <w:pPr>
        <w:pStyle w:val="fcase1ertab"/>
        <w:tabs>
          <w:tab w:val="left" w:pos="851"/>
        </w:tabs>
        <w:ind w:left="0" w:firstLine="851"/>
        <w:rPr>
          <w:rFonts w:ascii="Univers Next Pro Condensed" w:hAnsi="Univers Next Pro Condensed" w:cs="Arial"/>
          <w:sz w:val="22"/>
          <w:szCs w:val="22"/>
        </w:rPr>
      </w:pPr>
      <w:sdt>
        <w:sdtPr>
          <w:rPr>
            <w:rFonts w:ascii="Univers Next Pro Condensed" w:hAnsi="Univers Next Pro Condensed"/>
            <w:sz w:val="22"/>
            <w:szCs w:val="22"/>
          </w:rPr>
          <w:id w:val="282316043"/>
          <w14:checkbox>
            <w14:checked w14:val="0"/>
            <w14:checkedState w14:val="2612" w14:font="MS Gothic"/>
            <w14:uncheckedState w14:val="2610" w14:font="MS Gothic"/>
          </w14:checkbox>
        </w:sdtPr>
        <w:sdtEndPr/>
        <w:sdtContent>
          <w:r w:rsidR="00443B9E">
            <w:rPr>
              <w:rFonts w:ascii="MS Gothic" w:eastAsia="MS Gothic" w:hAnsi="MS Gothic" w:hint="eastAsia"/>
              <w:sz w:val="22"/>
              <w:szCs w:val="22"/>
            </w:rPr>
            <w:t>☐</w:t>
          </w:r>
        </w:sdtContent>
      </w:sdt>
      <w:r w:rsidR="00443B9E" w:rsidRPr="004846F2">
        <w:rPr>
          <w:rFonts w:ascii="Univers Next Pro Condensed" w:hAnsi="Univers Next Pro Condensed"/>
          <w:sz w:val="22"/>
          <w:szCs w:val="22"/>
        </w:rPr>
        <w:t xml:space="preserve"> </w:t>
      </w:r>
      <w:proofErr w:type="gramStart"/>
      <w:r w:rsidR="00443B9E" w:rsidRPr="004846F2">
        <w:rPr>
          <w:rFonts w:ascii="Univers Next Pro Condensed" w:hAnsi="Univers Next Pro Condensed" w:cs="Arial"/>
          <w:sz w:val="22"/>
          <w:szCs w:val="22"/>
        </w:rPr>
        <w:t>conjoint</w:t>
      </w:r>
      <w:proofErr w:type="gramEnd"/>
      <w:r w:rsidR="00443B9E" w:rsidRPr="004846F2">
        <w:rPr>
          <w:rFonts w:ascii="Univers Next Pro Condensed" w:hAnsi="Univers Next Pro Condensed" w:cs="Arial"/>
          <w:sz w:val="22"/>
          <w:szCs w:val="22"/>
        </w:rPr>
        <w:tab/>
      </w:r>
      <w:r w:rsidR="00443B9E" w:rsidRPr="004846F2">
        <w:rPr>
          <w:rFonts w:ascii="Univers Next Pro Condensed" w:hAnsi="Univers Next Pro Condensed" w:cs="Arial"/>
          <w:sz w:val="22"/>
          <w:szCs w:val="22"/>
        </w:rPr>
        <w:tab/>
        <w:t>OU</w:t>
      </w:r>
      <w:r w:rsidR="00443B9E" w:rsidRPr="004846F2">
        <w:rPr>
          <w:rFonts w:ascii="Univers Next Pro Condensed" w:hAnsi="Univers Next Pro Condensed" w:cs="Arial"/>
          <w:sz w:val="22"/>
          <w:szCs w:val="22"/>
        </w:rPr>
        <w:tab/>
      </w:r>
      <w:r w:rsidR="00443B9E" w:rsidRPr="004846F2">
        <w:rPr>
          <w:rFonts w:ascii="Univers Next Pro Condensed" w:hAnsi="Univers Next Pro Condensed" w:cs="Arial"/>
          <w:sz w:val="22"/>
          <w:szCs w:val="22"/>
        </w:rPr>
        <w:tab/>
      </w:r>
      <w:sdt>
        <w:sdtPr>
          <w:rPr>
            <w:rFonts w:ascii="Univers Next Pro Condensed" w:hAnsi="Univers Next Pro Condensed" w:cs="Arial"/>
            <w:sz w:val="22"/>
            <w:szCs w:val="22"/>
          </w:rPr>
          <w:id w:val="432862857"/>
          <w14:checkbox>
            <w14:checked w14:val="0"/>
            <w14:checkedState w14:val="2612" w14:font="MS Gothic"/>
            <w14:uncheckedState w14:val="2610" w14:font="MS Gothic"/>
          </w14:checkbox>
        </w:sdtPr>
        <w:sdtEndPr/>
        <w:sdtContent>
          <w:r w:rsidR="00443B9E">
            <w:rPr>
              <w:rFonts w:ascii="MS Gothic" w:eastAsia="MS Gothic" w:hAnsi="MS Gothic" w:cs="Arial" w:hint="eastAsia"/>
              <w:sz w:val="22"/>
              <w:szCs w:val="22"/>
            </w:rPr>
            <w:t>☐</w:t>
          </w:r>
        </w:sdtContent>
      </w:sdt>
      <w:r w:rsidR="00443B9E" w:rsidRPr="004846F2">
        <w:rPr>
          <w:rFonts w:ascii="Univers Next Pro Condensed" w:hAnsi="Univers Next Pro Condensed"/>
          <w:sz w:val="22"/>
          <w:szCs w:val="22"/>
        </w:rPr>
        <w:t xml:space="preserve"> </w:t>
      </w:r>
      <w:r w:rsidR="00443B9E" w:rsidRPr="004846F2">
        <w:rPr>
          <w:rFonts w:ascii="Univers Next Pro Condensed" w:hAnsi="Univers Next Pro Condensed" w:cs="Arial"/>
          <w:sz w:val="22"/>
          <w:szCs w:val="22"/>
        </w:rPr>
        <w:t>solidaire</w:t>
      </w:r>
    </w:p>
    <w:p w14:paraId="306AC417" w14:textId="77777777" w:rsidR="005A08D6" w:rsidRPr="004846F2" w:rsidRDefault="005A08D6" w:rsidP="004846F2">
      <w:pPr>
        <w:pStyle w:val="fcase1ertab"/>
        <w:tabs>
          <w:tab w:val="left" w:pos="851"/>
        </w:tabs>
        <w:ind w:left="0" w:firstLine="851"/>
        <w:rPr>
          <w:rFonts w:ascii="Univers Next Pro Condensed" w:hAnsi="Univers Next Pro Condensed"/>
          <w:sz w:val="22"/>
          <w:szCs w:val="22"/>
        </w:rPr>
      </w:pPr>
    </w:p>
    <w:tbl>
      <w:tblPr>
        <w:tblW w:w="5000" w:type="pct"/>
        <w:tblLayout w:type="fixed"/>
        <w:tblCellMar>
          <w:left w:w="10" w:type="dxa"/>
          <w:right w:w="10" w:type="dxa"/>
        </w:tblCellMar>
        <w:tblLook w:val="04A0" w:firstRow="1" w:lastRow="0" w:firstColumn="1" w:lastColumn="0" w:noHBand="0" w:noVBand="1"/>
      </w:tblPr>
      <w:tblGrid>
        <w:gridCol w:w="3868"/>
        <w:gridCol w:w="3166"/>
        <w:gridCol w:w="2026"/>
      </w:tblGrid>
      <w:tr w:rsidR="00443B9E" w:rsidRPr="00443B9E" w14:paraId="1112DA73" w14:textId="77777777" w:rsidTr="004846F2">
        <w:trPr>
          <w:cantSplit/>
          <w:trHeight w:val="567"/>
        </w:trPr>
        <w:tc>
          <w:tcPr>
            <w:tcW w:w="2135" w:type="pct"/>
            <w:vMerge w:val="restart"/>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3F1BC726" w14:textId="77777777" w:rsidR="00443B9E" w:rsidRPr="004846F2" w:rsidRDefault="00443B9E" w:rsidP="004846F2">
            <w:pPr>
              <w:pStyle w:val="Standard"/>
              <w:tabs>
                <w:tab w:val="left" w:pos="851"/>
              </w:tabs>
              <w:spacing w:before="0"/>
              <w:jc w:val="center"/>
              <w:rPr>
                <w:rFonts w:ascii="Univers Next Pro Condensed" w:hAnsi="Univers Next Pro Condensed" w:cs="Arial"/>
                <w:b/>
                <w:lang w:bidi="hi-IN"/>
              </w:rPr>
            </w:pPr>
            <w:r w:rsidRPr="004846F2">
              <w:rPr>
                <w:rFonts w:ascii="Univers Next Pro Condensed" w:hAnsi="Univers Next Pro Condensed" w:cs="Arial"/>
                <w:b/>
                <w:lang w:bidi="hi-IN"/>
              </w:rPr>
              <w:t>Désignation des membres</w:t>
            </w:r>
          </w:p>
          <w:p w14:paraId="27B3C6FC" w14:textId="77777777" w:rsidR="00443B9E" w:rsidRPr="004846F2" w:rsidRDefault="00443B9E" w:rsidP="004846F2">
            <w:pPr>
              <w:pStyle w:val="Standard"/>
              <w:tabs>
                <w:tab w:val="left" w:pos="851"/>
              </w:tabs>
              <w:spacing w:before="0"/>
              <w:jc w:val="center"/>
              <w:rPr>
                <w:rFonts w:ascii="Univers Next Pro Condensed" w:hAnsi="Univers Next Pro Condensed" w:cs="Arial"/>
                <w:b/>
                <w:lang w:bidi="hi-IN"/>
              </w:rPr>
            </w:pPr>
            <w:proofErr w:type="gramStart"/>
            <w:r w:rsidRPr="004846F2">
              <w:rPr>
                <w:rFonts w:ascii="Univers Next Pro Condensed" w:hAnsi="Univers Next Pro Condensed" w:cs="Arial"/>
                <w:b/>
                <w:lang w:bidi="hi-IN"/>
              </w:rPr>
              <w:t>du</w:t>
            </w:r>
            <w:proofErr w:type="gramEnd"/>
            <w:r w:rsidRPr="004846F2">
              <w:rPr>
                <w:rFonts w:ascii="Univers Next Pro Condensed" w:hAnsi="Univers Next Pro Condensed" w:cs="Arial"/>
                <w:b/>
                <w:lang w:bidi="hi-IN"/>
              </w:rPr>
              <w:t xml:space="preserve"> groupement conjoint</w:t>
            </w:r>
          </w:p>
        </w:tc>
        <w:tc>
          <w:tcPr>
            <w:tcW w:w="2865"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6E584A5" w14:textId="77777777" w:rsidR="00443B9E" w:rsidRPr="004846F2" w:rsidRDefault="00443B9E" w:rsidP="004846F2">
            <w:pPr>
              <w:pStyle w:val="Titre5"/>
              <w:tabs>
                <w:tab w:val="left" w:pos="851"/>
              </w:tabs>
              <w:spacing w:before="0"/>
              <w:ind w:hanging="1008"/>
              <w:jc w:val="center"/>
              <w:rPr>
                <w:rFonts w:ascii="Univers Next Pro Condensed" w:hAnsi="Univers Next Pro Condensed" w:cs="Arial"/>
                <w:b/>
                <w:color w:val="000000" w:themeColor="text1"/>
                <w:sz w:val="22"/>
                <w:szCs w:val="22"/>
                <w:lang w:bidi="hi-IN"/>
              </w:rPr>
            </w:pPr>
            <w:r w:rsidRPr="004846F2">
              <w:rPr>
                <w:rFonts w:ascii="Univers Next Pro Condensed" w:hAnsi="Univers Next Pro Condensed"/>
                <w:b/>
                <w:color w:val="000000" w:themeColor="text1"/>
                <w:sz w:val="22"/>
                <w:szCs w:val="22"/>
                <w:lang w:bidi="hi-IN"/>
              </w:rPr>
              <w:t>Prestations exécutées par les membres</w:t>
            </w:r>
          </w:p>
          <w:p w14:paraId="1E1E7247" w14:textId="77777777" w:rsidR="00443B9E" w:rsidRPr="004846F2" w:rsidRDefault="00443B9E" w:rsidP="004846F2">
            <w:pPr>
              <w:pStyle w:val="Titre5"/>
              <w:tabs>
                <w:tab w:val="left" w:pos="851"/>
              </w:tabs>
              <w:spacing w:before="0"/>
              <w:ind w:hanging="1008"/>
              <w:jc w:val="center"/>
              <w:rPr>
                <w:rFonts w:ascii="Univers Next Pro Condensed" w:hAnsi="Univers Next Pro Condensed"/>
                <w:b/>
                <w:sz w:val="22"/>
                <w:szCs w:val="22"/>
                <w:lang w:bidi="hi-IN"/>
              </w:rPr>
            </w:pPr>
            <w:proofErr w:type="gramStart"/>
            <w:r w:rsidRPr="004846F2">
              <w:rPr>
                <w:rFonts w:ascii="Univers Next Pro Condensed" w:hAnsi="Univers Next Pro Condensed"/>
                <w:b/>
                <w:color w:val="000000" w:themeColor="text1"/>
                <w:sz w:val="22"/>
                <w:szCs w:val="22"/>
                <w:lang w:bidi="hi-IN"/>
              </w:rPr>
              <w:t>du</w:t>
            </w:r>
            <w:proofErr w:type="gramEnd"/>
            <w:r w:rsidRPr="004846F2">
              <w:rPr>
                <w:rFonts w:ascii="Univers Next Pro Condensed" w:hAnsi="Univers Next Pro Condensed"/>
                <w:b/>
                <w:color w:val="000000" w:themeColor="text1"/>
                <w:sz w:val="22"/>
                <w:szCs w:val="22"/>
                <w:lang w:bidi="hi-IN"/>
              </w:rPr>
              <w:t xml:space="preserve"> groupement conjoint</w:t>
            </w:r>
          </w:p>
        </w:tc>
      </w:tr>
      <w:tr w:rsidR="00443B9E" w:rsidRPr="00443B9E" w14:paraId="59C55E72" w14:textId="77777777" w:rsidTr="004846F2">
        <w:trPr>
          <w:cantSplit/>
          <w:trHeight w:val="567"/>
        </w:trPr>
        <w:tc>
          <w:tcPr>
            <w:tcW w:w="2135" w:type="pct"/>
            <w:vMerge/>
            <w:tcBorders>
              <w:top w:val="single" w:sz="4" w:space="0" w:color="000000"/>
              <w:left w:val="single" w:sz="4" w:space="0" w:color="000000"/>
              <w:bottom w:val="single" w:sz="4" w:space="0" w:color="000000"/>
              <w:right w:val="nil"/>
            </w:tcBorders>
            <w:vAlign w:val="center"/>
            <w:hideMark/>
          </w:tcPr>
          <w:p w14:paraId="1B531A4A" w14:textId="77777777" w:rsidR="00443B9E" w:rsidRPr="004846F2" w:rsidRDefault="00443B9E" w:rsidP="005A08D6">
            <w:pPr>
              <w:rPr>
                <w:rFonts w:ascii="Univers Next Pro Condensed" w:hAnsi="Univers Next Pro Condensed" w:cs="Arial"/>
                <w:b/>
                <w:kern w:val="3"/>
                <w:sz w:val="22"/>
                <w:szCs w:val="22"/>
                <w:lang w:eastAsia="zh-CN" w:bidi="hi-IN"/>
              </w:rPr>
            </w:pPr>
          </w:p>
        </w:tc>
        <w:tc>
          <w:tcPr>
            <w:tcW w:w="1747" w:type="pct"/>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5E243850" w14:textId="77777777" w:rsidR="00443B9E" w:rsidRPr="004846F2" w:rsidRDefault="00443B9E" w:rsidP="004846F2">
            <w:pPr>
              <w:pStyle w:val="Standard"/>
              <w:tabs>
                <w:tab w:val="left" w:pos="851"/>
              </w:tabs>
              <w:spacing w:before="0"/>
              <w:jc w:val="center"/>
              <w:rPr>
                <w:rFonts w:ascii="Univers Next Pro Condensed" w:hAnsi="Univers Next Pro Condensed" w:cs="Arial"/>
                <w:b/>
                <w:lang w:bidi="hi-IN"/>
              </w:rPr>
            </w:pPr>
            <w:r w:rsidRPr="004846F2">
              <w:rPr>
                <w:rFonts w:ascii="Univers Next Pro Condensed" w:hAnsi="Univers Next Pro Condensed" w:cs="Arial"/>
                <w:b/>
                <w:lang w:bidi="hi-IN"/>
              </w:rPr>
              <w:t>Nature de la prestation</w:t>
            </w:r>
          </w:p>
        </w:tc>
        <w:tc>
          <w:tcPr>
            <w:tcW w:w="1118"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E912E14" w14:textId="77777777" w:rsidR="00443B9E" w:rsidRPr="004846F2" w:rsidRDefault="00443B9E" w:rsidP="004846F2">
            <w:pPr>
              <w:pStyle w:val="Standard"/>
              <w:tabs>
                <w:tab w:val="left" w:pos="851"/>
              </w:tabs>
              <w:spacing w:before="0"/>
              <w:jc w:val="center"/>
              <w:rPr>
                <w:rFonts w:ascii="Univers Next Pro Condensed" w:hAnsi="Univers Next Pro Condensed" w:cs="Arial"/>
                <w:b/>
                <w:lang w:bidi="hi-IN"/>
              </w:rPr>
            </w:pPr>
            <w:r w:rsidRPr="004846F2">
              <w:rPr>
                <w:rFonts w:ascii="Univers Next Pro Condensed" w:hAnsi="Univers Next Pro Condensed" w:cs="Arial"/>
                <w:b/>
                <w:lang w:bidi="hi-IN"/>
              </w:rPr>
              <w:t>Montant HT</w:t>
            </w:r>
          </w:p>
          <w:p w14:paraId="12A18704" w14:textId="77777777" w:rsidR="00443B9E" w:rsidRPr="004846F2" w:rsidRDefault="00443B9E" w:rsidP="004846F2">
            <w:pPr>
              <w:pStyle w:val="Standard"/>
              <w:tabs>
                <w:tab w:val="left" w:pos="851"/>
              </w:tabs>
              <w:spacing w:before="0"/>
              <w:jc w:val="center"/>
              <w:rPr>
                <w:rFonts w:ascii="Univers Next Pro Condensed" w:hAnsi="Univers Next Pro Condensed" w:cs="Arial"/>
                <w:b/>
                <w:lang w:bidi="hi-IN"/>
              </w:rPr>
            </w:pPr>
            <w:proofErr w:type="gramStart"/>
            <w:r w:rsidRPr="004846F2">
              <w:rPr>
                <w:rFonts w:ascii="Univers Next Pro Condensed" w:hAnsi="Univers Next Pro Condensed" w:cs="Arial"/>
                <w:b/>
                <w:lang w:bidi="hi-IN"/>
              </w:rPr>
              <w:t>de</w:t>
            </w:r>
            <w:proofErr w:type="gramEnd"/>
            <w:r w:rsidRPr="004846F2">
              <w:rPr>
                <w:rFonts w:ascii="Univers Next Pro Condensed" w:hAnsi="Univers Next Pro Condensed" w:cs="Arial"/>
                <w:b/>
                <w:lang w:bidi="hi-IN"/>
              </w:rPr>
              <w:t xml:space="preserve"> la prestation</w:t>
            </w:r>
          </w:p>
        </w:tc>
      </w:tr>
      <w:tr w:rsidR="00443B9E" w:rsidRPr="00443B9E" w14:paraId="563B0B1B" w14:textId="77777777" w:rsidTr="004846F2">
        <w:trPr>
          <w:trHeight w:val="1021"/>
        </w:trPr>
        <w:tc>
          <w:tcPr>
            <w:tcW w:w="2135" w:type="pct"/>
            <w:tcBorders>
              <w:top w:val="single" w:sz="4" w:space="0" w:color="000000"/>
              <w:left w:val="single" w:sz="4" w:space="0" w:color="000000"/>
              <w:right w:val="nil"/>
            </w:tcBorders>
            <w:shd w:val="clear" w:color="auto" w:fill="F2F2F2" w:themeFill="background1" w:themeFillShade="F2"/>
            <w:tcMar>
              <w:top w:w="0" w:type="dxa"/>
              <w:left w:w="108" w:type="dxa"/>
              <w:bottom w:w="0" w:type="dxa"/>
              <w:right w:w="108" w:type="dxa"/>
            </w:tcMar>
          </w:tcPr>
          <w:p w14:paraId="03C52BE3" w14:textId="77777777" w:rsidR="00443B9E" w:rsidRPr="004846F2" w:rsidRDefault="00443B9E" w:rsidP="004846F2">
            <w:pPr>
              <w:pStyle w:val="Standard"/>
              <w:tabs>
                <w:tab w:val="left" w:pos="851"/>
              </w:tabs>
              <w:snapToGrid w:val="0"/>
              <w:spacing w:before="0"/>
              <w:rPr>
                <w:rFonts w:ascii="Univers Next Pro Condensed" w:hAnsi="Univers Next Pro Condensed" w:cs="Arial"/>
                <w:lang w:bidi="hi-IN"/>
              </w:rPr>
            </w:pPr>
          </w:p>
        </w:tc>
        <w:tc>
          <w:tcPr>
            <w:tcW w:w="1747" w:type="pct"/>
            <w:tcBorders>
              <w:top w:val="single" w:sz="4" w:space="0" w:color="000000"/>
              <w:left w:val="single" w:sz="4" w:space="0" w:color="000000"/>
              <w:right w:val="nil"/>
            </w:tcBorders>
            <w:shd w:val="clear" w:color="auto" w:fill="F2F2F2" w:themeFill="background1" w:themeFillShade="F2"/>
            <w:tcMar>
              <w:top w:w="0" w:type="dxa"/>
              <w:left w:w="108" w:type="dxa"/>
              <w:bottom w:w="0" w:type="dxa"/>
              <w:right w:w="108" w:type="dxa"/>
            </w:tcMar>
          </w:tcPr>
          <w:p w14:paraId="3E31493B" w14:textId="77777777" w:rsidR="00443B9E" w:rsidRPr="004846F2" w:rsidRDefault="00443B9E" w:rsidP="004846F2">
            <w:pPr>
              <w:pStyle w:val="Standard"/>
              <w:tabs>
                <w:tab w:val="left" w:pos="851"/>
              </w:tabs>
              <w:snapToGrid w:val="0"/>
              <w:spacing w:before="0"/>
              <w:rPr>
                <w:rFonts w:ascii="Univers Next Pro Condensed" w:hAnsi="Univers Next Pro Condensed" w:cs="Arial"/>
                <w:lang w:bidi="hi-IN"/>
              </w:rPr>
            </w:pPr>
          </w:p>
        </w:tc>
        <w:tc>
          <w:tcPr>
            <w:tcW w:w="1118" w:type="pct"/>
            <w:tcBorders>
              <w:top w:val="single" w:sz="4" w:space="0" w:color="000000"/>
              <w:left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03D324E5" w14:textId="77777777" w:rsidR="00443B9E" w:rsidRPr="004846F2" w:rsidRDefault="00443B9E" w:rsidP="004846F2">
            <w:pPr>
              <w:pStyle w:val="Standard"/>
              <w:tabs>
                <w:tab w:val="left" w:pos="851"/>
              </w:tabs>
              <w:snapToGrid w:val="0"/>
              <w:spacing w:before="0"/>
              <w:rPr>
                <w:rFonts w:ascii="Univers Next Pro Condensed" w:hAnsi="Univers Next Pro Condensed" w:cs="Arial"/>
                <w:lang w:bidi="hi-IN"/>
              </w:rPr>
            </w:pPr>
          </w:p>
        </w:tc>
      </w:tr>
      <w:tr w:rsidR="00443B9E" w:rsidRPr="00443B9E" w14:paraId="10A7F998" w14:textId="77777777" w:rsidTr="004846F2">
        <w:trPr>
          <w:trHeight w:val="1021"/>
        </w:trPr>
        <w:tc>
          <w:tcPr>
            <w:tcW w:w="2135" w:type="pct"/>
            <w:tcBorders>
              <w:top w:val="nil"/>
              <w:left w:val="single" w:sz="4" w:space="0" w:color="000000"/>
              <w:bottom w:val="single" w:sz="4" w:space="0" w:color="000000"/>
              <w:right w:val="nil"/>
            </w:tcBorders>
            <w:tcMar>
              <w:top w:w="0" w:type="dxa"/>
              <w:left w:w="108" w:type="dxa"/>
              <w:bottom w:w="0" w:type="dxa"/>
              <w:right w:w="108" w:type="dxa"/>
            </w:tcMar>
          </w:tcPr>
          <w:p w14:paraId="3225E134" w14:textId="77777777" w:rsidR="00443B9E" w:rsidRPr="004846F2" w:rsidRDefault="00443B9E" w:rsidP="004846F2">
            <w:pPr>
              <w:pStyle w:val="Standard"/>
              <w:tabs>
                <w:tab w:val="left" w:pos="851"/>
              </w:tabs>
              <w:snapToGrid w:val="0"/>
              <w:spacing w:before="0"/>
              <w:rPr>
                <w:rFonts w:ascii="Univers Next Pro Condensed" w:hAnsi="Univers Next Pro Condensed" w:cs="Arial"/>
                <w:lang w:bidi="hi-IN"/>
              </w:rPr>
            </w:pPr>
          </w:p>
        </w:tc>
        <w:tc>
          <w:tcPr>
            <w:tcW w:w="1747" w:type="pct"/>
            <w:tcBorders>
              <w:top w:val="nil"/>
              <w:left w:val="single" w:sz="4" w:space="0" w:color="000000"/>
              <w:bottom w:val="single" w:sz="4" w:space="0" w:color="000000"/>
              <w:right w:val="nil"/>
            </w:tcBorders>
            <w:tcMar>
              <w:top w:w="0" w:type="dxa"/>
              <w:left w:w="108" w:type="dxa"/>
              <w:bottom w:w="0" w:type="dxa"/>
              <w:right w:w="108" w:type="dxa"/>
            </w:tcMar>
          </w:tcPr>
          <w:p w14:paraId="723D4BEC" w14:textId="77777777" w:rsidR="00443B9E" w:rsidRPr="004846F2" w:rsidRDefault="00443B9E" w:rsidP="004846F2">
            <w:pPr>
              <w:pStyle w:val="Standard"/>
              <w:tabs>
                <w:tab w:val="left" w:pos="851"/>
              </w:tabs>
              <w:snapToGrid w:val="0"/>
              <w:spacing w:before="0"/>
              <w:rPr>
                <w:rFonts w:ascii="Univers Next Pro Condensed" w:hAnsi="Univers Next Pro Condensed" w:cs="Arial"/>
                <w:lang w:bidi="hi-IN"/>
              </w:rPr>
            </w:pPr>
          </w:p>
        </w:tc>
        <w:tc>
          <w:tcPr>
            <w:tcW w:w="1118" w:type="pct"/>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34969A3E" w14:textId="77777777" w:rsidR="00443B9E" w:rsidRPr="004846F2" w:rsidRDefault="00443B9E" w:rsidP="004846F2">
            <w:pPr>
              <w:pStyle w:val="Standard"/>
              <w:tabs>
                <w:tab w:val="left" w:pos="851"/>
              </w:tabs>
              <w:snapToGrid w:val="0"/>
              <w:spacing w:before="0"/>
              <w:rPr>
                <w:rFonts w:ascii="Univers Next Pro Condensed" w:hAnsi="Univers Next Pro Condensed" w:cs="Arial"/>
                <w:lang w:bidi="hi-IN"/>
              </w:rPr>
            </w:pPr>
          </w:p>
        </w:tc>
      </w:tr>
    </w:tbl>
    <w:p w14:paraId="2DB2099B" w14:textId="1E466FBE" w:rsidR="00FE4AF0" w:rsidRDefault="00FE4AF0" w:rsidP="005A08D6">
      <w:pPr>
        <w:pStyle w:val="fcasegauche"/>
        <w:tabs>
          <w:tab w:val="left" w:pos="851"/>
        </w:tabs>
        <w:spacing w:after="0"/>
        <w:ind w:left="0" w:firstLine="0"/>
        <w:rPr>
          <w:rFonts w:ascii="Univers Next Pro Condensed" w:hAnsi="Univers Next Pro Condensed" w:cs="Arial"/>
          <w:bCs/>
          <w:iCs/>
          <w:sz w:val="22"/>
          <w:szCs w:val="22"/>
        </w:rPr>
      </w:pPr>
    </w:p>
    <w:p w14:paraId="129D53A4" w14:textId="7D83D3B3" w:rsidR="00443B9E" w:rsidRPr="00BC6CAB" w:rsidRDefault="007548EA" w:rsidP="00BC6CAB">
      <w:pPr>
        <w:pStyle w:val="Titre3"/>
        <w:spacing w:before="0" w:after="0"/>
        <w:jc w:val="both"/>
        <w:rPr>
          <w:rFonts w:ascii="Univers Next Pro Condensed" w:hAnsi="Univers Next Pro Condensed"/>
          <w:sz w:val="22"/>
          <w:szCs w:val="22"/>
        </w:rPr>
      </w:pPr>
      <w:bookmarkStart w:id="34" w:name="_Toc177481649"/>
      <w:r w:rsidRPr="007548EA">
        <w:rPr>
          <w:rFonts w:ascii="Univers Next Pro Condensed" w:hAnsi="Univers Next Pro Condensed"/>
          <w:color w:val="FF0000"/>
          <w:sz w:val="32"/>
          <w:szCs w:val="22"/>
        </w:rPr>
        <w:sym w:font="Wingdings" w:char="F046"/>
      </w:r>
      <w:r w:rsidR="00E44450">
        <w:rPr>
          <w:rFonts w:ascii="Univers Next Pro Condensed" w:hAnsi="Univers Next Pro Condensed"/>
          <w:sz w:val="22"/>
          <w:szCs w:val="22"/>
        </w:rPr>
        <w:t>3.3</w:t>
      </w:r>
      <w:r w:rsidR="00E44450" w:rsidRPr="004846F2">
        <w:rPr>
          <w:rFonts w:ascii="Univers Next Pro Condensed" w:hAnsi="Univers Next Pro Condensed"/>
          <w:sz w:val="22"/>
          <w:szCs w:val="22"/>
        </w:rPr>
        <w:t xml:space="preserve"> COMPTE(S) A CREDITER</w:t>
      </w:r>
      <w:bookmarkEnd w:id="34"/>
    </w:p>
    <w:p w14:paraId="389E7A7E" w14:textId="77777777" w:rsidR="00443B9E" w:rsidRPr="004846F2" w:rsidRDefault="00443B9E" w:rsidP="005A08D6">
      <w:pPr>
        <w:pStyle w:val="fcasegauche"/>
        <w:tabs>
          <w:tab w:val="left" w:pos="426"/>
          <w:tab w:val="left" w:pos="851"/>
        </w:tabs>
        <w:spacing w:after="0"/>
        <w:ind w:left="0" w:firstLine="0"/>
        <w:jc w:val="left"/>
        <w:rPr>
          <w:rFonts w:ascii="Univers Next Pro Condensed" w:eastAsia="Wingdings" w:hAnsi="Univers Next Pro Condensed" w:cs="Wingdings"/>
          <w:b/>
          <w:color w:val="66CCFF"/>
          <w:spacing w:val="-10"/>
          <w:sz w:val="22"/>
          <w:szCs w:val="22"/>
        </w:rPr>
      </w:pPr>
    </w:p>
    <w:p w14:paraId="32CE0B4A" w14:textId="508C3F41" w:rsidR="00443B9E" w:rsidRPr="004846F2" w:rsidRDefault="00443B9E" w:rsidP="004846F2">
      <w:pPr>
        <w:pStyle w:val="fcasegauche"/>
        <w:numPr>
          <w:ilvl w:val="0"/>
          <w:numId w:val="63"/>
        </w:numPr>
        <w:tabs>
          <w:tab w:val="left" w:pos="426"/>
          <w:tab w:val="left" w:pos="851"/>
        </w:tabs>
        <w:spacing w:after="0"/>
        <w:jc w:val="left"/>
        <w:rPr>
          <w:rFonts w:ascii="Univers Next Pro Condensed" w:hAnsi="Univers Next Pro Condensed"/>
          <w:sz w:val="22"/>
          <w:szCs w:val="22"/>
        </w:rPr>
      </w:pPr>
      <w:r w:rsidRPr="004846F2">
        <w:rPr>
          <w:rFonts w:ascii="Univers Next Pro Condensed" w:hAnsi="Univers Next Pro Condensed" w:cs="Arial"/>
          <w:sz w:val="22"/>
          <w:szCs w:val="22"/>
        </w:rPr>
        <w:t>Nom de l’établissement bancaire :</w:t>
      </w:r>
    </w:p>
    <w:p w14:paraId="2593F5B8" w14:textId="4532CDD7" w:rsidR="00443B9E" w:rsidRPr="004846F2" w:rsidRDefault="00FA1BC2" w:rsidP="004846F2">
      <w:pPr>
        <w:pStyle w:val="fcasegauche"/>
        <w:tabs>
          <w:tab w:val="left" w:pos="426"/>
          <w:tab w:val="left" w:pos="851"/>
        </w:tabs>
        <w:spacing w:after="0"/>
        <w:ind w:left="708" w:firstLine="0"/>
        <w:jc w:val="left"/>
        <w:rPr>
          <w:rFonts w:ascii="Univers Next Pro Condensed" w:hAnsi="Univers Next Pro Condensed" w:cs="Arial"/>
          <w:sz w:val="22"/>
          <w:szCs w:val="22"/>
        </w:rPr>
      </w:pPr>
      <w:r>
        <w:rPr>
          <w:rFonts w:ascii="Univers Next Pro Condensed" w:hAnsi="Univers Next Pro Condensed" w:cs="Arial"/>
          <w:sz w:val="22"/>
          <w:szCs w:val="22"/>
        </w:rPr>
        <w:t>…………………………………………………………………………………………………</w:t>
      </w:r>
    </w:p>
    <w:p w14:paraId="7CFF7161" w14:textId="77777777" w:rsidR="00443B9E" w:rsidRPr="004846F2" w:rsidRDefault="00443B9E" w:rsidP="005A08D6">
      <w:pPr>
        <w:pStyle w:val="fcasegauche"/>
        <w:tabs>
          <w:tab w:val="left" w:pos="426"/>
          <w:tab w:val="left" w:pos="851"/>
        </w:tabs>
        <w:spacing w:after="0"/>
        <w:ind w:left="0" w:firstLine="0"/>
        <w:jc w:val="left"/>
        <w:rPr>
          <w:rFonts w:ascii="Univers Next Pro Condensed" w:hAnsi="Univers Next Pro Condensed" w:cs="Arial"/>
          <w:sz w:val="22"/>
          <w:szCs w:val="22"/>
        </w:rPr>
      </w:pPr>
    </w:p>
    <w:p w14:paraId="6EAD826F" w14:textId="553CCE4B" w:rsidR="00443B9E" w:rsidRPr="004846F2" w:rsidRDefault="00443B9E" w:rsidP="004846F2">
      <w:pPr>
        <w:pStyle w:val="fcasegauche"/>
        <w:numPr>
          <w:ilvl w:val="0"/>
          <w:numId w:val="63"/>
        </w:numPr>
        <w:tabs>
          <w:tab w:val="left" w:pos="426"/>
          <w:tab w:val="left" w:pos="851"/>
        </w:tabs>
        <w:spacing w:after="0"/>
        <w:jc w:val="left"/>
        <w:rPr>
          <w:rFonts w:ascii="Univers Next Pro Condensed" w:hAnsi="Univers Next Pro Condensed"/>
          <w:sz w:val="22"/>
          <w:szCs w:val="22"/>
        </w:rPr>
      </w:pPr>
      <w:r w:rsidRPr="004846F2">
        <w:rPr>
          <w:rFonts w:ascii="Univers Next Pro Condensed" w:hAnsi="Univers Next Pro Condensed" w:cs="Arial"/>
          <w:sz w:val="22"/>
          <w:szCs w:val="22"/>
        </w:rPr>
        <w:t>Numéro de compte :</w:t>
      </w:r>
    </w:p>
    <w:p w14:paraId="71B475B7" w14:textId="77777777" w:rsidR="00FA1BC2" w:rsidRPr="005F2A35" w:rsidRDefault="00FA1BC2" w:rsidP="004846F2">
      <w:pPr>
        <w:pStyle w:val="fcasegauche"/>
        <w:tabs>
          <w:tab w:val="left" w:pos="426"/>
          <w:tab w:val="left" w:pos="851"/>
        </w:tabs>
        <w:spacing w:after="0"/>
        <w:ind w:left="708" w:firstLine="0"/>
        <w:jc w:val="left"/>
        <w:rPr>
          <w:rFonts w:ascii="Univers Next Pro Condensed" w:hAnsi="Univers Next Pro Condensed" w:cs="Arial"/>
          <w:sz w:val="22"/>
          <w:szCs w:val="22"/>
        </w:rPr>
      </w:pPr>
      <w:r>
        <w:rPr>
          <w:rFonts w:ascii="Univers Next Pro Condensed" w:hAnsi="Univers Next Pro Condensed" w:cs="Arial"/>
          <w:sz w:val="22"/>
          <w:szCs w:val="22"/>
        </w:rPr>
        <w:t>…………………………………………………………………………………………………</w:t>
      </w:r>
    </w:p>
    <w:p w14:paraId="77A7AD89" w14:textId="7FA94AD2" w:rsidR="00443B9E" w:rsidRDefault="00443B9E" w:rsidP="005A08D6">
      <w:pPr>
        <w:pStyle w:val="fcasegauche"/>
        <w:tabs>
          <w:tab w:val="left" w:pos="426"/>
          <w:tab w:val="left" w:pos="851"/>
        </w:tabs>
        <w:spacing w:after="0"/>
        <w:ind w:left="0" w:firstLine="0"/>
        <w:jc w:val="left"/>
        <w:rPr>
          <w:rFonts w:ascii="Univers Next Pro Condensed" w:hAnsi="Univers Next Pro Condensed" w:cs="Arial"/>
          <w:b/>
          <w:sz w:val="22"/>
          <w:szCs w:val="22"/>
        </w:rPr>
      </w:pPr>
    </w:p>
    <w:p w14:paraId="640EACCB" w14:textId="77777777" w:rsidR="00F720F8" w:rsidRPr="00654BB7" w:rsidRDefault="00F720F8" w:rsidP="00F720F8">
      <w:pPr>
        <w:jc w:val="both"/>
        <w:rPr>
          <w:rFonts w:ascii="Univers Next Pro Condensed" w:hAnsi="Univers Next Pro Condensed"/>
          <w:sz w:val="22"/>
          <w:szCs w:val="22"/>
        </w:rPr>
      </w:pPr>
      <w:r w:rsidRPr="00654BB7">
        <w:rPr>
          <w:rFonts w:ascii="Univers Next Pro Condensed" w:hAnsi="Univers Next Pro Condensed"/>
          <w:sz w:val="22"/>
          <w:szCs w:val="22"/>
        </w:rPr>
        <w:t xml:space="preserve">Les avis de virement sont adressés à l’établissement réalisant les prestations mentionnées à l’article 1 du présent document. </w:t>
      </w:r>
    </w:p>
    <w:p w14:paraId="2207C555" w14:textId="77777777" w:rsidR="00F720F8" w:rsidRPr="00654BB7" w:rsidRDefault="00F720F8" w:rsidP="00F720F8">
      <w:pPr>
        <w:rPr>
          <w:rFonts w:ascii="Univers Next Pro Condensed" w:hAnsi="Univers Next Pro Condensed"/>
          <w:sz w:val="22"/>
          <w:szCs w:val="22"/>
          <w:u w:val="single"/>
        </w:rPr>
      </w:pPr>
    </w:p>
    <w:p w14:paraId="1F2A22B3" w14:textId="3AA43558" w:rsidR="00F720F8" w:rsidRPr="00B96B2B" w:rsidRDefault="00F720F8" w:rsidP="00F720F8">
      <w:pPr>
        <w:jc w:val="both"/>
        <w:rPr>
          <w:rFonts w:ascii="Univers Next Pro Condensed" w:hAnsi="Univers Next Pro Condensed"/>
          <w:sz w:val="22"/>
          <w:szCs w:val="22"/>
        </w:rPr>
      </w:pPr>
      <w:r w:rsidRPr="00B96B2B">
        <w:rPr>
          <w:rFonts w:ascii="Univers Next Pro Condensed" w:hAnsi="Univers Next Pro Condensed"/>
          <w:sz w:val="22"/>
          <w:szCs w:val="22"/>
        </w:rPr>
        <w:t xml:space="preserve">Le </w:t>
      </w:r>
      <w:r w:rsidR="00B96B2B">
        <w:rPr>
          <w:rFonts w:ascii="Univers Next Pro Condensed" w:hAnsi="Univers Next Pro Condensed"/>
          <w:sz w:val="22"/>
          <w:szCs w:val="22"/>
        </w:rPr>
        <w:t>pouvoir adjudicateur</w:t>
      </w:r>
      <w:r w:rsidRPr="00B96B2B">
        <w:rPr>
          <w:rFonts w:ascii="Univers Next Pro Condensed" w:hAnsi="Univers Next Pro Condensed"/>
          <w:sz w:val="22"/>
          <w:szCs w:val="22"/>
        </w:rPr>
        <w:t xml:space="preserve"> se libèrera des sommes dues aux sous-traitants payés directement en faisant porter les montants aux crédits des comptes désignés dans les actes spéciaux.</w:t>
      </w:r>
    </w:p>
    <w:p w14:paraId="2E81F82F" w14:textId="77777777" w:rsidR="00F720F8" w:rsidRPr="00B96B2B" w:rsidRDefault="00F720F8" w:rsidP="00F720F8">
      <w:pPr>
        <w:rPr>
          <w:rFonts w:ascii="Univers Next Pro Condensed" w:hAnsi="Univers Next Pro Condensed"/>
          <w:sz w:val="22"/>
          <w:szCs w:val="22"/>
        </w:rPr>
      </w:pPr>
    </w:p>
    <w:p w14:paraId="4B1ADDAB" w14:textId="77777777" w:rsidR="00F720F8" w:rsidRPr="00B96B2B" w:rsidRDefault="00F720F8" w:rsidP="00F720F8">
      <w:pPr>
        <w:jc w:val="both"/>
        <w:rPr>
          <w:rFonts w:ascii="Univers Next Pro Condensed" w:hAnsi="Univers Next Pro Condensed"/>
          <w:sz w:val="22"/>
          <w:szCs w:val="22"/>
        </w:rPr>
      </w:pPr>
      <w:r w:rsidRPr="00B96B2B">
        <w:rPr>
          <w:rFonts w:ascii="Univers Next Pro Condensed" w:hAnsi="Univers Next Pro Condensed"/>
          <w:sz w:val="22"/>
          <w:szCs w:val="22"/>
        </w:rPr>
        <w:t xml:space="preserve">En cas de groupement conjoint, le RIB de tous les membres du groupement conjoint doit être annexé au présent acte d’engagement. Les coordonnées bancaires devront impérativement mentionner l’identifiant international de compte bancaire (IBAN + BIC/SWIFT). </w:t>
      </w:r>
    </w:p>
    <w:p w14:paraId="60B6C49B" w14:textId="77777777" w:rsidR="00F720F8" w:rsidRPr="00B96B2B" w:rsidRDefault="00F720F8" w:rsidP="00F720F8">
      <w:pPr>
        <w:rPr>
          <w:rFonts w:ascii="Univers Next Pro Condensed" w:hAnsi="Univers Next Pro Condensed"/>
          <w:sz w:val="22"/>
          <w:szCs w:val="22"/>
        </w:rPr>
      </w:pPr>
    </w:p>
    <w:p w14:paraId="5EA16631" w14:textId="77777777" w:rsidR="00F720F8" w:rsidRPr="00654BB7" w:rsidRDefault="00F720F8" w:rsidP="00F720F8">
      <w:pPr>
        <w:jc w:val="both"/>
        <w:rPr>
          <w:rFonts w:ascii="Univers Next Pro Condensed" w:hAnsi="Univers Next Pro Condensed"/>
          <w:color w:val="000000"/>
          <w:sz w:val="22"/>
          <w:szCs w:val="22"/>
        </w:rPr>
      </w:pPr>
      <w:r w:rsidRPr="00B96B2B">
        <w:rPr>
          <w:rFonts w:ascii="Univers Next Pro Condensed" w:hAnsi="Univers Next Pro Condensed"/>
          <w:bCs/>
          <w:color w:val="000000"/>
          <w:sz w:val="22"/>
          <w:szCs w:val="22"/>
        </w:rPr>
        <w:t>En cas de modification des coordonnées bancaires en cours d’exécution du marché, le titulaire doit impérativement</w:t>
      </w:r>
      <w:r w:rsidRPr="00B96B2B">
        <w:rPr>
          <w:rFonts w:ascii="Univers Next Pro Condensed" w:hAnsi="Univers Next Pro Condensed"/>
          <w:color w:val="000000"/>
          <w:sz w:val="22"/>
          <w:szCs w:val="22"/>
        </w:rPr>
        <w:t>, dans les plus brefs délais, notifier ce changement au service tel que défini ci-dessous et fournir</w:t>
      </w:r>
      <w:r w:rsidRPr="00654BB7">
        <w:rPr>
          <w:rFonts w:ascii="Univers Next Pro Condensed" w:hAnsi="Univers Next Pro Condensed"/>
          <w:color w:val="000000"/>
          <w:sz w:val="22"/>
          <w:szCs w:val="22"/>
        </w:rPr>
        <w:t xml:space="preserve"> le RIB correspondant.</w:t>
      </w:r>
    </w:p>
    <w:p w14:paraId="23689F05" w14:textId="77777777" w:rsidR="00F720F8" w:rsidRPr="004846F2" w:rsidRDefault="00F720F8" w:rsidP="005A08D6">
      <w:pPr>
        <w:pStyle w:val="fcasegauche"/>
        <w:tabs>
          <w:tab w:val="left" w:pos="426"/>
          <w:tab w:val="left" w:pos="851"/>
        </w:tabs>
        <w:spacing w:after="0"/>
        <w:ind w:left="0" w:firstLine="0"/>
        <w:jc w:val="left"/>
        <w:rPr>
          <w:rFonts w:ascii="Univers Next Pro Condensed" w:hAnsi="Univers Next Pro Condensed" w:cs="Arial"/>
          <w:b/>
          <w:sz w:val="22"/>
          <w:szCs w:val="22"/>
        </w:rPr>
      </w:pPr>
    </w:p>
    <w:p w14:paraId="76B96251" w14:textId="2D3865D7" w:rsidR="00443B9E" w:rsidRPr="004846F2" w:rsidRDefault="007548EA" w:rsidP="00BC6CAB">
      <w:pPr>
        <w:pStyle w:val="Titre3"/>
        <w:spacing w:before="0" w:after="0"/>
        <w:jc w:val="both"/>
        <w:rPr>
          <w:rFonts w:ascii="Univers Next Pro Condensed" w:hAnsi="Univers Next Pro Condensed"/>
          <w:sz w:val="22"/>
          <w:szCs w:val="22"/>
        </w:rPr>
      </w:pPr>
      <w:bookmarkStart w:id="35" w:name="_Toc177481650"/>
      <w:r w:rsidRPr="007548EA">
        <w:rPr>
          <w:rFonts w:ascii="Univers Next Pro Condensed" w:hAnsi="Univers Next Pro Condensed"/>
          <w:color w:val="FF0000"/>
          <w:sz w:val="32"/>
          <w:szCs w:val="22"/>
        </w:rPr>
        <w:sym w:font="Wingdings" w:char="F046"/>
      </w:r>
      <w:r w:rsidR="00E44450">
        <w:rPr>
          <w:rFonts w:ascii="Univers Next Pro Condensed" w:hAnsi="Univers Next Pro Condensed"/>
          <w:sz w:val="22"/>
          <w:szCs w:val="22"/>
        </w:rPr>
        <w:t>3.4</w:t>
      </w:r>
      <w:r w:rsidR="00E44450" w:rsidRPr="004846F2">
        <w:rPr>
          <w:rFonts w:ascii="Univers Next Pro Condensed" w:hAnsi="Univers Next Pro Condensed"/>
          <w:sz w:val="22"/>
          <w:szCs w:val="22"/>
        </w:rPr>
        <w:t xml:space="preserve"> AVANCE</w:t>
      </w:r>
      <w:bookmarkEnd w:id="35"/>
    </w:p>
    <w:p w14:paraId="40FDBFE0" w14:textId="77777777" w:rsidR="00443B9E" w:rsidRPr="004846F2" w:rsidRDefault="00443B9E" w:rsidP="004846F2">
      <w:pPr>
        <w:pStyle w:val="Standard"/>
        <w:tabs>
          <w:tab w:val="left" w:pos="426"/>
          <w:tab w:val="left" w:pos="851"/>
        </w:tabs>
        <w:spacing w:before="0"/>
        <w:rPr>
          <w:rFonts w:ascii="Univers Next Pro Condensed" w:hAnsi="Univers Next Pro Condensed" w:cs="Arial"/>
          <w:b/>
        </w:rPr>
      </w:pPr>
    </w:p>
    <w:p w14:paraId="6C7E2E9C" w14:textId="77777777" w:rsidR="00FA1BC2" w:rsidRDefault="00443B9E" w:rsidP="00443B9E">
      <w:pPr>
        <w:pStyle w:val="fcasegauche"/>
        <w:tabs>
          <w:tab w:val="left" w:pos="426"/>
          <w:tab w:val="left" w:pos="851"/>
        </w:tabs>
        <w:spacing w:after="0"/>
        <w:ind w:left="0" w:firstLine="0"/>
        <w:jc w:val="left"/>
        <w:rPr>
          <w:rFonts w:ascii="Univers Next Pro Condensed" w:hAnsi="Univers Next Pro Condensed"/>
          <w:sz w:val="22"/>
          <w:szCs w:val="22"/>
        </w:rPr>
      </w:pPr>
      <w:r w:rsidRPr="004846F2">
        <w:rPr>
          <w:rFonts w:ascii="Univers Next Pro Condensed" w:hAnsi="Univers Next Pro Condensed"/>
          <w:sz w:val="22"/>
          <w:szCs w:val="22"/>
        </w:rPr>
        <w:t>Je renonce au bénéfice de l'avance :</w:t>
      </w:r>
    </w:p>
    <w:p w14:paraId="61B6D75B" w14:textId="6F3F0CBB" w:rsidR="00443B9E" w:rsidRPr="004846F2" w:rsidRDefault="0020016F" w:rsidP="004846F2">
      <w:pPr>
        <w:pStyle w:val="fcasegauche"/>
        <w:tabs>
          <w:tab w:val="left" w:pos="426"/>
          <w:tab w:val="left" w:pos="851"/>
        </w:tabs>
        <w:spacing w:after="0"/>
        <w:ind w:left="426" w:firstLine="0"/>
        <w:jc w:val="left"/>
        <w:rPr>
          <w:rFonts w:ascii="Univers Next Pro Condensed" w:hAnsi="Univers Next Pro Condensed"/>
          <w:sz w:val="22"/>
          <w:szCs w:val="22"/>
        </w:rPr>
      </w:pPr>
      <w:sdt>
        <w:sdtPr>
          <w:rPr>
            <w:rFonts w:ascii="Univers Next Pro Condensed" w:hAnsi="Univers Next Pro Condensed"/>
            <w:sz w:val="22"/>
            <w:szCs w:val="22"/>
          </w:rPr>
          <w:id w:val="1024974794"/>
          <w14:checkbox>
            <w14:checked w14:val="0"/>
            <w14:checkedState w14:val="2612" w14:font="MS Gothic"/>
            <w14:uncheckedState w14:val="2610" w14:font="MS Gothic"/>
          </w14:checkbox>
        </w:sdtPr>
        <w:sdtEndPr/>
        <w:sdtContent>
          <w:r w:rsidR="00FA1BC2">
            <w:rPr>
              <w:rFonts w:ascii="MS Gothic" w:eastAsia="MS Gothic" w:hAnsi="MS Gothic" w:hint="eastAsia"/>
              <w:sz w:val="22"/>
              <w:szCs w:val="22"/>
            </w:rPr>
            <w:t>☐</w:t>
          </w:r>
        </w:sdtContent>
      </w:sdt>
      <w:r w:rsidR="00FA1BC2">
        <w:rPr>
          <w:rFonts w:ascii="Univers Next Pro Condensed" w:hAnsi="Univers Next Pro Condensed"/>
          <w:sz w:val="22"/>
          <w:szCs w:val="22"/>
        </w:rPr>
        <w:t xml:space="preserve"> </w:t>
      </w:r>
      <w:proofErr w:type="gramStart"/>
      <w:r w:rsidR="00FA1BC2">
        <w:rPr>
          <w:rFonts w:ascii="Univers Next Pro Condensed" w:hAnsi="Univers Next Pro Condensed"/>
          <w:sz w:val="22"/>
          <w:szCs w:val="22"/>
        </w:rPr>
        <w:t>oui</w:t>
      </w:r>
      <w:proofErr w:type="gramEnd"/>
      <w:r w:rsidR="00FA1BC2">
        <w:rPr>
          <w:rFonts w:ascii="Univers Next Pro Condensed" w:hAnsi="Univers Next Pro Condensed"/>
          <w:sz w:val="22"/>
          <w:szCs w:val="22"/>
        </w:rPr>
        <w:tab/>
      </w:r>
      <w:r w:rsidR="00FA1BC2">
        <w:rPr>
          <w:rFonts w:ascii="Univers Next Pro Condensed" w:hAnsi="Univers Next Pro Condensed"/>
          <w:sz w:val="22"/>
          <w:szCs w:val="22"/>
        </w:rPr>
        <w:tab/>
      </w:r>
      <w:sdt>
        <w:sdtPr>
          <w:rPr>
            <w:rFonts w:ascii="Univers Next Pro Condensed" w:hAnsi="Univers Next Pro Condensed"/>
            <w:sz w:val="22"/>
            <w:szCs w:val="22"/>
          </w:rPr>
          <w:id w:val="1364016618"/>
          <w14:checkbox>
            <w14:checked w14:val="0"/>
            <w14:checkedState w14:val="2612" w14:font="MS Gothic"/>
            <w14:uncheckedState w14:val="2610" w14:font="MS Gothic"/>
          </w14:checkbox>
        </w:sdtPr>
        <w:sdtEndPr/>
        <w:sdtContent>
          <w:r w:rsidR="00FA1BC2">
            <w:rPr>
              <w:rFonts w:ascii="MS Gothic" w:eastAsia="MS Gothic" w:hAnsi="MS Gothic" w:hint="eastAsia"/>
              <w:sz w:val="22"/>
              <w:szCs w:val="22"/>
            </w:rPr>
            <w:t>☐</w:t>
          </w:r>
        </w:sdtContent>
      </w:sdt>
      <w:r w:rsidR="00FA1BC2">
        <w:rPr>
          <w:rFonts w:ascii="Univers Next Pro Condensed" w:hAnsi="Univers Next Pro Condensed"/>
          <w:sz w:val="22"/>
          <w:szCs w:val="22"/>
        </w:rPr>
        <w:t xml:space="preserve"> non</w:t>
      </w:r>
      <w:r w:rsidR="00443B9E" w:rsidRPr="004846F2">
        <w:rPr>
          <w:rFonts w:ascii="Univers Next Pro Condensed" w:hAnsi="Univers Next Pro Condensed"/>
          <w:sz w:val="22"/>
          <w:szCs w:val="22"/>
        </w:rPr>
        <w:tab/>
      </w:r>
      <w:r w:rsidR="00443B9E" w:rsidRPr="004846F2">
        <w:rPr>
          <w:rFonts w:ascii="Univers Next Pro Condensed" w:hAnsi="Univers Next Pro Condensed"/>
          <w:sz w:val="22"/>
          <w:szCs w:val="22"/>
        </w:rPr>
        <w:tab/>
      </w:r>
    </w:p>
    <w:p w14:paraId="40886A80" w14:textId="77777777" w:rsidR="00443B9E" w:rsidRDefault="00443B9E" w:rsidP="004846F2">
      <w:pPr>
        <w:pStyle w:val="Standard"/>
        <w:tabs>
          <w:tab w:val="left" w:pos="426"/>
          <w:tab w:val="left" w:pos="851"/>
        </w:tabs>
        <w:spacing w:before="0"/>
        <w:rPr>
          <w:rFonts w:ascii="Arial" w:hAnsi="Arial" w:cs="Arial"/>
          <w:b/>
        </w:rPr>
      </w:pPr>
    </w:p>
    <w:p w14:paraId="342732E5" w14:textId="32258681" w:rsidR="00443B9E" w:rsidRPr="004846F2" w:rsidRDefault="00E44450" w:rsidP="00BC6CAB">
      <w:pPr>
        <w:pStyle w:val="Titre3"/>
        <w:spacing w:before="0" w:after="0"/>
        <w:jc w:val="both"/>
        <w:rPr>
          <w:rFonts w:ascii="Univers Next Pro Condensed" w:hAnsi="Univers Next Pro Condensed"/>
          <w:sz w:val="22"/>
          <w:szCs w:val="22"/>
        </w:rPr>
      </w:pPr>
      <w:bookmarkStart w:id="36" w:name="_Toc177481651"/>
      <w:r w:rsidRPr="004846F2">
        <w:rPr>
          <w:rFonts w:ascii="Univers Next Pro Condensed" w:hAnsi="Univers Next Pro Condensed"/>
          <w:sz w:val="22"/>
          <w:szCs w:val="22"/>
        </w:rPr>
        <w:t>3.5</w:t>
      </w:r>
      <w:r w:rsidRPr="00BC6CAB">
        <w:rPr>
          <w:rFonts w:ascii="Univers Next Pro Condensed" w:hAnsi="Univers Next Pro Condensed"/>
          <w:sz w:val="22"/>
          <w:szCs w:val="22"/>
        </w:rPr>
        <w:t xml:space="preserve"> </w:t>
      </w:r>
      <w:r w:rsidRPr="004846F2">
        <w:rPr>
          <w:rFonts w:ascii="Univers Next Pro Condensed" w:hAnsi="Univers Next Pro Condensed"/>
          <w:sz w:val="22"/>
          <w:szCs w:val="22"/>
        </w:rPr>
        <w:t>DUREE D</w:t>
      </w:r>
      <w:r>
        <w:rPr>
          <w:rFonts w:ascii="Univers Next Pro Condensed" w:hAnsi="Univers Next Pro Condensed"/>
          <w:sz w:val="22"/>
          <w:szCs w:val="22"/>
        </w:rPr>
        <w:t>E L’ACCORD-CADRE</w:t>
      </w:r>
      <w:bookmarkEnd w:id="36"/>
    </w:p>
    <w:p w14:paraId="45090315" w14:textId="77777777" w:rsidR="00FA1BC2" w:rsidRDefault="00FA1BC2" w:rsidP="00995261">
      <w:pPr>
        <w:rPr>
          <w:rFonts w:ascii="Univers Next Pro Condensed" w:hAnsi="Univers Next Pro Condensed"/>
          <w:sz w:val="22"/>
          <w:szCs w:val="22"/>
        </w:rPr>
      </w:pPr>
    </w:p>
    <w:p w14:paraId="320587DE" w14:textId="77777777" w:rsidR="00BC6CAB" w:rsidRPr="0066585E" w:rsidRDefault="00BC6CAB" w:rsidP="00BC6CAB">
      <w:pPr>
        <w:jc w:val="both"/>
        <w:rPr>
          <w:rFonts w:ascii="Univers Next Pro Condensed" w:hAnsi="Univers Next Pro Condensed"/>
          <w:sz w:val="22"/>
          <w:szCs w:val="22"/>
        </w:rPr>
      </w:pPr>
      <w:r w:rsidRPr="00BA3BA5">
        <w:rPr>
          <w:rFonts w:ascii="Univers Next Pro Condensed" w:hAnsi="Univers Next Pro Condensed"/>
          <w:sz w:val="22"/>
          <w:szCs w:val="22"/>
        </w:rPr>
        <w:t xml:space="preserve">Le présent accord-cadre </w:t>
      </w:r>
      <w:r>
        <w:rPr>
          <w:rFonts w:ascii="Univers Next Pro Condensed" w:hAnsi="Univers Next Pro Condensed"/>
          <w:sz w:val="22"/>
          <w:szCs w:val="22"/>
        </w:rPr>
        <w:t xml:space="preserve">est conclu </w:t>
      </w:r>
      <w:r w:rsidRPr="00287B71">
        <w:rPr>
          <w:rFonts w:ascii="Univers Next Pro Condensed" w:hAnsi="Univers Next Pro Condensed"/>
          <w:sz w:val="22"/>
          <w:szCs w:val="22"/>
        </w:rPr>
        <w:t>pour une durée initiale de</w:t>
      </w:r>
      <w:r>
        <w:rPr>
          <w:rFonts w:ascii="Univers Next Pro Condensed" w:hAnsi="Univers Next Pro Condensed"/>
          <w:sz w:val="22"/>
          <w:szCs w:val="22"/>
        </w:rPr>
        <w:t xml:space="preserve"> vingt-quatre (</w:t>
      </w:r>
      <w:r w:rsidRPr="00287B71">
        <w:rPr>
          <w:rFonts w:ascii="Univers Next Pro Condensed" w:hAnsi="Univers Next Pro Condensed"/>
          <w:sz w:val="22"/>
          <w:szCs w:val="22"/>
        </w:rPr>
        <w:t>24</w:t>
      </w:r>
      <w:r>
        <w:rPr>
          <w:rFonts w:ascii="Univers Next Pro Condensed" w:hAnsi="Univers Next Pro Condensed"/>
          <w:sz w:val="22"/>
          <w:szCs w:val="22"/>
        </w:rPr>
        <w:t>)</w:t>
      </w:r>
      <w:r w:rsidRPr="00287B71">
        <w:rPr>
          <w:rFonts w:ascii="Univers Next Pro Condensed" w:hAnsi="Univers Next Pro Condensed"/>
          <w:sz w:val="22"/>
          <w:szCs w:val="22"/>
        </w:rPr>
        <w:t xml:space="preserve"> mois ferme</w:t>
      </w:r>
      <w:r>
        <w:rPr>
          <w:rFonts w:ascii="Univers Next Pro Condensed" w:hAnsi="Univers Next Pro Condensed"/>
          <w:sz w:val="22"/>
          <w:szCs w:val="22"/>
        </w:rPr>
        <w:t xml:space="preserve"> </w:t>
      </w:r>
      <w:r w:rsidRPr="0066585E">
        <w:rPr>
          <w:rFonts w:ascii="Univers Next Pro Condensed" w:hAnsi="Univers Next Pro Condensed"/>
          <w:sz w:val="22"/>
          <w:szCs w:val="22"/>
        </w:rPr>
        <w:t>à compter de sa date de notification au titulaire</w:t>
      </w:r>
      <w:r w:rsidRPr="00287B71">
        <w:rPr>
          <w:rFonts w:ascii="Univers Next Pro Condensed" w:hAnsi="Univers Next Pro Condensed"/>
          <w:sz w:val="22"/>
          <w:szCs w:val="22"/>
        </w:rPr>
        <w:t xml:space="preserve">. </w:t>
      </w:r>
      <w:r w:rsidRPr="0066585E">
        <w:rPr>
          <w:rFonts w:ascii="Univers Next Pro Condensed" w:hAnsi="Univers Next Pro Condensed"/>
          <w:sz w:val="22"/>
          <w:szCs w:val="22"/>
        </w:rPr>
        <w:t xml:space="preserve">La date de notification correspond à la date de </w:t>
      </w:r>
      <w:r w:rsidRPr="0066585E">
        <w:rPr>
          <w:rFonts w:ascii="Univers Next Pro Condensed" w:hAnsi="Univers Next Pro Condensed"/>
          <w:bCs/>
          <w:sz w:val="22"/>
          <w:szCs w:val="22"/>
        </w:rPr>
        <w:t>délivrance de la copie dudit accord-cadre par le biais du profil d'acheteur du Centre Pompidou (PLACE).</w:t>
      </w:r>
    </w:p>
    <w:p w14:paraId="2D834C84" w14:textId="193A1110" w:rsidR="002A6A5A" w:rsidRDefault="002A6A5A" w:rsidP="00FA1BC2">
      <w:pPr>
        <w:jc w:val="both"/>
        <w:rPr>
          <w:rFonts w:ascii="Univers Next Pro Condensed" w:hAnsi="Univers Next Pro Condensed"/>
          <w:sz w:val="22"/>
          <w:szCs w:val="22"/>
        </w:rPr>
      </w:pPr>
    </w:p>
    <w:p w14:paraId="63AD5C3E" w14:textId="77777777" w:rsidR="00BC6CAB" w:rsidRDefault="00BC6CAB" w:rsidP="00FA1BC2">
      <w:pPr>
        <w:jc w:val="both"/>
        <w:rPr>
          <w:rFonts w:ascii="Univers Next Pro Condensed" w:hAnsi="Univers Next Pro Condensed"/>
          <w:sz w:val="22"/>
          <w:szCs w:val="22"/>
        </w:rPr>
      </w:pPr>
    </w:p>
    <w:p w14:paraId="0F9F25AD" w14:textId="7A4B0291" w:rsidR="00FA1BC2" w:rsidRDefault="00FA1BC2" w:rsidP="00FA1BC2">
      <w:pPr>
        <w:tabs>
          <w:tab w:val="left" w:pos="426"/>
          <w:tab w:val="left" w:pos="851"/>
        </w:tabs>
        <w:suppressAutoHyphens/>
        <w:autoSpaceDN w:val="0"/>
        <w:rPr>
          <w:rFonts w:ascii="Univers Next Pro Condensed" w:hAnsi="Univers Next Pro Condensed"/>
          <w:sz w:val="22"/>
          <w:szCs w:val="22"/>
        </w:rPr>
      </w:pPr>
      <w:r w:rsidRPr="004846F2">
        <w:rPr>
          <w:rFonts w:ascii="Univers Next Pro Condensed" w:hAnsi="Univers Next Pro Condensed"/>
          <w:sz w:val="22"/>
          <w:szCs w:val="22"/>
        </w:rPr>
        <w:lastRenderedPageBreak/>
        <w:t>L</w:t>
      </w:r>
      <w:r>
        <w:rPr>
          <w:rFonts w:ascii="Univers Next Pro Condensed" w:hAnsi="Univers Next Pro Condensed"/>
          <w:sz w:val="22"/>
          <w:szCs w:val="22"/>
        </w:rPr>
        <w:t xml:space="preserve">’accord-cadre </w:t>
      </w:r>
      <w:r w:rsidRPr="004846F2">
        <w:rPr>
          <w:rFonts w:ascii="Univers Next Pro Condensed" w:hAnsi="Univers Next Pro Condensed"/>
          <w:sz w:val="22"/>
          <w:szCs w:val="22"/>
        </w:rPr>
        <w:t>est reconductible :</w:t>
      </w:r>
      <w:r w:rsidRPr="004846F2">
        <w:rPr>
          <w:rFonts w:ascii="Univers Next Pro Condensed" w:hAnsi="Univers Next Pro Condensed"/>
          <w:sz w:val="22"/>
          <w:szCs w:val="22"/>
        </w:rPr>
        <w:tab/>
      </w:r>
    </w:p>
    <w:p w14:paraId="2F749A6F" w14:textId="1402AC56" w:rsidR="00FA1BC2" w:rsidRPr="005F2A35" w:rsidRDefault="0020016F" w:rsidP="00FA1BC2">
      <w:pPr>
        <w:pStyle w:val="fcasegauche"/>
        <w:tabs>
          <w:tab w:val="left" w:pos="426"/>
          <w:tab w:val="left" w:pos="851"/>
        </w:tabs>
        <w:spacing w:after="0"/>
        <w:ind w:left="426" w:firstLine="0"/>
        <w:jc w:val="left"/>
        <w:rPr>
          <w:rFonts w:ascii="Univers Next Pro Condensed" w:hAnsi="Univers Next Pro Condensed"/>
          <w:sz w:val="22"/>
          <w:szCs w:val="22"/>
        </w:rPr>
      </w:pPr>
      <w:sdt>
        <w:sdtPr>
          <w:rPr>
            <w:rFonts w:ascii="Univers Next Pro Condensed" w:hAnsi="Univers Next Pro Condensed"/>
            <w:sz w:val="22"/>
            <w:szCs w:val="22"/>
          </w:rPr>
          <w:id w:val="20439741"/>
          <w14:checkbox>
            <w14:checked w14:val="1"/>
            <w14:checkedState w14:val="2612" w14:font="MS Gothic"/>
            <w14:uncheckedState w14:val="2610" w14:font="MS Gothic"/>
          </w14:checkbox>
        </w:sdtPr>
        <w:sdtEndPr/>
        <w:sdtContent>
          <w:r w:rsidR="00FA1BC2">
            <w:rPr>
              <w:rFonts w:ascii="MS Gothic" w:eastAsia="MS Gothic" w:hAnsi="MS Gothic" w:hint="eastAsia"/>
              <w:sz w:val="22"/>
              <w:szCs w:val="22"/>
            </w:rPr>
            <w:t>☒</w:t>
          </w:r>
        </w:sdtContent>
      </w:sdt>
      <w:r w:rsidR="00FA1BC2">
        <w:rPr>
          <w:rFonts w:ascii="Univers Next Pro Condensed" w:hAnsi="Univers Next Pro Condensed"/>
          <w:sz w:val="22"/>
          <w:szCs w:val="22"/>
        </w:rPr>
        <w:t xml:space="preserve"> </w:t>
      </w:r>
      <w:proofErr w:type="gramStart"/>
      <w:r w:rsidR="00FA1BC2">
        <w:rPr>
          <w:rFonts w:ascii="Univers Next Pro Condensed" w:hAnsi="Univers Next Pro Condensed"/>
          <w:sz w:val="22"/>
          <w:szCs w:val="22"/>
        </w:rPr>
        <w:t>oui</w:t>
      </w:r>
      <w:proofErr w:type="gramEnd"/>
      <w:r w:rsidR="00FA1BC2">
        <w:rPr>
          <w:rFonts w:ascii="Univers Next Pro Condensed" w:hAnsi="Univers Next Pro Condensed"/>
          <w:sz w:val="22"/>
          <w:szCs w:val="22"/>
        </w:rPr>
        <w:tab/>
      </w:r>
      <w:r w:rsidR="00FA1BC2">
        <w:rPr>
          <w:rFonts w:ascii="Univers Next Pro Condensed" w:hAnsi="Univers Next Pro Condensed"/>
          <w:sz w:val="22"/>
          <w:szCs w:val="22"/>
        </w:rPr>
        <w:tab/>
      </w:r>
      <w:sdt>
        <w:sdtPr>
          <w:rPr>
            <w:rFonts w:ascii="Univers Next Pro Condensed" w:hAnsi="Univers Next Pro Condensed"/>
            <w:sz w:val="22"/>
            <w:szCs w:val="22"/>
          </w:rPr>
          <w:id w:val="-549764935"/>
          <w14:checkbox>
            <w14:checked w14:val="0"/>
            <w14:checkedState w14:val="2612" w14:font="MS Gothic"/>
            <w14:uncheckedState w14:val="2610" w14:font="MS Gothic"/>
          </w14:checkbox>
        </w:sdtPr>
        <w:sdtEndPr/>
        <w:sdtContent>
          <w:r w:rsidR="00FA1BC2">
            <w:rPr>
              <w:rFonts w:ascii="MS Gothic" w:eastAsia="MS Gothic" w:hAnsi="MS Gothic" w:hint="eastAsia"/>
              <w:sz w:val="22"/>
              <w:szCs w:val="22"/>
            </w:rPr>
            <w:t>☐</w:t>
          </w:r>
        </w:sdtContent>
      </w:sdt>
      <w:r w:rsidR="00FA1BC2">
        <w:rPr>
          <w:rFonts w:ascii="Univers Next Pro Condensed" w:hAnsi="Univers Next Pro Condensed"/>
          <w:sz w:val="22"/>
          <w:szCs w:val="22"/>
        </w:rPr>
        <w:t xml:space="preserve"> non</w:t>
      </w:r>
      <w:r w:rsidR="00FA1BC2" w:rsidRPr="005F2A35">
        <w:rPr>
          <w:rFonts w:ascii="Univers Next Pro Condensed" w:hAnsi="Univers Next Pro Condensed"/>
          <w:sz w:val="22"/>
          <w:szCs w:val="22"/>
        </w:rPr>
        <w:tab/>
      </w:r>
      <w:r w:rsidR="00FA1BC2" w:rsidRPr="005F2A35">
        <w:rPr>
          <w:rFonts w:ascii="Univers Next Pro Condensed" w:hAnsi="Univers Next Pro Condensed"/>
          <w:sz w:val="22"/>
          <w:szCs w:val="22"/>
        </w:rPr>
        <w:tab/>
      </w:r>
    </w:p>
    <w:p w14:paraId="2AAE6D16" w14:textId="77777777" w:rsidR="00FA1BC2" w:rsidRPr="004846F2" w:rsidRDefault="00FA1BC2" w:rsidP="00FA1BC2">
      <w:pPr>
        <w:tabs>
          <w:tab w:val="left" w:pos="426"/>
          <w:tab w:val="left" w:pos="851"/>
        </w:tabs>
        <w:suppressAutoHyphens/>
        <w:autoSpaceDN w:val="0"/>
        <w:rPr>
          <w:rFonts w:ascii="Univers Next Pro Condensed" w:hAnsi="Univers Next Pro Condensed"/>
          <w:sz w:val="22"/>
          <w:szCs w:val="22"/>
        </w:rPr>
      </w:pPr>
    </w:p>
    <w:p w14:paraId="3B0E5EC5" w14:textId="1AE3FD2E" w:rsidR="003B3499" w:rsidRPr="00BA3BA5" w:rsidRDefault="003B3499" w:rsidP="00390734">
      <w:pPr>
        <w:jc w:val="both"/>
        <w:rPr>
          <w:rFonts w:ascii="Univers Next Pro Condensed" w:hAnsi="Univers Next Pro Condensed"/>
          <w:sz w:val="22"/>
          <w:szCs w:val="22"/>
        </w:rPr>
      </w:pPr>
      <w:r w:rsidRPr="00BA3BA5">
        <w:rPr>
          <w:rFonts w:ascii="Univers Next Pro Condensed" w:hAnsi="Univers Next Pro Condensed"/>
          <w:sz w:val="22"/>
          <w:szCs w:val="22"/>
        </w:rPr>
        <w:t xml:space="preserve">Il pourra être reconduit </w:t>
      </w:r>
      <w:r w:rsidR="00287B71" w:rsidRPr="007508B2">
        <w:rPr>
          <w:rFonts w:ascii="Univers Next Pro Condensed" w:eastAsia="Univers Condensed Light" w:hAnsi="Univers Next Pro Condensed" w:cs="Univers Condensed Light"/>
          <w:sz w:val="22"/>
          <w:szCs w:val="22"/>
        </w:rPr>
        <w:t>deux (2) fois pour une période de douze (12) mois chacune par décision tacite sans que la durée totale d’exécution puisse excéder quatre (4) ans.</w:t>
      </w:r>
    </w:p>
    <w:p w14:paraId="31568E40" w14:textId="77777777" w:rsidR="003B3499" w:rsidRPr="00BA3BA5" w:rsidRDefault="003B3499" w:rsidP="00390734">
      <w:pPr>
        <w:jc w:val="both"/>
        <w:rPr>
          <w:rFonts w:ascii="Univers Next Pro Condensed" w:hAnsi="Univers Next Pro Condensed"/>
          <w:sz w:val="22"/>
          <w:szCs w:val="22"/>
        </w:rPr>
      </w:pPr>
    </w:p>
    <w:p w14:paraId="3EFC0E8F" w14:textId="77777777" w:rsidR="003B3499" w:rsidRPr="00BA3BA5" w:rsidRDefault="003B3499" w:rsidP="00390734">
      <w:pPr>
        <w:jc w:val="both"/>
        <w:rPr>
          <w:rFonts w:ascii="Univers Next Pro Condensed" w:hAnsi="Univers Next Pro Condensed"/>
          <w:sz w:val="22"/>
          <w:szCs w:val="22"/>
        </w:rPr>
      </w:pPr>
      <w:r w:rsidRPr="00BA3BA5">
        <w:rPr>
          <w:rFonts w:ascii="Univers Next Pro Condensed" w:hAnsi="Univers Next Pro Condensed"/>
          <w:sz w:val="22"/>
          <w:szCs w:val="22"/>
        </w:rPr>
        <w:t>La reconduction est considérée comme acceptée si aucune décision écrite contraire n'est prise par le pouvoir adjudicateur au moins un (1) mois avant la fin de la durée de validité de l'accord-cadre. Le titulaire ne peut pas refuser la reconduction. L’absence de reconduction n’entraine aucune indemnisation du titulaire.</w:t>
      </w:r>
    </w:p>
    <w:p w14:paraId="66C75625" w14:textId="77777777" w:rsidR="003B3499" w:rsidRPr="00BA3BA5" w:rsidRDefault="003B3499" w:rsidP="00390734">
      <w:pPr>
        <w:jc w:val="both"/>
        <w:rPr>
          <w:rFonts w:ascii="Univers Next Pro Condensed" w:hAnsi="Univers Next Pro Condensed"/>
          <w:sz w:val="22"/>
          <w:szCs w:val="22"/>
        </w:rPr>
      </w:pPr>
    </w:p>
    <w:p w14:paraId="444FB7CF" w14:textId="211B20F2" w:rsidR="00F234D5" w:rsidRDefault="003B3499" w:rsidP="0051158B">
      <w:pPr>
        <w:jc w:val="both"/>
        <w:rPr>
          <w:rFonts w:ascii="Univers Next Pro Condensed" w:hAnsi="Univers Next Pro Condensed"/>
          <w:sz w:val="22"/>
          <w:szCs w:val="22"/>
        </w:rPr>
      </w:pPr>
      <w:r w:rsidRPr="00BA3BA5">
        <w:rPr>
          <w:rFonts w:ascii="Univers Next Pro Condensed" w:hAnsi="Univers Next Pro Condensed"/>
          <w:sz w:val="22"/>
          <w:szCs w:val="22"/>
        </w:rPr>
        <w:t xml:space="preserve">Le délai d'exécution des </w:t>
      </w:r>
      <w:r>
        <w:rPr>
          <w:rFonts w:ascii="Univers Next Pro Condensed" w:hAnsi="Univers Next Pro Condensed"/>
          <w:sz w:val="22"/>
          <w:szCs w:val="22"/>
        </w:rPr>
        <w:t>prestations</w:t>
      </w:r>
      <w:r w:rsidRPr="00BA3BA5">
        <w:rPr>
          <w:rFonts w:ascii="Univers Next Pro Condensed" w:hAnsi="Univers Next Pro Condensed"/>
          <w:sz w:val="22"/>
          <w:szCs w:val="22"/>
        </w:rPr>
        <w:t xml:space="preserve"> ainsi que tout autre élément indispensable à leur exécution </w:t>
      </w:r>
      <w:r w:rsidR="00A92134">
        <w:rPr>
          <w:rFonts w:ascii="Univers Next Pro Condensed" w:hAnsi="Univers Next Pro Condensed"/>
          <w:sz w:val="22"/>
          <w:szCs w:val="22"/>
        </w:rPr>
        <w:t>sont</w:t>
      </w:r>
      <w:r w:rsidRPr="00BA3BA5">
        <w:rPr>
          <w:rFonts w:ascii="Univers Next Pro Condensed" w:hAnsi="Univers Next Pro Condensed"/>
          <w:sz w:val="22"/>
          <w:szCs w:val="22"/>
        </w:rPr>
        <w:t xml:space="preserve"> fixés dans les conditions du CCP</w:t>
      </w:r>
      <w:r>
        <w:rPr>
          <w:rFonts w:ascii="Univers Next Pro Condensed" w:hAnsi="Univers Next Pro Condensed"/>
          <w:sz w:val="22"/>
          <w:szCs w:val="22"/>
        </w:rPr>
        <w:t xml:space="preserve"> commun à tous les lots</w:t>
      </w:r>
      <w:r w:rsidRPr="00BA3BA5">
        <w:rPr>
          <w:rFonts w:ascii="Univers Next Pro Condensed" w:hAnsi="Univers Next Pro Condensed"/>
          <w:sz w:val="22"/>
          <w:szCs w:val="22"/>
        </w:rPr>
        <w:t xml:space="preserve">. </w:t>
      </w:r>
    </w:p>
    <w:p w14:paraId="28CBB836" w14:textId="77777777" w:rsidR="002A6A5A" w:rsidRDefault="002A6A5A" w:rsidP="0051158B">
      <w:pPr>
        <w:jc w:val="both"/>
        <w:rPr>
          <w:rFonts w:ascii="Univers Next Pro Condensed" w:hAnsi="Univers Next Pro Condensed"/>
          <w:sz w:val="22"/>
          <w:szCs w:val="22"/>
        </w:rPr>
      </w:pPr>
    </w:p>
    <w:p w14:paraId="7D768C80" w14:textId="77777777" w:rsidR="002A4F48" w:rsidRPr="00BA3BA5" w:rsidRDefault="002A4F48" w:rsidP="004846F2">
      <w:pPr>
        <w:ind w:left="426"/>
        <w:jc w:val="both"/>
        <w:rPr>
          <w:rFonts w:ascii="Univers Next Pro Condensed" w:hAnsi="Univers Next Pro Condensed"/>
          <w:sz w:val="22"/>
          <w:szCs w:val="22"/>
        </w:rPr>
      </w:pPr>
    </w:p>
    <w:p w14:paraId="0EAB8321" w14:textId="32761AF7" w:rsidR="00B12B88" w:rsidRPr="00055A74" w:rsidRDefault="00705AEF" w:rsidP="00055A74">
      <w:pPr>
        <w:pStyle w:val="Titre1"/>
        <w:pBdr>
          <w:bottom w:val="single" w:sz="4" w:space="1" w:color="auto"/>
        </w:pBdr>
        <w:shd w:val="clear" w:color="auto" w:fill="F2F2F2" w:themeFill="background1" w:themeFillShade="F2"/>
        <w:spacing w:before="0"/>
        <w:jc w:val="both"/>
        <w:rPr>
          <w:rFonts w:ascii="Univers Next Pro Condensed" w:hAnsi="Univers Next Pro Condensed"/>
          <w:bCs w:val="0"/>
          <w:sz w:val="20"/>
          <w:szCs w:val="20"/>
          <w:u w:val="none"/>
        </w:rPr>
      </w:pPr>
      <w:bookmarkStart w:id="37" w:name="_Toc177481652"/>
      <w:bookmarkStart w:id="38" w:name="_Toc197326283"/>
      <w:r w:rsidRPr="004846F2">
        <w:rPr>
          <w:rFonts w:ascii="Univers Next Pro Condensed" w:hAnsi="Univers Next Pro Condensed"/>
          <w:bCs w:val="0"/>
          <w:caps/>
          <w:color w:val="000000" w:themeColor="text1"/>
          <w:u w:val="none"/>
        </w:rPr>
        <w:t xml:space="preserve">Article </w:t>
      </w:r>
      <w:r w:rsidR="002A6E2E" w:rsidRPr="004846F2">
        <w:rPr>
          <w:rFonts w:ascii="Univers Next Pro Condensed" w:hAnsi="Univers Next Pro Condensed"/>
          <w:bCs w:val="0"/>
          <w:caps/>
          <w:color w:val="000000" w:themeColor="text1"/>
          <w:u w:val="none"/>
        </w:rPr>
        <w:t>4</w:t>
      </w:r>
      <w:r w:rsidR="00077627" w:rsidRPr="004846F2">
        <w:rPr>
          <w:rFonts w:ascii="Univers Next Pro Condensed" w:hAnsi="Univers Next Pro Condensed"/>
          <w:bCs w:val="0"/>
          <w:caps/>
          <w:color w:val="000000" w:themeColor="text1"/>
          <w:u w:val="none"/>
        </w:rPr>
        <w:t xml:space="preserve"> </w:t>
      </w:r>
      <w:r w:rsidR="008D5576">
        <w:rPr>
          <w:rFonts w:ascii="Univers Next Pro Condensed" w:hAnsi="Univers Next Pro Condensed"/>
          <w:bCs w:val="0"/>
          <w:caps/>
          <w:color w:val="000000" w:themeColor="text1"/>
          <w:u w:val="none"/>
        </w:rPr>
        <w:t>|</w:t>
      </w:r>
      <w:r w:rsidRPr="004846F2">
        <w:rPr>
          <w:rFonts w:ascii="Univers Next Pro Condensed" w:hAnsi="Univers Next Pro Condensed"/>
          <w:bCs w:val="0"/>
          <w:caps/>
          <w:color w:val="000000" w:themeColor="text1"/>
          <w:u w:val="none"/>
        </w:rPr>
        <w:t xml:space="preserve"> </w:t>
      </w:r>
      <w:r w:rsidR="003B3499">
        <w:rPr>
          <w:rFonts w:ascii="Univers Next Pro Condensed" w:hAnsi="Univers Next Pro Condensed"/>
          <w:bCs w:val="0"/>
          <w:caps/>
          <w:color w:val="000000" w:themeColor="text1"/>
          <w:u w:val="none"/>
        </w:rPr>
        <w:t>SIGNATURE DE L’ACCORD-CADRE PAR LE TITULAIRE INIDIVIDUEL OU LE MANDATAIRE DUMENT HABILITE OU CHAQUE MEMBRE DU GROUPEMENT</w:t>
      </w:r>
      <w:bookmarkEnd w:id="37"/>
      <w:r w:rsidR="00B12B88" w:rsidRPr="004846F2">
        <w:rPr>
          <w:rFonts w:ascii="Univers Next Pro Condensed" w:hAnsi="Univers Next Pro Condensed"/>
          <w:bCs w:val="0"/>
          <w:caps/>
          <w:color w:val="000000" w:themeColor="text1"/>
          <w:u w:val="none"/>
        </w:rPr>
        <w:t xml:space="preserve"> </w:t>
      </w:r>
      <w:bookmarkEnd w:id="38"/>
    </w:p>
    <w:p w14:paraId="64D25411" w14:textId="77777777" w:rsidR="00B12B88" w:rsidRPr="004846F2" w:rsidRDefault="00B12B88" w:rsidP="003310D2">
      <w:pPr>
        <w:rPr>
          <w:rFonts w:ascii="Univers Next Pro Condensed" w:hAnsi="Univers Next Pro Condensed"/>
          <w:sz w:val="22"/>
          <w:szCs w:val="22"/>
        </w:rPr>
      </w:pPr>
    </w:p>
    <w:p w14:paraId="3DAA9F5D" w14:textId="2961B5ED" w:rsidR="00356ABF" w:rsidRPr="00BC6CAB" w:rsidRDefault="007548EA" w:rsidP="00BC6CAB">
      <w:pPr>
        <w:pStyle w:val="Titre3"/>
        <w:spacing w:before="0" w:after="0"/>
        <w:jc w:val="both"/>
        <w:rPr>
          <w:rFonts w:ascii="Univers Next Pro Condensed" w:hAnsi="Univers Next Pro Condensed"/>
          <w:sz w:val="22"/>
          <w:szCs w:val="22"/>
        </w:rPr>
      </w:pPr>
      <w:bookmarkStart w:id="39" w:name="_Toc177481653"/>
      <w:bookmarkStart w:id="40" w:name="_Toc197326284"/>
      <w:r w:rsidRPr="007548EA">
        <w:rPr>
          <w:rFonts w:ascii="Univers Next Pro Condensed" w:hAnsi="Univers Next Pro Condensed"/>
          <w:color w:val="FF0000"/>
          <w:sz w:val="32"/>
          <w:szCs w:val="22"/>
        </w:rPr>
        <w:sym w:font="Wingdings" w:char="F046"/>
      </w:r>
      <w:r w:rsidR="00E44450">
        <w:rPr>
          <w:rFonts w:ascii="Univers Next Pro Condensed" w:hAnsi="Univers Next Pro Condensed"/>
          <w:sz w:val="22"/>
          <w:szCs w:val="22"/>
        </w:rPr>
        <w:t>4.1</w:t>
      </w:r>
      <w:r w:rsidR="00E44450" w:rsidRPr="004846F2">
        <w:rPr>
          <w:rFonts w:ascii="Univers Next Pro Condensed" w:hAnsi="Univers Next Pro Condensed"/>
          <w:sz w:val="22"/>
          <w:szCs w:val="22"/>
        </w:rPr>
        <w:t xml:space="preserve"> SIGNATURE D</w:t>
      </w:r>
      <w:r w:rsidR="00E44450">
        <w:rPr>
          <w:rFonts w:ascii="Univers Next Pro Condensed" w:hAnsi="Univers Next Pro Condensed"/>
          <w:sz w:val="22"/>
          <w:szCs w:val="22"/>
        </w:rPr>
        <w:t xml:space="preserve">E L’ACCORD-CADRE </w:t>
      </w:r>
      <w:r w:rsidR="00E44450" w:rsidRPr="004846F2">
        <w:rPr>
          <w:rFonts w:ascii="Univers Next Pro Condensed" w:hAnsi="Univers Next Pro Condensed"/>
          <w:sz w:val="22"/>
          <w:szCs w:val="22"/>
        </w:rPr>
        <w:t>PAR LE TITULAIRE INDIVIDUEL</w:t>
      </w:r>
      <w:bookmarkEnd w:id="39"/>
    </w:p>
    <w:p w14:paraId="55B08FFF" w14:textId="77777777" w:rsidR="00356ABF" w:rsidRPr="004846F2" w:rsidRDefault="00356ABF" w:rsidP="005A08D6">
      <w:pPr>
        <w:pStyle w:val="fcase1ertab"/>
        <w:tabs>
          <w:tab w:val="left" w:pos="426"/>
          <w:tab w:val="left" w:pos="851"/>
        </w:tabs>
        <w:ind w:left="0" w:firstLine="0"/>
        <w:rPr>
          <w:rFonts w:ascii="Univers Next Pro Condensed" w:hAnsi="Univers Next Pro Condensed" w:cs="Arial"/>
          <w:b/>
          <w:i/>
          <w:sz w:val="22"/>
          <w:szCs w:val="22"/>
        </w:rPr>
      </w:pPr>
    </w:p>
    <w:tbl>
      <w:tblPr>
        <w:tblW w:w="5000" w:type="pct"/>
        <w:tblCellMar>
          <w:left w:w="10" w:type="dxa"/>
          <w:right w:w="10" w:type="dxa"/>
        </w:tblCellMar>
        <w:tblLook w:val="04A0" w:firstRow="1" w:lastRow="0" w:firstColumn="1" w:lastColumn="0" w:noHBand="0" w:noVBand="1"/>
      </w:tblPr>
      <w:tblGrid>
        <w:gridCol w:w="3989"/>
        <w:gridCol w:w="2395"/>
        <w:gridCol w:w="2676"/>
      </w:tblGrid>
      <w:tr w:rsidR="005A08D6" w:rsidRPr="005A08D6" w14:paraId="1F00E131" w14:textId="77777777" w:rsidTr="00356ABF">
        <w:tc>
          <w:tcPr>
            <w:tcW w:w="2201"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vAlign w:val="center"/>
            <w:hideMark/>
          </w:tcPr>
          <w:p w14:paraId="719101F9" w14:textId="77777777" w:rsidR="00356ABF" w:rsidRPr="004846F2" w:rsidRDefault="00356ABF" w:rsidP="004846F2">
            <w:pPr>
              <w:pStyle w:val="Standard"/>
              <w:tabs>
                <w:tab w:val="left" w:pos="851"/>
              </w:tabs>
              <w:spacing w:before="0"/>
              <w:contextualSpacing/>
              <w:jc w:val="center"/>
              <w:rPr>
                <w:rFonts w:ascii="Univers Next Pro Condensed" w:hAnsi="Univers Next Pro Condensed" w:cs="Arial"/>
                <w:b/>
                <w:bCs/>
                <w:sz w:val="20"/>
                <w:szCs w:val="20"/>
                <w:lang w:bidi="hi-IN"/>
              </w:rPr>
            </w:pPr>
            <w:r w:rsidRPr="004846F2">
              <w:rPr>
                <w:rFonts w:ascii="Univers Next Pro Condensed" w:hAnsi="Univers Next Pro Condensed" w:cs="Arial"/>
                <w:b/>
                <w:bCs/>
                <w:lang w:bidi="hi-IN"/>
              </w:rPr>
              <w:t>Nom, prénom et qualité</w:t>
            </w:r>
          </w:p>
          <w:p w14:paraId="6305B394" w14:textId="77777777" w:rsidR="00356ABF" w:rsidRPr="004846F2" w:rsidRDefault="00356ABF" w:rsidP="004846F2">
            <w:pPr>
              <w:pStyle w:val="Standard"/>
              <w:tabs>
                <w:tab w:val="left" w:pos="851"/>
              </w:tabs>
              <w:spacing w:before="0"/>
              <w:contextualSpacing/>
              <w:jc w:val="center"/>
              <w:rPr>
                <w:rFonts w:ascii="Univers Next Pro Condensed" w:hAnsi="Univers Next Pro Condensed" w:cs="Arial"/>
                <w:b/>
                <w:bCs/>
                <w:lang w:bidi="hi-IN"/>
              </w:rPr>
            </w:pPr>
            <w:proofErr w:type="gramStart"/>
            <w:r w:rsidRPr="004846F2">
              <w:rPr>
                <w:rFonts w:ascii="Univers Next Pro Condensed" w:hAnsi="Univers Next Pro Condensed" w:cs="Arial"/>
                <w:b/>
                <w:bCs/>
                <w:lang w:bidi="hi-IN"/>
              </w:rPr>
              <w:t>du</w:t>
            </w:r>
            <w:proofErr w:type="gramEnd"/>
            <w:r w:rsidRPr="004846F2">
              <w:rPr>
                <w:rFonts w:ascii="Univers Next Pro Condensed" w:hAnsi="Univers Next Pro Condensed" w:cs="Arial"/>
                <w:b/>
                <w:bCs/>
                <w:lang w:bidi="hi-IN"/>
              </w:rPr>
              <w:t xml:space="preserve"> signataire (*)</w:t>
            </w:r>
          </w:p>
        </w:tc>
        <w:tc>
          <w:tcPr>
            <w:tcW w:w="1322"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vAlign w:val="center"/>
            <w:hideMark/>
          </w:tcPr>
          <w:p w14:paraId="6CC713FF" w14:textId="77777777" w:rsidR="00356ABF" w:rsidRPr="004846F2" w:rsidRDefault="00356ABF" w:rsidP="004846F2">
            <w:pPr>
              <w:pStyle w:val="Standard"/>
              <w:tabs>
                <w:tab w:val="left" w:pos="851"/>
              </w:tabs>
              <w:spacing w:before="0"/>
              <w:contextualSpacing/>
              <w:jc w:val="center"/>
              <w:rPr>
                <w:rFonts w:ascii="Univers Next Pro Condensed" w:hAnsi="Univers Next Pro Condensed" w:cs="Arial"/>
                <w:b/>
                <w:bCs/>
                <w:lang w:bidi="hi-IN"/>
              </w:rPr>
            </w:pPr>
            <w:r w:rsidRPr="004846F2">
              <w:rPr>
                <w:rFonts w:ascii="Univers Next Pro Condensed" w:hAnsi="Univers Next Pro Condensed" w:cs="Arial"/>
                <w:b/>
                <w:bCs/>
                <w:lang w:bidi="hi-IN"/>
              </w:rPr>
              <w:t>Lieu et date de signature</w:t>
            </w:r>
          </w:p>
        </w:tc>
        <w:tc>
          <w:tcPr>
            <w:tcW w:w="147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hideMark/>
          </w:tcPr>
          <w:p w14:paraId="2C5718AC" w14:textId="77777777" w:rsidR="00356ABF" w:rsidRPr="004846F2" w:rsidRDefault="00356ABF" w:rsidP="004846F2">
            <w:pPr>
              <w:pStyle w:val="Standard"/>
              <w:tabs>
                <w:tab w:val="left" w:pos="851"/>
              </w:tabs>
              <w:spacing w:before="0"/>
              <w:contextualSpacing/>
              <w:jc w:val="center"/>
              <w:rPr>
                <w:rFonts w:ascii="Univers Next Pro Condensed" w:hAnsi="Univers Next Pro Condensed" w:cs="Arial"/>
                <w:b/>
                <w:bCs/>
                <w:lang w:bidi="hi-IN"/>
              </w:rPr>
            </w:pPr>
            <w:r w:rsidRPr="004846F2">
              <w:rPr>
                <w:rFonts w:ascii="Univers Next Pro Condensed" w:hAnsi="Univers Next Pro Condensed" w:cs="Arial"/>
                <w:b/>
                <w:bCs/>
                <w:lang w:bidi="hi-IN"/>
              </w:rPr>
              <w:t>Signature</w:t>
            </w:r>
          </w:p>
        </w:tc>
      </w:tr>
      <w:tr w:rsidR="00356ABF" w:rsidRPr="00356ABF" w14:paraId="4CC01F3E" w14:textId="77777777" w:rsidTr="004846F2">
        <w:trPr>
          <w:trHeight w:val="1021"/>
        </w:trPr>
        <w:tc>
          <w:tcPr>
            <w:tcW w:w="2201" w:type="pct"/>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34B6EAF8" w14:textId="77777777" w:rsidR="00356ABF" w:rsidRPr="004846F2" w:rsidRDefault="00356ABF" w:rsidP="004846F2">
            <w:pPr>
              <w:pStyle w:val="Standard"/>
              <w:tabs>
                <w:tab w:val="left" w:pos="851"/>
              </w:tabs>
              <w:snapToGrid w:val="0"/>
              <w:spacing w:before="0"/>
              <w:rPr>
                <w:rFonts w:ascii="Univers Next Pro Condensed" w:hAnsi="Univers Next Pro Condensed" w:cs="Arial"/>
                <w:b/>
                <w:bCs/>
                <w:lang w:bidi="hi-IN"/>
              </w:rPr>
            </w:pPr>
          </w:p>
        </w:tc>
        <w:tc>
          <w:tcPr>
            <w:tcW w:w="1322" w:type="pct"/>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6860FE96" w14:textId="77777777" w:rsidR="00356ABF" w:rsidRPr="004846F2" w:rsidRDefault="00356ABF" w:rsidP="004846F2">
            <w:pPr>
              <w:pStyle w:val="Standard"/>
              <w:tabs>
                <w:tab w:val="left" w:pos="851"/>
              </w:tabs>
              <w:snapToGrid w:val="0"/>
              <w:spacing w:before="0"/>
              <w:rPr>
                <w:rFonts w:ascii="Univers Next Pro Condensed" w:hAnsi="Univers Next Pro Condensed" w:cs="Arial"/>
                <w:b/>
                <w:bCs/>
                <w:lang w:bidi="hi-IN"/>
              </w:rPr>
            </w:pPr>
          </w:p>
        </w:tc>
        <w:tc>
          <w:tcPr>
            <w:tcW w:w="147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13C02B" w14:textId="77777777" w:rsidR="00356ABF" w:rsidRPr="004846F2" w:rsidRDefault="00356ABF" w:rsidP="004846F2">
            <w:pPr>
              <w:pStyle w:val="Standard"/>
              <w:tabs>
                <w:tab w:val="left" w:pos="851"/>
              </w:tabs>
              <w:snapToGrid w:val="0"/>
              <w:spacing w:before="0"/>
              <w:rPr>
                <w:rFonts w:ascii="Univers Next Pro Condensed" w:hAnsi="Univers Next Pro Condensed" w:cs="Arial"/>
                <w:b/>
                <w:bCs/>
                <w:lang w:bidi="hi-IN"/>
              </w:rPr>
            </w:pPr>
          </w:p>
        </w:tc>
      </w:tr>
    </w:tbl>
    <w:p w14:paraId="10FDB2B2" w14:textId="77777777" w:rsidR="00724C4B" w:rsidRDefault="00724C4B" w:rsidP="00356ABF">
      <w:pPr>
        <w:pStyle w:val="Standard"/>
        <w:tabs>
          <w:tab w:val="left" w:pos="851"/>
        </w:tabs>
        <w:spacing w:before="0"/>
        <w:rPr>
          <w:rFonts w:ascii="Univers Next Pro Condensed" w:hAnsi="Univers Next Pro Condensed" w:cs="Arial"/>
          <w:sz w:val="18"/>
          <w:szCs w:val="18"/>
        </w:rPr>
      </w:pPr>
    </w:p>
    <w:p w14:paraId="017B5D7A" w14:textId="224A21C1" w:rsidR="00356ABF" w:rsidRPr="004846F2" w:rsidRDefault="00356ABF" w:rsidP="004846F2">
      <w:pPr>
        <w:pStyle w:val="Standard"/>
        <w:tabs>
          <w:tab w:val="left" w:pos="851"/>
        </w:tabs>
        <w:spacing w:before="0"/>
        <w:rPr>
          <w:rFonts w:ascii="Univers Next Pro Condensed" w:hAnsi="Univers Next Pro Condensed" w:cs="Arial"/>
          <w:kern w:val="3"/>
          <w:sz w:val="18"/>
          <w:szCs w:val="18"/>
          <w:lang w:eastAsia="zh-CN"/>
        </w:rPr>
      </w:pPr>
      <w:r w:rsidRPr="004846F2">
        <w:rPr>
          <w:rFonts w:ascii="Univers Next Pro Condensed" w:hAnsi="Univers Next Pro Condensed" w:cs="Arial"/>
          <w:sz w:val="18"/>
          <w:szCs w:val="18"/>
        </w:rPr>
        <w:t>(*) Le signataire doit avoir le pouvoir d’engager la personne qu’il représente.</w:t>
      </w:r>
    </w:p>
    <w:p w14:paraId="74BDBD86" w14:textId="77777777" w:rsidR="00356ABF" w:rsidRPr="004846F2" w:rsidRDefault="00356ABF" w:rsidP="005A08D6">
      <w:pPr>
        <w:pStyle w:val="fcase1ertab"/>
        <w:tabs>
          <w:tab w:val="left" w:pos="426"/>
          <w:tab w:val="left" w:pos="851"/>
        </w:tabs>
        <w:ind w:left="0" w:firstLine="0"/>
        <w:rPr>
          <w:rFonts w:ascii="Univers Next Pro Condensed" w:hAnsi="Univers Next Pro Condensed" w:cs="Arial"/>
          <w:b/>
          <w:sz w:val="22"/>
          <w:szCs w:val="22"/>
        </w:rPr>
      </w:pPr>
    </w:p>
    <w:p w14:paraId="2E1CC454" w14:textId="509BC064" w:rsidR="00356ABF" w:rsidRPr="00BC6CAB" w:rsidRDefault="007548EA" w:rsidP="00BC6CAB">
      <w:pPr>
        <w:pStyle w:val="Titre3"/>
        <w:spacing w:before="0" w:after="0"/>
        <w:jc w:val="both"/>
        <w:rPr>
          <w:rFonts w:ascii="Univers Next Pro Condensed" w:hAnsi="Univers Next Pro Condensed"/>
          <w:sz w:val="22"/>
          <w:szCs w:val="22"/>
        </w:rPr>
      </w:pPr>
      <w:bookmarkStart w:id="41" w:name="_Toc177481654"/>
      <w:r w:rsidRPr="007548EA">
        <w:rPr>
          <w:rFonts w:ascii="Univers Next Pro Condensed" w:hAnsi="Univers Next Pro Condensed"/>
          <w:color w:val="FF0000"/>
          <w:sz w:val="32"/>
          <w:szCs w:val="22"/>
        </w:rPr>
        <w:sym w:font="Wingdings" w:char="F046"/>
      </w:r>
      <w:r w:rsidR="00E44450">
        <w:rPr>
          <w:rFonts w:ascii="Univers Next Pro Condensed" w:hAnsi="Univers Next Pro Condensed"/>
          <w:sz w:val="22"/>
          <w:szCs w:val="22"/>
        </w:rPr>
        <w:t>4.</w:t>
      </w:r>
      <w:r w:rsidR="00E44450" w:rsidRPr="004846F2">
        <w:rPr>
          <w:rFonts w:ascii="Univers Next Pro Condensed" w:hAnsi="Univers Next Pro Condensed"/>
          <w:sz w:val="22"/>
          <w:szCs w:val="22"/>
        </w:rPr>
        <w:t xml:space="preserve">2 SIGNATURE </w:t>
      </w:r>
      <w:r w:rsidR="00E44450">
        <w:rPr>
          <w:rFonts w:ascii="Univers Next Pro Condensed" w:hAnsi="Univers Next Pro Condensed"/>
          <w:sz w:val="22"/>
          <w:szCs w:val="22"/>
        </w:rPr>
        <w:t>DE L’ACCORD-CADRE</w:t>
      </w:r>
      <w:r w:rsidR="00E44450" w:rsidRPr="004846F2">
        <w:rPr>
          <w:rFonts w:ascii="Univers Next Pro Condensed" w:hAnsi="Univers Next Pro Condensed"/>
          <w:sz w:val="22"/>
          <w:szCs w:val="22"/>
        </w:rPr>
        <w:t xml:space="preserve"> EN CAS DE GROUPEMENT</w:t>
      </w:r>
      <w:bookmarkEnd w:id="41"/>
    </w:p>
    <w:p w14:paraId="1189EF18" w14:textId="77777777" w:rsidR="00356ABF" w:rsidRDefault="00356ABF" w:rsidP="00356ABF">
      <w:pPr>
        <w:pStyle w:val="Standard"/>
        <w:tabs>
          <w:tab w:val="left" w:pos="1749"/>
        </w:tabs>
        <w:spacing w:before="0"/>
        <w:rPr>
          <w:rFonts w:ascii="Univers Next Pro Condensed" w:hAnsi="Univers Next Pro Condensed" w:cs="Arial"/>
        </w:rPr>
      </w:pPr>
    </w:p>
    <w:p w14:paraId="65989BDE" w14:textId="4A0DE152" w:rsidR="00356ABF" w:rsidRPr="004846F2" w:rsidRDefault="00356ABF" w:rsidP="004846F2">
      <w:pPr>
        <w:pStyle w:val="Standard"/>
        <w:tabs>
          <w:tab w:val="left" w:pos="1749"/>
        </w:tabs>
        <w:spacing w:before="0"/>
        <w:rPr>
          <w:rFonts w:ascii="Univers Next Pro Condensed" w:hAnsi="Univers Next Pro Condensed" w:cs="Univers, Arial"/>
        </w:rPr>
      </w:pPr>
      <w:r w:rsidRPr="004846F2">
        <w:rPr>
          <w:rFonts w:ascii="Univers Next Pro Condensed" w:hAnsi="Univers Next Pro Condensed" w:cs="Arial"/>
        </w:rPr>
        <w:t xml:space="preserve">Les membres du groupement d’opérateurs économiques désignent le mandataire suivant </w:t>
      </w:r>
      <w:r w:rsidRPr="004846F2">
        <w:rPr>
          <w:rFonts w:ascii="Univers Next Pro Condensed" w:hAnsi="Univers Next Pro Condensed" w:cs="Arial"/>
          <w:i/>
          <w:sz w:val="18"/>
          <w:szCs w:val="18"/>
        </w:rPr>
        <w:t>(</w:t>
      </w:r>
      <w:hyperlink r:id="rId12" w:history="1">
        <w:r w:rsidRPr="004846F2">
          <w:rPr>
            <w:rStyle w:val="Internetlink"/>
            <w:rFonts w:ascii="Univers Next Pro Condensed" w:hAnsi="Univers Next Pro Condensed" w:cs="Arial"/>
            <w:i/>
            <w:sz w:val="18"/>
            <w:szCs w:val="18"/>
            <w:u w:val="none"/>
          </w:rPr>
          <w:t>article R. 2142-23</w:t>
        </w:r>
      </w:hyperlink>
      <w:r w:rsidRPr="004846F2">
        <w:rPr>
          <w:rFonts w:ascii="Univers Next Pro Condensed" w:hAnsi="Univers Next Pro Condensed" w:cs="Arial"/>
          <w:i/>
          <w:sz w:val="18"/>
          <w:szCs w:val="18"/>
        </w:rPr>
        <w:t xml:space="preserve"> ou </w:t>
      </w:r>
      <w:hyperlink r:id="rId13" w:history="1">
        <w:r w:rsidRPr="004846F2">
          <w:rPr>
            <w:rStyle w:val="Internetlink"/>
            <w:rFonts w:ascii="Univers Next Pro Condensed" w:hAnsi="Univers Next Pro Condensed" w:cs="Arial"/>
            <w:i/>
            <w:sz w:val="18"/>
            <w:szCs w:val="18"/>
            <w:u w:val="none"/>
          </w:rPr>
          <w:t>article R. 2342-12</w:t>
        </w:r>
      </w:hyperlink>
      <w:r w:rsidRPr="004846F2">
        <w:rPr>
          <w:rFonts w:ascii="Univers Next Pro Condensed" w:hAnsi="Univers Next Pro Condensed" w:cs="Arial"/>
          <w:i/>
          <w:sz w:val="18"/>
          <w:szCs w:val="18"/>
        </w:rPr>
        <w:t xml:space="preserve"> du code de la commande publique)</w:t>
      </w:r>
      <w:r w:rsidRPr="004846F2">
        <w:rPr>
          <w:rFonts w:ascii="Univers Next Pro Condensed" w:hAnsi="Univers Next Pro Condensed" w:cs="Arial"/>
          <w:i/>
        </w:rPr>
        <w:t> </w:t>
      </w:r>
      <w:r w:rsidRPr="004846F2">
        <w:rPr>
          <w:rFonts w:ascii="Univers Next Pro Condensed" w:hAnsi="Univers Next Pro Condensed" w:cs="Arial"/>
        </w:rPr>
        <w:t>:</w:t>
      </w:r>
    </w:p>
    <w:p w14:paraId="2AA08F82" w14:textId="640B8BB5" w:rsidR="00356ABF" w:rsidRPr="004846F2" w:rsidRDefault="005A08D6" w:rsidP="004846F2">
      <w:pPr>
        <w:pStyle w:val="Standard"/>
        <w:tabs>
          <w:tab w:val="left" w:pos="851"/>
        </w:tabs>
        <w:spacing w:before="0"/>
        <w:rPr>
          <w:rFonts w:ascii="Univers Next Pro Condensed" w:hAnsi="Univers Next Pro Condensed" w:cs="Arial"/>
          <w:i/>
        </w:rPr>
      </w:pPr>
      <w:r>
        <w:rPr>
          <w:rFonts w:ascii="Univers Next Pro Condensed" w:hAnsi="Univers Next Pro Condensed" w:cs="Arial"/>
          <w:i/>
        </w:rPr>
        <w:t>……………………………………………………………………………………………………………</w:t>
      </w:r>
    </w:p>
    <w:p w14:paraId="70C29760" w14:textId="77777777" w:rsidR="00356ABF" w:rsidRPr="004846F2" w:rsidRDefault="00356ABF" w:rsidP="004846F2">
      <w:pPr>
        <w:pStyle w:val="Standard"/>
        <w:tabs>
          <w:tab w:val="left" w:pos="851"/>
        </w:tabs>
        <w:spacing w:before="0"/>
        <w:rPr>
          <w:rFonts w:ascii="Univers Next Pro Condensed" w:hAnsi="Univers Next Pro Condensed" w:cs="Arial"/>
        </w:rPr>
      </w:pPr>
    </w:p>
    <w:p w14:paraId="7436432B" w14:textId="77777777" w:rsidR="00356ABF" w:rsidRPr="004846F2" w:rsidRDefault="00356ABF" w:rsidP="005A08D6">
      <w:pPr>
        <w:pStyle w:val="fcase1ertab"/>
        <w:tabs>
          <w:tab w:val="left" w:pos="426"/>
          <w:tab w:val="left" w:pos="851"/>
        </w:tabs>
        <w:ind w:left="0" w:firstLine="0"/>
        <w:rPr>
          <w:rFonts w:ascii="Univers Next Pro Condensed" w:hAnsi="Univers Next Pro Condensed" w:cs="Arial"/>
          <w:sz w:val="22"/>
          <w:szCs w:val="22"/>
        </w:rPr>
      </w:pPr>
      <w:r w:rsidRPr="004846F2">
        <w:rPr>
          <w:rFonts w:ascii="Univers Next Pro Condensed" w:hAnsi="Univers Next Pro Condensed" w:cs="Arial"/>
          <w:sz w:val="22"/>
          <w:szCs w:val="22"/>
        </w:rPr>
        <w:t>En cas de groupement conjoint, le mandataire du groupement est :</w:t>
      </w:r>
    </w:p>
    <w:p w14:paraId="285357BD" w14:textId="5CCF7A94" w:rsidR="005A08D6" w:rsidRDefault="0020016F" w:rsidP="005A08D6">
      <w:pPr>
        <w:pStyle w:val="fcase1ertab"/>
        <w:tabs>
          <w:tab w:val="left" w:pos="851"/>
        </w:tabs>
        <w:ind w:left="0" w:firstLine="851"/>
        <w:rPr>
          <w:rFonts w:ascii="Univers Next Pro Condensed" w:hAnsi="Univers Next Pro Condensed" w:cs="Arial"/>
          <w:sz w:val="22"/>
          <w:szCs w:val="22"/>
        </w:rPr>
      </w:pPr>
      <w:sdt>
        <w:sdtPr>
          <w:rPr>
            <w:rFonts w:ascii="Univers Next Pro Condensed" w:hAnsi="Univers Next Pro Condensed"/>
            <w:sz w:val="22"/>
            <w:szCs w:val="22"/>
          </w:rPr>
          <w:id w:val="-83841573"/>
          <w14:checkbox>
            <w14:checked w14:val="0"/>
            <w14:checkedState w14:val="2612" w14:font="MS Gothic"/>
            <w14:uncheckedState w14:val="2610" w14:font="MS Gothic"/>
          </w14:checkbox>
        </w:sdtPr>
        <w:sdtEndPr/>
        <w:sdtContent>
          <w:r w:rsidR="005A08D6">
            <w:rPr>
              <w:rFonts w:ascii="MS Gothic" w:eastAsia="MS Gothic" w:hAnsi="MS Gothic" w:hint="eastAsia"/>
              <w:sz w:val="22"/>
              <w:szCs w:val="22"/>
            </w:rPr>
            <w:t>☐</w:t>
          </w:r>
        </w:sdtContent>
      </w:sdt>
      <w:r w:rsidR="005A08D6" w:rsidRPr="005F2A35">
        <w:rPr>
          <w:rFonts w:ascii="Univers Next Pro Condensed" w:hAnsi="Univers Next Pro Condensed"/>
          <w:sz w:val="22"/>
          <w:szCs w:val="22"/>
        </w:rPr>
        <w:t xml:space="preserve"> </w:t>
      </w:r>
      <w:proofErr w:type="gramStart"/>
      <w:r w:rsidR="005A08D6" w:rsidRPr="005F2A35">
        <w:rPr>
          <w:rFonts w:ascii="Univers Next Pro Condensed" w:hAnsi="Univers Next Pro Condensed" w:cs="Arial"/>
          <w:sz w:val="22"/>
          <w:szCs w:val="22"/>
        </w:rPr>
        <w:t>conjoint</w:t>
      </w:r>
      <w:proofErr w:type="gramEnd"/>
      <w:r w:rsidR="005A08D6" w:rsidRPr="005F2A35">
        <w:rPr>
          <w:rFonts w:ascii="Univers Next Pro Condensed" w:hAnsi="Univers Next Pro Condensed" w:cs="Arial"/>
          <w:sz w:val="22"/>
          <w:szCs w:val="22"/>
        </w:rPr>
        <w:tab/>
      </w:r>
      <w:r w:rsidR="005A08D6" w:rsidRPr="005F2A35">
        <w:rPr>
          <w:rFonts w:ascii="Univers Next Pro Condensed" w:hAnsi="Univers Next Pro Condensed" w:cs="Arial"/>
          <w:sz w:val="22"/>
          <w:szCs w:val="22"/>
        </w:rPr>
        <w:tab/>
        <w:t>OU</w:t>
      </w:r>
      <w:r w:rsidR="005A08D6" w:rsidRPr="005F2A35">
        <w:rPr>
          <w:rFonts w:ascii="Univers Next Pro Condensed" w:hAnsi="Univers Next Pro Condensed" w:cs="Arial"/>
          <w:sz w:val="22"/>
          <w:szCs w:val="22"/>
        </w:rPr>
        <w:tab/>
      </w:r>
      <w:r w:rsidR="005A08D6" w:rsidRPr="005F2A35">
        <w:rPr>
          <w:rFonts w:ascii="Univers Next Pro Condensed" w:hAnsi="Univers Next Pro Condensed" w:cs="Arial"/>
          <w:sz w:val="22"/>
          <w:szCs w:val="22"/>
        </w:rPr>
        <w:tab/>
      </w:r>
      <w:sdt>
        <w:sdtPr>
          <w:rPr>
            <w:rFonts w:ascii="Univers Next Pro Condensed" w:hAnsi="Univers Next Pro Condensed" w:cs="Arial"/>
            <w:sz w:val="22"/>
            <w:szCs w:val="22"/>
          </w:rPr>
          <w:id w:val="65311705"/>
          <w14:checkbox>
            <w14:checked w14:val="0"/>
            <w14:checkedState w14:val="2612" w14:font="MS Gothic"/>
            <w14:uncheckedState w14:val="2610" w14:font="MS Gothic"/>
          </w14:checkbox>
        </w:sdtPr>
        <w:sdtEndPr/>
        <w:sdtContent>
          <w:r w:rsidR="005A08D6">
            <w:rPr>
              <w:rFonts w:ascii="MS Gothic" w:eastAsia="MS Gothic" w:hAnsi="MS Gothic" w:cs="Arial" w:hint="eastAsia"/>
              <w:sz w:val="22"/>
              <w:szCs w:val="22"/>
            </w:rPr>
            <w:t>☐</w:t>
          </w:r>
        </w:sdtContent>
      </w:sdt>
      <w:r w:rsidR="005A08D6" w:rsidRPr="005F2A35">
        <w:rPr>
          <w:rFonts w:ascii="Univers Next Pro Condensed" w:hAnsi="Univers Next Pro Condensed"/>
          <w:sz w:val="22"/>
          <w:szCs w:val="22"/>
        </w:rPr>
        <w:t xml:space="preserve"> </w:t>
      </w:r>
      <w:r w:rsidR="005A08D6" w:rsidRPr="005F2A35">
        <w:rPr>
          <w:rFonts w:ascii="Univers Next Pro Condensed" w:hAnsi="Univers Next Pro Condensed" w:cs="Arial"/>
          <w:sz w:val="22"/>
          <w:szCs w:val="22"/>
        </w:rPr>
        <w:t>solidaire</w:t>
      </w:r>
    </w:p>
    <w:p w14:paraId="64C6A98A" w14:textId="77777777" w:rsidR="00356ABF" w:rsidRPr="004846F2" w:rsidRDefault="00356ABF" w:rsidP="004846F2">
      <w:pPr>
        <w:pStyle w:val="Standard"/>
        <w:tabs>
          <w:tab w:val="left" w:pos="851"/>
        </w:tabs>
        <w:spacing w:before="0"/>
        <w:rPr>
          <w:rFonts w:ascii="Univers Next Pro Condensed" w:hAnsi="Univers Next Pro Condensed" w:cs="Arial"/>
        </w:rPr>
      </w:pPr>
    </w:p>
    <w:p w14:paraId="53D90ABB" w14:textId="0F91DD4D" w:rsidR="00356ABF" w:rsidRPr="004846F2" w:rsidRDefault="00356ABF" w:rsidP="005A08D6">
      <w:pPr>
        <w:pStyle w:val="fcasegauche"/>
        <w:tabs>
          <w:tab w:val="left" w:pos="426"/>
          <w:tab w:val="left" w:pos="851"/>
        </w:tabs>
        <w:spacing w:after="0"/>
        <w:ind w:left="0" w:firstLine="0"/>
        <w:jc w:val="left"/>
        <w:rPr>
          <w:rFonts w:ascii="Univers Next Pro Condensed" w:hAnsi="Univers Next Pro Condensed"/>
          <w:sz w:val="22"/>
          <w:szCs w:val="22"/>
        </w:rPr>
      </w:pPr>
      <w:r w:rsidRPr="004846F2">
        <w:rPr>
          <w:rFonts w:ascii="Univers Next Pro Condensed" w:hAnsi="Univers Next Pro Condensed" w:cs="Arial"/>
          <w:sz w:val="22"/>
          <w:szCs w:val="22"/>
        </w:rPr>
        <w:t>Les membres du groupement ont donné mandat au mandataire, qui signe le présent acte d’engagement :</w:t>
      </w:r>
    </w:p>
    <w:p w14:paraId="084E2656" w14:textId="21587E7B" w:rsidR="00356ABF" w:rsidRPr="004846F2" w:rsidRDefault="0020016F" w:rsidP="004846F2">
      <w:pPr>
        <w:pStyle w:val="Standard"/>
        <w:spacing w:before="0"/>
        <w:ind w:left="708"/>
        <w:rPr>
          <w:rFonts w:ascii="Univers Next Pro Condensed" w:hAnsi="Univers Next Pro Condensed" w:cs="Univers, Arial"/>
        </w:rPr>
      </w:pPr>
      <w:sdt>
        <w:sdtPr>
          <w:rPr>
            <w:rFonts w:ascii="Univers Next Pro Condensed" w:hAnsi="Univers Next Pro Condensed" w:cs="Arial"/>
          </w:rPr>
          <w:id w:val="151639569"/>
          <w14:checkbox>
            <w14:checked w14:val="0"/>
            <w14:checkedState w14:val="2612" w14:font="MS Gothic"/>
            <w14:uncheckedState w14:val="2610" w14:font="MS Gothic"/>
          </w14:checkbox>
        </w:sdtPr>
        <w:sdtEndPr/>
        <w:sdtContent>
          <w:r w:rsidR="005A08D6">
            <w:rPr>
              <w:rFonts w:ascii="MS Gothic" w:eastAsia="MS Gothic" w:hAnsi="MS Gothic" w:cs="Arial" w:hint="eastAsia"/>
            </w:rPr>
            <w:t>☐</w:t>
          </w:r>
        </w:sdtContent>
      </w:sdt>
      <w:r w:rsidR="005A08D6">
        <w:rPr>
          <w:rFonts w:ascii="Univers Next Pro Condensed" w:hAnsi="Univers Next Pro Condensed" w:cs="Arial"/>
        </w:rPr>
        <w:t xml:space="preserve"> </w:t>
      </w:r>
      <w:proofErr w:type="gramStart"/>
      <w:r w:rsidR="00356ABF" w:rsidRPr="004846F2">
        <w:rPr>
          <w:rFonts w:ascii="Univers Next Pro Condensed" w:hAnsi="Univers Next Pro Condensed" w:cs="Arial"/>
        </w:rPr>
        <w:t>pour</w:t>
      </w:r>
      <w:proofErr w:type="gramEnd"/>
      <w:r w:rsidR="00356ABF" w:rsidRPr="004846F2">
        <w:rPr>
          <w:rFonts w:ascii="Univers Next Pro Condensed" w:hAnsi="Univers Next Pro Condensed" w:cs="Arial"/>
        </w:rPr>
        <w:t xml:space="preserve"> signer le présent acte d’engagement en leur nom et pour leur compte, pour les représenter vis-à-vis de l’acheteur et pour coordonner l’ensemble des prestations ;</w:t>
      </w:r>
      <w:r w:rsidR="00356ABF" w:rsidRPr="004846F2">
        <w:rPr>
          <w:rFonts w:ascii="Univers Next Pro Condensed" w:hAnsi="Univers Next Pro Condensed" w:cs="Arial"/>
          <w:i/>
        </w:rPr>
        <w:tab/>
      </w:r>
    </w:p>
    <w:p w14:paraId="263ED99A" w14:textId="66EA508B" w:rsidR="005A08D6" w:rsidRDefault="0020016F" w:rsidP="004846F2">
      <w:pPr>
        <w:pStyle w:val="Standard"/>
        <w:tabs>
          <w:tab w:val="left" w:pos="2552"/>
        </w:tabs>
        <w:spacing w:before="0"/>
        <w:ind w:left="708"/>
        <w:rPr>
          <w:rFonts w:ascii="Univers Next Pro Condensed" w:hAnsi="Univers Next Pro Condensed" w:cs="Univers, Arial"/>
        </w:rPr>
      </w:pPr>
      <w:sdt>
        <w:sdtPr>
          <w:rPr>
            <w:rFonts w:ascii="Univers Next Pro Condensed" w:hAnsi="Univers Next Pro Condensed" w:cs="Arial"/>
          </w:rPr>
          <w:id w:val="-1423187808"/>
          <w14:checkbox>
            <w14:checked w14:val="0"/>
            <w14:checkedState w14:val="2612" w14:font="MS Gothic"/>
            <w14:uncheckedState w14:val="2610" w14:font="MS Gothic"/>
          </w14:checkbox>
        </w:sdtPr>
        <w:sdtEndPr/>
        <w:sdtContent>
          <w:r w:rsidR="005A08D6">
            <w:rPr>
              <w:rFonts w:ascii="MS Gothic" w:eastAsia="MS Gothic" w:hAnsi="MS Gothic" w:cs="Arial" w:hint="eastAsia"/>
            </w:rPr>
            <w:t>☐</w:t>
          </w:r>
        </w:sdtContent>
      </w:sdt>
      <w:r w:rsidR="005A08D6">
        <w:rPr>
          <w:rFonts w:ascii="Univers Next Pro Condensed" w:hAnsi="Univers Next Pro Condensed" w:cs="Arial"/>
        </w:rPr>
        <w:t xml:space="preserve"> </w:t>
      </w:r>
      <w:proofErr w:type="gramStart"/>
      <w:r w:rsidR="00356ABF" w:rsidRPr="004846F2">
        <w:rPr>
          <w:rFonts w:ascii="Univers Next Pro Condensed" w:hAnsi="Univers Next Pro Condensed" w:cs="Arial"/>
        </w:rPr>
        <w:t>pour</w:t>
      </w:r>
      <w:proofErr w:type="gramEnd"/>
      <w:r w:rsidR="00356ABF" w:rsidRPr="004846F2">
        <w:rPr>
          <w:rFonts w:ascii="Univers Next Pro Condensed" w:hAnsi="Univers Next Pro Condensed" w:cs="Arial"/>
        </w:rPr>
        <w:t xml:space="preserve"> signer, en leur nom et pour leur compte, les modifications ultérieures du marché public ou de l’accord-cadre ;</w:t>
      </w:r>
    </w:p>
    <w:p w14:paraId="05DDC74D" w14:textId="229916CD" w:rsidR="00356ABF" w:rsidRPr="004846F2" w:rsidRDefault="0020016F" w:rsidP="004846F2">
      <w:pPr>
        <w:pStyle w:val="Standard"/>
        <w:tabs>
          <w:tab w:val="left" w:pos="0"/>
        </w:tabs>
        <w:spacing w:before="0"/>
        <w:ind w:left="708"/>
        <w:rPr>
          <w:rFonts w:ascii="Univers Next Pro Condensed" w:hAnsi="Univers Next Pro Condensed" w:cs="Univers, Arial"/>
        </w:rPr>
      </w:pPr>
      <w:sdt>
        <w:sdtPr>
          <w:rPr>
            <w:rFonts w:ascii="Univers Next Pro Condensed" w:hAnsi="Univers Next Pro Condensed" w:cs="Arial"/>
          </w:rPr>
          <w:id w:val="1940723287"/>
          <w14:checkbox>
            <w14:checked w14:val="0"/>
            <w14:checkedState w14:val="2612" w14:font="MS Gothic"/>
            <w14:uncheckedState w14:val="2610" w14:font="MS Gothic"/>
          </w14:checkbox>
        </w:sdtPr>
        <w:sdtEndPr/>
        <w:sdtContent>
          <w:r w:rsidR="005A08D6">
            <w:rPr>
              <w:rFonts w:ascii="MS Gothic" w:eastAsia="MS Gothic" w:hAnsi="MS Gothic" w:cs="Arial" w:hint="eastAsia"/>
            </w:rPr>
            <w:t>☐</w:t>
          </w:r>
        </w:sdtContent>
      </w:sdt>
      <w:r w:rsidR="005A08D6">
        <w:rPr>
          <w:rFonts w:ascii="Univers Next Pro Condensed" w:hAnsi="Univers Next Pro Condensed" w:cs="Arial"/>
        </w:rPr>
        <w:t xml:space="preserve"> </w:t>
      </w:r>
      <w:proofErr w:type="gramStart"/>
      <w:r w:rsidR="00356ABF" w:rsidRPr="004846F2">
        <w:rPr>
          <w:rFonts w:ascii="Univers Next Pro Condensed" w:hAnsi="Univers Next Pro Condensed" w:cs="Arial"/>
        </w:rPr>
        <w:t>ont</w:t>
      </w:r>
      <w:proofErr w:type="gramEnd"/>
      <w:r w:rsidR="00356ABF" w:rsidRPr="004846F2">
        <w:rPr>
          <w:rFonts w:ascii="Univers Next Pro Condensed" w:hAnsi="Univers Next Pro Condensed" w:cs="Arial"/>
        </w:rPr>
        <w:t xml:space="preserve"> donné mandat au mandataire dans les conditions définies par les pouvoirs joints en annexe.</w:t>
      </w:r>
    </w:p>
    <w:p w14:paraId="5C5CB191" w14:textId="77777777" w:rsidR="00356ABF" w:rsidRPr="004846F2" w:rsidRDefault="00356ABF" w:rsidP="004846F2">
      <w:pPr>
        <w:pStyle w:val="Standard"/>
        <w:tabs>
          <w:tab w:val="left" w:pos="851"/>
        </w:tabs>
        <w:spacing w:before="0"/>
        <w:rPr>
          <w:rFonts w:ascii="Univers Next Pro Condensed" w:hAnsi="Univers Next Pro Condensed" w:cs="Arial"/>
          <w:i/>
        </w:rPr>
      </w:pPr>
    </w:p>
    <w:p w14:paraId="6B14FEE2" w14:textId="61BE6AA3" w:rsidR="00356ABF" w:rsidRPr="004846F2" w:rsidRDefault="00356ABF" w:rsidP="004846F2">
      <w:pPr>
        <w:pStyle w:val="Standard"/>
        <w:tabs>
          <w:tab w:val="left" w:pos="851"/>
        </w:tabs>
        <w:spacing w:before="0"/>
        <w:rPr>
          <w:rFonts w:ascii="Univers Next Pro Condensed" w:hAnsi="Univers Next Pro Condensed" w:cs="Univers, Arial"/>
        </w:rPr>
      </w:pPr>
      <w:r w:rsidRPr="004846F2">
        <w:rPr>
          <w:rFonts w:ascii="Univers Next Pro Condensed" w:hAnsi="Univers Next Pro Condensed" w:cs="Arial"/>
        </w:rPr>
        <w:t>Les membres du groupement, qui signent le présent acte d’engagement :</w:t>
      </w:r>
    </w:p>
    <w:p w14:paraId="5105DEAB" w14:textId="77777777" w:rsidR="005A08D6" w:rsidRDefault="0020016F" w:rsidP="005A08D6">
      <w:pPr>
        <w:pStyle w:val="fcase1ertab"/>
        <w:tabs>
          <w:tab w:val="left" w:pos="851"/>
        </w:tabs>
        <w:ind w:left="708" w:firstLine="0"/>
        <w:rPr>
          <w:rFonts w:ascii="Univers Next Pro Condensed" w:hAnsi="Univers Next Pro Condensed"/>
          <w:sz w:val="22"/>
          <w:szCs w:val="22"/>
        </w:rPr>
      </w:pPr>
      <w:sdt>
        <w:sdtPr>
          <w:rPr>
            <w:rFonts w:ascii="Univers Next Pro Condensed" w:hAnsi="Univers Next Pro Condensed"/>
            <w:sz w:val="22"/>
            <w:szCs w:val="22"/>
          </w:rPr>
          <w:id w:val="-1475665979"/>
          <w14:checkbox>
            <w14:checked w14:val="0"/>
            <w14:checkedState w14:val="2612" w14:font="MS Gothic"/>
            <w14:uncheckedState w14:val="2610" w14:font="MS Gothic"/>
          </w14:checkbox>
        </w:sdtPr>
        <w:sdtEndPr/>
        <w:sdtContent>
          <w:r w:rsidR="005A08D6">
            <w:rPr>
              <w:rFonts w:ascii="MS Gothic" w:eastAsia="MS Gothic" w:hAnsi="MS Gothic" w:hint="eastAsia"/>
              <w:sz w:val="22"/>
              <w:szCs w:val="22"/>
            </w:rPr>
            <w:t>☐</w:t>
          </w:r>
        </w:sdtContent>
      </w:sdt>
      <w:r w:rsidR="005A08D6">
        <w:rPr>
          <w:rFonts w:ascii="Univers Next Pro Condensed" w:hAnsi="Univers Next Pro Condensed"/>
          <w:sz w:val="22"/>
          <w:szCs w:val="22"/>
        </w:rPr>
        <w:t xml:space="preserve"> </w:t>
      </w:r>
      <w:proofErr w:type="gramStart"/>
      <w:r w:rsidR="00356ABF" w:rsidRPr="004846F2">
        <w:rPr>
          <w:rFonts w:ascii="Univers Next Pro Condensed" w:hAnsi="Univers Next Pro Condensed"/>
          <w:sz w:val="22"/>
          <w:szCs w:val="22"/>
        </w:rPr>
        <w:t>donnent</w:t>
      </w:r>
      <w:proofErr w:type="gramEnd"/>
      <w:r w:rsidR="00356ABF" w:rsidRPr="004846F2">
        <w:rPr>
          <w:rFonts w:ascii="Univers Next Pro Condensed" w:hAnsi="Univers Next Pro Condensed"/>
          <w:sz w:val="22"/>
          <w:szCs w:val="22"/>
        </w:rPr>
        <w:t xml:space="preserve"> mandat au mandataire, qui l’accepte, pour les représenter vis-à-vis de l’acheteur et pour coordonner l’ensemble des prestations ;</w:t>
      </w:r>
    </w:p>
    <w:p w14:paraId="59E0D2C2" w14:textId="77777777" w:rsidR="005A08D6" w:rsidRDefault="0020016F" w:rsidP="005A08D6">
      <w:pPr>
        <w:pStyle w:val="fcase1ertab"/>
        <w:tabs>
          <w:tab w:val="left" w:pos="851"/>
        </w:tabs>
        <w:ind w:left="708" w:firstLine="0"/>
        <w:rPr>
          <w:rFonts w:ascii="Univers Next Pro Condensed" w:hAnsi="Univers Next Pro Condensed"/>
          <w:sz w:val="22"/>
          <w:szCs w:val="22"/>
        </w:rPr>
      </w:pPr>
      <w:sdt>
        <w:sdtPr>
          <w:rPr>
            <w:rFonts w:ascii="Univers Next Pro Condensed" w:hAnsi="Univers Next Pro Condensed"/>
            <w:sz w:val="22"/>
            <w:szCs w:val="22"/>
          </w:rPr>
          <w:id w:val="1970477407"/>
          <w14:checkbox>
            <w14:checked w14:val="0"/>
            <w14:checkedState w14:val="2612" w14:font="MS Gothic"/>
            <w14:uncheckedState w14:val="2610" w14:font="MS Gothic"/>
          </w14:checkbox>
        </w:sdtPr>
        <w:sdtEndPr/>
        <w:sdtContent>
          <w:r w:rsidR="005A08D6">
            <w:rPr>
              <w:rFonts w:ascii="MS Gothic" w:eastAsia="MS Gothic" w:hAnsi="MS Gothic" w:hint="eastAsia"/>
              <w:sz w:val="22"/>
              <w:szCs w:val="22"/>
            </w:rPr>
            <w:t>☐</w:t>
          </w:r>
        </w:sdtContent>
      </w:sdt>
      <w:r w:rsidR="005A08D6">
        <w:rPr>
          <w:rFonts w:ascii="Univers Next Pro Condensed" w:hAnsi="Univers Next Pro Condensed"/>
          <w:sz w:val="22"/>
          <w:szCs w:val="22"/>
        </w:rPr>
        <w:t xml:space="preserve"> </w:t>
      </w:r>
      <w:proofErr w:type="gramStart"/>
      <w:r w:rsidR="00356ABF" w:rsidRPr="004846F2">
        <w:rPr>
          <w:rFonts w:ascii="Univers Next Pro Condensed" w:hAnsi="Univers Next Pro Condensed"/>
          <w:sz w:val="22"/>
          <w:szCs w:val="22"/>
        </w:rPr>
        <w:t>donnent</w:t>
      </w:r>
      <w:proofErr w:type="gramEnd"/>
      <w:r w:rsidR="00356ABF" w:rsidRPr="004846F2">
        <w:rPr>
          <w:rFonts w:ascii="Univers Next Pro Condensed" w:hAnsi="Univers Next Pro Condensed"/>
          <w:sz w:val="22"/>
          <w:szCs w:val="22"/>
        </w:rPr>
        <w:t xml:space="preserve"> mandat au mandataire, qui l’accepte, pour signer, en leur nom et pour leur compte, les modifications ultérieures du marché ou de l’accord-cadre ;</w:t>
      </w:r>
    </w:p>
    <w:p w14:paraId="0DEF216B" w14:textId="4C6A895D" w:rsidR="00F234D5" w:rsidRDefault="0020016F">
      <w:pPr>
        <w:pStyle w:val="fcase1ertab"/>
        <w:tabs>
          <w:tab w:val="left" w:pos="851"/>
        </w:tabs>
        <w:ind w:left="708" w:firstLine="0"/>
        <w:rPr>
          <w:rFonts w:ascii="Univers Next Pro Condensed" w:hAnsi="Univers Next Pro Condensed" w:cs="Arial"/>
          <w:sz w:val="22"/>
          <w:szCs w:val="22"/>
        </w:rPr>
      </w:pPr>
      <w:sdt>
        <w:sdtPr>
          <w:rPr>
            <w:rFonts w:ascii="Univers Next Pro Condensed" w:hAnsi="Univers Next Pro Condensed" w:cs="Arial"/>
            <w:sz w:val="22"/>
            <w:szCs w:val="22"/>
          </w:rPr>
          <w:id w:val="-1579901676"/>
          <w14:checkbox>
            <w14:checked w14:val="0"/>
            <w14:checkedState w14:val="2612" w14:font="MS Gothic"/>
            <w14:uncheckedState w14:val="2610" w14:font="MS Gothic"/>
          </w14:checkbox>
        </w:sdtPr>
        <w:sdtEndPr/>
        <w:sdtContent>
          <w:r w:rsidR="005A08D6">
            <w:rPr>
              <w:rFonts w:ascii="MS Gothic" w:eastAsia="MS Gothic" w:hAnsi="MS Gothic" w:cs="Arial" w:hint="eastAsia"/>
              <w:sz w:val="22"/>
              <w:szCs w:val="22"/>
            </w:rPr>
            <w:t>☐</w:t>
          </w:r>
        </w:sdtContent>
      </w:sdt>
      <w:r w:rsidR="005A08D6">
        <w:rPr>
          <w:rFonts w:ascii="Univers Next Pro Condensed" w:hAnsi="Univers Next Pro Condensed" w:cs="Arial"/>
          <w:sz w:val="22"/>
          <w:szCs w:val="22"/>
        </w:rPr>
        <w:t xml:space="preserve"> </w:t>
      </w:r>
      <w:proofErr w:type="gramStart"/>
      <w:r w:rsidR="00356ABF" w:rsidRPr="004846F2">
        <w:rPr>
          <w:rFonts w:ascii="Univers Next Pro Condensed" w:hAnsi="Univers Next Pro Condensed" w:cs="Arial"/>
          <w:sz w:val="22"/>
          <w:szCs w:val="22"/>
        </w:rPr>
        <w:t>donnent</w:t>
      </w:r>
      <w:proofErr w:type="gramEnd"/>
      <w:r w:rsidR="00356ABF" w:rsidRPr="004846F2">
        <w:rPr>
          <w:rFonts w:ascii="Univers Next Pro Condensed" w:hAnsi="Univers Next Pro Condensed" w:cs="Arial"/>
          <w:sz w:val="22"/>
          <w:szCs w:val="22"/>
        </w:rPr>
        <w:t xml:space="preserve"> mandat au mandataire dans les conditions définies ci-dessous :</w:t>
      </w:r>
    </w:p>
    <w:p w14:paraId="2E249EF6" w14:textId="2C68F63B" w:rsidR="002A6A5A" w:rsidRDefault="002A6A5A">
      <w:pPr>
        <w:pStyle w:val="fcase1ertab"/>
        <w:tabs>
          <w:tab w:val="left" w:pos="851"/>
        </w:tabs>
        <w:ind w:left="708" w:firstLine="0"/>
        <w:rPr>
          <w:rFonts w:ascii="Univers Next Pro Condensed" w:hAnsi="Univers Next Pro Condensed" w:cs="Arial"/>
          <w:sz w:val="22"/>
          <w:szCs w:val="22"/>
        </w:rPr>
      </w:pPr>
    </w:p>
    <w:p w14:paraId="51BAF319" w14:textId="77777777" w:rsidR="00BC6CAB" w:rsidRDefault="00BC6CAB">
      <w:pPr>
        <w:pStyle w:val="fcase1ertab"/>
        <w:tabs>
          <w:tab w:val="left" w:pos="851"/>
        </w:tabs>
        <w:ind w:left="708" w:firstLine="0"/>
        <w:rPr>
          <w:rFonts w:ascii="Univers Next Pro Condensed" w:hAnsi="Univers Next Pro Condensed" w:cs="Arial"/>
          <w:sz w:val="22"/>
          <w:szCs w:val="22"/>
        </w:rPr>
      </w:pPr>
    </w:p>
    <w:tbl>
      <w:tblPr>
        <w:tblpPr w:leftFromText="141" w:rightFromText="141" w:vertAnchor="text" w:horzAnchor="margin" w:tblpY="68"/>
        <w:tblW w:w="5000" w:type="pct"/>
        <w:tblCellMar>
          <w:left w:w="10" w:type="dxa"/>
          <w:right w:w="10" w:type="dxa"/>
        </w:tblCellMar>
        <w:tblLook w:val="04A0" w:firstRow="1" w:lastRow="0" w:firstColumn="1" w:lastColumn="0" w:noHBand="0" w:noVBand="1"/>
      </w:tblPr>
      <w:tblGrid>
        <w:gridCol w:w="3989"/>
        <w:gridCol w:w="2395"/>
        <w:gridCol w:w="2676"/>
      </w:tblGrid>
      <w:tr w:rsidR="00F234D5" w:rsidRPr="005A08D6" w14:paraId="0F14AB08" w14:textId="77777777" w:rsidTr="00B400CD">
        <w:tc>
          <w:tcPr>
            <w:tcW w:w="2201"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vAlign w:val="center"/>
            <w:hideMark/>
          </w:tcPr>
          <w:p w14:paraId="5A249195" w14:textId="77777777" w:rsidR="00F234D5" w:rsidRDefault="00F234D5" w:rsidP="00F234D5">
            <w:pPr>
              <w:pStyle w:val="Standard"/>
              <w:tabs>
                <w:tab w:val="left" w:pos="851"/>
              </w:tabs>
              <w:spacing w:before="0"/>
              <w:contextualSpacing/>
              <w:jc w:val="center"/>
              <w:rPr>
                <w:rFonts w:ascii="Univers Next Pro Condensed" w:hAnsi="Univers Next Pro Condensed" w:cs="Arial"/>
                <w:b/>
                <w:bCs/>
                <w:lang w:bidi="hi-IN"/>
              </w:rPr>
            </w:pPr>
            <w:r w:rsidRPr="004846F2">
              <w:rPr>
                <w:rFonts w:ascii="Univers Next Pro Condensed" w:hAnsi="Univers Next Pro Condensed" w:cs="Arial"/>
                <w:i/>
                <w:sz w:val="18"/>
                <w:szCs w:val="18"/>
              </w:rPr>
              <w:lastRenderedPageBreak/>
              <w:tab/>
            </w:r>
            <w:r w:rsidRPr="004846F2">
              <w:rPr>
                <w:rFonts w:ascii="Univers Next Pro Condensed" w:hAnsi="Univers Next Pro Condensed" w:cs="Arial"/>
                <w:i/>
                <w:sz w:val="18"/>
                <w:szCs w:val="18"/>
              </w:rPr>
              <w:tab/>
            </w:r>
            <w:r w:rsidRPr="004846F2">
              <w:rPr>
                <w:rFonts w:ascii="Univers Next Pro Condensed" w:hAnsi="Univers Next Pro Condensed" w:cs="Arial"/>
                <w:i/>
                <w:sz w:val="18"/>
                <w:szCs w:val="18"/>
              </w:rPr>
              <w:tab/>
            </w:r>
          </w:p>
          <w:p w14:paraId="47F1FA4A" w14:textId="77777777" w:rsidR="00F234D5" w:rsidRPr="004846F2" w:rsidRDefault="00F234D5" w:rsidP="00F234D5">
            <w:pPr>
              <w:pStyle w:val="Standard"/>
              <w:tabs>
                <w:tab w:val="left" w:pos="851"/>
              </w:tabs>
              <w:spacing w:before="0"/>
              <w:contextualSpacing/>
              <w:jc w:val="center"/>
              <w:rPr>
                <w:rFonts w:ascii="Univers Next Pro Condensed" w:hAnsi="Univers Next Pro Condensed" w:cs="Arial"/>
                <w:b/>
                <w:bCs/>
                <w:sz w:val="20"/>
                <w:szCs w:val="20"/>
                <w:lang w:bidi="hi-IN"/>
              </w:rPr>
            </w:pPr>
            <w:r w:rsidRPr="004846F2">
              <w:rPr>
                <w:rFonts w:ascii="Univers Next Pro Condensed" w:hAnsi="Univers Next Pro Condensed" w:cs="Arial"/>
                <w:b/>
                <w:bCs/>
                <w:lang w:bidi="hi-IN"/>
              </w:rPr>
              <w:t>Nom, prénom et qualité</w:t>
            </w:r>
          </w:p>
          <w:p w14:paraId="291BB7B6" w14:textId="77777777" w:rsidR="00F234D5" w:rsidRDefault="00F234D5" w:rsidP="00F234D5">
            <w:pPr>
              <w:pStyle w:val="Standard"/>
              <w:tabs>
                <w:tab w:val="left" w:pos="851"/>
              </w:tabs>
              <w:spacing w:before="0"/>
              <w:contextualSpacing/>
              <w:jc w:val="center"/>
              <w:rPr>
                <w:rFonts w:ascii="Univers Next Pro Condensed" w:hAnsi="Univers Next Pro Condensed" w:cs="Arial"/>
                <w:b/>
                <w:bCs/>
                <w:lang w:bidi="hi-IN"/>
              </w:rPr>
            </w:pPr>
            <w:proofErr w:type="gramStart"/>
            <w:r w:rsidRPr="004846F2">
              <w:rPr>
                <w:rFonts w:ascii="Univers Next Pro Condensed" w:hAnsi="Univers Next Pro Condensed" w:cs="Arial"/>
                <w:b/>
                <w:bCs/>
                <w:lang w:bidi="hi-IN"/>
              </w:rPr>
              <w:t>du</w:t>
            </w:r>
            <w:proofErr w:type="gramEnd"/>
            <w:r w:rsidRPr="004846F2">
              <w:rPr>
                <w:rFonts w:ascii="Univers Next Pro Condensed" w:hAnsi="Univers Next Pro Condensed" w:cs="Arial"/>
                <w:b/>
                <w:bCs/>
                <w:lang w:bidi="hi-IN"/>
              </w:rPr>
              <w:t xml:space="preserve"> signataire (*)</w:t>
            </w:r>
          </w:p>
          <w:p w14:paraId="276377E4" w14:textId="77777777" w:rsidR="00F234D5" w:rsidRDefault="00F234D5" w:rsidP="00F234D5">
            <w:pPr>
              <w:pStyle w:val="Standard"/>
              <w:tabs>
                <w:tab w:val="left" w:pos="851"/>
              </w:tabs>
              <w:spacing w:before="0"/>
              <w:contextualSpacing/>
              <w:jc w:val="center"/>
              <w:rPr>
                <w:rFonts w:ascii="Univers Next Pro Condensed" w:hAnsi="Univers Next Pro Condensed" w:cs="Arial"/>
                <w:b/>
                <w:bCs/>
                <w:lang w:bidi="hi-IN"/>
              </w:rPr>
            </w:pPr>
          </w:p>
          <w:p w14:paraId="2DFB3734" w14:textId="77777777" w:rsidR="00F234D5" w:rsidRPr="004846F2" w:rsidRDefault="00F234D5" w:rsidP="00F234D5">
            <w:pPr>
              <w:pStyle w:val="Standard"/>
              <w:tabs>
                <w:tab w:val="left" w:pos="851"/>
              </w:tabs>
              <w:spacing w:before="0"/>
              <w:contextualSpacing/>
              <w:jc w:val="center"/>
              <w:rPr>
                <w:rFonts w:ascii="Univers Next Pro Condensed" w:hAnsi="Univers Next Pro Condensed" w:cs="Arial"/>
                <w:b/>
                <w:bCs/>
                <w:lang w:bidi="hi-IN"/>
              </w:rPr>
            </w:pPr>
          </w:p>
        </w:tc>
        <w:tc>
          <w:tcPr>
            <w:tcW w:w="1322"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vAlign w:val="center"/>
            <w:hideMark/>
          </w:tcPr>
          <w:p w14:paraId="19818369" w14:textId="77777777" w:rsidR="00F234D5" w:rsidRPr="004846F2" w:rsidRDefault="00F234D5" w:rsidP="00F234D5">
            <w:pPr>
              <w:pStyle w:val="Standard"/>
              <w:tabs>
                <w:tab w:val="left" w:pos="851"/>
              </w:tabs>
              <w:spacing w:before="0"/>
              <w:contextualSpacing/>
              <w:jc w:val="center"/>
              <w:rPr>
                <w:rFonts w:ascii="Univers Next Pro Condensed" w:hAnsi="Univers Next Pro Condensed" w:cs="Arial"/>
                <w:b/>
                <w:bCs/>
                <w:lang w:bidi="hi-IN"/>
              </w:rPr>
            </w:pPr>
            <w:r w:rsidRPr="004846F2">
              <w:rPr>
                <w:rFonts w:ascii="Univers Next Pro Condensed" w:hAnsi="Univers Next Pro Condensed" w:cs="Arial"/>
                <w:b/>
                <w:bCs/>
                <w:lang w:bidi="hi-IN"/>
              </w:rPr>
              <w:t>Lieu et date de signature</w:t>
            </w:r>
          </w:p>
        </w:tc>
        <w:tc>
          <w:tcPr>
            <w:tcW w:w="147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hideMark/>
          </w:tcPr>
          <w:p w14:paraId="189B0B7E" w14:textId="77777777" w:rsidR="00F234D5" w:rsidRPr="004846F2" w:rsidRDefault="00F234D5" w:rsidP="00F234D5">
            <w:pPr>
              <w:pStyle w:val="Standard"/>
              <w:tabs>
                <w:tab w:val="left" w:pos="851"/>
              </w:tabs>
              <w:spacing w:before="0"/>
              <w:contextualSpacing/>
              <w:jc w:val="center"/>
              <w:rPr>
                <w:rFonts w:ascii="Univers Next Pro Condensed" w:hAnsi="Univers Next Pro Condensed" w:cs="Arial"/>
                <w:b/>
                <w:bCs/>
                <w:lang w:bidi="hi-IN"/>
              </w:rPr>
            </w:pPr>
            <w:r w:rsidRPr="004846F2">
              <w:rPr>
                <w:rFonts w:ascii="Univers Next Pro Condensed" w:hAnsi="Univers Next Pro Condensed" w:cs="Arial"/>
                <w:b/>
                <w:bCs/>
                <w:lang w:bidi="hi-IN"/>
              </w:rPr>
              <w:t>Signature</w:t>
            </w:r>
          </w:p>
        </w:tc>
      </w:tr>
      <w:tr w:rsidR="00F234D5" w:rsidRPr="005A08D6" w14:paraId="3EC6D71F" w14:textId="77777777" w:rsidTr="0051158B">
        <w:trPr>
          <w:trHeight w:val="485"/>
        </w:trPr>
        <w:tc>
          <w:tcPr>
            <w:tcW w:w="2201" w:type="pct"/>
            <w:tcBorders>
              <w:top w:val="single" w:sz="4" w:space="0" w:color="000000"/>
              <w:left w:val="single" w:sz="4" w:space="0" w:color="000000"/>
              <w:right w:val="nil"/>
            </w:tcBorders>
            <w:shd w:val="clear" w:color="auto" w:fill="auto"/>
            <w:tcMar>
              <w:top w:w="0" w:type="dxa"/>
              <w:left w:w="108" w:type="dxa"/>
              <w:bottom w:w="0" w:type="dxa"/>
              <w:right w:w="108" w:type="dxa"/>
            </w:tcMar>
          </w:tcPr>
          <w:p w14:paraId="26F2059C" w14:textId="77777777" w:rsidR="00F234D5" w:rsidRPr="005A08D6" w:rsidRDefault="00F234D5" w:rsidP="00F234D5">
            <w:pPr>
              <w:pStyle w:val="Standard"/>
              <w:tabs>
                <w:tab w:val="left" w:pos="851"/>
              </w:tabs>
              <w:snapToGrid w:val="0"/>
              <w:spacing w:before="0"/>
              <w:contextualSpacing/>
              <w:rPr>
                <w:rFonts w:ascii="Univers Next Pro Condensed" w:hAnsi="Univers Next Pro Condensed" w:cs="Arial"/>
                <w:b/>
                <w:bCs/>
                <w:lang w:bidi="hi-IN"/>
              </w:rPr>
            </w:pPr>
          </w:p>
        </w:tc>
        <w:tc>
          <w:tcPr>
            <w:tcW w:w="1322" w:type="pct"/>
            <w:tcBorders>
              <w:top w:val="single" w:sz="4" w:space="0" w:color="000000"/>
              <w:left w:val="single" w:sz="4" w:space="0" w:color="000000"/>
              <w:right w:val="nil"/>
            </w:tcBorders>
            <w:shd w:val="clear" w:color="auto" w:fill="auto"/>
            <w:tcMar>
              <w:top w:w="0" w:type="dxa"/>
              <w:left w:w="108" w:type="dxa"/>
              <w:bottom w:w="0" w:type="dxa"/>
              <w:right w:w="108" w:type="dxa"/>
            </w:tcMar>
          </w:tcPr>
          <w:p w14:paraId="2DCDF1E3" w14:textId="77777777" w:rsidR="00F234D5" w:rsidRPr="005A08D6" w:rsidRDefault="00F234D5" w:rsidP="00F234D5">
            <w:pPr>
              <w:pStyle w:val="Standard"/>
              <w:tabs>
                <w:tab w:val="left" w:pos="851"/>
              </w:tabs>
              <w:snapToGrid w:val="0"/>
              <w:spacing w:before="0"/>
              <w:contextualSpacing/>
              <w:rPr>
                <w:rFonts w:ascii="Univers Next Pro Condensed" w:hAnsi="Univers Next Pro Condensed" w:cs="Arial"/>
                <w:b/>
                <w:bCs/>
                <w:lang w:bidi="hi-IN"/>
              </w:rPr>
            </w:pPr>
          </w:p>
        </w:tc>
        <w:tc>
          <w:tcPr>
            <w:tcW w:w="1477" w:type="pc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50C55E7E" w14:textId="77777777" w:rsidR="00F234D5" w:rsidRPr="005A08D6" w:rsidRDefault="00F234D5" w:rsidP="00F234D5">
            <w:pPr>
              <w:pStyle w:val="Standard"/>
              <w:tabs>
                <w:tab w:val="left" w:pos="851"/>
              </w:tabs>
              <w:snapToGrid w:val="0"/>
              <w:spacing w:before="0"/>
              <w:contextualSpacing/>
              <w:rPr>
                <w:rFonts w:ascii="Univers Next Pro Condensed" w:hAnsi="Univers Next Pro Condensed" w:cs="Arial"/>
                <w:b/>
                <w:bCs/>
                <w:lang w:bidi="hi-IN"/>
              </w:rPr>
            </w:pPr>
          </w:p>
        </w:tc>
      </w:tr>
      <w:tr w:rsidR="00F234D5" w:rsidRPr="005A08D6" w14:paraId="7FA5C315" w14:textId="77777777" w:rsidTr="0051158B">
        <w:trPr>
          <w:trHeight w:val="452"/>
        </w:trPr>
        <w:tc>
          <w:tcPr>
            <w:tcW w:w="2201" w:type="pct"/>
            <w:tcBorders>
              <w:left w:val="single" w:sz="4" w:space="0" w:color="000000"/>
              <w:bottom w:val="single" w:sz="4" w:space="0" w:color="auto"/>
              <w:right w:val="nil"/>
            </w:tcBorders>
            <w:shd w:val="clear" w:color="auto" w:fill="F2F2F2" w:themeFill="background1" w:themeFillShade="F2"/>
            <w:tcMar>
              <w:top w:w="0" w:type="dxa"/>
              <w:left w:w="108" w:type="dxa"/>
              <w:bottom w:w="0" w:type="dxa"/>
              <w:right w:w="108" w:type="dxa"/>
            </w:tcMar>
          </w:tcPr>
          <w:p w14:paraId="6D37A7CF" w14:textId="77777777" w:rsidR="00F234D5" w:rsidRPr="004846F2" w:rsidRDefault="00F234D5" w:rsidP="00F234D5">
            <w:pPr>
              <w:pStyle w:val="Standard"/>
              <w:tabs>
                <w:tab w:val="left" w:pos="851"/>
              </w:tabs>
              <w:snapToGrid w:val="0"/>
              <w:spacing w:before="0"/>
              <w:contextualSpacing/>
              <w:rPr>
                <w:rFonts w:ascii="Univers Next Pro Condensed" w:hAnsi="Univers Next Pro Condensed" w:cs="Arial"/>
                <w:b/>
                <w:bCs/>
                <w:lang w:bidi="hi-IN"/>
              </w:rPr>
            </w:pPr>
          </w:p>
        </w:tc>
        <w:tc>
          <w:tcPr>
            <w:tcW w:w="1322" w:type="pct"/>
            <w:tcBorders>
              <w:left w:val="single" w:sz="4" w:space="0" w:color="000000"/>
              <w:bottom w:val="single" w:sz="4" w:space="0" w:color="auto"/>
              <w:right w:val="nil"/>
            </w:tcBorders>
            <w:shd w:val="clear" w:color="auto" w:fill="F2F2F2" w:themeFill="background1" w:themeFillShade="F2"/>
            <w:tcMar>
              <w:top w:w="0" w:type="dxa"/>
              <w:left w:w="108" w:type="dxa"/>
              <w:bottom w:w="0" w:type="dxa"/>
              <w:right w:w="108" w:type="dxa"/>
            </w:tcMar>
          </w:tcPr>
          <w:p w14:paraId="0B2DB174" w14:textId="77777777" w:rsidR="00F234D5" w:rsidRPr="004846F2" w:rsidRDefault="00F234D5" w:rsidP="00F234D5">
            <w:pPr>
              <w:pStyle w:val="Standard"/>
              <w:tabs>
                <w:tab w:val="left" w:pos="851"/>
              </w:tabs>
              <w:snapToGrid w:val="0"/>
              <w:spacing w:before="0"/>
              <w:contextualSpacing/>
              <w:rPr>
                <w:rFonts w:ascii="Univers Next Pro Condensed" w:hAnsi="Univers Next Pro Condensed" w:cs="Arial"/>
                <w:b/>
                <w:bCs/>
                <w:lang w:bidi="hi-IN"/>
              </w:rPr>
            </w:pPr>
          </w:p>
        </w:tc>
        <w:tc>
          <w:tcPr>
            <w:tcW w:w="1477" w:type="pct"/>
            <w:tcBorders>
              <w:left w:val="single" w:sz="4" w:space="0" w:color="000000"/>
              <w:bottom w:val="single" w:sz="4" w:space="0" w:color="auto"/>
              <w:right w:val="single" w:sz="4" w:space="0" w:color="000000"/>
            </w:tcBorders>
            <w:shd w:val="clear" w:color="auto" w:fill="F2F2F2" w:themeFill="background1" w:themeFillShade="F2"/>
            <w:tcMar>
              <w:top w:w="0" w:type="dxa"/>
              <w:left w:w="108" w:type="dxa"/>
              <w:bottom w:w="0" w:type="dxa"/>
              <w:right w:w="108" w:type="dxa"/>
            </w:tcMar>
          </w:tcPr>
          <w:p w14:paraId="72FD6F5A" w14:textId="77777777" w:rsidR="00F234D5" w:rsidRPr="004846F2" w:rsidRDefault="00F234D5" w:rsidP="00F234D5">
            <w:pPr>
              <w:pStyle w:val="Standard"/>
              <w:tabs>
                <w:tab w:val="left" w:pos="851"/>
              </w:tabs>
              <w:snapToGrid w:val="0"/>
              <w:spacing w:before="0"/>
              <w:contextualSpacing/>
              <w:rPr>
                <w:rFonts w:ascii="Univers Next Pro Condensed" w:hAnsi="Univers Next Pro Condensed" w:cs="Arial"/>
                <w:b/>
                <w:bCs/>
                <w:lang w:bidi="hi-IN"/>
              </w:rPr>
            </w:pPr>
          </w:p>
        </w:tc>
      </w:tr>
    </w:tbl>
    <w:p w14:paraId="542CF418" w14:textId="69FA8754" w:rsidR="0018757B" w:rsidRDefault="00F234D5" w:rsidP="0051158B">
      <w:pPr>
        <w:pStyle w:val="Standard"/>
        <w:tabs>
          <w:tab w:val="left" w:pos="851"/>
        </w:tabs>
        <w:rPr>
          <w:rFonts w:ascii="Univers Next Pro Condensed" w:hAnsi="Univers Next Pro Condensed" w:cs="Arial"/>
          <w:sz w:val="18"/>
          <w:szCs w:val="18"/>
        </w:rPr>
      </w:pPr>
      <w:r w:rsidRPr="004846F2">
        <w:rPr>
          <w:rFonts w:ascii="Univers Next Pro Condensed" w:hAnsi="Univers Next Pro Condensed" w:cs="Arial"/>
          <w:sz w:val="18"/>
          <w:szCs w:val="18"/>
        </w:rPr>
        <w:t>(*) Le signataire doit avoir le pouvoir d’engager la personne qu’il représente.</w:t>
      </w:r>
    </w:p>
    <w:p w14:paraId="4B268458" w14:textId="77777777" w:rsidR="0051158B" w:rsidRDefault="0051158B" w:rsidP="0051158B">
      <w:pPr>
        <w:pStyle w:val="Standard"/>
        <w:tabs>
          <w:tab w:val="left" w:pos="851"/>
        </w:tabs>
        <w:rPr>
          <w:rFonts w:ascii="Univers Next Pro Condensed" w:hAnsi="Univers Next Pro Condensed" w:cs="Arial"/>
          <w:sz w:val="18"/>
          <w:szCs w:val="18"/>
        </w:rPr>
      </w:pPr>
    </w:p>
    <w:p w14:paraId="404C0C70" w14:textId="7B3AB4C5" w:rsidR="004C70F8" w:rsidRPr="004846F2" w:rsidRDefault="00FC4192" w:rsidP="004846F2">
      <w:pPr>
        <w:pStyle w:val="Titre1"/>
        <w:pBdr>
          <w:bottom w:val="single" w:sz="4" w:space="1" w:color="auto"/>
        </w:pBdr>
        <w:shd w:val="clear" w:color="auto" w:fill="F2F2F2" w:themeFill="background1" w:themeFillShade="F2"/>
        <w:spacing w:before="0"/>
        <w:jc w:val="both"/>
        <w:rPr>
          <w:rFonts w:ascii="Univers Next Pro Condensed" w:hAnsi="Univers Next Pro Condensed"/>
          <w:bCs w:val="0"/>
          <w:caps/>
          <w:color w:val="000000" w:themeColor="text1"/>
          <w:u w:val="none"/>
        </w:rPr>
      </w:pPr>
      <w:bookmarkStart w:id="42" w:name="_Toc197326287"/>
      <w:bookmarkStart w:id="43" w:name="_Toc177481655"/>
      <w:bookmarkEnd w:id="40"/>
      <w:r w:rsidRPr="004846F2">
        <w:rPr>
          <w:rFonts w:ascii="Univers Next Pro Condensed" w:hAnsi="Univers Next Pro Condensed"/>
          <w:bCs w:val="0"/>
          <w:caps/>
          <w:color w:val="000000" w:themeColor="text1"/>
          <w:u w:val="none"/>
        </w:rPr>
        <w:t xml:space="preserve">ARTICLE </w:t>
      </w:r>
      <w:r w:rsidR="002A6E2E" w:rsidRPr="004846F2">
        <w:rPr>
          <w:rFonts w:ascii="Univers Next Pro Condensed" w:hAnsi="Univers Next Pro Condensed"/>
          <w:bCs w:val="0"/>
          <w:caps/>
          <w:color w:val="000000" w:themeColor="text1"/>
          <w:u w:val="none"/>
        </w:rPr>
        <w:t>5</w:t>
      </w:r>
      <w:r w:rsidRPr="004846F2">
        <w:rPr>
          <w:rFonts w:ascii="Univers Next Pro Condensed" w:hAnsi="Univers Next Pro Condensed"/>
          <w:bCs w:val="0"/>
          <w:caps/>
          <w:color w:val="000000" w:themeColor="text1"/>
          <w:u w:val="none"/>
        </w:rPr>
        <w:t xml:space="preserve"> </w:t>
      </w:r>
      <w:r w:rsidR="008D5576">
        <w:rPr>
          <w:rFonts w:ascii="Univers Next Pro Condensed" w:hAnsi="Univers Next Pro Condensed"/>
          <w:bCs w:val="0"/>
          <w:caps/>
          <w:color w:val="000000" w:themeColor="text1"/>
          <w:u w:val="none"/>
        </w:rPr>
        <w:t>|</w:t>
      </w:r>
      <w:r w:rsidRPr="004846F2">
        <w:rPr>
          <w:rFonts w:ascii="Univers Next Pro Condensed" w:hAnsi="Univers Next Pro Condensed"/>
          <w:bCs w:val="0"/>
          <w:caps/>
          <w:color w:val="000000" w:themeColor="text1"/>
          <w:u w:val="none"/>
        </w:rPr>
        <w:t xml:space="preserve"> </w:t>
      </w:r>
      <w:r w:rsidR="003B3499">
        <w:rPr>
          <w:rFonts w:ascii="Univers Next Pro Condensed" w:hAnsi="Univers Next Pro Condensed"/>
          <w:bCs w:val="0"/>
          <w:caps/>
          <w:color w:val="000000" w:themeColor="text1"/>
          <w:u w:val="none"/>
        </w:rPr>
        <w:t>IDENTIFICATION ET SIGNATURE DE L’ACHETEUR</w:t>
      </w:r>
      <w:bookmarkEnd w:id="42"/>
      <w:bookmarkEnd w:id="43"/>
    </w:p>
    <w:p w14:paraId="4086080B" w14:textId="7B9905ED" w:rsidR="004C70F8" w:rsidRPr="004846F2" w:rsidRDefault="004C70F8" w:rsidP="003310D2">
      <w:pPr>
        <w:jc w:val="both"/>
        <w:rPr>
          <w:rFonts w:ascii="Univers Next Pro Condensed" w:hAnsi="Univers Next Pro Condensed"/>
          <w:sz w:val="22"/>
          <w:szCs w:val="22"/>
        </w:rPr>
      </w:pPr>
    </w:p>
    <w:p w14:paraId="4B25C5C3" w14:textId="14020C51" w:rsidR="003D0EE7" w:rsidRPr="00BC6CAB" w:rsidRDefault="00E44450" w:rsidP="00BC6CAB">
      <w:pPr>
        <w:pStyle w:val="Titre3"/>
        <w:spacing w:before="0" w:after="0"/>
        <w:jc w:val="both"/>
        <w:rPr>
          <w:rFonts w:ascii="Univers Next Pro Condensed" w:hAnsi="Univers Next Pro Condensed"/>
          <w:sz w:val="22"/>
          <w:szCs w:val="22"/>
        </w:rPr>
      </w:pPr>
      <w:bookmarkStart w:id="44" w:name="_Toc177481656"/>
      <w:r w:rsidRPr="004846F2">
        <w:rPr>
          <w:rFonts w:ascii="Univers Next Pro Condensed" w:hAnsi="Univers Next Pro Condensed"/>
          <w:sz w:val="22"/>
          <w:szCs w:val="22"/>
        </w:rPr>
        <w:t xml:space="preserve">5.1 </w:t>
      </w:r>
      <w:r w:rsidRPr="00BC6CAB">
        <w:rPr>
          <w:rFonts w:ascii="Univers Next Pro Condensed" w:hAnsi="Univers Next Pro Condensed"/>
          <w:sz w:val="22"/>
          <w:szCs w:val="22"/>
        </w:rPr>
        <w:t>DESIGNATION DE L’ACHETEUR</w:t>
      </w:r>
      <w:bookmarkEnd w:id="44"/>
    </w:p>
    <w:p w14:paraId="0320A2F0" w14:textId="77777777" w:rsidR="003D0EE7" w:rsidRPr="004846F2" w:rsidRDefault="003D0EE7" w:rsidP="004846F2">
      <w:pPr>
        <w:ind w:left="709"/>
        <w:rPr>
          <w:rFonts w:ascii="Univers Next Pro Condensed" w:hAnsi="Univers Next Pro Condensed"/>
          <w:sz w:val="22"/>
          <w:szCs w:val="22"/>
        </w:rPr>
      </w:pPr>
    </w:p>
    <w:p w14:paraId="1617742F" w14:textId="0FD81C97" w:rsidR="003D0EE7" w:rsidRPr="004846F2" w:rsidRDefault="00AD0AAE" w:rsidP="004846F2">
      <w:pPr>
        <w:ind w:left="708"/>
        <w:rPr>
          <w:rFonts w:ascii="Univers Next Pro Condensed" w:hAnsi="Univers Next Pro Condensed"/>
          <w:sz w:val="22"/>
          <w:szCs w:val="22"/>
        </w:rPr>
      </w:pPr>
      <w:r>
        <w:rPr>
          <w:rFonts w:ascii="Univers Next Pro Condensed" w:hAnsi="Univers Next Pro Condensed"/>
          <w:sz w:val="22"/>
          <w:szCs w:val="22"/>
        </w:rPr>
        <w:t>Centre national d’art et de culture Georges-Pompidou</w:t>
      </w:r>
    </w:p>
    <w:p w14:paraId="5DF4B717" w14:textId="389322EE" w:rsidR="00FE4AF0" w:rsidRPr="00830FA1" w:rsidRDefault="00FE4AF0" w:rsidP="00FE4AF0">
      <w:pPr>
        <w:ind w:left="708"/>
        <w:jc w:val="both"/>
        <w:rPr>
          <w:rFonts w:ascii="Univers Next Pro Condensed" w:hAnsi="Univers Next Pro Condensed"/>
          <w:sz w:val="22"/>
          <w:szCs w:val="22"/>
        </w:rPr>
      </w:pPr>
      <w:r w:rsidRPr="00830FA1">
        <w:rPr>
          <w:rFonts w:ascii="Univers Next Pro Condensed" w:hAnsi="Univers Next Pro Condensed"/>
          <w:sz w:val="22"/>
          <w:szCs w:val="22"/>
        </w:rPr>
        <w:t>75191 Paris Cedex 04</w:t>
      </w:r>
    </w:p>
    <w:p w14:paraId="22432E9C" w14:textId="77777777" w:rsidR="003D0EE7" w:rsidRPr="004846F2" w:rsidRDefault="003D0EE7" w:rsidP="003D0EE7">
      <w:pPr>
        <w:rPr>
          <w:rFonts w:ascii="Univers Next Pro Condensed" w:hAnsi="Univers Next Pro Condensed"/>
          <w:sz w:val="22"/>
          <w:szCs w:val="22"/>
        </w:rPr>
      </w:pPr>
    </w:p>
    <w:p w14:paraId="065FEABF" w14:textId="000C1A9B" w:rsidR="003D0EE7" w:rsidRPr="00BC6CAB" w:rsidRDefault="00E44450" w:rsidP="00BC6CAB">
      <w:pPr>
        <w:pStyle w:val="Titre3"/>
        <w:spacing w:before="0" w:after="0"/>
        <w:jc w:val="both"/>
        <w:rPr>
          <w:rFonts w:ascii="Univers Next Pro Condensed" w:hAnsi="Univers Next Pro Condensed"/>
          <w:sz w:val="22"/>
          <w:szCs w:val="22"/>
        </w:rPr>
      </w:pPr>
      <w:bookmarkStart w:id="45" w:name="_Toc177481657"/>
      <w:r>
        <w:rPr>
          <w:rFonts w:ascii="Univers Next Pro Condensed" w:hAnsi="Univers Next Pro Condensed"/>
          <w:sz w:val="22"/>
          <w:szCs w:val="22"/>
        </w:rPr>
        <w:t>5.2</w:t>
      </w:r>
      <w:r w:rsidRPr="004846F2">
        <w:rPr>
          <w:rFonts w:ascii="Univers Next Pro Condensed" w:hAnsi="Univers Next Pro Condensed"/>
          <w:sz w:val="22"/>
          <w:szCs w:val="22"/>
        </w:rPr>
        <w:t xml:space="preserve"> NOM, PRENOM, QUALITE DU SIGNATAIRE D</w:t>
      </w:r>
      <w:r>
        <w:rPr>
          <w:rFonts w:ascii="Univers Next Pro Condensed" w:hAnsi="Univers Next Pro Condensed"/>
          <w:sz w:val="22"/>
          <w:szCs w:val="22"/>
        </w:rPr>
        <w:t>E L’ACCORD-CADRE</w:t>
      </w:r>
      <w:bookmarkEnd w:id="45"/>
    </w:p>
    <w:p w14:paraId="28BD4D39" w14:textId="77777777" w:rsidR="003D0EE7" w:rsidRPr="004846F2" w:rsidRDefault="003D0EE7" w:rsidP="003D0EE7">
      <w:pPr>
        <w:rPr>
          <w:rFonts w:ascii="Univers Next Pro Condensed" w:hAnsi="Univers Next Pro Condensed"/>
          <w:sz w:val="22"/>
          <w:szCs w:val="22"/>
        </w:rPr>
      </w:pPr>
    </w:p>
    <w:p w14:paraId="4BF8268C" w14:textId="2A87E47D" w:rsidR="003D0EE7" w:rsidRDefault="00FE4AF0" w:rsidP="00AD0AAE">
      <w:pPr>
        <w:ind w:left="708"/>
        <w:rPr>
          <w:rFonts w:ascii="Univers Next Pro Condensed" w:hAnsi="Univers Next Pro Condensed"/>
          <w:sz w:val="22"/>
          <w:szCs w:val="22"/>
        </w:rPr>
      </w:pPr>
      <w:r>
        <w:rPr>
          <w:rFonts w:ascii="Univers Next Pro Condensed" w:hAnsi="Univers Next Pro Condensed"/>
          <w:sz w:val="22"/>
          <w:szCs w:val="22"/>
        </w:rPr>
        <w:t>Laurent Le Bon, Président</w:t>
      </w:r>
    </w:p>
    <w:p w14:paraId="05E691B9" w14:textId="223CB9FB" w:rsidR="00FE4AF0" w:rsidRPr="004846F2" w:rsidRDefault="00FE4AF0" w:rsidP="004846F2">
      <w:pPr>
        <w:ind w:left="708"/>
        <w:rPr>
          <w:rFonts w:ascii="Univers Next Pro Condensed" w:hAnsi="Univers Next Pro Condensed"/>
          <w:sz w:val="22"/>
          <w:szCs w:val="22"/>
        </w:rPr>
      </w:pPr>
      <w:proofErr w:type="gramStart"/>
      <w:r>
        <w:rPr>
          <w:rFonts w:ascii="Univers Next Pro Condensed" w:hAnsi="Univers Next Pro Condensed"/>
          <w:sz w:val="22"/>
          <w:szCs w:val="22"/>
        </w:rPr>
        <w:t>ou</w:t>
      </w:r>
      <w:proofErr w:type="gramEnd"/>
      <w:r>
        <w:rPr>
          <w:rFonts w:ascii="Univers Next Pro Condensed" w:hAnsi="Univers Next Pro Condensed"/>
          <w:sz w:val="22"/>
          <w:szCs w:val="22"/>
        </w:rPr>
        <w:t xml:space="preserve"> son représentant</w:t>
      </w:r>
    </w:p>
    <w:p w14:paraId="09EB973D" w14:textId="77777777" w:rsidR="003D0EE7" w:rsidRPr="004846F2" w:rsidRDefault="003D0EE7" w:rsidP="003D0EE7">
      <w:pPr>
        <w:rPr>
          <w:rFonts w:ascii="Univers Next Pro Condensed" w:hAnsi="Univers Next Pro Condensed"/>
          <w:sz w:val="22"/>
          <w:szCs w:val="22"/>
        </w:rPr>
      </w:pPr>
    </w:p>
    <w:p w14:paraId="39B4B0A8" w14:textId="77777777" w:rsidR="00BC6CAB" w:rsidRPr="000A06D5" w:rsidRDefault="00AD0AAE" w:rsidP="00BC6CAB">
      <w:pPr>
        <w:pStyle w:val="Titre3"/>
        <w:spacing w:before="0" w:after="0"/>
        <w:jc w:val="both"/>
        <w:rPr>
          <w:rFonts w:ascii="Univers Next Pro Condensed" w:hAnsi="Univers Next Pro Condensed"/>
          <w:sz w:val="22"/>
          <w:szCs w:val="22"/>
        </w:rPr>
      </w:pPr>
      <w:bookmarkStart w:id="46" w:name="_Toc177481658"/>
      <w:r w:rsidRPr="00BC6CAB">
        <w:rPr>
          <w:rFonts w:ascii="Univers Next Pro Condensed" w:hAnsi="Univers Next Pro Condensed"/>
          <w:sz w:val="22"/>
          <w:szCs w:val="22"/>
        </w:rPr>
        <w:t xml:space="preserve">5.3 </w:t>
      </w:r>
      <w:r w:rsidR="00BC6CAB" w:rsidRPr="000A06D5">
        <w:rPr>
          <w:rFonts w:ascii="Univers Next Pro Condensed" w:hAnsi="Univers Next Pro Condensed"/>
          <w:sz w:val="22"/>
          <w:szCs w:val="22"/>
        </w:rPr>
        <w:t>PERSONNE HABILITÉE À DONNER LES RENSEIGNEMENTS PRÉVUS À L’</w:t>
      </w:r>
      <w:hyperlink r:id="rId14" w:history="1">
        <w:r w:rsidR="00BC6CAB" w:rsidRPr="000A06D5">
          <w:rPr>
            <w:rFonts w:ascii="Univers Next Pro Condensed" w:hAnsi="Univers Next Pro Condensed"/>
            <w:sz w:val="22"/>
            <w:szCs w:val="22"/>
          </w:rPr>
          <w:t>ARTICLE</w:t>
        </w:r>
        <w:r w:rsidR="00BC6CAB">
          <w:rPr>
            <w:rFonts w:ascii="Univers Next Pro Condensed" w:hAnsi="Univers Next Pro Condensed"/>
            <w:sz w:val="22"/>
            <w:szCs w:val="22"/>
          </w:rPr>
          <w:t xml:space="preserve"> </w:t>
        </w:r>
        <w:r w:rsidR="00BC6CAB" w:rsidRPr="000A06D5">
          <w:rPr>
            <w:rFonts w:ascii="Univers Next Pro Condensed" w:hAnsi="Univers Next Pro Condensed"/>
            <w:sz w:val="22"/>
            <w:szCs w:val="22"/>
          </w:rPr>
          <w:t>R.2191-59</w:t>
        </w:r>
      </w:hyperlink>
      <w:r w:rsidR="00BC6CAB" w:rsidRPr="000A06D5">
        <w:rPr>
          <w:rFonts w:ascii="Univers Next Pro Condensed" w:hAnsi="Univers Next Pro Condensed"/>
          <w:sz w:val="22"/>
          <w:szCs w:val="22"/>
        </w:rPr>
        <w:t xml:space="preserve"> DU CODE DE LA COMMANDE PUBLIQUE, AUQUEL RENVOIE L’</w:t>
      </w:r>
      <w:hyperlink r:id="rId15" w:history="1">
        <w:r w:rsidR="00BC6CAB" w:rsidRPr="000A06D5">
          <w:rPr>
            <w:rFonts w:ascii="Univers Next Pro Condensed" w:hAnsi="Univers Next Pro Condensed"/>
            <w:sz w:val="22"/>
            <w:szCs w:val="22"/>
          </w:rPr>
          <w:t>ARTICLE</w:t>
        </w:r>
        <w:r w:rsidR="00BC6CAB">
          <w:rPr>
            <w:rFonts w:ascii="Univers Next Pro Condensed" w:hAnsi="Univers Next Pro Condensed"/>
            <w:sz w:val="22"/>
            <w:szCs w:val="22"/>
          </w:rPr>
          <w:t xml:space="preserve"> </w:t>
        </w:r>
        <w:r w:rsidR="00BC6CAB" w:rsidRPr="000A06D5">
          <w:rPr>
            <w:rFonts w:ascii="Univers Next Pro Condensed" w:hAnsi="Univers Next Pro Condensed"/>
            <w:sz w:val="22"/>
            <w:szCs w:val="22"/>
          </w:rPr>
          <w:t>R.2391-28</w:t>
        </w:r>
      </w:hyperlink>
      <w:r w:rsidR="00BC6CAB" w:rsidRPr="000A06D5">
        <w:rPr>
          <w:rFonts w:ascii="Univers Next Pro Condensed" w:hAnsi="Univers Next Pro Condensed"/>
          <w:sz w:val="22"/>
          <w:szCs w:val="22"/>
        </w:rPr>
        <w:t xml:space="preserve"> DU MÊME CODE (NANTISSEMENTS OU CESSIONS DE CRÉANCES)</w:t>
      </w:r>
      <w:bookmarkEnd w:id="46"/>
    </w:p>
    <w:p w14:paraId="1324F55D" w14:textId="77777777" w:rsidR="003D0EE7" w:rsidRPr="004846F2" w:rsidRDefault="003D0EE7" w:rsidP="003D0EE7">
      <w:pPr>
        <w:rPr>
          <w:rFonts w:ascii="Univers Next Pro Condensed" w:hAnsi="Univers Next Pro Condensed"/>
          <w:sz w:val="22"/>
          <w:szCs w:val="22"/>
        </w:rPr>
      </w:pPr>
    </w:p>
    <w:p w14:paraId="0BE59B59" w14:textId="1EB7A498" w:rsidR="003D0EE7" w:rsidRPr="004846F2" w:rsidRDefault="00FE4AF0" w:rsidP="004846F2">
      <w:pPr>
        <w:ind w:left="708"/>
        <w:rPr>
          <w:rFonts w:ascii="Univers Next Pro Condensed" w:hAnsi="Univers Next Pro Condensed"/>
          <w:sz w:val="22"/>
          <w:szCs w:val="22"/>
        </w:rPr>
      </w:pPr>
      <w:r>
        <w:rPr>
          <w:rFonts w:ascii="Univers Next Pro Condensed" w:hAnsi="Univers Next Pro Condensed"/>
          <w:sz w:val="22"/>
          <w:szCs w:val="22"/>
        </w:rPr>
        <w:t>Laurent Le Bon, Président</w:t>
      </w:r>
    </w:p>
    <w:p w14:paraId="3CD4D5FB" w14:textId="77777777" w:rsidR="00FE4AF0" w:rsidRPr="005F2A35" w:rsidRDefault="00FE4AF0" w:rsidP="00FE4AF0">
      <w:pPr>
        <w:ind w:left="708"/>
        <w:rPr>
          <w:rFonts w:ascii="Univers Next Pro Condensed" w:hAnsi="Univers Next Pro Condensed"/>
          <w:sz w:val="22"/>
          <w:szCs w:val="22"/>
        </w:rPr>
      </w:pPr>
      <w:r>
        <w:rPr>
          <w:rFonts w:ascii="Univers Next Pro Condensed" w:hAnsi="Univers Next Pro Condensed"/>
          <w:sz w:val="22"/>
          <w:szCs w:val="22"/>
        </w:rPr>
        <w:t>Centre national d’art et de culture Georges-Pompidou</w:t>
      </w:r>
    </w:p>
    <w:p w14:paraId="4C21D7B9" w14:textId="77777777" w:rsidR="00FE4AF0" w:rsidRPr="00830FA1" w:rsidRDefault="00FE4AF0" w:rsidP="00FE4AF0">
      <w:pPr>
        <w:ind w:left="708"/>
        <w:jc w:val="both"/>
        <w:rPr>
          <w:rFonts w:ascii="Univers Next Pro Condensed" w:hAnsi="Univers Next Pro Condensed"/>
          <w:sz w:val="22"/>
          <w:szCs w:val="22"/>
        </w:rPr>
      </w:pPr>
      <w:r w:rsidRPr="00830FA1">
        <w:rPr>
          <w:rFonts w:ascii="Univers Next Pro Condensed" w:hAnsi="Univers Next Pro Condensed"/>
          <w:sz w:val="22"/>
          <w:szCs w:val="22"/>
        </w:rPr>
        <w:t>75191 Paris Cedex 04</w:t>
      </w:r>
    </w:p>
    <w:p w14:paraId="1902587E" w14:textId="77777777" w:rsidR="003D0EE7" w:rsidRPr="004846F2" w:rsidRDefault="003D0EE7" w:rsidP="003D0EE7">
      <w:pPr>
        <w:rPr>
          <w:rFonts w:ascii="Univers Next Pro Condensed" w:hAnsi="Univers Next Pro Condensed"/>
          <w:sz w:val="22"/>
          <w:szCs w:val="22"/>
        </w:rPr>
      </w:pPr>
    </w:p>
    <w:p w14:paraId="0A09998B" w14:textId="1AC1B0F3" w:rsidR="003D0EE7" w:rsidRPr="00BC6CAB" w:rsidRDefault="00E44450" w:rsidP="00BC6CAB">
      <w:pPr>
        <w:pStyle w:val="Titre3"/>
        <w:spacing w:before="0" w:after="0"/>
        <w:jc w:val="both"/>
        <w:rPr>
          <w:rFonts w:ascii="Univers Next Pro Condensed" w:hAnsi="Univers Next Pro Condensed"/>
          <w:sz w:val="22"/>
          <w:szCs w:val="22"/>
        </w:rPr>
      </w:pPr>
      <w:bookmarkStart w:id="47" w:name="_Toc177481659"/>
      <w:r>
        <w:rPr>
          <w:rFonts w:ascii="Univers Next Pro Condensed" w:hAnsi="Univers Next Pro Condensed"/>
          <w:sz w:val="22"/>
          <w:szCs w:val="22"/>
        </w:rPr>
        <w:t xml:space="preserve">5.4 </w:t>
      </w:r>
      <w:r w:rsidRPr="004846F2">
        <w:rPr>
          <w:rFonts w:ascii="Univers Next Pro Condensed" w:hAnsi="Univers Next Pro Condensed"/>
          <w:sz w:val="22"/>
          <w:szCs w:val="22"/>
        </w:rPr>
        <w:t>DESIGNATION, ADRESSE, NUMERO DE TELEPHONE DU COMPTABLE ASSIGNATAIRE</w:t>
      </w:r>
      <w:bookmarkEnd w:id="47"/>
    </w:p>
    <w:p w14:paraId="2D540CB7" w14:textId="77777777" w:rsidR="003D0EE7" w:rsidRPr="004846F2" w:rsidRDefault="003D0EE7" w:rsidP="003D0EE7">
      <w:pPr>
        <w:rPr>
          <w:rFonts w:ascii="Univers Next Pro Condensed" w:hAnsi="Univers Next Pro Condensed"/>
          <w:sz w:val="22"/>
          <w:szCs w:val="22"/>
        </w:rPr>
      </w:pPr>
    </w:p>
    <w:p w14:paraId="7A87FE24" w14:textId="77777777" w:rsidR="00FE4AF0" w:rsidRPr="005F2A35" w:rsidRDefault="003D0EE7" w:rsidP="00FE4AF0">
      <w:pPr>
        <w:ind w:left="708"/>
        <w:rPr>
          <w:rFonts w:ascii="Univers Next Pro Condensed" w:hAnsi="Univers Next Pro Condensed"/>
          <w:sz w:val="22"/>
          <w:szCs w:val="22"/>
        </w:rPr>
      </w:pPr>
      <w:r w:rsidRPr="004846F2">
        <w:rPr>
          <w:rFonts w:ascii="Univers Next Pro Condensed" w:hAnsi="Univers Next Pro Condensed"/>
          <w:sz w:val="22"/>
          <w:szCs w:val="22"/>
        </w:rPr>
        <w:t xml:space="preserve">Monsieur l’agent comptable du </w:t>
      </w:r>
      <w:r w:rsidR="00FE4AF0">
        <w:rPr>
          <w:rFonts w:ascii="Univers Next Pro Condensed" w:hAnsi="Univers Next Pro Condensed"/>
          <w:sz w:val="22"/>
          <w:szCs w:val="22"/>
        </w:rPr>
        <w:t>Centre national d’art et de culture Georges-Pompidou</w:t>
      </w:r>
    </w:p>
    <w:p w14:paraId="137A6AAC" w14:textId="77777777" w:rsidR="00FE4AF0" w:rsidRPr="00830FA1" w:rsidRDefault="00FE4AF0" w:rsidP="00FE4AF0">
      <w:pPr>
        <w:ind w:left="708"/>
        <w:jc w:val="both"/>
        <w:rPr>
          <w:rFonts w:ascii="Univers Next Pro Condensed" w:hAnsi="Univers Next Pro Condensed"/>
          <w:sz w:val="22"/>
          <w:szCs w:val="22"/>
        </w:rPr>
      </w:pPr>
      <w:r w:rsidRPr="00830FA1">
        <w:rPr>
          <w:rFonts w:ascii="Univers Next Pro Condensed" w:hAnsi="Univers Next Pro Condensed"/>
          <w:sz w:val="22"/>
          <w:szCs w:val="22"/>
        </w:rPr>
        <w:t>75191 Paris Cedex 04</w:t>
      </w:r>
    </w:p>
    <w:p w14:paraId="7F2AD4A9" w14:textId="77777777" w:rsidR="0018757B" w:rsidRPr="004846F2" w:rsidRDefault="0018757B" w:rsidP="004846F2">
      <w:pPr>
        <w:ind w:left="708"/>
        <w:rPr>
          <w:rFonts w:ascii="Univers Next Pro Condensed" w:hAnsi="Univers Next Pro Condensed"/>
          <w:sz w:val="22"/>
          <w:szCs w:val="22"/>
        </w:rPr>
      </w:pPr>
    </w:p>
    <w:p w14:paraId="1FFAE568" w14:textId="77777777" w:rsidR="0051158B" w:rsidRPr="004846F2" w:rsidRDefault="0051158B" w:rsidP="003D0EE7">
      <w:pPr>
        <w:rPr>
          <w:rFonts w:ascii="Univers Next Pro Condensed" w:hAnsi="Univers Next Pro Condensed"/>
          <w:i/>
          <w:sz w:val="22"/>
          <w:szCs w:val="22"/>
        </w:rPr>
      </w:pPr>
    </w:p>
    <w:p w14:paraId="53516CFB" w14:textId="77277303" w:rsidR="003D0EE7" w:rsidRPr="00BC6CAB" w:rsidRDefault="00E44450" w:rsidP="00BC6CAB">
      <w:pPr>
        <w:pStyle w:val="Titre3"/>
        <w:spacing w:before="0" w:after="0"/>
        <w:jc w:val="both"/>
        <w:rPr>
          <w:rFonts w:ascii="Univers Next Pro Condensed" w:hAnsi="Univers Next Pro Condensed"/>
          <w:sz w:val="22"/>
          <w:szCs w:val="22"/>
        </w:rPr>
      </w:pPr>
      <w:bookmarkStart w:id="48" w:name="_Toc177481661"/>
      <w:r w:rsidRPr="004846F2">
        <w:rPr>
          <w:rFonts w:ascii="Univers Next Pro Condensed" w:hAnsi="Univers Next Pro Condensed"/>
          <w:sz w:val="22"/>
          <w:szCs w:val="22"/>
        </w:rPr>
        <w:t>5.</w:t>
      </w:r>
      <w:r w:rsidR="0020016F">
        <w:rPr>
          <w:rFonts w:ascii="Univers Next Pro Condensed" w:hAnsi="Univers Next Pro Condensed"/>
          <w:sz w:val="22"/>
          <w:szCs w:val="22"/>
        </w:rPr>
        <w:t xml:space="preserve">5 </w:t>
      </w:r>
      <w:bookmarkStart w:id="49" w:name="_GoBack"/>
      <w:bookmarkEnd w:id="49"/>
      <w:r w:rsidRPr="004846F2">
        <w:rPr>
          <w:rFonts w:ascii="Univers Next Pro Condensed" w:hAnsi="Univers Next Pro Condensed"/>
          <w:sz w:val="22"/>
          <w:szCs w:val="22"/>
        </w:rPr>
        <w:t>SIGNATURE DE L’ACHETEUR</w:t>
      </w:r>
      <w:bookmarkEnd w:id="48"/>
    </w:p>
    <w:p w14:paraId="33EE9181" w14:textId="4F3EA0DD" w:rsidR="003D0EE7" w:rsidRDefault="003D0EE7" w:rsidP="003D0EE7">
      <w:pPr>
        <w:rPr>
          <w:rFonts w:ascii="Univers Next Pro Condensed" w:hAnsi="Univers Next Pro Condensed"/>
          <w:sz w:val="22"/>
          <w:szCs w:val="22"/>
        </w:rPr>
      </w:pPr>
    </w:p>
    <w:p w14:paraId="30AE2E28" w14:textId="77777777" w:rsidR="0018757B" w:rsidRPr="004846F2" w:rsidRDefault="0018757B" w:rsidP="003D0EE7">
      <w:pPr>
        <w:rPr>
          <w:rFonts w:ascii="Univers Next Pro Condensed" w:hAnsi="Univers Next Pro Condensed"/>
          <w:sz w:val="22"/>
          <w:szCs w:val="22"/>
        </w:rPr>
      </w:pPr>
    </w:p>
    <w:p w14:paraId="6250C0A7" w14:textId="5491A2ED" w:rsidR="003D0EE7" w:rsidRPr="004846F2" w:rsidRDefault="003D0EE7" w:rsidP="003D0EE7">
      <w:pPr>
        <w:rPr>
          <w:rFonts w:ascii="Univers Next Pro Condensed" w:hAnsi="Univers Next Pro Condensed"/>
          <w:sz w:val="22"/>
          <w:szCs w:val="22"/>
        </w:rPr>
      </w:pPr>
      <w:r w:rsidRPr="004846F2">
        <w:rPr>
          <w:rFonts w:ascii="Univers Next Pro Condensed" w:hAnsi="Univers Next Pro Condensed"/>
          <w:sz w:val="22"/>
          <w:szCs w:val="22"/>
        </w:rPr>
        <w:t>A : …………………</w:t>
      </w:r>
      <w:proofErr w:type="gramStart"/>
      <w:r w:rsidRPr="004846F2">
        <w:rPr>
          <w:rFonts w:ascii="Univers Next Pro Condensed" w:hAnsi="Univers Next Pro Condensed"/>
          <w:sz w:val="22"/>
          <w:szCs w:val="22"/>
        </w:rPr>
        <w:t>… ,</w:t>
      </w:r>
      <w:proofErr w:type="gramEnd"/>
      <w:r w:rsidRPr="004846F2">
        <w:rPr>
          <w:rFonts w:ascii="Univers Next Pro Condensed" w:hAnsi="Univers Next Pro Condensed"/>
          <w:sz w:val="22"/>
          <w:szCs w:val="22"/>
        </w:rPr>
        <w:t xml:space="preserve"> le …………………</w:t>
      </w:r>
    </w:p>
    <w:p w14:paraId="50234B42" w14:textId="77777777" w:rsidR="00E70636" w:rsidRPr="004846F2" w:rsidRDefault="00E70636" w:rsidP="003D0EE7">
      <w:pPr>
        <w:rPr>
          <w:rFonts w:ascii="Univers Next Pro Condensed" w:hAnsi="Univers Next Pro Condensed"/>
          <w:sz w:val="22"/>
          <w:szCs w:val="22"/>
        </w:rPr>
      </w:pPr>
    </w:p>
    <w:p w14:paraId="27859EAD" w14:textId="252D6F47" w:rsidR="003D0EE7" w:rsidRDefault="003D0EE7" w:rsidP="003D0EE7">
      <w:pPr>
        <w:rPr>
          <w:rFonts w:ascii="Univers Next Pro Condensed" w:hAnsi="Univers Next Pro Condensed"/>
          <w:sz w:val="22"/>
          <w:szCs w:val="22"/>
        </w:rPr>
      </w:pPr>
    </w:p>
    <w:p w14:paraId="4ED8C3B0" w14:textId="5F75FC74" w:rsidR="003D0EE7" w:rsidRPr="004846F2" w:rsidRDefault="003D0EE7" w:rsidP="004846F2">
      <w:pPr>
        <w:ind w:left="5103"/>
        <w:rPr>
          <w:rFonts w:ascii="Univers Next Pro Condensed" w:hAnsi="Univers Next Pro Condensed"/>
          <w:sz w:val="22"/>
          <w:szCs w:val="22"/>
        </w:rPr>
      </w:pPr>
      <w:r w:rsidRPr="004846F2">
        <w:rPr>
          <w:rFonts w:ascii="Univers Next Pro Condensed" w:hAnsi="Univers Next Pro Condensed"/>
          <w:sz w:val="22"/>
          <w:szCs w:val="22"/>
        </w:rPr>
        <w:t>Pour le pouvoir adjudicateur,</w:t>
      </w:r>
    </w:p>
    <w:sectPr w:rsidR="003D0EE7" w:rsidRPr="004846F2" w:rsidSect="00BC6CAB">
      <w:headerReference w:type="default" r:id="rId16"/>
      <w:footerReference w:type="even" r:id="rId17"/>
      <w:footerReference w:type="default" r:id="rId18"/>
      <w:pgSz w:w="11906" w:h="16838" w:code="9"/>
      <w:pgMar w:top="1418" w:right="1418" w:bottom="851" w:left="1418"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095050" w14:textId="77777777" w:rsidR="00FA1BC2" w:rsidRDefault="00FA1BC2">
      <w:r>
        <w:separator/>
      </w:r>
    </w:p>
  </w:endnote>
  <w:endnote w:type="continuationSeparator" w:id="0">
    <w:p w14:paraId="0C3CECED" w14:textId="77777777" w:rsidR="00FA1BC2" w:rsidRDefault="00FA1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2A87" w:usb1="00000000" w:usb2="00000000" w:usb3="00000000" w:csb0="000001FF" w:csb1="00000000"/>
  </w:font>
  <w:font w:name="Arial">
    <w:panose1 w:val="020B0604020202020204"/>
    <w:charset w:val="00"/>
    <w:family w:val="swiss"/>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GP">
    <w:panose1 w:val="00000000000000000000"/>
    <w:charset w:val="00"/>
    <w:family w:val="auto"/>
    <w:pitch w:val="variable"/>
    <w:sig w:usb0="A00000AF" w:usb1="1000204A" w:usb2="00000000" w:usb3="00000000" w:csb0="00000093" w:csb1="00000000"/>
  </w:font>
  <w:font w:name="Lucida Sans">
    <w:panose1 w:val="020B0602030504020204"/>
    <w:charset w:val="00"/>
    <w:family w:val="swiss"/>
    <w:pitch w:val="variable"/>
    <w:sig w:usb0="00000003" w:usb1="00000000" w:usb2="00000000" w:usb3="00000000" w:csb0="00000001" w:csb1="00000000"/>
  </w:font>
  <w:font w:name="Univers, Arial">
    <w:altName w:val="Univers"/>
    <w:charset w:val="00"/>
    <w:family w:val="swiss"/>
    <w:pitch w:val="variable"/>
  </w:font>
  <w:font w:name="Univers Next Pro Condensed">
    <w:panose1 w:val="020B0506030202020203"/>
    <w:charset w:val="00"/>
    <w:family w:val="swiss"/>
    <w:notTrueType/>
    <w:pitch w:val="variable"/>
    <w:sig w:usb0="A000002F" w:usb1="5000205B" w:usb2="00000000" w:usb3="00000000" w:csb0="00000093" w:csb1="00000000"/>
  </w:font>
  <w:font w:name="Univers Condensed Light">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C10A0" w14:textId="2D7481EA" w:rsidR="00FA1BC2" w:rsidRDefault="00FA1BC2" w:rsidP="00785FA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27</w:t>
    </w:r>
    <w:r>
      <w:rPr>
        <w:rStyle w:val="Numrodepage"/>
      </w:rPr>
      <w:fldChar w:fldCharType="end"/>
    </w:r>
  </w:p>
  <w:p w14:paraId="36E6902F" w14:textId="77777777" w:rsidR="00FA1BC2" w:rsidRDefault="00FA1BC2" w:rsidP="009E032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A72F0" w14:textId="77777777" w:rsidR="00FA1BC2" w:rsidRPr="004846F2" w:rsidRDefault="00FA1BC2">
    <w:pPr>
      <w:pStyle w:val="Pieddepage"/>
      <w:jc w:val="right"/>
      <w:rPr>
        <w:rFonts w:ascii="Univers Next Pro Condensed" w:hAnsi="Univers Next Pro Condensed"/>
        <w:sz w:val="16"/>
        <w:szCs w:val="16"/>
      </w:rPr>
    </w:pPr>
    <w:r w:rsidRPr="004846F2">
      <w:rPr>
        <w:rFonts w:ascii="Univers Next Pro Condensed" w:hAnsi="Univers Next Pro Condensed"/>
        <w:sz w:val="16"/>
        <w:szCs w:val="16"/>
      </w:rPr>
      <w:t xml:space="preserve">Page </w:t>
    </w:r>
    <w:r w:rsidRPr="004846F2">
      <w:rPr>
        <w:rFonts w:ascii="Univers Next Pro Condensed" w:hAnsi="Univers Next Pro Condensed"/>
        <w:b/>
        <w:bCs/>
        <w:sz w:val="16"/>
        <w:szCs w:val="16"/>
      </w:rPr>
      <w:fldChar w:fldCharType="begin"/>
    </w:r>
    <w:r w:rsidRPr="004846F2">
      <w:rPr>
        <w:rFonts w:ascii="Univers Next Pro Condensed" w:hAnsi="Univers Next Pro Condensed"/>
        <w:b/>
        <w:bCs/>
        <w:sz w:val="16"/>
        <w:szCs w:val="16"/>
      </w:rPr>
      <w:instrText>PAGE</w:instrText>
    </w:r>
    <w:r w:rsidRPr="004846F2">
      <w:rPr>
        <w:rFonts w:ascii="Univers Next Pro Condensed" w:hAnsi="Univers Next Pro Condensed"/>
        <w:b/>
        <w:bCs/>
        <w:sz w:val="16"/>
        <w:szCs w:val="16"/>
      </w:rPr>
      <w:fldChar w:fldCharType="separate"/>
    </w:r>
    <w:r w:rsidRPr="004846F2">
      <w:rPr>
        <w:rFonts w:ascii="Univers Next Pro Condensed" w:hAnsi="Univers Next Pro Condensed"/>
        <w:b/>
        <w:bCs/>
        <w:noProof/>
        <w:sz w:val="16"/>
        <w:szCs w:val="16"/>
      </w:rPr>
      <w:t>22</w:t>
    </w:r>
    <w:r w:rsidRPr="004846F2">
      <w:rPr>
        <w:rFonts w:ascii="Univers Next Pro Condensed" w:hAnsi="Univers Next Pro Condensed"/>
        <w:b/>
        <w:bCs/>
        <w:sz w:val="16"/>
        <w:szCs w:val="16"/>
      </w:rPr>
      <w:fldChar w:fldCharType="end"/>
    </w:r>
    <w:r w:rsidRPr="004846F2">
      <w:rPr>
        <w:rFonts w:ascii="Univers Next Pro Condensed" w:hAnsi="Univers Next Pro Condensed"/>
        <w:sz w:val="16"/>
        <w:szCs w:val="16"/>
      </w:rPr>
      <w:t xml:space="preserve"> sur </w:t>
    </w:r>
    <w:r w:rsidRPr="004846F2">
      <w:rPr>
        <w:rFonts w:ascii="Univers Next Pro Condensed" w:hAnsi="Univers Next Pro Condensed"/>
        <w:b/>
        <w:bCs/>
        <w:sz w:val="16"/>
        <w:szCs w:val="16"/>
      </w:rPr>
      <w:fldChar w:fldCharType="begin"/>
    </w:r>
    <w:r w:rsidRPr="004846F2">
      <w:rPr>
        <w:rFonts w:ascii="Univers Next Pro Condensed" w:hAnsi="Univers Next Pro Condensed"/>
        <w:b/>
        <w:bCs/>
        <w:sz w:val="16"/>
        <w:szCs w:val="16"/>
      </w:rPr>
      <w:instrText>NUMPAGES</w:instrText>
    </w:r>
    <w:r w:rsidRPr="004846F2">
      <w:rPr>
        <w:rFonts w:ascii="Univers Next Pro Condensed" w:hAnsi="Univers Next Pro Condensed"/>
        <w:b/>
        <w:bCs/>
        <w:sz w:val="16"/>
        <w:szCs w:val="16"/>
      </w:rPr>
      <w:fldChar w:fldCharType="separate"/>
    </w:r>
    <w:r w:rsidRPr="004846F2">
      <w:rPr>
        <w:rFonts w:ascii="Univers Next Pro Condensed" w:hAnsi="Univers Next Pro Condensed"/>
        <w:b/>
        <w:bCs/>
        <w:noProof/>
        <w:sz w:val="16"/>
        <w:szCs w:val="16"/>
      </w:rPr>
      <w:t>56</w:t>
    </w:r>
    <w:r w:rsidRPr="004846F2">
      <w:rPr>
        <w:rFonts w:ascii="Univers Next Pro Condensed" w:hAnsi="Univers Next Pro Condensed"/>
        <w:b/>
        <w:bCs/>
        <w:sz w:val="16"/>
        <w:szCs w:val="16"/>
      </w:rPr>
      <w:fldChar w:fldCharType="end"/>
    </w:r>
  </w:p>
  <w:p w14:paraId="10B82560" w14:textId="77777777" w:rsidR="00FA1BC2" w:rsidRPr="007F75BB" w:rsidRDefault="00FA1BC2" w:rsidP="00C7208C">
    <w:pPr>
      <w:pStyle w:val="Pieddepage"/>
      <w:ind w:right="360"/>
      <w:rPr>
        <w:rFonts w:ascii="CGP" w:hAnsi="CGP"/>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234FD9" w14:textId="77777777" w:rsidR="00FA1BC2" w:rsidRDefault="00FA1BC2">
      <w:r>
        <w:separator/>
      </w:r>
    </w:p>
  </w:footnote>
  <w:footnote w:type="continuationSeparator" w:id="0">
    <w:p w14:paraId="5C6E077C" w14:textId="77777777" w:rsidR="00FA1BC2" w:rsidRDefault="00FA1BC2">
      <w:r>
        <w:continuationSeparator/>
      </w:r>
    </w:p>
  </w:footnote>
  <w:footnote w:id="1">
    <w:p w14:paraId="44A563CF" w14:textId="20947BF3" w:rsidR="00BC6CAB" w:rsidRPr="00341FF6" w:rsidRDefault="00BC6CAB">
      <w:pPr>
        <w:pStyle w:val="Notedebasdepage"/>
        <w:rPr>
          <w:rFonts w:ascii="Univers Next Pro Condensed" w:hAnsi="Univers Next Pro Condensed"/>
          <w:sz w:val="16"/>
          <w:szCs w:val="16"/>
        </w:rPr>
      </w:pPr>
      <w:r w:rsidRPr="00341FF6">
        <w:rPr>
          <w:rStyle w:val="Appelnotedebasdep"/>
          <w:rFonts w:ascii="Univers Next Pro Condensed" w:hAnsi="Univers Next Pro Condensed"/>
          <w:sz w:val="16"/>
          <w:szCs w:val="16"/>
        </w:rPr>
        <w:footnoteRef/>
      </w:r>
      <w:r w:rsidRPr="00341FF6">
        <w:rPr>
          <w:rFonts w:ascii="Univers Next Pro Condensed" w:hAnsi="Univers Next Pro Condensed"/>
          <w:sz w:val="16"/>
          <w:szCs w:val="16"/>
        </w:rPr>
        <w:t xml:space="preserve"> 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footnote>
  <w:footnote w:id="2">
    <w:p w14:paraId="62D479C6" w14:textId="02152F9A" w:rsidR="00BC6CAB" w:rsidRPr="00341FF6" w:rsidRDefault="00BC6CAB">
      <w:pPr>
        <w:pStyle w:val="Notedebasdepage"/>
        <w:rPr>
          <w:rFonts w:ascii="Univers Next Pro Condensed" w:hAnsi="Univers Next Pro Condensed"/>
          <w:sz w:val="16"/>
          <w:szCs w:val="16"/>
        </w:rPr>
      </w:pPr>
      <w:r w:rsidRPr="00341FF6">
        <w:rPr>
          <w:rStyle w:val="Appelnotedebasdep"/>
          <w:rFonts w:ascii="Univers Next Pro Condensed" w:hAnsi="Univers Next Pro Condensed"/>
          <w:sz w:val="16"/>
          <w:szCs w:val="16"/>
        </w:rPr>
        <w:footnoteRef/>
      </w:r>
      <w:r w:rsidRPr="00341FF6">
        <w:rPr>
          <w:rFonts w:ascii="Univers Next Pro Condensed" w:hAnsi="Univers Next Pro Condensed"/>
          <w:sz w:val="16"/>
          <w:szCs w:val="16"/>
        </w:rPr>
        <w:t xml:space="preserve"> 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footnote>
  <w:footnote w:id="3">
    <w:p w14:paraId="3612754D" w14:textId="35BDBF51" w:rsidR="00BC6CAB" w:rsidRPr="00341FF6" w:rsidRDefault="00BC6CAB">
      <w:pPr>
        <w:pStyle w:val="Notedebasdepage"/>
        <w:rPr>
          <w:sz w:val="16"/>
          <w:szCs w:val="16"/>
        </w:rPr>
      </w:pPr>
      <w:r w:rsidRPr="00341FF6">
        <w:rPr>
          <w:rStyle w:val="Appelnotedebasdep"/>
          <w:rFonts w:ascii="Univers Next Pro Condensed" w:hAnsi="Univers Next Pro Condensed"/>
          <w:sz w:val="16"/>
          <w:szCs w:val="16"/>
        </w:rPr>
        <w:footnoteRef/>
      </w:r>
      <w:r w:rsidRPr="00341FF6">
        <w:rPr>
          <w:rFonts w:ascii="Univers Next Pro Condensed" w:hAnsi="Univers Next Pro Condensed"/>
          <w:sz w:val="16"/>
          <w:szCs w:val="16"/>
        </w:rPr>
        <w:t xml:space="preserve"> 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C75E4" w14:textId="3A21C324" w:rsidR="00DA1F54" w:rsidRPr="00BC6CAB" w:rsidRDefault="00BC6CAB" w:rsidP="00BC6CAB">
    <w:pPr>
      <w:pStyle w:val="En-tte"/>
      <w:jc w:val="center"/>
      <w:rPr>
        <w:rFonts w:ascii="Univers Next Pro Condensed" w:hAnsi="Univers Next Pro Condensed"/>
      </w:rPr>
    </w:pPr>
    <w:r w:rsidRPr="00BC6CAB">
      <w:rPr>
        <w:rFonts w:ascii="Univers Next Pro Condensed" w:hAnsi="Univers Next Pro Condensed"/>
      </w:rPr>
      <w:t>2</w:t>
    </w:r>
    <w:r w:rsidR="00341FF6">
      <w:rPr>
        <w:rFonts w:ascii="Univers Next Pro Condensed" w:hAnsi="Univers Next Pro Condensed"/>
      </w:rPr>
      <w:t>5</w:t>
    </w:r>
    <w:r w:rsidRPr="00BC6CAB">
      <w:rPr>
        <w:rFonts w:ascii="Univers Next Pro Condensed" w:hAnsi="Univers Next Pro Condensed"/>
      </w:rPr>
      <w:t>-CP13-0</w:t>
    </w:r>
    <w:r w:rsidR="00341FF6">
      <w:rPr>
        <w:rFonts w:ascii="Univers Next Pro Condensed" w:hAnsi="Univers Next Pro Condensed"/>
      </w:rPr>
      <w:t>15</w:t>
    </w:r>
    <w:r w:rsidRPr="00BC6CAB">
      <w:rPr>
        <w:rFonts w:ascii="Univers Next Pro Condensed" w:hAnsi="Univers Next Pro Condensed"/>
      </w:rPr>
      <w:t>-AC - AE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C73C8"/>
    <w:multiLevelType w:val="hybridMultilevel"/>
    <w:tmpl w:val="18AE1EBE"/>
    <w:lvl w:ilvl="0" w:tplc="B93CD6E0">
      <w:start w:val="2"/>
      <w:numFmt w:val="bullet"/>
      <w:lvlText w:val="-"/>
      <w:lvlJc w:val="left"/>
      <w:pPr>
        <w:ind w:left="720" w:hanging="360"/>
      </w:pPr>
      <w:rPr>
        <w:rFonts w:ascii="Calibri" w:hAnsi="Calibri" w:hint="default"/>
        <w:color w:val="002060"/>
      </w:rPr>
    </w:lvl>
    <w:lvl w:ilvl="1" w:tplc="040C000B">
      <w:start w:val="1"/>
      <w:numFmt w:val="bullet"/>
      <w:lvlText w:val=""/>
      <w:lvlJc w:val="left"/>
      <w:pPr>
        <w:tabs>
          <w:tab w:val="num" w:pos="1440"/>
        </w:tabs>
        <w:ind w:left="1440" w:hanging="360"/>
      </w:pPr>
      <w:rPr>
        <w:rFonts w:ascii="Wingdings" w:hAnsi="Wingdings" w:hint="default"/>
        <w:color w:val="002060"/>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0BE1C2B"/>
    <w:multiLevelType w:val="hybridMultilevel"/>
    <w:tmpl w:val="CE309E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D44DFA"/>
    <w:multiLevelType w:val="hybridMultilevel"/>
    <w:tmpl w:val="97B6B3AC"/>
    <w:lvl w:ilvl="0" w:tplc="83E6A836">
      <w:start w:val="1"/>
      <w:numFmt w:val="bullet"/>
      <w:lvlText w:val=""/>
      <w:lvlJc w:val="left"/>
      <w:pPr>
        <w:ind w:left="720" w:hanging="360"/>
      </w:pPr>
      <w:rPr>
        <w:rFonts w:ascii="Symbol" w:hAnsi="Symbol" w:hint="default"/>
      </w:rPr>
    </w:lvl>
    <w:lvl w:ilvl="1" w:tplc="B5B43156">
      <w:start w:val="1"/>
      <w:numFmt w:val="bullet"/>
      <w:lvlText w:val="o"/>
      <w:lvlJc w:val="left"/>
      <w:pPr>
        <w:ind w:left="1440" w:hanging="360"/>
      </w:pPr>
      <w:rPr>
        <w:rFonts w:ascii="Courier New" w:hAnsi="Courier New" w:hint="default"/>
      </w:rPr>
    </w:lvl>
    <w:lvl w:ilvl="2" w:tplc="2F46FD14">
      <w:start w:val="1"/>
      <w:numFmt w:val="bullet"/>
      <w:lvlText w:val=""/>
      <w:lvlJc w:val="left"/>
      <w:pPr>
        <w:ind w:left="2160" w:hanging="360"/>
      </w:pPr>
      <w:rPr>
        <w:rFonts w:ascii="Wingdings" w:hAnsi="Wingdings" w:hint="default"/>
      </w:rPr>
    </w:lvl>
    <w:lvl w:ilvl="3" w:tplc="858233AE">
      <w:start w:val="1"/>
      <w:numFmt w:val="bullet"/>
      <w:lvlText w:val=""/>
      <w:lvlJc w:val="left"/>
      <w:pPr>
        <w:ind w:left="2880" w:hanging="360"/>
      </w:pPr>
      <w:rPr>
        <w:rFonts w:ascii="Symbol" w:hAnsi="Symbol" w:hint="default"/>
      </w:rPr>
    </w:lvl>
    <w:lvl w:ilvl="4" w:tplc="0CBA7C84">
      <w:start w:val="1"/>
      <w:numFmt w:val="bullet"/>
      <w:lvlText w:val="o"/>
      <w:lvlJc w:val="left"/>
      <w:pPr>
        <w:ind w:left="3600" w:hanging="360"/>
      </w:pPr>
      <w:rPr>
        <w:rFonts w:ascii="Courier New" w:hAnsi="Courier New" w:hint="default"/>
      </w:rPr>
    </w:lvl>
    <w:lvl w:ilvl="5" w:tplc="4CF4BCFC">
      <w:start w:val="1"/>
      <w:numFmt w:val="bullet"/>
      <w:lvlText w:val=""/>
      <w:lvlJc w:val="left"/>
      <w:pPr>
        <w:ind w:left="4320" w:hanging="360"/>
      </w:pPr>
      <w:rPr>
        <w:rFonts w:ascii="Wingdings" w:hAnsi="Wingdings" w:hint="default"/>
      </w:rPr>
    </w:lvl>
    <w:lvl w:ilvl="6" w:tplc="A64C31E0">
      <w:start w:val="1"/>
      <w:numFmt w:val="bullet"/>
      <w:lvlText w:val=""/>
      <w:lvlJc w:val="left"/>
      <w:pPr>
        <w:ind w:left="5040" w:hanging="360"/>
      </w:pPr>
      <w:rPr>
        <w:rFonts w:ascii="Symbol" w:hAnsi="Symbol" w:hint="default"/>
      </w:rPr>
    </w:lvl>
    <w:lvl w:ilvl="7" w:tplc="D06A267E">
      <w:start w:val="1"/>
      <w:numFmt w:val="bullet"/>
      <w:lvlText w:val="o"/>
      <w:lvlJc w:val="left"/>
      <w:pPr>
        <w:ind w:left="5760" w:hanging="360"/>
      </w:pPr>
      <w:rPr>
        <w:rFonts w:ascii="Courier New" w:hAnsi="Courier New" w:hint="default"/>
      </w:rPr>
    </w:lvl>
    <w:lvl w:ilvl="8" w:tplc="24C854CC">
      <w:start w:val="1"/>
      <w:numFmt w:val="bullet"/>
      <w:lvlText w:val=""/>
      <w:lvlJc w:val="left"/>
      <w:pPr>
        <w:ind w:left="6480" w:hanging="360"/>
      </w:pPr>
      <w:rPr>
        <w:rFonts w:ascii="Wingdings" w:hAnsi="Wingdings" w:hint="default"/>
      </w:rPr>
    </w:lvl>
  </w:abstractNum>
  <w:abstractNum w:abstractNumId="3" w15:restartNumberingAfterBreak="0">
    <w:nsid w:val="05D97415"/>
    <w:multiLevelType w:val="hybridMultilevel"/>
    <w:tmpl w:val="202CA3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633A21"/>
    <w:multiLevelType w:val="hybridMultilevel"/>
    <w:tmpl w:val="654C821A"/>
    <w:lvl w:ilvl="0" w:tplc="443AD8FE">
      <w:start w:val="2"/>
      <w:numFmt w:val="bullet"/>
      <w:lvlText w:val="-"/>
      <w:lvlJc w:val="left"/>
      <w:pPr>
        <w:ind w:left="720" w:hanging="360"/>
      </w:pPr>
      <w:rPr>
        <w:rFonts w:hint="default"/>
        <w:color w:val="auto"/>
      </w:rPr>
    </w:lvl>
    <w:lvl w:ilvl="1" w:tplc="443AD8FE">
      <w:start w:val="2"/>
      <w:numFmt w:val="bullet"/>
      <w:lvlText w:val="-"/>
      <w:lvlJc w:val="left"/>
      <w:pPr>
        <w:ind w:left="1440" w:hanging="360"/>
      </w:pPr>
      <w:rPr>
        <w:rFonts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AB79EA"/>
    <w:multiLevelType w:val="hybridMultilevel"/>
    <w:tmpl w:val="D1F400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F543A6"/>
    <w:multiLevelType w:val="hybridMultilevel"/>
    <w:tmpl w:val="F4248D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EDA7AF0"/>
    <w:multiLevelType w:val="hybridMultilevel"/>
    <w:tmpl w:val="3E580DEA"/>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FC769B9"/>
    <w:multiLevelType w:val="hybridMultilevel"/>
    <w:tmpl w:val="3C82D07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0D264E"/>
    <w:multiLevelType w:val="hybridMultilevel"/>
    <w:tmpl w:val="6D2475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36B231F"/>
    <w:multiLevelType w:val="hybridMultilevel"/>
    <w:tmpl w:val="153051C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FD7FB2"/>
    <w:multiLevelType w:val="hybridMultilevel"/>
    <w:tmpl w:val="79285A60"/>
    <w:lvl w:ilvl="0" w:tplc="040C0001">
      <w:start w:val="1"/>
      <w:numFmt w:val="bullet"/>
      <w:lvlText w:val=""/>
      <w:lvlJc w:val="left"/>
      <w:pPr>
        <w:ind w:left="720" w:hanging="360"/>
      </w:pPr>
      <w:rPr>
        <w:rFonts w:ascii="Symbol" w:hAnsi="Symbol" w:hint="default"/>
      </w:rPr>
    </w:lvl>
    <w:lvl w:ilvl="1" w:tplc="FFFFFFFF">
      <w:start w:val="1"/>
      <w:numFmt w:val="decimal"/>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2" w15:restartNumberingAfterBreak="0">
    <w:nsid w:val="14164E71"/>
    <w:multiLevelType w:val="hybridMultilevel"/>
    <w:tmpl w:val="1CF41D7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4F70F12"/>
    <w:multiLevelType w:val="hybridMultilevel"/>
    <w:tmpl w:val="93221EDC"/>
    <w:lvl w:ilvl="0" w:tplc="040C0001">
      <w:start w:val="1"/>
      <w:numFmt w:val="bullet"/>
      <w:lvlText w:val=""/>
      <w:lvlJc w:val="left"/>
      <w:pPr>
        <w:ind w:left="720" w:hanging="360"/>
      </w:pPr>
      <w:rPr>
        <w:rFonts w:ascii="Symbol" w:hAnsi="Symbol" w:hint="default"/>
      </w:rPr>
    </w:lvl>
    <w:lvl w:ilvl="1" w:tplc="CBA06952">
      <w:start w:val="1"/>
      <w:numFmt w:val="bullet"/>
      <w:lvlText w:val="-"/>
      <w:lvlJc w:val="left"/>
      <w:pPr>
        <w:ind w:left="1440" w:hanging="360"/>
      </w:pPr>
      <w:rPr>
        <w:rFonts w:ascii="Arial Narrow" w:eastAsia="ISOCT" w:hAnsi="Arial Narrow" w:cs="ISOCT"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53E18B6"/>
    <w:multiLevelType w:val="hybridMultilevel"/>
    <w:tmpl w:val="5C208EF4"/>
    <w:lvl w:ilvl="0" w:tplc="CBA06952">
      <w:start w:val="1"/>
      <w:numFmt w:val="bullet"/>
      <w:lvlText w:val="-"/>
      <w:lvlJc w:val="left"/>
      <w:pPr>
        <w:tabs>
          <w:tab w:val="num" w:pos="1776"/>
        </w:tabs>
        <w:ind w:left="1776" w:hanging="360"/>
      </w:pPr>
      <w:rPr>
        <w:rFonts w:ascii="Arial Narrow" w:eastAsia="ISOCT" w:hAnsi="Arial Narrow" w:cs="ISOCT" w:hint="default"/>
      </w:rPr>
    </w:lvl>
    <w:lvl w:ilvl="1" w:tplc="040C0003">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5" w15:restartNumberingAfterBreak="0">
    <w:nsid w:val="16E17A91"/>
    <w:multiLevelType w:val="hybridMultilevel"/>
    <w:tmpl w:val="CD6888B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193A77B2"/>
    <w:multiLevelType w:val="hybridMultilevel"/>
    <w:tmpl w:val="ADC632D6"/>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17"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21A450C7"/>
    <w:multiLevelType w:val="hybridMultilevel"/>
    <w:tmpl w:val="501EF3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61532D9"/>
    <w:multiLevelType w:val="hybridMultilevel"/>
    <w:tmpl w:val="2B3ABAA4"/>
    <w:lvl w:ilvl="0" w:tplc="040C0005">
      <w:start w:val="1"/>
      <w:numFmt w:val="bullet"/>
      <w:lvlText w:val=""/>
      <w:lvlJc w:val="left"/>
      <w:pPr>
        <w:ind w:left="764" w:hanging="360"/>
      </w:pPr>
      <w:rPr>
        <w:rFonts w:ascii="Wingdings" w:hAnsi="Wingdings" w:hint="default"/>
      </w:rPr>
    </w:lvl>
    <w:lvl w:ilvl="1" w:tplc="040C0003" w:tentative="1">
      <w:start w:val="1"/>
      <w:numFmt w:val="bullet"/>
      <w:lvlText w:val="o"/>
      <w:lvlJc w:val="left"/>
      <w:pPr>
        <w:ind w:left="1484" w:hanging="360"/>
      </w:pPr>
      <w:rPr>
        <w:rFonts w:ascii="Courier New" w:hAnsi="Courier New" w:cs="Courier New" w:hint="default"/>
      </w:rPr>
    </w:lvl>
    <w:lvl w:ilvl="2" w:tplc="040C0005" w:tentative="1">
      <w:start w:val="1"/>
      <w:numFmt w:val="bullet"/>
      <w:lvlText w:val=""/>
      <w:lvlJc w:val="left"/>
      <w:pPr>
        <w:ind w:left="2204" w:hanging="360"/>
      </w:pPr>
      <w:rPr>
        <w:rFonts w:ascii="Wingdings" w:hAnsi="Wingdings" w:hint="default"/>
      </w:rPr>
    </w:lvl>
    <w:lvl w:ilvl="3" w:tplc="040C0001" w:tentative="1">
      <w:start w:val="1"/>
      <w:numFmt w:val="bullet"/>
      <w:lvlText w:val=""/>
      <w:lvlJc w:val="left"/>
      <w:pPr>
        <w:ind w:left="2924" w:hanging="360"/>
      </w:pPr>
      <w:rPr>
        <w:rFonts w:ascii="Symbol" w:hAnsi="Symbol" w:hint="default"/>
      </w:rPr>
    </w:lvl>
    <w:lvl w:ilvl="4" w:tplc="040C0003" w:tentative="1">
      <w:start w:val="1"/>
      <w:numFmt w:val="bullet"/>
      <w:lvlText w:val="o"/>
      <w:lvlJc w:val="left"/>
      <w:pPr>
        <w:ind w:left="3644" w:hanging="360"/>
      </w:pPr>
      <w:rPr>
        <w:rFonts w:ascii="Courier New" w:hAnsi="Courier New" w:cs="Courier New" w:hint="default"/>
      </w:rPr>
    </w:lvl>
    <w:lvl w:ilvl="5" w:tplc="040C0005" w:tentative="1">
      <w:start w:val="1"/>
      <w:numFmt w:val="bullet"/>
      <w:lvlText w:val=""/>
      <w:lvlJc w:val="left"/>
      <w:pPr>
        <w:ind w:left="4364" w:hanging="360"/>
      </w:pPr>
      <w:rPr>
        <w:rFonts w:ascii="Wingdings" w:hAnsi="Wingdings" w:hint="default"/>
      </w:rPr>
    </w:lvl>
    <w:lvl w:ilvl="6" w:tplc="040C0001" w:tentative="1">
      <w:start w:val="1"/>
      <w:numFmt w:val="bullet"/>
      <w:lvlText w:val=""/>
      <w:lvlJc w:val="left"/>
      <w:pPr>
        <w:ind w:left="5084" w:hanging="360"/>
      </w:pPr>
      <w:rPr>
        <w:rFonts w:ascii="Symbol" w:hAnsi="Symbol" w:hint="default"/>
      </w:rPr>
    </w:lvl>
    <w:lvl w:ilvl="7" w:tplc="040C0003" w:tentative="1">
      <w:start w:val="1"/>
      <w:numFmt w:val="bullet"/>
      <w:lvlText w:val="o"/>
      <w:lvlJc w:val="left"/>
      <w:pPr>
        <w:ind w:left="5804" w:hanging="360"/>
      </w:pPr>
      <w:rPr>
        <w:rFonts w:ascii="Courier New" w:hAnsi="Courier New" w:cs="Courier New" w:hint="default"/>
      </w:rPr>
    </w:lvl>
    <w:lvl w:ilvl="8" w:tplc="040C0005" w:tentative="1">
      <w:start w:val="1"/>
      <w:numFmt w:val="bullet"/>
      <w:lvlText w:val=""/>
      <w:lvlJc w:val="left"/>
      <w:pPr>
        <w:ind w:left="6524" w:hanging="360"/>
      </w:pPr>
      <w:rPr>
        <w:rFonts w:ascii="Wingdings" w:hAnsi="Wingdings" w:hint="default"/>
      </w:rPr>
    </w:lvl>
  </w:abstractNum>
  <w:abstractNum w:abstractNumId="20" w15:restartNumberingAfterBreak="0">
    <w:nsid w:val="29BF43BF"/>
    <w:multiLevelType w:val="hybridMultilevel"/>
    <w:tmpl w:val="79120E86"/>
    <w:lvl w:ilvl="0" w:tplc="040C0001">
      <w:start w:val="1"/>
      <w:numFmt w:val="bullet"/>
      <w:lvlText w:val=""/>
      <w:lvlJc w:val="left"/>
      <w:pPr>
        <w:ind w:left="769" w:hanging="360"/>
      </w:pPr>
      <w:rPr>
        <w:rFonts w:ascii="Symbol" w:hAnsi="Symbol" w:hint="default"/>
      </w:rPr>
    </w:lvl>
    <w:lvl w:ilvl="1" w:tplc="040C0003" w:tentative="1">
      <w:start w:val="1"/>
      <w:numFmt w:val="bullet"/>
      <w:lvlText w:val="o"/>
      <w:lvlJc w:val="left"/>
      <w:pPr>
        <w:ind w:left="1489" w:hanging="360"/>
      </w:pPr>
      <w:rPr>
        <w:rFonts w:ascii="Courier New" w:hAnsi="Courier New" w:cs="Courier New" w:hint="default"/>
      </w:rPr>
    </w:lvl>
    <w:lvl w:ilvl="2" w:tplc="040C0005" w:tentative="1">
      <w:start w:val="1"/>
      <w:numFmt w:val="bullet"/>
      <w:lvlText w:val=""/>
      <w:lvlJc w:val="left"/>
      <w:pPr>
        <w:ind w:left="2209" w:hanging="360"/>
      </w:pPr>
      <w:rPr>
        <w:rFonts w:ascii="Wingdings" w:hAnsi="Wingdings" w:hint="default"/>
      </w:rPr>
    </w:lvl>
    <w:lvl w:ilvl="3" w:tplc="040C0001" w:tentative="1">
      <w:start w:val="1"/>
      <w:numFmt w:val="bullet"/>
      <w:lvlText w:val=""/>
      <w:lvlJc w:val="left"/>
      <w:pPr>
        <w:ind w:left="2929" w:hanging="360"/>
      </w:pPr>
      <w:rPr>
        <w:rFonts w:ascii="Symbol" w:hAnsi="Symbol" w:hint="default"/>
      </w:rPr>
    </w:lvl>
    <w:lvl w:ilvl="4" w:tplc="040C0003" w:tentative="1">
      <w:start w:val="1"/>
      <w:numFmt w:val="bullet"/>
      <w:lvlText w:val="o"/>
      <w:lvlJc w:val="left"/>
      <w:pPr>
        <w:ind w:left="3649" w:hanging="360"/>
      </w:pPr>
      <w:rPr>
        <w:rFonts w:ascii="Courier New" w:hAnsi="Courier New" w:cs="Courier New" w:hint="default"/>
      </w:rPr>
    </w:lvl>
    <w:lvl w:ilvl="5" w:tplc="040C0005" w:tentative="1">
      <w:start w:val="1"/>
      <w:numFmt w:val="bullet"/>
      <w:lvlText w:val=""/>
      <w:lvlJc w:val="left"/>
      <w:pPr>
        <w:ind w:left="4369" w:hanging="360"/>
      </w:pPr>
      <w:rPr>
        <w:rFonts w:ascii="Wingdings" w:hAnsi="Wingdings" w:hint="default"/>
      </w:rPr>
    </w:lvl>
    <w:lvl w:ilvl="6" w:tplc="040C0001" w:tentative="1">
      <w:start w:val="1"/>
      <w:numFmt w:val="bullet"/>
      <w:lvlText w:val=""/>
      <w:lvlJc w:val="left"/>
      <w:pPr>
        <w:ind w:left="5089" w:hanging="360"/>
      </w:pPr>
      <w:rPr>
        <w:rFonts w:ascii="Symbol" w:hAnsi="Symbol" w:hint="default"/>
      </w:rPr>
    </w:lvl>
    <w:lvl w:ilvl="7" w:tplc="040C0003" w:tentative="1">
      <w:start w:val="1"/>
      <w:numFmt w:val="bullet"/>
      <w:lvlText w:val="o"/>
      <w:lvlJc w:val="left"/>
      <w:pPr>
        <w:ind w:left="5809" w:hanging="360"/>
      </w:pPr>
      <w:rPr>
        <w:rFonts w:ascii="Courier New" w:hAnsi="Courier New" w:cs="Courier New" w:hint="default"/>
      </w:rPr>
    </w:lvl>
    <w:lvl w:ilvl="8" w:tplc="040C0005" w:tentative="1">
      <w:start w:val="1"/>
      <w:numFmt w:val="bullet"/>
      <w:lvlText w:val=""/>
      <w:lvlJc w:val="left"/>
      <w:pPr>
        <w:ind w:left="6529" w:hanging="360"/>
      </w:pPr>
      <w:rPr>
        <w:rFonts w:ascii="Wingdings" w:hAnsi="Wingdings" w:hint="default"/>
      </w:rPr>
    </w:lvl>
  </w:abstractNum>
  <w:abstractNum w:abstractNumId="21" w15:restartNumberingAfterBreak="0">
    <w:nsid w:val="2EBF1810"/>
    <w:multiLevelType w:val="hybridMultilevel"/>
    <w:tmpl w:val="92FEAFB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865AB5"/>
    <w:multiLevelType w:val="hybridMultilevel"/>
    <w:tmpl w:val="416653C4"/>
    <w:lvl w:ilvl="0" w:tplc="0B16C0D6">
      <w:start w:val="1"/>
      <w:numFmt w:val="bullet"/>
      <w:lvlText w:val=""/>
      <w:lvlJc w:val="left"/>
      <w:pPr>
        <w:ind w:left="720" w:hanging="360"/>
      </w:pPr>
      <w:rPr>
        <w:rFonts w:ascii="Symbol" w:hAnsi="Symbol" w:hint="default"/>
        <w:sz w:val="24"/>
        <w:szCs w:val="24"/>
      </w:rPr>
    </w:lvl>
    <w:lvl w:ilvl="1" w:tplc="FFFFFFFF">
      <w:start w:val="1"/>
      <w:numFmt w:val="decimal"/>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3" w15:restartNumberingAfterBreak="0">
    <w:nsid w:val="33395F08"/>
    <w:multiLevelType w:val="hybridMultilevel"/>
    <w:tmpl w:val="F35CADC6"/>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5E02186"/>
    <w:multiLevelType w:val="hybridMultilevel"/>
    <w:tmpl w:val="A31CE0FA"/>
    <w:lvl w:ilvl="0" w:tplc="0B16C0D6">
      <w:start w:val="1"/>
      <w:numFmt w:val="bullet"/>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9C2022C"/>
    <w:multiLevelType w:val="multilevel"/>
    <w:tmpl w:val="E4424180"/>
    <w:lvl w:ilvl="0">
      <w:start w:val="1"/>
      <w:numFmt w:val="decimal"/>
      <w:lvlText w:val="%1."/>
      <w:lvlJc w:val="left"/>
      <w:pPr>
        <w:ind w:left="720" w:hanging="360"/>
      </w:pPr>
      <w:rPr>
        <w:rFonts w:asciiTheme="minorHAnsi" w:eastAsiaTheme="minorHAnsi" w:hAnsiTheme="minorHAnsi" w:cstheme="minorBidi"/>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6" w15:restartNumberingAfterBreak="0">
    <w:nsid w:val="3A423576"/>
    <w:multiLevelType w:val="hybridMultilevel"/>
    <w:tmpl w:val="360A85FC"/>
    <w:lvl w:ilvl="0" w:tplc="040C0003">
      <w:start w:val="1"/>
      <w:numFmt w:val="bullet"/>
      <w:lvlText w:val="o"/>
      <w:lvlJc w:val="left"/>
      <w:pPr>
        <w:tabs>
          <w:tab w:val="num" w:pos="1776"/>
        </w:tabs>
        <w:ind w:left="1776" w:hanging="360"/>
      </w:pPr>
      <w:rPr>
        <w:rFonts w:ascii="Courier New" w:hAnsi="Courier New" w:cs="Courier New" w:hint="default"/>
      </w:rPr>
    </w:lvl>
    <w:lvl w:ilvl="1" w:tplc="040C0003">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27" w15:restartNumberingAfterBreak="0">
    <w:nsid w:val="3A4647FA"/>
    <w:multiLevelType w:val="hybridMultilevel"/>
    <w:tmpl w:val="0F26A3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DE83050"/>
    <w:multiLevelType w:val="hybridMultilevel"/>
    <w:tmpl w:val="548A8FA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E9929B9"/>
    <w:multiLevelType w:val="hybridMultilevel"/>
    <w:tmpl w:val="B188296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EBC749C"/>
    <w:multiLevelType w:val="hybridMultilevel"/>
    <w:tmpl w:val="C414D4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1940EE7"/>
    <w:multiLevelType w:val="hybridMultilevel"/>
    <w:tmpl w:val="E5EE6F80"/>
    <w:lvl w:ilvl="0" w:tplc="051EA5A6">
      <w:start w:val="1"/>
      <w:numFmt w:val="bullet"/>
      <w:lvlText w:val="-"/>
      <w:lvlJc w:val="left"/>
      <w:pPr>
        <w:tabs>
          <w:tab w:val="num" w:pos="1080"/>
        </w:tabs>
        <w:ind w:left="1080" w:hanging="360"/>
      </w:pPr>
      <w:rPr>
        <w:rFonts w:ascii="Arial Narrow" w:hAnsi="Arial Narro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1F17682"/>
    <w:multiLevelType w:val="hybridMultilevel"/>
    <w:tmpl w:val="65143528"/>
    <w:lvl w:ilvl="0" w:tplc="040C000D">
      <w:start w:val="1"/>
      <w:numFmt w:val="bullet"/>
      <w:lvlText w:val=""/>
      <w:lvlJc w:val="left"/>
      <w:pPr>
        <w:ind w:left="360" w:hanging="360"/>
      </w:pPr>
      <w:rPr>
        <w:rFonts w:ascii="Wingdings" w:hAnsi="Wingdings" w:hint="default"/>
      </w:rPr>
    </w:lvl>
    <w:lvl w:ilvl="1" w:tplc="EB220378">
      <w:start w:val="9"/>
      <w:numFmt w:val="bullet"/>
      <w:lvlText w:val="-"/>
      <w:lvlJc w:val="left"/>
      <w:pPr>
        <w:ind w:left="1080" w:hanging="360"/>
      </w:pPr>
      <w:rPr>
        <w:rFonts w:ascii="Calibri" w:eastAsia="Calibri" w:hAnsi="Calibri" w:cs="Times New Roman"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435D76BE"/>
    <w:multiLevelType w:val="hybridMultilevel"/>
    <w:tmpl w:val="56AA1C82"/>
    <w:lvl w:ilvl="0" w:tplc="73889B7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7B066B2"/>
    <w:multiLevelType w:val="hybridMultilevel"/>
    <w:tmpl w:val="17DE125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99D510D"/>
    <w:multiLevelType w:val="hybridMultilevel"/>
    <w:tmpl w:val="420E84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AE27389"/>
    <w:multiLevelType w:val="hybridMultilevel"/>
    <w:tmpl w:val="591AB94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38447FE"/>
    <w:multiLevelType w:val="hybridMultilevel"/>
    <w:tmpl w:val="36468B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3D30AFF"/>
    <w:multiLevelType w:val="hybridMultilevel"/>
    <w:tmpl w:val="3AB6C17C"/>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9" w15:restartNumberingAfterBreak="0">
    <w:nsid w:val="564024D3"/>
    <w:multiLevelType w:val="hybridMultilevel"/>
    <w:tmpl w:val="85882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98A5EA6"/>
    <w:multiLevelType w:val="hybridMultilevel"/>
    <w:tmpl w:val="9C167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9A42404"/>
    <w:multiLevelType w:val="hybridMultilevel"/>
    <w:tmpl w:val="BBA65FA8"/>
    <w:lvl w:ilvl="0" w:tplc="601203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5BB5030E"/>
    <w:multiLevelType w:val="hybridMultilevel"/>
    <w:tmpl w:val="BCFA70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C3516EF"/>
    <w:multiLevelType w:val="hybridMultilevel"/>
    <w:tmpl w:val="FB52FD2E"/>
    <w:lvl w:ilvl="0" w:tplc="EB220378">
      <w:start w:val="9"/>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CEA4E30"/>
    <w:multiLevelType w:val="hybridMultilevel"/>
    <w:tmpl w:val="847877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E802034"/>
    <w:multiLevelType w:val="hybridMultilevel"/>
    <w:tmpl w:val="5FE65344"/>
    <w:lvl w:ilvl="0" w:tplc="CBA06952">
      <w:start w:val="1"/>
      <w:numFmt w:val="bullet"/>
      <w:lvlText w:val="-"/>
      <w:lvlJc w:val="left"/>
      <w:pPr>
        <w:ind w:left="720" w:hanging="360"/>
      </w:pPr>
      <w:rPr>
        <w:rFonts w:ascii="Arial Narrow" w:eastAsia="ISOCT" w:hAnsi="Arial Narrow" w:cs="ISOC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5EFC2B88"/>
    <w:multiLevelType w:val="hybridMultilevel"/>
    <w:tmpl w:val="920AF4DC"/>
    <w:lvl w:ilvl="0" w:tplc="180CD804">
      <w:start w:val="2"/>
      <w:numFmt w:val="bullet"/>
      <w:lvlText w:val="-"/>
      <w:lvlJc w:val="left"/>
      <w:pPr>
        <w:tabs>
          <w:tab w:val="num" w:pos="360"/>
        </w:tabs>
        <w:ind w:left="360" w:hanging="360"/>
      </w:pPr>
      <w:rPr>
        <w:rFonts w:ascii="New York" w:hAnsi="New York"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7" w15:restartNumberingAfterBreak="0">
    <w:nsid w:val="5F063DD0"/>
    <w:multiLevelType w:val="hybridMultilevel"/>
    <w:tmpl w:val="C02AADA6"/>
    <w:lvl w:ilvl="0" w:tplc="4400321E">
      <w:start w:val="1"/>
      <w:numFmt w:val="bullet"/>
      <w:pStyle w:val="List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5FA05663"/>
    <w:multiLevelType w:val="hybridMultilevel"/>
    <w:tmpl w:val="EBD4A1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1402FF2"/>
    <w:multiLevelType w:val="hybridMultilevel"/>
    <w:tmpl w:val="08E6DB7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38477E6"/>
    <w:multiLevelType w:val="hybridMultilevel"/>
    <w:tmpl w:val="88303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4E311D9"/>
    <w:multiLevelType w:val="hybridMultilevel"/>
    <w:tmpl w:val="B72200F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696"/>
        </w:tabs>
        <w:ind w:left="-696" w:hanging="360"/>
      </w:pPr>
      <w:rPr>
        <w:rFonts w:ascii="Courier New" w:hAnsi="Courier New" w:hint="default"/>
      </w:rPr>
    </w:lvl>
    <w:lvl w:ilvl="2" w:tplc="040C0005" w:tentative="1">
      <w:start w:val="1"/>
      <w:numFmt w:val="bullet"/>
      <w:lvlText w:val=""/>
      <w:lvlJc w:val="left"/>
      <w:pPr>
        <w:tabs>
          <w:tab w:val="num" w:pos="24"/>
        </w:tabs>
        <w:ind w:left="24" w:hanging="360"/>
      </w:pPr>
      <w:rPr>
        <w:rFonts w:ascii="Wingdings" w:hAnsi="Wingdings" w:hint="default"/>
      </w:rPr>
    </w:lvl>
    <w:lvl w:ilvl="3" w:tplc="040C0001" w:tentative="1">
      <w:start w:val="1"/>
      <w:numFmt w:val="bullet"/>
      <w:lvlText w:val=""/>
      <w:lvlJc w:val="left"/>
      <w:pPr>
        <w:tabs>
          <w:tab w:val="num" w:pos="744"/>
        </w:tabs>
        <w:ind w:left="744" w:hanging="360"/>
      </w:pPr>
      <w:rPr>
        <w:rFonts w:ascii="Symbol" w:hAnsi="Symbol" w:hint="default"/>
      </w:rPr>
    </w:lvl>
    <w:lvl w:ilvl="4" w:tplc="040C0003" w:tentative="1">
      <w:start w:val="1"/>
      <w:numFmt w:val="bullet"/>
      <w:lvlText w:val="o"/>
      <w:lvlJc w:val="left"/>
      <w:pPr>
        <w:tabs>
          <w:tab w:val="num" w:pos="1464"/>
        </w:tabs>
        <w:ind w:left="1464" w:hanging="360"/>
      </w:pPr>
      <w:rPr>
        <w:rFonts w:ascii="Courier New" w:hAnsi="Courier New" w:hint="default"/>
      </w:rPr>
    </w:lvl>
    <w:lvl w:ilvl="5" w:tplc="040C0005" w:tentative="1">
      <w:start w:val="1"/>
      <w:numFmt w:val="bullet"/>
      <w:lvlText w:val=""/>
      <w:lvlJc w:val="left"/>
      <w:pPr>
        <w:tabs>
          <w:tab w:val="num" w:pos="2184"/>
        </w:tabs>
        <w:ind w:left="2184" w:hanging="360"/>
      </w:pPr>
      <w:rPr>
        <w:rFonts w:ascii="Wingdings" w:hAnsi="Wingdings" w:hint="default"/>
      </w:rPr>
    </w:lvl>
    <w:lvl w:ilvl="6" w:tplc="040C0001" w:tentative="1">
      <w:start w:val="1"/>
      <w:numFmt w:val="bullet"/>
      <w:lvlText w:val=""/>
      <w:lvlJc w:val="left"/>
      <w:pPr>
        <w:tabs>
          <w:tab w:val="num" w:pos="2904"/>
        </w:tabs>
        <w:ind w:left="2904" w:hanging="360"/>
      </w:pPr>
      <w:rPr>
        <w:rFonts w:ascii="Symbol" w:hAnsi="Symbol" w:hint="default"/>
      </w:rPr>
    </w:lvl>
    <w:lvl w:ilvl="7" w:tplc="040C0003" w:tentative="1">
      <w:start w:val="1"/>
      <w:numFmt w:val="bullet"/>
      <w:lvlText w:val="o"/>
      <w:lvlJc w:val="left"/>
      <w:pPr>
        <w:tabs>
          <w:tab w:val="num" w:pos="3624"/>
        </w:tabs>
        <w:ind w:left="3624" w:hanging="360"/>
      </w:pPr>
      <w:rPr>
        <w:rFonts w:ascii="Courier New" w:hAnsi="Courier New" w:hint="default"/>
      </w:rPr>
    </w:lvl>
    <w:lvl w:ilvl="8" w:tplc="040C0005" w:tentative="1">
      <w:start w:val="1"/>
      <w:numFmt w:val="bullet"/>
      <w:lvlText w:val=""/>
      <w:lvlJc w:val="left"/>
      <w:pPr>
        <w:tabs>
          <w:tab w:val="num" w:pos="4344"/>
        </w:tabs>
        <w:ind w:left="4344" w:hanging="360"/>
      </w:pPr>
      <w:rPr>
        <w:rFonts w:ascii="Wingdings" w:hAnsi="Wingdings" w:hint="default"/>
      </w:rPr>
    </w:lvl>
  </w:abstractNum>
  <w:abstractNum w:abstractNumId="52" w15:restartNumberingAfterBreak="0">
    <w:nsid w:val="65E41E40"/>
    <w:multiLevelType w:val="hybridMultilevel"/>
    <w:tmpl w:val="8A5C8B1C"/>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3" w15:restartNumberingAfterBreak="0">
    <w:nsid w:val="6B5C7897"/>
    <w:multiLevelType w:val="hybridMultilevel"/>
    <w:tmpl w:val="05864F3C"/>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4" w15:restartNumberingAfterBreak="0">
    <w:nsid w:val="6C763AC9"/>
    <w:multiLevelType w:val="hybridMultilevel"/>
    <w:tmpl w:val="E40089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F514866"/>
    <w:multiLevelType w:val="hybridMultilevel"/>
    <w:tmpl w:val="E12045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6F6F4977"/>
    <w:multiLevelType w:val="hybridMultilevel"/>
    <w:tmpl w:val="5008AB8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7" w15:restartNumberingAfterBreak="0">
    <w:nsid w:val="723C4620"/>
    <w:multiLevelType w:val="hybridMultilevel"/>
    <w:tmpl w:val="E45637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25D3B85"/>
    <w:multiLevelType w:val="hybridMultilevel"/>
    <w:tmpl w:val="405EE4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6A97B9B"/>
    <w:multiLevelType w:val="hybridMultilevel"/>
    <w:tmpl w:val="D86E77A8"/>
    <w:lvl w:ilvl="0" w:tplc="CBA06952">
      <w:start w:val="1"/>
      <w:numFmt w:val="bullet"/>
      <w:lvlText w:val="-"/>
      <w:lvlJc w:val="left"/>
      <w:pPr>
        <w:tabs>
          <w:tab w:val="num" w:pos="720"/>
        </w:tabs>
        <w:ind w:left="720" w:hanging="360"/>
      </w:pPr>
      <w:rPr>
        <w:rFonts w:ascii="Arial Narrow" w:eastAsia="Times New Roman" w:hAnsi="Arial Narrow"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77C1D10"/>
    <w:multiLevelType w:val="hybridMultilevel"/>
    <w:tmpl w:val="36E8AAD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87E4A74"/>
    <w:multiLevelType w:val="hybridMultilevel"/>
    <w:tmpl w:val="DA62699E"/>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A880CBA"/>
    <w:multiLevelType w:val="hybridMultilevel"/>
    <w:tmpl w:val="F2C038F8"/>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7BC6308E"/>
    <w:multiLevelType w:val="hybridMultilevel"/>
    <w:tmpl w:val="D4741908"/>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7EC226CB"/>
    <w:multiLevelType w:val="hybridMultilevel"/>
    <w:tmpl w:val="A008C830"/>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65" w15:restartNumberingAfterBreak="0">
    <w:nsid w:val="7EE56703"/>
    <w:multiLevelType w:val="hybridMultilevel"/>
    <w:tmpl w:val="11AA287A"/>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num w:numId="1">
    <w:abstractNumId w:val="61"/>
  </w:num>
  <w:num w:numId="2">
    <w:abstractNumId w:val="17"/>
  </w:num>
  <w:num w:numId="3">
    <w:abstractNumId w:val="36"/>
  </w:num>
  <w:num w:numId="4">
    <w:abstractNumId w:val="29"/>
  </w:num>
  <w:num w:numId="5">
    <w:abstractNumId w:val="55"/>
  </w:num>
  <w:num w:numId="6">
    <w:abstractNumId w:val="40"/>
  </w:num>
  <w:num w:numId="7">
    <w:abstractNumId w:val="59"/>
  </w:num>
  <w:num w:numId="8">
    <w:abstractNumId w:val="65"/>
  </w:num>
  <w:num w:numId="9">
    <w:abstractNumId w:val="16"/>
  </w:num>
  <w:num w:numId="10">
    <w:abstractNumId w:val="47"/>
  </w:num>
  <w:num w:numId="11">
    <w:abstractNumId w:val="58"/>
  </w:num>
  <w:num w:numId="12">
    <w:abstractNumId w:val="32"/>
  </w:num>
  <w:num w:numId="13">
    <w:abstractNumId w:val="43"/>
  </w:num>
  <w:num w:numId="14">
    <w:abstractNumId w:val="21"/>
  </w:num>
  <w:num w:numId="15">
    <w:abstractNumId w:val="28"/>
  </w:num>
  <w:num w:numId="16">
    <w:abstractNumId w:val="3"/>
  </w:num>
  <w:num w:numId="17">
    <w:abstractNumId w:val="64"/>
  </w:num>
  <w:num w:numId="18">
    <w:abstractNumId w:val="4"/>
  </w:num>
  <w:num w:numId="19">
    <w:abstractNumId w:val="30"/>
  </w:num>
  <w:num w:numId="20">
    <w:abstractNumId w:val="62"/>
  </w:num>
  <w:num w:numId="21">
    <w:abstractNumId w:val="57"/>
  </w:num>
  <w:num w:numId="22">
    <w:abstractNumId w:val="34"/>
  </w:num>
  <w:num w:numId="23">
    <w:abstractNumId w:val="53"/>
  </w:num>
  <w:num w:numId="24">
    <w:abstractNumId w:val="9"/>
  </w:num>
  <w:num w:numId="25">
    <w:abstractNumId w:val="46"/>
  </w:num>
  <w:num w:numId="26">
    <w:abstractNumId w:val="6"/>
  </w:num>
  <w:num w:numId="27">
    <w:abstractNumId w:val="52"/>
  </w:num>
  <w:num w:numId="28">
    <w:abstractNumId w:val="31"/>
  </w:num>
  <w:num w:numId="29">
    <w:abstractNumId w:val="12"/>
  </w:num>
  <w:num w:numId="30">
    <w:abstractNumId w:val="8"/>
  </w:num>
  <w:num w:numId="31">
    <w:abstractNumId w:val="14"/>
  </w:num>
  <w:num w:numId="32">
    <w:abstractNumId w:val="37"/>
  </w:num>
  <w:num w:numId="33">
    <w:abstractNumId w:val="26"/>
  </w:num>
  <w:num w:numId="34">
    <w:abstractNumId w:val="51"/>
  </w:num>
  <w:num w:numId="35">
    <w:abstractNumId w:val="63"/>
  </w:num>
  <w:num w:numId="36">
    <w:abstractNumId w:val="42"/>
  </w:num>
  <w:num w:numId="37">
    <w:abstractNumId w:val="45"/>
  </w:num>
  <w:num w:numId="38">
    <w:abstractNumId w:val="10"/>
  </w:num>
  <w:num w:numId="39">
    <w:abstractNumId w:val="35"/>
  </w:num>
  <w:num w:numId="40">
    <w:abstractNumId w:val="41"/>
  </w:num>
  <w:num w:numId="41">
    <w:abstractNumId w:val="49"/>
  </w:num>
  <w:num w:numId="42">
    <w:abstractNumId w:val="5"/>
  </w:num>
  <w:num w:numId="43">
    <w:abstractNumId w:val="13"/>
  </w:num>
  <w:num w:numId="44">
    <w:abstractNumId w:val="56"/>
  </w:num>
  <w:num w:numId="45">
    <w:abstractNumId w:val="25"/>
  </w:num>
  <w:num w:numId="46">
    <w:abstractNumId w:val="11"/>
  </w:num>
  <w:num w:numId="47">
    <w:abstractNumId w:val="22"/>
  </w:num>
  <w:num w:numId="48">
    <w:abstractNumId w:val="18"/>
  </w:num>
  <w:num w:numId="49">
    <w:abstractNumId w:val="39"/>
  </w:num>
  <w:num w:numId="50">
    <w:abstractNumId w:val="1"/>
  </w:num>
  <w:num w:numId="51">
    <w:abstractNumId w:val="0"/>
  </w:num>
  <w:num w:numId="52">
    <w:abstractNumId w:val="23"/>
  </w:num>
  <w:num w:numId="53">
    <w:abstractNumId w:val="7"/>
  </w:num>
  <w:num w:numId="54">
    <w:abstractNumId w:val="24"/>
  </w:num>
  <w:num w:numId="55">
    <w:abstractNumId w:val="44"/>
  </w:num>
  <w:num w:numId="56">
    <w:abstractNumId w:val="48"/>
  </w:num>
  <w:num w:numId="57">
    <w:abstractNumId w:val="2"/>
  </w:num>
  <w:num w:numId="58">
    <w:abstractNumId w:val="60"/>
  </w:num>
  <w:num w:numId="59">
    <w:abstractNumId w:val="50"/>
  </w:num>
  <w:num w:numId="60">
    <w:abstractNumId w:val="20"/>
  </w:num>
  <w:num w:numId="61">
    <w:abstractNumId w:val="38"/>
  </w:num>
  <w:num w:numId="62">
    <w:abstractNumId w:val="15"/>
  </w:num>
  <w:num w:numId="63">
    <w:abstractNumId w:val="19"/>
  </w:num>
  <w:num w:numId="64">
    <w:abstractNumId w:val="54"/>
  </w:num>
  <w:num w:numId="65">
    <w:abstractNumId w:val="33"/>
  </w:num>
  <w:num w:numId="66">
    <w:abstractNumId w:val="2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094"/>
    <w:rsid w:val="0000110A"/>
    <w:rsid w:val="00001490"/>
    <w:rsid w:val="00002B19"/>
    <w:rsid w:val="00003147"/>
    <w:rsid w:val="00005989"/>
    <w:rsid w:val="00005B23"/>
    <w:rsid w:val="00007A85"/>
    <w:rsid w:val="00010F41"/>
    <w:rsid w:val="00012808"/>
    <w:rsid w:val="00014029"/>
    <w:rsid w:val="0001436F"/>
    <w:rsid w:val="00015368"/>
    <w:rsid w:val="000158CD"/>
    <w:rsid w:val="00015F65"/>
    <w:rsid w:val="000172A0"/>
    <w:rsid w:val="00017EE0"/>
    <w:rsid w:val="000201BA"/>
    <w:rsid w:val="00020C5B"/>
    <w:rsid w:val="00020D25"/>
    <w:rsid w:val="00022E6E"/>
    <w:rsid w:val="00023F9C"/>
    <w:rsid w:val="00025681"/>
    <w:rsid w:val="00026D73"/>
    <w:rsid w:val="000313B5"/>
    <w:rsid w:val="00032754"/>
    <w:rsid w:val="00032D7E"/>
    <w:rsid w:val="000349E9"/>
    <w:rsid w:val="00035A71"/>
    <w:rsid w:val="00035F33"/>
    <w:rsid w:val="00040B1B"/>
    <w:rsid w:val="00041BD0"/>
    <w:rsid w:val="00041EB4"/>
    <w:rsid w:val="0004449A"/>
    <w:rsid w:val="0004469A"/>
    <w:rsid w:val="00044905"/>
    <w:rsid w:val="00044B05"/>
    <w:rsid w:val="0004517E"/>
    <w:rsid w:val="000451D6"/>
    <w:rsid w:val="0004615B"/>
    <w:rsid w:val="00046435"/>
    <w:rsid w:val="00047034"/>
    <w:rsid w:val="00051BFA"/>
    <w:rsid w:val="00051E92"/>
    <w:rsid w:val="00051F0F"/>
    <w:rsid w:val="00051F61"/>
    <w:rsid w:val="0005242E"/>
    <w:rsid w:val="00054533"/>
    <w:rsid w:val="00055A74"/>
    <w:rsid w:val="000576F2"/>
    <w:rsid w:val="0006023E"/>
    <w:rsid w:val="00060CA0"/>
    <w:rsid w:val="0006506B"/>
    <w:rsid w:val="0006592B"/>
    <w:rsid w:val="00065D99"/>
    <w:rsid w:val="000672FC"/>
    <w:rsid w:val="0007124A"/>
    <w:rsid w:val="0007140A"/>
    <w:rsid w:val="00074168"/>
    <w:rsid w:val="000741B0"/>
    <w:rsid w:val="00075228"/>
    <w:rsid w:val="00075A17"/>
    <w:rsid w:val="000767A8"/>
    <w:rsid w:val="00076D43"/>
    <w:rsid w:val="00077627"/>
    <w:rsid w:val="00077EF7"/>
    <w:rsid w:val="0008085C"/>
    <w:rsid w:val="000818E4"/>
    <w:rsid w:val="00082D84"/>
    <w:rsid w:val="00084556"/>
    <w:rsid w:val="00086C1F"/>
    <w:rsid w:val="0009040C"/>
    <w:rsid w:val="0009183D"/>
    <w:rsid w:val="00091DDB"/>
    <w:rsid w:val="00091E59"/>
    <w:rsid w:val="000920F2"/>
    <w:rsid w:val="00093352"/>
    <w:rsid w:val="00093F4F"/>
    <w:rsid w:val="00094D05"/>
    <w:rsid w:val="00096C0B"/>
    <w:rsid w:val="000A05E3"/>
    <w:rsid w:val="000A0CB0"/>
    <w:rsid w:val="000A1E5A"/>
    <w:rsid w:val="000A2123"/>
    <w:rsid w:val="000A45ED"/>
    <w:rsid w:val="000A49F2"/>
    <w:rsid w:val="000A53CF"/>
    <w:rsid w:val="000A55D7"/>
    <w:rsid w:val="000A64F4"/>
    <w:rsid w:val="000A67E7"/>
    <w:rsid w:val="000A68ED"/>
    <w:rsid w:val="000B0887"/>
    <w:rsid w:val="000B0CC1"/>
    <w:rsid w:val="000B33AF"/>
    <w:rsid w:val="000B3DC3"/>
    <w:rsid w:val="000B3FB3"/>
    <w:rsid w:val="000B516D"/>
    <w:rsid w:val="000B657C"/>
    <w:rsid w:val="000B699B"/>
    <w:rsid w:val="000B69FF"/>
    <w:rsid w:val="000B6A65"/>
    <w:rsid w:val="000B6CBF"/>
    <w:rsid w:val="000B74A7"/>
    <w:rsid w:val="000C1036"/>
    <w:rsid w:val="000C20E6"/>
    <w:rsid w:val="000C2676"/>
    <w:rsid w:val="000C276F"/>
    <w:rsid w:val="000C32D7"/>
    <w:rsid w:val="000C38C8"/>
    <w:rsid w:val="000C43C6"/>
    <w:rsid w:val="000C44B1"/>
    <w:rsid w:val="000C4942"/>
    <w:rsid w:val="000C5F49"/>
    <w:rsid w:val="000C622E"/>
    <w:rsid w:val="000C76D1"/>
    <w:rsid w:val="000D0DE5"/>
    <w:rsid w:val="000D1086"/>
    <w:rsid w:val="000D163E"/>
    <w:rsid w:val="000D2903"/>
    <w:rsid w:val="000D2ED7"/>
    <w:rsid w:val="000D30E0"/>
    <w:rsid w:val="000D4605"/>
    <w:rsid w:val="000D4610"/>
    <w:rsid w:val="000D56B1"/>
    <w:rsid w:val="000D703A"/>
    <w:rsid w:val="000D74D2"/>
    <w:rsid w:val="000E0448"/>
    <w:rsid w:val="000E0CF7"/>
    <w:rsid w:val="000E13FC"/>
    <w:rsid w:val="000E18EA"/>
    <w:rsid w:val="000E2D55"/>
    <w:rsid w:val="000E30C2"/>
    <w:rsid w:val="000E3EE8"/>
    <w:rsid w:val="000E4668"/>
    <w:rsid w:val="000E5283"/>
    <w:rsid w:val="000E6E8C"/>
    <w:rsid w:val="000E7569"/>
    <w:rsid w:val="000F031A"/>
    <w:rsid w:val="000F18A9"/>
    <w:rsid w:val="000F1BBE"/>
    <w:rsid w:val="000F3E79"/>
    <w:rsid w:val="000F429D"/>
    <w:rsid w:val="000F4B47"/>
    <w:rsid w:val="000F4E00"/>
    <w:rsid w:val="000F7D2A"/>
    <w:rsid w:val="00100794"/>
    <w:rsid w:val="00103EB3"/>
    <w:rsid w:val="001047E0"/>
    <w:rsid w:val="001053BA"/>
    <w:rsid w:val="00106118"/>
    <w:rsid w:val="001063C7"/>
    <w:rsid w:val="001070A8"/>
    <w:rsid w:val="00110AB1"/>
    <w:rsid w:val="00111B93"/>
    <w:rsid w:val="00111E54"/>
    <w:rsid w:val="00112F6E"/>
    <w:rsid w:val="0011374F"/>
    <w:rsid w:val="00114291"/>
    <w:rsid w:val="00114A37"/>
    <w:rsid w:val="00114E1A"/>
    <w:rsid w:val="00115E93"/>
    <w:rsid w:val="00116453"/>
    <w:rsid w:val="00116CF7"/>
    <w:rsid w:val="001208C8"/>
    <w:rsid w:val="001211A5"/>
    <w:rsid w:val="00122024"/>
    <w:rsid w:val="00122482"/>
    <w:rsid w:val="00123D7A"/>
    <w:rsid w:val="00124549"/>
    <w:rsid w:val="001249F0"/>
    <w:rsid w:val="001251A5"/>
    <w:rsid w:val="00125781"/>
    <w:rsid w:val="00126315"/>
    <w:rsid w:val="00132082"/>
    <w:rsid w:val="001324FF"/>
    <w:rsid w:val="00133E5D"/>
    <w:rsid w:val="00133F65"/>
    <w:rsid w:val="0013488A"/>
    <w:rsid w:val="00134F03"/>
    <w:rsid w:val="0013574B"/>
    <w:rsid w:val="00140A34"/>
    <w:rsid w:val="00141530"/>
    <w:rsid w:val="001421F0"/>
    <w:rsid w:val="00142A3B"/>
    <w:rsid w:val="001449E9"/>
    <w:rsid w:val="001451F3"/>
    <w:rsid w:val="0014657D"/>
    <w:rsid w:val="00150D78"/>
    <w:rsid w:val="001526CC"/>
    <w:rsid w:val="0015291D"/>
    <w:rsid w:val="0015296E"/>
    <w:rsid w:val="00152B5B"/>
    <w:rsid w:val="00154198"/>
    <w:rsid w:val="00154849"/>
    <w:rsid w:val="001554FE"/>
    <w:rsid w:val="001568A5"/>
    <w:rsid w:val="00156CEC"/>
    <w:rsid w:val="00160855"/>
    <w:rsid w:val="00160AA6"/>
    <w:rsid w:val="00160FC1"/>
    <w:rsid w:val="00161568"/>
    <w:rsid w:val="0016315C"/>
    <w:rsid w:val="0016444C"/>
    <w:rsid w:val="00165957"/>
    <w:rsid w:val="0016599B"/>
    <w:rsid w:val="00166C3E"/>
    <w:rsid w:val="00167710"/>
    <w:rsid w:val="00170736"/>
    <w:rsid w:val="001715F0"/>
    <w:rsid w:val="0017297A"/>
    <w:rsid w:val="00172EDF"/>
    <w:rsid w:val="00173606"/>
    <w:rsid w:val="00173A82"/>
    <w:rsid w:val="00173F96"/>
    <w:rsid w:val="00174066"/>
    <w:rsid w:val="00174D1F"/>
    <w:rsid w:val="00175AA4"/>
    <w:rsid w:val="00177C51"/>
    <w:rsid w:val="00177D12"/>
    <w:rsid w:val="00177FE2"/>
    <w:rsid w:val="001802A1"/>
    <w:rsid w:val="00180CC0"/>
    <w:rsid w:val="0018121A"/>
    <w:rsid w:val="00181741"/>
    <w:rsid w:val="00181CA0"/>
    <w:rsid w:val="00182145"/>
    <w:rsid w:val="0018292B"/>
    <w:rsid w:val="001833D3"/>
    <w:rsid w:val="0018386C"/>
    <w:rsid w:val="00183EAC"/>
    <w:rsid w:val="0018734E"/>
    <w:rsid w:val="00187389"/>
    <w:rsid w:val="0018757B"/>
    <w:rsid w:val="00187E4B"/>
    <w:rsid w:val="001900E1"/>
    <w:rsid w:val="00190F9E"/>
    <w:rsid w:val="00192599"/>
    <w:rsid w:val="00192BBD"/>
    <w:rsid w:val="00192C7B"/>
    <w:rsid w:val="00193756"/>
    <w:rsid w:val="00193E0C"/>
    <w:rsid w:val="00194790"/>
    <w:rsid w:val="0019688F"/>
    <w:rsid w:val="00196D7E"/>
    <w:rsid w:val="00197D4C"/>
    <w:rsid w:val="001A17DA"/>
    <w:rsid w:val="001A2A1C"/>
    <w:rsid w:val="001A4B28"/>
    <w:rsid w:val="001A7468"/>
    <w:rsid w:val="001A75FA"/>
    <w:rsid w:val="001A7A17"/>
    <w:rsid w:val="001A7A21"/>
    <w:rsid w:val="001B10C8"/>
    <w:rsid w:val="001B1DB3"/>
    <w:rsid w:val="001B2171"/>
    <w:rsid w:val="001B27C5"/>
    <w:rsid w:val="001B484A"/>
    <w:rsid w:val="001B4DC2"/>
    <w:rsid w:val="001C0620"/>
    <w:rsid w:val="001C1E69"/>
    <w:rsid w:val="001C3274"/>
    <w:rsid w:val="001C453D"/>
    <w:rsid w:val="001D0F7F"/>
    <w:rsid w:val="001D1732"/>
    <w:rsid w:val="001D27BA"/>
    <w:rsid w:val="001D2B91"/>
    <w:rsid w:val="001D3565"/>
    <w:rsid w:val="001D3672"/>
    <w:rsid w:val="001D3A2A"/>
    <w:rsid w:val="001D4323"/>
    <w:rsid w:val="001E0ACB"/>
    <w:rsid w:val="001E1098"/>
    <w:rsid w:val="001E1F53"/>
    <w:rsid w:val="001E3729"/>
    <w:rsid w:val="001E4454"/>
    <w:rsid w:val="001E5B27"/>
    <w:rsid w:val="001E63D1"/>
    <w:rsid w:val="001E7450"/>
    <w:rsid w:val="001F1B7B"/>
    <w:rsid w:val="001F205B"/>
    <w:rsid w:val="001F2D93"/>
    <w:rsid w:val="001F36E4"/>
    <w:rsid w:val="001F3ED7"/>
    <w:rsid w:val="001F4636"/>
    <w:rsid w:val="001F5643"/>
    <w:rsid w:val="001F6220"/>
    <w:rsid w:val="001F68D0"/>
    <w:rsid w:val="0020016F"/>
    <w:rsid w:val="00200C39"/>
    <w:rsid w:val="002019D2"/>
    <w:rsid w:val="00201D0F"/>
    <w:rsid w:val="00202664"/>
    <w:rsid w:val="00202749"/>
    <w:rsid w:val="00204382"/>
    <w:rsid w:val="00204AEB"/>
    <w:rsid w:val="00205C09"/>
    <w:rsid w:val="00205D97"/>
    <w:rsid w:val="00206893"/>
    <w:rsid w:val="00207448"/>
    <w:rsid w:val="002076DA"/>
    <w:rsid w:val="0021047A"/>
    <w:rsid w:val="0021110B"/>
    <w:rsid w:val="00213C14"/>
    <w:rsid w:val="00215EB4"/>
    <w:rsid w:val="00216350"/>
    <w:rsid w:val="002205A7"/>
    <w:rsid w:val="00221A6D"/>
    <w:rsid w:val="00223DD5"/>
    <w:rsid w:val="00224513"/>
    <w:rsid w:val="00233F3C"/>
    <w:rsid w:val="00235830"/>
    <w:rsid w:val="00235AD7"/>
    <w:rsid w:val="00236024"/>
    <w:rsid w:val="00241613"/>
    <w:rsid w:val="00241693"/>
    <w:rsid w:val="00242244"/>
    <w:rsid w:val="00245938"/>
    <w:rsid w:val="00246D4F"/>
    <w:rsid w:val="00247C0B"/>
    <w:rsid w:val="002501BB"/>
    <w:rsid w:val="00254764"/>
    <w:rsid w:val="002550C0"/>
    <w:rsid w:val="00255FE5"/>
    <w:rsid w:val="00257761"/>
    <w:rsid w:val="00257E47"/>
    <w:rsid w:val="00257F07"/>
    <w:rsid w:val="0026092D"/>
    <w:rsid w:val="002609CA"/>
    <w:rsid w:val="00260DDA"/>
    <w:rsid w:val="002618A7"/>
    <w:rsid w:val="00262532"/>
    <w:rsid w:val="0026400A"/>
    <w:rsid w:val="00264907"/>
    <w:rsid w:val="00265137"/>
    <w:rsid w:val="0026590D"/>
    <w:rsid w:val="002665FF"/>
    <w:rsid w:val="002679FC"/>
    <w:rsid w:val="00267D09"/>
    <w:rsid w:val="002717CE"/>
    <w:rsid w:val="0027360A"/>
    <w:rsid w:val="00273A03"/>
    <w:rsid w:val="00273B7D"/>
    <w:rsid w:val="002765B0"/>
    <w:rsid w:val="00277639"/>
    <w:rsid w:val="002776CB"/>
    <w:rsid w:val="0027779A"/>
    <w:rsid w:val="00280AB7"/>
    <w:rsid w:val="00280D17"/>
    <w:rsid w:val="00280DCE"/>
    <w:rsid w:val="00281709"/>
    <w:rsid w:val="00281B95"/>
    <w:rsid w:val="00282F83"/>
    <w:rsid w:val="00285B1B"/>
    <w:rsid w:val="00286992"/>
    <w:rsid w:val="00287588"/>
    <w:rsid w:val="002878D5"/>
    <w:rsid w:val="00287B71"/>
    <w:rsid w:val="00292834"/>
    <w:rsid w:val="00293202"/>
    <w:rsid w:val="00293F71"/>
    <w:rsid w:val="002A063F"/>
    <w:rsid w:val="002A1752"/>
    <w:rsid w:val="002A1A44"/>
    <w:rsid w:val="002A1A73"/>
    <w:rsid w:val="002A1D90"/>
    <w:rsid w:val="002A1F86"/>
    <w:rsid w:val="002A3369"/>
    <w:rsid w:val="002A3F40"/>
    <w:rsid w:val="002A4393"/>
    <w:rsid w:val="002A4F48"/>
    <w:rsid w:val="002A5960"/>
    <w:rsid w:val="002A598C"/>
    <w:rsid w:val="002A6A5A"/>
    <w:rsid w:val="002A6E2E"/>
    <w:rsid w:val="002A7DC2"/>
    <w:rsid w:val="002A7F93"/>
    <w:rsid w:val="002B0E06"/>
    <w:rsid w:val="002B1A8C"/>
    <w:rsid w:val="002B1EBB"/>
    <w:rsid w:val="002B2A04"/>
    <w:rsid w:val="002B48C4"/>
    <w:rsid w:val="002B652D"/>
    <w:rsid w:val="002C1B9A"/>
    <w:rsid w:val="002C1C5A"/>
    <w:rsid w:val="002C2766"/>
    <w:rsid w:val="002C2BD5"/>
    <w:rsid w:val="002C3542"/>
    <w:rsid w:val="002C3ED0"/>
    <w:rsid w:val="002C480F"/>
    <w:rsid w:val="002C51D0"/>
    <w:rsid w:val="002C53AC"/>
    <w:rsid w:val="002C6359"/>
    <w:rsid w:val="002D0F18"/>
    <w:rsid w:val="002D3695"/>
    <w:rsid w:val="002D6106"/>
    <w:rsid w:val="002E062B"/>
    <w:rsid w:val="002E2233"/>
    <w:rsid w:val="002E2DCD"/>
    <w:rsid w:val="002E31F6"/>
    <w:rsid w:val="002E407E"/>
    <w:rsid w:val="002E4A73"/>
    <w:rsid w:val="002E5021"/>
    <w:rsid w:val="002E51E4"/>
    <w:rsid w:val="002E6310"/>
    <w:rsid w:val="002E76A3"/>
    <w:rsid w:val="002F12E4"/>
    <w:rsid w:val="002F2A1E"/>
    <w:rsid w:val="002F2C80"/>
    <w:rsid w:val="002F30B3"/>
    <w:rsid w:val="002F3ED9"/>
    <w:rsid w:val="002F6871"/>
    <w:rsid w:val="002F6CF9"/>
    <w:rsid w:val="002F7843"/>
    <w:rsid w:val="00300FBE"/>
    <w:rsid w:val="00301687"/>
    <w:rsid w:val="00302D2A"/>
    <w:rsid w:val="003041B6"/>
    <w:rsid w:val="00304520"/>
    <w:rsid w:val="003046E2"/>
    <w:rsid w:val="00305078"/>
    <w:rsid w:val="00305571"/>
    <w:rsid w:val="0030623C"/>
    <w:rsid w:val="00306D46"/>
    <w:rsid w:val="00310DAB"/>
    <w:rsid w:val="00311AC9"/>
    <w:rsid w:val="00313024"/>
    <w:rsid w:val="0031313F"/>
    <w:rsid w:val="00313FA8"/>
    <w:rsid w:val="00315E32"/>
    <w:rsid w:val="00315FDE"/>
    <w:rsid w:val="00317C50"/>
    <w:rsid w:val="0032079E"/>
    <w:rsid w:val="0032086A"/>
    <w:rsid w:val="00320DA1"/>
    <w:rsid w:val="00322DE9"/>
    <w:rsid w:val="0032598A"/>
    <w:rsid w:val="003276B4"/>
    <w:rsid w:val="00327D04"/>
    <w:rsid w:val="003310D2"/>
    <w:rsid w:val="003319DA"/>
    <w:rsid w:val="003324E8"/>
    <w:rsid w:val="00332D31"/>
    <w:rsid w:val="00337D48"/>
    <w:rsid w:val="003403D8"/>
    <w:rsid w:val="003410A1"/>
    <w:rsid w:val="00341227"/>
    <w:rsid w:val="00341706"/>
    <w:rsid w:val="00341FF6"/>
    <w:rsid w:val="00342AC4"/>
    <w:rsid w:val="0034370F"/>
    <w:rsid w:val="00343B1E"/>
    <w:rsid w:val="00343E46"/>
    <w:rsid w:val="00344A35"/>
    <w:rsid w:val="00347F84"/>
    <w:rsid w:val="00350212"/>
    <w:rsid w:val="003507D6"/>
    <w:rsid w:val="00354DB9"/>
    <w:rsid w:val="00356ABF"/>
    <w:rsid w:val="0036032E"/>
    <w:rsid w:val="00361420"/>
    <w:rsid w:val="00363123"/>
    <w:rsid w:val="00363772"/>
    <w:rsid w:val="00364179"/>
    <w:rsid w:val="00365D5F"/>
    <w:rsid w:val="00365E1D"/>
    <w:rsid w:val="00371A7E"/>
    <w:rsid w:val="00372ECB"/>
    <w:rsid w:val="00373019"/>
    <w:rsid w:val="00375977"/>
    <w:rsid w:val="00376650"/>
    <w:rsid w:val="0037732C"/>
    <w:rsid w:val="0037776C"/>
    <w:rsid w:val="00380B08"/>
    <w:rsid w:val="00381381"/>
    <w:rsid w:val="0038246A"/>
    <w:rsid w:val="0038297B"/>
    <w:rsid w:val="00382A84"/>
    <w:rsid w:val="00384037"/>
    <w:rsid w:val="003842A6"/>
    <w:rsid w:val="003877B0"/>
    <w:rsid w:val="00390734"/>
    <w:rsid w:val="00391375"/>
    <w:rsid w:val="0039279A"/>
    <w:rsid w:val="00392804"/>
    <w:rsid w:val="00393990"/>
    <w:rsid w:val="00393F5F"/>
    <w:rsid w:val="00394B35"/>
    <w:rsid w:val="00395344"/>
    <w:rsid w:val="00396571"/>
    <w:rsid w:val="00396816"/>
    <w:rsid w:val="00396F33"/>
    <w:rsid w:val="00397895"/>
    <w:rsid w:val="003A1A84"/>
    <w:rsid w:val="003A3657"/>
    <w:rsid w:val="003A44B8"/>
    <w:rsid w:val="003A4B8B"/>
    <w:rsid w:val="003A6277"/>
    <w:rsid w:val="003B0181"/>
    <w:rsid w:val="003B02CA"/>
    <w:rsid w:val="003B0EA4"/>
    <w:rsid w:val="003B162E"/>
    <w:rsid w:val="003B3499"/>
    <w:rsid w:val="003B4559"/>
    <w:rsid w:val="003B49B0"/>
    <w:rsid w:val="003B505C"/>
    <w:rsid w:val="003C04D7"/>
    <w:rsid w:val="003C0AD8"/>
    <w:rsid w:val="003C0AFC"/>
    <w:rsid w:val="003C2BFB"/>
    <w:rsid w:val="003C43D5"/>
    <w:rsid w:val="003C5638"/>
    <w:rsid w:val="003C6CD0"/>
    <w:rsid w:val="003C7654"/>
    <w:rsid w:val="003C7F6E"/>
    <w:rsid w:val="003D08FA"/>
    <w:rsid w:val="003D0EE7"/>
    <w:rsid w:val="003D140A"/>
    <w:rsid w:val="003D20F0"/>
    <w:rsid w:val="003D25CC"/>
    <w:rsid w:val="003D27BE"/>
    <w:rsid w:val="003D2ECC"/>
    <w:rsid w:val="003D37B5"/>
    <w:rsid w:val="003D4E56"/>
    <w:rsid w:val="003D5233"/>
    <w:rsid w:val="003D5C63"/>
    <w:rsid w:val="003D7B71"/>
    <w:rsid w:val="003D7FC3"/>
    <w:rsid w:val="003E0BC2"/>
    <w:rsid w:val="003E10E8"/>
    <w:rsid w:val="003E19BA"/>
    <w:rsid w:val="003F2476"/>
    <w:rsid w:val="003F3DE1"/>
    <w:rsid w:val="003F5105"/>
    <w:rsid w:val="003F6C86"/>
    <w:rsid w:val="003F72EE"/>
    <w:rsid w:val="00400251"/>
    <w:rsid w:val="00400C3C"/>
    <w:rsid w:val="004011D6"/>
    <w:rsid w:val="0040250A"/>
    <w:rsid w:val="00402D24"/>
    <w:rsid w:val="004041F2"/>
    <w:rsid w:val="00404E89"/>
    <w:rsid w:val="00406CE4"/>
    <w:rsid w:val="00411749"/>
    <w:rsid w:val="004128EF"/>
    <w:rsid w:val="0041332C"/>
    <w:rsid w:val="004138B4"/>
    <w:rsid w:val="0041447F"/>
    <w:rsid w:val="004146ED"/>
    <w:rsid w:val="00415AD0"/>
    <w:rsid w:val="00420A3F"/>
    <w:rsid w:val="00420B3C"/>
    <w:rsid w:val="00420E51"/>
    <w:rsid w:val="0042106A"/>
    <w:rsid w:val="00421393"/>
    <w:rsid w:val="00421B76"/>
    <w:rsid w:val="00423C6C"/>
    <w:rsid w:val="0042489F"/>
    <w:rsid w:val="00425ED4"/>
    <w:rsid w:val="0042633D"/>
    <w:rsid w:val="00426BBC"/>
    <w:rsid w:val="00426C9F"/>
    <w:rsid w:val="00426DE1"/>
    <w:rsid w:val="00431671"/>
    <w:rsid w:val="00431E2E"/>
    <w:rsid w:val="00432A0D"/>
    <w:rsid w:val="00434EB2"/>
    <w:rsid w:val="00435E2C"/>
    <w:rsid w:val="00437EFF"/>
    <w:rsid w:val="004406FA"/>
    <w:rsid w:val="00441098"/>
    <w:rsid w:val="0044207E"/>
    <w:rsid w:val="0044372F"/>
    <w:rsid w:val="00443B9E"/>
    <w:rsid w:val="00444738"/>
    <w:rsid w:val="004453ED"/>
    <w:rsid w:val="00445863"/>
    <w:rsid w:val="00447155"/>
    <w:rsid w:val="004471ED"/>
    <w:rsid w:val="00447E56"/>
    <w:rsid w:val="00450B8A"/>
    <w:rsid w:val="004512FF"/>
    <w:rsid w:val="004513FC"/>
    <w:rsid w:val="00451E86"/>
    <w:rsid w:val="0045276E"/>
    <w:rsid w:val="004532CF"/>
    <w:rsid w:val="0045360F"/>
    <w:rsid w:val="004538F8"/>
    <w:rsid w:val="0045498A"/>
    <w:rsid w:val="00460376"/>
    <w:rsid w:val="004607D1"/>
    <w:rsid w:val="0046111E"/>
    <w:rsid w:val="004613BC"/>
    <w:rsid w:val="00463314"/>
    <w:rsid w:val="004643F8"/>
    <w:rsid w:val="00465E4C"/>
    <w:rsid w:val="004664C7"/>
    <w:rsid w:val="0046778A"/>
    <w:rsid w:val="00470817"/>
    <w:rsid w:val="00471905"/>
    <w:rsid w:val="00472402"/>
    <w:rsid w:val="004728BE"/>
    <w:rsid w:val="00472A1D"/>
    <w:rsid w:val="0047687C"/>
    <w:rsid w:val="00476D11"/>
    <w:rsid w:val="00476DDA"/>
    <w:rsid w:val="00477A84"/>
    <w:rsid w:val="00480C94"/>
    <w:rsid w:val="004829F0"/>
    <w:rsid w:val="00482B87"/>
    <w:rsid w:val="00483007"/>
    <w:rsid w:val="004835D6"/>
    <w:rsid w:val="004846F2"/>
    <w:rsid w:val="0048654D"/>
    <w:rsid w:val="0048729F"/>
    <w:rsid w:val="004873C1"/>
    <w:rsid w:val="00487703"/>
    <w:rsid w:val="0049012B"/>
    <w:rsid w:val="00494554"/>
    <w:rsid w:val="00495CE2"/>
    <w:rsid w:val="004968A2"/>
    <w:rsid w:val="004974F4"/>
    <w:rsid w:val="00497BFC"/>
    <w:rsid w:val="004A0277"/>
    <w:rsid w:val="004A153E"/>
    <w:rsid w:val="004A2052"/>
    <w:rsid w:val="004A5753"/>
    <w:rsid w:val="004A6812"/>
    <w:rsid w:val="004A7187"/>
    <w:rsid w:val="004B13F7"/>
    <w:rsid w:val="004B1BB4"/>
    <w:rsid w:val="004B2823"/>
    <w:rsid w:val="004B38ED"/>
    <w:rsid w:val="004B6B32"/>
    <w:rsid w:val="004B6F0A"/>
    <w:rsid w:val="004C01D6"/>
    <w:rsid w:val="004C01DC"/>
    <w:rsid w:val="004C0CBF"/>
    <w:rsid w:val="004C1954"/>
    <w:rsid w:val="004C1A18"/>
    <w:rsid w:val="004C2058"/>
    <w:rsid w:val="004C29DD"/>
    <w:rsid w:val="004C2A8E"/>
    <w:rsid w:val="004C397A"/>
    <w:rsid w:val="004C619E"/>
    <w:rsid w:val="004C70F8"/>
    <w:rsid w:val="004D0948"/>
    <w:rsid w:val="004D0CF2"/>
    <w:rsid w:val="004D0F01"/>
    <w:rsid w:val="004D1C14"/>
    <w:rsid w:val="004D22F6"/>
    <w:rsid w:val="004D27CB"/>
    <w:rsid w:val="004D2888"/>
    <w:rsid w:val="004D2FB1"/>
    <w:rsid w:val="004D3AAF"/>
    <w:rsid w:val="004D422E"/>
    <w:rsid w:val="004D4B53"/>
    <w:rsid w:val="004D4D88"/>
    <w:rsid w:val="004D5374"/>
    <w:rsid w:val="004D6AB3"/>
    <w:rsid w:val="004D6C8D"/>
    <w:rsid w:val="004E1331"/>
    <w:rsid w:val="004E2BC4"/>
    <w:rsid w:val="004E334D"/>
    <w:rsid w:val="004E34AD"/>
    <w:rsid w:val="004E4338"/>
    <w:rsid w:val="004E48CE"/>
    <w:rsid w:val="004E69AD"/>
    <w:rsid w:val="004E6D37"/>
    <w:rsid w:val="004F0055"/>
    <w:rsid w:val="004F027A"/>
    <w:rsid w:val="004F08F6"/>
    <w:rsid w:val="004F0BE5"/>
    <w:rsid w:val="004F2748"/>
    <w:rsid w:val="004F43E2"/>
    <w:rsid w:val="004F5327"/>
    <w:rsid w:val="004F5790"/>
    <w:rsid w:val="004F59D1"/>
    <w:rsid w:val="004F5FCB"/>
    <w:rsid w:val="004F686B"/>
    <w:rsid w:val="00500551"/>
    <w:rsid w:val="00501DDF"/>
    <w:rsid w:val="005028B2"/>
    <w:rsid w:val="00505B21"/>
    <w:rsid w:val="00505DF2"/>
    <w:rsid w:val="0051158B"/>
    <w:rsid w:val="005121C7"/>
    <w:rsid w:val="005136FF"/>
    <w:rsid w:val="005147C1"/>
    <w:rsid w:val="00514A28"/>
    <w:rsid w:val="00515496"/>
    <w:rsid w:val="00516564"/>
    <w:rsid w:val="00516D46"/>
    <w:rsid w:val="00516F35"/>
    <w:rsid w:val="00517158"/>
    <w:rsid w:val="005205F3"/>
    <w:rsid w:val="00521E0B"/>
    <w:rsid w:val="00521F2B"/>
    <w:rsid w:val="00524BFE"/>
    <w:rsid w:val="00525AF2"/>
    <w:rsid w:val="00527161"/>
    <w:rsid w:val="00527E5A"/>
    <w:rsid w:val="00530265"/>
    <w:rsid w:val="005313A8"/>
    <w:rsid w:val="00532103"/>
    <w:rsid w:val="00532250"/>
    <w:rsid w:val="005328E3"/>
    <w:rsid w:val="00532997"/>
    <w:rsid w:val="0053399D"/>
    <w:rsid w:val="005352A2"/>
    <w:rsid w:val="005352E2"/>
    <w:rsid w:val="00535B11"/>
    <w:rsid w:val="00535D1B"/>
    <w:rsid w:val="0053691E"/>
    <w:rsid w:val="00536924"/>
    <w:rsid w:val="005429A1"/>
    <w:rsid w:val="005448F5"/>
    <w:rsid w:val="00545210"/>
    <w:rsid w:val="00545805"/>
    <w:rsid w:val="00545BAC"/>
    <w:rsid w:val="00545EE2"/>
    <w:rsid w:val="0054691A"/>
    <w:rsid w:val="00547747"/>
    <w:rsid w:val="005504CB"/>
    <w:rsid w:val="00553544"/>
    <w:rsid w:val="00553DD1"/>
    <w:rsid w:val="00553F7A"/>
    <w:rsid w:val="00556D12"/>
    <w:rsid w:val="00557A57"/>
    <w:rsid w:val="005605D8"/>
    <w:rsid w:val="00560C9A"/>
    <w:rsid w:val="00561C5E"/>
    <w:rsid w:val="00561C60"/>
    <w:rsid w:val="005620F4"/>
    <w:rsid w:val="00562447"/>
    <w:rsid w:val="005637E3"/>
    <w:rsid w:val="00563C53"/>
    <w:rsid w:val="005643AA"/>
    <w:rsid w:val="0056747D"/>
    <w:rsid w:val="005705A5"/>
    <w:rsid w:val="005712F8"/>
    <w:rsid w:val="00572166"/>
    <w:rsid w:val="00573B6F"/>
    <w:rsid w:val="005750F8"/>
    <w:rsid w:val="00575ACD"/>
    <w:rsid w:val="005762A2"/>
    <w:rsid w:val="0057658B"/>
    <w:rsid w:val="0057798B"/>
    <w:rsid w:val="005802DE"/>
    <w:rsid w:val="00580DAF"/>
    <w:rsid w:val="00580DE7"/>
    <w:rsid w:val="00581763"/>
    <w:rsid w:val="00583B88"/>
    <w:rsid w:val="00583FE0"/>
    <w:rsid w:val="0058678E"/>
    <w:rsid w:val="005872CB"/>
    <w:rsid w:val="005872DC"/>
    <w:rsid w:val="00587A24"/>
    <w:rsid w:val="00592095"/>
    <w:rsid w:val="0059225B"/>
    <w:rsid w:val="00594584"/>
    <w:rsid w:val="00594AE5"/>
    <w:rsid w:val="00596180"/>
    <w:rsid w:val="00596769"/>
    <w:rsid w:val="005A08D6"/>
    <w:rsid w:val="005A1C8B"/>
    <w:rsid w:val="005A24FD"/>
    <w:rsid w:val="005A25C0"/>
    <w:rsid w:val="005A562D"/>
    <w:rsid w:val="005A56FA"/>
    <w:rsid w:val="005A5CDE"/>
    <w:rsid w:val="005B0562"/>
    <w:rsid w:val="005B2DE2"/>
    <w:rsid w:val="005B2E19"/>
    <w:rsid w:val="005B3E92"/>
    <w:rsid w:val="005B4406"/>
    <w:rsid w:val="005B4E4D"/>
    <w:rsid w:val="005B640D"/>
    <w:rsid w:val="005B681D"/>
    <w:rsid w:val="005B75DC"/>
    <w:rsid w:val="005B7D4A"/>
    <w:rsid w:val="005C0119"/>
    <w:rsid w:val="005C05D7"/>
    <w:rsid w:val="005C1966"/>
    <w:rsid w:val="005C39D2"/>
    <w:rsid w:val="005C42B0"/>
    <w:rsid w:val="005C62F7"/>
    <w:rsid w:val="005C72C1"/>
    <w:rsid w:val="005C73C8"/>
    <w:rsid w:val="005D0E7A"/>
    <w:rsid w:val="005D1EC1"/>
    <w:rsid w:val="005D202C"/>
    <w:rsid w:val="005D3235"/>
    <w:rsid w:val="005D4285"/>
    <w:rsid w:val="005D47A6"/>
    <w:rsid w:val="005D50AC"/>
    <w:rsid w:val="005D5453"/>
    <w:rsid w:val="005D5939"/>
    <w:rsid w:val="005E064A"/>
    <w:rsid w:val="005E0D95"/>
    <w:rsid w:val="005E0E6C"/>
    <w:rsid w:val="005E1A9C"/>
    <w:rsid w:val="005E1D18"/>
    <w:rsid w:val="005E237A"/>
    <w:rsid w:val="005E48EE"/>
    <w:rsid w:val="005E4EFC"/>
    <w:rsid w:val="005E51F3"/>
    <w:rsid w:val="005E5575"/>
    <w:rsid w:val="005E6F6C"/>
    <w:rsid w:val="005F14FD"/>
    <w:rsid w:val="005F3AD9"/>
    <w:rsid w:val="005F3BE4"/>
    <w:rsid w:val="005F4F23"/>
    <w:rsid w:val="005F6B84"/>
    <w:rsid w:val="0060121A"/>
    <w:rsid w:val="00601224"/>
    <w:rsid w:val="00601E1C"/>
    <w:rsid w:val="00602B91"/>
    <w:rsid w:val="006034C1"/>
    <w:rsid w:val="00603A1C"/>
    <w:rsid w:val="00604666"/>
    <w:rsid w:val="006054B6"/>
    <w:rsid w:val="00605A0F"/>
    <w:rsid w:val="0060628A"/>
    <w:rsid w:val="00607D68"/>
    <w:rsid w:val="006105C6"/>
    <w:rsid w:val="006106AC"/>
    <w:rsid w:val="00611105"/>
    <w:rsid w:val="006118BB"/>
    <w:rsid w:val="00611A07"/>
    <w:rsid w:val="00611B91"/>
    <w:rsid w:val="006124F8"/>
    <w:rsid w:val="00612670"/>
    <w:rsid w:val="006138F4"/>
    <w:rsid w:val="00614393"/>
    <w:rsid w:val="0061711D"/>
    <w:rsid w:val="00617C1F"/>
    <w:rsid w:val="00622A82"/>
    <w:rsid w:val="00622AA5"/>
    <w:rsid w:val="00623346"/>
    <w:rsid w:val="006234B6"/>
    <w:rsid w:val="00623581"/>
    <w:rsid w:val="00624C81"/>
    <w:rsid w:val="00627E90"/>
    <w:rsid w:val="006305EF"/>
    <w:rsid w:val="00630FBB"/>
    <w:rsid w:val="00631736"/>
    <w:rsid w:val="00631FFF"/>
    <w:rsid w:val="00632E7D"/>
    <w:rsid w:val="0063341D"/>
    <w:rsid w:val="00633772"/>
    <w:rsid w:val="006350D6"/>
    <w:rsid w:val="00635E66"/>
    <w:rsid w:val="006362D2"/>
    <w:rsid w:val="006375B5"/>
    <w:rsid w:val="00640437"/>
    <w:rsid w:val="006410B9"/>
    <w:rsid w:val="006418D4"/>
    <w:rsid w:val="00642783"/>
    <w:rsid w:val="006429DA"/>
    <w:rsid w:val="00642DEA"/>
    <w:rsid w:val="006457E4"/>
    <w:rsid w:val="00647334"/>
    <w:rsid w:val="00647F09"/>
    <w:rsid w:val="00647FA9"/>
    <w:rsid w:val="00651020"/>
    <w:rsid w:val="00652078"/>
    <w:rsid w:val="00652A2E"/>
    <w:rsid w:val="006538DA"/>
    <w:rsid w:val="00653F7C"/>
    <w:rsid w:val="006541D3"/>
    <w:rsid w:val="0065506F"/>
    <w:rsid w:val="006575D5"/>
    <w:rsid w:val="0066022F"/>
    <w:rsid w:val="0066075D"/>
    <w:rsid w:val="00660C39"/>
    <w:rsid w:val="00661772"/>
    <w:rsid w:val="00662CA6"/>
    <w:rsid w:val="006660CA"/>
    <w:rsid w:val="00667C23"/>
    <w:rsid w:val="0067006A"/>
    <w:rsid w:val="00670566"/>
    <w:rsid w:val="00670B62"/>
    <w:rsid w:val="00671DE1"/>
    <w:rsid w:val="0067230F"/>
    <w:rsid w:val="006739EC"/>
    <w:rsid w:val="00674930"/>
    <w:rsid w:val="00674AFA"/>
    <w:rsid w:val="00675EAA"/>
    <w:rsid w:val="00675F8F"/>
    <w:rsid w:val="0067689B"/>
    <w:rsid w:val="0067761D"/>
    <w:rsid w:val="00680149"/>
    <w:rsid w:val="006803CF"/>
    <w:rsid w:val="006806D5"/>
    <w:rsid w:val="006819C7"/>
    <w:rsid w:val="00682C28"/>
    <w:rsid w:val="0068690F"/>
    <w:rsid w:val="00686B5B"/>
    <w:rsid w:val="00691E3D"/>
    <w:rsid w:val="00692CA5"/>
    <w:rsid w:val="00693CC0"/>
    <w:rsid w:val="0069512E"/>
    <w:rsid w:val="00695413"/>
    <w:rsid w:val="00697521"/>
    <w:rsid w:val="0069793C"/>
    <w:rsid w:val="006A013A"/>
    <w:rsid w:val="006A2463"/>
    <w:rsid w:val="006A3635"/>
    <w:rsid w:val="006A546C"/>
    <w:rsid w:val="006A5C5A"/>
    <w:rsid w:val="006B0306"/>
    <w:rsid w:val="006B1063"/>
    <w:rsid w:val="006B23C8"/>
    <w:rsid w:val="006B2D12"/>
    <w:rsid w:val="006B328D"/>
    <w:rsid w:val="006B39DD"/>
    <w:rsid w:val="006B3D09"/>
    <w:rsid w:val="006B5C17"/>
    <w:rsid w:val="006B628A"/>
    <w:rsid w:val="006B674F"/>
    <w:rsid w:val="006B6CED"/>
    <w:rsid w:val="006B7045"/>
    <w:rsid w:val="006C030F"/>
    <w:rsid w:val="006C06C6"/>
    <w:rsid w:val="006C1624"/>
    <w:rsid w:val="006C2B9A"/>
    <w:rsid w:val="006C3D27"/>
    <w:rsid w:val="006C3DCC"/>
    <w:rsid w:val="006C61A9"/>
    <w:rsid w:val="006C634E"/>
    <w:rsid w:val="006C708B"/>
    <w:rsid w:val="006C7213"/>
    <w:rsid w:val="006D00D5"/>
    <w:rsid w:val="006D0746"/>
    <w:rsid w:val="006D0A52"/>
    <w:rsid w:val="006D12A2"/>
    <w:rsid w:val="006D140D"/>
    <w:rsid w:val="006D1D55"/>
    <w:rsid w:val="006D3CEA"/>
    <w:rsid w:val="006D47B9"/>
    <w:rsid w:val="006D771E"/>
    <w:rsid w:val="006E0508"/>
    <w:rsid w:val="006E0BAA"/>
    <w:rsid w:val="006E1098"/>
    <w:rsid w:val="006E3E17"/>
    <w:rsid w:val="006E6A97"/>
    <w:rsid w:val="006E6D2D"/>
    <w:rsid w:val="006F3B9D"/>
    <w:rsid w:val="006F4173"/>
    <w:rsid w:val="006F42E4"/>
    <w:rsid w:val="006F4510"/>
    <w:rsid w:val="006F57C4"/>
    <w:rsid w:val="006F7CEF"/>
    <w:rsid w:val="0070021B"/>
    <w:rsid w:val="00700D99"/>
    <w:rsid w:val="00701E40"/>
    <w:rsid w:val="00702F12"/>
    <w:rsid w:val="00703A2A"/>
    <w:rsid w:val="00704396"/>
    <w:rsid w:val="00705AEF"/>
    <w:rsid w:val="00705DDE"/>
    <w:rsid w:val="007063C2"/>
    <w:rsid w:val="00710015"/>
    <w:rsid w:val="0071220E"/>
    <w:rsid w:val="007151B3"/>
    <w:rsid w:val="00715FEB"/>
    <w:rsid w:val="007168E4"/>
    <w:rsid w:val="00716B14"/>
    <w:rsid w:val="0071726E"/>
    <w:rsid w:val="007203D5"/>
    <w:rsid w:val="007208EA"/>
    <w:rsid w:val="00720ACB"/>
    <w:rsid w:val="00721B3E"/>
    <w:rsid w:val="007233C7"/>
    <w:rsid w:val="00723514"/>
    <w:rsid w:val="00724469"/>
    <w:rsid w:val="0072475F"/>
    <w:rsid w:val="00724C4B"/>
    <w:rsid w:val="0072639C"/>
    <w:rsid w:val="00727B82"/>
    <w:rsid w:val="00727DB9"/>
    <w:rsid w:val="0073189C"/>
    <w:rsid w:val="00731BA9"/>
    <w:rsid w:val="0073266E"/>
    <w:rsid w:val="007331C3"/>
    <w:rsid w:val="00734074"/>
    <w:rsid w:val="00734F2E"/>
    <w:rsid w:val="00736CA7"/>
    <w:rsid w:val="007401BB"/>
    <w:rsid w:val="0074050A"/>
    <w:rsid w:val="007411EF"/>
    <w:rsid w:val="00741ABD"/>
    <w:rsid w:val="00741BF2"/>
    <w:rsid w:val="00741D1F"/>
    <w:rsid w:val="007423A7"/>
    <w:rsid w:val="0074246C"/>
    <w:rsid w:val="007440C1"/>
    <w:rsid w:val="00744EB5"/>
    <w:rsid w:val="00747EC1"/>
    <w:rsid w:val="007524E1"/>
    <w:rsid w:val="00752750"/>
    <w:rsid w:val="007548EA"/>
    <w:rsid w:val="00755073"/>
    <w:rsid w:val="00756EB9"/>
    <w:rsid w:val="00757C50"/>
    <w:rsid w:val="007601E8"/>
    <w:rsid w:val="00761D59"/>
    <w:rsid w:val="00762890"/>
    <w:rsid w:val="007630E3"/>
    <w:rsid w:val="00764E73"/>
    <w:rsid w:val="00766AD8"/>
    <w:rsid w:val="00766B6F"/>
    <w:rsid w:val="00766CDB"/>
    <w:rsid w:val="00770684"/>
    <w:rsid w:val="00772284"/>
    <w:rsid w:val="007722A2"/>
    <w:rsid w:val="007732C5"/>
    <w:rsid w:val="00773D0E"/>
    <w:rsid w:val="007744AC"/>
    <w:rsid w:val="00776618"/>
    <w:rsid w:val="00777291"/>
    <w:rsid w:val="00781178"/>
    <w:rsid w:val="00781BF3"/>
    <w:rsid w:val="00782186"/>
    <w:rsid w:val="0078386B"/>
    <w:rsid w:val="00784BA3"/>
    <w:rsid w:val="00784C2B"/>
    <w:rsid w:val="00785268"/>
    <w:rsid w:val="00785FAE"/>
    <w:rsid w:val="00791C55"/>
    <w:rsid w:val="007927E2"/>
    <w:rsid w:val="0079642E"/>
    <w:rsid w:val="00796BB8"/>
    <w:rsid w:val="007975FD"/>
    <w:rsid w:val="007A05BC"/>
    <w:rsid w:val="007A08F8"/>
    <w:rsid w:val="007A43C6"/>
    <w:rsid w:val="007A5169"/>
    <w:rsid w:val="007A5806"/>
    <w:rsid w:val="007A583C"/>
    <w:rsid w:val="007A58C4"/>
    <w:rsid w:val="007A698F"/>
    <w:rsid w:val="007B2A32"/>
    <w:rsid w:val="007B30AC"/>
    <w:rsid w:val="007B329B"/>
    <w:rsid w:val="007B3887"/>
    <w:rsid w:val="007B4B99"/>
    <w:rsid w:val="007B65BF"/>
    <w:rsid w:val="007B7575"/>
    <w:rsid w:val="007B7BB7"/>
    <w:rsid w:val="007C0217"/>
    <w:rsid w:val="007C3F05"/>
    <w:rsid w:val="007D011A"/>
    <w:rsid w:val="007D0203"/>
    <w:rsid w:val="007D116D"/>
    <w:rsid w:val="007D2930"/>
    <w:rsid w:val="007D4C36"/>
    <w:rsid w:val="007D756A"/>
    <w:rsid w:val="007E02C1"/>
    <w:rsid w:val="007E08A8"/>
    <w:rsid w:val="007E222F"/>
    <w:rsid w:val="007E3541"/>
    <w:rsid w:val="007E56C6"/>
    <w:rsid w:val="007E6B16"/>
    <w:rsid w:val="007E6FDD"/>
    <w:rsid w:val="007E75D4"/>
    <w:rsid w:val="007E7D29"/>
    <w:rsid w:val="007E7F4C"/>
    <w:rsid w:val="007F05CF"/>
    <w:rsid w:val="007F12B3"/>
    <w:rsid w:val="007F1A95"/>
    <w:rsid w:val="007F2569"/>
    <w:rsid w:val="007F27C1"/>
    <w:rsid w:val="007F4D6F"/>
    <w:rsid w:val="007F7588"/>
    <w:rsid w:val="007F75BB"/>
    <w:rsid w:val="007F7F2F"/>
    <w:rsid w:val="00800A3B"/>
    <w:rsid w:val="00801DCE"/>
    <w:rsid w:val="00801F7D"/>
    <w:rsid w:val="0080519C"/>
    <w:rsid w:val="00805A0F"/>
    <w:rsid w:val="00806877"/>
    <w:rsid w:val="008103F2"/>
    <w:rsid w:val="0081201C"/>
    <w:rsid w:val="008128F9"/>
    <w:rsid w:val="00812E67"/>
    <w:rsid w:val="008143F4"/>
    <w:rsid w:val="00815A62"/>
    <w:rsid w:val="00816350"/>
    <w:rsid w:val="008168B2"/>
    <w:rsid w:val="008178BA"/>
    <w:rsid w:val="00820CE5"/>
    <w:rsid w:val="00821C2A"/>
    <w:rsid w:val="00823014"/>
    <w:rsid w:val="00825657"/>
    <w:rsid w:val="00826B41"/>
    <w:rsid w:val="00826FFE"/>
    <w:rsid w:val="00827D42"/>
    <w:rsid w:val="00827E4D"/>
    <w:rsid w:val="0083036C"/>
    <w:rsid w:val="00830B62"/>
    <w:rsid w:val="00830FA1"/>
    <w:rsid w:val="0083106B"/>
    <w:rsid w:val="00832C76"/>
    <w:rsid w:val="00832F5A"/>
    <w:rsid w:val="00836CC7"/>
    <w:rsid w:val="00836E82"/>
    <w:rsid w:val="0083748D"/>
    <w:rsid w:val="00840DBC"/>
    <w:rsid w:val="00843204"/>
    <w:rsid w:val="008434D2"/>
    <w:rsid w:val="00843E54"/>
    <w:rsid w:val="008445FE"/>
    <w:rsid w:val="00844F16"/>
    <w:rsid w:val="00845D7F"/>
    <w:rsid w:val="008470D0"/>
    <w:rsid w:val="00847ACE"/>
    <w:rsid w:val="00850B9F"/>
    <w:rsid w:val="008516A6"/>
    <w:rsid w:val="00852E4A"/>
    <w:rsid w:val="00853780"/>
    <w:rsid w:val="008549AF"/>
    <w:rsid w:val="00854CCA"/>
    <w:rsid w:val="0085608C"/>
    <w:rsid w:val="0085753A"/>
    <w:rsid w:val="008575A5"/>
    <w:rsid w:val="00860835"/>
    <w:rsid w:val="008617AE"/>
    <w:rsid w:val="00862EA2"/>
    <w:rsid w:val="00863487"/>
    <w:rsid w:val="00863AF2"/>
    <w:rsid w:val="00864982"/>
    <w:rsid w:val="008671EF"/>
    <w:rsid w:val="008705CD"/>
    <w:rsid w:val="0087312A"/>
    <w:rsid w:val="00873439"/>
    <w:rsid w:val="0087455D"/>
    <w:rsid w:val="00875527"/>
    <w:rsid w:val="008762C5"/>
    <w:rsid w:val="00876510"/>
    <w:rsid w:val="00876A8A"/>
    <w:rsid w:val="00877E91"/>
    <w:rsid w:val="008808A3"/>
    <w:rsid w:val="00881809"/>
    <w:rsid w:val="00882632"/>
    <w:rsid w:val="00882A6E"/>
    <w:rsid w:val="00882C6C"/>
    <w:rsid w:val="00883A51"/>
    <w:rsid w:val="008840D3"/>
    <w:rsid w:val="008864F0"/>
    <w:rsid w:val="00886808"/>
    <w:rsid w:val="008877FA"/>
    <w:rsid w:val="0089046C"/>
    <w:rsid w:val="00890868"/>
    <w:rsid w:val="00890DA3"/>
    <w:rsid w:val="00890EE4"/>
    <w:rsid w:val="008916D8"/>
    <w:rsid w:val="00892FD9"/>
    <w:rsid w:val="0089399B"/>
    <w:rsid w:val="00894261"/>
    <w:rsid w:val="00894664"/>
    <w:rsid w:val="00895BDC"/>
    <w:rsid w:val="00896564"/>
    <w:rsid w:val="008A02F5"/>
    <w:rsid w:val="008A030B"/>
    <w:rsid w:val="008A2097"/>
    <w:rsid w:val="008A2B89"/>
    <w:rsid w:val="008A2D61"/>
    <w:rsid w:val="008A35BC"/>
    <w:rsid w:val="008A3CA0"/>
    <w:rsid w:val="008A3D96"/>
    <w:rsid w:val="008A603E"/>
    <w:rsid w:val="008A6671"/>
    <w:rsid w:val="008A693F"/>
    <w:rsid w:val="008A732D"/>
    <w:rsid w:val="008B0CE5"/>
    <w:rsid w:val="008B1E2A"/>
    <w:rsid w:val="008B2284"/>
    <w:rsid w:val="008B327E"/>
    <w:rsid w:val="008B375A"/>
    <w:rsid w:val="008B38C8"/>
    <w:rsid w:val="008B5D4F"/>
    <w:rsid w:val="008B6582"/>
    <w:rsid w:val="008B7389"/>
    <w:rsid w:val="008C08E2"/>
    <w:rsid w:val="008C1309"/>
    <w:rsid w:val="008C2F9A"/>
    <w:rsid w:val="008C37DE"/>
    <w:rsid w:val="008C38E6"/>
    <w:rsid w:val="008C4822"/>
    <w:rsid w:val="008C4A1B"/>
    <w:rsid w:val="008C639A"/>
    <w:rsid w:val="008C6DEA"/>
    <w:rsid w:val="008D33FE"/>
    <w:rsid w:val="008D3F1F"/>
    <w:rsid w:val="008D413A"/>
    <w:rsid w:val="008D4AB0"/>
    <w:rsid w:val="008D4F84"/>
    <w:rsid w:val="008D5576"/>
    <w:rsid w:val="008D651F"/>
    <w:rsid w:val="008D69BC"/>
    <w:rsid w:val="008D79E8"/>
    <w:rsid w:val="008E076E"/>
    <w:rsid w:val="008E264C"/>
    <w:rsid w:val="008E3579"/>
    <w:rsid w:val="008E3CC9"/>
    <w:rsid w:val="008E3EAF"/>
    <w:rsid w:val="008E41BB"/>
    <w:rsid w:val="008E5248"/>
    <w:rsid w:val="008E5B2A"/>
    <w:rsid w:val="008E619B"/>
    <w:rsid w:val="008E62AC"/>
    <w:rsid w:val="008F0647"/>
    <w:rsid w:val="008F2AFF"/>
    <w:rsid w:val="008F3EE1"/>
    <w:rsid w:val="008F5B5F"/>
    <w:rsid w:val="008F5C9C"/>
    <w:rsid w:val="008F6A26"/>
    <w:rsid w:val="008F7A9C"/>
    <w:rsid w:val="00900B50"/>
    <w:rsid w:val="00900DA5"/>
    <w:rsid w:val="00902403"/>
    <w:rsid w:val="00902A20"/>
    <w:rsid w:val="00903353"/>
    <w:rsid w:val="0090385F"/>
    <w:rsid w:val="0090496D"/>
    <w:rsid w:val="009049AB"/>
    <w:rsid w:val="00906481"/>
    <w:rsid w:val="0090749F"/>
    <w:rsid w:val="00907BDD"/>
    <w:rsid w:val="00907FD6"/>
    <w:rsid w:val="00910353"/>
    <w:rsid w:val="00910932"/>
    <w:rsid w:val="00911617"/>
    <w:rsid w:val="00911B3D"/>
    <w:rsid w:val="00911F4C"/>
    <w:rsid w:val="00914822"/>
    <w:rsid w:val="00915017"/>
    <w:rsid w:val="009151DB"/>
    <w:rsid w:val="009176E6"/>
    <w:rsid w:val="00917D96"/>
    <w:rsid w:val="00921F40"/>
    <w:rsid w:val="00922EB0"/>
    <w:rsid w:val="009235BE"/>
    <w:rsid w:val="00923AF1"/>
    <w:rsid w:val="00923E51"/>
    <w:rsid w:val="00924030"/>
    <w:rsid w:val="009258ED"/>
    <w:rsid w:val="009266AE"/>
    <w:rsid w:val="0093124A"/>
    <w:rsid w:val="00931938"/>
    <w:rsid w:val="0093385A"/>
    <w:rsid w:val="00933BD4"/>
    <w:rsid w:val="0093427D"/>
    <w:rsid w:val="00936E33"/>
    <w:rsid w:val="0094108F"/>
    <w:rsid w:val="009431B3"/>
    <w:rsid w:val="009432C7"/>
    <w:rsid w:val="0094364B"/>
    <w:rsid w:val="00944523"/>
    <w:rsid w:val="0094470A"/>
    <w:rsid w:val="00947167"/>
    <w:rsid w:val="00951325"/>
    <w:rsid w:val="00952240"/>
    <w:rsid w:val="0095225A"/>
    <w:rsid w:val="00953D21"/>
    <w:rsid w:val="00953FF4"/>
    <w:rsid w:val="00956DB8"/>
    <w:rsid w:val="00960545"/>
    <w:rsid w:val="00960912"/>
    <w:rsid w:val="00961D94"/>
    <w:rsid w:val="00962FAA"/>
    <w:rsid w:val="00965361"/>
    <w:rsid w:val="00965926"/>
    <w:rsid w:val="00966C82"/>
    <w:rsid w:val="00971243"/>
    <w:rsid w:val="009714B1"/>
    <w:rsid w:val="00971CC1"/>
    <w:rsid w:val="00972E54"/>
    <w:rsid w:val="009730EF"/>
    <w:rsid w:val="00974FA2"/>
    <w:rsid w:val="00975A0C"/>
    <w:rsid w:val="00980EC7"/>
    <w:rsid w:val="00982814"/>
    <w:rsid w:val="0098329E"/>
    <w:rsid w:val="00985BC4"/>
    <w:rsid w:val="0098651B"/>
    <w:rsid w:val="00986A36"/>
    <w:rsid w:val="00987DC3"/>
    <w:rsid w:val="00990070"/>
    <w:rsid w:val="00990228"/>
    <w:rsid w:val="00990C0E"/>
    <w:rsid w:val="00992170"/>
    <w:rsid w:val="00992B3E"/>
    <w:rsid w:val="00993AE4"/>
    <w:rsid w:val="009942FB"/>
    <w:rsid w:val="009948B8"/>
    <w:rsid w:val="00994A68"/>
    <w:rsid w:val="00995261"/>
    <w:rsid w:val="00995B38"/>
    <w:rsid w:val="00995FAD"/>
    <w:rsid w:val="009966CA"/>
    <w:rsid w:val="00996FF3"/>
    <w:rsid w:val="0099702D"/>
    <w:rsid w:val="009A1334"/>
    <w:rsid w:val="009A1D65"/>
    <w:rsid w:val="009A432E"/>
    <w:rsid w:val="009A5192"/>
    <w:rsid w:val="009A63AB"/>
    <w:rsid w:val="009A74C1"/>
    <w:rsid w:val="009A7776"/>
    <w:rsid w:val="009B027C"/>
    <w:rsid w:val="009B2C9C"/>
    <w:rsid w:val="009B3B48"/>
    <w:rsid w:val="009B3E12"/>
    <w:rsid w:val="009B4E41"/>
    <w:rsid w:val="009B61DB"/>
    <w:rsid w:val="009B6763"/>
    <w:rsid w:val="009B6E64"/>
    <w:rsid w:val="009C161B"/>
    <w:rsid w:val="009C16CE"/>
    <w:rsid w:val="009C3DA6"/>
    <w:rsid w:val="009C4674"/>
    <w:rsid w:val="009C4DDD"/>
    <w:rsid w:val="009C4EA5"/>
    <w:rsid w:val="009C59AC"/>
    <w:rsid w:val="009C5A2D"/>
    <w:rsid w:val="009C6E02"/>
    <w:rsid w:val="009D14F6"/>
    <w:rsid w:val="009D1DB2"/>
    <w:rsid w:val="009D249C"/>
    <w:rsid w:val="009D2C1E"/>
    <w:rsid w:val="009D2E4B"/>
    <w:rsid w:val="009D2F9B"/>
    <w:rsid w:val="009D4150"/>
    <w:rsid w:val="009D43BF"/>
    <w:rsid w:val="009D45B1"/>
    <w:rsid w:val="009D5990"/>
    <w:rsid w:val="009E0320"/>
    <w:rsid w:val="009E06B3"/>
    <w:rsid w:val="009E1D7B"/>
    <w:rsid w:val="009E47D6"/>
    <w:rsid w:val="009E681B"/>
    <w:rsid w:val="009F0C61"/>
    <w:rsid w:val="009F1097"/>
    <w:rsid w:val="009F358C"/>
    <w:rsid w:val="009F4740"/>
    <w:rsid w:val="009F551F"/>
    <w:rsid w:val="009F57AD"/>
    <w:rsid w:val="009F5D31"/>
    <w:rsid w:val="009F5E69"/>
    <w:rsid w:val="009F7672"/>
    <w:rsid w:val="00A001AC"/>
    <w:rsid w:val="00A005D5"/>
    <w:rsid w:val="00A054EA"/>
    <w:rsid w:val="00A06CA3"/>
    <w:rsid w:val="00A07460"/>
    <w:rsid w:val="00A07670"/>
    <w:rsid w:val="00A078AE"/>
    <w:rsid w:val="00A1075E"/>
    <w:rsid w:val="00A11FC4"/>
    <w:rsid w:val="00A12425"/>
    <w:rsid w:val="00A13C19"/>
    <w:rsid w:val="00A163F8"/>
    <w:rsid w:val="00A1645A"/>
    <w:rsid w:val="00A17816"/>
    <w:rsid w:val="00A1794D"/>
    <w:rsid w:val="00A20648"/>
    <w:rsid w:val="00A22E2C"/>
    <w:rsid w:val="00A2349E"/>
    <w:rsid w:val="00A24878"/>
    <w:rsid w:val="00A2555A"/>
    <w:rsid w:val="00A25C27"/>
    <w:rsid w:val="00A261EB"/>
    <w:rsid w:val="00A271FD"/>
    <w:rsid w:val="00A307C6"/>
    <w:rsid w:val="00A3102B"/>
    <w:rsid w:val="00A32092"/>
    <w:rsid w:val="00A32947"/>
    <w:rsid w:val="00A32D9E"/>
    <w:rsid w:val="00A32F06"/>
    <w:rsid w:val="00A34AFA"/>
    <w:rsid w:val="00A36A34"/>
    <w:rsid w:val="00A36C05"/>
    <w:rsid w:val="00A370C7"/>
    <w:rsid w:val="00A377D9"/>
    <w:rsid w:val="00A40DBE"/>
    <w:rsid w:val="00A41228"/>
    <w:rsid w:val="00A42767"/>
    <w:rsid w:val="00A42AEE"/>
    <w:rsid w:val="00A42CB5"/>
    <w:rsid w:val="00A43169"/>
    <w:rsid w:val="00A4431D"/>
    <w:rsid w:val="00A44499"/>
    <w:rsid w:val="00A542D7"/>
    <w:rsid w:val="00A54A6C"/>
    <w:rsid w:val="00A54F87"/>
    <w:rsid w:val="00A57A71"/>
    <w:rsid w:val="00A602B7"/>
    <w:rsid w:val="00A62622"/>
    <w:rsid w:val="00A643CD"/>
    <w:rsid w:val="00A64D28"/>
    <w:rsid w:val="00A66308"/>
    <w:rsid w:val="00A66EE4"/>
    <w:rsid w:val="00A6741E"/>
    <w:rsid w:val="00A67B69"/>
    <w:rsid w:val="00A67F03"/>
    <w:rsid w:val="00A709C3"/>
    <w:rsid w:val="00A709E5"/>
    <w:rsid w:val="00A70B4F"/>
    <w:rsid w:val="00A70E03"/>
    <w:rsid w:val="00A71D0C"/>
    <w:rsid w:val="00A72348"/>
    <w:rsid w:val="00A731DC"/>
    <w:rsid w:val="00A748A2"/>
    <w:rsid w:val="00A75D5C"/>
    <w:rsid w:val="00A76DAF"/>
    <w:rsid w:val="00A77789"/>
    <w:rsid w:val="00A777CF"/>
    <w:rsid w:val="00A806E5"/>
    <w:rsid w:val="00A81998"/>
    <w:rsid w:val="00A845D5"/>
    <w:rsid w:val="00A85BD2"/>
    <w:rsid w:val="00A90E98"/>
    <w:rsid w:val="00A92025"/>
    <w:rsid w:val="00A92134"/>
    <w:rsid w:val="00A923ED"/>
    <w:rsid w:val="00A924E5"/>
    <w:rsid w:val="00A9432D"/>
    <w:rsid w:val="00A94A24"/>
    <w:rsid w:val="00A94A53"/>
    <w:rsid w:val="00A95663"/>
    <w:rsid w:val="00A95CA9"/>
    <w:rsid w:val="00A96381"/>
    <w:rsid w:val="00A9661F"/>
    <w:rsid w:val="00A96A59"/>
    <w:rsid w:val="00A97547"/>
    <w:rsid w:val="00AA0B39"/>
    <w:rsid w:val="00AA1FF8"/>
    <w:rsid w:val="00AA22FE"/>
    <w:rsid w:val="00AA245B"/>
    <w:rsid w:val="00AA60C6"/>
    <w:rsid w:val="00AA7268"/>
    <w:rsid w:val="00AB1B55"/>
    <w:rsid w:val="00AB3D9C"/>
    <w:rsid w:val="00AB49F7"/>
    <w:rsid w:val="00AB4A0A"/>
    <w:rsid w:val="00AB5450"/>
    <w:rsid w:val="00AB570F"/>
    <w:rsid w:val="00AB5BEA"/>
    <w:rsid w:val="00AB6BEF"/>
    <w:rsid w:val="00AB79CB"/>
    <w:rsid w:val="00AC09BA"/>
    <w:rsid w:val="00AC216D"/>
    <w:rsid w:val="00AC28DB"/>
    <w:rsid w:val="00AC2D24"/>
    <w:rsid w:val="00AC4E09"/>
    <w:rsid w:val="00AC4FFB"/>
    <w:rsid w:val="00AC7175"/>
    <w:rsid w:val="00AC7862"/>
    <w:rsid w:val="00AC7990"/>
    <w:rsid w:val="00AD057B"/>
    <w:rsid w:val="00AD0962"/>
    <w:rsid w:val="00AD0AAE"/>
    <w:rsid w:val="00AD0ACE"/>
    <w:rsid w:val="00AD1482"/>
    <w:rsid w:val="00AD3982"/>
    <w:rsid w:val="00AD3C6D"/>
    <w:rsid w:val="00AD482A"/>
    <w:rsid w:val="00AD52C5"/>
    <w:rsid w:val="00AD5F25"/>
    <w:rsid w:val="00AD6E35"/>
    <w:rsid w:val="00AD6FD9"/>
    <w:rsid w:val="00AD7CAB"/>
    <w:rsid w:val="00AE01A5"/>
    <w:rsid w:val="00AE1534"/>
    <w:rsid w:val="00AE1CFF"/>
    <w:rsid w:val="00AE4E87"/>
    <w:rsid w:val="00AE4E9F"/>
    <w:rsid w:val="00AE5453"/>
    <w:rsid w:val="00AE592E"/>
    <w:rsid w:val="00AE60BB"/>
    <w:rsid w:val="00AE6D82"/>
    <w:rsid w:val="00AF0180"/>
    <w:rsid w:val="00AF1FB8"/>
    <w:rsid w:val="00AF4200"/>
    <w:rsid w:val="00AF504B"/>
    <w:rsid w:val="00AF7178"/>
    <w:rsid w:val="00AF7C66"/>
    <w:rsid w:val="00B00439"/>
    <w:rsid w:val="00B0067F"/>
    <w:rsid w:val="00B0087B"/>
    <w:rsid w:val="00B00A7C"/>
    <w:rsid w:val="00B0138C"/>
    <w:rsid w:val="00B01EFE"/>
    <w:rsid w:val="00B03950"/>
    <w:rsid w:val="00B0510A"/>
    <w:rsid w:val="00B058BB"/>
    <w:rsid w:val="00B06830"/>
    <w:rsid w:val="00B06EB4"/>
    <w:rsid w:val="00B06EFF"/>
    <w:rsid w:val="00B11155"/>
    <w:rsid w:val="00B1137A"/>
    <w:rsid w:val="00B11A76"/>
    <w:rsid w:val="00B12850"/>
    <w:rsid w:val="00B12B88"/>
    <w:rsid w:val="00B14E7A"/>
    <w:rsid w:val="00B15C16"/>
    <w:rsid w:val="00B20692"/>
    <w:rsid w:val="00B20812"/>
    <w:rsid w:val="00B20B5D"/>
    <w:rsid w:val="00B216F6"/>
    <w:rsid w:val="00B217B8"/>
    <w:rsid w:val="00B21B44"/>
    <w:rsid w:val="00B21D16"/>
    <w:rsid w:val="00B225CB"/>
    <w:rsid w:val="00B22971"/>
    <w:rsid w:val="00B24A42"/>
    <w:rsid w:val="00B24DA6"/>
    <w:rsid w:val="00B25836"/>
    <w:rsid w:val="00B276AB"/>
    <w:rsid w:val="00B279C8"/>
    <w:rsid w:val="00B27D2C"/>
    <w:rsid w:val="00B30403"/>
    <w:rsid w:val="00B32EDA"/>
    <w:rsid w:val="00B35D00"/>
    <w:rsid w:val="00B3617F"/>
    <w:rsid w:val="00B400B3"/>
    <w:rsid w:val="00B400CD"/>
    <w:rsid w:val="00B419CA"/>
    <w:rsid w:val="00B42ADE"/>
    <w:rsid w:val="00B44218"/>
    <w:rsid w:val="00B45230"/>
    <w:rsid w:val="00B454C0"/>
    <w:rsid w:val="00B454F8"/>
    <w:rsid w:val="00B455C1"/>
    <w:rsid w:val="00B474BA"/>
    <w:rsid w:val="00B5085A"/>
    <w:rsid w:val="00B50F1C"/>
    <w:rsid w:val="00B51B53"/>
    <w:rsid w:val="00B53D8D"/>
    <w:rsid w:val="00B55352"/>
    <w:rsid w:val="00B56094"/>
    <w:rsid w:val="00B6140C"/>
    <w:rsid w:val="00B6143E"/>
    <w:rsid w:val="00B62CF6"/>
    <w:rsid w:val="00B63034"/>
    <w:rsid w:val="00B63454"/>
    <w:rsid w:val="00B64D07"/>
    <w:rsid w:val="00B64DC3"/>
    <w:rsid w:val="00B675D1"/>
    <w:rsid w:val="00B67E96"/>
    <w:rsid w:val="00B74F01"/>
    <w:rsid w:val="00B75FB7"/>
    <w:rsid w:val="00B7667E"/>
    <w:rsid w:val="00B77270"/>
    <w:rsid w:val="00B80960"/>
    <w:rsid w:val="00B81C7C"/>
    <w:rsid w:val="00B85300"/>
    <w:rsid w:val="00B854D3"/>
    <w:rsid w:val="00B85EF9"/>
    <w:rsid w:val="00B85F0A"/>
    <w:rsid w:val="00B87E78"/>
    <w:rsid w:val="00B9034A"/>
    <w:rsid w:val="00B90B99"/>
    <w:rsid w:val="00B91E34"/>
    <w:rsid w:val="00B9232E"/>
    <w:rsid w:val="00B92CFA"/>
    <w:rsid w:val="00B93A25"/>
    <w:rsid w:val="00B96313"/>
    <w:rsid w:val="00B96B2B"/>
    <w:rsid w:val="00B9737E"/>
    <w:rsid w:val="00BA0FC4"/>
    <w:rsid w:val="00BA1B52"/>
    <w:rsid w:val="00BA1E22"/>
    <w:rsid w:val="00BA4471"/>
    <w:rsid w:val="00BA58AF"/>
    <w:rsid w:val="00BA5F32"/>
    <w:rsid w:val="00BA778F"/>
    <w:rsid w:val="00BA7F02"/>
    <w:rsid w:val="00BB17F8"/>
    <w:rsid w:val="00BB1869"/>
    <w:rsid w:val="00BB1C20"/>
    <w:rsid w:val="00BB1F8F"/>
    <w:rsid w:val="00BB26C0"/>
    <w:rsid w:val="00BB2C5B"/>
    <w:rsid w:val="00BB38C4"/>
    <w:rsid w:val="00BB3A8C"/>
    <w:rsid w:val="00BB3B92"/>
    <w:rsid w:val="00BB5189"/>
    <w:rsid w:val="00BB57E9"/>
    <w:rsid w:val="00BB5A34"/>
    <w:rsid w:val="00BB7830"/>
    <w:rsid w:val="00BC0396"/>
    <w:rsid w:val="00BC0641"/>
    <w:rsid w:val="00BC10D9"/>
    <w:rsid w:val="00BC1378"/>
    <w:rsid w:val="00BC4691"/>
    <w:rsid w:val="00BC4F2B"/>
    <w:rsid w:val="00BC50EE"/>
    <w:rsid w:val="00BC6CAB"/>
    <w:rsid w:val="00BD0645"/>
    <w:rsid w:val="00BD108A"/>
    <w:rsid w:val="00BD133F"/>
    <w:rsid w:val="00BD31C0"/>
    <w:rsid w:val="00BD35FB"/>
    <w:rsid w:val="00BD5E36"/>
    <w:rsid w:val="00BD5FBF"/>
    <w:rsid w:val="00BD6B2A"/>
    <w:rsid w:val="00BD6C75"/>
    <w:rsid w:val="00BE0045"/>
    <w:rsid w:val="00BE122D"/>
    <w:rsid w:val="00BE1994"/>
    <w:rsid w:val="00BE2733"/>
    <w:rsid w:val="00BE277A"/>
    <w:rsid w:val="00BE4F00"/>
    <w:rsid w:val="00BF0185"/>
    <w:rsid w:val="00BF3C26"/>
    <w:rsid w:val="00BF439F"/>
    <w:rsid w:val="00BF4E02"/>
    <w:rsid w:val="00BF5C4A"/>
    <w:rsid w:val="00BF5F1F"/>
    <w:rsid w:val="00BF6D73"/>
    <w:rsid w:val="00BF6F7B"/>
    <w:rsid w:val="00BF6FD8"/>
    <w:rsid w:val="00BF729E"/>
    <w:rsid w:val="00BF74B4"/>
    <w:rsid w:val="00C02FEE"/>
    <w:rsid w:val="00C036C8"/>
    <w:rsid w:val="00C043ED"/>
    <w:rsid w:val="00C047F7"/>
    <w:rsid w:val="00C059C2"/>
    <w:rsid w:val="00C05AAB"/>
    <w:rsid w:val="00C102BF"/>
    <w:rsid w:val="00C11BE5"/>
    <w:rsid w:val="00C124E1"/>
    <w:rsid w:val="00C135A3"/>
    <w:rsid w:val="00C13AE4"/>
    <w:rsid w:val="00C13B7C"/>
    <w:rsid w:val="00C14B1D"/>
    <w:rsid w:val="00C1519B"/>
    <w:rsid w:val="00C1585B"/>
    <w:rsid w:val="00C16489"/>
    <w:rsid w:val="00C167F3"/>
    <w:rsid w:val="00C16AD2"/>
    <w:rsid w:val="00C222E0"/>
    <w:rsid w:val="00C22E34"/>
    <w:rsid w:val="00C230E2"/>
    <w:rsid w:val="00C23579"/>
    <w:rsid w:val="00C2431E"/>
    <w:rsid w:val="00C24347"/>
    <w:rsid w:val="00C24601"/>
    <w:rsid w:val="00C25177"/>
    <w:rsid w:val="00C27402"/>
    <w:rsid w:val="00C3018F"/>
    <w:rsid w:val="00C31108"/>
    <w:rsid w:val="00C326D3"/>
    <w:rsid w:val="00C33B09"/>
    <w:rsid w:val="00C35C3F"/>
    <w:rsid w:val="00C3707D"/>
    <w:rsid w:val="00C375C5"/>
    <w:rsid w:val="00C4050C"/>
    <w:rsid w:val="00C40725"/>
    <w:rsid w:val="00C40732"/>
    <w:rsid w:val="00C4115E"/>
    <w:rsid w:val="00C42CC8"/>
    <w:rsid w:val="00C42FD8"/>
    <w:rsid w:val="00C43D20"/>
    <w:rsid w:val="00C446BD"/>
    <w:rsid w:val="00C45737"/>
    <w:rsid w:val="00C467C7"/>
    <w:rsid w:val="00C47AD2"/>
    <w:rsid w:val="00C504FF"/>
    <w:rsid w:val="00C50B93"/>
    <w:rsid w:val="00C50BCD"/>
    <w:rsid w:val="00C50E9D"/>
    <w:rsid w:val="00C51AFC"/>
    <w:rsid w:val="00C51B9A"/>
    <w:rsid w:val="00C52195"/>
    <w:rsid w:val="00C52DEF"/>
    <w:rsid w:val="00C52FE0"/>
    <w:rsid w:val="00C532E4"/>
    <w:rsid w:val="00C53CBB"/>
    <w:rsid w:val="00C55621"/>
    <w:rsid w:val="00C55E5F"/>
    <w:rsid w:val="00C567CF"/>
    <w:rsid w:val="00C56BDC"/>
    <w:rsid w:val="00C57AA3"/>
    <w:rsid w:val="00C57D84"/>
    <w:rsid w:val="00C64B64"/>
    <w:rsid w:val="00C64DDF"/>
    <w:rsid w:val="00C657B8"/>
    <w:rsid w:val="00C66012"/>
    <w:rsid w:val="00C6602E"/>
    <w:rsid w:val="00C66966"/>
    <w:rsid w:val="00C71437"/>
    <w:rsid w:val="00C7208C"/>
    <w:rsid w:val="00C749CD"/>
    <w:rsid w:val="00C76565"/>
    <w:rsid w:val="00C77756"/>
    <w:rsid w:val="00C81FDD"/>
    <w:rsid w:val="00C836D3"/>
    <w:rsid w:val="00C8585A"/>
    <w:rsid w:val="00C85BE1"/>
    <w:rsid w:val="00C864ED"/>
    <w:rsid w:val="00C86960"/>
    <w:rsid w:val="00C87B3F"/>
    <w:rsid w:val="00C90D65"/>
    <w:rsid w:val="00C90D99"/>
    <w:rsid w:val="00C90EE5"/>
    <w:rsid w:val="00C93DBE"/>
    <w:rsid w:val="00C94F05"/>
    <w:rsid w:val="00C97054"/>
    <w:rsid w:val="00CA09C1"/>
    <w:rsid w:val="00CA32F6"/>
    <w:rsid w:val="00CA4D4D"/>
    <w:rsid w:val="00CB0859"/>
    <w:rsid w:val="00CB1A2C"/>
    <w:rsid w:val="00CB480D"/>
    <w:rsid w:val="00CB50F1"/>
    <w:rsid w:val="00CB5CEB"/>
    <w:rsid w:val="00CB64F7"/>
    <w:rsid w:val="00CC0661"/>
    <w:rsid w:val="00CC0D9B"/>
    <w:rsid w:val="00CC1017"/>
    <w:rsid w:val="00CC2928"/>
    <w:rsid w:val="00CC3910"/>
    <w:rsid w:val="00CC3E8C"/>
    <w:rsid w:val="00CC412A"/>
    <w:rsid w:val="00CC4DFE"/>
    <w:rsid w:val="00CC4F66"/>
    <w:rsid w:val="00CC595D"/>
    <w:rsid w:val="00CD091D"/>
    <w:rsid w:val="00CD0BB6"/>
    <w:rsid w:val="00CD1C6E"/>
    <w:rsid w:val="00CD3A26"/>
    <w:rsid w:val="00CD418A"/>
    <w:rsid w:val="00CD42C6"/>
    <w:rsid w:val="00CD4E67"/>
    <w:rsid w:val="00CD74F2"/>
    <w:rsid w:val="00CE0C20"/>
    <w:rsid w:val="00CE0D99"/>
    <w:rsid w:val="00CE1C54"/>
    <w:rsid w:val="00CE3218"/>
    <w:rsid w:val="00CE5028"/>
    <w:rsid w:val="00CE7582"/>
    <w:rsid w:val="00CE7999"/>
    <w:rsid w:val="00CF10DA"/>
    <w:rsid w:val="00CF16FF"/>
    <w:rsid w:val="00CF2D05"/>
    <w:rsid w:val="00CF2D08"/>
    <w:rsid w:val="00CF394D"/>
    <w:rsid w:val="00CF4886"/>
    <w:rsid w:val="00CF635A"/>
    <w:rsid w:val="00CF6602"/>
    <w:rsid w:val="00CF6AB7"/>
    <w:rsid w:val="00CF7A49"/>
    <w:rsid w:val="00D00422"/>
    <w:rsid w:val="00D02354"/>
    <w:rsid w:val="00D02A19"/>
    <w:rsid w:val="00D05A15"/>
    <w:rsid w:val="00D061DD"/>
    <w:rsid w:val="00D07129"/>
    <w:rsid w:val="00D07BD8"/>
    <w:rsid w:val="00D10017"/>
    <w:rsid w:val="00D113E8"/>
    <w:rsid w:val="00D1329E"/>
    <w:rsid w:val="00D143CA"/>
    <w:rsid w:val="00D15616"/>
    <w:rsid w:val="00D1645F"/>
    <w:rsid w:val="00D17059"/>
    <w:rsid w:val="00D17364"/>
    <w:rsid w:val="00D17734"/>
    <w:rsid w:val="00D17A4C"/>
    <w:rsid w:val="00D213A6"/>
    <w:rsid w:val="00D21CAC"/>
    <w:rsid w:val="00D22EF3"/>
    <w:rsid w:val="00D2393A"/>
    <w:rsid w:val="00D264CF"/>
    <w:rsid w:val="00D27950"/>
    <w:rsid w:val="00D301C5"/>
    <w:rsid w:val="00D304B7"/>
    <w:rsid w:val="00D314CA"/>
    <w:rsid w:val="00D31686"/>
    <w:rsid w:val="00D31826"/>
    <w:rsid w:val="00D31976"/>
    <w:rsid w:val="00D32292"/>
    <w:rsid w:val="00D351BA"/>
    <w:rsid w:val="00D36C6C"/>
    <w:rsid w:val="00D3791C"/>
    <w:rsid w:val="00D37C1F"/>
    <w:rsid w:val="00D424B3"/>
    <w:rsid w:val="00D43E6F"/>
    <w:rsid w:val="00D45575"/>
    <w:rsid w:val="00D4593A"/>
    <w:rsid w:val="00D46829"/>
    <w:rsid w:val="00D46C3F"/>
    <w:rsid w:val="00D47A19"/>
    <w:rsid w:val="00D5008C"/>
    <w:rsid w:val="00D555D9"/>
    <w:rsid w:val="00D55E76"/>
    <w:rsid w:val="00D56207"/>
    <w:rsid w:val="00D57396"/>
    <w:rsid w:val="00D61364"/>
    <w:rsid w:val="00D61548"/>
    <w:rsid w:val="00D620C1"/>
    <w:rsid w:val="00D65C59"/>
    <w:rsid w:val="00D668F1"/>
    <w:rsid w:val="00D66E79"/>
    <w:rsid w:val="00D67356"/>
    <w:rsid w:val="00D67460"/>
    <w:rsid w:val="00D71DCF"/>
    <w:rsid w:val="00D722E1"/>
    <w:rsid w:val="00D75A22"/>
    <w:rsid w:val="00D75E6D"/>
    <w:rsid w:val="00D77E81"/>
    <w:rsid w:val="00D809B9"/>
    <w:rsid w:val="00D80C2A"/>
    <w:rsid w:val="00D82605"/>
    <w:rsid w:val="00D838A8"/>
    <w:rsid w:val="00D83E68"/>
    <w:rsid w:val="00D84BA3"/>
    <w:rsid w:val="00D84F41"/>
    <w:rsid w:val="00D852A9"/>
    <w:rsid w:val="00D86D65"/>
    <w:rsid w:val="00D90657"/>
    <w:rsid w:val="00D90863"/>
    <w:rsid w:val="00D91131"/>
    <w:rsid w:val="00D9141E"/>
    <w:rsid w:val="00D91715"/>
    <w:rsid w:val="00D91E0D"/>
    <w:rsid w:val="00D925F1"/>
    <w:rsid w:val="00D96EA6"/>
    <w:rsid w:val="00DA1630"/>
    <w:rsid w:val="00DA1A2E"/>
    <w:rsid w:val="00DA1BF8"/>
    <w:rsid w:val="00DA1E15"/>
    <w:rsid w:val="00DA1F54"/>
    <w:rsid w:val="00DA4CAB"/>
    <w:rsid w:val="00DA5DBB"/>
    <w:rsid w:val="00DA7C56"/>
    <w:rsid w:val="00DA7E6B"/>
    <w:rsid w:val="00DB0767"/>
    <w:rsid w:val="00DB3B65"/>
    <w:rsid w:val="00DB3E03"/>
    <w:rsid w:val="00DB48E3"/>
    <w:rsid w:val="00DB5837"/>
    <w:rsid w:val="00DB5BCD"/>
    <w:rsid w:val="00DB5C57"/>
    <w:rsid w:val="00DB6C3E"/>
    <w:rsid w:val="00DB6DFA"/>
    <w:rsid w:val="00DB7353"/>
    <w:rsid w:val="00DC14CF"/>
    <w:rsid w:val="00DC19A1"/>
    <w:rsid w:val="00DC2ACF"/>
    <w:rsid w:val="00DC2DCB"/>
    <w:rsid w:val="00DC4357"/>
    <w:rsid w:val="00DC59E6"/>
    <w:rsid w:val="00DD11C3"/>
    <w:rsid w:val="00DD1436"/>
    <w:rsid w:val="00DD218D"/>
    <w:rsid w:val="00DD317F"/>
    <w:rsid w:val="00DD3C76"/>
    <w:rsid w:val="00DD4931"/>
    <w:rsid w:val="00DD51C7"/>
    <w:rsid w:val="00DD559D"/>
    <w:rsid w:val="00DD64CB"/>
    <w:rsid w:val="00DE36DC"/>
    <w:rsid w:val="00DE37F7"/>
    <w:rsid w:val="00DE430B"/>
    <w:rsid w:val="00DE5D4F"/>
    <w:rsid w:val="00DE6289"/>
    <w:rsid w:val="00DE799B"/>
    <w:rsid w:val="00DF038B"/>
    <w:rsid w:val="00DF09D2"/>
    <w:rsid w:val="00DF1886"/>
    <w:rsid w:val="00DF4077"/>
    <w:rsid w:val="00DF4924"/>
    <w:rsid w:val="00DF5BCB"/>
    <w:rsid w:val="00DF6480"/>
    <w:rsid w:val="00E01BBA"/>
    <w:rsid w:val="00E01D2D"/>
    <w:rsid w:val="00E0306F"/>
    <w:rsid w:val="00E031FF"/>
    <w:rsid w:val="00E03A28"/>
    <w:rsid w:val="00E03F64"/>
    <w:rsid w:val="00E04736"/>
    <w:rsid w:val="00E04C88"/>
    <w:rsid w:val="00E04DD2"/>
    <w:rsid w:val="00E057C4"/>
    <w:rsid w:val="00E074D7"/>
    <w:rsid w:val="00E1094E"/>
    <w:rsid w:val="00E114B8"/>
    <w:rsid w:val="00E14533"/>
    <w:rsid w:val="00E14B64"/>
    <w:rsid w:val="00E16101"/>
    <w:rsid w:val="00E17D10"/>
    <w:rsid w:val="00E21A7D"/>
    <w:rsid w:val="00E2202F"/>
    <w:rsid w:val="00E24724"/>
    <w:rsid w:val="00E2630B"/>
    <w:rsid w:val="00E26D13"/>
    <w:rsid w:val="00E30C6A"/>
    <w:rsid w:val="00E34812"/>
    <w:rsid w:val="00E34851"/>
    <w:rsid w:val="00E34BC6"/>
    <w:rsid w:val="00E36689"/>
    <w:rsid w:val="00E36945"/>
    <w:rsid w:val="00E372AD"/>
    <w:rsid w:val="00E37EA5"/>
    <w:rsid w:val="00E41958"/>
    <w:rsid w:val="00E41AB9"/>
    <w:rsid w:val="00E41D1E"/>
    <w:rsid w:val="00E43015"/>
    <w:rsid w:val="00E43CEC"/>
    <w:rsid w:val="00E44450"/>
    <w:rsid w:val="00E44CE0"/>
    <w:rsid w:val="00E44FEB"/>
    <w:rsid w:val="00E46249"/>
    <w:rsid w:val="00E46E59"/>
    <w:rsid w:val="00E51C49"/>
    <w:rsid w:val="00E5280D"/>
    <w:rsid w:val="00E5286C"/>
    <w:rsid w:val="00E52989"/>
    <w:rsid w:val="00E54577"/>
    <w:rsid w:val="00E5607B"/>
    <w:rsid w:val="00E60B0D"/>
    <w:rsid w:val="00E615BA"/>
    <w:rsid w:val="00E645AC"/>
    <w:rsid w:val="00E647C2"/>
    <w:rsid w:val="00E7029E"/>
    <w:rsid w:val="00E70636"/>
    <w:rsid w:val="00E714A4"/>
    <w:rsid w:val="00E74872"/>
    <w:rsid w:val="00E7507A"/>
    <w:rsid w:val="00E75949"/>
    <w:rsid w:val="00E75C32"/>
    <w:rsid w:val="00E76409"/>
    <w:rsid w:val="00E76598"/>
    <w:rsid w:val="00E77B31"/>
    <w:rsid w:val="00E82508"/>
    <w:rsid w:val="00E82731"/>
    <w:rsid w:val="00E833EA"/>
    <w:rsid w:val="00E839E6"/>
    <w:rsid w:val="00E843B1"/>
    <w:rsid w:val="00E855D5"/>
    <w:rsid w:val="00E90F44"/>
    <w:rsid w:val="00E92AF8"/>
    <w:rsid w:val="00E92C60"/>
    <w:rsid w:val="00E967B7"/>
    <w:rsid w:val="00E96E9E"/>
    <w:rsid w:val="00EA0D0D"/>
    <w:rsid w:val="00EA1BEF"/>
    <w:rsid w:val="00EA1DD6"/>
    <w:rsid w:val="00EA1ED5"/>
    <w:rsid w:val="00EA32A4"/>
    <w:rsid w:val="00EA3ED9"/>
    <w:rsid w:val="00EA46A4"/>
    <w:rsid w:val="00EA4B1B"/>
    <w:rsid w:val="00EA5834"/>
    <w:rsid w:val="00EA586F"/>
    <w:rsid w:val="00EA6C90"/>
    <w:rsid w:val="00EA75A6"/>
    <w:rsid w:val="00EB10D9"/>
    <w:rsid w:val="00EB1588"/>
    <w:rsid w:val="00EB1B4B"/>
    <w:rsid w:val="00EB313D"/>
    <w:rsid w:val="00EB7B95"/>
    <w:rsid w:val="00EC0B7A"/>
    <w:rsid w:val="00EC1CF3"/>
    <w:rsid w:val="00EC29F0"/>
    <w:rsid w:val="00EC2CF3"/>
    <w:rsid w:val="00EC5773"/>
    <w:rsid w:val="00EC6AB1"/>
    <w:rsid w:val="00EC6F13"/>
    <w:rsid w:val="00EC7B5D"/>
    <w:rsid w:val="00ED03E4"/>
    <w:rsid w:val="00ED133E"/>
    <w:rsid w:val="00ED3523"/>
    <w:rsid w:val="00ED354D"/>
    <w:rsid w:val="00ED51F1"/>
    <w:rsid w:val="00ED55E8"/>
    <w:rsid w:val="00ED7BFE"/>
    <w:rsid w:val="00EE057C"/>
    <w:rsid w:val="00EE082C"/>
    <w:rsid w:val="00EE0E34"/>
    <w:rsid w:val="00EE4CCE"/>
    <w:rsid w:val="00EE57D4"/>
    <w:rsid w:val="00EE5EDD"/>
    <w:rsid w:val="00EE6C56"/>
    <w:rsid w:val="00EE7CA2"/>
    <w:rsid w:val="00EF2147"/>
    <w:rsid w:val="00EF3C9D"/>
    <w:rsid w:val="00EF7D4C"/>
    <w:rsid w:val="00F00F5E"/>
    <w:rsid w:val="00F0171B"/>
    <w:rsid w:val="00F01E52"/>
    <w:rsid w:val="00F023FB"/>
    <w:rsid w:val="00F03F84"/>
    <w:rsid w:val="00F07606"/>
    <w:rsid w:val="00F07704"/>
    <w:rsid w:val="00F100DA"/>
    <w:rsid w:val="00F1129D"/>
    <w:rsid w:val="00F12498"/>
    <w:rsid w:val="00F128B0"/>
    <w:rsid w:val="00F14A4A"/>
    <w:rsid w:val="00F16C3F"/>
    <w:rsid w:val="00F17788"/>
    <w:rsid w:val="00F20E64"/>
    <w:rsid w:val="00F2102E"/>
    <w:rsid w:val="00F21F47"/>
    <w:rsid w:val="00F234D5"/>
    <w:rsid w:val="00F278A1"/>
    <w:rsid w:val="00F27C3B"/>
    <w:rsid w:val="00F30344"/>
    <w:rsid w:val="00F34E5E"/>
    <w:rsid w:val="00F3656C"/>
    <w:rsid w:val="00F40059"/>
    <w:rsid w:val="00F40135"/>
    <w:rsid w:val="00F40AA9"/>
    <w:rsid w:val="00F40F72"/>
    <w:rsid w:val="00F42240"/>
    <w:rsid w:val="00F4434E"/>
    <w:rsid w:val="00F4455C"/>
    <w:rsid w:val="00F44738"/>
    <w:rsid w:val="00F4497A"/>
    <w:rsid w:val="00F45226"/>
    <w:rsid w:val="00F45485"/>
    <w:rsid w:val="00F4570C"/>
    <w:rsid w:val="00F46057"/>
    <w:rsid w:val="00F46768"/>
    <w:rsid w:val="00F46CD3"/>
    <w:rsid w:val="00F47824"/>
    <w:rsid w:val="00F4787F"/>
    <w:rsid w:val="00F47E1E"/>
    <w:rsid w:val="00F50B18"/>
    <w:rsid w:val="00F51745"/>
    <w:rsid w:val="00F51F49"/>
    <w:rsid w:val="00F55857"/>
    <w:rsid w:val="00F56768"/>
    <w:rsid w:val="00F56A8F"/>
    <w:rsid w:val="00F62828"/>
    <w:rsid w:val="00F6503A"/>
    <w:rsid w:val="00F65940"/>
    <w:rsid w:val="00F67971"/>
    <w:rsid w:val="00F679B4"/>
    <w:rsid w:val="00F67ACF"/>
    <w:rsid w:val="00F71722"/>
    <w:rsid w:val="00F720F8"/>
    <w:rsid w:val="00F74D9C"/>
    <w:rsid w:val="00F7534C"/>
    <w:rsid w:val="00F75F0E"/>
    <w:rsid w:val="00F76C13"/>
    <w:rsid w:val="00F77017"/>
    <w:rsid w:val="00F77CA1"/>
    <w:rsid w:val="00F81CC5"/>
    <w:rsid w:val="00F82867"/>
    <w:rsid w:val="00F82AE8"/>
    <w:rsid w:val="00F82B9C"/>
    <w:rsid w:val="00F830E9"/>
    <w:rsid w:val="00F83429"/>
    <w:rsid w:val="00F8481D"/>
    <w:rsid w:val="00F85768"/>
    <w:rsid w:val="00F85DDA"/>
    <w:rsid w:val="00F8664B"/>
    <w:rsid w:val="00F871F9"/>
    <w:rsid w:val="00F87B44"/>
    <w:rsid w:val="00F92579"/>
    <w:rsid w:val="00F92F08"/>
    <w:rsid w:val="00F930E0"/>
    <w:rsid w:val="00F938DE"/>
    <w:rsid w:val="00F95388"/>
    <w:rsid w:val="00F95423"/>
    <w:rsid w:val="00F95BBA"/>
    <w:rsid w:val="00F96056"/>
    <w:rsid w:val="00F9775A"/>
    <w:rsid w:val="00F97777"/>
    <w:rsid w:val="00FA0DCE"/>
    <w:rsid w:val="00FA1BC2"/>
    <w:rsid w:val="00FA1C66"/>
    <w:rsid w:val="00FA3933"/>
    <w:rsid w:val="00FA5410"/>
    <w:rsid w:val="00FB0FCC"/>
    <w:rsid w:val="00FB3A26"/>
    <w:rsid w:val="00FB484D"/>
    <w:rsid w:val="00FB5046"/>
    <w:rsid w:val="00FB7217"/>
    <w:rsid w:val="00FB7531"/>
    <w:rsid w:val="00FB7873"/>
    <w:rsid w:val="00FC02A9"/>
    <w:rsid w:val="00FC1942"/>
    <w:rsid w:val="00FC33F8"/>
    <w:rsid w:val="00FC4192"/>
    <w:rsid w:val="00FC4D19"/>
    <w:rsid w:val="00FC54A9"/>
    <w:rsid w:val="00FD07CB"/>
    <w:rsid w:val="00FD13F2"/>
    <w:rsid w:val="00FD1790"/>
    <w:rsid w:val="00FD4A0D"/>
    <w:rsid w:val="00FD4BCF"/>
    <w:rsid w:val="00FD5DEE"/>
    <w:rsid w:val="00FD77BF"/>
    <w:rsid w:val="00FE0323"/>
    <w:rsid w:val="00FE366D"/>
    <w:rsid w:val="00FE3AFE"/>
    <w:rsid w:val="00FE4AF0"/>
    <w:rsid w:val="00FE5178"/>
    <w:rsid w:val="00FF0FA1"/>
    <w:rsid w:val="00FF1BC7"/>
    <w:rsid w:val="00FF30F4"/>
    <w:rsid w:val="00FF328B"/>
    <w:rsid w:val="00FF4757"/>
    <w:rsid w:val="00FF515C"/>
    <w:rsid w:val="00FF5348"/>
    <w:rsid w:val="00FF5E51"/>
    <w:rsid w:val="00FF7011"/>
    <w:rsid w:val="00FF7F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45"/>
    <o:shapelayout v:ext="edit">
      <o:idmap v:ext="edit" data="1"/>
    </o:shapelayout>
  </w:shapeDefaults>
  <w:decimalSymbol w:val=","/>
  <w:listSeparator w:val=";"/>
  <w14:docId w14:val="5F2AACC2"/>
  <w15:docId w15:val="{85381E82-5D9B-4E97-B194-0D0921296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7455D"/>
    <w:rPr>
      <w:sz w:val="24"/>
      <w:szCs w:val="24"/>
    </w:rPr>
  </w:style>
  <w:style w:type="paragraph" w:styleId="Titre1">
    <w:name w:val="heading 1"/>
    <w:basedOn w:val="Normal"/>
    <w:next w:val="Normal"/>
    <w:link w:val="Titre1Car"/>
    <w:qFormat/>
    <w:rsid w:val="00B87E78"/>
    <w:pPr>
      <w:spacing w:before="240"/>
      <w:outlineLvl w:val="0"/>
    </w:pPr>
    <w:rPr>
      <w:rFonts w:ascii="Arial" w:hAnsi="Arial" w:cs="Arial"/>
      <w:b/>
      <w:bCs/>
      <w:u w:val="single"/>
    </w:rPr>
  </w:style>
  <w:style w:type="paragraph" w:styleId="Titre2">
    <w:name w:val="heading 2"/>
    <w:basedOn w:val="Normal"/>
    <w:next w:val="Normal"/>
    <w:link w:val="Titre2Car"/>
    <w:semiHidden/>
    <w:unhideWhenUsed/>
    <w:qFormat/>
    <w:rsid w:val="007B7575"/>
    <w:pPr>
      <w:keepNext/>
      <w:spacing w:before="240" w:after="60"/>
      <w:outlineLvl w:val="1"/>
    </w:pPr>
    <w:rPr>
      <w:rFonts w:ascii="Cambria" w:hAnsi="Cambria"/>
      <w:b/>
      <w:bCs/>
      <w:i/>
      <w:iCs/>
      <w:sz w:val="28"/>
      <w:szCs w:val="28"/>
    </w:rPr>
  </w:style>
  <w:style w:type="paragraph" w:styleId="Titre3">
    <w:name w:val="heading 3"/>
    <w:basedOn w:val="Normal"/>
    <w:next w:val="Normal"/>
    <w:link w:val="Titre3Car"/>
    <w:qFormat/>
    <w:rsid w:val="00BB57E9"/>
    <w:pPr>
      <w:keepNext/>
      <w:spacing w:before="240" w:after="60"/>
      <w:outlineLvl w:val="2"/>
    </w:pPr>
    <w:rPr>
      <w:rFonts w:ascii="Arial" w:hAnsi="Arial" w:cs="Arial"/>
      <w:b/>
      <w:bCs/>
      <w:sz w:val="26"/>
      <w:szCs w:val="26"/>
    </w:rPr>
  </w:style>
  <w:style w:type="paragraph" w:styleId="Titre4">
    <w:name w:val="heading 4"/>
    <w:basedOn w:val="Normal"/>
    <w:next w:val="Normal"/>
    <w:link w:val="Titre4Car"/>
    <w:qFormat/>
    <w:rsid w:val="00A95663"/>
    <w:pPr>
      <w:keepNext/>
      <w:spacing w:before="240" w:after="60"/>
      <w:outlineLvl w:val="3"/>
    </w:pPr>
    <w:rPr>
      <w:b/>
      <w:bCs/>
      <w:sz w:val="28"/>
      <w:szCs w:val="28"/>
    </w:rPr>
  </w:style>
  <w:style w:type="paragraph" w:styleId="Titre5">
    <w:name w:val="heading 5"/>
    <w:basedOn w:val="Normal"/>
    <w:next w:val="Normal"/>
    <w:link w:val="Titre5Car"/>
    <w:semiHidden/>
    <w:unhideWhenUsed/>
    <w:qFormat/>
    <w:rsid w:val="00443B9E"/>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rsid w:val="00DF09D2"/>
    <w:rPr>
      <w:sz w:val="20"/>
      <w:szCs w:val="20"/>
    </w:rPr>
  </w:style>
  <w:style w:type="character" w:styleId="Appelnotedebasdep">
    <w:name w:val="footnote reference"/>
    <w:rsid w:val="00DF09D2"/>
    <w:rPr>
      <w:vertAlign w:val="superscript"/>
    </w:rPr>
  </w:style>
  <w:style w:type="table" w:styleId="Grilledutableau">
    <w:name w:val="Table Grid"/>
    <w:basedOn w:val="TableauNormal"/>
    <w:rsid w:val="003B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402D24"/>
    <w:rPr>
      <w:color w:val="0000FF"/>
      <w:u w:val="single"/>
    </w:rPr>
  </w:style>
  <w:style w:type="character" w:styleId="Lienhypertextesuivivisit">
    <w:name w:val="FollowedHyperlink"/>
    <w:rsid w:val="00402D24"/>
    <w:rPr>
      <w:color w:val="800080"/>
      <w:u w:val="single"/>
    </w:rPr>
  </w:style>
  <w:style w:type="paragraph" w:styleId="Retraitcorpsdetexte2">
    <w:name w:val="Body Text Indent 2"/>
    <w:basedOn w:val="Normal"/>
    <w:rsid w:val="00FA3933"/>
    <w:pPr>
      <w:ind w:left="851" w:hanging="284"/>
      <w:jc w:val="both"/>
    </w:pPr>
    <w:rPr>
      <w:rFonts w:ascii="Arial Narrow" w:hAnsi="Arial Narrow"/>
      <w:sz w:val="22"/>
      <w:szCs w:val="22"/>
    </w:rPr>
  </w:style>
  <w:style w:type="paragraph" w:styleId="Corpsdetexte">
    <w:name w:val="Body Text"/>
    <w:basedOn w:val="Normal"/>
    <w:link w:val="CorpsdetexteCar"/>
    <w:rsid w:val="00FA3933"/>
    <w:pPr>
      <w:spacing w:after="120"/>
    </w:pPr>
  </w:style>
  <w:style w:type="paragraph" w:styleId="Pieddepage">
    <w:name w:val="footer"/>
    <w:basedOn w:val="Normal"/>
    <w:link w:val="PieddepageCar"/>
    <w:uiPriority w:val="99"/>
    <w:rsid w:val="009E0320"/>
    <w:pPr>
      <w:tabs>
        <w:tab w:val="center" w:pos="4536"/>
        <w:tab w:val="right" w:pos="9072"/>
      </w:tabs>
    </w:pPr>
  </w:style>
  <w:style w:type="character" w:styleId="Numrodepage">
    <w:name w:val="page number"/>
    <w:basedOn w:val="Policepardfaut"/>
    <w:rsid w:val="009E0320"/>
  </w:style>
  <w:style w:type="paragraph" w:styleId="Retraitcorpsdetexte">
    <w:name w:val="Body Text Indent"/>
    <w:basedOn w:val="Normal"/>
    <w:link w:val="RetraitcorpsdetexteCar"/>
    <w:rsid w:val="00A42767"/>
    <w:pPr>
      <w:spacing w:after="120"/>
      <w:ind w:left="283"/>
    </w:pPr>
  </w:style>
  <w:style w:type="paragraph" w:styleId="En-tte">
    <w:name w:val="header"/>
    <w:basedOn w:val="Normal"/>
    <w:rsid w:val="00A42767"/>
    <w:pPr>
      <w:tabs>
        <w:tab w:val="center" w:pos="4536"/>
        <w:tab w:val="right" w:pos="9072"/>
      </w:tabs>
    </w:pPr>
    <w:rPr>
      <w:rFonts w:ascii="Arial Narrow" w:hAnsi="Arial Narrow"/>
      <w:sz w:val="22"/>
      <w:szCs w:val="22"/>
    </w:rPr>
  </w:style>
  <w:style w:type="paragraph" w:styleId="TM1">
    <w:name w:val="toc 1"/>
    <w:basedOn w:val="Normal"/>
    <w:next w:val="Normal"/>
    <w:autoRedefine/>
    <w:uiPriority w:val="39"/>
    <w:qFormat/>
    <w:rsid w:val="00FA0DCE"/>
    <w:pPr>
      <w:spacing w:before="120" w:after="120"/>
    </w:pPr>
    <w:rPr>
      <w:rFonts w:asciiTheme="minorHAnsi" w:hAnsiTheme="minorHAnsi" w:cstheme="minorHAnsi"/>
      <w:b/>
      <w:bCs/>
      <w:caps/>
      <w:sz w:val="20"/>
      <w:szCs w:val="20"/>
    </w:rPr>
  </w:style>
  <w:style w:type="paragraph" w:styleId="TM2">
    <w:name w:val="toc 2"/>
    <w:basedOn w:val="Normal"/>
    <w:next w:val="Normal"/>
    <w:autoRedefine/>
    <w:uiPriority w:val="39"/>
    <w:qFormat/>
    <w:rsid w:val="00A709E5"/>
    <w:pPr>
      <w:ind w:left="240"/>
    </w:pPr>
    <w:rPr>
      <w:rFonts w:asciiTheme="minorHAnsi" w:hAnsiTheme="minorHAnsi" w:cstheme="minorHAnsi"/>
      <w:smallCaps/>
      <w:sz w:val="20"/>
      <w:szCs w:val="20"/>
    </w:rPr>
  </w:style>
  <w:style w:type="paragraph" w:styleId="Textedebulles">
    <w:name w:val="Balloon Text"/>
    <w:basedOn w:val="Normal"/>
    <w:semiHidden/>
    <w:rsid w:val="00960912"/>
    <w:rPr>
      <w:rFonts w:ascii="Tahoma" w:hAnsi="Tahoma" w:cs="Tahoma"/>
      <w:sz w:val="16"/>
      <w:szCs w:val="16"/>
    </w:rPr>
  </w:style>
  <w:style w:type="paragraph" w:styleId="TM3">
    <w:name w:val="toc 3"/>
    <w:basedOn w:val="Normal"/>
    <w:next w:val="Normal"/>
    <w:autoRedefine/>
    <w:uiPriority w:val="39"/>
    <w:qFormat/>
    <w:rsid w:val="001070A8"/>
    <w:pPr>
      <w:ind w:left="480"/>
    </w:pPr>
    <w:rPr>
      <w:rFonts w:asciiTheme="minorHAnsi" w:hAnsiTheme="minorHAnsi" w:cstheme="minorHAnsi"/>
      <w:i/>
      <w:iCs/>
      <w:sz w:val="20"/>
      <w:szCs w:val="20"/>
    </w:rPr>
  </w:style>
  <w:style w:type="paragraph" w:styleId="Corpsdetexte2">
    <w:name w:val="Body Text 2"/>
    <w:basedOn w:val="Normal"/>
    <w:link w:val="Corpsdetexte2Car"/>
    <w:rsid w:val="00327D04"/>
    <w:pPr>
      <w:spacing w:after="120" w:line="480" w:lineRule="auto"/>
    </w:pPr>
  </w:style>
  <w:style w:type="paragraph" w:styleId="TM4">
    <w:name w:val="toc 4"/>
    <w:basedOn w:val="Normal"/>
    <w:next w:val="Normal"/>
    <w:autoRedefine/>
    <w:uiPriority w:val="39"/>
    <w:rsid w:val="001070A8"/>
    <w:pPr>
      <w:ind w:left="720"/>
    </w:pPr>
    <w:rPr>
      <w:rFonts w:asciiTheme="minorHAnsi" w:hAnsiTheme="minorHAnsi" w:cstheme="minorHAnsi"/>
      <w:sz w:val="18"/>
      <w:szCs w:val="18"/>
    </w:rPr>
  </w:style>
  <w:style w:type="paragraph" w:customStyle="1" w:styleId="LNnormal">
    <w:name w:val="LN normal"/>
    <w:basedOn w:val="Corpsdetexte"/>
    <w:rsid w:val="004D0CF2"/>
    <w:pPr>
      <w:jc w:val="both"/>
    </w:pPr>
    <w:rPr>
      <w:rFonts w:ascii="Tahoma" w:hAnsi="Tahoma"/>
      <w:sz w:val="20"/>
      <w:szCs w:val="20"/>
    </w:rPr>
  </w:style>
  <w:style w:type="character" w:styleId="Marquedecommentaire">
    <w:name w:val="annotation reference"/>
    <w:uiPriority w:val="99"/>
    <w:rsid w:val="001F2D93"/>
    <w:rPr>
      <w:sz w:val="16"/>
      <w:szCs w:val="16"/>
    </w:rPr>
  </w:style>
  <w:style w:type="paragraph" w:styleId="Commentaire">
    <w:name w:val="annotation text"/>
    <w:basedOn w:val="Normal"/>
    <w:link w:val="CommentaireCar"/>
    <w:uiPriority w:val="99"/>
    <w:rsid w:val="001F2D93"/>
    <w:rPr>
      <w:sz w:val="20"/>
      <w:szCs w:val="20"/>
    </w:rPr>
  </w:style>
  <w:style w:type="paragraph" w:styleId="Objetducommentaire">
    <w:name w:val="annotation subject"/>
    <w:basedOn w:val="Commentaire"/>
    <w:next w:val="Commentaire"/>
    <w:semiHidden/>
    <w:rsid w:val="001F2D93"/>
    <w:rPr>
      <w:b/>
      <w:bCs/>
    </w:rPr>
  </w:style>
  <w:style w:type="paragraph" w:customStyle="1" w:styleId="Corpsdetexte21">
    <w:name w:val="Corps de texte 21"/>
    <w:basedOn w:val="Normal"/>
    <w:rsid w:val="00337D48"/>
    <w:pPr>
      <w:tabs>
        <w:tab w:val="num" w:pos="426"/>
      </w:tabs>
      <w:spacing w:before="120"/>
      <w:jc w:val="both"/>
    </w:pPr>
    <w:rPr>
      <w:rFonts w:ascii="Arial Narrow" w:hAnsi="Arial Narrow"/>
    </w:rPr>
  </w:style>
  <w:style w:type="paragraph" w:styleId="Retraitnormal">
    <w:name w:val="Normal Indent"/>
    <w:basedOn w:val="Normal"/>
    <w:rsid w:val="00337D48"/>
    <w:pPr>
      <w:ind w:left="708"/>
    </w:pPr>
    <w:rPr>
      <w:rFonts w:ascii="Tms Rmn" w:hAnsi="Tms Rmn"/>
    </w:rPr>
  </w:style>
  <w:style w:type="paragraph" w:customStyle="1" w:styleId="Standard">
    <w:name w:val="Standard"/>
    <w:basedOn w:val="Normal"/>
    <w:rsid w:val="004E34AD"/>
    <w:pPr>
      <w:spacing w:before="240"/>
      <w:jc w:val="both"/>
    </w:pPr>
    <w:rPr>
      <w:sz w:val="22"/>
      <w:szCs w:val="22"/>
    </w:rPr>
  </w:style>
  <w:style w:type="paragraph" w:styleId="Corpsdetexte3">
    <w:name w:val="Body Text 3"/>
    <w:basedOn w:val="Normal"/>
    <w:rsid w:val="00583FE0"/>
    <w:pPr>
      <w:spacing w:after="120"/>
    </w:pPr>
    <w:rPr>
      <w:sz w:val="16"/>
      <w:szCs w:val="16"/>
    </w:rPr>
  </w:style>
  <w:style w:type="paragraph" w:styleId="TM5">
    <w:name w:val="toc 5"/>
    <w:basedOn w:val="Normal"/>
    <w:next w:val="Normal"/>
    <w:autoRedefine/>
    <w:uiPriority w:val="39"/>
    <w:rsid w:val="00832C76"/>
    <w:pPr>
      <w:ind w:left="960"/>
    </w:pPr>
    <w:rPr>
      <w:rFonts w:asciiTheme="minorHAnsi" w:hAnsiTheme="minorHAnsi" w:cstheme="minorHAnsi"/>
      <w:sz w:val="18"/>
      <w:szCs w:val="18"/>
    </w:rPr>
  </w:style>
  <w:style w:type="character" w:customStyle="1" w:styleId="Titre4Car">
    <w:name w:val="Titre 4 Car"/>
    <w:link w:val="Titre4"/>
    <w:locked/>
    <w:rsid w:val="00B80960"/>
    <w:rPr>
      <w:b/>
      <w:bCs/>
      <w:sz w:val="28"/>
      <w:szCs w:val="28"/>
    </w:rPr>
  </w:style>
  <w:style w:type="paragraph" w:customStyle="1" w:styleId="normalln">
    <w:name w:val="normal ln"/>
    <w:basedOn w:val="Normal"/>
    <w:rsid w:val="00DB5837"/>
    <w:pPr>
      <w:jc w:val="both"/>
    </w:pPr>
    <w:rPr>
      <w:sz w:val="22"/>
      <w:szCs w:val="20"/>
    </w:rPr>
  </w:style>
  <w:style w:type="character" w:styleId="Accentuation">
    <w:name w:val="Emphasis"/>
    <w:uiPriority w:val="20"/>
    <w:qFormat/>
    <w:rsid w:val="008C6DEA"/>
    <w:rPr>
      <w:i/>
      <w:iCs/>
    </w:rPr>
  </w:style>
  <w:style w:type="paragraph" w:styleId="TM6">
    <w:name w:val="toc 6"/>
    <w:basedOn w:val="Normal"/>
    <w:next w:val="Normal"/>
    <w:autoRedefine/>
    <w:uiPriority w:val="39"/>
    <w:unhideWhenUsed/>
    <w:rsid w:val="006B5C17"/>
    <w:pPr>
      <w:ind w:left="1200"/>
    </w:pPr>
    <w:rPr>
      <w:rFonts w:asciiTheme="minorHAnsi" w:hAnsiTheme="minorHAnsi" w:cstheme="minorHAnsi"/>
      <w:sz w:val="18"/>
      <w:szCs w:val="18"/>
    </w:rPr>
  </w:style>
  <w:style w:type="paragraph" w:styleId="TM7">
    <w:name w:val="toc 7"/>
    <w:basedOn w:val="Normal"/>
    <w:next w:val="Normal"/>
    <w:autoRedefine/>
    <w:uiPriority w:val="39"/>
    <w:unhideWhenUsed/>
    <w:rsid w:val="006B5C17"/>
    <w:pPr>
      <w:ind w:left="1440"/>
    </w:pPr>
    <w:rPr>
      <w:rFonts w:asciiTheme="minorHAnsi" w:hAnsiTheme="minorHAnsi" w:cstheme="minorHAnsi"/>
      <w:sz w:val="18"/>
      <w:szCs w:val="18"/>
    </w:rPr>
  </w:style>
  <w:style w:type="paragraph" w:styleId="TM8">
    <w:name w:val="toc 8"/>
    <w:basedOn w:val="Normal"/>
    <w:next w:val="Normal"/>
    <w:autoRedefine/>
    <w:uiPriority w:val="39"/>
    <w:unhideWhenUsed/>
    <w:rsid w:val="006B5C17"/>
    <w:pPr>
      <w:ind w:left="1680"/>
    </w:pPr>
    <w:rPr>
      <w:rFonts w:asciiTheme="minorHAnsi" w:hAnsiTheme="minorHAnsi" w:cstheme="minorHAnsi"/>
      <w:sz w:val="18"/>
      <w:szCs w:val="18"/>
    </w:rPr>
  </w:style>
  <w:style w:type="paragraph" w:styleId="TM9">
    <w:name w:val="toc 9"/>
    <w:basedOn w:val="Normal"/>
    <w:next w:val="Normal"/>
    <w:autoRedefine/>
    <w:uiPriority w:val="39"/>
    <w:unhideWhenUsed/>
    <w:rsid w:val="006B5C17"/>
    <w:pPr>
      <w:ind w:left="1920"/>
    </w:pPr>
    <w:rPr>
      <w:rFonts w:asciiTheme="minorHAnsi" w:hAnsiTheme="minorHAnsi" w:cstheme="minorHAnsi"/>
      <w:sz w:val="18"/>
      <w:szCs w:val="18"/>
    </w:rPr>
  </w:style>
  <w:style w:type="paragraph" w:styleId="Paragraphedeliste">
    <w:name w:val="List Paragraph"/>
    <w:basedOn w:val="Normal"/>
    <w:uiPriority w:val="34"/>
    <w:qFormat/>
    <w:rsid w:val="007732C5"/>
    <w:pPr>
      <w:ind w:left="708"/>
    </w:pPr>
  </w:style>
  <w:style w:type="character" w:customStyle="1" w:styleId="CorpsdetexteCar">
    <w:name w:val="Corps de texte Car"/>
    <w:link w:val="Corpsdetexte"/>
    <w:locked/>
    <w:rsid w:val="007F27C1"/>
    <w:rPr>
      <w:sz w:val="24"/>
      <w:szCs w:val="24"/>
    </w:rPr>
  </w:style>
  <w:style w:type="character" w:customStyle="1" w:styleId="Corpsdetexte2Car">
    <w:name w:val="Corps de texte 2 Car"/>
    <w:link w:val="Corpsdetexte2"/>
    <w:locked/>
    <w:rsid w:val="006C030F"/>
    <w:rPr>
      <w:sz w:val="24"/>
      <w:szCs w:val="24"/>
    </w:rPr>
  </w:style>
  <w:style w:type="character" w:customStyle="1" w:styleId="Titre3Car">
    <w:name w:val="Titre 3 Car"/>
    <w:link w:val="Titre3"/>
    <w:rsid w:val="00FA5410"/>
    <w:rPr>
      <w:rFonts w:ascii="Arial" w:hAnsi="Arial" w:cs="Arial"/>
      <w:b/>
      <w:bCs/>
      <w:sz w:val="26"/>
      <w:szCs w:val="26"/>
    </w:rPr>
  </w:style>
  <w:style w:type="character" w:customStyle="1" w:styleId="CommentaireCar">
    <w:name w:val="Commentaire Car"/>
    <w:link w:val="Commentaire"/>
    <w:uiPriority w:val="99"/>
    <w:rsid w:val="00FA5410"/>
  </w:style>
  <w:style w:type="character" w:customStyle="1" w:styleId="Titre1Car">
    <w:name w:val="Titre 1 Car"/>
    <w:link w:val="Titre1"/>
    <w:locked/>
    <w:rsid w:val="008A030B"/>
    <w:rPr>
      <w:rFonts w:ascii="Arial" w:hAnsi="Arial" w:cs="Arial"/>
      <w:b/>
      <w:bCs/>
      <w:sz w:val="24"/>
      <w:szCs w:val="24"/>
      <w:u w:val="single"/>
    </w:rPr>
  </w:style>
  <w:style w:type="character" w:customStyle="1" w:styleId="NotedebasdepageCar">
    <w:name w:val="Note de bas de page Car"/>
    <w:link w:val="Notedebasdepage"/>
    <w:semiHidden/>
    <w:locked/>
    <w:rsid w:val="008A030B"/>
  </w:style>
  <w:style w:type="character" w:customStyle="1" w:styleId="RetraitcorpsdetexteCar">
    <w:name w:val="Retrait corps de texte Car"/>
    <w:link w:val="Retraitcorpsdetexte"/>
    <w:rsid w:val="0056747D"/>
    <w:rPr>
      <w:sz w:val="24"/>
      <w:szCs w:val="24"/>
    </w:rPr>
  </w:style>
  <w:style w:type="character" w:styleId="lev">
    <w:name w:val="Strong"/>
    <w:uiPriority w:val="22"/>
    <w:qFormat/>
    <w:rsid w:val="000F1BBE"/>
    <w:rPr>
      <w:b/>
      <w:bCs/>
    </w:rPr>
  </w:style>
  <w:style w:type="paragraph" w:customStyle="1" w:styleId="1">
    <w:name w:val="1"/>
    <w:basedOn w:val="Normal"/>
    <w:rsid w:val="000F1BBE"/>
    <w:pPr>
      <w:spacing w:after="150"/>
    </w:pPr>
    <w:rPr>
      <w:b/>
      <w:bCs/>
      <w:sz w:val="15"/>
      <w:szCs w:val="15"/>
    </w:rPr>
  </w:style>
  <w:style w:type="character" w:customStyle="1" w:styleId="apple-converted-space">
    <w:name w:val="apple-converted-space"/>
    <w:rsid w:val="00627E90"/>
  </w:style>
  <w:style w:type="paragraph" w:styleId="Liste">
    <w:name w:val="List"/>
    <w:basedOn w:val="Normal"/>
    <w:autoRedefine/>
    <w:rsid w:val="000D703A"/>
    <w:pPr>
      <w:numPr>
        <w:numId w:val="10"/>
      </w:numPr>
      <w:ind w:right="-109"/>
      <w:jc w:val="both"/>
    </w:pPr>
    <w:rPr>
      <w:rFonts w:ascii="CGP" w:hAnsi="CGP"/>
      <w:spacing w:val="-3"/>
      <w:sz w:val="20"/>
      <w:szCs w:val="20"/>
    </w:rPr>
  </w:style>
  <w:style w:type="character" w:customStyle="1" w:styleId="Titre2Car">
    <w:name w:val="Titre 2 Car"/>
    <w:link w:val="Titre2"/>
    <w:semiHidden/>
    <w:rsid w:val="007B7575"/>
    <w:rPr>
      <w:rFonts w:ascii="Cambria" w:eastAsia="Times New Roman" w:hAnsi="Cambria" w:cs="Times New Roman"/>
      <w:b/>
      <w:bCs/>
      <w:i/>
      <w:iCs/>
      <w:sz w:val="28"/>
      <w:szCs w:val="28"/>
    </w:rPr>
  </w:style>
  <w:style w:type="paragraph" w:styleId="En-ttedetabledesmatires">
    <w:name w:val="TOC Heading"/>
    <w:basedOn w:val="Titre1"/>
    <w:next w:val="Normal"/>
    <w:uiPriority w:val="39"/>
    <w:semiHidden/>
    <w:unhideWhenUsed/>
    <w:qFormat/>
    <w:rsid w:val="00D061DD"/>
    <w:pPr>
      <w:keepNext/>
      <w:keepLines/>
      <w:spacing w:before="480" w:line="276" w:lineRule="auto"/>
      <w:outlineLvl w:val="9"/>
    </w:pPr>
    <w:rPr>
      <w:rFonts w:ascii="Cambria" w:hAnsi="Cambria" w:cs="Times New Roman"/>
      <w:color w:val="365F91"/>
      <w:sz w:val="28"/>
      <w:szCs w:val="28"/>
      <w:u w:val="none"/>
    </w:rPr>
  </w:style>
  <w:style w:type="character" w:customStyle="1" w:styleId="PieddepageCar">
    <w:name w:val="Pied de page Car"/>
    <w:link w:val="Pieddepage"/>
    <w:uiPriority w:val="99"/>
    <w:rsid w:val="007F75BB"/>
    <w:rPr>
      <w:sz w:val="24"/>
      <w:szCs w:val="24"/>
    </w:rPr>
  </w:style>
  <w:style w:type="paragraph" w:customStyle="1" w:styleId="xmsonormal">
    <w:name w:val="x_msonormal"/>
    <w:basedOn w:val="Normal"/>
    <w:rsid w:val="000A49F2"/>
    <w:pPr>
      <w:spacing w:before="100" w:beforeAutospacing="1" w:after="100" w:afterAutospacing="1"/>
    </w:pPr>
  </w:style>
  <w:style w:type="character" w:customStyle="1" w:styleId="Mentionnonrsolue1">
    <w:name w:val="Mention non résolue1"/>
    <w:basedOn w:val="Policepardfaut"/>
    <w:uiPriority w:val="99"/>
    <w:semiHidden/>
    <w:unhideWhenUsed/>
    <w:rsid w:val="00553F7A"/>
    <w:rPr>
      <w:color w:val="605E5C"/>
      <w:shd w:val="clear" w:color="auto" w:fill="E1DFDD"/>
    </w:rPr>
  </w:style>
  <w:style w:type="character" w:customStyle="1" w:styleId="Mentionnonrsolue2">
    <w:name w:val="Mention non résolue2"/>
    <w:basedOn w:val="Policepardfaut"/>
    <w:uiPriority w:val="99"/>
    <w:semiHidden/>
    <w:unhideWhenUsed/>
    <w:rsid w:val="00DA5DBB"/>
    <w:rPr>
      <w:color w:val="605E5C"/>
      <w:shd w:val="clear" w:color="auto" w:fill="E1DFDD"/>
    </w:rPr>
  </w:style>
  <w:style w:type="paragraph" w:styleId="Rvision">
    <w:name w:val="Revision"/>
    <w:hidden/>
    <w:uiPriority w:val="99"/>
    <w:semiHidden/>
    <w:rsid w:val="00B96313"/>
    <w:rPr>
      <w:sz w:val="24"/>
      <w:szCs w:val="24"/>
    </w:rPr>
  </w:style>
  <w:style w:type="paragraph" w:customStyle="1" w:styleId="ParagrapheIndent1">
    <w:name w:val="ParagrapheIndent1"/>
    <w:basedOn w:val="Normal"/>
    <w:next w:val="Normal"/>
    <w:qFormat/>
    <w:rsid w:val="00923AF1"/>
    <w:rPr>
      <w:rFonts w:ascii="Lucida Sans" w:eastAsia="Lucida Sans" w:hAnsi="Lucida Sans" w:cs="Lucida Sans"/>
      <w:sz w:val="20"/>
      <w:lang w:val="en-US" w:eastAsia="en-US"/>
    </w:rPr>
  </w:style>
  <w:style w:type="paragraph" w:customStyle="1" w:styleId="Corpsdetexte22">
    <w:name w:val="Corps de texte 22"/>
    <w:basedOn w:val="Normal"/>
    <w:rsid w:val="00734074"/>
    <w:pPr>
      <w:jc w:val="both"/>
    </w:pPr>
  </w:style>
  <w:style w:type="paragraph" w:customStyle="1" w:styleId="fcase1ertab">
    <w:name w:val="f_case_1ertab"/>
    <w:basedOn w:val="Normal"/>
    <w:rsid w:val="00995261"/>
    <w:pPr>
      <w:tabs>
        <w:tab w:val="left" w:pos="1135"/>
      </w:tabs>
      <w:suppressAutoHyphens/>
      <w:autoSpaceDN w:val="0"/>
      <w:ind w:left="709" w:hanging="709"/>
      <w:jc w:val="both"/>
    </w:pPr>
    <w:rPr>
      <w:rFonts w:ascii="Univers, Arial" w:hAnsi="Univers, Arial" w:cs="Univers, Arial"/>
      <w:kern w:val="3"/>
      <w:sz w:val="20"/>
      <w:szCs w:val="20"/>
      <w:lang w:eastAsia="zh-CN"/>
    </w:rPr>
  </w:style>
  <w:style w:type="character" w:customStyle="1" w:styleId="Titre5Car">
    <w:name w:val="Titre 5 Car"/>
    <w:basedOn w:val="Policepardfaut"/>
    <w:link w:val="Titre5"/>
    <w:semiHidden/>
    <w:rsid w:val="00443B9E"/>
    <w:rPr>
      <w:rFonts w:asciiTheme="majorHAnsi" w:eastAsiaTheme="majorEastAsia" w:hAnsiTheme="majorHAnsi" w:cstheme="majorBidi"/>
      <w:color w:val="365F91" w:themeColor="accent1" w:themeShade="BF"/>
      <w:sz w:val="24"/>
      <w:szCs w:val="24"/>
    </w:rPr>
  </w:style>
  <w:style w:type="paragraph" w:customStyle="1" w:styleId="fcasegauche">
    <w:name w:val="f_case_gauche"/>
    <w:basedOn w:val="Standard"/>
    <w:rsid w:val="00443B9E"/>
    <w:pPr>
      <w:suppressAutoHyphens/>
      <w:autoSpaceDN w:val="0"/>
      <w:spacing w:before="0" w:after="60"/>
      <w:ind w:left="284" w:hanging="284"/>
    </w:pPr>
    <w:rPr>
      <w:rFonts w:ascii="Univers, Arial" w:hAnsi="Univers, Arial" w:cs="Univers, Arial"/>
      <w:kern w:val="3"/>
      <w:sz w:val="20"/>
      <w:szCs w:val="20"/>
      <w:lang w:eastAsia="zh-CN"/>
    </w:rPr>
  </w:style>
  <w:style w:type="character" w:customStyle="1" w:styleId="Internetlink">
    <w:name w:val="Internet link"/>
    <w:rsid w:val="00356ABF"/>
    <w:rPr>
      <w:rFonts w:ascii="Times New Roman" w:hAnsi="Times New Roman" w:cs="Times New Roman" w:hint="default"/>
      <w:color w:val="0000FF"/>
      <w:u w:val="single" w:color="000000"/>
    </w:rPr>
  </w:style>
  <w:style w:type="character" w:styleId="Mentionnonrsolue">
    <w:name w:val="Unresolved Mention"/>
    <w:basedOn w:val="Policepardfaut"/>
    <w:uiPriority w:val="99"/>
    <w:semiHidden/>
    <w:unhideWhenUsed/>
    <w:rsid w:val="003D0E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7748">
      <w:bodyDiv w:val="1"/>
      <w:marLeft w:val="0"/>
      <w:marRight w:val="0"/>
      <w:marTop w:val="0"/>
      <w:marBottom w:val="0"/>
      <w:divBdr>
        <w:top w:val="none" w:sz="0" w:space="0" w:color="auto"/>
        <w:left w:val="none" w:sz="0" w:space="0" w:color="auto"/>
        <w:bottom w:val="none" w:sz="0" w:space="0" w:color="auto"/>
        <w:right w:val="none" w:sz="0" w:space="0" w:color="auto"/>
      </w:divBdr>
    </w:div>
    <w:div w:id="29960709">
      <w:bodyDiv w:val="1"/>
      <w:marLeft w:val="0"/>
      <w:marRight w:val="0"/>
      <w:marTop w:val="0"/>
      <w:marBottom w:val="0"/>
      <w:divBdr>
        <w:top w:val="none" w:sz="0" w:space="0" w:color="auto"/>
        <w:left w:val="none" w:sz="0" w:space="0" w:color="auto"/>
        <w:bottom w:val="none" w:sz="0" w:space="0" w:color="auto"/>
        <w:right w:val="none" w:sz="0" w:space="0" w:color="auto"/>
      </w:divBdr>
    </w:div>
    <w:div w:id="142044908">
      <w:bodyDiv w:val="1"/>
      <w:marLeft w:val="0"/>
      <w:marRight w:val="0"/>
      <w:marTop w:val="0"/>
      <w:marBottom w:val="0"/>
      <w:divBdr>
        <w:top w:val="none" w:sz="0" w:space="0" w:color="auto"/>
        <w:left w:val="none" w:sz="0" w:space="0" w:color="auto"/>
        <w:bottom w:val="none" w:sz="0" w:space="0" w:color="auto"/>
        <w:right w:val="none" w:sz="0" w:space="0" w:color="auto"/>
      </w:divBdr>
    </w:div>
    <w:div w:id="163857040">
      <w:bodyDiv w:val="1"/>
      <w:marLeft w:val="0"/>
      <w:marRight w:val="0"/>
      <w:marTop w:val="0"/>
      <w:marBottom w:val="0"/>
      <w:divBdr>
        <w:top w:val="none" w:sz="0" w:space="0" w:color="auto"/>
        <w:left w:val="none" w:sz="0" w:space="0" w:color="auto"/>
        <w:bottom w:val="none" w:sz="0" w:space="0" w:color="auto"/>
        <w:right w:val="none" w:sz="0" w:space="0" w:color="auto"/>
      </w:divBdr>
    </w:div>
    <w:div w:id="180245145">
      <w:bodyDiv w:val="1"/>
      <w:marLeft w:val="0"/>
      <w:marRight w:val="0"/>
      <w:marTop w:val="0"/>
      <w:marBottom w:val="0"/>
      <w:divBdr>
        <w:top w:val="none" w:sz="0" w:space="0" w:color="auto"/>
        <w:left w:val="none" w:sz="0" w:space="0" w:color="auto"/>
        <w:bottom w:val="none" w:sz="0" w:space="0" w:color="auto"/>
        <w:right w:val="none" w:sz="0" w:space="0" w:color="auto"/>
      </w:divBdr>
    </w:div>
    <w:div w:id="182398675">
      <w:bodyDiv w:val="1"/>
      <w:marLeft w:val="0"/>
      <w:marRight w:val="0"/>
      <w:marTop w:val="0"/>
      <w:marBottom w:val="0"/>
      <w:divBdr>
        <w:top w:val="none" w:sz="0" w:space="0" w:color="auto"/>
        <w:left w:val="none" w:sz="0" w:space="0" w:color="auto"/>
        <w:bottom w:val="none" w:sz="0" w:space="0" w:color="auto"/>
        <w:right w:val="none" w:sz="0" w:space="0" w:color="auto"/>
      </w:divBdr>
    </w:div>
    <w:div w:id="235819646">
      <w:bodyDiv w:val="1"/>
      <w:marLeft w:val="0"/>
      <w:marRight w:val="0"/>
      <w:marTop w:val="0"/>
      <w:marBottom w:val="0"/>
      <w:divBdr>
        <w:top w:val="none" w:sz="0" w:space="0" w:color="auto"/>
        <w:left w:val="none" w:sz="0" w:space="0" w:color="auto"/>
        <w:bottom w:val="none" w:sz="0" w:space="0" w:color="auto"/>
        <w:right w:val="none" w:sz="0" w:space="0" w:color="auto"/>
      </w:divBdr>
    </w:div>
    <w:div w:id="259339564">
      <w:bodyDiv w:val="1"/>
      <w:marLeft w:val="0"/>
      <w:marRight w:val="0"/>
      <w:marTop w:val="0"/>
      <w:marBottom w:val="0"/>
      <w:divBdr>
        <w:top w:val="none" w:sz="0" w:space="0" w:color="auto"/>
        <w:left w:val="none" w:sz="0" w:space="0" w:color="auto"/>
        <w:bottom w:val="none" w:sz="0" w:space="0" w:color="auto"/>
        <w:right w:val="none" w:sz="0" w:space="0" w:color="auto"/>
      </w:divBdr>
    </w:div>
    <w:div w:id="259532485">
      <w:bodyDiv w:val="1"/>
      <w:marLeft w:val="0"/>
      <w:marRight w:val="0"/>
      <w:marTop w:val="0"/>
      <w:marBottom w:val="0"/>
      <w:divBdr>
        <w:top w:val="none" w:sz="0" w:space="0" w:color="auto"/>
        <w:left w:val="none" w:sz="0" w:space="0" w:color="auto"/>
        <w:bottom w:val="none" w:sz="0" w:space="0" w:color="auto"/>
        <w:right w:val="none" w:sz="0" w:space="0" w:color="auto"/>
      </w:divBdr>
    </w:div>
    <w:div w:id="343896634">
      <w:bodyDiv w:val="1"/>
      <w:marLeft w:val="0"/>
      <w:marRight w:val="0"/>
      <w:marTop w:val="0"/>
      <w:marBottom w:val="0"/>
      <w:divBdr>
        <w:top w:val="none" w:sz="0" w:space="0" w:color="auto"/>
        <w:left w:val="none" w:sz="0" w:space="0" w:color="auto"/>
        <w:bottom w:val="none" w:sz="0" w:space="0" w:color="auto"/>
        <w:right w:val="none" w:sz="0" w:space="0" w:color="auto"/>
      </w:divBdr>
    </w:div>
    <w:div w:id="495876295">
      <w:bodyDiv w:val="1"/>
      <w:marLeft w:val="0"/>
      <w:marRight w:val="0"/>
      <w:marTop w:val="0"/>
      <w:marBottom w:val="0"/>
      <w:divBdr>
        <w:top w:val="none" w:sz="0" w:space="0" w:color="auto"/>
        <w:left w:val="none" w:sz="0" w:space="0" w:color="auto"/>
        <w:bottom w:val="none" w:sz="0" w:space="0" w:color="auto"/>
        <w:right w:val="none" w:sz="0" w:space="0" w:color="auto"/>
      </w:divBdr>
    </w:div>
    <w:div w:id="561907611">
      <w:bodyDiv w:val="1"/>
      <w:marLeft w:val="0"/>
      <w:marRight w:val="0"/>
      <w:marTop w:val="0"/>
      <w:marBottom w:val="0"/>
      <w:divBdr>
        <w:top w:val="none" w:sz="0" w:space="0" w:color="auto"/>
        <w:left w:val="none" w:sz="0" w:space="0" w:color="auto"/>
        <w:bottom w:val="none" w:sz="0" w:space="0" w:color="auto"/>
        <w:right w:val="none" w:sz="0" w:space="0" w:color="auto"/>
      </w:divBdr>
    </w:div>
    <w:div w:id="731735107">
      <w:bodyDiv w:val="1"/>
      <w:marLeft w:val="0"/>
      <w:marRight w:val="0"/>
      <w:marTop w:val="0"/>
      <w:marBottom w:val="0"/>
      <w:divBdr>
        <w:top w:val="none" w:sz="0" w:space="0" w:color="auto"/>
        <w:left w:val="none" w:sz="0" w:space="0" w:color="auto"/>
        <w:bottom w:val="none" w:sz="0" w:space="0" w:color="auto"/>
        <w:right w:val="none" w:sz="0" w:space="0" w:color="auto"/>
      </w:divBdr>
    </w:div>
    <w:div w:id="1016467120">
      <w:bodyDiv w:val="1"/>
      <w:marLeft w:val="0"/>
      <w:marRight w:val="0"/>
      <w:marTop w:val="0"/>
      <w:marBottom w:val="0"/>
      <w:divBdr>
        <w:top w:val="none" w:sz="0" w:space="0" w:color="auto"/>
        <w:left w:val="none" w:sz="0" w:space="0" w:color="auto"/>
        <w:bottom w:val="none" w:sz="0" w:space="0" w:color="auto"/>
        <w:right w:val="none" w:sz="0" w:space="0" w:color="auto"/>
      </w:divBdr>
    </w:div>
    <w:div w:id="1037850855">
      <w:bodyDiv w:val="1"/>
      <w:marLeft w:val="0"/>
      <w:marRight w:val="0"/>
      <w:marTop w:val="0"/>
      <w:marBottom w:val="0"/>
      <w:divBdr>
        <w:top w:val="none" w:sz="0" w:space="0" w:color="auto"/>
        <w:left w:val="none" w:sz="0" w:space="0" w:color="auto"/>
        <w:bottom w:val="none" w:sz="0" w:space="0" w:color="auto"/>
        <w:right w:val="none" w:sz="0" w:space="0" w:color="auto"/>
      </w:divBdr>
    </w:div>
    <w:div w:id="1110467236">
      <w:bodyDiv w:val="1"/>
      <w:marLeft w:val="0"/>
      <w:marRight w:val="0"/>
      <w:marTop w:val="0"/>
      <w:marBottom w:val="0"/>
      <w:divBdr>
        <w:top w:val="none" w:sz="0" w:space="0" w:color="auto"/>
        <w:left w:val="none" w:sz="0" w:space="0" w:color="auto"/>
        <w:bottom w:val="none" w:sz="0" w:space="0" w:color="auto"/>
        <w:right w:val="none" w:sz="0" w:space="0" w:color="auto"/>
      </w:divBdr>
    </w:div>
    <w:div w:id="1153334187">
      <w:bodyDiv w:val="1"/>
      <w:marLeft w:val="0"/>
      <w:marRight w:val="0"/>
      <w:marTop w:val="0"/>
      <w:marBottom w:val="0"/>
      <w:divBdr>
        <w:top w:val="none" w:sz="0" w:space="0" w:color="auto"/>
        <w:left w:val="none" w:sz="0" w:space="0" w:color="auto"/>
        <w:bottom w:val="none" w:sz="0" w:space="0" w:color="auto"/>
        <w:right w:val="none" w:sz="0" w:space="0" w:color="auto"/>
      </w:divBdr>
    </w:div>
    <w:div w:id="1234314556">
      <w:bodyDiv w:val="1"/>
      <w:marLeft w:val="0"/>
      <w:marRight w:val="0"/>
      <w:marTop w:val="0"/>
      <w:marBottom w:val="0"/>
      <w:divBdr>
        <w:top w:val="none" w:sz="0" w:space="0" w:color="auto"/>
        <w:left w:val="none" w:sz="0" w:space="0" w:color="auto"/>
        <w:bottom w:val="none" w:sz="0" w:space="0" w:color="auto"/>
        <w:right w:val="none" w:sz="0" w:space="0" w:color="auto"/>
      </w:divBdr>
    </w:div>
    <w:div w:id="1248349452">
      <w:bodyDiv w:val="1"/>
      <w:marLeft w:val="0"/>
      <w:marRight w:val="0"/>
      <w:marTop w:val="0"/>
      <w:marBottom w:val="0"/>
      <w:divBdr>
        <w:top w:val="none" w:sz="0" w:space="0" w:color="auto"/>
        <w:left w:val="none" w:sz="0" w:space="0" w:color="auto"/>
        <w:bottom w:val="none" w:sz="0" w:space="0" w:color="auto"/>
        <w:right w:val="none" w:sz="0" w:space="0" w:color="auto"/>
      </w:divBdr>
    </w:div>
    <w:div w:id="1299842357">
      <w:bodyDiv w:val="1"/>
      <w:marLeft w:val="0"/>
      <w:marRight w:val="0"/>
      <w:marTop w:val="0"/>
      <w:marBottom w:val="0"/>
      <w:divBdr>
        <w:top w:val="none" w:sz="0" w:space="0" w:color="auto"/>
        <w:left w:val="none" w:sz="0" w:space="0" w:color="auto"/>
        <w:bottom w:val="none" w:sz="0" w:space="0" w:color="auto"/>
        <w:right w:val="none" w:sz="0" w:space="0" w:color="auto"/>
      </w:divBdr>
    </w:div>
    <w:div w:id="1322344686">
      <w:bodyDiv w:val="1"/>
      <w:marLeft w:val="0"/>
      <w:marRight w:val="0"/>
      <w:marTop w:val="0"/>
      <w:marBottom w:val="0"/>
      <w:divBdr>
        <w:top w:val="none" w:sz="0" w:space="0" w:color="auto"/>
        <w:left w:val="none" w:sz="0" w:space="0" w:color="auto"/>
        <w:bottom w:val="none" w:sz="0" w:space="0" w:color="auto"/>
        <w:right w:val="none" w:sz="0" w:space="0" w:color="auto"/>
      </w:divBdr>
    </w:div>
    <w:div w:id="1323894993">
      <w:bodyDiv w:val="1"/>
      <w:marLeft w:val="0"/>
      <w:marRight w:val="0"/>
      <w:marTop w:val="0"/>
      <w:marBottom w:val="0"/>
      <w:divBdr>
        <w:top w:val="none" w:sz="0" w:space="0" w:color="auto"/>
        <w:left w:val="none" w:sz="0" w:space="0" w:color="auto"/>
        <w:bottom w:val="none" w:sz="0" w:space="0" w:color="auto"/>
        <w:right w:val="none" w:sz="0" w:space="0" w:color="auto"/>
      </w:divBdr>
    </w:div>
    <w:div w:id="1410688524">
      <w:bodyDiv w:val="1"/>
      <w:marLeft w:val="0"/>
      <w:marRight w:val="0"/>
      <w:marTop w:val="0"/>
      <w:marBottom w:val="0"/>
      <w:divBdr>
        <w:top w:val="none" w:sz="0" w:space="0" w:color="auto"/>
        <w:left w:val="none" w:sz="0" w:space="0" w:color="auto"/>
        <w:bottom w:val="none" w:sz="0" w:space="0" w:color="auto"/>
        <w:right w:val="none" w:sz="0" w:space="0" w:color="auto"/>
      </w:divBdr>
    </w:div>
    <w:div w:id="1516379028">
      <w:bodyDiv w:val="1"/>
      <w:marLeft w:val="0"/>
      <w:marRight w:val="0"/>
      <w:marTop w:val="0"/>
      <w:marBottom w:val="0"/>
      <w:divBdr>
        <w:top w:val="none" w:sz="0" w:space="0" w:color="auto"/>
        <w:left w:val="none" w:sz="0" w:space="0" w:color="auto"/>
        <w:bottom w:val="none" w:sz="0" w:space="0" w:color="auto"/>
        <w:right w:val="none" w:sz="0" w:space="0" w:color="auto"/>
      </w:divBdr>
    </w:div>
    <w:div w:id="1526363315">
      <w:bodyDiv w:val="1"/>
      <w:marLeft w:val="0"/>
      <w:marRight w:val="0"/>
      <w:marTop w:val="0"/>
      <w:marBottom w:val="0"/>
      <w:divBdr>
        <w:top w:val="none" w:sz="0" w:space="0" w:color="auto"/>
        <w:left w:val="none" w:sz="0" w:space="0" w:color="auto"/>
        <w:bottom w:val="none" w:sz="0" w:space="0" w:color="auto"/>
        <w:right w:val="none" w:sz="0" w:space="0" w:color="auto"/>
      </w:divBdr>
    </w:div>
    <w:div w:id="1534535561">
      <w:bodyDiv w:val="1"/>
      <w:marLeft w:val="0"/>
      <w:marRight w:val="0"/>
      <w:marTop w:val="0"/>
      <w:marBottom w:val="0"/>
      <w:divBdr>
        <w:top w:val="none" w:sz="0" w:space="0" w:color="auto"/>
        <w:left w:val="none" w:sz="0" w:space="0" w:color="auto"/>
        <w:bottom w:val="none" w:sz="0" w:space="0" w:color="auto"/>
        <w:right w:val="none" w:sz="0" w:space="0" w:color="auto"/>
      </w:divBdr>
    </w:div>
    <w:div w:id="1640572211">
      <w:bodyDiv w:val="1"/>
      <w:marLeft w:val="0"/>
      <w:marRight w:val="0"/>
      <w:marTop w:val="0"/>
      <w:marBottom w:val="0"/>
      <w:divBdr>
        <w:top w:val="none" w:sz="0" w:space="0" w:color="auto"/>
        <w:left w:val="none" w:sz="0" w:space="0" w:color="auto"/>
        <w:bottom w:val="none" w:sz="0" w:space="0" w:color="auto"/>
        <w:right w:val="none" w:sz="0" w:space="0" w:color="auto"/>
      </w:divBdr>
    </w:div>
    <w:div w:id="1646274719">
      <w:bodyDiv w:val="1"/>
      <w:marLeft w:val="0"/>
      <w:marRight w:val="0"/>
      <w:marTop w:val="0"/>
      <w:marBottom w:val="0"/>
      <w:divBdr>
        <w:top w:val="none" w:sz="0" w:space="0" w:color="auto"/>
        <w:left w:val="none" w:sz="0" w:space="0" w:color="auto"/>
        <w:bottom w:val="none" w:sz="0" w:space="0" w:color="auto"/>
        <w:right w:val="none" w:sz="0" w:space="0" w:color="auto"/>
      </w:divBdr>
    </w:div>
    <w:div w:id="1826966027">
      <w:bodyDiv w:val="1"/>
      <w:marLeft w:val="0"/>
      <w:marRight w:val="0"/>
      <w:marTop w:val="0"/>
      <w:marBottom w:val="0"/>
      <w:divBdr>
        <w:top w:val="none" w:sz="0" w:space="0" w:color="auto"/>
        <w:left w:val="none" w:sz="0" w:space="0" w:color="auto"/>
        <w:bottom w:val="none" w:sz="0" w:space="0" w:color="auto"/>
        <w:right w:val="none" w:sz="0" w:space="0" w:color="auto"/>
      </w:divBdr>
    </w:div>
    <w:div w:id="1827699571">
      <w:bodyDiv w:val="1"/>
      <w:marLeft w:val="0"/>
      <w:marRight w:val="0"/>
      <w:marTop w:val="0"/>
      <w:marBottom w:val="0"/>
      <w:divBdr>
        <w:top w:val="none" w:sz="0" w:space="0" w:color="auto"/>
        <w:left w:val="none" w:sz="0" w:space="0" w:color="auto"/>
        <w:bottom w:val="none" w:sz="0" w:space="0" w:color="auto"/>
        <w:right w:val="none" w:sz="0" w:space="0" w:color="auto"/>
      </w:divBdr>
    </w:div>
    <w:div w:id="1880706833">
      <w:bodyDiv w:val="1"/>
      <w:marLeft w:val="0"/>
      <w:marRight w:val="0"/>
      <w:marTop w:val="0"/>
      <w:marBottom w:val="0"/>
      <w:divBdr>
        <w:top w:val="none" w:sz="0" w:space="0" w:color="auto"/>
        <w:left w:val="none" w:sz="0" w:space="0" w:color="auto"/>
        <w:bottom w:val="none" w:sz="0" w:space="0" w:color="auto"/>
        <w:right w:val="none" w:sz="0" w:space="0" w:color="auto"/>
      </w:divBdr>
    </w:div>
    <w:div w:id="1925913161">
      <w:bodyDiv w:val="1"/>
      <w:marLeft w:val="0"/>
      <w:marRight w:val="0"/>
      <w:marTop w:val="0"/>
      <w:marBottom w:val="0"/>
      <w:divBdr>
        <w:top w:val="none" w:sz="0" w:space="0" w:color="auto"/>
        <w:left w:val="none" w:sz="0" w:space="0" w:color="auto"/>
        <w:bottom w:val="none" w:sz="0" w:space="0" w:color="auto"/>
        <w:right w:val="none" w:sz="0" w:space="0" w:color="auto"/>
      </w:divBdr>
    </w:div>
    <w:div w:id="2034263963">
      <w:bodyDiv w:val="1"/>
      <w:marLeft w:val="0"/>
      <w:marRight w:val="0"/>
      <w:marTop w:val="0"/>
      <w:marBottom w:val="0"/>
      <w:divBdr>
        <w:top w:val="none" w:sz="0" w:space="0" w:color="auto"/>
        <w:left w:val="none" w:sz="0" w:space="0" w:color="auto"/>
        <w:bottom w:val="none" w:sz="0" w:space="0" w:color="auto"/>
        <w:right w:val="none" w:sz="0" w:space="0" w:color="auto"/>
      </w:divBdr>
    </w:div>
    <w:div w:id="208714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24324762C33294694FF967613390B8A" ma:contentTypeVersion="6" ma:contentTypeDescription="Crée un document." ma:contentTypeScope="" ma:versionID="0b72ee2922d98cbfc89fd3d2097e45a1">
  <xsd:schema xmlns:xsd="http://www.w3.org/2001/XMLSchema" xmlns:xs="http://www.w3.org/2001/XMLSchema" xmlns:p="http://schemas.microsoft.com/office/2006/metadata/properties" xmlns:ns2="5523e484-a41b-4f87-a1b5-e0e56bc19d26" xmlns:ns3="1dcaef73-80aa-4e34-8fed-3930910f49f7" targetNamespace="http://schemas.microsoft.com/office/2006/metadata/properties" ma:root="true" ma:fieldsID="dad5647e98344916eff3faf57d58f652" ns2:_="" ns3:_="">
    <xsd:import namespace="5523e484-a41b-4f87-a1b5-e0e56bc19d26"/>
    <xsd:import namespace="1dcaef73-80aa-4e34-8fed-3930910f49f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23e484-a41b-4f87-a1b5-e0e56bc19d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aef73-80aa-4e34-8fed-3930910f49f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0CD5E8-76EF-43E3-8A30-B6BC544207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23e484-a41b-4f87-a1b5-e0e56bc19d26"/>
    <ds:schemaRef ds:uri="1dcaef73-80aa-4e34-8fed-3930910f49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2AD965-D3EF-47F8-877D-A9AA49943D23}">
  <ds:schemaRefs>
    <ds:schemaRef ds:uri="http://schemas.openxmlformats.org/package/2006/metadata/core-properties"/>
    <ds:schemaRef ds:uri="5523e484-a41b-4f87-a1b5-e0e56bc19d26"/>
    <ds:schemaRef ds:uri="http://schemas.microsoft.com/office/2006/documentManagement/types"/>
    <ds:schemaRef ds:uri="http://schemas.microsoft.com/office/infopath/2007/PartnerControls"/>
    <ds:schemaRef ds:uri="http://purl.org/dc/elements/1.1/"/>
    <ds:schemaRef ds:uri="http://schemas.microsoft.com/office/2006/metadata/properties"/>
    <ds:schemaRef ds:uri="1dcaef73-80aa-4e34-8fed-3930910f49f7"/>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19CE9D88-0261-4F1C-9B0C-D6A87A14690F}">
  <ds:schemaRefs>
    <ds:schemaRef ds:uri="http://schemas.microsoft.com/sharepoint/v3/contenttype/forms"/>
  </ds:schemaRefs>
</ds:datastoreItem>
</file>

<file path=customXml/itemProps4.xml><?xml version="1.0" encoding="utf-8"?>
<ds:datastoreItem xmlns:ds="http://schemas.openxmlformats.org/officeDocument/2006/customXml" ds:itemID="{6AACE1C6-9CF4-4EFE-BD33-2DBAB808D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1878</Words>
  <Characters>13291</Characters>
  <Application>Microsoft Office Word</Application>
  <DocSecurity>0</DocSecurity>
  <Lines>110</Lines>
  <Paragraphs>30</Paragraphs>
  <ScaleCrop>false</ScaleCrop>
  <HeadingPairs>
    <vt:vector size="2" baseType="variant">
      <vt:variant>
        <vt:lpstr>Titre</vt:lpstr>
      </vt:variant>
      <vt:variant>
        <vt:i4>1</vt:i4>
      </vt:variant>
    </vt:vector>
  </HeadingPairs>
  <TitlesOfParts>
    <vt:vector size="1" baseType="lpstr">
      <vt:lpstr/>
    </vt:vector>
  </TitlesOfParts>
  <Company>CCIP</Company>
  <LinksUpToDate>false</LinksUpToDate>
  <CharactersWithSpaces>15139</CharactersWithSpaces>
  <SharedDoc>false</SharedDoc>
  <HLinks>
    <vt:vector size="846" baseType="variant">
      <vt:variant>
        <vt:i4>5308518</vt:i4>
      </vt:variant>
      <vt:variant>
        <vt:i4>900</vt:i4>
      </vt:variant>
      <vt:variant>
        <vt:i4>0</vt:i4>
      </vt:variant>
      <vt:variant>
        <vt:i4>5</vt:i4>
      </vt:variant>
      <vt:variant>
        <vt:lpwstr>mailto:dpo@centrepompidou.fr</vt:lpwstr>
      </vt:variant>
      <vt:variant>
        <vt:lpwstr/>
      </vt:variant>
      <vt:variant>
        <vt:i4>5242929</vt:i4>
      </vt:variant>
      <vt:variant>
        <vt:i4>897</vt:i4>
      </vt:variant>
      <vt:variant>
        <vt:i4>0</vt:i4>
      </vt:variant>
      <vt:variant>
        <vt:i4>5</vt:i4>
      </vt:variant>
      <vt:variant>
        <vt:lpwstr>mailto:service.achatpublic@centrepompidou.fr</vt:lpwstr>
      </vt:variant>
      <vt:variant>
        <vt:lpwstr/>
      </vt:variant>
      <vt:variant>
        <vt:i4>4194359</vt:i4>
      </vt:variant>
      <vt:variant>
        <vt:i4>894</vt:i4>
      </vt:variant>
      <vt:variant>
        <vt:i4>0</vt:i4>
      </vt:variant>
      <vt:variant>
        <vt:i4>5</vt:i4>
      </vt:variant>
      <vt:variant>
        <vt:lpwstr>mailto:sabrina.herbaux@centrepompidou.fr</vt:lpwstr>
      </vt:variant>
      <vt:variant>
        <vt:lpwstr/>
      </vt:variant>
      <vt:variant>
        <vt:i4>7208988</vt:i4>
      </vt:variant>
      <vt:variant>
        <vt:i4>891</vt:i4>
      </vt:variant>
      <vt:variant>
        <vt:i4>0</vt:i4>
      </vt:variant>
      <vt:variant>
        <vt:i4>5</vt:i4>
      </vt:variant>
      <vt:variant>
        <vt:lpwstr>mailto:didier.bantignie@centrepompidou.fr</vt:lpwstr>
      </vt:variant>
      <vt:variant>
        <vt:lpwstr/>
      </vt:variant>
      <vt:variant>
        <vt:i4>6357018</vt:i4>
      </vt:variant>
      <vt:variant>
        <vt:i4>888</vt:i4>
      </vt:variant>
      <vt:variant>
        <vt:i4>0</vt:i4>
      </vt:variant>
      <vt:variant>
        <vt:i4>5</vt:i4>
      </vt:variant>
      <vt:variant>
        <vt:lpwstr>mailto:alexia.szumigala@centrepompidou.fr</vt:lpwstr>
      </vt:variant>
      <vt:variant>
        <vt:lpwstr/>
      </vt:variant>
      <vt:variant>
        <vt:i4>7536642</vt:i4>
      </vt:variant>
      <vt:variant>
        <vt:i4>885</vt:i4>
      </vt:variant>
      <vt:variant>
        <vt:i4>0</vt:i4>
      </vt:variant>
      <vt:variant>
        <vt:i4>5</vt:i4>
      </vt:variant>
      <vt:variant>
        <vt:lpwstr>mailto:gilles.carle@centrepompidou.fr</vt:lpwstr>
      </vt:variant>
      <vt:variant>
        <vt:lpwstr/>
      </vt:variant>
      <vt:variant>
        <vt:i4>1245284</vt:i4>
      </vt:variant>
      <vt:variant>
        <vt:i4>882</vt:i4>
      </vt:variant>
      <vt:variant>
        <vt:i4>0</vt:i4>
      </vt:variant>
      <vt:variant>
        <vt:i4>5</vt:i4>
      </vt:variant>
      <vt:variant>
        <vt:lpwstr>mailto:nathalie.weitz@centrepompidou.fr</vt:lpwstr>
      </vt:variant>
      <vt:variant>
        <vt:lpwstr/>
      </vt:variant>
      <vt:variant>
        <vt:i4>6291479</vt:i4>
      </vt:variant>
      <vt:variant>
        <vt:i4>879</vt:i4>
      </vt:variant>
      <vt:variant>
        <vt:i4>0</vt:i4>
      </vt:variant>
      <vt:variant>
        <vt:i4>5</vt:i4>
      </vt:variant>
      <vt:variant>
        <vt:lpwstr>mailto:helene.vassal@centrepompidou.fr</vt:lpwstr>
      </vt:variant>
      <vt:variant>
        <vt:lpwstr/>
      </vt:variant>
      <vt:variant>
        <vt:i4>7536643</vt:i4>
      </vt:variant>
      <vt:variant>
        <vt:i4>876</vt:i4>
      </vt:variant>
      <vt:variant>
        <vt:i4>0</vt:i4>
      </vt:variant>
      <vt:variant>
        <vt:i4>5</vt:i4>
      </vt:variant>
      <vt:variant>
        <vt:lpwstr>mailto:isabelle.hyvernat@centrepompidou.fr</vt:lpwstr>
      </vt:variant>
      <vt:variant>
        <vt:lpwstr/>
      </vt:variant>
      <vt:variant>
        <vt:i4>7667815</vt:i4>
      </vt:variant>
      <vt:variant>
        <vt:i4>873</vt:i4>
      </vt:variant>
      <vt:variant>
        <vt:i4>0</vt:i4>
      </vt:variant>
      <vt:variant>
        <vt:i4>5</vt:i4>
      </vt:variant>
      <vt:variant>
        <vt:lpwstr>http://www.economie.gouv.fr/daj/formulaires</vt:lpwstr>
      </vt:variant>
      <vt:variant>
        <vt:lpwstr/>
      </vt:variant>
      <vt:variant>
        <vt:i4>7667815</vt:i4>
      </vt:variant>
      <vt:variant>
        <vt:i4>866</vt:i4>
      </vt:variant>
      <vt:variant>
        <vt:i4>0</vt:i4>
      </vt:variant>
      <vt:variant>
        <vt:i4>5</vt:i4>
      </vt:variant>
      <vt:variant>
        <vt:lpwstr>http://www.economie.gouv.fr/daj/formulaires</vt:lpwstr>
      </vt:variant>
      <vt:variant>
        <vt:lpwstr/>
      </vt:variant>
      <vt:variant>
        <vt:i4>2818068</vt:i4>
      </vt:variant>
      <vt:variant>
        <vt:i4>863</vt:i4>
      </vt:variant>
      <vt:variant>
        <vt:i4>0</vt:i4>
      </vt:variant>
      <vt:variant>
        <vt:i4>5</vt:i4>
      </vt:variant>
      <vt:variant>
        <vt:lpwstr>mailto:factures@centrepompidou.fr</vt:lpwstr>
      </vt:variant>
      <vt:variant>
        <vt:lpwstr/>
      </vt:variant>
      <vt:variant>
        <vt:i4>3342375</vt:i4>
      </vt:variant>
      <vt:variant>
        <vt:i4>860</vt:i4>
      </vt:variant>
      <vt:variant>
        <vt:i4>0</vt:i4>
      </vt:variant>
      <vt:variant>
        <vt:i4>5</vt:i4>
      </vt:variant>
      <vt:variant>
        <vt:lpwstr>https://communaute-chorus-pro.finances.gouv.fr/</vt:lpwstr>
      </vt:variant>
      <vt:variant>
        <vt:lpwstr/>
      </vt:variant>
      <vt:variant>
        <vt:i4>2687031</vt:i4>
      </vt:variant>
      <vt:variant>
        <vt:i4>857</vt:i4>
      </vt:variant>
      <vt:variant>
        <vt:i4>0</vt:i4>
      </vt:variant>
      <vt:variant>
        <vt:i4>5</vt:i4>
      </vt:variant>
      <vt:variant>
        <vt:lpwstr>https://chorus-pro.gouv.fr/</vt:lpwstr>
      </vt:variant>
      <vt:variant>
        <vt:lpwstr/>
      </vt:variant>
      <vt:variant>
        <vt:i4>2490382</vt:i4>
      </vt:variant>
      <vt:variant>
        <vt:i4>759</vt:i4>
      </vt:variant>
      <vt:variant>
        <vt:i4>0</vt:i4>
      </vt:variant>
      <vt:variant>
        <vt:i4>5</vt:i4>
      </vt:variant>
      <vt:variant>
        <vt:lpwstr/>
      </vt:variant>
      <vt:variant>
        <vt:lpwstr>_Toc863750</vt:lpwstr>
      </vt:variant>
      <vt:variant>
        <vt:i4>3080207</vt:i4>
      </vt:variant>
      <vt:variant>
        <vt:i4>753</vt:i4>
      </vt:variant>
      <vt:variant>
        <vt:i4>0</vt:i4>
      </vt:variant>
      <vt:variant>
        <vt:i4>5</vt:i4>
      </vt:variant>
      <vt:variant>
        <vt:lpwstr/>
      </vt:variant>
      <vt:variant>
        <vt:lpwstr>_Toc863749</vt:lpwstr>
      </vt:variant>
      <vt:variant>
        <vt:i4>3014671</vt:i4>
      </vt:variant>
      <vt:variant>
        <vt:i4>747</vt:i4>
      </vt:variant>
      <vt:variant>
        <vt:i4>0</vt:i4>
      </vt:variant>
      <vt:variant>
        <vt:i4>5</vt:i4>
      </vt:variant>
      <vt:variant>
        <vt:lpwstr/>
      </vt:variant>
      <vt:variant>
        <vt:lpwstr>_Toc863748</vt:lpwstr>
      </vt:variant>
      <vt:variant>
        <vt:i4>2162703</vt:i4>
      </vt:variant>
      <vt:variant>
        <vt:i4>741</vt:i4>
      </vt:variant>
      <vt:variant>
        <vt:i4>0</vt:i4>
      </vt:variant>
      <vt:variant>
        <vt:i4>5</vt:i4>
      </vt:variant>
      <vt:variant>
        <vt:lpwstr/>
      </vt:variant>
      <vt:variant>
        <vt:lpwstr>_Toc863747</vt:lpwstr>
      </vt:variant>
      <vt:variant>
        <vt:i4>2097167</vt:i4>
      </vt:variant>
      <vt:variant>
        <vt:i4>735</vt:i4>
      </vt:variant>
      <vt:variant>
        <vt:i4>0</vt:i4>
      </vt:variant>
      <vt:variant>
        <vt:i4>5</vt:i4>
      </vt:variant>
      <vt:variant>
        <vt:lpwstr/>
      </vt:variant>
      <vt:variant>
        <vt:lpwstr>_Toc863746</vt:lpwstr>
      </vt:variant>
      <vt:variant>
        <vt:i4>2293775</vt:i4>
      </vt:variant>
      <vt:variant>
        <vt:i4>729</vt:i4>
      </vt:variant>
      <vt:variant>
        <vt:i4>0</vt:i4>
      </vt:variant>
      <vt:variant>
        <vt:i4>5</vt:i4>
      </vt:variant>
      <vt:variant>
        <vt:lpwstr/>
      </vt:variant>
      <vt:variant>
        <vt:lpwstr>_Toc863745</vt:lpwstr>
      </vt:variant>
      <vt:variant>
        <vt:i4>2228239</vt:i4>
      </vt:variant>
      <vt:variant>
        <vt:i4>723</vt:i4>
      </vt:variant>
      <vt:variant>
        <vt:i4>0</vt:i4>
      </vt:variant>
      <vt:variant>
        <vt:i4>5</vt:i4>
      </vt:variant>
      <vt:variant>
        <vt:lpwstr/>
      </vt:variant>
      <vt:variant>
        <vt:lpwstr>_Toc863744</vt:lpwstr>
      </vt:variant>
      <vt:variant>
        <vt:i4>2424847</vt:i4>
      </vt:variant>
      <vt:variant>
        <vt:i4>717</vt:i4>
      </vt:variant>
      <vt:variant>
        <vt:i4>0</vt:i4>
      </vt:variant>
      <vt:variant>
        <vt:i4>5</vt:i4>
      </vt:variant>
      <vt:variant>
        <vt:lpwstr/>
      </vt:variant>
      <vt:variant>
        <vt:lpwstr>_Toc863743</vt:lpwstr>
      </vt:variant>
      <vt:variant>
        <vt:i4>2359311</vt:i4>
      </vt:variant>
      <vt:variant>
        <vt:i4>711</vt:i4>
      </vt:variant>
      <vt:variant>
        <vt:i4>0</vt:i4>
      </vt:variant>
      <vt:variant>
        <vt:i4>5</vt:i4>
      </vt:variant>
      <vt:variant>
        <vt:lpwstr/>
      </vt:variant>
      <vt:variant>
        <vt:lpwstr>_Toc863742</vt:lpwstr>
      </vt:variant>
      <vt:variant>
        <vt:i4>2555919</vt:i4>
      </vt:variant>
      <vt:variant>
        <vt:i4>705</vt:i4>
      </vt:variant>
      <vt:variant>
        <vt:i4>0</vt:i4>
      </vt:variant>
      <vt:variant>
        <vt:i4>5</vt:i4>
      </vt:variant>
      <vt:variant>
        <vt:lpwstr/>
      </vt:variant>
      <vt:variant>
        <vt:lpwstr>_Toc863741</vt:lpwstr>
      </vt:variant>
      <vt:variant>
        <vt:i4>2490383</vt:i4>
      </vt:variant>
      <vt:variant>
        <vt:i4>699</vt:i4>
      </vt:variant>
      <vt:variant>
        <vt:i4>0</vt:i4>
      </vt:variant>
      <vt:variant>
        <vt:i4>5</vt:i4>
      </vt:variant>
      <vt:variant>
        <vt:lpwstr/>
      </vt:variant>
      <vt:variant>
        <vt:lpwstr>_Toc863740</vt:lpwstr>
      </vt:variant>
      <vt:variant>
        <vt:i4>3080200</vt:i4>
      </vt:variant>
      <vt:variant>
        <vt:i4>693</vt:i4>
      </vt:variant>
      <vt:variant>
        <vt:i4>0</vt:i4>
      </vt:variant>
      <vt:variant>
        <vt:i4>5</vt:i4>
      </vt:variant>
      <vt:variant>
        <vt:lpwstr/>
      </vt:variant>
      <vt:variant>
        <vt:lpwstr>_Toc863739</vt:lpwstr>
      </vt:variant>
      <vt:variant>
        <vt:i4>3014664</vt:i4>
      </vt:variant>
      <vt:variant>
        <vt:i4>687</vt:i4>
      </vt:variant>
      <vt:variant>
        <vt:i4>0</vt:i4>
      </vt:variant>
      <vt:variant>
        <vt:i4>5</vt:i4>
      </vt:variant>
      <vt:variant>
        <vt:lpwstr/>
      </vt:variant>
      <vt:variant>
        <vt:lpwstr>_Toc863738</vt:lpwstr>
      </vt:variant>
      <vt:variant>
        <vt:i4>2162696</vt:i4>
      </vt:variant>
      <vt:variant>
        <vt:i4>681</vt:i4>
      </vt:variant>
      <vt:variant>
        <vt:i4>0</vt:i4>
      </vt:variant>
      <vt:variant>
        <vt:i4>5</vt:i4>
      </vt:variant>
      <vt:variant>
        <vt:lpwstr/>
      </vt:variant>
      <vt:variant>
        <vt:lpwstr>_Toc863737</vt:lpwstr>
      </vt:variant>
      <vt:variant>
        <vt:i4>2097160</vt:i4>
      </vt:variant>
      <vt:variant>
        <vt:i4>675</vt:i4>
      </vt:variant>
      <vt:variant>
        <vt:i4>0</vt:i4>
      </vt:variant>
      <vt:variant>
        <vt:i4>5</vt:i4>
      </vt:variant>
      <vt:variant>
        <vt:lpwstr/>
      </vt:variant>
      <vt:variant>
        <vt:lpwstr>_Toc863736</vt:lpwstr>
      </vt:variant>
      <vt:variant>
        <vt:i4>2293768</vt:i4>
      </vt:variant>
      <vt:variant>
        <vt:i4>669</vt:i4>
      </vt:variant>
      <vt:variant>
        <vt:i4>0</vt:i4>
      </vt:variant>
      <vt:variant>
        <vt:i4>5</vt:i4>
      </vt:variant>
      <vt:variant>
        <vt:lpwstr/>
      </vt:variant>
      <vt:variant>
        <vt:lpwstr>_Toc863735</vt:lpwstr>
      </vt:variant>
      <vt:variant>
        <vt:i4>2228232</vt:i4>
      </vt:variant>
      <vt:variant>
        <vt:i4>663</vt:i4>
      </vt:variant>
      <vt:variant>
        <vt:i4>0</vt:i4>
      </vt:variant>
      <vt:variant>
        <vt:i4>5</vt:i4>
      </vt:variant>
      <vt:variant>
        <vt:lpwstr/>
      </vt:variant>
      <vt:variant>
        <vt:lpwstr>_Toc863734</vt:lpwstr>
      </vt:variant>
      <vt:variant>
        <vt:i4>2424840</vt:i4>
      </vt:variant>
      <vt:variant>
        <vt:i4>657</vt:i4>
      </vt:variant>
      <vt:variant>
        <vt:i4>0</vt:i4>
      </vt:variant>
      <vt:variant>
        <vt:i4>5</vt:i4>
      </vt:variant>
      <vt:variant>
        <vt:lpwstr/>
      </vt:variant>
      <vt:variant>
        <vt:lpwstr>_Toc863733</vt:lpwstr>
      </vt:variant>
      <vt:variant>
        <vt:i4>2359304</vt:i4>
      </vt:variant>
      <vt:variant>
        <vt:i4>651</vt:i4>
      </vt:variant>
      <vt:variant>
        <vt:i4>0</vt:i4>
      </vt:variant>
      <vt:variant>
        <vt:i4>5</vt:i4>
      </vt:variant>
      <vt:variant>
        <vt:lpwstr/>
      </vt:variant>
      <vt:variant>
        <vt:lpwstr>_Toc863732</vt:lpwstr>
      </vt:variant>
      <vt:variant>
        <vt:i4>2555912</vt:i4>
      </vt:variant>
      <vt:variant>
        <vt:i4>645</vt:i4>
      </vt:variant>
      <vt:variant>
        <vt:i4>0</vt:i4>
      </vt:variant>
      <vt:variant>
        <vt:i4>5</vt:i4>
      </vt:variant>
      <vt:variant>
        <vt:lpwstr/>
      </vt:variant>
      <vt:variant>
        <vt:lpwstr>_Toc863731</vt:lpwstr>
      </vt:variant>
      <vt:variant>
        <vt:i4>2490376</vt:i4>
      </vt:variant>
      <vt:variant>
        <vt:i4>639</vt:i4>
      </vt:variant>
      <vt:variant>
        <vt:i4>0</vt:i4>
      </vt:variant>
      <vt:variant>
        <vt:i4>5</vt:i4>
      </vt:variant>
      <vt:variant>
        <vt:lpwstr/>
      </vt:variant>
      <vt:variant>
        <vt:lpwstr>_Toc863730</vt:lpwstr>
      </vt:variant>
      <vt:variant>
        <vt:i4>3080201</vt:i4>
      </vt:variant>
      <vt:variant>
        <vt:i4>633</vt:i4>
      </vt:variant>
      <vt:variant>
        <vt:i4>0</vt:i4>
      </vt:variant>
      <vt:variant>
        <vt:i4>5</vt:i4>
      </vt:variant>
      <vt:variant>
        <vt:lpwstr/>
      </vt:variant>
      <vt:variant>
        <vt:lpwstr>_Toc863729</vt:lpwstr>
      </vt:variant>
      <vt:variant>
        <vt:i4>3014665</vt:i4>
      </vt:variant>
      <vt:variant>
        <vt:i4>627</vt:i4>
      </vt:variant>
      <vt:variant>
        <vt:i4>0</vt:i4>
      </vt:variant>
      <vt:variant>
        <vt:i4>5</vt:i4>
      </vt:variant>
      <vt:variant>
        <vt:lpwstr/>
      </vt:variant>
      <vt:variant>
        <vt:lpwstr>_Toc863728</vt:lpwstr>
      </vt:variant>
      <vt:variant>
        <vt:i4>2162697</vt:i4>
      </vt:variant>
      <vt:variant>
        <vt:i4>621</vt:i4>
      </vt:variant>
      <vt:variant>
        <vt:i4>0</vt:i4>
      </vt:variant>
      <vt:variant>
        <vt:i4>5</vt:i4>
      </vt:variant>
      <vt:variant>
        <vt:lpwstr/>
      </vt:variant>
      <vt:variant>
        <vt:lpwstr>_Toc863727</vt:lpwstr>
      </vt:variant>
      <vt:variant>
        <vt:i4>2097161</vt:i4>
      </vt:variant>
      <vt:variant>
        <vt:i4>615</vt:i4>
      </vt:variant>
      <vt:variant>
        <vt:i4>0</vt:i4>
      </vt:variant>
      <vt:variant>
        <vt:i4>5</vt:i4>
      </vt:variant>
      <vt:variant>
        <vt:lpwstr/>
      </vt:variant>
      <vt:variant>
        <vt:lpwstr>_Toc863726</vt:lpwstr>
      </vt:variant>
      <vt:variant>
        <vt:i4>2293769</vt:i4>
      </vt:variant>
      <vt:variant>
        <vt:i4>609</vt:i4>
      </vt:variant>
      <vt:variant>
        <vt:i4>0</vt:i4>
      </vt:variant>
      <vt:variant>
        <vt:i4>5</vt:i4>
      </vt:variant>
      <vt:variant>
        <vt:lpwstr/>
      </vt:variant>
      <vt:variant>
        <vt:lpwstr>_Toc863725</vt:lpwstr>
      </vt:variant>
      <vt:variant>
        <vt:i4>2228233</vt:i4>
      </vt:variant>
      <vt:variant>
        <vt:i4>603</vt:i4>
      </vt:variant>
      <vt:variant>
        <vt:i4>0</vt:i4>
      </vt:variant>
      <vt:variant>
        <vt:i4>5</vt:i4>
      </vt:variant>
      <vt:variant>
        <vt:lpwstr/>
      </vt:variant>
      <vt:variant>
        <vt:lpwstr>_Toc863724</vt:lpwstr>
      </vt:variant>
      <vt:variant>
        <vt:i4>2424841</vt:i4>
      </vt:variant>
      <vt:variant>
        <vt:i4>597</vt:i4>
      </vt:variant>
      <vt:variant>
        <vt:i4>0</vt:i4>
      </vt:variant>
      <vt:variant>
        <vt:i4>5</vt:i4>
      </vt:variant>
      <vt:variant>
        <vt:lpwstr/>
      </vt:variant>
      <vt:variant>
        <vt:lpwstr>_Toc863723</vt:lpwstr>
      </vt:variant>
      <vt:variant>
        <vt:i4>2359305</vt:i4>
      </vt:variant>
      <vt:variant>
        <vt:i4>591</vt:i4>
      </vt:variant>
      <vt:variant>
        <vt:i4>0</vt:i4>
      </vt:variant>
      <vt:variant>
        <vt:i4>5</vt:i4>
      </vt:variant>
      <vt:variant>
        <vt:lpwstr/>
      </vt:variant>
      <vt:variant>
        <vt:lpwstr>_Toc863722</vt:lpwstr>
      </vt:variant>
      <vt:variant>
        <vt:i4>2555913</vt:i4>
      </vt:variant>
      <vt:variant>
        <vt:i4>585</vt:i4>
      </vt:variant>
      <vt:variant>
        <vt:i4>0</vt:i4>
      </vt:variant>
      <vt:variant>
        <vt:i4>5</vt:i4>
      </vt:variant>
      <vt:variant>
        <vt:lpwstr/>
      </vt:variant>
      <vt:variant>
        <vt:lpwstr>_Toc863721</vt:lpwstr>
      </vt:variant>
      <vt:variant>
        <vt:i4>2490377</vt:i4>
      </vt:variant>
      <vt:variant>
        <vt:i4>579</vt:i4>
      </vt:variant>
      <vt:variant>
        <vt:i4>0</vt:i4>
      </vt:variant>
      <vt:variant>
        <vt:i4>5</vt:i4>
      </vt:variant>
      <vt:variant>
        <vt:lpwstr/>
      </vt:variant>
      <vt:variant>
        <vt:lpwstr>_Toc863720</vt:lpwstr>
      </vt:variant>
      <vt:variant>
        <vt:i4>3080202</vt:i4>
      </vt:variant>
      <vt:variant>
        <vt:i4>573</vt:i4>
      </vt:variant>
      <vt:variant>
        <vt:i4>0</vt:i4>
      </vt:variant>
      <vt:variant>
        <vt:i4>5</vt:i4>
      </vt:variant>
      <vt:variant>
        <vt:lpwstr/>
      </vt:variant>
      <vt:variant>
        <vt:lpwstr>_Toc863719</vt:lpwstr>
      </vt:variant>
      <vt:variant>
        <vt:i4>3014666</vt:i4>
      </vt:variant>
      <vt:variant>
        <vt:i4>567</vt:i4>
      </vt:variant>
      <vt:variant>
        <vt:i4>0</vt:i4>
      </vt:variant>
      <vt:variant>
        <vt:i4>5</vt:i4>
      </vt:variant>
      <vt:variant>
        <vt:lpwstr/>
      </vt:variant>
      <vt:variant>
        <vt:lpwstr>_Toc863718</vt:lpwstr>
      </vt:variant>
      <vt:variant>
        <vt:i4>2162698</vt:i4>
      </vt:variant>
      <vt:variant>
        <vt:i4>561</vt:i4>
      </vt:variant>
      <vt:variant>
        <vt:i4>0</vt:i4>
      </vt:variant>
      <vt:variant>
        <vt:i4>5</vt:i4>
      </vt:variant>
      <vt:variant>
        <vt:lpwstr/>
      </vt:variant>
      <vt:variant>
        <vt:lpwstr>_Toc863717</vt:lpwstr>
      </vt:variant>
      <vt:variant>
        <vt:i4>2097162</vt:i4>
      </vt:variant>
      <vt:variant>
        <vt:i4>555</vt:i4>
      </vt:variant>
      <vt:variant>
        <vt:i4>0</vt:i4>
      </vt:variant>
      <vt:variant>
        <vt:i4>5</vt:i4>
      </vt:variant>
      <vt:variant>
        <vt:lpwstr/>
      </vt:variant>
      <vt:variant>
        <vt:lpwstr>_Toc863716</vt:lpwstr>
      </vt:variant>
      <vt:variant>
        <vt:i4>2293770</vt:i4>
      </vt:variant>
      <vt:variant>
        <vt:i4>549</vt:i4>
      </vt:variant>
      <vt:variant>
        <vt:i4>0</vt:i4>
      </vt:variant>
      <vt:variant>
        <vt:i4>5</vt:i4>
      </vt:variant>
      <vt:variant>
        <vt:lpwstr/>
      </vt:variant>
      <vt:variant>
        <vt:lpwstr>_Toc863715</vt:lpwstr>
      </vt:variant>
      <vt:variant>
        <vt:i4>2228234</vt:i4>
      </vt:variant>
      <vt:variant>
        <vt:i4>543</vt:i4>
      </vt:variant>
      <vt:variant>
        <vt:i4>0</vt:i4>
      </vt:variant>
      <vt:variant>
        <vt:i4>5</vt:i4>
      </vt:variant>
      <vt:variant>
        <vt:lpwstr/>
      </vt:variant>
      <vt:variant>
        <vt:lpwstr>_Toc863714</vt:lpwstr>
      </vt:variant>
      <vt:variant>
        <vt:i4>2424842</vt:i4>
      </vt:variant>
      <vt:variant>
        <vt:i4>537</vt:i4>
      </vt:variant>
      <vt:variant>
        <vt:i4>0</vt:i4>
      </vt:variant>
      <vt:variant>
        <vt:i4>5</vt:i4>
      </vt:variant>
      <vt:variant>
        <vt:lpwstr/>
      </vt:variant>
      <vt:variant>
        <vt:lpwstr>_Toc863713</vt:lpwstr>
      </vt:variant>
      <vt:variant>
        <vt:i4>2359306</vt:i4>
      </vt:variant>
      <vt:variant>
        <vt:i4>531</vt:i4>
      </vt:variant>
      <vt:variant>
        <vt:i4>0</vt:i4>
      </vt:variant>
      <vt:variant>
        <vt:i4>5</vt:i4>
      </vt:variant>
      <vt:variant>
        <vt:lpwstr/>
      </vt:variant>
      <vt:variant>
        <vt:lpwstr>_Toc863712</vt:lpwstr>
      </vt:variant>
      <vt:variant>
        <vt:i4>2555914</vt:i4>
      </vt:variant>
      <vt:variant>
        <vt:i4>525</vt:i4>
      </vt:variant>
      <vt:variant>
        <vt:i4>0</vt:i4>
      </vt:variant>
      <vt:variant>
        <vt:i4>5</vt:i4>
      </vt:variant>
      <vt:variant>
        <vt:lpwstr/>
      </vt:variant>
      <vt:variant>
        <vt:lpwstr>_Toc863711</vt:lpwstr>
      </vt:variant>
      <vt:variant>
        <vt:i4>2490378</vt:i4>
      </vt:variant>
      <vt:variant>
        <vt:i4>519</vt:i4>
      </vt:variant>
      <vt:variant>
        <vt:i4>0</vt:i4>
      </vt:variant>
      <vt:variant>
        <vt:i4>5</vt:i4>
      </vt:variant>
      <vt:variant>
        <vt:lpwstr/>
      </vt:variant>
      <vt:variant>
        <vt:lpwstr>_Toc863710</vt:lpwstr>
      </vt:variant>
      <vt:variant>
        <vt:i4>3080203</vt:i4>
      </vt:variant>
      <vt:variant>
        <vt:i4>513</vt:i4>
      </vt:variant>
      <vt:variant>
        <vt:i4>0</vt:i4>
      </vt:variant>
      <vt:variant>
        <vt:i4>5</vt:i4>
      </vt:variant>
      <vt:variant>
        <vt:lpwstr/>
      </vt:variant>
      <vt:variant>
        <vt:lpwstr>_Toc863709</vt:lpwstr>
      </vt:variant>
      <vt:variant>
        <vt:i4>3014667</vt:i4>
      </vt:variant>
      <vt:variant>
        <vt:i4>507</vt:i4>
      </vt:variant>
      <vt:variant>
        <vt:i4>0</vt:i4>
      </vt:variant>
      <vt:variant>
        <vt:i4>5</vt:i4>
      </vt:variant>
      <vt:variant>
        <vt:lpwstr/>
      </vt:variant>
      <vt:variant>
        <vt:lpwstr>_Toc863708</vt:lpwstr>
      </vt:variant>
      <vt:variant>
        <vt:i4>2162699</vt:i4>
      </vt:variant>
      <vt:variant>
        <vt:i4>501</vt:i4>
      </vt:variant>
      <vt:variant>
        <vt:i4>0</vt:i4>
      </vt:variant>
      <vt:variant>
        <vt:i4>5</vt:i4>
      </vt:variant>
      <vt:variant>
        <vt:lpwstr/>
      </vt:variant>
      <vt:variant>
        <vt:lpwstr>_Toc863707</vt:lpwstr>
      </vt:variant>
      <vt:variant>
        <vt:i4>2097163</vt:i4>
      </vt:variant>
      <vt:variant>
        <vt:i4>495</vt:i4>
      </vt:variant>
      <vt:variant>
        <vt:i4>0</vt:i4>
      </vt:variant>
      <vt:variant>
        <vt:i4>5</vt:i4>
      </vt:variant>
      <vt:variant>
        <vt:lpwstr/>
      </vt:variant>
      <vt:variant>
        <vt:lpwstr>_Toc863706</vt:lpwstr>
      </vt:variant>
      <vt:variant>
        <vt:i4>2293771</vt:i4>
      </vt:variant>
      <vt:variant>
        <vt:i4>489</vt:i4>
      </vt:variant>
      <vt:variant>
        <vt:i4>0</vt:i4>
      </vt:variant>
      <vt:variant>
        <vt:i4>5</vt:i4>
      </vt:variant>
      <vt:variant>
        <vt:lpwstr/>
      </vt:variant>
      <vt:variant>
        <vt:lpwstr>_Toc863705</vt:lpwstr>
      </vt:variant>
      <vt:variant>
        <vt:i4>2228235</vt:i4>
      </vt:variant>
      <vt:variant>
        <vt:i4>483</vt:i4>
      </vt:variant>
      <vt:variant>
        <vt:i4>0</vt:i4>
      </vt:variant>
      <vt:variant>
        <vt:i4>5</vt:i4>
      </vt:variant>
      <vt:variant>
        <vt:lpwstr/>
      </vt:variant>
      <vt:variant>
        <vt:lpwstr>_Toc863704</vt:lpwstr>
      </vt:variant>
      <vt:variant>
        <vt:i4>2424843</vt:i4>
      </vt:variant>
      <vt:variant>
        <vt:i4>477</vt:i4>
      </vt:variant>
      <vt:variant>
        <vt:i4>0</vt:i4>
      </vt:variant>
      <vt:variant>
        <vt:i4>5</vt:i4>
      </vt:variant>
      <vt:variant>
        <vt:lpwstr/>
      </vt:variant>
      <vt:variant>
        <vt:lpwstr>_Toc863703</vt:lpwstr>
      </vt:variant>
      <vt:variant>
        <vt:i4>2359307</vt:i4>
      </vt:variant>
      <vt:variant>
        <vt:i4>471</vt:i4>
      </vt:variant>
      <vt:variant>
        <vt:i4>0</vt:i4>
      </vt:variant>
      <vt:variant>
        <vt:i4>5</vt:i4>
      </vt:variant>
      <vt:variant>
        <vt:lpwstr/>
      </vt:variant>
      <vt:variant>
        <vt:lpwstr>_Toc863702</vt:lpwstr>
      </vt:variant>
      <vt:variant>
        <vt:i4>2555915</vt:i4>
      </vt:variant>
      <vt:variant>
        <vt:i4>465</vt:i4>
      </vt:variant>
      <vt:variant>
        <vt:i4>0</vt:i4>
      </vt:variant>
      <vt:variant>
        <vt:i4>5</vt:i4>
      </vt:variant>
      <vt:variant>
        <vt:lpwstr/>
      </vt:variant>
      <vt:variant>
        <vt:lpwstr>_Toc863701</vt:lpwstr>
      </vt:variant>
      <vt:variant>
        <vt:i4>2490379</vt:i4>
      </vt:variant>
      <vt:variant>
        <vt:i4>459</vt:i4>
      </vt:variant>
      <vt:variant>
        <vt:i4>0</vt:i4>
      </vt:variant>
      <vt:variant>
        <vt:i4>5</vt:i4>
      </vt:variant>
      <vt:variant>
        <vt:lpwstr/>
      </vt:variant>
      <vt:variant>
        <vt:lpwstr>_Toc863700</vt:lpwstr>
      </vt:variant>
      <vt:variant>
        <vt:i4>3014658</vt:i4>
      </vt:variant>
      <vt:variant>
        <vt:i4>453</vt:i4>
      </vt:variant>
      <vt:variant>
        <vt:i4>0</vt:i4>
      </vt:variant>
      <vt:variant>
        <vt:i4>5</vt:i4>
      </vt:variant>
      <vt:variant>
        <vt:lpwstr/>
      </vt:variant>
      <vt:variant>
        <vt:lpwstr>_Toc863699</vt:lpwstr>
      </vt:variant>
      <vt:variant>
        <vt:i4>3080194</vt:i4>
      </vt:variant>
      <vt:variant>
        <vt:i4>447</vt:i4>
      </vt:variant>
      <vt:variant>
        <vt:i4>0</vt:i4>
      </vt:variant>
      <vt:variant>
        <vt:i4>5</vt:i4>
      </vt:variant>
      <vt:variant>
        <vt:lpwstr/>
      </vt:variant>
      <vt:variant>
        <vt:lpwstr>_Toc863698</vt:lpwstr>
      </vt:variant>
      <vt:variant>
        <vt:i4>2097154</vt:i4>
      </vt:variant>
      <vt:variant>
        <vt:i4>441</vt:i4>
      </vt:variant>
      <vt:variant>
        <vt:i4>0</vt:i4>
      </vt:variant>
      <vt:variant>
        <vt:i4>5</vt:i4>
      </vt:variant>
      <vt:variant>
        <vt:lpwstr/>
      </vt:variant>
      <vt:variant>
        <vt:lpwstr>_Toc863697</vt:lpwstr>
      </vt:variant>
      <vt:variant>
        <vt:i4>2162690</vt:i4>
      </vt:variant>
      <vt:variant>
        <vt:i4>435</vt:i4>
      </vt:variant>
      <vt:variant>
        <vt:i4>0</vt:i4>
      </vt:variant>
      <vt:variant>
        <vt:i4>5</vt:i4>
      </vt:variant>
      <vt:variant>
        <vt:lpwstr/>
      </vt:variant>
      <vt:variant>
        <vt:lpwstr>_Toc863696</vt:lpwstr>
      </vt:variant>
      <vt:variant>
        <vt:i4>2228226</vt:i4>
      </vt:variant>
      <vt:variant>
        <vt:i4>429</vt:i4>
      </vt:variant>
      <vt:variant>
        <vt:i4>0</vt:i4>
      </vt:variant>
      <vt:variant>
        <vt:i4>5</vt:i4>
      </vt:variant>
      <vt:variant>
        <vt:lpwstr/>
      </vt:variant>
      <vt:variant>
        <vt:lpwstr>_Toc863695</vt:lpwstr>
      </vt:variant>
      <vt:variant>
        <vt:i4>2293762</vt:i4>
      </vt:variant>
      <vt:variant>
        <vt:i4>423</vt:i4>
      </vt:variant>
      <vt:variant>
        <vt:i4>0</vt:i4>
      </vt:variant>
      <vt:variant>
        <vt:i4>5</vt:i4>
      </vt:variant>
      <vt:variant>
        <vt:lpwstr/>
      </vt:variant>
      <vt:variant>
        <vt:lpwstr>_Toc863694</vt:lpwstr>
      </vt:variant>
      <vt:variant>
        <vt:i4>2359298</vt:i4>
      </vt:variant>
      <vt:variant>
        <vt:i4>417</vt:i4>
      </vt:variant>
      <vt:variant>
        <vt:i4>0</vt:i4>
      </vt:variant>
      <vt:variant>
        <vt:i4>5</vt:i4>
      </vt:variant>
      <vt:variant>
        <vt:lpwstr/>
      </vt:variant>
      <vt:variant>
        <vt:lpwstr>_Toc863693</vt:lpwstr>
      </vt:variant>
      <vt:variant>
        <vt:i4>2424834</vt:i4>
      </vt:variant>
      <vt:variant>
        <vt:i4>411</vt:i4>
      </vt:variant>
      <vt:variant>
        <vt:i4>0</vt:i4>
      </vt:variant>
      <vt:variant>
        <vt:i4>5</vt:i4>
      </vt:variant>
      <vt:variant>
        <vt:lpwstr/>
      </vt:variant>
      <vt:variant>
        <vt:lpwstr>_Toc863692</vt:lpwstr>
      </vt:variant>
      <vt:variant>
        <vt:i4>2490370</vt:i4>
      </vt:variant>
      <vt:variant>
        <vt:i4>405</vt:i4>
      </vt:variant>
      <vt:variant>
        <vt:i4>0</vt:i4>
      </vt:variant>
      <vt:variant>
        <vt:i4>5</vt:i4>
      </vt:variant>
      <vt:variant>
        <vt:lpwstr/>
      </vt:variant>
      <vt:variant>
        <vt:lpwstr>_Toc863691</vt:lpwstr>
      </vt:variant>
      <vt:variant>
        <vt:i4>2555906</vt:i4>
      </vt:variant>
      <vt:variant>
        <vt:i4>399</vt:i4>
      </vt:variant>
      <vt:variant>
        <vt:i4>0</vt:i4>
      </vt:variant>
      <vt:variant>
        <vt:i4>5</vt:i4>
      </vt:variant>
      <vt:variant>
        <vt:lpwstr/>
      </vt:variant>
      <vt:variant>
        <vt:lpwstr>_Toc863690</vt:lpwstr>
      </vt:variant>
      <vt:variant>
        <vt:i4>3014659</vt:i4>
      </vt:variant>
      <vt:variant>
        <vt:i4>393</vt:i4>
      </vt:variant>
      <vt:variant>
        <vt:i4>0</vt:i4>
      </vt:variant>
      <vt:variant>
        <vt:i4>5</vt:i4>
      </vt:variant>
      <vt:variant>
        <vt:lpwstr/>
      </vt:variant>
      <vt:variant>
        <vt:lpwstr>_Toc863689</vt:lpwstr>
      </vt:variant>
      <vt:variant>
        <vt:i4>3080195</vt:i4>
      </vt:variant>
      <vt:variant>
        <vt:i4>387</vt:i4>
      </vt:variant>
      <vt:variant>
        <vt:i4>0</vt:i4>
      </vt:variant>
      <vt:variant>
        <vt:i4>5</vt:i4>
      </vt:variant>
      <vt:variant>
        <vt:lpwstr/>
      </vt:variant>
      <vt:variant>
        <vt:lpwstr>_Toc863688</vt:lpwstr>
      </vt:variant>
      <vt:variant>
        <vt:i4>2097155</vt:i4>
      </vt:variant>
      <vt:variant>
        <vt:i4>381</vt:i4>
      </vt:variant>
      <vt:variant>
        <vt:i4>0</vt:i4>
      </vt:variant>
      <vt:variant>
        <vt:i4>5</vt:i4>
      </vt:variant>
      <vt:variant>
        <vt:lpwstr/>
      </vt:variant>
      <vt:variant>
        <vt:lpwstr>_Toc863687</vt:lpwstr>
      </vt:variant>
      <vt:variant>
        <vt:i4>2162691</vt:i4>
      </vt:variant>
      <vt:variant>
        <vt:i4>375</vt:i4>
      </vt:variant>
      <vt:variant>
        <vt:i4>0</vt:i4>
      </vt:variant>
      <vt:variant>
        <vt:i4>5</vt:i4>
      </vt:variant>
      <vt:variant>
        <vt:lpwstr/>
      </vt:variant>
      <vt:variant>
        <vt:lpwstr>_Toc863686</vt:lpwstr>
      </vt:variant>
      <vt:variant>
        <vt:i4>2228227</vt:i4>
      </vt:variant>
      <vt:variant>
        <vt:i4>369</vt:i4>
      </vt:variant>
      <vt:variant>
        <vt:i4>0</vt:i4>
      </vt:variant>
      <vt:variant>
        <vt:i4>5</vt:i4>
      </vt:variant>
      <vt:variant>
        <vt:lpwstr/>
      </vt:variant>
      <vt:variant>
        <vt:lpwstr>_Toc863685</vt:lpwstr>
      </vt:variant>
      <vt:variant>
        <vt:i4>2293763</vt:i4>
      </vt:variant>
      <vt:variant>
        <vt:i4>363</vt:i4>
      </vt:variant>
      <vt:variant>
        <vt:i4>0</vt:i4>
      </vt:variant>
      <vt:variant>
        <vt:i4>5</vt:i4>
      </vt:variant>
      <vt:variant>
        <vt:lpwstr/>
      </vt:variant>
      <vt:variant>
        <vt:lpwstr>_Toc863684</vt:lpwstr>
      </vt:variant>
      <vt:variant>
        <vt:i4>2359299</vt:i4>
      </vt:variant>
      <vt:variant>
        <vt:i4>357</vt:i4>
      </vt:variant>
      <vt:variant>
        <vt:i4>0</vt:i4>
      </vt:variant>
      <vt:variant>
        <vt:i4>5</vt:i4>
      </vt:variant>
      <vt:variant>
        <vt:lpwstr/>
      </vt:variant>
      <vt:variant>
        <vt:lpwstr>_Toc863683</vt:lpwstr>
      </vt:variant>
      <vt:variant>
        <vt:i4>2424835</vt:i4>
      </vt:variant>
      <vt:variant>
        <vt:i4>351</vt:i4>
      </vt:variant>
      <vt:variant>
        <vt:i4>0</vt:i4>
      </vt:variant>
      <vt:variant>
        <vt:i4>5</vt:i4>
      </vt:variant>
      <vt:variant>
        <vt:lpwstr/>
      </vt:variant>
      <vt:variant>
        <vt:lpwstr>_Toc863682</vt:lpwstr>
      </vt:variant>
      <vt:variant>
        <vt:i4>2490371</vt:i4>
      </vt:variant>
      <vt:variant>
        <vt:i4>345</vt:i4>
      </vt:variant>
      <vt:variant>
        <vt:i4>0</vt:i4>
      </vt:variant>
      <vt:variant>
        <vt:i4>5</vt:i4>
      </vt:variant>
      <vt:variant>
        <vt:lpwstr/>
      </vt:variant>
      <vt:variant>
        <vt:lpwstr>_Toc863681</vt:lpwstr>
      </vt:variant>
      <vt:variant>
        <vt:i4>2555907</vt:i4>
      </vt:variant>
      <vt:variant>
        <vt:i4>339</vt:i4>
      </vt:variant>
      <vt:variant>
        <vt:i4>0</vt:i4>
      </vt:variant>
      <vt:variant>
        <vt:i4>5</vt:i4>
      </vt:variant>
      <vt:variant>
        <vt:lpwstr/>
      </vt:variant>
      <vt:variant>
        <vt:lpwstr>_Toc863680</vt:lpwstr>
      </vt:variant>
      <vt:variant>
        <vt:i4>3014668</vt:i4>
      </vt:variant>
      <vt:variant>
        <vt:i4>333</vt:i4>
      </vt:variant>
      <vt:variant>
        <vt:i4>0</vt:i4>
      </vt:variant>
      <vt:variant>
        <vt:i4>5</vt:i4>
      </vt:variant>
      <vt:variant>
        <vt:lpwstr/>
      </vt:variant>
      <vt:variant>
        <vt:lpwstr>_Toc863679</vt:lpwstr>
      </vt:variant>
      <vt:variant>
        <vt:i4>3080204</vt:i4>
      </vt:variant>
      <vt:variant>
        <vt:i4>327</vt:i4>
      </vt:variant>
      <vt:variant>
        <vt:i4>0</vt:i4>
      </vt:variant>
      <vt:variant>
        <vt:i4>5</vt:i4>
      </vt:variant>
      <vt:variant>
        <vt:lpwstr/>
      </vt:variant>
      <vt:variant>
        <vt:lpwstr>_Toc863678</vt:lpwstr>
      </vt:variant>
      <vt:variant>
        <vt:i4>2097164</vt:i4>
      </vt:variant>
      <vt:variant>
        <vt:i4>321</vt:i4>
      </vt:variant>
      <vt:variant>
        <vt:i4>0</vt:i4>
      </vt:variant>
      <vt:variant>
        <vt:i4>5</vt:i4>
      </vt:variant>
      <vt:variant>
        <vt:lpwstr/>
      </vt:variant>
      <vt:variant>
        <vt:lpwstr>_Toc863677</vt:lpwstr>
      </vt:variant>
      <vt:variant>
        <vt:i4>2162700</vt:i4>
      </vt:variant>
      <vt:variant>
        <vt:i4>315</vt:i4>
      </vt:variant>
      <vt:variant>
        <vt:i4>0</vt:i4>
      </vt:variant>
      <vt:variant>
        <vt:i4>5</vt:i4>
      </vt:variant>
      <vt:variant>
        <vt:lpwstr/>
      </vt:variant>
      <vt:variant>
        <vt:lpwstr>_Toc863676</vt:lpwstr>
      </vt:variant>
      <vt:variant>
        <vt:i4>2228236</vt:i4>
      </vt:variant>
      <vt:variant>
        <vt:i4>309</vt:i4>
      </vt:variant>
      <vt:variant>
        <vt:i4>0</vt:i4>
      </vt:variant>
      <vt:variant>
        <vt:i4>5</vt:i4>
      </vt:variant>
      <vt:variant>
        <vt:lpwstr/>
      </vt:variant>
      <vt:variant>
        <vt:lpwstr>_Toc863675</vt:lpwstr>
      </vt:variant>
      <vt:variant>
        <vt:i4>2293772</vt:i4>
      </vt:variant>
      <vt:variant>
        <vt:i4>303</vt:i4>
      </vt:variant>
      <vt:variant>
        <vt:i4>0</vt:i4>
      </vt:variant>
      <vt:variant>
        <vt:i4>5</vt:i4>
      </vt:variant>
      <vt:variant>
        <vt:lpwstr/>
      </vt:variant>
      <vt:variant>
        <vt:lpwstr>_Toc863674</vt:lpwstr>
      </vt:variant>
      <vt:variant>
        <vt:i4>2359308</vt:i4>
      </vt:variant>
      <vt:variant>
        <vt:i4>297</vt:i4>
      </vt:variant>
      <vt:variant>
        <vt:i4>0</vt:i4>
      </vt:variant>
      <vt:variant>
        <vt:i4>5</vt:i4>
      </vt:variant>
      <vt:variant>
        <vt:lpwstr/>
      </vt:variant>
      <vt:variant>
        <vt:lpwstr>_Toc863673</vt:lpwstr>
      </vt:variant>
      <vt:variant>
        <vt:i4>2424844</vt:i4>
      </vt:variant>
      <vt:variant>
        <vt:i4>291</vt:i4>
      </vt:variant>
      <vt:variant>
        <vt:i4>0</vt:i4>
      </vt:variant>
      <vt:variant>
        <vt:i4>5</vt:i4>
      </vt:variant>
      <vt:variant>
        <vt:lpwstr/>
      </vt:variant>
      <vt:variant>
        <vt:lpwstr>_Toc863672</vt:lpwstr>
      </vt:variant>
      <vt:variant>
        <vt:i4>2490380</vt:i4>
      </vt:variant>
      <vt:variant>
        <vt:i4>285</vt:i4>
      </vt:variant>
      <vt:variant>
        <vt:i4>0</vt:i4>
      </vt:variant>
      <vt:variant>
        <vt:i4>5</vt:i4>
      </vt:variant>
      <vt:variant>
        <vt:lpwstr/>
      </vt:variant>
      <vt:variant>
        <vt:lpwstr>_Toc863671</vt:lpwstr>
      </vt:variant>
      <vt:variant>
        <vt:i4>2555916</vt:i4>
      </vt:variant>
      <vt:variant>
        <vt:i4>279</vt:i4>
      </vt:variant>
      <vt:variant>
        <vt:i4>0</vt:i4>
      </vt:variant>
      <vt:variant>
        <vt:i4>5</vt:i4>
      </vt:variant>
      <vt:variant>
        <vt:lpwstr/>
      </vt:variant>
      <vt:variant>
        <vt:lpwstr>_Toc863670</vt:lpwstr>
      </vt:variant>
      <vt:variant>
        <vt:i4>3014669</vt:i4>
      </vt:variant>
      <vt:variant>
        <vt:i4>273</vt:i4>
      </vt:variant>
      <vt:variant>
        <vt:i4>0</vt:i4>
      </vt:variant>
      <vt:variant>
        <vt:i4>5</vt:i4>
      </vt:variant>
      <vt:variant>
        <vt:lpwstr/>
      </vt:variant>
      <vt:variant>
        <vt:lpwstr>_Toc863669</vt:lpwstr>
      </vt:variant>
      <vt:variant>
        <vt:i4>3080205</vt:i4>
      </vt:variant>
      <vt:variant>
        <vt:i4>267</vt:i4>
      </vt:variant>
      <vt:variant>
        <vt:i4>0</vt:i4>
      </vt:variant>
      <vt:variant>
        <vt:i4>5</vt:i4>
      </vt:variant>
      <vt:variant>
        <vt:lpwstr/>
      </vt:variant>
      <vt:variant>
        <vt:lpwstr>_Toc863668</vt:lpwstr>
      </vt:variant>
      <vt:variant>
        <vt:i4>2097165</vt:i4>
      </vt:variant>
      <vt:variant>
        <vt:i4>261</vt:i4>
      </vt:variant>
      <vt:variant>
        <vt:i4>0</vt:i4>
      </vt:variant>
      <vt:variant>
        <vt:i4>5</vt:i4>
      </vt:variant>
      <vt:variant>
        <vt:lpwstr/>
      </vt:variant>
      <vt:variant>
        <vt:lpwstr>_Toc863667</vt:lpwstr>
      </vt:variant>
      <vt:variant>
        <vt:i4>2162701</vt:i4>
      </vt:variant>
      <vt:variant>
        <vt:i4>255</vt:i4>
      </vt:variant>
      <vt:variant>
        <vt:i4>0</vt:i4>
      </vt:variant>
      <vt:variant>
        <vt:i4>5</vt:i4>
      </vt:variant>
      <vt:variant>
        <vt:lpwstr/>
      </vt:variant>
      <vt:variant>
        <vt:lpwstr>_Toc863666</vt:lpwstr>
      </vt:variant>
      <vt:variant>
        <vt:i4>2228237</vt:i4>
      </vt:variant>
      <vt:variant>
        <vt:i4>249</vt:i4>
      </vt:variant>
      <vt:variant>
        <vt:i4>0</vt:i4>
      </vt:variant>
      <vt:variant>
        <vt:i4>5</vt:i4>
      </vt:variant>
      <vt:variant>
        <vt:lpwstr/>
      </vt:variant>
      <vt:variant>
        <vt:lpwstr>_Toc863665</vt:lpwstr>
      </vt:variant>
      <vt:variant>
        <vt:i4>2293773</vt:i4>
      </vt:variant>
      <vt:variant>
        <vt:i4>243</vt:i4>
      </vt:variant>
      <vt:variant>
        <vt:i4>0</vt:i4>
      </vt:variant>
      <vt:variant>
        <vt:i4>5</vt:i4>
      </vt:variant>
      <vt:variant>
        <vt:lpwstr/>
      </vt:variant>
      <vt:variant>
        <vt:lpwstr>_Toc863664</vt:lpwstr>
      </vt:variant>
      <vt:variant>
        <vt:i4>2359309</vt:i4>
      </vt:variant>
      <vt:variant>
        <vt:i4>237</vt:i4>
      </vt:variant>
      <vt:variant>
        <vt:i4>0</vt:i4>
      </vt:variant>
      <vt:variant>
        <vt:i4>5</vt:i4>
      </vt:variant>
      <vt:variant>
        <vt:lpwstr/>
      </vt:variant>
      <vt:variant>
        <vt:lpwstr>_Toc863663</vt:lpwstr>
      </vt:variant>
      <vt:variant>
        <vt:i4>2424845</vt:i4>
      </vt:variant>
      <vt:variant>
        <vt:i4>231</vt:i4>
      </vt:variant>
      <vt:variant>
        <vt:i4>0</vt:i4>
      </vt:variant>
      <vt:variant>
        <vt:i4>5</vt:i4>
      </vt:variant>
      <vt:variant>
        <vt:lpwstr/>
      </vt:variant>
      <vt:variant>
        <vt:lpwstr>_Toc863662</vt:lpwstr>
      </vt:variant>
      <vt:variant>
        <vt:i4>2490381</vt:i4>
      </vt:variant>
      <vt:variant>
        <vt:i4>225</vt:i4>
      </vt:variant>
      <vt:variant>
        <vt:i4>0</vt:i4>
      </vt:variant>
      <vt:variant>
        <vt:i4>5</vt:i4>
      </vt:variant>
      <vt:variant>
        <vt:lpwstr/>
      </vt:variant>
      <vt:variant>
        <vt:lpwstr>_Toc863661</vt:lpwstr>
      </vt:variant>
      <vt:variant>
        <vt:i4>2555917</vt:i4>
      </vt:variant>
      <vt:variant>
        <vt:i4>219</vt:i4>
      </vt:variant>
      <vt:variant>
        <vt:i4>0</vt:i4>
      </vt:variant>
      <vt:variant>
        <vt:i4>5</vt:i4>
      </vt:variant>
      <vt:variant>
        <vt:lpwstr/>
      </vt:variant>
      <vt:variant>
        <vt:lpwstr>_Toc863660</vt:lpwstr>
      </vt:variant>
      <vt:variant>
        <vt:i4>3014670</vt:i4>
      </vt:variant>
      <vt:variant>
        <vt:i4>213</vt:i4>
      </vt:variant>
      <vt:variant>
        <vt:i4>0</vt:i4>
      </vt:variant>
      <vt:variant>
        <vt:i4>5</vt:i4>
      </vt:variant>
      <vt:variant>
        <vt:lpwstr/>
      </vt:variant>
      <vt:variant>
        <vt:lpwstr>_Toc863659</vt:lpwstr>
      </vt:variant>
      <vt:variant>
        <vt:i4>3080206</vt:i4>
      </vt:variant>
      <vt:variant>
        <vt:i4>207</vt:i4>
      </vt:variant>
      <vt:variant>
        <vt:i4>0</vt:i4>
      </vt:variant>
      <vt:variant>
        <vt:i4>5</vt:i4>
      </vt:variant>
      <vt:variant>
        <vt:lpwstr/>
      </vt:variant>
      <vt:variant>
        <vt:lpwstr>_Toc863658</vt:lpwstr>
      </vt:variant>
      <vt:variant>
        <vt:i4>2097166</vt:i4>
      </vt:variant>
      <vt:variant>
        <vt:i4>201</vt:i4>
      </vt:variant>
      <vt:variant>
        <vt:i4>0</vt:i4>
      </vt:variant>
      <vt:variant>
        <vt:i4>5</vt:i4>
      </vt:variant>
      <vt:variant>
        <vt:lpwstr/>
      </vt:variant>
      <vt:variant>
        <vt:lpwstr>_Toc863657</vt:lpwstr>
      </vt:variant>
      <vt:variant>
        <vt:i4>2162702</vt:i4>
      </vt:variant>
      <vt:variant>
        <vt:i4>195</vt:i4>
      </vt:variant>
      <vt:variant>
        <vt:i4>0</vt:i4>
      </vt:variant>
      <vt:variant>
        <vt:i4>5</vt:i4>
      </vt:variant>
      <vt:variant>
        <vt:lpwstr/>
      </vt:variant>
      <vt:variant>
        <vt:lpwstr>_Toc863656</vt:lpwstr>
      </vt:variant>
      <vt:variant>
        <vt:i4>2228238</vt:i4>
      </vt:variant>
      <vt:variant>
        <vt:i4>189</vt:i4>
      </vt:variant>
      <vt:variant>
        <vt:i4>0</vt:i4>
      </vt:variant>
      <vt:variant>
        <vt:i4>5</vt:i4>
      </vt:variant>
      <vt:variant>
        <vt:lpwstr/>
      </vt:variant>
      <vt:variant>
        <vt:lpwstr>_Toc863655</vt:lpwstr>
      </vt:variant>
      <vt:variant>
        <vt:i4>2293774</vt:i4>
      </vt:variant>
      <vt:variant>
        <vt:i4>183</vt:i4>
      </vt:variant>
      <vt:variant>
        <vt:i4>0</vt:i4>
      </vt:variant>
      <vt:variant>
        <vt:i4>5</vt:i4>
      </vt:variant>
      <vt:variant>
        <vt:lpwstr/>
      </vt:variant>
      <vt:variant>
        <vt:lpwstr>_Toc863654</vt:lpwstr>
      </vt:variant>
      <vt:variant>
        <vt:i4>2359310</vt:i4>
      </vt:variant>
      <vt:variant>
        <vt:i4>177</vt:i4>
      </vt:variant>
      <vt:variant>
        <vt:i4>0</vt:i4>
      </vt:variant>
      <vt:variant>
        <vt:i4>5</vt:i4>
      </vt:variant>
      <vt:variant>
        <vt:lpwstr/>
      </vt:variant>
      <vt:variant>
        <vt:lpwstr>_Toc863653</vt:lpwstr>
      </vt:variant>
      <vt:variant>
        <vt:i4>2424846</vt:i4>
      </vt:variant>
      <vt:variant>
        <vt:i4>171</vt:i4>
      </vt:variant>
      <vt:variant>
        <vt:i4>0</vt:i4>
      </vt:variant>
      <vt:variant>
        <vt:i4>5</vt:i4>
      </vt:variant>
      <vt:variant>
        <vt:lpwstr/>
      </vt:variant>
      <vt:variant>
        <vt:lpwstr>_Toc863652</vt:lpwstr>
      </vt:variant>
      <vt:variant>
        <vt:i4>2490382</vt:i4>
      </vt:variant>
      <vt:variant>
        <vt:i4>165</vt:i4>
      </vt:variant>
      <vt:variant>
        <vt:i4>0</vt:i4>
      </vt:variant>
      <vt:variant>
        <vt:i4>5</vt:i4>
      </vt:variant>
      <vt:variant>
        <vt:lpwstr/>
      </vt:variant>
      <vt:variant>
        <vt:lpwstr>_Toc863651</vt:lpwstr>
      </vt:variant>
      <vt:variant>
        <vt:i4>2555918</vt:i4>
      </vt:variant>
      <vt:variant>
        <vt:i4>159</vt:i4>
      </vt:variant>
      <vt:variant>
        <vt:i4>0</vt:i4>
      </vt:variant>
      <vt:variant>
        <vt:i4>5</vt:i4>
      </vt:variant>
      <vt:variant>
        <vt:lpwstr/>
      </vt:variant>
      <vt:variant>
        <vt:lpwstr>_Toc863650</vt:lpwstr>
      </vt:variant>
      <vt:variant>
        <vt:i4>3014671</vt:i4>
      </vt:variant>
      <vt:variant>
        <vt:i4>153</vt:i4>
      </vt:variant>
      <vt:variant>
        <vt:i4>0</vt:i4>
      </vt:variant>
      <vt:variant>
        <vt:i4>5</vt:i4>
      </vt:variant>
      <vt:variant>
        <vt:lpwstr/>
      </vt:variant>
      <vt:variant>
        <vt:lpwstr>_Toc863649</vt:lpwstr>
      </vt:variant>
      <vt:variant>
        <vt:i4>3080207</vt:i4>
      </vt:variant>
      <vt:variant>
        <vt:i4>147</vt:i4>
      </vt:variant>
      <vt:variant>
        <vt:i4>0</vt:i4>
      </vt:variant>
      <vt:variant>
        <vt:i4>5</vt:i4>
      </vt:variant>
      <vt:variant>
        <vt:lpwstr/>
      </vt:variant>
      <vt:variant>
        <vt:lpwstr>_Toc863648</vt:lpwstr>
      </vt:variant>
      <vt:variant>
        <vt:i4>2097167</vt:i4>
      </vt:variant>
      <vt:variant>
        <vt:i4>141</vt:i4>
      </vt:variant>
      <vt:variant>
        <vt:i4>0</vt:i4>
      </vt:variant>
      <vt:variant>
        <vt:i4>5</vt:i4>
      </vt:variant>
      <vt:variant>
        <vt:lpwstr/>
      </vt:variant>
      <vt:variant>
        <vt:lpwstr>_Toc863647</vt:lpwstr>
      </vt:variant>
      <vt:variant>
        <vt:i4>2162703</vt:i4>
      </vt:variant>
      <vt:variant>
        <vt:i4>135</vt:i4>
      </vt:variant>
      <vt:variant>
        <vt:i4>0</vt:i4>
      </vt:variant>
      <vt:variant>
        <vt:i4>5</vt:i4>
      </vt:variant>
      <vt:variant>
        <vt:lpwstr/>
      </vt:variant>
      <vt:variant>
        <vt:lpwstr>_Toc863646</vt:lpwstr>
      </vt:variant>
      <vt:variant>
        <vt:i4>2228239</vt:i4>
      </vt:variant>
      <vt:variant>
        <vt:i4>129</vt:i4>
      </vt:variant>
      <vt:variant>
        <vt:i4>0</vt:i4>
      </vt:variant>
      <vt:variant>
        <vt:i4>5</vt:i4>
      </vt:variant>
      <vt:variant>
        <vt:lpwstr/>
      </vt:variant>
      <vt:variant>
        <vt:lpwstr>_Toc863645</vt:lpwstr>
      </vt:variant>
      <vt:variant>
        <vt:i4>2293775</vt:i4>
      </vt:variant>
      <vt:variant>
        <vt:i4>123</vt:i4>
      </vt:variant>
      <vt:variant>
        <vt:i4>0</vt:i4>
      </vt:variant>
      <vt:variant>
        <vt:i4>5</vt:i4>
      </vt:variant>
      <vt:variant>
        <vt:lpwstr/>
      </vt:variant>
      <vt:variant>
        <vt:lpwstr>_Toc863644</vt:lpwstr>
      </vt:variant>
      <vt:variant>
        <vt:i4>2359311</vt:i4>
      </vt:variant>
      <vt:variant>
        <vt:i4>117</vt:i4>
      </vt:variant>
      <vt:variant>
        <vt:i4>0</vt:i4>
      </vt:variant>
      <vt:variant>
        <vt:i4>5</vt:i4>
      </vt:variant>
      <vt:variant>
        <vt:lpwstr/>
      </vt:variant>
      <vt:variant>
        <vt:lpwstr>_Toc863643</vt:lpwstr>
      </vt:variant>
      <vt:variant>
        <vt:i4>2424847</vt:i4>
      </vt:variant>
      <vt:variant>
        <vt:i4>111</vt:i4>
      </vt:variant>
      <vt:variant>
        <vt:i4>0</vt:i4>
      </vt:variant>
      <vt:variant>
        <vt:i4>5</vt:i4>
      </vt:variant>
      <vt:variant>
        <vt:lpwstr/>
      </vt:variant>
      <vt:variant>
        <vt:lpwstr>_Toc863642</vt:lpwstr>
      </vt:variant>
      <vt:variant>
        <vt:i4>2490383</vt:i4>
      </vt:variant>
      <vt:variant>
        <vt:i4>105</vt:i4>
      </vt:variant>
      <vt:variant>
        <vt:i4>0</vt:i4>
      </vt:variant>
      <vt:variant>
        <vt:i4>5</vt:i4>
      </vt:variant>
      <vt:variant>
        <vt:lpwstr/>
      </vt:variant>
      <vt:variant>
        <vt:lpwstr>_Toc863641</vt:lpwstr>
      </vt:variant>
      <vt:variant>
        <vt:i4>2555919</vt:i4>
      </vt:variant>
      <vt:variant>
        <vt:i4>99</vt:i4>
      </vt:variant>
      <vt:variant>
        <vt:i4>0</vt:i4>
      </vt:variant>
      <vt:variant>
        <vt:i4>5</vt:i4>
      </vt:variant>
      <vt:variant>
        <vt:lpwstr/>
      </vt:variant>
      <vt:variant>
        <vt:lpwstr>_Toc863640</vt:lpwstr>
      </vt:variant>
      <vt:variant>
        <vt:i4>3014664</vt:i4>
      </vt:variant>
      <vt:variant>
        <vt:i4>93</vt:i4>
      </vt:variant>
      <vt:variant>
        <vt:i4>0</vt:i4>
      </vt:variant>
      <vt:variant>
        <vt:i4>5</vt:i4>
      </vt:variant>
      <vt:variant>
        <vt:lpwstr/>
      </vt:variant>
      <vt:variant>
        <vt:lpwstr>_Toc863639</vt:lpwstr>
      </vt:variant>
      <vt:variant>
        <vt:i4>3080200</vt:i4>
      </vt:variant>
      <vt:variant>
        <vt:i4>87</vt:i4>
      </vt:variant>
      <vt:variant>
        <vt:i4>0</vt:i4>
      </vt:variant>
      <vt:variant>
        <vt:i4>5</vt:i4>
      </vt:variant>
      <vt:variant>
        <vt:lpwstr/>
      </vt:variant>
      <vt:variant>
        <vt:lpwstr>_Toc863638</vt:lpwstr>
      </vt:variant>
      <vt:variant>
        <vt:i4>2097160</vt:i4>
      </vt:variant>
      <vt:variant>
        <vt:i4>81</vt:i4>
      </vt:variant>
      <vt:variant>
        <vt:i4>0</vt:i4>
      </vt:variant>
      <vt:variant>
        <vt:i4>5</vt:i4>
      </vt:variant>
      <vt:variant>
        <vt:lpwstr/>
      </vt:variant>
      <vt:variant>
        <vt:lpwstr>_Toc863637</vt:lpwstr>
      </vt:variant>
      <vt:variant>
        <vt:i4>2162696</vt:i4>
      </vt:variant>
      <vt:variant>
        <vt:i4>75</vt:i4>
      </vt:variant>
      <vt:variant>
        <vt:i4>0</vt:i4>
      </vt:variant>
      <vt:variant>
        <vt:i4>5</vt:i4>
      </vt:variant>
      <vt:variant>
        <vt:lpwstr/>
      </vt:variant>
      <vt:variant>
        <vt:lpwstr>_Toc863636</vt:lpwstr>
      </vt:variant>
      <vt:variant>
        <vt:i4>2228232</vt:i4>
      </vt:variant>
      <vt:variant>
        <vt:i4>69</vt:i4>
      </vt:variant>
      <vt:variant>
        <vt:i4>0</vt:i4>
      </vt:variant>
      <vt:variant>
        <vt:i4>5</vt:i4>
      </vt:variant>
      <vt:variant>
        <vt:lpwstr/>
      </vt:variant>
      <vt:variant>
        <vt:lpwstr>_Toc863635</vt:lpwstr>
      </vt:variant>
      <vt:variant>
        <vt:i4>2293768</vt:i4>
      </vt:variant>
      <vt:variant>
        <vt:i4>63</vt:i4>
      </vt:variant>
      <vt:variant>
        <vt:i4>0</vt:i4>
      </vt:variant>
      <vt:variant>
        <vt:i4>5</vt:i4>
      </vt:variant>
      <vt:variant>
        <vt:lpwstr/>
      </vt:variant>
      <vt:variant>
        <vt:lpwstr>_Toc863634</vt:lpwstr>
      </vt:variant>
      <vt:variant>
        <vt:i4>2359304</vt:i4>
      </vt:variant>
      <vt:variant>
        <vt:i4>57</vt:i4>
      </vt:variant>
      <vt:variant>
        <vt:i4>0</vt:i4>
      </vt:variant>
      <vt:variant>
        <vt:i4>5</vt:i4>
      </vt:variant>
      <vt:variant>
        <vt:lpwstr/>
      </vt:variant>
      <vt:variant>
        <vt:lpwstr>_Toc863633</vt:lpwstr>
      </vt:variant>
      <vt:variant>
        <vt:i4>2424840</vt:i4>
      </vt:variant>
      <vt:variant>
        <vt:i4>51</vt:i4>
      </vt:variant>
      <vt:variant>
        <vt:i4>0</vt:i4>
      </vt:variant>
      <vt:variant>
        <vt:i4>5</vt:i4>
      </vt:variant>
      <vt:variant>
        <vt:lpwstr/>
      </vt:variant>
      <vt:variant>
        <vt:lpwstr>_Toc863632</vt:lpwstr>
      </vt:variant>
      <vt:variant>
        <vt:i4>2490376</vt:i4>
      </vt:variant>
      <vt:variant>
        <vt:i4>45</vt:i4>
      </vt:variant>
      <vt:variant>
        <vt:i4>0</vt:i4>
      </vt:variant>
      <vt:variant>
        <vt:i4>5</vt:i4>
      </vt:variant>
      <vt:variant>
        <vt:lpwstr/>
      </vt:variant>
      <vt:variant>
        <vt:lpwstr>_Toc863631</vt:lpwstr>
      </vt:variant>
      <vt:variant>
        <vt:i4>2555912</vt:i4>
      </vt:variant>
      <vt:variant>
        <vt:i4>39</vt:i4>
      </vt:variant>
      <vt:variant>
        <vt:i4>0</vt:i4>
      </vt:variant>
      <vt:variant>
        <vt:i4>5</vt:i4>
      </vt:variant>
      <vt:variant>
        <vt:lpwstr/>
      </vt:variant>
      <vt:variant>
        <vt:lpwstr>_Toc863630</vt:lpwstr>
      </vt:variant>
      <vt:variant>
        <vt:i4>3014665</vt:i4>
      </vt:variant>
      <vt:variant>
        <vt:i4>33</vt:i4>
      </vt:variant>
      <vt:variant>
        <vt:i4>0</vt:i4>
      </vt:variant>
      <vt:variant>
        <vt:i4>5</vt:i4>
      </vt:variant>
      <vt:variant>
        <vt:lpwstr/>
      </vt:variant>
      <vt:variant>
        <vt:lpwstr>_Toc863629</vt:lpwstr>
      </vt:variant>
      <vt:variant>
        <vt:i4>3080201</vt:i4>
      </vt:variant>
      <vt:variant>
        <vt:i4>27</vt:i4>
      </vt:variant>
      <vt:variant>
        <vt:i4>0</vt:i4>
      </vt:variant>
      <vt:variant>
        <vt:i4>5</vt:i4>
      </vt:variant>
      <vt:variant>
        <vt:lpwstr/>
      </vt:variant>
      <vt:variant>
        <vt:lpwstr>_Toc863628</vt:lpwstr>
      </vt:variant>
      <vt:variant>
        <vt:i4>2097161</vt:i4>
      </vt:variant>
      <vt:variant>
        <vt:i4>21</vt:i4>
      </vt:variant>
      <vt:variant>
        <vt:i4>0</vt:i4>
      </vt:variant>
      <vt:variant>
        <vt:i4>5</vt:i4>
      </vt:variant>
      <vt:variant>
        <vt:lpwstr/>
      </vt:variant>
      <vt:variant>
        <vt:lpwstr>_Toc863627</vt:lpwstr>
      </vt:variant>
      <vt:variant>
        <vt:i4>2162697</vt:i4>
      </vt:variant>
      <vt:variant>
        <vt:i4>15</vt:i4>
      </vt:variant>
      <vt:variant>
        <vt:i4>0</vt:i4>
      </vt:variant>
      <vt:variant>
        <vt:i4>5</vt:i4>
      </vt:variant>
      <vt:variant>
        <vt:lpwstr/>
      </vt:variant>
      <vt:variant>
        <vt:lpwstr>_Toc863626</vt:lpwstr>
      </vt:variant>
      <vt:variant>
        <vt:i4>2228233</vt:i4>
      </vt:variant>
      <vt:variant>
        <vt:i4>9</vt:i4>
      </vt:variant>
      <vt:variant>
        <vt:i4>0</vt:i4>
      </vt:variant>
      <vt:variant>
        <vt:i4>5</vt:i4>
      </vt:variant>
      <vt:variant>
        <vt:lpwstr/>
      </vt:variant>
      <vt:variant>
        <vt:lpwstr>_Toc863625</vt:lpwstr>
      </vt:variant>
      <vt:variant>
        <vt:i4>3866717</vt:i4>
      </vt:variant>
      <vt:variant>
        <vt:i4>0</vt:i4>
      </vt:variant>
      <vt:variant>
        <vt:i4>0</vt:i4>
      </vt:variant>
      <vt:variant>
        <vt:i4>5</vt:i4>
      </vt:variant>
      <vt:variant>
        <vt:lpwstr>http://www.minefe.gouv.fr/themes/marches_publics/formulaires/index.htm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WYKA-DURY Clementine</dc:creator>
  <cp:lastModifiedBy>WYKA-DURY Clémentine</cp:lastModifiedBy>
  <cp:revision>14</cp:revision>
  <cp:lastPrinted>2024-01-25T17:25:00Z</cp:lastPrinted>
  <dcterms:created xsi:type="dcterms:W3CDTF">2024-09-03T15:19:00Z</dcterms:created>
  <dcterms:modified xsi:type="dcterms:W3CDTF">2025-02-20T15:30:00Z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0x010100B24324762C33294694FF967613390B8A</vt:lpwstr>
  </property>
  <property fmtid="{D5CDD505-2E9C-101B-9397-08002B2CF9AE}" pid="3" name="MSIP_Label_f1fae57f-39aa-426d-b6c6-8106e6cf37fc_Enabled">
    <vt:lpwstr>true</vt:lpwstr>
  </property>
  <property fmtid="{D5CDD505-2E9C-101B-9397-08002B2CF9AE}" pid="4" name="MSIP_Label_f1fae57f-39aa-426d-b6c6-8106e6cf37fc_SetDate">
    <vt:lpwstr>2024-01-16T14:52:02Z</vt:lpwstr>
  </property>
  <property fmtid="{D5CDD505-2E9C-101B-9397-08002B2CF9AE}" pid="5" name="MSIP_Label_f1fae57f-39aa-426d-b6c6-8106e6cf37fc_Method">
    <vt:lpwstr>Privileged</vt:lpwstr>
  </property>
  <property fmtid="{D5CDD505-2E9C-101B-9397-08002B2CF9AE}" pid="6" name="MSIP_Label_f1fae57f-39aa-426d-b6c6-8106e6cf37fc_Name">
    <vt:lpwstr>f1fae57f-39aa-426d-b6c6-8106e6cf37fc</vt:lpwstr>
  </property>
  <property fmtid="{D5CDD505-2E9C-101B-9397-08002B2CF9AE}" pid="7" name="MSIP_Label_f1fae57f-39aa-426d-b6c6-8106e6cf37fc_SiteId">
    <vt:lpwstr>4a7c8238-5799-4b16-9fc6-9ad8fce5a7d9</vt:lpwstr>
  </property>
  <property fmtid="{D5CDD505-2E9C-101B-9397-08002B2CF9AE}" pid="8" name="MSIP_Label_f1fae57f-39aa-426d-b6c6-8106e6cf37fc_ActionId">
    <vt:lpwstr>f6c9bed3-b74c-44db-86aa-2bdf290fa620</vt:lpwstr>
  </property>
  <property fmtid="{D5CDD505-2E9C-101B-9397-08002B2CF9AE}" pid="9" name="MSIP_Label_f1fae57f-39aa-426d-b6c6-8106e6cf37fc_ContentBits">
    <vt:lpwstr>0</vt:lpwstr>
  </property>
</Properties>
</file>