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86C9FD" w14:textId="3FA36019" w:rsidR="00065B74" w:rsidRDefault="00065B74" w:rsidP="00741FA6">
      <w:pPr>
        <w:pStyle w:val="Titre2"/>
      </w:pPr>
      <w:r>
        <w:t>Marché 2025-05 : Audit Process Paie / Calcul de la paie</w:t>
      </w:r>
    </w:p>
    <w:p w14:paraId="3962108C" w14:textId="55182D18" w:rsidR="00741FA6" w:rsidRPr="00B9483B" w:rsidRDefault="00741FA6" w:rsidP="00741FA6">
      <w:pPr>
        <w:pStyle w:val="Titre2"/>
      </w:pPr>
      <w:r>
        <w:t xml:space="preserve">Annexe : Description des mesures de sécurité mises en œuvre </w:t>
      </w:r>
    </w:p>
    <w:tbl>
      <w:tblPr>
        <w:tblStyle w:val="TableauABA1"/>
        <w:tblW w:w="9062" w:type="dxa"/>
        <w:jc w:val="center"/>
        <w:tblLayout w:type="fixed"/>
        <w:tblLook w:val="04A0" w:firstRow="1" w:lastRow="0" w:firstColumn="1" w:lastColumn="0" w:noHBand="0" w:noVBand="1"/>
      </w:tblPr>
      <w:tblGrid>
        <w:gridCol w:w="677"/>
        <w:gridCol w:w="5777"/>
        <w:gridCol w:w="1304"/>
        <w:gridCol w:w="1304"/>
      </w:tblGrid>
      <w:tr w:rsidR="00741FA6" w:rsidRPr="00B9483B" w14:paraId="56BC572A" w14:textId="77777777" w:rsidTr="009471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4472C4" w:themeFill="accent1"/>
          </w:tcPr>
          <w:p w14:paraId="02218E39" w14:textId="77777777" w:rsidR="00741FA6" w:rsidRPr="00B9483B" w:rsidRDefault="00741FA6" w:rsidP="009471CF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="Calibri" w:hAnsi="Arial" w:cs="Arial"/>
              </w:rPr>
            </w:pPr>
            <w:r w:rsidRPr="00B9483B">
              <w:rPr>
                <w:rFonts w:ascii="Arial" w:eastAsia="Calibri" w:hAnsi="Arial" w:cs="Arial"/>
              </w:rPr>
              <w:t>N°</w:t>
            </w:r>
          </w:p>
        </w:tc>
        <w:tc>
          <w:tcPr>
            <w:tcW w:w="5777" w:type="dxa"/>
            <w:shd w:val="clear" w:color="auto" w:fill="4472C4" w:themeFill="accent1"/>
          </w:tcPr>
          <w:p w14:paraId="5C59DF7F" w14:textId="77777777" w:rsidR="00741FA6" w:rsidRPr="00B9483B" w:rsidRDefault="00741FA6" w:rsidP="009471CF">
            <w:pPr>
              <w:autoSpaceDE w:val="0"/>
              <w:autoSpaceDN w:val="0"/>
              <w:adjustRightInd w:val="0"/>
              <w:spacing w:after="0" w:line="26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  <w:r w:rsidRPr="00B9483B">
              <w:rPr>
                <w:rFonts w:ascii="Arial" w:eastAsia="Calibri" w:hAnsi="Arial" w:cs="Arial"/>
              </w:rPr>
              <w:t>QUESTION</w:t>
            </w:r>
          </w:p>
        </w:tc>
        <w:tc>
          <w:tcPr>
            <w:tcW w:w="1304" w:type="dxa"/>
            <w:shd w:val="clear" w:color="auto" w:fill="4472C4" w:themeFill="accent1"/>
            <w:vAlign w:val="top"/>
          </w:tcPr>
          <w:p w14:paraId="7EDFED37" w14:textId="77777777" w:rsidR="00741FA6" w:rsidRPr="00B9483B" w:rsidRDefault="00741FA6" w:rsidP="009471CF">
            <w:pPr>
              <w:autoSpaceDE w:val="0"/>
              <w:autoSpaceDN w:val="0"/>
              <w:adjustRightInd w:val="0"/>
              <w:spacing w:after="0" w:line="26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  <w:r w:rsidRPr="00B9483B">
              <w:rPr>
                <w:rFonts w:ascii="Arial" w:eastAsia="Calibri" w:hAnsi="Arial" w:cs="Arial"/>
              </w:rPr>
              <w:t>REPONSE</w:t>
            </w:r>
          </w:p>
          <w:p w14:paraId="6F9C6544" w14:textId="77777777" w:rsidR="00741FA6" w:rsidRPr="00B9483B" w:rsidRDefault="00741FA6" w:rsidP="009471CF">
            <w:pPr>
              <w:autoSpaceDE w:val="0"/>
              <w:autoSpaceDN w:val="0"/>
              <w:adjustRightInd w:val="0"/>
              <w:spacing w:after="0" w:line="26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  <w:r w:rsidRPr="00B9483B">
              <w:rPr>
                <w:rFonts w:ascii="Arial" w:eastAsia="Calibri" w:hAnsi="Arial" w:cs="Arial"/>
              </w:rPr>
              <w:t>(OUI/NON)</w:t>
            </w:r>
          </w:p>
        </w:tc>
        <w:tc>
          <w:tcPr>
            <w:tcW w:w="1304" w:type="dxa"/>
            <w:shd w:val="clear" w:color="auto" w:fill="4472C4" w:themeFill="accent1"/>
          </w:tcPr>
          <w:p w14:paraId="5DE5DF82" w14:textId="77777777" w:rsidR="00741FA6" w:rsidRPr="00B9483B" w:rsidRDefault="00741FA6" w:rsidP="009471CF">
            <w:pPr>
              <w:autoSpaceDE w:val="0"/>
              <w:autoSpaceDN w:val="0"/>
              <w:adjustRightInd w:val="0"/>
              <w:spacing w:after="0" w:line="26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  <w:r w:rsidRPr="00B9483B">
              <w:rPr>
                <w:rFonts w:ascii="Arial" w:eastAsia="Calibri" w:hAnsi="Arial" w:cs="Arial"/>
              </w:rPr>
              <w:t>PIECES JOINTES</w:t>
            </w:r>
          </w:p>
        </w:tc>
      </w:tr>
      <w:tr w:rsidR="00741FA6" w:rsidRPr="00B9483B" w14:paraId="4228D5DE" w14:textId="77777777" w:rsidTr="009471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1268D767" w14:textId="77777777" w:rsidR="00741FA6" w:rsidRPr="00B9483B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5777" w:type="dxa"/>
            <w:shd w:val="clear" w:color="auto" w:fill="A5A5A5" w:themeFill="accent3"/>
            <w:vAlign w:val="top"/>
          </w:tcPr>
          <w:p w14:paraId="5B1C4888" w14:textId="77777777" w:rsidR="00741FA6" w:rsidRPr="00B9483B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9483B">
              <w:rPr>
                <w:rFonts w:ascii="Arial" w:hAnsi="Arial" w:cs="Arial"/>
              </w:rPr>
              <w:t>Avez-vous désigné un DPO ?</w:t>
            </w:r>
          </w:p>
        </w:tc>
        <w:tc>
          <w:tcPr>
            <w:tcW w:w="1304" w:type="dxa"/>
            <w:shd w:val="clear" w:color="auto" w:fill="A5A5A5" w:themeFill="accent3"/>
          </w:tcPr>
          <w:p w14:paraId="6717797F" w14:textId="77777777" w:rsidR="00741FA6" w:rsidRPr="00B9483B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0A9CF327" w14:textId="77777777" w:rsidR="00741FA6" w:rsidRPr="00B9483B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41FA6" w:rsidRPr="00B9483B" w14:paraId="522B60E2" w14:textId="77777777" w:rsidTr="009471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33A1700E" w14:textId="77777777" w:rsidR="00741FA6" w:rsidRPr="00B9483B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5777" w:type="dxa"/>
            <w:vAlign w:val="top"/>
          </w:tcPr>
          <w:p w14:paraId="53548AB9" w14:textId="77777777" w:rsidR="00741FA6" w:rsidRPr="00B9483B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 w:rsidRPr="00B9483B">
              <w:rPr>
                <w:rFonts w:ascii="Arial" w:hAnsi="Arial" w:cs="Arial"/>
              </w:rPr>
              <w:t>Les personnes susceptibles de consulter et d’exploiter les Données à Caractère Personnel traitées pour notre compte sont-elles sensibilisées à la protection des données ?</w:t>
            </w:r>
          </w:p>
        </w:tc>
        <w:tc>
          <w:tcPr>
            <w:tcW w:w="1304" w:type="dxa"/>
          </w:tcPr>
          <w:p w14:paraId="6D5AB98A" w14:textId="77777777" w:rsidR="00741FA6" w:rsidRPr="00B9483B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04" w:type="dxa"/>
          </w:tcPr>
          <w:p w14:paraId="4C8CD745" w14:textId="77777777" w:rsidR="00741FA6" w:rsidRPr="00B9483B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41FA6" w:rsidRPr="00B9483B" w14:paraId="6AB8C896" w14:textId="77777777" w:rsidTr="009471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6530B0BD" w14:textId="77777777" w:rsidR="00741FA6" w:rsidRPr="00B9483B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5777" w:type="dxa"/>
            <w:shd w:val="clear" w:color="auto" w:fill="A5A5A5" w:themeFill="accent3"/>
            <w:vAlign w:val="top"/>
          </w:tcPr>
          <w:p w14:paraId="17F93F6B" w14:textId="77777777" w:rsidR="00741FA6" w:rsidRPr="00B9483B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9483B">
              <w:rPr>
                <w:rFonts w:ascii="Arial" w:hAnsi="Arial" w:cs="Arial"/>
              </w:rPr>
              <w:t>Les documents papiers sont-ils systématiquement conservés dans des armoires fermées à clé ?</w:t>
            </w:r>
          </w:p>
        </w:tc>
        <w:tc>
          <w:tcPr>
            <w:tcW w:w="1304" w:type="dxa"/>
            <w:shd w:val="clear" w:color="auto" w:fill="A5A5A5" w:themeFill="accent3"/>
          </w:tcPr>
          <w:p w14:paraId="5002AFE8" w14:textId="77777777" w:rsidR="00741FA6" w:rsidRPr="00B9483B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12232E6D" w14:textId="77777777" w:rsidR="00741FA6" w:rsidRPr="00B9483B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41FA6" w:rsidRPr="00B9483B" w14:paraId="735BFEB6" w14:textId="77777777" w:rsidTr="009471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4DF41D26" w14:textId="77777777" w:rsidR="00741FA6" w:rsidRPr="00B9483B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5777" w:type="dxa"/>
            <w:vAlign w:val="top"/>
          </w:tcPr>
          <w:p w14:paraId="290F21E8" w14:textId="77777777" w:rsidR="00741FA6" w:rsidRPr="00B9483B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 w:rsidRPr="00B9483B">
              <w:rPr>
                <w:rFonts w:ascii="Arial" w:hAnsi="Arial" w:cs="Arial"/>
              </w:rPr>
              <w:t>Procédez-vous à la transmission des documents de manière sécurisée (chiffrement des documents qui présentent une certaine sensibilité, transmission des documents via des plateformes d’échange sécurisées) ?</w:t>
            </w:r>
          </w:p>
        </w:tc>
        <w:tc>
          <w:tcPr>
            <w:tcW w:w="1304" w:type="dxa"/>
          </w:tcPr>
          <w:p w14:paraId="449498B9" w14:textId="77777777" w:rsidR="00741FA6" w:rsidRPr="00B9483B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04" w:type="dxa"/>
          </w:tcPr>
          <w:p w14:paraId="13B3CA13" w14:textId="77777777" w:rsidR="00741FA6" w:rsidRPr="00B9483B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41FA6" w:rsidRPr="00B9483B" w14:paraId="7A8F9A26" w14:textId="77777777" w:rsidTr="009471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2B4774B8" w14:textId="77777777" w:rsidR="00741FA6" w:rsidRPr="00B9483B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5777" w:type="dxa"/>
            <w:shd w:val="clear" w:color="auto" w:fill="A5A5A5" w:themeFill="accent3"/>
            <w:vAlign w:val="top"/>
          </w:tcPr>
          <w:p w14:paraId="6F558032" w14:textId="77777777" w:rsidR="00741FA6" w:rsidRPr="00B9483B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9483B">
              <w:rPr>
                <w:rFonts w:ascii="Arial" w:hAnsi="Arial" w:cs="Arial"/>
              </w:rPr>
              <w:t>Avez-vous une charte informatique ayant force contraignante ?</w:t>
            </w:r>
          </w:p>
        </w:tc>
        <w:tc>
          <w:tcPr>
            <w:tcW w:w="1304" w:type="dxa"/>
            <w:shd w:val="clear" w:color="auto" w:fill="A5A5A5" w:themeFill="accent3"/>
          </w:tcPr>
          <w:p w14:paraId="3E23F7B3" w14:textId="77777777" w:rsidR="00741FA6" w:rsidRPr="00B9483B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04E2597C" w14:textId="77777777" w:rsidR="00741FA6" w:rsidRPr="00B9483B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41FA6" w:rsidRPr="00B9483B" w14:paraId="1AAC295E" w14:textId="77777777" w:rsidTr="009471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7219952B" w14:textId="77777777" w:rsidR="00741FA6" w:rsidRPr="00B9483B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5777" w:type="dxa"/>
            <w:vAlign w:val="top"/>
          </w:tcPr>
          <w:p w14:paraId="5A7C8C14" w14:textId="77777777" w:rsidR="00741FA6" w:rsidRPr="00B9483B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 w:rsidRPr="00B9483B">
              <w:rPr>
                <w:rFonts w:ascii="Arial" w:hAnsi="Arial" w:cs="Arial"/>
              </w:rPr>
              <w:t>Les identifiants (login) sont-ils uniques à chaque utilisateur ?</w:t>
            </w:r>
          </w:p>
        </w:tc>
        <w:tc>
          <w:tcPr>
            <w:tcW w:w="1304" w:type="dxa"/>
          </w:tcPr>
          <w:p w14:paraId="7716C609" w14:textId="77777777" w:rsidR="00741FA6" w:rsidRPr="00B9483B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04" w:type="dxa"/>
          </w:tcPr>
          <w:p w14:paraId="3FB84141" w14:textId="77777777" w:rsidR="00741FA6" w:rsidRPr="00B9483B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41FA6" w:rsidRPr="00B9483B" w14:paraId="4507063E" w14:textId="77777777" w:rsidTr="009471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59BBAAF4" w14:textId="77777777" w:rsidR="00741FA6" w:rsidRPr="00B9483B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5777" w:type="dxa"/>
            <w:shd w:val="clear" w:color="auto" w:fill="A5A5A5" w:themeFill="accent3"/>
            <w:vAlign w:val="top"/>
          </w:tcPr>
          <w:p w14:paraId="0F9A2823" w14:textId="77777777" w:rsidR="00741FA6" w:rsidRPr="00B9483B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9483B">
              <w:rPr>
                <w:rFonts w:ascii="Arial" w:hAnsi="Arial" w:cs="Arial"/>
              </w:rPr>
              <w:t>Avez-vous une politique de gestion des mots de passe utilisateur ?</w:t>
            </w:r>
          </w:p>
        </w:tc>
        <w:tc>
          <w:tcPr>
            <w:tcW w:w="1304" w:type="dxa"/>
            <w:shd w:val="clear" w:color="auto" w:fill="A5A5A5" w:themeFill="accent3"/>
          </w:tcPr>
          <w:p w14:paraId="280283DC" w14:textId="77777777" w:rsidR="00741FA6" w:rsidRPr="00B9483B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03894ACB" w14:textId="77777777" w:rsidR="00741FA6" w:rsidRPr="00B9483B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41FA6" w:rsidRPr="00B9483B" w14:paraId="2A3F7582" w14:textId="77777777" w:rsidTr="009471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398750B7" w14:textId="77777777" w:rsidR="00741FA6" w:rsidRPr="00B9483B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5777" w:type="dxa"/>
            <w:vAlign w:val="top"/>
          </w:tcPr>
          <w:p w14:paraId="17304E4E" w14:textId="77777777" w:rsidR="00741FA6" w:rsidRPr="00B9483B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 w:rsidRPr="00B9483B">
              <w:rPr>
                <w:rFonts w:ascii="Arial" w:hAnsi="Arial" w:cs="Arial"/>
              </w:rPr>
              <w:t>Avez-vous une politique en matière de gestion des habilitations ?</w:t>
            </w:r>
          </w:p>
        </w:tc>
        <w:tc>
          <w:tcPr>
            <w:tcW w:w="1304" w:type="dxa"/>
          </w:tcPr>
          <w:p w14:paraId="3338C74D" w14:textId="77777777" w:rsidR="00741FA6" w:rsidRPr="00B9483B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04" w:type="dxa"/>
          </w:tcPr>
          <w:p w14:paraId="24429AF5" w14:textId="77777777" w:rsidR="00741FA6" w:rsidRPr="00B9483B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41FA6" w:rsidRPr="00B9483B" w14:paraId="0DF431B5" w14:textId="77777777" w:rsidTr="009471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5F8BC129" w14:textId="77777777" w:rsidR="00741FA6" w:rsidRPr="00B9483B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5777" w:type="dxa"/>
            <w:shd w:val="clear" w:color="auto" w:fill="A5A5A5" w:themeFill="accent3"/>
            <w:vAlign w:val="top"/>
          </w:tcPr>
          <w:p w14:paraId="0F7E1FEF" w14:textId="77777777" w:rsidR="00741FA6" w:rsidRPr="00B9483B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9483B">
              <w:rPr>
                <w:rFonts w:ascii="Arial" w:hAnsi="Arial" w:cs="Arial"/>
              </w:rPr>
              <w:t>Avez-vous mis en place un process permettant de supprimer les permissions d’accès lorsqu’elles sont devenues obsolètes ?</w:t>
            </w:r>
          </w:p>
        </w:tc>
        <w:tc>
          <w:tcPr>
            <w:tcW w:w="1304" w:type="dxa"/>
            <w:shd w:val="clear" w:color="auto" w:fill="A5A5A5" w:themeFill="accent3"/>
          </w:tcPr>
          <w:p w14:paraId="749BC5B9" w14:textId="77777777" w:rsidR="00741FA6" w:rsidRPr="00B9483B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16FD495D" w14:textId="77777777" w:rsidR="00741FA6" w:rsidRPr="00B9483B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41FA6" w:rsidRPr="00B9483B" w14:paraId="071BC723" w14:textId="77777777" w:rsidTr="009471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6C2393B7" w14:textId="77777777" w:rsidR="00741FA6" w:rsidRPr="00B9483B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5777" w:type="dxa"/>
            <w:vAlign w:val="top"/>
          </w:tcPr>
          <w:p w14:paraId="2BE6BEB4" w14:textId="77777777" w:rsidR="00741FA6" w:rsidRPr="00B9483B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 w:rsidRPr="00B9483B">
              <w:rPr>
                <w:rFonts w:ascii="Arial" w:hAnsi="Arial" w:cs="Arial"/>
              </w:rPr>
              <w:t>Procédez-vous à une revue annuelle des habilitations ?</w:t>
            </w:r>
          </w:p>
        </w:tc>
        <w:tc>
          <w:tcPr>
            <w:tcW w:w="1304" w:type="dxa"/>
          </w:tcPr>
          <w:p w14:paraId="4E2ED688" w14:textId="77777777" w:rsidR="00741FA6" w:rsidRPr="00B9483B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04" w:type="dxa"/>
          </w:tcPr>
          <w:p w14:paraId="75E902C2" w14:textId="77777777" w:rsidR="00741FA6" w:rsidRPr="00B9483B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41FA6" w:rsidRPr="00B9483B" w14:paraId="41BDBA62" w14:textId="77777777" w:rsidTr="009471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4FB34A87" w14:textId="77777777" w:rsidR="00741FA6" w:rsidRPr="00B9483B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5777" w:type="dxa"/>
            <w:shd w:val="clear" w:color="auto" w:fill="A5A5A5" w:themeFill="accent3"/>
            <w:vAlign w:val="top"/>
          </w:tcPr>
          <w:p w14:paraId="2C3EFB74" w14:textId="77777777" w:rsidR="00741FA6" w:rsidRPr="00B9483B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9483B">
              <w:rPr>
                <w:rFonts w:ascii="Arial" w:hAnsi="Arial" w:cs="Arial"/>
              </w:rPr>
              <w:t>Avez-vous mis en place un système de journalisation des Données à Caractère Personnel ?</w:t>
            </w:r>
          </w:p>
        </w:tc>
        <w:tc>
          <w:tcPr>
            <w:tcW w:w="1304" w:type="dxa"/>
            <w:shd w:val="clear" w:color="auto" w:fill="A5A5A5" w:themeFill="accent3"/>
          </w:tcPr>
          <w:p w14:paraId="074165E3" w14:textId="77777777" w:rsidR="00741FA6" w:rsidRPr="00B9483B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72EE79A6" w14:textId="77777777" w:rsidR="00741FA6" w:rsidRPr="00B9483B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41FA6" w:rsidRPr="00B9483B" w14:paraId="69485D0E" w14:textId="77777777" w:rsidTr="009471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26A41CCB" w14:textId="77777777" w:rsidR="00741FA6" w:rsidRPr="00B9483B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5777" w:type="dxa"/>
            <w:vAlign w:val="top"/>
          </w:tcPr>
          <w:p w14:paraId="00F14D66" w14:textId="77777777" w:rsidR="00741FA6" w:rsidRPr="00B9483B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 w:rsidRPr="00B9483B">
              <w:rPr>
                <w:rFonts w:ascii="Arial" w:hAnsi="Arial" w:cs="Arial"/>
              </w:rPr>
              <w:t>Avez-vous une procédure pour les notifications de violation de Données à Caractère Personnel ?</w:t>
            </w:r>
          </w:p>
        </w:tc>
        <w:tc>
          <w:tcPr>
            <w:tcW w:w="1304" w:type="dxa"/>
          </w:tcPr>
          <w:p w14:paraId="4432F7A1" w14:textId="77777777" w:rsidR="00741FA6" w:rsidRPr="00B9483B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04" w:type="dxa"/>
          </w:tcPr>
          <w:p w14:paraId="7252B075" w14:textId="77777777" w:rsidR="00741FA6" w:rsidRPr="00B9483B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41FA6" w:rsidRPr="00B9483B" w14:paraId="3FF9DED5" w14:textId="77777777" w:rsidTr="009471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1826D94D" w14:textId="77777777" w:rsidR="00741FA6" w:rsidRPr="00B9483B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5777" w:type="dxa"/>
            <w:shd w:val="clear" w:color="auto" w:fill="A5A5A5" w:themeFill="accent3"/>
            <w:vAlign w:val="top"/>
          </w:tcPr>
          <w:p w14:paraId="256B1213" w14:textId="77777777" w:rsidR="00741FA6" w:rsidRPr="00B9483B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9483B">
              <w:rPr>
                <w:rFonts w:ascii="Arial" w:hAnsi="Arial" w:cs="Arial"/>
              </w:rPr>
              <w:t>Avez-vous mis en place une procédure de verrouillage automatique des sessions ?</w:t>
            </w:r>
          </w:p>
        </w:tc>
        <w:tc>
          <w:tcPr>
            <w:tcW w:w="1304" w:type="dxa"/>
            <w:shd w:val="clear" w:color="auto" w:fill="A5A5A5" w:themeFill="accent3"/>
          </w:tcPr>
          <w:p w14:paraId="17A13819" w14:textId="77777777" w:rsidR="00741FA6" w:rsidRPr="00B9483B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1EF1DEB7" w14:textId="77777777" w:rsidR="00741FA6" w:rsidRPr="00B9483B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41FA6" w:rsidRPr="00B9483B" w14:paraId="19663386" w14:textId="77777777" w:rsidTr="009471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6FE66EBD" w14:textId="77777777" w:rsidR="00741FA6" w:rsidRPr="00B9483B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5777" w:type="dxa"/>
            <w:vAlign w:val="top"/>
          </w:tcPr>
          <w:p w14:paraId="76332EEF" w14:textId="77777777" w:rsidR="00741FA6" w:rsidRPr="00B9483B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 w:rsidRPr="00B9483B">
              <w:rPr>
                <w:rFonts w:ascii="Arial" w:hAnsi="Arial" w:cs="Arial"/>
              </w:rPr>
              <w:t>Les antivirus sont-ils régulièrement mis à jour ?</w:t>
            </w:r>
          </w:p>
        </w:tc>
        <w:tc>
          <w:tcPr>
            <w:tcW w:w="1304" w:type="dxa"/>
          </w:tcPr>
          <w:p w14:paraId="249C84C8" w14:textId="77777777" w:rsidR="00741FA6" w:rsidRPr="00B9483B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04" w:type="dxa"/>
          </w:tcPr>
          <w:p w14:paraId="239EAD2C" w14:textId="77777777" w:rsidR="00741FA6" w:rsidRPr="00B9483B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41FA6" w:rsidRPr="00B9483B" w14:paraId="7BE8B2A7" w14:textId="77777777" w:rsidTr="009471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00D35A8C" w14:textId="77777777" w:rsidR="00741FA6" w:rsidRPr="00B9483B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5777" w:type="dxa"/>
            <w:shd w:val="clear" w:color="auto" w:fill="A5A5A5" w:themeFill="accent3"/>
            <w:vAlign w:val="top"/>
          </w:tcPr>
          <w:p w14:paraId="47456F8C" w14:textId="77777777" w:rsidR="00741FA6" w:rsidRPr="00B9483B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9483B">
              <w:rPr>
                <w:rFonts w:ascii="Arial" w:hAnsi="Arial" w:cs="Arial"/>
              </w:rPr>
              <w:t xml:space="preserve">Disposez-vous de « Pare-feu » (firewall) ? </w:t>
            </w:r>
          </w:p>
        </w:tc>
        <w:tc>
          <w:tcPr>
            <w:tcW w:w="1304" w:type="dxa"/>
            <w:shd w:val="clear" w:color="auto" w:fill="A5A5A5" w:themeFill="accent3"/>
          </w:tcPr>
          <w:p w14:paraId="4DD51AA9" w14:textId="77777777" w:rsidR="00741FA6" w:rsidRPr="00B9483B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036CB1AC" w14:textId="77777777" w:rsidR="00741FA6" w:rsidRPr="00B9483B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41FA6" w:rsidRPr="00B9483B" w14:paraId="163E0B0C" w14:textId="77777777" w:rsidTr="009471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291AA017" w14:textId="77777777" w:rsidR="00741FA6" w:rsidRPr="00B9483B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5777" w:type="dxa"/>
            <w:vAlign w:val="top"/>
          </w:tcPr>
          <w:p w14:paraId="7D7C49B9" w14:textId="77777777" w:rsidR="00741FA6" w:rsidRPr="00B9483B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 w:rsidRPr="00B9483B">
              <w:rPr>
                <w:rFonts w:ascii="Arial" w:hAnsi="Arial" w:cs="Arial"/>
              </w:rPr>
              <w:t>Procédez-vous à des sauvegardes ou synchronisations régulières des Données à Caractère Personnel ?</w:t>
            </w:r>
          </w:p>
        </w:tc>
        <w:tc>
          <w:tcPr>
            <w:tcW w:w="1304" w:type="dxa"/>
          </w:tcPr>
          <w:p w14:paraId="24254754" w14:textId="77777777" w:rsidR="00741FA6" w:rsidRPr="00B9483B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04" w:type="dxa"/>
          </w:tcPr>
          <w:p w14:paraId="452E2494" w14:textId="77777777" w:rsidR="00741FA6" w:rsidRPr="00B9483B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41FA6" w:rsidRPr="00B9483B" w14:paraId="2F339554" w14:textId="77777777" w:rsidTr="009471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653A978F" w14:textId="77777777" w:rsidR="00741FA6" w:rsidRPr="00B9483B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5777" w:type="dxa"/>
            <w:shd w:val="clear" w:color="auto" w:fill="A5A5A5" w:themeFill="accent3"/>
            <w:vAlign w:val="top"/>
          </w:tcPr>
          <w:p w14:paraId="13D53EBD" w14:textId="77777777" w:rsidR="00741FA6" w:rsidRPr="00B9483B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9483B">
              <w:rPr>
                <w:rFonts w:ascii="Arial" w:hAnsi="Arial" w:cs="Arial"/>
              </w:rPr>
              <w:t>Procédez-vous à la limitation des flux réseau au strict nécessaire ?</w:t>
            </w:r>
          </w:p>
        </w:tc>
        <w:tc>
          <w:tcPr>
            <w:tcW w:w="1304" w:type="dxa"/>
            <w:shd w:val="clear" w:color="auto" w:fill="A5A5A5" w:themeFill="accent3"/>
          </w:tcPr>
          <w:p w14:paraId="76D4A0D0" w14:textId="77777777" w:rsidR="00741FA6" w:rsidRPr="00B9483B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562A48B1" w14:textId="77777777" w:rsidR="00741FA6" w:rsidRPr="00B9483B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41FA6" w:rsidRPr="00B9483B" w14:paraId="5AD16DDD" w14:textId="77777777" w:rsidTr="009471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68F487FD" w14:textId="77777777" w:rsidR="00741FA6" w:rsidRPr="00B9483B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5777" w:type="dxa"/>
            <w:vAlign w:val="top"/>
          </w:tcPr>
          <w:p w14:paraId="0811D1E6" w14:textId="77777777" w:rsidR="00741FA6" w:rsidRPr="00B9483B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 w:rsidRPr="00B9483B">
              <w:rPr>
                <w:rFonts w:ascii="Arial" w:hAnsi="Arial" w:cs="Arial"/>
              </w:rPr>
              <w:t>Assurez-vous une limitation de l’accès aux outils et interfaces d’administration aux seules personnes habilitées ?</w:t>
            </w:r>
          </w:p>
        </w:tc>
        <w:tc>
          <w:tcPr>
            <w:tcW w:w="1304" w:type="dxa"/>
          </w:tcPr>
          <w:p w14:paraId="2EAE27FE" w14:textId="77777777" w:rsidR="00741FA6" w:rsidRPr="00B9483B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04" w:type="dxa"/>
          </w:tcPr>
          <w:p w14:paraId="6A410108" w14:textId="77777777" w:rsidR="00741FA6" w:rsidRPr="00B9483B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41FA6" w:rsidRPr="00B9483B" w14:paraId="27AD7EAF" w14:textId="77777777" w:rsidTr="009471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2F70AEF2" w14:textId="77777777" w:rsidR="00741FA6" w:rsidRPr="00B9483B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5777" w:type="dxa"/>
            <w:shd w:val="clear" w:color="auto" w:fill="A5A5A5" w:themeFill="accent3"/>
            <w:vAlign w:val="top"/>
          </w:tcPr>
          <w:p w14:paraId="10F456D4" w14:textId="77777777" w:rsidR="00741FA6" w:rsidRPr="00B9483B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9483B">
              <w:rPr>
                <w:rFonts w:ascii="Arial" w:hAnsi="Arial" w:cs="Arial"/>
              </w:rPr>
              <w:t>Procédez-vous à l’installation sans délai des mises à jour critiques ?</w:t>
            </w:r>
          </w:p>
        </w:tc>
        <w:tc>
          <w:tcPr>
            <w:tcW w:w="1304" w:type="dxa"/>
            <w:shd w:val="clear" w:color="auto" w:fill="A5A5A5" w:themeFill="accent3"/>
          </w:tcPr>
          <w:p w14:paraId="08B3BF7D" w14:textId="77777777" w:rsidR="00741FA6" w:rsidRPr="00B9483B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72C5C1EC" w14:textId="77777777" w:rsidR="00741FA6" w:rsidRPr="00B9483B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41FA6" w:rsidRPr="00B9483B" w14:paraId="28F8EDE3" w14:textId="77777777" w:rsidTr="009471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45E1D478" w14:textId="77777777" w:rsidR="00741FA6" w:rsidRPr="00B9483B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5777" w:type="dxa"/>
            <w:vAlign w:val="top"/>
          </w:tcPr>
          <w:p w14:paraId="03A0D1B8" w14:textId="77777777" w:rsidR="00741FA6" w:rsidRPr="00B9483B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 w:rsidRPr="00B9483B">
              <w:rPr>
                <w:rFonts w:ascii="Arial" w:hAnsi="Arial" w:cs="Arial"/>
              </w:rPr>
              <w:t>Utilisez-vous le protocole TLS ?</w:t>
            </w:r>
          </w:p>
        </w:tc>
        <w:tc>
          <w:tcPr>
            <w:tcW w:w="1304" w:type="dxa"/>
          </w:tcPr>
          <w:p w14:paraId="4B9A3651" w14:textId="77777777" w:rsidR="00741FA6" w:rsidRPr="00B9483B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04" w:type="dxa"/>
          </w:tcPr>
          <w:p w14:paraId="76229D49" w14:textId="77777777" w:rsidR="00741FA6" w:rsidRPr="00B9483B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41FA6" w:rsidRPr="00B9483B" w14:paraId="2F808D6D" w14:textId="77777777" w:rsidTr="009471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70CAD462" w14:textId="77777777" w:rsidR="00741FA6" w:rsidRPr="00B9483B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5777" w:type="dxa"/>
            <w:shd w:val="clear" w:color="auto" w:fill="A5A5A5" w:themeFill="accent3"/>
            <w:vAlign w:val="top"/>
          </w:tcPr>
          <w:p w14:paraId="3042B946" w14:textId="77777777" w:rsidR="00741FA6" w:rsidRPr="00B9483B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9483B">
              <w:rPr>
                <w:rFonts w:ascii="Arial" w:hAnsi="Arial" w:cs="Arial"/>
              </w:rPr>
              <w:t>Procédez-vous au stockage des supports de sauvegarde dans un endroit sûr ?</w:t>
            </w:r>
          </w:p>
        </w:tc>
        <w:tc>
          <w:tcPr>
            <w:tcW w:w="1304" w:type="dxa"/>
            <w:shd w:val="clear" w:color="auto" w:fill="A5A5A5" w:themeFill="accent3"/>
          </w:tcPr>
          <w:p w14:paraId="0ACA8E12" w14:textId="77777777" w:rsidR="00741FA6" w:rsidRPr="00B9483B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17B901A3" w14:textId="77777777" w:rsidR="00741FA6" w:rsidRPr="00B9483B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41FA6" w:rsidRPr="00B9483B" w14:paraId="65159A1C" w14:textId="77777777" w:rsidTr="009471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71BE65D0" w14:textId="77777777" w:rsidR="00741FA6" w:rsidRPr="00B9483B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5777" w:type="dxa"/>
            <w:vAlign w:val="top"/>
          </w:tcPr>
          <w:p w14:paraId="3054C6E3" w14:textId="77777777" w:rsidR="00741FA6" w:rsidRPr="00B9483B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 w:rsidRPr="00B9483B">
              <w:rPr>
                <w:rFonts w:ascii="Arial" w:hAnsi="Arial" w:cs="Arial"/>
              </w:rPr>
              <w:t>Procédez-vous régulièrement à des tests de continuité d'activité ?</w:t>
            </w:r>
          </w:p>
        </w:tc>
        <w:tc>
          <w:tcPr>
            <w:tcW w:w="1304" w:type="dxa"/>
          </w:tcPr>
          <w:p w14:paraId="3F5EC2B7" w14:textId="77777777" w:rsidR="00741FA6" w:rsidRPr="00B9483B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04" w:type="dxa"/>
          </w:tcPr>
          <w:p w14:paraId="3160AE90" w14:textId="77777777" w:rsidR="00741FA6" w:rsidRPr="00B9483B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41FA6" w:rsidRPr="00B9483B" w14:paraId="6AEC8BA5" w14:textId="77777777" w:rsidTr="009471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08C60F2C" w14:textId="77777777" w:rsidR="00741FA6" w:rsidRPr="00B9483B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5777" w:type="dxa"/>
            <w:shd w:val="clear" w:color="auto" w:fill="A5A5A5" w:themeFill="accent3"/>
            <w:vAlign w:val="top"/>
          </w:tcPr>
          <w:p w14:paraId="3140CD26" w14:textId="77777777" w:rsidR="00741FA6" w:rsidRPr="00B9483B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9483B">
              <w:rPr>
                <w:rFonts w:ascii="Arial" w:hAnsi="Arial" w:cs="Arial"/>
              </w:rPr>
              <w:t>Avez-vous mis en en œuvre des modalités d’accès spécifiques aux données archivées ?</w:t>
            </w:r>
          </w:p>
        </w:tc>
        <w:tc>
          <w:tcPr>
            <w:tcW w:w="1304" w:type="dxa"/>
            <w:shd w:val="clear" w:color="auto" w:fill="A5A5A5" w:themeFill="accent3"/>
          </w:tcPr>
          <w:p w14:paraId="1E0AED32" w14:textId="77777777" w:rsidR="00741FA6" w:rsidRPr="00B9483B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243A4818" w14:textId="77777777" w:rsidR="00741FA6" w:rsidRPr="00B9483B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41FA6" w:rsidRPr="00B9483B" w14:paraId="33E85D37" w14:textId="77777777" w:rsidTr="009471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0FB62B5C" w14:textId="77777777" w:rsidR="00741FA6" w:rsidRPr="00B9483B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5777" w:type="dxa"/>
            <w:vAlign w:val="top"/>
          </w:tcPr>
          <w:p w14:paraId="5AAA29FC" w14:textId="77777777" w:rsidR="00741FA6" w:rsidRPr="00B9483B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 w:rsidRPr="00B9483B">
              <w:rPr>
                <w:rFonts w:ascii="Arial" w:hAnsi="Arial" w:cs="Arial"/>
              </w:rPr>
              <w:t>Détruisez-vous les archives obsolètes de manière sécurisée ?</w:t>
            </w:r>
          </w:p>
        </w:tc>
        <w:tc>
          <w:tcPr>
            <w:tcW w:w="1304" w:type="dxa"/>
          </w:tcPr>
          <w:p w14:paraId="4D197FEA" w14:textId="77777777" w:rsidR="00741FA6" w:rsidRPr="00B9483B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04" w:type="dxa"/>
          </w:tcPr>
          <w:p w14:paraId="664D05E7" w14:textId="77777777" w:rsidR="00741FA6" w:rsidRPr="00B9483B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41FA6" w:rsidRPr="00B9483B" w14:paraId="484BF5D8" w14:textId="77777777" w:rsidTr="009471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744CC8D7" w14:textId="77777777" w:rsidR="00741FA6" w:rsidRPr="00B9483B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5777" w:type="dxa"/>
            <w:shd w:val="clear" w:color="auto" w:fill="A5A5A5" w:themeFill="accent3"/>
            <w:vAlign w:val="top"/>
          </w:tcPr>
          <w:p w14:paraId="40C1D358" w14:textId="77777777" w:rsidR="00741FA6" w:rsidRPr="00B9483B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9483B">
              <w:rPr>
                <w:rFonts w:ascii="Arial" w:hAnsi="Arial" w:cs="Arial"/>
              </w:rPr>
              <w:t>Procédez-vous systématiquement à l’enregistrement des interventions de maintenance dans une main courante ?</w:t>
            </w:r>
          </w:p>
        </w:tc>
        <w:tc>
          <w:tcPr>
            <w:tcW w:w="1304" w:type="dxa"/>
            <w:shd w:val="clear" w:color="auto" w:fill="A5A5A5" w:themeFill="accent3"/>
          </w:tcPr>
          <w:p w14:paraId="66D5BEE4" w14:textId="77777777" w:rsidR="00741FA6" w:rsidRPr="00B9483B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31092E8F" w14:textId="77777777" w:rsidR="00741FA6" w:rsidRPr="00B9483B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41FA6" w:rsidRPr="00B9483B" w14:paraId="690A8CED" w14:textId="77777777" w:rsidTr="009471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25234DC4" w14:textId="77777777" w:rsidR="00741FA6" w:rsidRPr="00B9483B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5777" w:type="dxa"/>
            <w:vAlign w:val="top"/>
          </w:tcPr>
          <w:p w14:paraId="566B1A10" w14:textId="77777777" w:rsidR="00741FA6" w:rsidRPr="00B9483B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 w:rsidRPr="00B9483B">
              <w:rPr>
                <w:rFonts w:ascii="Arial" w:hAnsi="Arial" w:cs="Arial"/>
              </w:rPr>
              <w:t>Procédez-vous systématiquement à l’encadrement des interventions par des tiers ?</w:t>
            </w:r>
          </w:p>
        </w:tc>
        <w:tc>
          <w:tcPr>
            <w:tcW w:w="1304" w:type="dxa"/>
          </w:tcPr>
          <w:p w14:paraId="65D3CB0D" w14:textId="77777777" w:rsidR="00741FA6" w:rsidRPr="00B9483B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04" w:type="dxa"/>
          </w:tcPr>
          <w:p w14:paraId="09219981" w14:textId="77777777" w:rsidR="00741FA6" w:rsidRPr="00B9483B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41FA6" w:rsidRPr="00B9483B" w14:paraId="0062460B" w14:textId="77777777" w:rsidTr="009471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54CD6099" w14:textId="77777777" w:rsidR="00741FA6" w:rsidRPr="00B9483B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5777" w:type="dxa"/>
            <w:shd w:val="clear" w:color="auto" w:fill="A5A5A5" w:themeFill="accent3"/>
            <w:vAlign w:val="top"/>
          </w:tcPr>
          <w:p w14:paraId="65FFBB20" w14:textId="77777777" w:rsidR="00741FA6" w:rsidRPr="00B9483B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9483B">
              <w:rPr>
                <w:rFonts w:ascii="Arial" w:hAnsi="Arial" w:cs="Arial"/>
              </w:rPr>
              <w:t>Procédez-vous systématiquement à l’effacement des données de tout matériel avant sa mise au rebut ?</w:t>
            </w:r>
          </w:p>
        </w:tc>
        <w:tc>
          <w:tcPr>
            <w:tcW w:w="1304" w:type="dxa"/>
            <w:shd w:val="clear" w:color="auto" w:fill="A5A5A5" w:themeFill="accent3"/>
          </w:tcPr>
          <w:p w14:paraId="1EBAA9E5" w14:textId="77777777" w:rsidR="00741FA6" w:rsidRPr="00B9483B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7A1485E9" w14:textId="77777777" w:rsidR="00741FA6" w:rsidRPr="00B9483B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41FA6" w:rsidRPr="00B9483B" w14:paraId="5482868D" w14:textId="77777777" w:rsidTr="009471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5525B3FD" w14:textId="77777777" w:rsidR="00741FA6" w:rsidRPr="00B9483B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5777" w:type="dxa"/>
            <w:vAlign w:val="top"/>
          </w:tcPr>
          <w:p w14:paraId="2276E042" w14:textId="77777777" w:rsidR="00741FA6" w:rsidRPr="00B9483B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 w:rsidRPr="00B9483B">
              <w:rPr>
                <w:rFonts w:ascii="Arial" w:hAnsi="Arial" w:cs="Arial"/>
              </w:rPr>
              <w:t>Avez-vous mis en place des alarmes anti-intrusion ?</w:t>
            </w:r>
          </w:p>
        </w:tc>
        <w:tc>
          <w:tcPr>
            <w:tcW w:w="1304" w:type="dxa"/>
          </w:tcPr>
          <w:p w14:paraId="458602B1" w14:textId="77777777" w:rsidR="00741FA6" w:rsidRPr="00B9483B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04" w:type="dxa"/>
          </w:tcPr>
          <w:p w14:paraId="41221B6A" w14:textId="77777777" w:rsidR="00741FA6" w:rsidRPr="00B9483B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41FA6" w:rsidRPr="00B9483B" w14:paraId="2E799863" w14:textId="77777777" w:rsidTr="009471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2E70AF48" w14:textId="77777777" w:rsidR="00741FA6" w:rsidRPr="00B9483B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5777" w:type="dxa"/>
            <w:shd w:val="clear" w:color="auto" w:fill="A5A5A5" w:themeFill="accent3"/>
            <w:vAlign w:val="top"/>
          </w:tcPr>
          <w:p w14:paraId="340131C0" w14:textId="77777777" w:rsidR="00741FA6" w:rsidRPr="00B9483B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9483B">
              <w:rPr>
                <w:rFonts w:ascii="Arial" w:hAnsi="Arial" w:cs="Arial"/>
              </w:rPr>
              <w:t>Mettez-vous en place systématiquement les paramétrages les plus respectueux de la vie privée des Personnes concernées ?</w:t>
            </w:r>
          </w:p>
        </w:tc>
        <w:tc>
          <w:tcPr>
            <w:tcW w:w="1304" w:type="dxa"/>
            <w:shd w:val="clear" w:color="auto" w:fill="A5A5A5" w:themeFill="accent3"/>
          </w:tcPr>
          <w:p w14:paraId="2CDE6F5D" w14:textId="77777777" w:rsidR="00741FA6" w:rsidRPr="00B9483B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6C6309BD" w14:textId="77777777" w:rsidR="00741FA6" w:rsidRPr="00B9483B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41FA6" w:rsidRPr="00B9483B" w14:paraId="0CB75BB0" w14:textId="77777777" w:rsidTr="009471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09D7EA35" w14:textId="77777777" w:rsidR="00741FA6" w:rsidRPr="00B9483B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5777" w:type="dxa"/>
            <w:vAlign w:val="top"/>
          </w:tcPr>
          <w:p w14:paraId="3B40975F" w14:textId="77777777" w:rsidR="00741FA6" w:rsidRPr="00B9483B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 w:rsidRPr="00B9483B">
              <w:rPr>
                <w:rFonts w:ascii="Arial" w:hAnsi="Arial" w:cs="Arial"/>
              </w:rPr>
              <w:t>Procédez-vous à des tests uniquement sur des données fictives ou anonymisées ?</w:t>
            </w:r>
          </w:p>
        </w:tc>
        <w:tc>
          <w:tcPr>
            <w:tcW w:w="1304" w:type="dxa"/>
          </w:tcPr>
          <w:p w14:paraId="37FBE01E" w14:textId="77777777" w:rsidR="00741FA6" w:rsidRPr="00B9483B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04" w:type="dxa"/>
          </w:tcPr>
          <w:p w14:paraId="54D1B91C" w14:textId="77777777" w:rsidR="00741FA6" w:rsidRPr="00B9483B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41FA6" w:rsidRPr="00B9483B" w14:paraId="4646CD5E" w14:textId="77777777" w:rsidTr="009471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714533B8" w14:textId="77777777" w:rsidR="00741FA6" w:rsidRPr="00B9483B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5777" w:type="dxa"/>
            <w:shd w:val="clear" w:color="auto" w:fill="A5A5A5" w:themeFill="accent3"/>
            <w:vAlign w:val="top"/>
          </w:tcPr>
          <w:p w14:paraId="06DE104F" w14:textId="77777777" w:rsidR="00741FA6" w:rsidRPr="00B9483B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9483B">
              <w:rPr>
                <w:rFonts w:ascii="Arial" w:hAnsi="Arial" w:cs="Arial"/>
              </w:rPr>
              <w:t>Avez-vous mis en place une procédure d’évaluation de vos Sous-Traitants ?</w:t>
            </w:r>
          </w:p>
        </w:tc>
        <w:tc>
          <w:tcPr>
            <w:tcW w:w="1304" w:type="dxa"/>
            <w:shd w:val="clear" w:color="auto" w:fill="A5A5A5" w:themeFill="accent3"/>
          </w:tcPr>
          <w:p w14:paraId="102460EC" w14:textId="77777777" w:rsidR="00741FA6" w:rsidRPr="00B9483B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5EA6F661" w14:textId="77777777" w:rsidR="00741FA6" w:rsidRPr="00B9483B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41FA6" w:rsidRPr="00B9483B" w14:paraId="13C2412E" w14:textId="77777777" w:rsidTr="009471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</w:tcPr>
          <w:p w14:paraId="254158BB" w14:textId="77777777" w:rsidR="00741FA6" w:rsidRPr="00B9483B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5777" w:type="dxa"/>
            <w:vAlign w:val="top"/>
          </w:tcPr>
          <w:p w14:paraId="56F5BFA5" w14:textId="77777777" w:rsidR="00741FA6" w:rsidRPr="00B9483B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  <w:r w:rsidRPr="00B9483B">
              <w:rPr>
                <w:rFonts w:ascii="Arial" w:hAnsi="Arial" w:cs="Arial"/>
              </w:rPr>
              <w:t>Réalisez-vous des audits réguliers de vos Sous-Traitants ?</w:t>
            </w:r>
          </w:p>
        </w:tc>
        <w:tc>
          <w:tcPr>
            <w:tcW w:w="1304" w:type="dxa"/>
          </w:tcPr>
          <w:p w14:paraId="2CC6023F" w14:textId="77777777" w:rsidR="00741FA6" w:rsidRPr="00B9483B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04" w:type="dxa"/>
          </w:tcPr>
          <w:p w14:paraId="4350F48B" w14:textId="77777777" w:rsidR="00741FA6" w:rsidRPr="00B9483B" w:rsidRDefault="00741FA6" w:rsidP="009471CF">
            <w:pPr>
              <w:spacing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741FA6" w:rsidRPr="00B9483B" w14:paraId="65B37D32" w14:textId="77777777" w:rsidTr="009471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" w:type="dxa"/>
            <w:shd w:val="clear" w:color="auto" w:fill="A5A5A5" w:themeFill="accent3"/>
          </w:tcPr>
          <w:p w14:paraId="1E4B3C88" w14:textId="77777777" w:rsidR="00741FA6" w:rsidRPr="00B9483B" w:rsidRDefault="00741FA6" w:rsidP="00741FA6">
            <w:pPr>
              <w:numPr>
                <w:ilvl w:val="0"/>
                <w:numId w:val="1"/>
              </w:numPr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5777" w:type="dxa"/>
            <w:shd w:val="clear" w:color="auto" w:fill="A5A5A5" w:themeFill="accent3"/>
            <w:vAlign w:val="top"/>
          </w:tcPr>
          <w:p w14:paraId="475DF76F" w14:textId="77777777" w:rsidR="00741FA6" w:rsidRPr="00B9483B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B9483B">
              <w:rPr>
                <w:rFonts w:ascii="Arial" w:hAnsi="Arial" w:cs="Arial"/>
              </w:rPr>
              <w:t xml:space="preserve">Autre : à préciser éventuellement </w:t>
            </w:r>
          </w:p>
        </w:tc>
        <w:tc>
          <w:tcPr>
            <w:tcW w:w="1304" w:type="dxa"/>
            <w:shd w:val="clear" w:color="auto" w:fill="A5A5A5" w:themeFill="accent3"/>
          </w:tcPr>
          <w:p w14:paraId="7AEA48D8" w14:textId="77777777" w:rsidR="00741FA6" w:rsidRPr="00B9483B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304" w:type="dxa"/>
            <w:shd w:val="clear" w:color="auto" w:fill="A5A5A5" w:themeFill="accent3"/>
          </w:tcPr>
          <w:p w14:paraId="08F9796A" w14:textId="77777777" w:rsidR="00741FA6" w:rsidRPr="00B9483B" w:rsidRDefault="00741FA6" w:rsidP="009471C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14:paraId="31D6CF04" w14:textId="77777777" w:rsidR="00741FA6" w:rsidRPr="00B9483B" w:rsidRDefault="00741FA6" w:rsidP="00741FA6">
      <w:pPr>
        <w:rPr>
          <w:rFonts w:ascii="Arial" w:hAnsi="Arial" w:cs="Arial"/>
          <w:sz w:val="20"/>
          <w:szCs w:val="20"/>
        </w:rPr>
      </w:pPr>
    </w:p>
    <w:p w14:paraId="18D09CDB" w14:textId="77777777" w:rsidR="00741FA6" w:rsidRPr="0094104D" w:rsidRDefault="00741FA6" w:rsidP="00741FA6">
      <w:pPr>
        <w:pStyle w:val="Sansinterligne"/>
        <w:jc w:val="both"/>
        <w:rPr>
          <w:b/>
          <w:bCs/>
        </w:rPr>
      </w:pPr>
    </w:p>
    <w:p w14:paraId="30445C46" w14:textId="77777777" w:rsidR="004D44C1" w:rsidRDefault="004D44C1"/>
    <w:sectPr w:rsidR="004D44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07133"/>
    <w:multiLevelType w:val="hybridMultilevel"/>
    <w:tmpl w:val="E3247D04"/>
    <w:lvl w:ilvl="0" w:tplc="040C000F">
      <w:start w:val="1"/>
      <w:numFmt w:val="decimal"/>
      <w:lvlText w:val="%1."/>
      <w:lvlJc w:val="left"/>
      <w:pPr>
        <w:ind w:left="502" w:hanging="360"/>
      </w:p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973799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6AC"/>
    <w:rsid w:val="00065B74"/>
    <w:rsid w:val="004D44C1"/>
    <w:rsid w:val="0069662A"/>
    <w:rsid w:val="00741FA6"/>
    <w:rsid w:val="009466AC"/>
    <w:rsid w:val="00CF6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19C5C"/>
  <w15:chartTrackingRefBased/>
  <w15:docId w15:val="{318A5EFB-FB63-461E-84EF-DABA3E39F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1FA6"/>
    <w:pPr>
      <w:spacing w:after="240" w:line="240" w:lineRule="auto"/>
      <w:jc w:val="both"/>
    </w:pPr>
    <w:rPr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41FA6"/>
    <w:pPr>
      <w:keepNext/>
      <w:keepLines/>
      <w:spacing w:before="480" w:after="360"/>
      <w:jc w:val="left"/>
      <w:outlineLvl w:val="1"/>
    </w:pPr>
    <w:rPr>
      <w:rFonts w:asciiTheme="majorHAnsi" w:eastAsiaTheme="majorEastAsia" w:hAnsiTheme="majorHAnsi" w:cstheme="majorBidi"/>
      <w:color w:val="ED7D31" w:themeColor="accent2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741FA6"/>
    <w:rPr>
      <w:rFonts w:asciiTheme="majorHAnsi" w:eastAsiaTheme="majorEastAsia" w:hAnsiTheme="majorHAnsi" w:cstheme="majorBidi"/>
      <w:color w:val="ED7D31" w:themeColor="accent2"/>
      <w:sz w:val="32"/>
      <w:szCs w:val="26"/>
    </w:rPr>
  </w:style>
  <w:style w:type="paragraph" w:styleId="Sansinterligne">
    <w:name w:val="No Spacing"/>
    <w:uiPriority w:val="1"/>
    <w:qFormat/>
    <w:rsid w:val="00741FA6"/>
    <w:pPr>
      <w:spacing w:after="0" w:line="240" w:lineRule="auto"/>
    </w:pPr>
    <w:rPr>
      <w:sz w:val="24"/>
      <w:szCs w:val="24"/>
    </w:rPr>
  </w:style>
  <w:style w:type="table" w:customStyle="1" w:styleId="TableauABA1">
    <w:name w:val="Tableau ABA1"/>
    <w:basedOn w:val="Tramemoyenne1-Accent1"/>
    <w:uiPriority w:val="99"/>
    <w:rsid w:val="00741FA6"/>
    <w:pPr>
      <w:spacing w:line="264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/>
    <w:tcPr>
      <w:vAlign w:val="center"/>
    </w:tcPr>
    <w:tblStylePr w:type="firstRow">
      <w:pPr>
        <w:spacing w:before="0" w:after="0" w:line="240" w:lineRule="auto"/>
        <w:jc w:val="center"/>
      </w:pPr>
      <w:rPr>
        <w:b/>
        <w:bCs/>
        <w:color w:val="FFFFFF"/>
      </w:rPr>
      <w:tblPr/>
      <w:tcPr>
        <w:tcBorders>
          <w:top w:val="single" w:sz="4" w:space="0" w:color="548DD4"/>
          <w:left w:val="single" w:sz="4" w:space="0" w:color="548DD4"/>
          <w:bottom w:val="single" w:sz="4" w:space="0" w:color="548DD4"/>
          <w:right w:val="single" w:sz="4" w:space="0" w:color="548DD4"/>
          <w:insideH w:val="single" w:sz="4" w:space="0" w:color="548DD4"/>
          <w:insideV w:val="single" w:sz="4" w:space="0" w:color="548DD4"/>
        </w:tcBorders>
        <w:shd w:val="clear" w:color="auto" w:fill="4F81BD"/>
      </w:tcPr>
    </w:tblStylePr>
    <w:tblStylePr w:type="lastRow">
      <w:pPr>
        <w:spacing w:before="0" w:after="0" w:line="240" w:lineRule="auto"/>
        <w:jc w:val="left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pPr>
        <w:jc w:val="left"/>
      </w:pPr>
      <w:rPr>
        <w:b w:val="0"/>
        <w:bCs/>
      </w:rPr>
    </w:tblStylePr>
    <w:tblStylePr w:type="lastCol">
      <w:pPr>
        <w:jc w:val="left"/>
      </w:pPr>
      <w:rPr>
        <w:b w:val="0"/>
        <w:bCs/>
      </w:rPr>
    </w:tblStylePr>
    <w:tblStylePr w:type="band1Vert">
      <w:pPr>
        <w:jc w:val="left"/>
      </w:p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cBorders>
        <w:shd w:val="clear" w:color="auto" w:fill="D3DFEE"/>
      </w:tcPr>
    </w:tblStylePr>
    <w:tblStylePr w:type="band2Vert">
      <w:pPr>
        <w:jc w:val="left"/>
      </w:p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cBorders>
      </w:tcPr>
    </w:tblStylePr>
    <w:tblStylePr w:type="band1Horz">
      <w:pPr>
        <w:jc w:val="left"/>
      </w:p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cBorders>
        <w:shd w:val="clear" w:color="auto" w:fill="D3DFEE"/>
      </w:tcPr>
    </w:tblStylePr>
    <w:tblStylePr w:type="band2Horz">
      <w:pPr>
        <w:jc w:val="left"/>
      </w:p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cBorders>
      </w:tcPr>
    </w:tblStylePr>
  </w:style>
  <w:style w:type="table" w:customStyle="1" w:styleId="TableauABA">
    <w:name w:val="Tableau ABA"/>
    <w:basedOn w:val="Tramemoyenne1-Accent1"/>
    <w:uiPriority w:val="99"/>
    <w:rsid w:val="00741FA6"/>
    <w:pPr>
      <w:spacing w:line="264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/>
    <w:tcPr>
      <w:vAlign w:val="center"/>
    </w:tcPr>
    <w:tblStylePr w:type="firstRow">
      <w:pPr>
        <w:spacing w:before="0" w:after="0" w:line="240" w:lineRule="auto"/>
        <w:jc w:val="center"/>
      </w:pPr>
      <w:rPr>
        <w:b/>
        <w:bCs/>
        <w:color w:val="FFFFFF"/>
      </w:rPr>
      <w:tblPr/>
      <w:tcPr>
        <w:tcBorders>
          <w:top w:val="single" w:sz="4" w:space="0" w:color="548DD4"/>
          <w:left w:val="single" w:sz="4" w:space="0" w:color="548DD4"/>
          <w:bottom w:val="single" w:sz="4" w:space="0" w:color="548DD4"/>
          <w:right w:val="single" w:sz="4" w:space="0" w:color="548DD4"/>
          <w:insideH w:val="single" w:sz="4" w:space="0" w:color="548DD4"/>
          <w:insideV w:val="single" w:sz="4" w:space="0" w:color="548DD4"/>
        </w:tcBorders>
        <w:shd w:val="clear" w:color="auto" w:fill="4F81BD"/>
      </w:tcPr>
    </w:tblStylePr>
    <w:tblStylePr w:type="lastRow">
      <w:pPr>
        <w:spacing w:before="0" w:after="0" w:line="240" w:lineRule="auto"/>
        <w:jc w:val="left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pPr>
        <w:jc w:val="left"/>
      </w:pPr>
      <w:rPr>
        <w:b w:val="0"/>
        <w:bCs/>
      </w:rPr>
    </w:tblStylePr>
    <w:tblStylePr w:type="lastCol">
      <w:pPr>
        <w:jc w:val="left"/>
      </w:pPr>
      <w:rPr>
        <w:b w:val="0"/>
        <w:bCs/>
      </w:rPr>
    </w:tblStylePr>
    <w:tblStylePr w:type="band1Vert">
      <w:pPr>
        <w:jc w:val="left"/>
      </w:p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cBorders>
        <w:shd w:val="clear" w:color="auto" w:fill="D3DFEE"/>
      </w:tcPr>
    </w:tblStylePr>
    <w:tblStylePr w:type="band2Vert">
      <w:pPr>
        <w:jc w:val="left"/>
      </w:p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cBorders>
      </w:tcPr>
    </w:tblStylePr>
    <w:tblStylePr w:type="band1Horz">
      <w:pPr>
        <w:jc w:val="left"/>
      </w:p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cBorders>
        <w:shd w:val="clear" w:color="auto" w:fill="D3DFEE"/>
      </w:tcPr>
    </w:tblStylePr>
    <w:tblStylePr w:type="band2Horz">
      <w:pPr>
        <w:jc w:val="left"/>
      </w:p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cBorders>
      </w:tcPr>
    </w:tblStylePr>
  </w:style>
  <w:style w:type="table" w:styleId="Tramemoyenne1-Accent1">
    <w:name w:val="Medium Shading 1 Accent 1"/>
    <w:basedOn w:val="TableauNormal"/>
    <w:uiPriority w:val="63"/>
    <w:semiHidden/>
    <w:unhideWhenUsed/>
    <w:rsid w:val="00741FA6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741FA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41F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456</Words>
  <Characters>2513</Characters>
  <Application>Microsoft Office Word</Application>
  <DocSecurity>0</DocSecurity>
  <Lines>20</Lines>
  <Paragraphs>5</Paragraphs>
  <ScaleCrop>false</ScaleCrop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Elise HUMBERT</dc:creator>
  <cp:keywords/>
  <dc:description/>
  <cp:lastModifiedBy>Alexandra Boulie</cp:lastModifiedBy>
  <cp:revision>3</cp:revision>
  <dcterms:created xsi:type="dcterms:W3CDTF">2020-05-18T14:52:00Z</dcterms:created>
  <dcterms:modified xsi:type="dcterms:W3CDTF">2025-02-20T09:39:00Z</dcterms:modified>
</cp:coreProperties>
</file>