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4D59A" w14:textId="77777777" w:rsidR="000B31B2" w:rsidRDefault="000B31B2" w:rsidP="000B31B2">
      <w:pPr>
        <w:spacing w:after="40" w:line="240" w:lineRule="exact"/>
      </w:pPr>
    </w:p>
    <w:p w14:paraId="5F732D84" w14:textId="77777777" w:rsidR="000B31B2" w:rsidRDefault="000B31B2" w:rsidP="000B31B2">
      <w:pPr>
        <w:ind w:left="3620" w:right="3640"/>
        <w:rPr>
          <w:sz w:val="2"/>
        </w:rPr>
      </w:pPr>
      <w:r>
        <w:rPr>
          <w:noProof/>
          <w:lang w:bidi="ar-SA"/>
        </w:rPr>
        <w:drawing>
          <wp:inline distT="0" distB="0" distL="0" distR="0" wp14:anchorId="6FE4E61E" wp14:editId="3B5D08AE">
            <wp:extent cx="1524000" cy="9728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6001C" w14:textId="77777777" w:rsidR="000B31B2" w:rsidRDefault="000B31B2" w:rsidP="000B31B2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B31B2" w14:paraId="6C4AB37F" w14:textId="77777777" w:rsidTr="0040556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B5F263C" w14:textId="6461EB15" w:rsidR="000B31B2" w:rsidRDefault="000B31B2" w:rsidP="000B31B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BORDEREAU DES PRIX UNITAIRES (BPU)</w:t>
            </w:r>
          </w:p>
        </w:tc>
      </w:tr>
    </w:tbl>
    <w:p w14:paraId="08D4F7F7" w14:textId="7A815956" w:rsidR="000B31B2" w:rsidRDefault="000B31B2" w:rsidP="000B31B2">
      <w:pPr>
        <w:spacing w:line="240" w:lineRule="exact"/>
      </w:pPr>
      <w:r>
        <w:t xml:space="preserve"> </w:t>
      </w:r>
    </w:p>
    <w:p w14:paraId="185CDE33" w14:textId="77777777" w:rsidR="000B31B2" w:rsidRDefault="000B31B2" w:rsidP="000B31B2">
      <w:pPr>
        <w:spacing w:line="240" w:lineRule="exact"/>
      </w:pPr>
    </w:p>
    <w:p w14:paraId="6D3976B3" w14:textId="77777777" w:rsidR="000B31B2" w:rsidRDefault="000B31B2" w:rsidP="000B31B2">
      <w:pPr>
        <w:spacing w:after="120" w:line="240" w:lineRule="exact"/>
      </w:pPr>
    </w:p>
    <w:p w14:paraId="508BA52A" w14:textId="5E3A91AD" w:rsidR="000B31B2" w:rsidRDefault="000B31B2" w:rsidP="000B31B2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MARCHÉ PUBLIC DE </w:t>
      </w:r>
      <w:r w:rsidR="00867CA4">
        <w:rPr>
          <w:rFonts w:ascii="Trebuchet MS" w:eastAsia="Trebuchet MS" w:hAnsi="Trebuchet MS" w:cs="Trebuchet MS"/>
          <w:b/>
          <w:color w:val="000000"/>
          <w:sz w:val="28"/>
        </w:rPr>
        <w:t>SERVICES</w:t>
      </w:r>
    </w:p>
    <w:p w14:paraId="184C2B14" w14:textId="77777777" w:rsidR="000B31B2" w:rsidRDefault="000B31B2" w:rsidP="000B31B2">
      <w:pPr>
        <w:spacing w:line="240" w:lineRule="exact"/>
      </w:pPr>
    </w:p>
    <w:p w14:paraId="3D1D6A8B" w14:textId="77777777" w:rsidR="000B31B2" w:rsidRDefault="000B31B2" w:rsidP="000B31B2">
      <w:pPr>
        <w:spacing w:line="240" w:lineRule="exact"/>
      </w:pPr>
    </w:p>
    <w:p w14:paraId="2C8D2CE4" w14:textId="77777777" w:rsidR="000B31B2" w:rsidRDefault="000B31B2" w:rsidP="000B31B2">
      <w:pPr>
        <w:spacing w:line="240" w:lineRule="exact"/>
      </w:pPr>
    </w:p>
    <w:p w14:paraId="3EFFEADD" w14:textId="77777777" w:rsidR="000B31B2" w:rsidRDefault="000B31B2" w:rsidP="000B31B2">
      <w:pPr>
        <w:spacing w:line="240" w:lineRule="exact"/>
      </w:pPr>
    </w:p>
    <w:p w14:paraId="7AE1F76C" w14:textId="77777777" w:rsidR="000B31B2" w:rsidRDefault="000B31B2" w:rsidP="000B31B2">
      <w:pPr>
        <w:spacing w:line="240" w:lineRule="exact"/>
      </w:pPr>
    </w:p>
    <w:p w14:paraId="49DDF3F4" w14:textId="77777777" w:rsidR="000B31B2" w:rsidRDefault="000B31B2" w:rsidP="000B31B2">
      <w:pPr>
        <w:spacing w:line="240" w:lineRule="exact"/>
      </w:pPr>
    </w:p>
    <w:p w14:paraId="62E4AC15" w14:textId="77777777" w:rsidR="000B31B2" w:rsidRDefault="000B31B2" w:rsidP="000B31B2">
      <w:pPr>
        <w:spacing w:line="240" w:lineRule="exact"/>
      </w:pPr>
    </w:p>
    <w:p w14:paraId="79AA96AA" w14:textId="77777777" w:rsidR="000B31B2" w:rsidRDefault="000B31B2" w:rsidP="000B31B2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B31B2" w14:paraId="0E373C7B" w14:textId="77777777" w:rsidTr="0040556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F222B0F" w14:textId="07F38D77" w:rsidR="00D82E04" w:rsidRDefault="00D82E04" w:rsidP="00D82E0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Canal du Nord – </w:t>
            </w:r>
            <w:r w:rsidR="00867CA4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Prestations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de réparation et de traitement des vannes</w:t>
            </w:r>
          </w:p>
          <w:p w14:paraId="23EF0FD4" w14:textId="2586CC20" w:rsidR="000B31B2" w:rsidRDefault="00D82E04" w:rsidP="00D82E04">
            <w:pPr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</w:pPr>
            <w:r w:rsidRPr="001308E3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 xml:space="preserve">Lot 2 : </w:t>
            </w:r>
            <w:r w:rsidR="00867CA4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 xml:space="preserve">Services </w:t>
            </w:r>
            <w:r w:rsidRPr="001308E3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>de désamiantage/déplombage des vannes</w:t>
            </w:r>
          </w:p>
          <w:p w14:paraId="2062ED53" w14:textId="2C2844DC" w:rsidR="00766FCD" w:rsidRPr="00D82E04" w:rsidRDefault="00766FCD" w:rsidP="00766FCD">
            <w:pPr>
              <w:jc w:val="center"/>
            </w:pPr>
            <w:r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>Offre variante</w:t>
            </w:r>
          </w:p>
        </w:tc>
      </w:tr>
    </w:tbl>
    <w:p w14:paraId="7817FE6A" w14:textId="77777777" w:rsidR="000B31B2" w:rsidRDefault="000B31B2" w:rsidP="000B31B2">
      <w:pPr>
        <w:spacing w:line="240" w:lineRule="exact"/>
      </w:pPr>
      <w:r>
        <w:t xml:space="preserve"> </w:t>
      </w:r>
    </w:p>
    <w:p w14:paraId="4B883081" w14:textId="77777777" w:rsidR="000B31B2" w:rsidRDefault="000B31B2" w:rsidP="000B31B2">
      <w:pPr>
        <w:spacing w:line="240" w:lineRule="exact"/>
      </w:pPr>
    </w:p>
    <w:p w14:paraId="42B9926A" w14:textId="77777777" w:rsidR="000B31B2" w:rsidRDefault="000B31B2" w:rsidP="000B31B2">
      <w:pPr>
        <w:spacing w:line="240" w:lineRule="exact"/>
      </w:pPr>
    </w:p>
    <w:p w14:paraId="6432C645" w14:textId="77777777" w:rsidR="000B31B2" w:rsidRDefault="000B31B2" w:rsidP="000B31B2">
      <w:pPr>
        <w:spacing w:line="240" w:lineRule="exact"/>
      </w:pPr>
    </w:p>
    <w:p w14:paraId="0AED3623" w14:textId="77777777" w:rsidR="000B31B2" w:rsidRDefault="000B31B2" w:rsidP="000B31B2">
      <w:pPr>
        <w:spacing w:line="240" w:lineRule="exact"/>
      </w:pPr>
    </w:p>
    <w:p w14:paraId="494293DD" w14:textId="77777777" w:rsidR="000B31B2" w:rsidRDefault="000B31B2" w:rsidP="000B31B2">
      <w:pPr>
        <w:spacing w:line="240" w:lineRule="exact"/>
      </w:pPr>
    </w:p>
    <w:p w14:paraId="1A2F5323" w14:textId="77777777" w:rsidR="000B31B2" w:rsidRDefault="000B31B2" w:rsidP="000B31B2">
      <w:pPr>
        <w:spacing w:line="240" w:lineRule="exact"/>
      </w:pPr>
    </w:p>
    <w:p w14:paraId="249534FE" w14:textId="77777777" w:rsidR="000B31B2" w:rsidRDefault="000B31B2" w:rsidP="000B31B2">
      <w:pPr>
        <w:spacing w:line="240" w:lineRule="exact"/>
      </w:pPr>
    </w:p>
    <w:p w14:paraId="0B1EAE7F" w14:textId="77777777" w:rsidR="000B31B2" w:rsidRDefault="000B31B2" w:rsidP="000B31B2">
      <w:pPr>
        <w:spacing w:line="240" w:lineRule="exact"/>
      </w:pPr>
    </w:p>
    <w:p w14:paraId="3318F6C9" w14:textId="77777777" w:rsidR="000B31B2" w:rsidRDefault="000B31B2" w:rsidP="000B31B2">
      <w:pPr>
        <w:spacing w:line="240" w:lineRule="exact"/>
      </w:pPr>
    </w:p>
    <w:p w14:paraId="5FC03CC8" w14:textId="77777777" w:rsidR="000B31B2" w:rsidRDefault="000B31B2" w:rsidP="000B31B2">
      <w:pPr>
        <w:spacing w:line="240" w:lineRule="exact"/>
      </w:pPr>
    </w:p>
    <w:p w14:paraId="6CE8B499" w14:textId="0740BADA" w:rsidR="000B31B2" w:rsidRDefault="000B31B2" w:rsidP="000B31B2">
      <w:pPr>
        <w:spacing w:line="240" w:lineRule="exact"/>
      </w:pPr>
    </w:p>
    <w:p w14:paraId="594CEF9F" w14:textId="77777777" w:rsidR="000B31B2" w:rsidRDefault="000B31B2" w:rsidP="000B31B2">
      <w:pPr>
        <w:spacing w:line="240" w:lineRule="exact"/>
      </w:pPr>
    </w:p>
    <w:p w14:paraId="366539A9" w14:textId="77777777" w:rsidR="000B31B2" w:rsidRDefault="000B31B2" w:rsidP="000B31B2">
      <w:pPr>
        <w:spacing w:line="240" w:lineRule="exact"/>
      </w:pPr>
    </w:p>
    <w:p w14:paraId="6461C768" w14:textId="77777777" w:rsidR="000B31B2" w:rsidRDefault="000B31B2" w:rsidP="000B31B2">
      <w:pPr>
        <w:spacing w:after="20" w:line="240" w:lineRule="exact"/>
      </w:pPr>
    </w:p>
    <w:p w14:paraId="162BD7C5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VOIES NAVIGABLES DE FRANCE </w:t>
      </w:r>
    </w:p>
    <w:p w14:paraId="2B016521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37, rue du Plat</w:t>
      </w:r>
    </w:p>
    <w:p w14:paraId="6F915E2E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BP 725</w:t>
      </w:r>
    </w:p>
    <w:p w14:paraId="36D6F795" w14:textId="30C95B1F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59034 LILLE Cedex</w:t>
      </w:r>
    </w:p>
    <w:p w14:paraId="37B97DEB" w14:textId="710E70A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5204ABA1" w14:textId="0CD6ECD6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C4887E3" w14:textId="43B6556D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44F80FFD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3F94E440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565DC026" w14:textId="77777777" w:rsidR="00294C74" w:rsidRPr="00294C74" w:rsidRDefault="00294C74" w:rsidP="006A10DF">
      <w:pPr>
        <w:jc w:val="center"/>
      </w:pPr>
      <w:r w:rsidRPr="00294C74">
        <w:rPr>
          <w:b/>
        </w:rPr>
        <w:t>Document à valeur contractuelle</w:t>
      </w:r>
    </w:p>
    <w:p w14:paraId="65A14C3E" w14:textId="77777777" w:rsidR="002B4CA2" w:rsidRDefault="002B4CA2">
      <w:pPr>
        <w:sectPr w:rsidR="002B4CA2" w:rsidSect="002B4CA2">
          <w:headerReference w:type="default" r:id="rId9"/>
          <w:footerReference w:type="default" r:id="rId10"/>
          <w:type w:val="continuous"/>
          <w:pgSz w:w="11905" w:h="16837"/>
          <w:pgMar w:top="1134" w:right="1124" w:bottom="1134" w:left="1125" w:header="720" w:footer="720" w:gutter="0"/>
          <w:cols w:space="720"/>
        </w:sectPr>
      </w:pPr>
    </w:p>
    <w:p w14:paraId="77F6C993" w14:textId="77777777" w:rsidR="00EE028D" w:rsidRDefault="00DE183B">
      <w:pPr>
        <w:pStyle w:val="Standard"/>
        <w:tabs>
          <w:tab w:val="left" w:pos="308"/>
        </w:tabs>
        <w:ind w:right="1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Bordereau des prix unitaires</w:t>
      </w:r>
    </w:p>
    <w:p w14:paraId="04CE1F86" w14:textId="58C80DBF" w:rsidR="00EE028D" w:rsidRDefault="00EE028D">
      <w:pPr>
        <w:pStyle w:val="Standard"/>
      </w:pPr>
    </w:p>
    <w:p w14:paraId="0DC44A48" w14:textId="77777777" w:rsidR="006E07C4" w:rsidRDefault="006E07C4">
      <w:pPr>
        <w:pStyle w:val="Standard"/>
      </w:pPr>
    </w:p>
    <w:tbl>
      <w:tblPr>
        <w:tblW w:w="15300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2"/>
        <w:gridCol w:w="12190"/>
        <w:gridCol w:w="2268"/>
      </w:tblGrid>
      <w:tr w:rsidR="00B6047E" w:rsidRPr="00686F4C" w14:paraId="15246B92" w14:textId="4B41DB2B" w:rsidTr="00691179">
        <w:trPr>
          <w:tblHeader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C0E3A" w14:textId="77777777" w:rsidR="00B6047E" w:rsidRPr="00686F4C" w:rsidRDefault="00B6047E" w:rsidP="00D60541">
            <w:pPr>
              <w:pStyle w:val="Standard"/>
              <w:snapToGrid w:val="0"/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 w:rsidRPr="00686F4C">
              <w:rPr>
                <w:rFonts w:ascii="Liberation Serif" w:hAnsi="Liberation Serif" w:cs="Liberation Serif"/>
                <w:b/>
                <w:sz w:val="22"/>
              </w:rPr>
              <w:t>Prix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AA9E6" w14:textId="77777777" w:rsidR="00B6047E" w:rsidRPr="00686F4C" w:rsidRDefault="00B6047E" w:rsidP="0065119E">
            <w:pPr>
              <w:pStyle w:val="Standard"/>
              <w:snapToGrid w:val="0"/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 w:rsidRPr="00686F4C">
              <w:rPr>
                <w:rFonts w:ascii="Liberation Serif" w:hAnsi="Liberation Serif" w:cs="Liberation Serif"/>
                <w:b/>
                <w:sz w:val="22"/>
              </w:rPr>
              <w:t>Désignation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4CCDF" w14:textId="5E93DD2D" w:rsidR="00B6047E" w:rsidRPr="00686F4C" w:rsidRDefault="00B6047E" w:rsidP="0065119E">
            <w:pPr>
              <w:pStyle w:val="Standard"/>
              <w:snapToGrid w:val="0"/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 w:rsidRPr="00686F4C">
              <w:rPr>
                <w:rFonts w:ascii="Liberation Serif" w:hAnsi="Liberation Serif" w:cs="Liberation Serif"/>
                <w:b/>
                <w:sz w:val="22"/>
              </w:rPr>
              <w:t>Montant HT</w:t>
            </w:r>
          </w:p>
        </w:tc>
      </w:tr>
      <w:tr w:rsidR="00812451" w:rsidRPr="00686F4C" w14:paraId="40453359" w14:textId="77777777" w:rsidTr="00691179">
        <w:trPr>
          <w:trHeight w:val="227"/>
        </w:trPr>
        <w:tc>
          <w:tcPr>
            <w:tcW w:w="153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C33E98" w14:textId="4EEAB4AF" w:rsidR="00812451" w:rsidRPr="00686F4C" w:rsidRDefault="00812451" w:rsidP="00812451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b/>
                <w:sz w:val="20"/>
                <w:szCs w:val="20"/>
              </w:rPr>
              <w:t>PRESTATIONS COMMUNES</w:t>
            </w:r>
          </w:p>
        </w:tc>
      </w:tr>
      <w:tr w:rsidR="00B6047E" w:rsidRPr="00686F4C" w14:paraId="0EDC3CDB" w14:textId="6A2AC114" w:rsidTr="00691179"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3F6A60" w14:textId="0D6C269E" w:rsidR="00B6047E" w:rsidRPr="00686F4C" w:rsidRDefault="00691179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5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E0B067" w14:textId="21A07936" w:rsidR="00B6047E" w:rsidRPr="00CD4CED" w:rsidRDefault="00F92388" w:rsidP="00530AEE">
            <w:pPr>
              <w:pStyle w:val="TableContents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P</w:t>
            </w:r>
            <w:r w:rsidR="00503130" w:rsidRPr="00CD4CED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ESTATIONS COMMUNES</w:t>
            </w:r>
          </w:p>
        </w:tc>
      </w:tr>
      <w:tr w:rsidR="00B6047E" w:rsidRPr="00686F4C" w14:paraId="12E525FC" w14:textId="37E2FB47" w:rsidTr="00691179">
        <w:tc>
          <w:tcPr>
            <w:tcW w:w="842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76471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46751672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4EAF3A0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490FD4C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951FA9E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7908471A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4D9CAA21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E378D3B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431D0BA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6211D35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3F6A1F1E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6538A9D2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49D7DB05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02EF2" w14:textId="67288DE9" w:rsidR="00ED48E4" w:rsidRPr="00CD4CED" w:rsidRDefault="00ED48E4" w:rsidP="006E07C4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</w:rPr>
            </w:pPr>
            <w:r w:rsidRPr="00CD4CED">
              <w:rPr>
                <w:rFonts w:ascii="Liberation Serif" w:hAnsi="Liberation Serif" w:cs="Liberation Serif"/>
                <w:sz w:val="20"/>
              </w:rPr>
              <w:t>Ce prix rémunère, a</w:t>
            </w:r>
            <w:r w:rsidR="002C1BD5">
              <w:rPr>
                <w:rFonts w:ascii="Liberation Serif" w:hAnsi="Liberation Serif" w:cs="Liberation Serif"/>
                <w:sz w:val="20"/>
              </w:rPr>
              <w:t>u forfait</w:t>
            </w:r>
            <w:r w:rsidRPr="00CD4CED">
              <w:rPr>
                <w:rFonts w:ascii="Liberation Serif" w:hAnsi="Liberation Serif" w:cs="Liberation Serif"/>
                <w:sz w:val="20"/>
              </w:rPr>
              <w:t>, les prestations prévues aux articles 31-1, 31-4 et 37 du CCAG, complétées ou modifiées par les spécifications du marché.</w:t>
            </w:r>
          </w:p>
          <w:p w14:paraId="36A5E836" w14:textId="77777777" w:rsidR="00ED48E4" w:rsidRPr="00CD4CED" w:rsidRDefault="00ED48E4" w:rsidP="00ED48E4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</w:rPr>
            </w:pPr>
          </w:p>
          <w:p w14:paraId="02B1A915" w14:textId="74B04299" w:rsidR="00F92388" w:rsidRPr="00CD4CED" w:rsidRDefault="00ED48E4" w:rsidP="006E07C4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14:paraId="06733890" w14:textId="5A7CC9AB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frais d’état des lieux ;</w:t>
            </w:r>
          </w:p>
          <w:p w14:paraId="47B52797" w14:textId="6CCA0780" w:rsidR="00F92388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L’installation</w:t>
            </w:r>
            <w:r w:rsidR="00F92388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de chantier</w:t>
            </w:r>
          </w:p>
          <w:p w14:paraId="321687BC" w14:textId="037A9984" w:rsidR="00503130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études d’exécutions</w:t>
            </w:r>
          </w:p>
          <w:p w14:paraId="2C59E4B6" w14:textId="2DEFF74C" w:rsidR="00503130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signalisation terrestre et fluviale</w:t>
            </w:r>
          </w:p>
          <w:p w14:paraId="01A5DB7D" w14:textId="2BACCA8F" w:rsidR="00503130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préparation </w:t>
            </w:r>
          </w:p>
          <w:p w14:paraId="6A7A57E9" w14:textId="1B5DA571" w:rsidR="00503130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mobilisation de matériel</w:t>
            </w:r>
          </w:p>
          <w:p w14:paraId="0D4DADBA" w14:textId="38EBC3CA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L’acheminement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, l’entretien et le repliement en fin de </w:t>
            </w:r>
            <w:r w:rsidR="00490DC2">
              <w:rPr>
                <w:rFonts w:ascii="Liberation Serif" w:hAnsi="Liberation Serif" w:cs="Liberation Serif"/>
                <w:sz w:val="20"/>
                <w:szCs w:val="20"/>
              </w:rPr>
              <w:t>prestations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>, de toutes les installations nécessaires à la bonne marche du chantier pour l’entreprise et ses sous-traitants éventuels ;</w:t>
            </w:r>
          </w:p>
          <w:p w14:paraId="780E81FF" w14:textId="7E048B8B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fourniture et les frais d’installation des baraques de chantier, entrepôts, bureaux et locaux pour le personnel conformément à la législation en vigueur ;</w:t>
            </w:r>
          </w:p>
          <w:p w14:paraId="5F9E1423" w14:textId="7B95BD28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frais d’hygiène des installations de chantier ;</w:t>
            </w:r>
          </w:p>
          <w:p w14:paraId="4E777056" w14:textId="65F7B29A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installations électriques</w:t>
            </w:r>
            <w:r w:rsidR="00477F2F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(dont les groupes électrogènes)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et fluides nécessaires aux besoins du chantier </w:t>
            </w:r>
            <w:r w:rsidR="0050071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dont 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>les branchements éventuels aux réseaux </w:t>
            </w: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publics ;</w:t>
            </w:r>
          </w:p>
          <w:p w14:paraId="571D631D" w14:textId="3D8C7122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Tous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les frais de fonctionnement, d’entretien, de consommation des installations de chantier ;</w:t>
            </w:r>
          </w:p>
          <w:p w14:paraId="1D704181" w14:textId="7B13654A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Toutes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les dispositions nécessaires à la sauvegarde de l’environnement telle que définie au CCTP ;</w:t>
            </w:r>
          </w:p>
          <w:p w14:paraId="768DAFE7" w14:textId="2CF73DA0" w:rsidR="00ED48E4" w:rsidRPr="00CD4CED" w:rsidRDefault="00CB57AC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>’enlèvement en fin de chantier des matériaux non utilisés ;</w:t>
            </w:r>
          </w:p>
          <w:p w14:paraId="6C8D730C" w14:textId="2FD56690" w:rsidR="005C7128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repli des installations et la remise en état des lieux</w:t>
            </w:r>
            <w:r w:rsidR="005C7128" w:rsidRPr="00CD4CED">
              <w:rPr>
                <w:rFonts w:ascii="Liberation Serif" w:hAnsi="Liberation Serif" w:cs="Liberation Serif"/>
                <w:sz w:val="20"/>
                <w:szCs w:val="20"/>
              </w:rPr>
              <w:t> ;</w:t>
            </w:r>
          </w:p>
          <w:p w14:paraId="23B9703F" w14:textId="09E5D934" w:rsidR="006C3C9D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Le</w:t>
            </w:r>
            <w:r w:rsidR="006C3C9D">
              <w:rPr>
                <w:rFonts w:ascii="Liberation Serif" w:hAnsi="Liberation Serif" w:cs="Liberation Serif"/>
                <w:sz w:val="20"/>
                <w:szCs w:val="20"/>
              </w:rPr>
              <w:t xml:space="preserve"> dossier des ouvrages exécutés ;</w:t>
            </w:r>
          </w:p>
          <w:p w14:paraId="1BE39CCB" w14:textId="46CC80F6" w:rsidR="00B6047E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Toutes</w:t>
            </w:r>
            <w:r w:rsidR="005C7128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sujétions particulières.</w:t>
            </w:r>
          </w:p>
          <w:p w14:paraId="2ED73FF7" w14:textId="50104994" w:rsidR="00796FFE" w:rsidRPr="00CD4CED" w:rsidRDefault="00796FFE" w:rsidP="00796FFE">
            <w:pPr>
              <w:pStyle w:val="TableContents"/>
              <w:spacing w:line="227" w:lineRule="exact"/>
              <w:ind w:left="707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DB569" w14:textId="77777777" w:rsidR="00B6047E" w:rsidRPr="00CD4CED" w:rsidRDefault="00B6047E">
            <w:pPr>
              <w:pStyle w:val="libelprix"/>
              <w:ind w:firstLine="0"/>
              <w:jc w:val="left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4F42B1" w:rsidRPr="00686F4C" w14:paraId="5048E5B4" w14:textId="77777777" w:rsidTr="00774ED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CF1E4" w14:textId="41DA25D9" w:rsidR="004F42B1" w:rsidRPr="00295675" w:rsidRDefault="004F42B1" w:rsidP="009B474B">
            <w:pPr>
              <w:pStyle w:val="TableContents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95675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E8A5BF" w14:textId="3EB7ECA6" w:rsidR="004F42B1" w:rsidRPr="00CD4CED" w:rsidRDefault="004F42B1" w:rsidP="009B474B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PRESTATIONS DE DESAMIANTAGE ET/OU DEPLOMBAGE</w:t>
            </w:r>
            <w:r w:rsidR="00766FCD">
              <w:rPr>
                <w:rFonts w:ascii="Liberation Serif" w:hAnsi="Liberation Serif" w:cs="Liberation Serif"/>
                <w:b/>
                <w:sz w:val="20"/>
              </w:rPr>
              <w:t xml:space="preserve"> DES PARTIES FIXES SUR SITE ET DES VANNES ET BRIMBALES</w:t>
            </w:r>
            <w:r>
              <w:rPr>
                <w:rFonts w:ascii="Liberation Serif" w:hAnsi="Liberation Serif" w:cs="Liberation Serif"/>
                <w:b/>
                <w:sz w:val="20"/>
              </w:rPr>
              <w:t xml:space="preserve"> EN ATELIER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7C35" w14:textId="77777777" w:rsidR="004F42B1" w:rsidRPr="00686F4C" w:rsidRDefault="004F42B1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4F42B1" w:rsidRPr="00686F4C" w14:paraId="35DA9E3F" w14:textId="77777777" w:rsidTr="00774ED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10C2D" w14:textId="77777777" w:rsidR="004F42B1" w:rsidRPr="00686F4C" w:rsidRDefault="004F42B1" w:rsidP="009B474B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A9319E" w14:textId="481DA72E" w:rsidR="004F42B1" w:rsidRPr="00CD4CED" w:rsidRDefault="004F42B1" w:rsidP="004F42B1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Ce prix rémunère, à l’unité, le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désamiantage/déplombage</w:t>
            </w: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des vannes</w:t>
            </w:r>
            <w:r w:rsidR="00D37C4F">
              <w:rPr>
                <w:rFonts w:ascii="Liberation Serif" w:hAnsi="Liberation Serif" w:cs="Liberation Serif"/>
                <w:sz w:val="20"/>
                <w:szCs w:val="20"/>
              </w:rPr>
              <w:t xml:space="preserve"> et brimbales</w:t>
            </w:r>
          </w:p>
          <w:p w14:paraId="6AE17594" w14:textId="77777777" w:rsidR="004F42B1" w:rsidRPr="00CD4CED" w:rsidRDefault="004F42B1" w:rsidP="004F42B1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6668A048" w14:textId="77777777" w:rsidR="004F42B1" w:rsidRPr="00CD4CED" w:rsidRDefault="004F42B1" w:rsidP="004F42B1">
            <w:pPr>
              <w:pStyle w:val="TableContents"/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14:paraId="56D9CB30" w14:textId="77777777" w:rsidR="004F42B1" w:rsidRPr="00CD4CED" w:rsidRDefault="004F42B1" w:rsidP="004F42B1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L’amenée, la mise en œuvre et le repli des matériels ;</w:t>
            </w:r>
          </w:p>
          <w:p w14:paraId="7C54D2E4" w14:textId="77777777" w:rsidR="004F42B1" w:rsidRPr="00D37C4F" w:rsidRDefault="004F42B1" w:rsidP="004F42B1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pPr>
            <w:r w:rsidRPr="00D37C4F">
              <w:rPr>
                <w:rFonts w:ascii="Liberation Serif" w:hAnsi="Liberation Serif" w:cs="Liberation Serif"/>
                <w:sz w:val="20"/>
                <w:szCs w:val="20"/>
              </w:rPr>
              <w:t>Les préparations de surface :</w:t>
            </w: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le grattage au racloir à long manche pour l’élimination des algues et coquillages, le nettoyage à la machine haute pression pour l’élimination des salissures et des parties non adhérentes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 ;</w:t>
            </w:r>
          </w:p>
          <w:p w14:paraId="0553460A" w14:textId="1DBD36C3" w:rsidR="00D37C4F" w:rsidRPr="00D37C4F" w:rsidRDefault="00D37C4F" w:rsidP="004F42B1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D37C4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Le transport des vannes et brimbales du site des </w:t>
            </w:r>
            <w:r w:rsidR="00490DC2">
              <w:rPr>
                <w:rFonts w:ascii="Liberation Serif" w:hAnsi="Liberation Serif" w:cs="Liberation Serif"/>
                <w:sz w:val="20"/>
                <w:szCs w:val="20"/>
              </w:rPr>
              <w:t>prestations</w:t>
            </w:r>
            <w:r w:rsidRPr="00D37C4F">
              <w:rPr>
                <w:rFonts w:ascii="Liberation Serif" w:hAnsi="Liberation Serif" w:cs="Liberation Serif"/>
                <w:sz w:val="20"/>
                <w:szCs w:val="20"/>
              </w:rPr>
              <w:t xml:space="preserve"> en atelier</w:t>
            </w:r>
          </w:p>
          <w:p w14:paraId="5D2B6897" w14:textId="77777777" w:rsidR="004F42B1" w:rsidRPr="00B840BC" w:rsidRDefault="004F42B1" w:rsidP="004F42B1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Toutes sujétions relatives à la prise en compte de la présence de plomb ou d’amiantes ;</w:t>
            </w:r>
          </w:p>
          <w:p w14:paraId="65585B1F" w14:textId="3F6C6208" w:rsidR="004F42B1" w:rsidRPr="00CD4CED" w:rsidRDefault="004F42B1" w:rsidP="004F42B1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Le décapage haute pression, sablage ou grenaillage de toutes les parties amiantées/plombées en atelier</w:t>
            </w:r>
          </w:p>
          <w:p w14:paraId="09AC8E2E" w14:textId="77777777" w:rsidR="004F42B1" w:rsidRPr="00CD4CED" w:rsidRDefault="004F42B1" w:rsidP="004F42B1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L’évacuation des produits excédentaires de nettoyage et de peinture ;</w:t>
            </w:r>
          </w:p>
          <w:p w14:paraId="3BD72CFD" w14:textId="77777777" w:rsidR="004F42B1" w:rsidRPr="00CD4CED" w:rsidRDefault="004F42B1" w:rsidP="004F42B1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Toutes les sujétions d’exécution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  <w:p w14:paraId="185CCF66" w14:textId="77777777" w:rsidR="004F42B1" w:rsidRPr="00CD4CED" w:rsidRDefault="004F42B1" w:rsidP="009B474B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469C" w14:textId="77777777" w:rsidR="004F42B1" w:rsidRPr="00686F4C" w:rsidRDefault="004F42B1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875021" w:rsidRPr="00686F4C" w14:paraId="67A827D9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E211A" w14:textId="26A77C19" w:rsidR="00875021" w:rsidRDefault="00DC5032" w:rsidP="009B474B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3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8A488" w14:textId="0C472B4C" w:rsidR="00875021" w:rsidRPr="00924EF4" w:rsidRDefault="0087502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MISE EN PEINTURE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D730" w14:textId="77777777" w:rsidR="00875021" w:rsidRPr="00686F4C" w:rsidRDefault="00875021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875021" w:rsidRPr="00686F4C" w14:paraId="0793CA6A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DA0C0" w14:textId="77777777" w:rsidR="00875021" w:rsidRDefault="00875021" w:rsidP="009B474B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EA01B" w14:textId="729C7072" w:rsidR="00875021" w:rsidRPr="007B0083" w:rsidRDefault="00B0038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7B0083">
              <w:rPr>
                <w:rFonts w:ascii="Liberation Serif" w:hAnsi="Liberation Serif" w:cs="Liberation Serif"/>
                <w:sz w:val="20"/>
                <w:szCs w:val="20"/>
              </w:rPr>
              <w:t xml:space="preserve">Ce prix rémunère, à l’unité, le traitement </w:t>
            </w:r>
            <w:r w:rsidR="00E437ED" w:rsidRPr="007B0083">
              <w:rPr>
                <w:rFonts w:ascii="Liberation Serif" w:hAnsi="Liberation Serif" w:cs="Liberation Serif"/>
                <w:sz w:val="20"/>
                <w:szCs w:val="20"/>
              </w:rPr>
              <w:t>anti-corrosion</w:t>
            </w:r>
            <w:r w:rsidRPr="007B0083">
              <w:rPr>
                <w:rFonts w:ascii="Liberation Serif" w:hAnsi="Liberation Serif" w:cs="Liberation Serif"/>
                <w:sz w:val="20"/>
                <w:szCs w:val="20"/>
              </w:rPr>
              <w:t xml:space="preserve"> de la vanne</w:t>
            </w:r>
            <w:r w:rsidR="0053575A" w:rsidRPr="007B0083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2F58B6" w:rsidRPr="007B0083">
              <w:rPr>
                <w:rFonts w:ascii="Liberation Serif" w:hAnsi="Liberation Serif" w:cs="Liberation Serif"/>
                <w:sz w:val="20"/>
                <w:szCs w:val="20"/>
              </w:rPr>
              <w:t>conformément au CCTP</w:t>
            </w:r>
            <w:r w:rsidRPr="007B0083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  <w:p w14:paraId="422AE246" w14:textId="77777777" w:rsidR="00B00381" w:rsidRPr="007B0083" w:rsidRDefault="00B0038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630B246" w14:textId="1533E386" w:rsidR="00942F61" w:rsidRPr="007B0083" w:rsidRDefault="00B0038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7B0083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14:paraId="28E24675" w14:textId="119D7111" w:rsidR="00942F61" w:rsidRPr="007B0083" w:rsidRDefault="00942F61" w:rsidP="00942F61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 w:rsidRPr="007B0083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La mobilisation de matériels et le transport</w:t>
            </w:r>
          </w:p>
          <w:p w14:paraId="4273ACFD" w14:textId="51955EA0" w:rsidR="00E816BD" w:rsidRPr="007B0083" w:rsidRDefault="00E816BD" w:rsidP="00E816BD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 w:rsidRPr="007B0083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Le brossage à air comprimé intégral ;</w:t>
            </w:r>
          </w:p>
          <w:p w14:paraId="3EDF24A9" w14:textId="0E359047" w:rsidR="00942F61" w:rsidRPr="007B0083" w:rsidRDefault="00942F61" w:rsidP="00942F61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 w:rsidRPr="007B0083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L’application de </w:t>
            </w:r>
            <w:r w:rsidR="002C70FA" w:rsidRPr="007B0083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1</w:t>
            </w:r>
            <w:r w:rsidRPr="007B0083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 couches primaire</w:t>
            </w:r>
            <w:r w:rsidR="002C70FA" w:rsidRPr="007B0083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 </w:t>
            </w:r>
            <w:r w:rsidRPr="007B0083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conforme à la classification IM2 ;</w:t>
            </w:r>
          </w:p>
          <w:p w14:paraId="7AD44195" w14:textId="05A557EF" w:rsidR="00942F61" w:rsidRPr="007B0083" w:rsidRDefault="00942F61" w:rsidP="00942F61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 w:rsidRPr="007B0083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Toutes sujétions particulières.</w:t>
            </w:r>
          </w:p>
          <w:p w14:paraId="5ADCB553" w14:textId="6E66EAEC" w:rsidR="00B00381" w:rsidRPr="00924EF4" w:rsidRDefault="00B0038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073E" w14:textId="77777777" w:rsidR="00875021" w:rsidRPr="00686F4C" w:rsidRDefault="00875021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B474B" w:rsidRPr="00686F4C" w14:paraId="0AD30576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4C475" w14:textId="37F2B979" w:rsidR="009B474B" w:rsidRPr="00686F4C" w:rsidRDefault="00DC5032" w:rsidP="009B474B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4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1A1A8" w14:textId="16BD9F4B" w:rsidR="009B474B" w:rsidRPr="00686F4C" w:rsidRDefault="009B474B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MISE EN DECHARGE DES BRIMBALES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8C1D" w14:textId="77777777" w:rsidR="009B474B" w:rsidRPr="00686F4C" w:rsidRDefault="009B474B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B474B" w:rsidRPr="00686F4C" w14:paraId="48A78E3D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539EF" w14:textId="77777777" w:rsidR="009B474B" w:rsidRPr="00686F4C" w:rsidRDefault="009B474B" w:rsidP="009B474B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1F3FC" w14:textId="06AC5865" w:rsidR="009B474B" w:rsidRPr="00686F4C" w:rsidRDefault="009B474B" w:rsidP="009B474B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</w:rPr>
              <w:t xml:space="preserve">Ce prix </w:t>
            </w: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rémunère, au forfait, l</w:t>
            </w:r>
            <w:r w:rsidR="00DC5032">
              <w:rPr>
                <w:rFonts w:ascii="Liberation Serif" w:hAnsi="Liberation Serif" w:cs="Liberation Serif"/>
                <w:sz w:val="20"/>
                <w:szCs w:val="20"/>
              </w:rPr>
              <w:t>a</w:t>
            </w: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DC5032">
              <w:rPr>
                <w:rFonts w:ascii="Liberation Serif" w:hAnsi="Liberation Serif" w:cs="Liberation Serif"/>
                <w:sz w:val="20"/>
                <w:szCs w:val="20"/>
              </w:rPr>
              <w:t>mise en décharge des pièces</w:t>
            </w: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suivant les spécifications indiquées dans le CCTP et au plus tard le jour de la réception des </w:t>
            </w:r>
            <w:r w:rsidR="00490DC2">
              <w:rPr>
                <w:rFonts w:ascii="Liberation Serif" w:hAnsi="Liberation Serif" w:cs="Liberation Serif"/>
                <w:sz w:val="20"/>
                <w:szCs w:val="20"/>
              </w:rPr>
              <w:t>prestations</w:t>
            </w: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  <w:p w14:paraId="7A39BBC6" w14:textId="77777777" w:rsidR="009B474B" w:rsidRPr="00686F4C" w:rsidRDefault="009B474B" w:rsidP="009B474B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3E581BC" w14:textId="77777777" w:rsidR="009B474B" w:rsidRPr="00686F4C" w:rsidRDefault="009B474B" w:rsidP="009B474B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14:paraId="66AEC4DD" w14:textId="5CA7A72D" w:rsidR="009B474B" w:rsidRPr="00686F4C" w:rsidRDefault="001D359D" w:rsidP="009B474B">
            <w:pPr>
              <w:pStyle w:val="Standard"/>
              <w:numPr>
                <w:ilvl w:val="0"/>
                <w:numId w:val="33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</w:t>
            </w:r>
            <w:r w:rsidR="009B474B"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coût de la main d’œuvre ;</w:t>
            </w:r>
          </w:p>
          <w:p w14:paraId="59C33BA2" w14:textId="7BD15606" w:rsidR="009B474B" w:rsidRPr="00686F4C" w:rsidRDefault="001D359D" w:rsidP="009B474B">
            <w:pPr>
              <w:pStyle w:val="TableContents"/>
              <w:numPr>
                <w:ilvl w:val="0"/>
                <w:numId w:val="33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9B474B"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fourniture de l’énergie ;</w:t>
            </w:r>
          </w:p>
          <w:p w14:paraId="31D39E87" w14:textId="6D40741B" w:rsidR="009B474B" w:rsidRPr="00686F4C" w:rsidRDefault="001D359D" w:rsidP="009B474B">
            <w:pPr>
              <w:pStyle w:val="TableContents"/>
              <w:numPr>
                <w:ilvl w:val="0"/>
                <w:numId w:val="33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9B474B"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mesures de protection ;</w:t>
            </w:r>
          </w:p>
          <w:p w14:paraId="1E75715E" w14:textId="6165537D" w:rsidR="009B474B" w:rsidRPr="00686F4C" w:rsidRDefault="001D359D" w:rsidP="009B474B">
            <w:pPr>
              <w:pStyle w:val="Standard"/>
              <w:numPr>
                <w:ilvl w:val="0"/>
                <w:numId w:val="33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Toutes</w:t>
            </w:r>
            <w:r w:rsidR="009B474B"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sujétions particulières.</w:t>
            </w:r>
          </w:p>
          <w:p w14:paraId="7E0C7D42" w14:textId="77777777" w:rsidR="009B474B" w:rsidRPr="00686F4C" w:rsidRDefault="009B474B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3B59" w14:textId="77777777" w:rsidR="009B474B" w:rsidRPr="00686F4C" w:rsidRDefault="009B474B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</w:tbl>
    <w:p w14:paraId="08B9AA18" w14:textId="434C1008" w:rsidR="00197F6A" w:rsidRPr="00686F4C" w:rsidRDefault="00197F6A">
      <w:pPr>
        <w:rPr>
          <w:rFonts w:ascii="Liberation Serif" w:hAnsi="Liberation Serif" w:cs="Liberation Serif"/>
          <w:sz w:val="20"/>
          <w:szCs w:val="20"/>
        </w:rPr>
      </w:pPr>
    </w:p>
    <w:p w14:paraId="580FE91B" w14:textId="266CCB47" w:rsidR="00560C3E" w:rsidRDefault="00560C3E">
      <w:pPr>
        <w:rPr>
          <w:rFonts w:ascii="Liberation Serif" w:hAnsi="Liberation Serif" w:cs="Liberation Serif"/>
          <w:sz w:val="20"/>
          <w:szCs w:val="20"/>
        </w:rPr>
      </w:pPr>
    </w:p>
    <w:p w14:paraId="36BF2242" w14:textId="3055628C" w:rsidR="00D9655E" w:rsidRDefault="00D9655E">
      <w:pPr>
        <w:rPr>
          <w:rFonts w:ascii="Liberation Serif" w:hAnsi="Liberation Serif" w:cs="Liberation Serif"/>
          <w:sz w:val="20"/>
          <w:szCs w:val="20"/>
        </w:rPr>
      </w:pPr>
    </w:p>
    <w:p w14:paraId="56B26C26" w14:textId="77777777" w:rsidR="00D9655E" w:rsidRPr="00686F4C" w:rsidRDefault="00D9655E">
      <w:pPr>
        <w:rPr>
          <w:rFonts w:ascii="Liberation Serif" w:hAnsi="Liberation Serif" w:cs="Liberation Serif"/>
          <w:sz w:val="20"/>
          <w:szCs w:val="20"/>
        </w:rPr>
      </w:pPr>
    </w:p>
    <w:p w14:paraId="1FDB82D0" w14:textId="289B913F" w:rsidR="00560C3E" w:rsidRPr="00686F4C" w:rsidRDefault="00560C3E">
      <w:pPr>
        <w:rPr>
          <w:rFonts w:ascii="Liberation Serif" w:hAnsi="Liberation Serif" w:cs="Liberation Serif"/>
          <w:sz w:val="20"/>
          <w:szCs w:val="20"/>
        </w:rPr>
      </w:pPr>
    </w:p>
    <w:p w14:paraId="4514B5EF" w14:textId="77777777" w:rsidR="00560C3E" w:rsidRDefault="00560C3E">
      <w:pPr>
        <w:rPr>
          <w:sz w:val="20"/>
          <w:szCs w:val="20"/>
        </w:rPr>
      </w:pPr>
    </w:p>
    <w:p w14:paraId="456026D9" w14:textId="77777777" w:rsidR="00895140" w:rsidRPr="00895140" w:rsidRDefault="00895140" w:rsidP="00895140">
      <w:pPr>
        <w:rPr>
          <w:b/>
          <w:bCs/>
        </w:rPr>
      </w:pPr>
      <w:r w:rsidRPr="00895140">
        <w:rPr>
          <w:b/>
          <w:bCs/>
        </w:rPr>
        <w:t>Visa de l’entreprise :</w:t>
      </w:r>
    </w:p>
    <w:p w14:paraId="03332A68" w14:textId="77777777" w:rsidR="00895140" w:rsidRPr="00895140" w:rsidRDefault="00895140" w:rsidP="00895140"/>
    <w:tbl>
      <w:tblPr>
        <w:tblW w:w="972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0"/>
      </w:tblGrid>
      <w:tr w:rsidR="00895140" w:rsidRPr="00895140" w14:paraId="434D9816" w14:textId="77777777" w:rsidTr="002055F9">
        <w:trPr>
          <w:trHeight w:val="180"/>
          <w:tblCellSpacing w:w="0" w:type="dxa"/>
        </w:trPr>
        <w:tc>
          <w:tcPr>
            <w:tcW w:w="9660" w:type="dxa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CEE76BA" w14:textId="77777777" w:rsidR="00895140" w:rsidRPr="00895140" w:rsidRDefault="00895140" w:rsidP="00895140">
            <w:r w:rsidRPr="00895140">
              <w:lastRenderedPageBreak/>
              <w:t xml:space="preserve">Lu, accepté et complété </w:t>
            </w:r>
          </w:p>
        </w:tc>
      </w:tr>
      <w:tr w:rsidR="00895140" w:rsidRPr="00895140" w14:paraId="7463EAFD" w14:textId="77777777" w:rsidTr="002055F9">
        <w:trPr>
          <w:trHeight w:val="465"/>
          <w:tblCellSpacing w:w="0" w:type="dxa"/>
        </w:trPr>
        <w:tc>
          <w:tcPr>
            <w:tcW w:w="9660" w:type="dxa"/>
            <w:tcMar>
              <w:top w:w="0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2D05EA9" w14:textId="77777777" w:rsidR="00895140" w:rsidRPr="00895140" w:rsidRDefault="00895140" w:rsidP="00895140"/>
          <w:p w14:paraId="5ECC24A0" w14:textId="77777777" w:rsidR="00895140" w:rsidRPr="00895140" w:rsidRDefault="00895140" w:rsidP="00895140">
            <w:r w:rsidRPr="00895140">
              <w:t>A……………., le…………………</w:t>
            </w:r>
          </w:p>
          <w:p w14:paraId="58A606E9" w14:textId="77777777" w:rsidR="00895140" w:rsidRPr="00895140" w:rsidRDefault="00895140" w:rsidP="00895140"/>
        </w:tc>
      </w:tr>
      <w:tr w:rsidR="00895140" w:rsidRPr="00895140" w14:paraId="022D15A7" w14:textId="77777777" w:rsidTr="002055F9">
        <w:trPr>
          <w:trHeight w:val="45"/>
          <w:tblCellSpacing w:w="0" w:type="dxa"/>
        </w:trPr>
        <w:tc>
          <w:tcPr>
            <w:tcW w:w="9660" w:type="dxa"/>
            <w:tcMar>
              <w:top w:w="0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83ADDA7" w14:textId="77777777" w:rsidR="00895140" w:rsidRPr="00895140" w:rsidRDefault="00895140" w:rsidP="00895140">
            <w:r w:rsidRPr="00895140">
              <w:t xml:space="preserve">Le candidat </w:t>
            </w:r>
            <w:r w:rsidRPr="00895140">
              <w:rPr>
                <w:i/>
                <w:iCs/>
              </w:rPr>
              <w:t>(cachet de l’entreprise + nom et qualité du signataire + signature)</w:t>
            </w:r>
          </w:p>
          <w:p w14:paraId="45561F51" w14:textId="77777777" w:rsidR="00895140" w:rsidRPr="00895140" w:rsidRDefault="00895140" w:rsidP="00895140"/>
          <w:p w14:paraId="13FC437D" w14:textId="77777777" w:rsidR="00895140" w:rsidRPr="00895140" w:rsidRDefault="00895140" w:rsidP="00895140"/>
          <w:p w14:paraId="4FB5DCD0" w14:textId="77777777" w:rsidR="00895140" w:rsidRPr="00895140" w:rsidRDefault="00895140" w:rsidP="00895140"/>
          <w:p w14:paraId="0EE4FF91" w14:textId="77777777" w:rsidR="00895140" w:rsidRPr="00895140" w:rsidRDefault="00895140" w:rsidP="00895140"/>
        </w:tc>
      </w:tr>
    </w:tbl>
    <w:p w14:paraId="387AA0F0" w14:textId="77777777" w:rsidR="00EE028D" w:rsidRDefault="00EE028D" w:rsidP="000B2C16">
      <w:pPr>
        <w:pStyle w:val="Standard"/>
      </w:pPr>
    </w:p>
    <w:sectPr w:rsidR="00EE028D" w:rsidSect="00045206">
      <w:pgSz w:w="16837" w:h="11905" w:orient="landscape"/>
      <w:pgMar w:top="1077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E19D2" w14:textId="77777777" w:rsidR="00027638" w:rsidRDefault="00027638">
      <w:r>
        <w:separator/>
      </w:r>
    </w:p>
  </w:endnote>
  <w:endnote w:type="continuationSeparator" w:id="0">
    <w:p w14:paraId="29482434" w14:textId="77777777" w:rsidR="00027638" w:rsidRDefault="00027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</w:font>
  <w:font w:name="StarSymbol">
    <w:altName w:val="Times New Roman"/>
    <w:charset w:val="02"/>
    <w:family w:val="auto"/>
    <w:pitch w:val="default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069829"/>
      <w:docPartObj>
        <w:docPartGallery w:val="Page Numbers (Bottom of Page)"/>
        <w:docPartUnique/>
      </w:docPartObj>
    </w:sdtPr>
    <w:sdtEndPr/>
    <w:sdtContent>
      <w:p w14:paraId="46B522FB" w14:textId="6A5CD550" w:rsidR="005435FB" w:rsidRDefault="005435F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56B">
          <w:rPr>
            <w:noProof/>
          </w:rPr>
          <w:t>20</w:t>
        </w:r>
        <w:r>
          <w:fldChar w:fldCharType="end"/>
        </w:r>
      </w:p>
    </w:sdtContent>
  </w:sdt>
  <w:p w14:paraId="2E0BDB97" w14:textId="77777777" w:rsidR="005435FB" w:rsidRDefault="005435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DB41F" w14:textId="77777777" w:rsidR="00027638" w:rsidRDefault="00027638">
      <w:r>
        <w:rPr>
          <w:color w:val="000000"/>
        </w:rPr>
        <w:separator/>
      </w:r>
    </w:p>
  </w:footnote>
  <w:footnote w:type="continuationSeparator" w:id="0">
    <w:p w14:paraId="4D0E97C2" w14:textId="77777777" w:rsidR="00027638" w:rsidRDefault="00027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F342C" w14:textId="6E6B172C" w:rsidR="00125D0C" w:rsidRPr="004837B5" w:rsidRDefault="00125D0C" w:rsidP="00125D0C">
    <w:pPr>
      <w:pStyle w:val="En-tte"/>
      <w:snapToGrid w:val="0"/>
      <w:jc w:val="right"/>
      <w:rPr>
        <w:sz w:val="16"/>
        <w:szCs w:val="16"/>
      </w:rPr>
    </w:pPr>
    <w:r>
      <w:rPr>
        <w:sz w:val="16"/>
        <w:szCs w:val="16"/>
      </w:rPr>
      <w:t>Canal du Nord</w:t>
    </w:r>
    <w:r w:rsidRPr="004837B5">
      <w:rPr>
        <w:sz w:val="16"/>
        <w:szCs w:val="16"/>
      </w:rPr>
      <w:t xml:space="preserve"> –</w:t>
    </w:r>
    <w:r>
      <w:rPr>
        <w:sz w:val="16"/>
        <w:szCs w:val="16"/>
      </w:rPr>
      <w:t xml:space="preserve"> Réparation des vannes – BPU</w:t>
    </w:r>
  </w:p>
  <w:p w14:paraId="53616779" w14:textId="58B2EDE4" w:rsidR="005435FB" w:rsidRPr="00F50E23" w:rsidRDefault="005435FB" w:rsidP="0047500C">
    <w:pPr>
      <w:pStyle w:val="En-tte"/>
      <w:jc w:val="right"/>
      <w:rPr>
        <w:rFonts w:ascii="Liberation Serif" w:hAnsi="Liberation Serif" w:cs="Liberation Seri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C155A"/>
    <w:multiLevelType w:val="multilevel"/>
    <w:tmpl w:val="C25280D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6E57A0"/>
    <w:multiLevelType w:val="multilevel"/>
    <w:tmpl w:val="B66A9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DA6A93"/>
    <w:multiLevelType w:val="multilevel"/>
    <w:tmpl w:val="C70EF376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" w15:restartNumberingAfterBreak="0">
    <w:nsid w:val="0C5F51E5"/>
    <w:multiLevelType w:val="hybridMultilevel"/>
    <w:tmpl w:val="473E8D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54DE"/>
    <w:multiLevelType w:val="multilevel"/>
    <w:tmpl w:val="01545F66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5" w15:restartNumberingAfterBreak="0">
    <w:nsid w:val="139D2110"/>
    <w:multiLevelType w:val="multilevel"/>
    <w:tmpl w:val="282ED8C8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6" w15:restartNumberingAfterBreak="0">
    <w:nsid w:val="189951A0"/>
    <w:multiLevelType w:val="multilevel"/>
    <w:tmpl w:val="73AAD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032E43"/>
    <w:multiLevelType w:val="hybridMultilevel"/>
    <w:tmpl w:val="3B7213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5342F"/>
    <w:multiLevelType w:val="multilevel"/>
    <w:tmpl w:val="48509AEE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9" w15:restartNumberingAfterBreak="0">
    <w:nsid w:val="289048F0"/>
    <w:multiLevelType w:val="multilevel"/>
    <w:tmpl w:val="D45A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60268C"/>
    <w:multiLevelType w:val="multilevel"/>
    <w:tmpl w:val="F0D48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555312"/>
    <w:multiLevelType w:val="multilevel"/>
    <w:tmpl w:val="1B26C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AE5930"/>
    <w:multiLevelType w:val="multilevel"/>
    <w:tmpl w:val="98823260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13" w15:restartNumberingAfterBreak="0">
    <w:nsid w:val="3EC70796"/>
    <w:multiLevelType w:val="multilevel"/>
    <w:tmpl w:val="5338EF40"/>
    <w:styleLink w:val="WW8Num4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0B35E32"/>
    <w:multiLevelType w:val="multilevel"/>
    <w:tmpl w:val="FDFC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CE4594"/>
    <w:multiLevelType w:val="multilevel"/>
    <w:tmpl w:val="1794E87A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16" w15:restartNumberingAfterBreak="0">
    <w:nsid w:val="45BC7DB4"/>
    <w:multiLevelType w:val="multilevel"/>
    <w:tmpl w:val="60A4ED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✔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✔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✔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✔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✔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✔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✔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✔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7" w15:restartNumberingAfterBreak="0">
    <w:nsid w:val="46306A0E"/>
    <w:multiLevelType w:val="multilevel"/>
    <w:tmpl w:val="B44A0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24CA8"/>
    <w:multiLevelType w:val="multilevel"/>
    <w:tmpl w:val="28A21BC2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19" w15:restartNumberingAfterBreak="0">
    <w:nsid w:val="4D115124"/>
    <w:multiLevelType w:val="hybridMultilevel"/>
    <w:tmpl w:val="7F903C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73EDA"/>
    <w:multiLevelType w:val="hybridMultilevel"/>
    <w:tmpl w:val="64D01FBA"/>
    <w:lvl w:ilvl="0" w:tplc="040C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654C6E7E">
      <w:numFmt w:val="bullet"/>
      <w:lvlText w:val="-"/>
      <w:lvlJc w:val="left"/>
      <w:pPr>
        <w:ind w:left="1593" w:hanging="360"/>
      </w:pPr>
      <w:rPr>
        <w:rFonts w:ascii="Liberation Serif" w:eastAsia="Arial Unicode MS" w:hAnsi="Liberation Serif" w:cs="Liberation Serif" w:hint="default"/>
      </w:rPr>
    </w:lvl>
    <w:lvl w:ilvl="2" w:tplc="040C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1" w15:restartNumberingAfterBreak="0">
    <w:nsid w:val="4E9C6F7B"/>
    <w:multiLevelType w:val="multilevel"/>
    <w:tmpl w:val="2C90E470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22" w15:restartNumberingAfterBreak="0">
    <w:nsid w:val="4FBA4FD6"/>
    <w:multiLevelType w:val="hybridMultilevel"/>
    <w:tmpl w:val="75CEC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A0177"/>
    <w:multiLevelType w:val="multilevel"/>
    <w:tmpl w:val="CC36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1278C2"/>
    <w:multiLevelType w:val="hybridMultilevel"/>
    <w:tmpl w:val="086695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A57D0"/>
    <w:multiLevelType w:val="multilevel"/>
    <w:tmpl w:val="3BDCE1FE"/>
    <w:styleLink w:val="WW8Num2"/>
    <w:lvl w:ilvl="0">
      <w:numFmt w:val="none"/>
      <w:lvlText w:val="-%1"/>
      <w:lvlJc w:val="left"/>
      <w:pPr>
        <w:ind w:left="360" w:hanging="360"/>
      </w:pPr>
    </w:lvl>
    <w:lvl w:ilvl="1">
      <w:start w:val="1"/>
      <w:numFmt w:val="decimal"/>
      <w:lvlText w:val=".%2"/>
      <w:lvlJc w:val="left"/>
      <w:pPr>
        <w:ind w:left="567" w:hanging="283"/>
      </w:pPr>
    </w:lvl>
    <w:lvl w:ilvl="2">
      <w:start w:val="1"/>
      <w:numFmt w:val="decimal"/>
      <w:lvlText w:val=".%3"/>
      <w:lvlJc w:val="left"/>
      <w:pPr>
        <w:ind w:left="850" w:hanging="283"/>
      </w:pPr>
    </w:lvl>
    <w:lvl w:ilvl="3">
      <w:start w:val="1"/>
      <w:numFmt w:val="decimal"/>
      <w:lvlText w:val=".%4"/>
      <w:lvlJc w:val="left"/>
      <w:pPr>
        <w:ind w:left="1134" w:hanging="283"/>
      </w:pPr>
    </w:lvl>
    <w:lvl w:ilvl="4">
      <w:start w:val="1"/>
      <w:numFmt w:val="decimal"/>
      <w:lvlText w:val=".%5"/>
      <w:lvlJc w:val="left"/>
      <w:pPr>
        <w:ind w:left="1417" w:hanging="283"/>
      </w:pPr>
    </w:lvl>
    <w:lvl w:ilvl="5">
      <w:start w:val="1"/>
      <w:numFmt w:val="decimal"/>
      <w:lvlText w:val=".%6"/>
      <w:lvlJc w:val="left"/>
      <w:pPr>
        <w:ind w:left="1701" w:hanging="283"/>
      </w:pPr>
    </w:lvl>
    <w:lvl w:ilvl="6">
      <w:start w:val="1"/>
      <w:numFmt w:val="decimal"/>
      <w:lvlText w:val=".%7"/>
      <w:lvlJc w:val="left"/>
      <w:pPr>
        <w:ind w:left="1984" w:hanging="283"/>
      </w:pPr>
    </w:lvl>
    <w:lvl w:ilvl="7">
      <w:start w:val="1"/>
      <w:numFmt w:val="decimal"/>
      <w:lvlText w:val=".%8"/>
      <w:lvlJc w:val="left"/>
      <w:pPr>
        <w:ind w:left="2268" w:hanging="283"/>
      </w:pPr>
    </w:lvl>
    <w:lvl w:ilvl="8">
      <w:start w:val="1"/>
      <w:numFmt w:val="decimal"/>
      <w:lvlText w:val=".%9"/>
      <w:lvlJc w:val="left"/>
      <w:pPr>
        <w:ind w:left="2551" w:hanging="283"/>
      </w:pPr>
    </w:lvl>
  </w:abstractNum>
  <w:abstractNum w:abstractNumId="26" w15:restartNumberingAfterBreak="0">
    <w:nsid w:val="5C696EE6"/>
    <w:multiLevelType w:val="multilevel"/>
    <w:tmpl w:val="909AE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1A3D28"/>
    <w:multiLevelType w:val="multilevel"/>
    <w:tmpl w:val="C6D2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AC1A74"/>
    <w:multiLevelType w:val="multilevel"/>
    <w:tmpl w:val="0922B84A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29" w15:restartNumberingAfterBreak="0">
    <w:nsid w:val="68537EA8"/>
    <w:multiLevelType w:val="multilevel"/>
    <w:tmpl w:val="6B54E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E60E79"/>
    <w:multiLevelType w:val="multilevel"/>
    <w:tmpl w:val="AF8E7ABC"/>
    <w:styleLink w:val="Outline"/>
    <w:lvl w:ilvl="0">
      <w:start w:val="1"/>
      <w:numFmt w:val="upperRoman"/>
      <w:lvlText w:val="%1."/>
      <w:lvlJc w:val="left"/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1" w15:restartNumberingAfterBreak="0">
    <w:nsid w:val="6A493247"/>
    <w:multiLevelType w:val="multilevel"/>
    <w:tmpl w:val="F5DC9834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2" w15:restartNumberingAfterBreak="0">
    <w:nsid w:val="6AA86B70"/>
    <w:multiLevelType w:val="multilevel"/>
    <w:tmpl w:val="E2B6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5370E7"/>
    <w:multiLevelType w:val="multilevel"/>
    <w:tmpl w:val="2994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CA21DE"/>
    <w:multiLevelType w:val="hybridMultilevel"/>
    <w:tmpl w:val="C4BE4B6E"/>
    <w:lvl w:ilvl="0" w:tplc="E872E334">
      <w:numFmt w:val="bullet"/>
      <w:lvlText w:val="-"/>
      <w:lvlJc w:val="left"/>
      <w:pPr>
        <w:ind w:left="720" w:hanging="360"/>
      </w:pPr>
      <w:rPr>
        <w:rFonts w:ascii="Liberation Serif" w:eastAsia="Arial Unicode MS" w:hAnsi="Liberation Serif" w:cs="Liberation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F3629"/>
    <w:multiLevelType w:val="multilevel"/>
    <w:tmpl w:val="071033E4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6" w15:restartNumberingAfterBreak="0">
    <w:nsid w:val="7BCB69C6"/>
    <w:multiLevelType w:val="multilevel"/>
    <w:tmpl w:val="247AC60A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7" w15:restartNumberingAfterBreak="0">
    <w:nsid w:val="7CB90EEF"/>
    <w:multiLevelType w:val="multilevel"/>
    <w:tmpl w:val="1EFC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E726BB"/>
    <w:multiLevelType w:val="multilevel"/>
    <w:tmpl w:val="4028C77A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num w:numId="1" w16cid:durableId="729621635">
    <w:abstractNumId w:val="25"/>
  </w:num>
  <w:num w:numId="2" w16cid:durableId="516582220">
    <w:abstractNumId w:val="13"/>
  </w:num>
  <w:num w:numId="3" w16cid:durableId="2003849757">
    <w:abstractNumId w:val="30"/>
  </w:num>
  <w:num w:numId="4" w16cid:durableId="100730251">
    <w:abstractNumId w:val="20"/>
  </w:num>
  <w:num w:numId="5" w16cid:durableId="711348949">
    <w:abstractNumId w:val="24"/>
  </w:num>
  <w:num w:numId="6" w16cid:durableId="930309852">
    <w:abstractNumId w:val="16"/>
  </w:num>
  <w:num w:numId="7" w16cid:durableId="1927571539">
    <w:abstractNumId w:val="11"/>
    <w:lvlOverride w:ilvl="0">
      <w:startOverride w:val="1"/>
    </w:lvlOverride>
  </w:num>
  <w:num w:numId="8" w16cid:durableId="1383747899">
    <w:abstractNumId w:val="1"/>
    <w:lvlOverride w:ilvl="0">
      <w:startOverride w:val="1"/>
    </w:lvlOverride>
  </w:num>
  <w:num w:numId="9" w16cid:durableId="831336417">
    <w:abstractNumId w:val="29"/>
    <w:lvlOverride w:ilvl="0">
      <w:startOverride w:val="1"/>
    </w:lvlOverride>
  </w:num>
  <w:num w:numId="10" w16cid:durableId="327028656">
    <w:abstractNumId w:val="14"/>
    <w:lvlOverride w:ilvl="0">
      <w:startOverride w:val="1"/>
    </w:lvlOverride>
  </w:num>
  <w:num w:numId="11" w16cid:durableId="1279416251">
    <w:abstractNumId w:val="23"/>
    <w:lvlOverride w:ilvl="0">
      <w:startOverride w:val="1"/>
    </w:lvlOverride>
  </w:num>
  <w:num w:numId="12" w16cid:durableId="803230593">
    <w:abstractNumId w:val="37"/>
    <w:lvlOverride w:ilvl="0">
      <w:startOverride w:val="1"/>
    </w:lvlOverride>
  </w:num>
  <w:num w:numId="13" w16cid:durableId="108017885">
    <w:abstractNumId w:val="33"/>
  </w:num>
  <w:num w:numId="14" w16cid:durableId="1382707374">
    <w:abstractNumId w:val="33"/>
    <w:lvlOverride w:ilvl="0">
      <w:startOverride w:val="1"/>
    </w:lvlOverride>
  </w:num>
  <w:num w:numId="15" w16cid:durableId="1783767624">
    <w:abstractNumId w:val="6"/>
  </w:num>
  <w:num w:numId="16" w16cid:durableId="694228753">
    <w:abstractNumId w:val="6"/>
    <w:lvlOverride w:ilvl="0">
      <w:startOverride w:val="1"/>
    </w:lvlOverride>
  </w:num>
  <w:num w:numId="17" w16cid:durableId="1673527348">
    <w:abstractNumId w:val="32"/>
  </w:num>
  <w:num w:numId="18" w16cid:durableId="1624388765">
    <w:abstractNumId w:val="10"/>
    <w:lvlOverride w:ilvl="0">
      <w:startOverride w:val="1"/>
    </w:lvlOverride>
  </w:num>
  <w:num w:numId="19" w16cid:durableId="708602131">
    <w:abstractNumId w:val="17"/>
    <w:lvlOverride w:ilvl="0">
      <w:startOverride w:val="1"/>
    </w:lvlOverride>
  </w:num>
  <w:num w:numId="20" w16cid:durableId="2063096566">
    <w:abstractNumId w:val="27"/>
    <w:lvlOverride w:ilvl="0">
      <w:startOverride w:val="1"/>
    </w:lvlOverride>
  </w:num>
  <w:num w:numId="21" w16cid:durableId="1755663210">
    <w:abstractNumId w:val="26"/>
    <w:lvlOverride w:ilvl="0">
      <w:startOverride w:val="1"/>
    </w:lvlOverride>
  </w:num>
  <w:num w:numId="22" w16cid:durableId="1565338576">
    <w:abstractNumId w:val="9"/>
    <w:lvlOverride w:ilvl="0">
      <w:startOverride w:val="1"/>
    </w:lvlOverride>
  </w:num>
  <w:num w:numId="23" w16cid:durableId="799880443">
    <w:abstractNumId w:val="28"/>
  </w:num>
  <w:num w:numId="24" w16cid:durableId="899245877">
    <w:abstractNumId w:val="28"/>
    <w:lvlOverride w:ilvl="0">
      <w:startOverride w:val="1"/>
    </w:lvlOverride>
  </w:num>
  <w:num w:numId="25" w16cid:durableId="1890024479">
    <w:abstractNumId w:val="28"/>
    <w:lvlOverride w:ilvl="0">
      <w:startOverride w:val="1"/>
    </w:lvlOverride>
  </w:num>
  <w:num w:numId="26" w16cid:durableId="781651678">
    <w:abstractNumId w:val="28"/>
    <w:lvlOverride w:ilvl="0">
      <w:startOverride w:val="1"/>
    </w:lvlOverride>
  </w:num>
  <w:num w:numId="27" w16cid:durableId="1081298458">
    <w:abstractNumId w:val="21"/>
  </w:num>
  <w:num w:numId="28" w16cid:durableId="1592465050">
    <w:abstractNumId w:val="21"/>
    <w:lvlOverride w:ilvl="0">
      <w:startOverride w:val="1"/>
    </w:lvlOverride>
  </w:num>
  <w:num w:numId="29" w16cid:durableId="2092266967">
    <w:abstractNumId w:val="15"/>
  </w:num>
  <w:num w:numId="30" w16cid:durableId="2134858736">
    <w:abstractNumId w:val="15"/>
    <w:lvlOverride w:ilvl="0">
      <w:startOverride w:val="1"/>
    </w:lvlOverride>
  </w:num>
  <w:num w:numId="31" w16cid:durableId="1702394183">
    <w:abstractNumId w:val="15"/>
    <w:lvlOverride w:ilvl="0">
      <w:startOverride w:val="1"/>
    </w:lvlOverride>
  </w:num>
  <w:num w:numId="32" w16cid:durableId="1312714730">
    <w:abstractNumId w:val="15"/>
    <w:lvlOverride w:ilvl="0">
      <w:startOverride w:val="1"/>
    </w:lvlOverride>
  </w:num>
  <w:num w:numId="33" w16cid:durableId="889880501">
    <w:abstractNumId w:val="12"/>
  </w:num>
  <w:num w:numId="34" w16cid:durableId="2035494678">
    <w:abstractNumId w:val="2"/>
  </w:num>
  <w:num w:numId="35" w16cid:durableId="661128777">
    <w:abstractNumId w:val="38"/>
  </w:num>
  <w:num w:numId="36" w16cid:durableId="1097480077">
    <w:abstractNumId w:val="31"/>
  </w:num>
  <w:num w:numId="37" w16cid:durableId="2015065007">
    <w:abstractNumId w:val="5"/>
  </w:num>
  <w:num w:numId="38" w16cid:durableId="1994019596">
    <w:abstractNumId w:val="4"/>
  </w:num>
  <w:num w:numId="39" w16cid:durableId="2085492519">
    <w:abstractNumId w:val="35"/>
  </w:num>
  <w:num w:numId="40" w16cid:durableId="451367430">
    <w:abstractNumId w:val="8"/>
  </w:num>
  <w:num w:numId="41" w16cid:durableId="418796629">
    <w:abstractNumId w:val="18"/>
  </w:num>
  <w:num w:numId="42" w16cid:durableId="2056852885">
    <w:abstractNumId w:val="34"/>
  </w:num>
  <w:num w:numId="43" w16cid:durableId="1181773715">
    <w:abstractNumId w:val="0"/>
  </w:num>
  <w:num w:numId="44" w16cid:durableId="767388637">
    <w:abstractNumId w:val="36"/>
    <w:lvlOverride w:ilvl="0">
      <w:startOverride w:val="1"/>
    </w:lvlOverride>
  </w:num>
  <w:num w:numId="45" w16cid:durableId="881020778">
    <w:abstractNumId w:val="3"/>
  </w:num>
  <w:num w:numId="46" w16cid:durableId="1965621653">
    <w:abstractNumId w:val="19"/>
  </w:num>
  <w:num w:numId="47" w16cid:durableId="375618156">
    <w:abstractNumId w:val="22"/>
  </w:num>
  <w:num w:numId="48" w16cid:durableId="380444178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28D"/>
    <w:rsid w:val="00004131"/>
    <w:rsid w:val="0002136B"/>
    <w:rsid w:val="000267A7"/>
    <w:rsid w:val="00027638"/>
    <w:rsid w:val="000277BA"/>
    <w:rsid w:val="00030A65"/>
    <w:rsid w:val="00032F18"/>
    <w:rsid w:val="000333BE"/>
    <w:rsid w:val="00034789"/>
    <w:rsid w:val="000354BD"/>
    <w:rsid w:val="0003775C"/>
    <w:rsid w:val="00037B68"/>
    <w:rsid w:val="00043ED5"/>
    <w:rsid w:val="00045206"/>
    <w:rsid w:val="000463E4"/>
    <w:rsid w:val="0005356C"/>
    <w:rsid w:val="00053C1A"/>
    <w:rsid w:val="00054DBE"/>
    <w:rsid w:val="00056B7D"/>
    <w:rsid w:val="00065BDD"/>
    <w:rsid w:val="00065FE5"/>
    <w:rsid w:val="00070CDC"/>
    <w:rsid w:val="00072D50"/>
    <w:rsid w:val="0007616A"/>
    <w:rsid w:val="00086A4D"/>
    <w:rsid w:val="00097344"/>
    <w:rsid w:val="000A7297"/>
    <w:rsid w:val="000B2A1D"/>
    <w:rsid w:val="000B2C16"/>
    <w:rsid w:val="000B31B2"/>
    <w:rsid w:val="000B6B82"/>
    <w:rsid w:val="000C4BD1"/>
    <w:rsid w:val="000C5A94"/>
    <w:rsid w:val="000E36D3"/>
    <w:rsid w:val="000E4FF6"/>
    <w:rsid w:val="000E61E8"/>
    <w:rsid w:val="000F1C50"/>
    <w:rsid w:val="000F49E9"/>
    <w:rsid w:val="001013D6"/>
    <w:rsid w:val="001037A4"/>
    <w:rsid w:val="00112B1A"/>
    <w:rsid w:val="001149EC"/>
    <w:rsid w:val="001217A7"/>
    <w:rsid w:val="00124041"/>
    <w:rsid w:val="00125D0C"/>
    <w:rsid w:val="00131669"/>
    <w:rsid w:val="00131725"/>
    <w:rsid w:val="001319DC"/>
    <w:rsid w:val="00132752"/>
    <w:rsid w:val="0013684E"/>
    <w:rsid w:val="00137F11"/>
    <w:rsid w:val="0015295D"/>
    <w:rsid w:val="001558DC"/>
    <w:rsid w:val="0016032E"/>
    <w:rsid w:val="00161F08"/>
    <w:rsid w:val="001624D1"/>
    <w:rsid w:val="00162F7E"/>
    <w:rsid w:val="00167DCA"/>
    <w:rsid w:val="00170133"/>
    <w:rsid w:val="00172611"/>
    <w:rsid w:val="001763D8"/>
    <w:rsid w:val="00183924"/>
    <w:rsid w:val="00187FC6"/>
    <w:rsid w:val="00197F6A"/>
    <w:rsid w:val="001A228D"/>
    <w:rsid w:val="001A3102"/>
    <w:rsid w:val="001A41AD"/>
    <w:rsid w:val="001A6FEB"/>
    <w:rsid w:val="001A766C"/>
    <w:rsid w:val="001B2B8C"/>
    <w:rsid w:val="001B30D0"/>
    <w:rsid w:val="001B44C1"/>
    <w:rsid w:val="001C224B"/>
    <w:rsid w:val="001D15D1"/>
    <w:rsid w:val="001D212C"/>
    <w:rsid w:val="001D23B5"/>
    <w:rsid w:val="001D3255"/>
    <w:rsid w:val="001D359D"/>
    <w:rsid w:val="001D5576"/>
    <w:rsid w:val="001D56F5"/>
    <w:rsid w:val="001E11C0"/>
    <w:rsid w:val="001F0905"/>
    <w:rsid w:val="001F14AD"/>
    <w:rsid w:val="001F3325"/>
    <w:rsid w:val="001F5712"/>
    <w:rsid w:val="001F6039"/>
    <w:rsid w:val="002055F9"/>
    <w:rsid w:val="002064B3"/>
    <w:rsid w:val="0021062D"/>
    <w:rsid w:val="002144B8"/>
    <w:rsid w:val="002177C8"/>
    <w:rsid w:val="0022119B"/>
    <w:rsid w:val="002219B7"/>
    <w:rsid w:val="0022206A"/>
    <w:rsid w:val="0022271D"/>
    <w:rsid w:val="00226C9E"/>
    <w:rsid w:val="0023148F"/>
    <w:rsid w:val="002421FB"/>
    <w:rsid w:val="00246FFE"/>
    <w:rsid w:val="00252CB6"/>
    <w:rsid w:val="00252F9C"/>
    <w:rsid w:val="00253AA2"/>
    <w:rsid w:val="00255E8F"/>
    <w:rsid w:val="0026185A"/>
    <w:rsid w:val="002650F9"/>
    <w:rsid w:val="00267ABF"/>
    <w:rsid w:val="00272B62"/>
    <w:rsid w:val="002732B1"/>
    <w:rsid w:val="00276862"/>
    <w:rsid w:val="00283314"/>
    <w:rsid w:val="002873D3"/>
    <w:rsid w:val="00294C74"/>
    <w:rsid w:val="00295675"/>
    <w:rsid w:val="002960F2"/>
    <w:rsid w:val="002A3AD3"/>
    <w:rsid w:val="002A7E78"/>
    <w:rsid w:val="002B147D"/>
    <w:rsid w:val="002B4CA2"/>
    <w:rsid w:val="002B689C"/>
    <w:rsid w:val="002C1BD5"/>
    <w:rsid w:val="002C70FA"/>
    <w:rsid w:val="002D42AD"/>
    <w:rsid w:val="002D528C"/>
    <w:rsid w:val="002F03CC"/>
    <w:rsid w:val="002F1627"/>
    <w:rsid w:val="002F54C6"/>
    <w:rsid w:val="002F58B6"/>
    <w:rsid w:val="002F7770"/>
    <w:rsid w:val="003004F8"/>
    <w:rsid w:val="003007B7"/>
    <w:rsid w:val="00301715"/>
    <w:rsid w:val="0030310F"/>
    <w:rsid w:val="0030649A"/>
    <w:rsid w:val="0030692E"/>
    <w:rsid w:val="00312CCB"/>
    <w:rsid w:val="00316934"/>
    <w:rsid w:val="00320E60"/>
    <w:rsid w:val="00322886"/>
    <w:rsid w:val="0032441C"/>
    <w:rsid w:val="00342750"/>
    <w:rsid w:val="003515D4"/>
    <w:rsid w:val="00352634"/>
    <w:rsid w:val="00361250"/>
    <w:rsid w:val="003646DA"/>
    <w:rsid w:val="0037286B"/>
    <w:rsid w:val="00373C55"/>
    <w:rsid w:val="00375214"/>
    <w:rsid w:val="00375BEB"/>
    <w:rsid w:val="00380030"/>
    <w:rsid w:val="003804B1"/>
    <w:rsid w:val="00381407"/>
    <w:rsid w:val="00383F59"/>
    <w:rsid w:val="00385738"/>
    <w:rsid w:val="0038717F"/>
    <w:rsid w:val="003875C9"/>
    <w:rsid w:val="003945DD"/>
    <w:rsid w:val="00396EB1"/>
    <w:rsid w:val="003A0205"/>
    <w:rsid w:val="003A5986"/>
    <w:rsid w:val="003B0F66"/>
    <w:rsid w:val="003B2D4E"/>
    <w:rsid w:val="003C33C3"/>
    <w:rsid w:val="003C73A7"/>
    <w:rsid w:val="003D2F58"/>
    <w:rsid w:val="003D4D96"/>
    <w:rsid w:val="003D5679"/>
    <w:rsid w:val="003F0F3A"/>
    <w:rsid w:val="0040556C"/>
    <w:rsid w:val="00407E2A"/>
    <w:rsid w:val="00413CA8"/>
    <w:rsid w:val="00416FCD"/>
    <w:rsid w:val="0042002B"/>
    <w:rsid w:val="00430150"/>
    <w:rsid w:val="004315FA"/>
    <w:rsid w:val="0043317A"/>
    <w:rsid w:val="00435338"/>
    <w:rsid w:val="00454246"/>
    <w:rsid w:val="00457013"/>
    <w:rsid w:val="0046078F"/>
    <w:rsid w:val="004620E5"/>
    <w:rsid w:val="004632AF"/>
    <w:rsid w:val="00465F25"/>
    <w:rsid w:val="00470DD9"/>
    <w:rsid w:val="0047373F"/>
    <w:rsid w:val="0047500C"/>
    <w:rsid w:val="0047572D"/>
    <w:rsid w:val="00477F2F"/>
    <w:rsid w:val="00481815"/>
    <w:rsid w:val="00483433"/>
    <w:rsid w:val="00486F51"/>
    <w:rsid w:val="00490DC2"/>
    <w:rsid w:val="0049238F"/>
    <w:rsid w:val="0049588E"/>
    <w:rsid w:val="00495AE8"/>
    <w:rsid w:val="004A111A"/>
    <w:rsid w:val="004A3859"/>
    <w:rsid w:val="004B2A0A"/>
    <w:rsid w:val="004C1297"/>
    <w:rsid w:val="004C4A1E"/>
    <w:rsid w:val="004C582D"/>
    <w:rsid w:val="004C6135"/>
    <w:rsid w:val="004D7AF2"/>
    <w:rsid w:val="004E5538"/>
    <w:rsid w:val="004E7D0A"/>
    <w:rsid w:val="004F42B1"/>
    <w:rsid w:val="00500710"/>
    <w:rsid w:val="00501C5E"/>
    <w:rsid w:val="00503130"/>
    <w:rsid w:val="00503998"/>
    <w:rsid w:val="00505A6D"/>
    <w:rsid w:val="0050675E"/>
    <w:rsid w:val="00513049"/>
    <w:rsid w:val="005252C3"/>
    <w:rsid w:val="00527E23"/>
    <w:rsid w:val="005300AC"/>
    <w:rsid w:val="00530AEE"/>
    <w:rsid w:val="005354E0"/>
    <w:rsid w:val="0053575A"/>
    <w:rsid w:val="005371E7"/>
    <w:rsid w:val="0054141C"/>
    <w:rsid w:val="0054177F"/>
    <w:rsid w:val="005435FB"/>
    <w:rsid w:val="00544AE1"/>
    <w:rsid w:val="00553117"/>
    <w:rsid w:val="00554750"/>
    <w:rsid w:val="005564E7"/>
    <w:rsid w:val="00560A64"/>
    <w:rsid w:val="00560C3E"/>
    <w:rsid w:val="00560FAC"/>
    <w:rsid w:val="00563F6D"/>
    <w:rsid w:val="00580AC7"/>
    <w:rsid w:val="005820C4"/>
    <w:rsid w:val="00584EB7"/>
    <w:rsid w:val="00597037"/>
    <w:rsid w:val="005A0128"/>
    <w:rsid w:val="005A452C"/>
    <w:rsid w:val="005A46C0"/>
    <w:rsid w:val="005A73E5"/>
    <w:rsid w:val="005B0AF9"/>
    <w:rsid w:val="005B0F62"/>
    <w:rsid w:val="005B20EA"/>
    <w:rsid w:val="005B583F"/>
    <w:rsid w:val="005B71FA"/>
    <w:rsid w:val="005B788B"/>
    <w:rsid w:val="005C162A"/>
    <w:rsid w:val="005C7128"/>
    <w:rsid w:val="005D6148"/>
    <w:rsid w:val="005D63F8"/>
    <w:rsid w:val="005F38A4"/>
    <w:rsid w:val="005F4EEB"/>
    <w:rsid w:val="005F5AE4"/>
    <w:rsid w:val="006018CE"/>
    <w:rsid w:val="006040DA"/>
    <w:rsid w:val="00616C30"/>
    <w:rsid w:val="00621EDB"/>
    <w:rsid w:val="00626CE7"/>
    <w:rsid w:val="00631B11"/>
    <w:rsid w:val="006322DC"/>
    <w:rsid w:val="00635A3C"/>
    <w:rsid w:val="0065119E"/>
    <w:rsid w:val="00651930"/>
    <w:rsid w:val="00651A88"/>
    <w:rsid w:val="00656E70"/>
    <w:rsid w:val="006607CE"/>
    <w:rsid w:val="006613F9"/>
    <w:rsid w:val="00663D0A"/>
    <w:rsid w:val="006644F4"/>
    <w:rsid w:val="00665BFC"/>
    <w:rsid w:val="006676A2"/>
    <w:rsid w:val="006679C8"/>
    <w:rsid w:val="006721BB"/>
    <w:rsid w:val="00680586"/>
    <w:rsid w:val="00686F4C"/>
    <w:rsid w:val="006871B4"/>
    <w:rsid w:val="00691179"/>
    <w:rsid w:val="006A10DF"/>
    <w:rsid w:val="006B7C69"/>
    <w:rsid w:val="006C3C9D"/>
    <w:rsid w:val="006D1C43"/>
    <w:rsid w:val="006D2C26"/>
    <w:rsid w:val="006D4D1D"/>
    <w:rsid w:val="006E00F7"/>
    <w:rsid w:val="006E07C4"/>
    <w:rsid w:val="006E117B"/>
    <w:rsid w:val="006E213D"/>
    <w:rsid w:val="006E2949"/>
    <w:rsid w:val="006E7574"/>
    <w:rsid w:val="006F2C7A"/>
    <w:rsid w:val="00700928"/>
    <w:rsid w:val="0070107B"/>
    <w:rsid w:val="00703CF5"/>
    <w:rsid w:val="00711A0A"/>
    <w:rsid w:val="007152A0"/>
    <w:rsid w:val="00716216"/>
    <w:rsid w:val="007222F4"/>
    <w:rsid w:val="0072499F"/>
    <w:rsid w:val="00726610"/>
    <w:rsid w:val="00734C71"/>
    <w:rsid w:val="0073656B"/>
    <w:rsid w:val="007413EB"/>
    <w:rsid w:val="00743F51"/>
    <w:rsid w:val="00745938"/>
    <w:rsid w:val="00745BB1"/>
    <w:rsid w:val="00750F98"/>
    <w:rsid w:val="00752613"/>
    <w:rsid w:val="00756CF2"/>
    <w:rsid w:val="0076027F"/>
    <w:rsid w:val="00764368"/>
    <w:rsid w:val="00764F97"/>
    <w:rsid w:val="00766FCD"/>
    <w:rsid w:val="0077693B"/>
    <w:rsid w:val="0077719D"/>
    <w:rsid w:val="00792982"/>
    <w:rsid w:val="00794172"/>
    <w:rsid w:val="00796B41"/>
    <w:rsid w:val="00796FFE"/>
    <w:rsid w:val="00797278"/>
    <w:rsid w:val="007A7598"/>
    <w:rsid w:val="007B0083"/>
    <w:rsid w:val="007B298C"/>
    <w:rsid w:val="007B31A8"/>
    <w:rsid w:val="007B53CC"/>
    <w:rsid w:val="007C7403"/>
    <w:rsid w:val="007D3987"/>
    <w:rsid w:val="007E405E"/>
    <w:rsid w:val="007E4216"/>
    <w:rsid w:val="007E62C2"/>
    <w:rsid w:val="007F1EF5"/>
    <w:rsid w:val="007F4774"/>
    <w:rsid w:val="007F6AA5"/>
    <w:rsid w:val="007F6FDC"/>
    <w:rsid w:val="008032D0"/>
    <w:rsid w:val="00812451"/>
    <w:rsid w:val="00814C6E"/>
    <w:rsid w:val="0082049C"/>
    <w:rsid w:val="00830445"/>
    <w:rsid w:val="008439DF"/>
    <w:rsid w:val="008449AD"/>
    <w:rsid w:val="00850BB8"/>
    <w:rsid w:val="00850C3B"/>
    <w:rsid w:val="00851329"/>
    <w:rsid w:val="00852170"/>
    <w:rsid w:val="008521B5"/>
    <w:rsid w:val="00852ED7"/>
    <w:rsid w:val="008615D4"/>
    <w:rsid w:val="00862100"/>
    <w:rsid w:val="00864023"/>
    <w:rsid w:val="00867CA4"/>
    <w:rsid w:val="00873FA6"/>
    <w:rsid w:val="00874DD2"/>
    <w:rsid w:val="00875021"/>
    <w:rsid w:val="0087605E"/>
    <w:rsid w:val="00890284"/>
    <w:rsid w:val="00892A17"/>
    <w:rsid w:val="00894F09"/>
    <w:rsid w:val="00895140"/>
    <w:rsid w:val="0089558B"/>
    <w:rsid w:val="008A6EE3"/>
    <w:rsid w:val="008A7A10"/>
    <w:rsid w:val="008B7EF9"/>
    <w:rsid w:val="008C2C4D"/>
    <w:rsid w:val="008C5194"/>
    <w:rsid w:val="008C58F9"/>
    <w:rsid w:val="008C7B40"/>
    <w:rsid w:val="008D1814"/>
    <w:rsid w:val="008E09DC"/>
    <w:rsid w:val="008F0893"/>
    <w:rsid w:val="008F2CA3"/>
    <w:rsid w:val="008F52B8"/>
    <w:rsid w:val="009044FE"/>
    <w:rsid w:val="009101B4"/>
    <w:rsid w:val="009149C0"/>
    <w:rsid w:val="00917AD7"/>
    <w:rsid w:val="0092051A"/>
    <w:rsid w:val="0092296A"/>
    <w:rsid w:val="00922D4A"/>
    <w:rsid w:val="00924EF4"/>
    <w:rsid w:val="009258B2"/>
    <w:rsid w:val="009306A3"/>
    <w:rsid w:val="00932DFE"/>
    <w:rsid w:val="00933F39"/>
    <w:rsid w:val="009352BB"/>
    <w:rsid w:val="00942F61"/>
    <w:rsid w:val="009438BE"/>
    <w:rsid w:val="00947AD9"/>
    <w:rsid w:val="0095208F"/>
    <w:rsid w:val="00957333"/>
    <w:rsid w:val="00964A1E"/>
    <w:rsid w:val="00966955"/>
    <w:rsid w:val="00966CCB"/>
    <w:rsid w:val="009703D0"/>
    <w:rsid w:val="00972E24"/>
    <w:rsid w:val="00980737"/>
    <w:rsid w:val="009828B9"/>
    <w:rsid w:val="00984952"/>
    <w:rsid w:val="00984AE6"/>
    <w:rsid w:val="00990C0C"/>
    <w:rsid w:val="00992057"/>
    <w:rsid w:val="009942CB"/>
    <w:rsid w:val="009A0FC6"/>
    <w:rsid w:val="009A75E3"/>
    <w:rsid w:val="009B12B9"/>
    <w:rsid w:val="009B298A"/>
    <w:rsid w:val="009B474B"/>
    <w:rsid w:val="009C29BF"/>
    <w:rsid w:val="009C4203"/>
    <w:rsid w:val="009D3291"/>
    <w:rsid w:val="009D7C00"/>
    <w:rsid w:val="009E1E0E"/>
    <w:rsid w:val="009E2A74"/>
    <w:rsid w:val="009F6C42"/>
    <w:rsid w:val="00A0184D"/>
    <w:rsid w:val="00A01E00"/>
    <w:rsid w:val="00A0205D"/>
    <w:rsid w:val="00A036D4"/>
    <w:rsid w:val="00A06B5F"/>
    <w:rsid w:val="00A07B1C"/>
    <w:rsid w:val="00A11D37"/>
    <w:rsid w:val="00A11F32"/>
    <w:rsid w:val="00A126C5"/>
    <w:rsid w:val="00A26A71"/>
    <w:rsid w:val="00A26DC3"/>
    <w:rsid w:val="00A26E1E"/>
    <w:rsid w:val="00A33ACA"/>
    <w:rsid w:val="00A35B1C"/>
    <w:rsid w:val="00A36CF3"/>
    <w:rsid w:val="00A37CC4"/>
    <w:rsid w:val="00A42852"/>
    <w:rsid w:val="00A474FE"/>
    <w:rsid w:val="00A50482"/>
    <w:rsid w:val="00A55CC7"/>
    <w:rsid w:val="00A60445"/>
    <w:rsid w:val="00A66884"/>
    <w:rsid w:val="00A675D6"/>
    <w:rsid w:val="00A7242D"/>
    <w:rsid w:val="00A737C4"/>
    <w:rsid w:val="00A859AE"/>
    <w:rsid w:val="00A864C8"/>
    <w:rsid w:val="00A92005"/>
    <w:rsid w:val="00A921C5"/>
    <w:rsid w:val="00A95CD2"/>
    <w:rsid w:val="00A971B2"/>
    <w:rsid w:val="00A97DAB"/>
    <w:rsid w:val="00AA1A45"/>
    <w:rsid w:val="00AA29C1"/>
    <w:rsid w:val="00AC0FD4"/>
    <w:rsid w:val="00AC16A4"/>
    <w:rsid w:val="00AE0627"/>
    <w:rsid w:val="00AE3797"/>
    <w:rsid w:val="00AE3A17"/>
    <w:rsid w:val="00B00381"/>
    <w:rsid w:val="00B0608F"/>
    <w:rsid w:val="00B06360"/>
    <w:rsid w:val="00B13BAD"/>
    <w:rsid w:val="00B22B8B"/>
    <w:rsid w:val="00B23C5A"/>
    <w:rsid w:val="00B246FB"/>
    <w:rsid w:val="00B30406"/>
    <w:rsid w:val="00B35D79"/>
    <w:rsid w:val="00B36B01"/>
    <w:rsid w:val="00B44307"/>
    <w:rsid w:val="00B5456B"/>
    <w:rsid w:val="00B6047E"/>
    <w:rsid w:val="00B67C2D"/>
    <w:rsid w:val="00B74951"/>
    <w:rsid w:val="00B74D2E"/>
    <w:rsid w:val="00B76274"/>
    <w:rsid w:val="00B840BC"/>
    <w:rsid w:val="00B9131C"/>
    <w:rsid w:val="00B96FB8"/>
    <w:rsid w:val="00BA37F0"/>
    <w:rsid w:val="00BA52F4"/>
    <w:rsid w:val="00BA796B"/>
    <w:rsid w:val="00BB28D9"/>
    <w:rsid w:val="00BC126A"/>
    <w:rsid w:val="00BC2836"/>
    <w:rsid w:val="00BC5455"/>
    <w:rsid w:val="00BC6655"/>
    <w:rsid w:val="00BD084D"/>
    <w:rsid w:val="00BD1702"/>
    <w:rsid w:val="00BD4698"/>
    <w:rsid w:val="00BD6C7A"/>
    <w:rsid w:val="00BD7644"/>
    <w:rsid w:val="00BE2627"/>
    <w:rsid w:val="00BE3832"/>
    <w:rsid w:val="00BE47BE"/>
    <w:rsid w:val="00BE7893"/>
    <w:rsid w:val="00BF0ED3"/>
    <w:rsid w:val="00BF36D9"/>
    <w:rsid w:val="00C00CEB"/>
    <w:rsid w:val="00C01009"/>
    <w:rsid w:val="00C035A0"/>
    <w:rsid w:val="00C10CA4"/>
    <w:rsid w:val="00C1187D"/>
    <w:rsid w:val="00C11C9D"/>
    <w:rsid w:val="00C15868"/>
    <w:rsid w:val="00C23CA8"/>
    <w:rsid w:val="00C2627D"/>
    <w:rsid w:val="00C32606"/>
    <w:rsid w:val="00C32C2F"/>
    <w:rsid w:val="00C33159"/>
    <w:rsid w:val="00C341AB"/>
    <w:rsid w:val="00C346A8"/>
    <w:rsid w:val="00C35074"/>
    <w:rsid w:val="00C5561E"/>
    <w:rsid w:val="00C61117"/>
    <w:rsid w:val="00C63B6B"/>
    <w:rsid w:val="00C7248A"/>
    <w:rsid w:val="00C72EB6"/>
    <w:rsid w:val="00C73874"/>
    <w:rsid w:val="00C77C79"/>
    <w:rsid w:val="00C80A9A"/>
    <w:rsid w:val="00C83EB9"/>
    <w:rsid w:val="00C91B4E"/>
    <w:rsid w:val="00CA324B"/>
    <w:rsid w:val="00CB1485"/>
    <w:rsid w:val="00CB178B"/>
    <w:rsid w:val="00CB425A"/>
    <w:rsid w:val="00CB57AC"/>
    <w:rsid w:val="00CB7FAA"/>
    <w:rsid w:val="00CC2A01"/>
    <w:rsid w:val="00CD43A1"/>
    <w:rsid w:val="00CD4CED"/>
    <w:rsid w:val="00CE0AA6"/>
    <w:rsid w:val="00CE0F7B"/>
    <w:rsid w:val="00CE2523"/>
    <w:rsid w:val="00CE7935"/>
    <w:rsid w:val="00CF0DB1"/>
    <w:rsid w:val="00CF769C"/>
    <w:rsid w:val="00D01605"/>
    <w:rsid w:val="00D0474A"/>
    <w:rsid w:val="00D0598A"/>
    <w:rsid w:val="00D0644E"/>
    <w:rsid w:val="00D15CE3"/>
    <w:rsid w:val="00D16B63"/>
    <w:rsid w:val="00D20733"/>
    <w:rsid w:val="00D221E0"/>
    <w:rsid w:val="00D35B34"/>
    <w:rsid w:val="00D36C20"/>
    <w:rsid w:val="00D37C4F"/>
    <w:rsid w:val="00D42F69"/>
    <w:rsid w:val="00D43E06"/>
    <w:rsid w:val="00D456F5"/>
    <w:rsid w:val="00D46519"/>
    <w:rsid w:val="00D50FA4"/>
    <w:rsid w:val="00D52189"/>
    <w:rsid w:val="00D530E9"/>
    <w:rsid w:val="00D5762B"/>
    <w:rsid w:val="00D60541"/>
    <w:rsid w:val="00D61DB0"/>
    <w:rsid w:val="00D62DFC"/>
    <w:rsid w:val="00D6324A"/>
    <w:rsid w:val="00D64A81"/>
    <w:rsid w:val="00D6538C"/>
    <w:rsid w:val="00D664BA"/>
    <w:rsid w:val="00D675B6"/>
    <w:rsid w:val="00D72097"/>
    <w:rsid w:val="00D73A21"/>
    <w:rsid w:val="00D74D77"/>
    <w:rsid w:val="00D8064B"/>
    <w:rsid w:val="00D80897"/>
    <w:rsid w:val="00D82E04"/>
    <w:rsid w:val="00D876CA"/>
    <w:rsid w:val="00D9655E"/>
    <w:rsid w:val="00DA34CF"/>
    <w:rsid w:val="00DB06C6"/>
    <w:rsid w:val="00DB48AD"/>
    <w:rsid w:val="00DC218A"/>
    <w:rsid w:val="00DC3D84"/>
    <w:rsid w:val="00DC42ED"/>
    <w:rsid w:val="00DC5032"/>
    <w:rsid w:val="00DC5441"/>
    <w:rsid w:val="00DC6269"/>
    <w:rsid w:val="00DC684A"/>
    <w:rsid w:val="00DD568F"/>
    <w:rsid w:val="00DE183B"/>
    <w:rsid w:val="00DE46A8"/>
    <w:rsid w:val="00DF14C8"/>
    <w:rsid w:val="00DF64F9"/>
    <w:rsid w:val="00DF6BB8"/>
    <w:rsid w:val="00E01BEE"/>
    <w:rsid w:val="00E02360"/>
    <w:rsid w:val="00E04AD9"/>
    <w:rsid w:val="00E04C8D"/>
    <w:rsid w:val="00E11B16"/>
    <w:rsid w:val="00E141F4"/>
    <w:rsid w:val="00E23B87"/>
    <w:rsid w:val="00E256A6"/>
    <w:rsid w:val="00E437ED"/>
    <w:rsid w:val="00E44B96"/>
    <w:rsid w:val="00E45304"/>
    <w:rsid w:val="00E46120"/>
    <w:rsid w:val="00E46547"/>
    <w:rsid w:val="00E52E84"/>
    <w:rsid w:val="00E66823"/>
    <w:rsid w:val="00E713C4"/>
    <w:rsid w:val="00E7177F"/>
    <w:rsid w:val="00E750A3"/>
    <w:rsid w:val="00E75B62"/>
    <w:rsid w:val="00E816BD"/>
    <w:rsid w:val="00E82859"/>
    <w:rsid w:val="00E829C1"/>
    <w:rsid w:val="00E84A3B"/>
    <w:rsid w:val="00E87100"/>
    <w:rsid w:val="00E97A16"/>
    <w:rsid w:val="00EA129A"/>
    <w:rsid w:val="00EA2BC8"/>
    <w:rsid w:val="00EB1878"/>
    <w:rsid w:val="00EC1619"/>
    <w:rsid w:val="00EC40C7"/>
    <w:rsid w:val="00EC6482"/>
    <w:rsid w:val="00ED00BC"/>
    <w:rsid w:val="00ED0453"/>
    <w:rsid w:val="00ED0AEA"/>
    <w:rsid w:val="00ED48E4"/>
    <w:rsid w:val="00EE028D"/>
    <w:rsid w:val="00EF4B50"/>
    <w:rsid w:val="00EF5FAD"/>
    <w:rsid w:val="00EF6832"/>
    <w:rsid w:val="00EF73FA"/>
    <w:rsid w:val="00EF782B"/>
    <w:rsid w:val="00F02AB4"/>
    <w:rsid w:val="00F0532F"/>
    <w:rsid w:val="00F05384"/>
    <w:rsid w:val="00F067C4"/>
    <w:rsid w:val="00F06EFC"/>
    <w:rsid w:val="00F12E91"/>
    <w:rsid w:val="00F14C5B"/>
    <w:rsid w:val="00F22948"/>
    <w:rsid w:val="00F309C5"/>
    <w:rsid w:val="00F30D0F"/>
    <w:rsid w:val="00F36271"/>
    <w:rsid w:val="00F374B9"/>
    <w:rsid w:val="00F41D6B"/>
    <w:rsid w:val="00F42662"/>
    <w:rsid w:val="00F44002"/>
    <w:rsid w:val="00F46ACA"/>
    <w:rsid w:val="00F46D35"/>
    <w:rsid w:val="00F46EAE"/>
    <w:rsid w:val="00F50E23"/>
    <w:rsid w:val="00F53F80"/>
    <w:rsid w:val="00F578E8"/>
    <w:rsid w:val="00F75136"/>
    <w:rsid w:val="00F756E7"/>
    <w:rsid w:val="00F75F25"/>
    <w:rsid w:val="00F8483E"/>
    <w:rsid w:val="00F86883"/>
    <w:rsid w:val="00F87760"/>
    <w:rsid w:val="00F92388"/>
    <w:rsid w:val="00F92780"/>
    <w:rsid w:val="00F92A23"/>
    <w:rsid w:val="00FA3CD4"/>
    <w:rsid w:val="00FA53A1"/>
    <w:rsid w:val="00FA777A"/>
    <w:rsid w:val="00FB4DFF"/>
    <w:rsid w:val="00FC03E9"/>
    <w:rsid w:val="00FC2DFD"/>
    <w:rsid w:val="00FE3E21"/>
    <w:rsid w:val="00FE5FF9"/>
    <w:rsid w:val="00FF1856"/>
    <w:rsid w:val="00FF422F"/>
    <w:rsid w:val="00FF5364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369FDA0"/>
  <w15:docId w15:val="{E19B6880-3EBD-4146-8127-F212475E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fr-F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Standard"/>
    <w:next w:val="Standard"/>
    <w:pPr>
      <w:keepNext/>
      <w:outlineLvl w:val="1"/>
    </w:pPr>
    <w:rPr>
      <w:rFonts w:ascii="Arial" w:hAnsi="Arial"/>
      <w:b/>
      <w:sz w:val="22"/>
    </w:rPr>
  </w:style>
  <w:style w:type="paragraph" w:styleId="Titre3">
    <w:name w:val="heading 3"/>
    <w:basedOn w:val="Standard"/>
    <w:next w:val="Standard"/>
    <w:link w:val="Titre3Car"/>
    <w:rsid w:val="00D62DFC"/>
    <w:pPr>
      <w:keepNext/>
      <w:widowControl/>
      <w:overflowPunct w:val="0"/>
      <w:autoSpaceDE w:val="0"/>
      <w:spacing w:before="240" w:after="60"/>
      <w:ind w:left="1440"/>
      <w:outlineLvl w:val="2"/>
    </w:pPr>
    <w:rPr>
      <w:rFonts w:ascii="Arial" w:eastAsia="Times New Roman" w:hAnsi="Arial" w:cs="Times New Roman"/>
      <w:b/>
      <w:bCs/>
      <w:lang w:bidi="ar-SA"/>
    </w:rPr>
  </w:style>
  <w:style w:type="paragraph" w:styleId="Titre4">
    <w:name w:val="heading 4"/>
    <w:basedOn w:val="Standard"/>
    <w:next w:val="Standard"/>
    <w:link w:val="Titre4Car"/>
    <w:rsid w:val="00D62DFC"/>
    <w:pPr>
      <w:keepNext/>
      <w:widowControl/>
      <w:overflowPunct w:val="0"/>
      <w:autoSpaceDE w:val="0"/>
      <w:spacing w:before="240" w:after="60"/>
      <w:ind w:left="2160"/>
      <w:outlineLvl w:val="3"/>
    </w:pPr>
    <w:rPr>
      <w:rFonts w:ascii="Arial" w:eastAsia="Times New Roman" w:hAnsi="Arial" w:cs="Times New Roman"/>
      <w:b/>
      <w:bCs/>
      <w:i/>
      <w:iCs/>
      <w:lang w:bidi="ar-SA"/>
    </w:rPr>
  </w:style>
  <w:style w:type="paragraph" w:styleId="Titre5">
    <w:name w:val="heading 5"/>
    <w:basedOn w:val="Standard"/>
    <w:next w:val="Standard"/>
    <w:link w:val="Titre5Car"/>
    <w:rsid w:val="00D62DFC"/>
    <w:pPr>
      <w:widowControl/>
      <w:overflowPunct w:val="0"/>
      <w:autoSpaceDE w:val="0"/>
      <w:spacing w:before="240" w:after="60"/>
      <w:ind w:left="2880"/>
      <w:outlineLvl w:val="4"/>
    </w:pPr>
    <w:rPr>
      <w:rFonts w:ascii="Arial" w:eastAsia="Times New Roman" w:hAnsi="Arial" w:cs="Times New Roman"/>
      <w:sz w:val="22"/>
      <w:szCs w:val="22"/>
      <w:lang w:bidi="ar-SA"/>
    </w:rPr>
  </w:style>
  <w:style w:type="paragraph" w:styleId="Titre6">
    <w:name w:val="heading 6"/>
    <w:basedOn w:val="Standard"/>
    <w:next w:val="Standard"/>
    <w:link w:val="Titre6Car"/>
    <w:rsid w:val="00D62DFC"/>
    <w:pPr>
      <w:widowControl/>
      <w:overflowPunct w:val="0"/>
      <w:autoSpaceDE w:val="0"/>
      <w:spacing w:before="240" w:after="60"/>
      <w:ind w:left="3600"/>
      <w:outlineLvl w:val="5"/>
    </w:pPr>
    <w:rPr>
      <w:rFonts w:ascii="Arial" w:eastAsia="Times New Roman" w:hAnsi="Arial" w:cs="Times New Roman"/>
      <w:i/>
      <w:iCs/>
      <w:sz w:val="22"/>
      <w:szCs w:val="22"/>
      <w:lang w:bidi="ar-SA"/>
    </w:rPr>
  </w:style>
  <w:style w:type="paragraph" w:styleId="Titre7">
    <w:name w:val="heading 7"/>
    <w:basedOn w:val="Standard"/>
    <w:next w:val="Standard"/>
    <w:link w:val="Titre7Car"/>
    <w:rsid w:val="00D62DFC"/>
    <w:pPr>
      <w:widowControl/>
      <w:overflowPunct w:val="0"/>
      <w:autoSpaceDE w:val="0"/>
      <w:spacing w:before="240" w:after="60"/>
      <w:ind w:left="4320"/>
      <w:outlineLvl w:val="6"/>
    </w:pPr>
    <w:rPr>
      <w:rFonts w:ascii="Arial" w:eastAsia="Times New Roman" w:hAnsi="Arial" w:cs="Times New Roman"/>
      <w:sz w:val="20"/>
      <w:szCs w:val="20"/>
      <w:lang w:bidi="ar-SA"/>
    </w:rPr>
  </w:style>
  <w:style w:type="paragraph" w:styleId="Titre8">
    <w:name w:val="heading 8"/>
    <w:basedOn w:val="Standard"/>
    <w:next w:val="Standard"/>
    <w:link w:val="Titre8Car"/>
    <w:rsid w:val="00D62DFC"/>
    <w:pPr>
      <w:widowControl/>
      <w:overflowPunct w:val="0"/>
      <w:autoSpaceDE w:val="0"/>
      <w:spacing w:before="240" w:after="60"/>
      <w:ind w:left="5040"/>
      <w:outlineLvl w:val="7"/>
    </w:pPr>
    <w:rPr>
      <w:rFonts w:ascii="Arial" w:eastAsia="Times New Roman" w:hAnsi="Arial" w:cs="Times New Roman"/>
      <w:i/>
      <w:iCs/>
      <w:sz w:val="20"/>
      <w:szCs w:val="20"/>
      <w:lang w:bidi="ar-SA"/>
    </w:rPr>
  </w:style>
  <w:style w:type="paragraph" w:styleId="Titre9">
    <w:name w:val="heading 9"/>
    <w:basedOn w:val="Standard"/>
    <w:next w:val="Standard"/>
    <w:link w:val="Titre9Car"/>
    <w:rsid w:val="00D62DFC"/>
    <w:pPr>
      <w:widowControl/>
      <w:overflowPunct w:val="0"/>
      <w:autoSpaceDE w:val="0"/>
      <w:spacing w:before="240" w:after="60"/>
      <w:ind w:left="5760"/>
      <w:outlineLvl w:val="8"/>
    </w:pPr>
    <w:rPr>
      <w:rFonts w:ascii="Arial" w:eastAsia="Times New Roman" w:hAnsi="Arial" w:cs="Times New Roman"/>
      <w:i/>
      <w:iCs/>
      <w:sz w:val="18"/>
      <w:szCs w:val="18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link w:val="StandardCar"/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Pieddepage">
    <w:name w:val="footer"/>
    <w:basedOn w:val="Standard"/>
    <w:link w:val="PieddepageC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libelprix">
    <w:name w:val="libelprix"/>
    <w:basedOn w:val="Standard"/>
    <w:pPr>
      <w:tabs>
        <w:tab w:val="left" w:pos="568"/>
        <w:tab w:val="left" w:pos="1134"/>
        <w:tab w:val="left" w:pos="1702"/>
        <w:tab w:val="left" w:pos="2269"/>
      </w:tabs>
      <w:ind w:firstLine="153"/>
      <w:jc w:val="right"/>
    </w:pPr>
    <w:rPr>
      <w:b/>
      <w:i/>
      <w:u w:val="single"/>
    </w:rPr>
  </w:style>
  <w:style w:type="paragraph" w:styleId="Normalcentr">
    <w:name w:val="Block Text"/>
    <w:basedOn w:val="Standard"/>
    <w:pPr>
      <w:tabs>
        <w:tab w:val="left" w:pos="567"/>
      </w:tabs>
      <w:ind w:left="57" w:right="57"/>
      <w:jc w:val="both"/>
    </w:pPr>
    <w:rPr>
      <w:rFonts w:ascii="Arial" w:hAnsi="Arial"/>
      <w:sz w:val="22"/>
    </w:rPr>
  </w:style>
  <w:style w:type="paragraph" w:customStyle="1" w:styleId="WW-BodyText2">
    <w:name w:val="WW-Body Text 2"/>
    <w:basedOn w:val="Standard"/>
    <w:rPr>
      <w:rFonts w:ascii="Arial" w:hAnsi="Arial"/>
      <w:b/>
      <w:sz w:val="22"/>
    </w:rPr>
  </w:style>
  <w:style w:type="paragraph" w:styleId="Corpsdetexte2">
    <w:name w:val="Body Text 2"/>
    <w:basedOn w:val="Standard"/>
    <w:pPr>
      <w:jc w:val="both"/>
    </w:pPr>
  </w:style>
  <w:style w:type="paragraph" w:customStyle="1" w:styleId="Trame">
    <w:name w:val="Trame"/>
    <w:basedOn w:val="Standard"/>
    <w:pPr>
      <w:shd w:val="clear" w:color="auto" w:fill="CCCCCC"/>
      <w:autoSpaceDE w:val="0"/>
      <w:jc w:val="center"/>
    </w:pPr>
    <w:rPr>
      <w:b/>
      <w:bCs/>
      <w:sz w:val="40"/>
      <w:szCs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autoSpaceDE w:val="0"/>
      <w:ind w:left="284" w:right="283"/>
      <w:jc w:val="both"/>
    </w:pPr>
  </w:style>
  <w:style w:type="paragraph" w:customStyle="1" w:styleId="Reponse">
    <w:name w:val="Reponse"/>
    <w:basedOn w:val="Standard"/>
    <w:pPr>
      <w:overflowPunct w:val="0"/>
      <w:autoSpaceDE w:val="0"/>
      <w:ind w:left="567" w:right="567"/>
      <w:jc w:val="both"/>
    </w:pPr>
    <w:rPr>
      <w:szCs w:val="20"/>
    </w:rPr>
  </w:style>
  <w:style w:type="paragraph" w:customStyle="1" w:styleId="Paragraphe">
    <w:name w:val="Paragraphe"/>
    <w:basedOn w:val="Standard"/>
    <w:pPr>
      <w:spacing w:before="120"/>
    </w:pPr>
  </w:style>
  <w:style w:type="paragraph" w:styleId="En-tte">
    <w:name w:val="header"/>
    <w:basedOn w:val="Standard"/>
    <w:link w:val="En-tteCar"/>
    <w:uiPriority w:val="99"/>
    <w:pPr>
      <w:suppressLineNumbers/>
      <w:tabs>
        <w:tab w:val="center" w:pos="4828"/>
        <w:tab w:val="right" w:pos="9656"/>
      </w:tabs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numbering" w:customStyle="1" w:styleId="WW8Num2">
    <w:name w:val="WW8Num2"/>
    <w:basedOn w:val="Aucuneliste"/>
    <w:pPr>
      <w:numPr>
        <w:numId w:val="1"/>
      </w:numPr>
    </w:pPr>
  </w:style>
  <w:style w:type="numbering" w:customStyle="1" w:styleId="WW8Num4">
    <w:name w:val="WW8Num4"/>
    <w:basedOn w:val="Aucuneliste"/>
    <w:pPr>
      <w:numPr>
        <w:numId w:val="2"/>
      </w:numPr>
    </w:pPr>
  </w:style>
  <w:style w:type="character" w:customStyle="1" w:styleId="En-tteCar">
    <w:name w:val="En-tête Car"/>
    <w:basedOn w:val="Policepardfaut"/>
    <w:link w:val="En-tte"/>
    <w:uiPriority w:val="99"/>
    <w:qFormat/>
    <w:rsid w:val="00D62DFC"/>
  </w:style>
  <w:style w:type="character" w:customStyle="1" w:styleId="Titre3Car">
    <w:name w:val="Titre 3 Car"/>
    <w:basedOn w:val="Policepardfaut"/>
    <w:link w:val="Titre3"/>
    <w:rsid w:val="00D62DFC"/>
    <w:rPr>
      <w:rFonts w:ascii="Arial" w:eastAsia="Times New Roman" w:hAnsi="Arial" w:cs="Times New Roman"/>
      <w:b/>
      <w:bCs/>
      <w:lang w:bidi="ar-SA"/>
    </w:rPr>
  </w:style>
  <w:style w:type="character" w:customStyle="1" w:styleId="Titre4Car">
    <w:name w:val="Titre 4 Car"/>
    <w:basedOn w:val="Policepardfaut"/>
    <w:link w:val="Titre4"/>
    <w:rsid w:val="00D62DFC"/>
    <w:rPr>
      <w:rFonts w:ascii="Arial" w:eastAsia="Times New Roman" w:hAnsi="Arial" w:cs="Times New Roman"/>
      <w:b/>
      <w:bCs/>
      <w:i/>
      <w:iCs/>
      <w:lang w:bidi="ar-SA"/>
    </w:rPr>
  </w:style>
  <w:style w:type="character" w:customStyle="1" w:styleId="Titre5Car">
    <w:name w:val="Titre 5 Car"/>
    <w:basedOn w:val="Policepardfaut"/>
    <w:link w:val="Titre5"/>
    <w:rsid w:val="00D62DFC"/>
    <w:rPr>
      <w:rFonts w:ascii="Arial" w:eastAsia="Times New Roman" w:hAnsi="Arial" w:cs="Times New Roman"/>
      <w:sz w:val="22"/>
      <w:szCs w:val="22"/>
      <w:lang w:bidi="ar-SA"/>
    </w:rPr>
  </w:style>
  <w:style w:type="character" w:customStyle="1" w:styleId="Titre6Car">
    <w:name w:val="Titre 6 Car"/>
    <w:basedOn w:val="Policepardfaut"/>
    <w:link w:val="Titre6"/>
    <w:rsid w:val="00D62DFC"/>
    <w:rPr>
      <w:rFonts w:ascii="Arial" w:eastAsia="Times New Roman" w:hAnsi="Arial" w:cs="Times New Roman"/>
      <w:i/>
      <w:iCs/>
      <w:sz w:val="22"/>
      <w:szCs w:val="22"/>
      <w:lang w:bidi="ar-SA"/>
    </w:rPr>
  </w:style>
  <w:style w:type="character" w:customStyle="1" w:styleId="Titre7Car">
    <w:name w:val="Titre 7 Car"/>
    <w:basedOn w:val="Policepardfaut"/>
    <w:link w:val="Titre7"/>
    <w:rsid w:val="00D62DFC"/>
    <w:rPr>
      <w:rFonts w:ascii="Arial" w:eastAsia="Times New Roman" w:hAnsi="Arial" w:cs="Times New Roman"/>
      <w:sz w:val="20"/>
      <w:szCs w:val="20"/>
      <w:lang w:bidi="ar-SA"/>
    </w:rPr>
  </w:style>
  <w:style w:type="character" w:customStyle="1" w:styleId="Titre8Car">
    <w:name w:val="Titre 8 Car"/>
    <w:basedOn w:val="Policepardfaut"/>
    <w:link w:val="Titre8"/>
    <w:rsid w:val="00D62DFC"/>
    <w:rPr>
      <w:rFonts w:ascii="Arial" w:eastAsia="Times New Roman" w:hAnsi="Arial" w:cs="Times New Roman"/>
      <w:i/>
      <w:iCs/>
      <w:sz w:val="20"/>
      <w:szCs w:val="20"/>
      <w:lang w:bidi="ar-SA"/>
    </w:rPr>
  </w:style>
  <w:style w:type="character" w:customStyle="1" w:styleId="Titre9Car">
    <w:name w:val="Titre 9 Car"/>
    <w:basedOn w:val="Policepardfaut"/>
    <w:link w:val="Titre9"/>
    <w:rsid w:val="00D62DFC"/>
    <w:rPr>
      <w:rFonts w:ascii="Arial" w:eastAsia="Times New Roman" w:hAnsi="Arial" w:cs="Times New Roman"/>
      <w:i/>
      <w:iCs/>
      <w:sz w:val="18"/>
      <w:szCs w:val="18"/>
      <w:lang w:bidi="ar-SA"/>
    </w:rPr>
  </w:style>
  <w:style w:type="numbering" w:customStyle="1" w:styleId="Outline">
    <w:name w:val="Outline"/>
    <w:basedOn w:val="Aucuneliste"/>
    <w:rsid w:val="00D62DFC"/>
    <w:pPr>
      <w:numPr>
        <w:numId w:val="3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4AD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4AD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26E1E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C23CA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23CA8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C23CA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C23CA8"/>
    <w:rPr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8C7B40"/>
  </w:style>
  <w:style w:type="character" w:styleId="Marquedecommentaire">
    <w:name w:val="annotation reference"/>
    <w:basedOn w:val="Policepardfaut"/>
    <w:uiPriority w:val="99"/>
    <w:semiHidden/>
    <w:unhideWhenUsed/>
    <w:rsid w:val="00294C7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94C7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94C7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4C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4C74"/>
    <w:rPr>
      <w:b/>
      <w:bCs/>
      <w:sz w:val="20"/>
      <w:szCs w:val="20"/>
    </w:rPr>
  </w:style>
  <w:style w:type="paragraph" w:customStyle="1" w:styleId="western1">
    <w:name w:val="western1"/>
    <w:basedOn w:val="Normal"/>
    <w:rsid w:val="00B6047E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sz w:val="20"/>
      <w:szCs w:val="20"/>
      <w:lang w:bidi="ar-SA"/>
    </w:rPr>
  </w:style>
  <w:style w:type="character" w:customStyle="1" w:styleId="StandardCar">
    <w:name w:val="Standard Car"/>
    <w:basedOn w:val="Policepardfaut"/>
    <w:link w:val="Standard"/>
    <w:rsid w:val="00FE5FF9"/>
  </w:style>
  <w:style w:type="paragraph" w:styleId="Rvision">
    <w:name w:val="Revision"/>
    <w:hidden/>
    <w:uiPriority w:val="99"/>
    <w:semiHidden/>
    <w:rsid w:val="00867CA4"/>
    <w:pPr>
      <w:widowControl/>
      <w:suppressAutoHyphens w:val="0"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83608-0FA2-4927-8BAB-2D9FC5597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4</Pages>
  <Words>531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WAILLEZ Damien, VNF/DT Nord-Pas de Calais/UTI Escaut-Saint Quentin</dc:creator>
  <cp:lastModifiedBy>SOULIER Benoit</cp:lastModifiedBy>
  <cp:revision>45</cp:revision>
  <cp:lastPrinted>2022-06-21T09:36:00Z</cp:lastPrinted>
  <dcterms:created xsi:type="dcterms:W3CDTF">2023-08-10T11:54:00Z</dcterms:created>
  <dcterms:modified xsi:type="dcterms:W3CDTF">2025-02-10T10:44:00Z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