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C8F7F" w14:textId="77777777" w:rsidR="00162DDC" w:rsidRDefault="00162DDC" w:rsidP="00D04ECB">
      <w:pPr>
        <w:spacing w:after="120"/>
        <w:rPr>
          <w:rFonts w:ascii="Verdana" w:hAnsi="Verdana" w:cs="Arial"/>
          <w:sz w:val="20"/>
          <w:szCs w:val="20"/>
        </w:rPr>
      </w:pPr>
    </w:p>
    <w:p w14:paraId="17D3050D" w14:textId="77777777" w:rsidR="006272B6" w:rsidRPr="00162DDC" w:rsidRDefault="006272B6" w:rsidP="006272B6">
      <w:pPr>
        <w:pBdr>
          <w:top w:val="single" w:sz="4" w:space="6" w:color="auto"/>
          <w:left w:val="single" w:sz="4" w:space="4" w:color="auto"/>
          <w:bottom w:val="single" w:sz="4" w:space="6" w:color="auto"/>
          <w:right w:val="single" w:sz="4" w:space="4" w:color="auto"/>
        </w:pBdr>
        <w:shd w:val="clear" w:color="auto" w:fill="F3F3F3"/>
        <w:spacing w:before="120"/>
        <w:ind w:left="1134" w:right="1134"/>
        <w:jc w:val="center"/>
        <w:rPr>
          <w:rFonts w:ascii="Verdana" w:hAnsi="Verdana" w:cs="Arial"/>
          <w:b/>
          <w:smallCaps/>
          <w:sz w:val="20"/>
          <w:szCs w:val="20"/>
        </w:rPr>
      </w:pPr>
      <w:r w:rsidRPr="00162DDC">
        <w:rPr>
          <w:rFonts w:ascii="Verdana" w:hAnsi="Verdana" w:cs="Arial"/>
          <w:b/>
          <w:smallCaps/>
          <w:sz w:val="20"/>
          <w:szCs w:val="20"/>
        </w:rPr>
        <w:t>MARCHE DE TRAVAUX</w:t>
      </w:r>
    </w:p>
    <w:p w14:paraId="4F29E71C" w14:textId="77777777" w:rsidR="00162DDC" w:rsidRDefault="00162DDC" w:rsidP="00D04ECB">
      <w:pPr>
        <w:spacing w:after="120"/>
        <w:rPr>
          <w:rFonts w:ascii="Verdana" w:hAnsi="Verdana" w:cs="Arial"/>
          <w:sz w:val="20"/>
          <w:szCs w:val="20"/>
        </w:rPr>
      </w:pPr>
    </w:p>
    <w:p w14:paraId="1593ED46" w14:textId="77777777" w:rsidR="00162DDC" w:rsidRDefault="00162DDC" w:rsidP="00162DDC">
      <w:pPr>
        <w:spacing w:after="120"/>
        <w:jc w:val="center"/>
        <w:rPr>
          <w:rFonts w:ascii="Verdana" w:hAnsi="Verdana" w:cs="Arial"/>
          <w:sz w:val="20"/>
          <w:szCs w:val="20"/>
        </w:rPr>
      </w:pPr>
    </w:p>
    <w:p w14:paraId="67025092" w14:textId="0BAE5510" w:rsidR="00162DDC" w:rsidRPr="00162DDC" w:rsidRDefault="00CC510F" w:rsidP="00162DDC">
      <w:pPr>
        <w:spacing w:after="120"/>
        <w:jc w:val="center"/>
        <w:rPr>
          <w:rFonts w:ascii="Verdana" w:hAnsi="Verdana" w:cs="Arial"/>
          <w:b/>
          <w:sz w:val="20"/>
          <w:szCs w:val="20"/>
        </w:rPr>
      </w:pPr>
      <w:r>
        <w:rPr>
          <w:rFonts w:ascii="Verdana" w:hAnsi="Verdana" w:cs="Arial"/>
          <w:b/>
          <w:sz w:val="20"/>
          <w:szCs w:val="20"/>
        </w:rPr>
        <w:t>PROCEDURE</w:t>
      </w:r>
      <w:r w:rsidR="00162DDC" w:rsidRPr="00162DDC">
        <w:rPr>
          <w:rFonts w:ascii="Verdana" w:hAnsi="Verdana" w:cs="Arial"/>
          <w:b/>
          <w:sz w:val="20"/>
          <w:szCs w:val="20"/>
        </w:rPr>
        <w:t xml:space="preserve"> N° AMU</w:t>
      </w:r>
      <w:r w:rsidR="003F1DFF">
        <w:rPr>
          <w:rFonts w:ascii="Verdana" w:hAnsi="Verdana" w:cs="Arial"/>
          <w:b/>
          <w:sz w:val="20"/>
          <w:szCs w:val="20"/>
        </w:rPr>
        <w:t>14-2025</w:t>
      </w:r>
    </w:p>
    <w:p w14:paraId="5ED9EF71" w14:textId="141BABB8" w:rsidR="00162DDC" w:rsidRDefault="00994085" w:rsidP="00162DDC">
      <w:pPr>
        <w:spacing w:after="120"/>
        <w:jc w:val="center"/>
        <w:rPr>
          <w:rFonts w:ascii="Verdana" w:hAnsi="Verdana" w:cs="Arial"/>
          <w:b/>
          <w:sz w:val="20"/>
          <w:szCs w:val="20"/>
        </w:rPr>
      </w:pPr>
      <w:r w:rsidRPr="00994085">
        <w:rPr>
          <w:rFonts w:ascii="Verdana" w:hAnsi="Verdana" w:cs="Arial"/>
          <w:b/>
          <w:smallCaps/>
          <w:sz w:val="20"/>
          <w:szCs w:val="20"/>
        </w:rPr>
        <w:t>REAMENAGEMENT DE LOCAUX AU NIVEAU R+2 DU BATIMENT PRINCIPAL SUR LE SITE DE LA FACULTE DE LA TIMONE</w:t>
      </w:r>
    </w:p>
    <w:p w14:paraId="69C3AC4C" w14:textId="77777777" w:rsidR="00162DDC" w:rsidRPr="00162DDC" w:rsidRDefault="00162DDC" w:rsidP="00162DDC">
      <w:pPr>
        <w:spacing w:after="120"/>
        <w:jc w:val="center"/>
        <w:rPr>
          <w:rFonts w:ascii="Verdana" w:hAnsi="Verdana" w:cs="Arial"/>
          <w:b/>
          <w:sz w:val="20"/>
          <w:szCs w:val="20"/>
        </w:rPr>
      </w:pPr>
    </w:p>
    <w:p w14:paraId="12B5CF2E" w14:textId="77777777" w:rsidR="00162DDC" w:rsidRPr="00162DDC" w:rsidRDefault="00162DDC" w:rsidP="00162DDC">
      <w:pPr>
        <w:spacing w:after="120"/>
        <w:jc w:val="center"/>
        <w:rPr>
          <w:rFonts w:ascii="Verdana" w:hAnsi="Verdana" w:cs="Arial"/>
          <w:b/>
          <w:sz w:val="20"/>
          <w:szCs w:val="20"/>
        </w:rPr>
      </w:pPr>
      <w:r w:rsidRPr="00162DDC">
        <w:rPr>
          <w:rFonts w:ascii="Verdana" w:hAnsi="Verdana" w:cs="Arial"/>
          <w:b/>
          <w:bCs/>
          <w:sz w:val="20"/>
          <w:szCs w:val="20"/>
          <w:u w:val="single"/>
        </w:rPr>
        <w:t>Pouvoir adjudicateur-Maître d’ouvrage :</w:t>
      </w:r>
    </w:p>
    <w:p w14:paraId="63D9DCF1" w14:textId="77777777" w:rsidR="00162DDC" w:rsidRPr="00162DDC" w:rsidRDefault="00162DDC" w:rsidP="00162DDC">
      <w:pPr>
        <w:spacing w:after="120"/>
        <w:jc w:val="center"/>
        <w:rPr>
          <w:rFonts w:ascii="Verdana" w:hAnsi="Verdana" w:cs="Arial"/>
          <w:sz w:val="20"/>
          <w:szCs w:val="20"/>
        </w:rPr>
      </w:pPr>
      <w:r w:rsidRPr="00162DDC">
        <w:rPr>
          <w:rFonts w:ascii="Verdana" w:hAnsi="Verdana" w:cs="Arial"/>
          <w:sz w:val="20"/>
          <w:szCs w:val="20"/>
        </w:rPr>
        <w:t>Université d’Aix-Marseille</w:t>
      </w:r>
    </w:p>
    <w:p w14:paraId="37FE0376" w14:textId="77777777" w:rsidR="00162DDC" w:rsidRPr="00162DDC" w:rsidRDefault="00162DDC" w:rsidP="00162DDC">
      <w:pPr>
        <w:spacing w:after="120"/>
        <w:jc w:val="center"/>
        <w:rPr>
          <w:rFonts w:ascii="Verdana" w:hAnsi="Verdana" w:cs="Arial"/>
          <w:sz w:val="20"/>
          <w:szCs w:val="20"/>
        </w:rPr>
      </w:pPr>
      <w:r w:rsidRPr="00162DDC">
        <w:rPr>
          <w:rFonts w:ascii="Verdana" w:hAnsi="Verdana" w:cs="Arial"/>
          <w:sz w:val="20"/>
          <w:szCs w:val="20"/>
        </w:rPr>
        <w:t>58, Bd Charles Livon</w:t>
      </w:r>
    </w:p>
    <w:p w14:paraId="26D78DA6" w14:textId="77777777" w:rsidR="00162DDC" w:rsidRPr="00162DDC" w:rsidRDefault="00162DDC" w:rsidP="00162DDC">
      <w:pPr>
        <w:spacing w:after="120"/>
        <w:jc w:val="center"/>
        <w:rPr>
          <w:rFonts w:ascii="Verdana" w:hAnsi="Verdana" w:cs="Arial"/>
          <w:sz w:val="20"/>
          <w:szCs w:val="20"/>
        </w:rPr>
      </w:pPr>
      <w:r w:rsidRPr="00162DDC">
        <w:rPr>
          <w:rFonts w:ascii="Verdana" w:hAnsi="Verdana" w:cs="Arial"/>
          <w:sz w:val="20"/>
          <w:szCs w:val="20"/>
        </w:rPr>
        <w:t>Jardin du Pharo</w:t>
      </w:r>
    </w:p>
    <w:p w14:paraId="3661F398" w14:textId="77777777" w:rsidR="00162DDC" w:rsidRPr="00162DDC" w:rsidRDefault="00162DDC" w:rsidP="00162DDC">
      <w:pPr>
        <w:spacing w:after="120"/>
        <w:jc w:val="center"/>
        <w:rPr>
          <w:rFonts w:ascii="Verdana" w:hAnsi="Verdana" w:cs="Arial"/>
          <w:sz w:val="20"/>
          <w:szCs w:val="20"/>
        </w:rPr>
      </w:pPr>
      <w:r w:rsidRPr="00162DDC">
        <w:rPr>
          <w:rFonts w:ascii="Verdana" w:hAnsi="Verdana" w:cs="Arial"/>
          <w:sz w:val="20"/>
          <w:szCs w:val="20"/>
        </w:rPr>
        <w:t>13284 Marseille cedex</w:t>
      </w:r>
    </w:p>
    <w:p w14:paraId="66CAE356" w14:textId="77777777" w:rsidR="00D04ECB" w:rsidRPr="00162DDC" w:rsidRDefault="00D04ECB" w:rsidP="00D04ECB">
      <w:pPr>
        <w:spacing w:after="120"/>
        <w:rPr>
          <w:rFonts w:ascii="Verdana" w:hAnsi="Verdana" w:cs="Arial"/>
          <w:sz w:val="20"/>
          <w:szCs w:val="20"/>
        </w:rPr>
      </w:pPr>
    </w:p>
    <w:p w14:paraId="10804146" w14:textId="77777777" w:rsidR="00D04ECB" w:rsidRPr="00162DDC" w:rsidRDefault="00D04ECB" w:rsidP="00D04ECB">
      <w:pPr>
        <w:pBdr>
          <w:top w:val="single" w:sz="4" w:space="6" w:color="auto"/>
          <w:left w:val="single" w:sz="4" w:space="4" w:color="auto"/>
          <w:bottom w:val="single" w:sz="4" w:space="6" w:color="auto"/>
          <w:right w:val="single" w:sz="4" w:space="4" w:color="auto"/>
        </w:pBdr>
        <w:shd w:val="clear" w:color="auto" w:fill="F3F3F3"/>
        <w:spacing w:before="120"/>
        <w:ind w:left="1134" w:right="1134"/>
        <w:jc w:val="center"/>
        <w:rPr>
          <w:rFonts w:ascii="Verdana" w:hAnsi="Verdana" w:cs="Arial"/>
          <w:b/>
          <w:smallCaps/>
          <w:sz w:val="20"/>
          <w:szCs w:val="20"/>
        </w:rPr>
      </w:pPr>
      <w:bookmarkStart w:id="0" w:name="_Ref190074866"/>
      <w:bookmarkEnd w:id="0"/>
      <w:r w:rsidRPr="00162DDC">
        <w:rPr>
          <w:rFonts w:ascii="Verdana" w:hAnsi="Verdana" w:cs="Arial"/>
          <w:b/>
          <w:smallCaps/>
          <w:sz w:val="20"/>
          <w:szCs w:val="20"/>
        </w:rPr>
        <w:t>MARCHE DE TRAVAUX</w:t>
      </w:r>
    </w:p>
    <w:p w14:paraId="2354C48B" w14:textId="77777777" w:rsidR="00D04ECB" w:rsidRPr="00162DDC" w:rsidRDefault="00D04ECB" w:rsidP="00D04ECB">
      <w:pPr>
        <w:pBdr>
          <w:top w:val="single" w:sz="4" w:space="6" w:color="auto"/>
          <w:left w:val="single" w:sz="4" w:space="4" w:color="auto"/>
          <w:bottom w:val="single" w:sz="4" w:space="6" w:color="auto"/>
          <w:right w:val="single" w:sz="4" w:space="4" w:color="auto"/>
        </w:pBdr>
        <w:shd w:val="clear" w:color="auto" w:fill="F3F3F3"/>
        <w:spacing w:before="120"/>
        <w:ind w:left="1134" w:right="1134"/>
        <w:jc w:val="center"/>
        <w:rPr>
          <w:rFonts w:ascii="Verdana" w:hAnsi="Verdana" w:cs="Arial"/>
          <w:b/>
          <w:smallCaps/>
          <w:sz w:val="20"/>
          <w:szCs w:val="20"/>
        </w:rPr>
      </w:pPr>
      <w:r w:rsidRPr="00162DDC">
        <w:rPr>
          <w:rFonts w:ascii="Verdana" w:hAnsi="Verdana" w:cs="Arial"/>
          <w:b/>
          <w:smallCaps/>
          <w:sz w:val="20"/>
          <w:szCs w:val="20"/>
        </w:rPr>
        <w:t>-</w:t>
      </w:r>
    </w:p>
    <w:p w14:paraId="0604BF1F" w14:textId="77777777" w:rsidR="007D21E5" w:rsidRPr="00162DDC" w:rsidRDefault="007D21E5" w:rsidP="007D21E5">
      <w:pPr>
        <w:pBdr>
          <w:top w:val="single" w:sz="4" w:space="6" w:color="auto"/>
          <w:left w:val="single" w:sz="4" w:space="4" w:color="auto"/>
          <w:bottom w:val="single" w:sz="4" w:space="6" w:color="auto"/>
          <w:right w:val="single" w:sz="4" w:space="4" w:color="auto"/>
        </w:pBdr>
        <w:shd w:val="clear" w:color="auto" w:fill="F3F3F3"/>
        <w:spacing w:before="120"/>
        <w:ind w:left="1134" w:right="1134"/>
        <w:jc w:val="center"/>
        <w:rPr>
          <w:rFonts w:ascii="Verdana" w:hAnsi="Verdana" w:cs="Arial"/>
          <w:b/>
          <w:smallCaps/>
          <w:sz w:val="20"/>
          <w:szCs w:val="20"/>
        </w:rPr>
      </w:pPr>
      <w:r w:rsidRPr="00162DDC">
        <w:rPr>
          <w:rFonts w:ascii="Verdana" w:hAnsi="Verdana" w:cs="Arial"/>
          <w:b/>
          <w:smallCaps/>
          <w:sz w:val="20"/>
          <w:szCs w:val="20"/>
        </w:rPr>
        <w:t>à transmettre par le CANDIDAT A l’APPUI DE SON OFFRE</w:t>
      </w:r>
    </w:p>
    <w:p w14:paraId="7F24CBB2" w14:textId="77777777" w:rsidR="00162DDC" w:rsidRDefault="00162DDC" w:rsidP="00162DDC">
      <w:pPr>
        <w:pBdr>
          <w:top w:val="single" w:sz="4" w:space="6" w:color="auto"/>
          <w:left w:val="single" w:sz="4" w:space="4" w:color="auto"/>
          <w:bottom w:val="single" w:sz="4" w:space="6" w:color="auto"/>
          <w:right w:val="single" w:sz="4" w:space="4" w:color="auto"/>
        </w:pBdr>
        <w:shd w:val="clear" w:color="auto" w:fill="F3F3F3"/>
        <w:spacing w:before="120"/>
        <w:ind w:left="1134" w:right="1134"/>
        <w:jc w:val="center"/>
        <w:rPr>
          <w:rFonts w:ascii="Verdana" w:hAnsi="Verdana" w:cs="Arial"/>
          <w:b/>
          <w:sz w:val="28"/>
          <w:szCs w:val="28"/>
        </w:rPr>
      </w:pPr>
    </w:p>
    <w:p w14:paraId="41A757C9" w14:textId="77777777" w:rsidR="002D7DB9" w:rsidRDefault="00206A6A" w:rsidP="00162DDC">
      <w:pPr>
        <w:pBdr>
          <w:top w:val="single" w:sz="4" w:space="6" w:color="auto"/>
          <w:left w:val="single" w:sz="4" w:space="4" w:color="auto"/>
          <w:bottom w:val="single" w:sz="4" w:space="6" w:color="auto"/>
          <w:right w:val="single" w:sz="4" w:space="4" w:color="auto"/>
        </w:pBdr>
        <w:shd w:val="clear" w:color="auto" w:fill="F3F3F3"/>
        <w:spacing w:before="120"/>
        <w:ind w:left="1134" w:right="1134"/>
        <w:jc w:val="center"/>
        <w:rPr>
          <w:rFonts w:ascii="Verdana" w:hAnsi="Verdana" w:cs="Arial"/>
          <w:b/>
          <w:smallCaps/>
          <w:szCs w:val="20"/>
        </w:rPr>
      </w:pPr>
      <w:r>
        <w:rPr>
          <w:rFonts w:ascii="Verdana" w:hAnsi="Verdana" w:cs="Arial"/>
          <w:b/>
          <w:smallCaps/>
          <w:szCs w:val="20"/>
        </w:rPr>
        <w:t xml:space="preserve">CADRE DE </w:t>
      </w:r>
      <w:r w:rsidR="00162DDC" w:rsidRPr="00162DDC">
        <w:rPr>
          <w:rFonts w:ascii="Verdana" w:hAnsi="Verdana" w:cs="Arial"/>
          <w:b/>
          <w:smallCaps/>
          <w:szCs w:val="20"/>
        </w:rPr>
        <w:t xml:space="preserve">MEMOIRE TECHNIQUE </w:t>
      </w:r>
    </w:p>
    <w:p w14:paraId="4BDF980E" w14:textId="0497640D" w:rsidR="00162DDC" w:rsidRPr="0086451F" w:rsidRDefault="00162DDC" w:rsidP="00FE1109">
      <w:pPr>
        <w:pBdr>
          <w:top w:val="single" w:sz="4" w:space="6" w:color="auto"/>
          <w:left w:val="single" w:sz="4" w:space="4" w:color="auto"/>
          <w:bottom w:val="single" w:sz="4" w:space="6" w:color="auto"/>
          <w:right w:val="single" w:sz="4" w:space="4" w:color="auto"/>
        </w:pBdr>
        <w:shd w:val="clear" w:color="auto" w:fill="F3F3F3"/>
        <w:spacing w:before="120"/>
        <w:ind w:left="1134" w:right="1134"/>
        <w:jc w:val="center"/>
        <w:rPr>
          <w:rFonts w:ascii="Verdana" w:hAnsi="Verdana" w:cs="Arial"/>
          <w:b/>
          <w:smallCaps/>
          <w:szCs w:val="20"/>
        </w:rPr>
      </w:pPr>
      <w:r w:rsidRPr="00994085">
        <w:rPr>
          <w:rFonts w:ascii="Verdana" w:hAnsi="Verdana" w:cs="Arial"/>
          <w:b/>
          <w:smallCaps/>
          <w:szCs w:val="20"/>
          <w:highlight w:val="yellow"/>
        </w:rPr>
        <w:t>LOT n</w:t>
      </w:r>
      <w:r w:rsidR="002D7DB9" w:rsidRPr="00994085">
        <w:rPr>
          <w:rFonts w:ascii="Verdana" w:hAnsi="Verdana" w:cs="Arial"/>
          <w:b/>
          <w:smallCaps/>
          <w:szCs w:val="20"/>
          <w:highlight w:val="yellow"/>
        </w:rPr>
        <w:t>°</w:t>
      </w:r>
    </w:p>
    <w:p w14:paraId="5BD9295A" w14:textId="77777777" w:rsidR="002D7DB9" w:rsidRPr="008E1DBD" w:rsidRDefault="002D7DB9" w:rsidP="00162DDC">
      <w:pPr>
        <w:pBdr>
          <w:top w:val="single" w:sz="4" w:space="6" w:color="auto"/>
          <w:left w:val="single" w:sz="4" w:space="4" w:color="auto"/>
          <w:bottom w:val="single" w:sz="4" w:space="6" w:color="auto"/>
          <w:right w:val="single" w:sz="4" w:space="4" w:color="auto"/>
        </w:pBdr>
        <w:shd w:val="clear" w:color="auto" w:fill="F3F3F3"/>
        <w:spacing w:before="120"/>
        <w:ind w:left="1134" w:right="1134"/>
        <w:jc w:val="center"/>
        <w:rPr>
          <w:rFonts w:ascii="Verdana" w:hAnsi="Verdana" w:cs="Arial"/>
          <w:b/>
          <w:smallCaps/>
          <w:szCs w:val="20"/>
        </w:rPr>
      </w:pPr>
    </w:p>
    <w:p w14:paraId="35143A7D" w14:textId="77777777" w:rsidR="007D21E5" w:rsidRPr="00162DDC" w:rsidRDefault="00162DDC" w:rsidP="00162DDC">
      <w:pPr>
        <w:pBdr>
          <w:top w:val="single" w:sz="4" w:space="6" w:color="auto"/>
          <w:left w:val="single" w:sz="4" w:space="4" w:color="auto"/>
          <w:bottom w:val="single" w:sz="4" w:space="6" w:color="auto"/>
          <w:right w:val="single" w:sz="4" w:space="4" w:color="auto"/>
        </w:pBdr>
        <w:shd w:val="clear" w:color="auto" w:fill="F3F3F3"/>
        <w:spacing w:before="120"/>
        <w:ind w:left="1134" w:right="1134"/>
        <w:jc w:val="center"/>
        <w:rPr>
          <w:rFonts w:ascii="Verdana" w:hAnsi="Verdana" w:cs="Arial"/>
          <w:b/>
          <w:smallCaps/>
          <w:szCs w:val="20"/>
        </w:rPr>
      </w:pPr>
      <w:r w:rsidRPr="00162DDC">
        <w:rPr>
          <w:rFonts w:ascii="Verdana" w:hAnsi="Verdana" w:cs="Arial"/>
          <w:b/>
          <w:smallCaps/>
          <w:szCs w:val="20"/>
        </w:rPr>
        <w:t>CANDIDAT …………………………………</w:t>
      </w:r>
      <w:proofErr w:type="gramStart"/>
      <w:r w:rsidRPr="00162DDC">
        <w:rPr>
          <w:rFonts w:ascii="Verdana" w:hAnsi="Verdana" w:cs="Arial"/>
          <w:b/>
          <w:smallCaps/>
          <w:szCs w:val="20"/>
        </w:rPr>
        <w:t>…….</w:t>
      </w:r>
      <w:proofErr w:type="gramEnd"/>
      <w:r w:rsidRPr="00162DDC">
        <w:rPr>
          <w:rFonts w:ascii="Verdana" w:hAnsi="Verdana" w:cs="Arial"/>
          <w:b/>
          <w:smallCaps/>
          <w:szCs w:val="20"/>
        </w:rPr>
        <w:t>.</w:t>
      </w:r>
    </w:p>
    <w:p w14:paraId="64148A40" w14:textId="77777777" w:rsidR="00D04ECB" w:rsidRPr="00162DDC" w:rsidRDefault="00D04ECB" w:rsidP="00162DDC">
      <w:pPr>
        <w:pBdr>
          <w:top w:val="single" w:sz="4" w:space="6" w:color="auto"/>
          <w:left w:val="single" w:sz="4" w:space="4" w:color="auto"/>
          <w:bottom w:val="single" w:sz="4" w:space="6" w:color="auto"/>
          <w:right w:val="single" w:sz="4" w:space="4" w:color="auto"/>
        </w:pBdr>
        <w:shd w:val="clear" w:color="auto" w:fill="F3F3F3"/>
        <w:spacing w:before="120"/>
        <w:ind w:left="1134" w:right="1134"/>
        <w:rPr>
          <w:rFonts w:ascii="Verdana" w:hAnsi="Verdana" w:cs="Arial"/>
          <w:b/>
          <w:smallCaps/>
          <w:szCs w:val="20"/>
        </w:rPr>
      </w:pPr>
    </w:p>
    <w:p w14:paraId="0308A5FA" w14:textId="77777777" w:rsidR="00FE1109" w:rsidRPr="00FE1109" w:rsidRDefault="00FE1109" w:rsidP="00FE1109">
      <w:pPr>
        <w:jc w:val="center"/>
        <w:rPr>
          <w:rFonts w:ascii="Verdana" w:hAnsi="Verdana" w:cs="Arial"/>
          <w:b/>
          <w:smallCaps/>
          <w:sz w:val="20"/>
          <w:szCs w:val="20"/>
        </w:rPr>
      </w:pPr>
    </w:p>
    <w:p w14:paraId="4AA14162" w14:textId="27BED181" w:rsidR="007D21E5" w:rsidRPr="004A6F3F" w:rsidRDefault="004A6F3F" w:rsidP="007D21E5">
      <w:pPr>
        <w:jc w:val="center"/>
        <w:rPr>
          <w:rFonts w:ascii="Verdana" w:hAnsi="Verdana" w:cs="Arial"/>
          <w:b/>
          <w:i/>
          <w:iCs/>
          <w:sz w:val="20"/>
          <w:szCs w:val="20"/>
        </w:rPr>
      </w:pPr>
      <w:r w:rsidRPr="004A6F3F">
        <w:rPr>
          <w:rFonts w:ascii="Verdana" w:hAnsi="Verdana" w:cs="Arial"/>
          <w:b/>
          <w:i/>
          <w:iCs/>
          <w:sz w:val="20"/>
          <w:szCs w:val="20"/>
        </w:rPr>
        <w:t>NOM DE l’ENTREPRISE CANDIDATE : …………………………………………………….</w:t>
      </w:r>
    </w:p>
    <w:p w14:paraId="27561D27" w14:textId="77777777" w:rsidR="00D04ECB" w:rsidRPr="00162DDC" w:rsidRDefault="00D04ECB" w:rsidP="00D04ECB">
      <w:pPr>
        <w:jc w:val="center"/>
        <w:rPr>
          <w:rFonts w:ascii="Verdana" w:hAnsi="Verdana" w:cs="Arial"/>
          <w:b/>
          <w:caps/>
          <w:color w:val="0000FF"/>
        </w:rPr>
      </w:pPr>
    </w:p>
    <w:p w14:paraId="2DA91EC3" w14:textId="77777777" w:rsidR="00E524A4" w:rsidRPr="009F79E3" w:rsidRDefault="00E524A4" w:rsidP="00E524A4">
      <w:pPr>
        <w:autoSpaceDE w:val="0"/>
        <w:autoSpaceDN w:val="0"/>
        <w:adjustRightInd w:val="0"/>
        <w:ind w:firstLine="708"/>
        <w:jc w:val="both"/>
        <w:rPr>
          <w:rFonts w:ascii="Verdana" w:hAnsi="Verdana" w:cs="Arial"/>
          <w:color w:val="000000"/>
          <w:sz w:val="20"/>
          <w:szCs w:val="20"/>
        </w:rPr>
      </w:pPr>
    </w:p>
    <w:p w14:paraId="4C0DDE27" w14:textId="77777777" w:rsidR="00A1066C" w:rsidRPr="009F79E3" w:rsidRDefault="00A1066C" w:rsidP="00A1066C">
      <w:pPr>
        <w:jc w:val="both"/>
        <w:rPr>
          <w:rFonts w:ascii="Verdana" w:hAnsi="Verdana" w:cs="Arial"/>
          <w:color w:val="000000"/>
          <w:sz w:val="20"/>
          <w:szCs w:val="20"/>
        </w:rPr>
      </w:pPr>
      <w:r w:rsidRPr="009F79E3">
        <w:rPr>
          <w:rFonts w:ascii="Verdana" w:hAnsi="Verdana" w:cs="Arial"/>
          <w:b/>
          <w:color w:val="000000"/>
          <w:sz w:val="20"/>
          <w:szCs w:val="20"/>
        </w:rPr>
        <w:t>Attention</w:t>
      </w:r>
      <w:r w:rsidRPr="009F79E3">
        <w:rPr>
          <w:rFonts w:ascii="Verdana" w:hAnsi="Verdana" w:cs="Arial"/>
          <w:color w:val="000000"/>
          <w:sz w:val="20"/>
          <w:szCs w:val="20"/>
        </w:rPr>
        <w:t> : Ce cadre de mémoire technique ne doit pas paraphraser les documents du Dossier de Consultation des Entreprises. Il doit permettre de mesurer la compréhension par le candidat de la problématique dans laquelle se situent les travaux et d’apprécier pleinement la méthodologie que le candidat s’engage à mettre en place, ainsi que l’adéquation de l’organisation sur laquelle il s’engage, au contexte, aux enjeux et à l’objet des travaux.</w:t>
      </w:r>
    </w:p>
    <w:p w14:paraId="4B106AAA" w14:textId="77777777" w:rsidR="00A1066C" w:rsidRPr="009F79E3" w:rsidRDefault="00A1066C" w:rsidP="00A1066C">
      <w:pPr>
        <w:ind w:left="142"/>
        <w:jc w:val="both"/>
        <w:rPr>
          <w:rFonts w:ascii="Verdana" w:hAnsi="Verdana" w:cs="Arial"/>
          <w:color w:val="000000"/>
          <w:sz w:val="20"/>
          <w:szCs w:val="20"/>
        </w:rPr>
      </w:pPr>
    </w:p>
    <w:p w14:paraId="4FD8D632" w14:textId="77777777" w:rsidR="00A1066C" w:rsidRPr="009F79E3" w:rsidRDefault="00A1066C" w:rsidP="00A1066C">
      <w:pPr>
        <w:autoSpaceDE w:val="0"/>
        <w:autoSpaceDN w:val="0"/>
        <w:adjustRightInd w:val="0"/>
        <w:jc w:val="both"/>
        <w:rPr>
          <w:rFonts w:ascii="Verdana" w:hAnsi="Verdana" w:cs="Arial"/>
          <w:color w:val="000000"/>
          <w:sz w:val="20"/>
          <w:szCs w:val="20"/>
        </w:rPr>
      </w:pPr>
      <w:r w:rsidRPr="009F79E3">
        <w:rPr>
          <w:rFonts w:ascii="Verdana" w:hAnsi="Verdana" w:cs="Arial"/>
          <w:color w:val="000000"/>
          <w:sz w:val="20"/>
          <w:szCs w:val="20"/>
        </w:rPr>
        <w:t>A ce mémoire pourront être joints des documents explicatifs tels que : plans des installations, notes justificatives de calculs, documentations techniques, plan assurance qualité ISO 9001 …</w:t>
      </w:r>
    </w:p>
    <w:p w14:paraId="4C9E1F38" w14:textId="77777777" w:rsidR="00E524A4" w:rsidRPr="009F79E3" w:rsidRDefault="00E524A4" w:rsidP="00A1066C">
      <w:pPr>
        <w:autoSpaceDE w:val="0"/>
        <w:autoSpaceDN w:val="0"/>
        <w:adjustRightInd w:val="0"/>
        <w:jc w:val="both"/>
        <w:rPr>
          <w:rFonts w:ascii="Verdana" w:hAnsi="Verdana" w:cs="Arial"/>
          <w:color w:val="000000"/>
          <w:sz w:val="20"/>
          <w:szCs w:val="20"/>
        </w:rPr>
      </w:pPr>
    </w:p>
    <w:p w14:paraId="69208620" w14:textId="77777777" w:rsidR="00A1066C" w:rsidRDefault="00A1066C" w:rsidP="00A1066C">
      <w:pPr>
        <w:autoSpaceDE w:val="0"/>
        <w:autoSpaceDN w:val="0"/>
        <w:adjustRightInd w:val="0"/>
        <w:jc w:val="both"/>
        <w:rPr>
          <w:rFonts w:ascii="Verdana" w:hAnsi="Verdana" w:cs="Arial"/>
          <w:color w:val="000000"/>
          <w:sz w:val="20"/>
          <w:szCs w:val="20"/>
        </w:rPr>
      </w:pPr>
    </w:p>
    <w:p w14:paraId="1FC67136" w14:textId="77777777" w:rsidR="004F0144" w:rsidRDefault="004F0144" w:rsidP="00A1066C">
      <w:pPr>
        <w:autoSpaceDE w:val="0"/>
        <w:autoSpaceDN w:val="0"/>
        <w:adjustRightInd w:val="0"/>
        <w:jc w:val="both"/>
        <w:rPr>
          <w:rFonts w:ascii="Verdana" w:hAnsi="Verdana" w:cs="Arial"/>
          <w:color w:val="000000"/>
          <w:sz w:val="20"/>
          <w:szCs w:val="20"/>
        </w:rPr>
      </w:pPr>
    </w:p>
    <w:p w14:paraId="1AF1FA90" w14:textId="5E780DB0" w:rsidR="004A6F3F" w:rsidRDefault="004A6F3F">
      <w:pPr>
        <w:rPr>
          <w:rFonts w:ascii="Verdana" w:hAnsi="Verdana" w:cs="Arial"/>
          <w:color w:val="000000"/>
          <w:sz w:val="20"/>
          <w:szCs w:val="20"/>
        </w:rPr>
      </w:pPr>
      <w:r>
        <w:rPr>
          <w:rFonts w:ascii="Verdana" w:hAnsi="Verdana" w:cs="Arial"/>
          <w:color w:val="000000"/>
          <w:sz w:val="20"/>
          <w:szCs w:val="20"/>
        </w:rPr>
        <w:br w:type="page"/>
      </w:r>
    </w:p>
    <w:p w14:paraId="7A02DC42" w14:textId="77777777" w:rsidR="004F0144" w:rsidRPr="00B37168" w:rsidRDefault="004F0144" w:rsidP="00A1066C">
      <w:pPr>
        <w:autoSpaceDE w:val="0"/>
        <w:autoSpaceDN w:val="0"/>
        <w:adjustRightInd w:val="0"/>
        <w:jc w:val="both"/>
        <w:rPr>
          <w:rFonts w:ascii="Verdana" w:hAnsi="Verdana" w:cs="Arial"/>
          <w:color w:val="000000"/>
          <w:sz w:val="20"/>
          <w:szCs w:val="20"/>
        </w:rPr>
      </w:pPr>
    </w:p>
    <w:p w14:paraId="5AC8C982" w14:textId="0A5E05C3" w:rsidR="008E1DBD" w:rsidRPr="003F1DFF" w:rsidRDefault="008E1DBD" w:rsidP="00CF21B0">
      <w:pPr>
        <w:autoSpaceDE w:val="0"/>
        <w:autoSpaceDN w:val="0"/>
        <w:adjustRightInd w:val="0"/>
        <w:jc w:val="both"/>
        <w:rPr>
          <w:rFonts w:ascii="Verdana" w:hAnsi="Verdana" w:cs="Arial"/>
          <w:b/>
          <w:sz w:val="20"/>
          <w:szCs w:val="20"/>
          <w:u w:val="single"/>
        </w:rPr>
      </w:pPr>
      <w:bookmarkStart w:id="1" w:name="_Toc460249058"/>
      <w:r w:rsidRPr="003F1DFF">
        <w:rPr>
          <w:rStyle w:val="TitreCar"/>
          <w:rFonts w:ascii="Verdana" w:hAnsi="Verdana" w:cs="Arial"/>
          <w:sz w:val="20"/>
          <w:szCs w:val="20"/>
          <w:u w:val="single"/>
        </w:rPr>
        <w:t>Sous-critère 1</w:t>
      </w:r>
      <w:r w:rsidRPr="003F1DFF">
        <w:rPr>
          <w:rFonts w:ascii="Verdana" w:hAnsi="Verdana" w:cs="Arial"/>
          <w:b/>
          <w:sz w:val="20"/>
          <w:szCs w:val="20"/>
          <w:u w:val="single"/>
        </w:rPr>
        <w:t xml:space="preserve"> </w:t>
      </w:r>
      <w:r w:rsidR="00994085" w:rsidRPr="003F1DFF">
        <w:rPr>
          <w:rFonts w:ascii="Verdana" w:hAnsi="Verdana" w:cs="Arial"/>
          <w:b/>
          <w:sz w:val="20"/>
          <w:szCs w:val="20"/>
          <w:u w:val="single"/>
        </w:rPr>
        <w:t>–</w:t>
      </w:r>
      <w:r w:rsidR="00126232" w:rsidRPr="003F1DFF">
        <w:rPr>
          <w:rFonts w:ascii="Arial" w:eastAsiaTheme="minorHAnsi" w:hAnsi="Arial" w:cs="Arial"/>
          <w:sz w:val="22"/>
          <w:szCs w:val="22"/>
          <w:u w:val="single"/>
          <w:lang w:eastAsia="en-US"/>
        </w:rPr>
        <w:t xml:space="preserve"> </w:t>
      </w:r>
      <w:r w:rsidR="00126232" w:rsidRPr="003F1DFF">
        <w:rPr>
          <w:rFonts w:ascii="Verdana" w:hAnsi="Verdana" w:cs="Arial"/>
          <w:b/>
          <w:sz w:val="20"/>
          <w:szCs w:val="20"/>
          <w:u w:val="single"/>
        </w:rPr>
        <w:t>Méthodo</w:t>
      </w:r>
      <w:r w:rsidR="00994085" w:rsidRPr="003F1DFF">
        <w:rPr>
          <w:rFonts w:ascii="Verdana" w:hAnsi="Verdana" w:cs="Arial"/>
          <w:b/>
          <w:sz w:val="20"/>
          <w:szCs w:val="20"/>
          <w:u w:val="single"/>
        </w:rPr>
        <w:t xml:space="preserve">logie </w:t>
      </w:r>
      <w:r w:rsidR="00126232" w:rsidRPr="003F1DFF">
        <w:rPr>
          <w:rFonts w:ascii="Verdana" w:hAnsi="Verdana" w:cs="Arial"/>
          <w:b/>
          <w:sz w:val="20"/>
          <w:szCs w:val="20"/>
          <w:u w:val="single"/>
        </w:rPr>
        <w:t xml:space="preserve">d’exécution </w:t>
      </w:r>
      <w:r w:rsidR="00501451" w:rsidRPr="003F1DFF">
        <w:rPr>
          <w:rFonts w:ascii="Verdana" w:hAnsi="Verdana" w:cs="Arial"/>
          <w:b/>
          <w:sz w:val="20"/>
          <w:szCs w:val="20"/>
          <w:u w:val="single"/>
        </w:rPr>
        <w:t>des travaux</w:t>
      </w:r>
      <w:r w:rsidRPr="003F1DFF">
        <w:rPr>
          <w:rFonts w:ascii="Verdana" w:hAnsi="Verdana" w:cs="Arial"/>
          <w:b/>
          <w:sz w:val="20"/>
          <w:szCs w:val="20"/>
          <w:u w:val="single"/>
        </w:rPr>
        <w:t xml:space="preserve"> : </w:t>
      </w:r>
      <w:r w:rsidR="0079325F" w:rsidRPr="003F1DFF">
        <w:rPr>
          <w:rFonts w:ascii="Verdana" w:hAnsi="Verdana" w:cs="Arial"/>
          <w:b/>
          <w:sz w:val="20"/>
          <w:szCs w:val="20"/>
          <w:u w:val="single"/>
        </w:rPr>
        <w:t>3</w:t>
      </w:r>
      <w:r w:rsidRPr="003F1DFF">
        <w:rPr>
          <w:rFonts w:ascii="Verdana" w:hAnsi="Verdana" w:cs="Arial"/>
          <w:b/>
          <w:sz w:val="20"/>
          <w:szCs w:val="20"/>
          <w:u w:val="single"/>
        </w:rPr>
        <w:t>0 points</w:t>
      </w:r>
    </w:p>
    <w:p w14:paraId="684479A9" w14:textId="675D42BE" w:rsidR="00126232" w:rsidRPr="003F1DFF" w:rsidRDefault="0079325F" w:rsidP="00CF21B0">
      <w:pPr>
        <w:autoSpaceDE w:val="0"/>
        <w:autoSpaceDN w:val="0"/>
        <w:adjustRightInd w:val="0"/>
        <w:jc w:val="both"/>
        <w:rPr>
          <w:rFonts w:ascii="Verdana" w:hAnsi="Verdana" w:cs="Arial"/>
          <w:noProof/>
          <w:sz w:val="20"/>
          <w:szCs w:val="20"/>
          <w:lang w:eastAsia="en-US"/>
        </w:rPr>
      </w:pPr>
      <w:r w:rsidRPr="003F1DFF">
        <w:rPr>
          <w:rFonts w:ascii="Verdana" w:hAnsi="Verdana" w:cs="Arial"/>
          <w:sz w:val="20"/>
          <w:szCs w:val="20"/>
        </w:rPr>
        <w:t>F</w:t>
      </w:r>
      <w:r w:rsidRPr="003F1DFF">
        <w:rPr>
          <w:rFonts w:ascii="Verdana" w:hAnsi="Verdana" w:cs="Arial"/>
          <w:noProof/>
          <w:sz w:val="20"/>
          <w:szCs w:val="20"/>
          <w:lang w:eastAsia="en-US"/>
        </w:rPr>
        <w:t xml:space="preserve">ourniture d’une note méthodologique d’exécution </w:t>
      </w:r>
      <w:r w:rsidR="00501451" w:rsidRPr="003F1DFF">
        <w:rPr>
          <w:rFonts w:ascii="Verdana" w:hAnsi="Verdana" w:cs="Arial"/>
          <w:noProof/>
          <w:sz w:val="20"/>
          <w:szCs w:val="20"/>
          <w:lang w:eastAsia="en-US"/>
        </w:rPr>
        <w:t xml:space="preserve">spécifique au chantier </w:t>
      </w:r>
      <w:r w:rsidRPr="003F1DFF">
        <w:rPr>
          <w:rFonts w:ascii="Verdana" w:hAnsi="Verdana" w:cs="Arial"/>
          <w:noProof/>
          <w:sz w:val="20"/>
          <w:szCs w:val="20"/>
          <w:lang w:eastAsia="en-US"/>
        </w:rPr>
        <w:t>permettant d’expliciter la méthode pour la réalisation de l’ensemble des ouvrages en site occupé</w:t>
      </w:r>
      <w:r w:rsidR="00501451" w:rsidRPr="003F1DFF">
        <w:rPr>
          <w:rFonts w:ascii="Verdana" w:hAnsi="Verdana" w:cs="Arial"/>
          <w:noProof/>
          <w:sz w:val="20"/>
          <w:szCs w:val="20"/>
          <w:lang w:eastAsia="en-US"/>
        </w:rPr>
        <w:t>, permettant de limiter l’impact des travaux.</w:t>
      </w:r>
    </w:p>
    <w:p w14:paraId="5A21154D" w14:textId="77777777" w:rsidR="0079325F" w:rsidRPr="0079325F" w:rsidRDefault="0079325F" w:rsidP="00CF21B0">
      <w:pPr>
        <w:autoSpaceDE w:val="0"/>
        <w:autoSpaceDN w:val="0"/>
        <w:adjustRightInd w:val="0"/>
        <w:jc w:val="both"/>
        <w:rPr>
          <w:rFonts w:ascii="Verdana" w:hAnsi="Verdana" w:cs="Arial"/>
          <w:noProof/>
          <w:color w:val="000000"/>
          <w:sz w:val="20"/>
          <w:szCs w:val="20"/>
          <w:lang w:eastAsia="en-US"/>
        </w:rPr>
      </w:pPr>
    </w:p>
    <w:p w14:paraId="7DA118C5" w14:textId="77777777" w:rsidR="008A37DF" w:rsidRDefault="008A37DF" w:rsidP="008A37DF">
      <w:pPr>
        <w:autoSpaceDE w:val="0"/>
        <w:autoSpaceDN w:val="0"/>
        <w:adjustRightInd w:val="0"/>
        <w:jc w:val="both"/>
        <w:rPr>
          <w:rFonts w:ascii="Verdana" w:hAnsi="Verdana" w:cs="Arial"/>
          <w:color w:val="000000"/>
          <w:sz w:val="20"/>
          <w:szCs w:val="20"/>
        </w:rPr>
      </w:pPr>
      <w:r>
        <w:rPr>
          <w:rFonts w:ascii="Verdana" w:hAnsi="Verdana" w:cs="Arial"/>
          <w:color w:val="000000"/>
          <w:sz w:val="20"/>
          <w:szCs w:val="20"/>
        </w:rPr>
        <w:t>Réponse de l’entreprise candidate : ………………………………………………………………………………………</w:t>
      </w:r>
      <w:proofErr w:type="gramStart"/>
      <w:r>
        <w:rPr>
          <w:rFonts w:ascii="Verdana" w:hAnsi="Verdana" w:cs="Arial"/>
          <w:color w:val="000000"/>
          <w:sz w:val="20"/>
          <w:szCs w:val="20"/>
        </w:rPr>
        <w:t>…….</w:t>
      </w:r>
      <w:proofErr w:type="gramEnd"/>
      <w:r>
        <w:rPr>
          <w:rFonts w:ascii="Verdana" w:hAnsi="Verdana" w:cs="Arial"/>
          <w:color w:val="000000"/>
          <w:sz w:val="20"/>
          <w:szCs w:val="20"/>
        </w:rPr>
        <w:t>.</w:t>
      </w:r>
    </w:p>
    <w:p w14:paraId="6E7662BF" w14:textId="4EB737F1" w:rsidR="0079325F" w:rsidRDefault="0079325F" w:rsidP="00126232">
      <w:pPr>
        <w:autoSpaceDE w:val="0"/>
        <w:autoSpaceDN w:val="0"/>
        <w:adjustRightInd w:val="0"/>
        <w:jc w:val="both"/>
        <w:rPr>
          <w:rFonts w:ascii="Verdana" w:hAnsi="Verdana" w:cs="Arial"/>
          <w:color w:val="000000"/>
          <w:sz w:val="20"/>
          <w:szCs w:val="20"/>
        </w:rPr>
      </w:pPr>
    </w:p>
    <w:p w14:paraId="65E9EA72" w14:textId="59D405B5" w:rsidR="0079325F" w:rsidRDefault="0079325F" w:rsidP="00126232">
      <w:pPr>
        <w:autoSpaceDE w:val="0"/>
        <w:autoSpaceDN w:val="0"/>
        <w:adjustRightInd w:val="0"/>
        <w:jc w:val="both"/>
        <w:rPr>
          <w:rFonts w:ascii="Verdana" w:hAnsi="Verdana" w:cs="Arial"/>
          <w:color w:val="000000"/>
          <w:sz w:val="20"/>
          <w:szCs w:val="20"/>
        </w:rPr>
      </w:pPr>
    </w:p>
    <w:p w14:paraId="3B718CF1" w14:textId="66E695B8" w:rsidR="008A37DF" w:rsidRDefault="008A37DF" w:rsidP="0079325F">
      <w:pPr>
        <w:widowControl w:val="0"/>
        <w:spacing w:after="120" w:line="276" w:lineRule="auto"/>
        <w:jc w:val="both"/>
        <w:rPr>
          <w:rFonts w:ascii="Verdana" w:hAnsi="Verdana"/>
          <w:b/>
          <w:sz w:val="20"/>
          <w:u w:val="single"/>
        </w:rPr>
      </w:pPr>
    </w:p>
    <w:p w14:paraId="370A98EC" w14:textId="77777777" w:rsidR="008A37DF" w:rsidRDefault="008A37DF" w:rsidP="0079325F">
      <w:pPr>
        <w:widowControl w:val="0"/>
        <w:spacing w:after="120" w:line="276" w:lineRule="auto"/>
        <w:jc w:val="both"/>
        <w:rPr>
          <w:rFonts w:ascii="Verdana" w:hAnsi="Verdana"/>
          <w:b/>
          <w:sz w:val="20"/>
          <w:u w:val="single"/>
        </w:rPr>
      </w:pPr>
    </w:p>
    <w:p w14:paraId="4EBAC540" w14:textId="20B0D895" w:rsidR="0079325F" w:rsidRPr="00126232" w:rsidRDefault="0079325F" w:rsidP="0079325F">
      <w:pPr>
        <w:widowControl w:val="0"/>
        <w:spacing w:after="120" w:line="276" w:lineRule="auto"/>
        <w:jc w:val="both"/>
        <w:rPr>
          <w:rFonts w:ascii="Verdana" w:hAnsi="Verdana"/>
          <w:b/>
          <w:sz w:val="20"/>
          <w:u w:val="single"/>
        </w:rPr>
      </w:pPr>
      <w:r w:rsidRPr="00126232">
        <w:rPr>
          <w:rFonts w:ascii="Verdana" w:hAnsi="Verdana"/>
          <w:b/>
          <w:sz w:val="20"/>
          <w:u w:val="single"/>
        </w:rPr>
        <w:t xml:space="preserve">Sous-critère </w:t>
      </w:r>
      <w:r>
        <w:rPr>
          <w:rFonts w:ascii="Verdana" w:hAnsi="Verdana"/>
          <w:b/>
          <w:sz w:val="20"/>
          <w:u w:val="single"/>
        </w:rPr>
        <w:t>2</w:t>
      </w:r>
      <w:r w:rsidRPr="00126232">
        <w:rPr>
          <w:rFonts w:ascii="Verdana" w:hAnsi="Verdana"/>
          <w:b/>
          <w:sz w:val="20"/>
          <w:u w:val="single"/>
        </w:rPr>
        <w:t xml:space="preserve"> : </w:t>
      </w:r>
      <w:r>
        <w:rPr>
          <w:rFonts w:ascii="Verdana" w:hAnsi="Verdana"/>
          <w:b/>
          <w:sz w:val="20"/>
          <w:u w:val="single"/>
        </w:rPr>
        <w:t>Moyens humains et matériels</w:t>
      </w:r>
      <w:r w:rsidRPr="00126232">
        <w:rPr>
          <w:rFonts w:ascii="Verdana" w:hAnsi="Verdana"/>
          <w:b/>
          <w:sz w:val="20"/>
          <w:u w:val="single"/>
        </w:rPr>
        <w:t xml:space="preserve"> : </w:t>
      </w:r>
      <w:r>
        <w:rPr>
          <w:rFonts w:ascii="Verdana" w:hAnsi="Verdana"/>
          <w:b/>
          <w:sz w:val="20"/>
          <w:u w:val="single"/>
        </w:rPr>
        <w:t>20</w:t>
      </w:r>
      <w:r w:rsidRPr="00126232">
        <w:rPr>
          <w:rFonts w:ascii="Verdana" w:hAnsi="Verdana"/>
          <w:b/>
          <w:sz w:val="20"/>
          <w:u w:val="single"/>
        </w:rPr>
        <w:t xml:space="preserve"> points</w:t>
      </w:r>
    </w:p>
    <w:p w14:paraId="10624297" w14:textId="4293CD7D" w:rsidR="0079325F" w:rsidRPr="003F1DFF" w:rsidRDefault="0079325F" w:rsidP="0079325F">
      <w:pPr>
        <w:autoSpaceDE w:val="0"/>
        <w:autoSpaceDN w:val="0"/>
        <w:adjustRightInd w:val="0"/>
        <w:jc w:val="both"/>
        <w:rPr>
          <w:rFonts w:ascii="Verdana" w:hAnsi="Verdana"/>
          <w:sz w:val="20"/>
          <w:szCs w:val="20"/>
        </w:rPr>
      </w:pPr>
      <w:r w:rsidRPr="003F1DFF">
        <w:rPr>
          <w:rFonts w:ascii="Verdana" w:hAnsi="Verdana"/>
          <w:sz w:val="20"/>
          <w:szCs w:val="20"/>
        </w:rPr>
        <w:t xml:space="preserve">Toutes précisions et justificatifs permettant d’appréhender la qualité des moyens humains </w:t>
      </w:r>
      <w:r w:rsidR="00501451" w:rsidRPr="003F1DFF">
        <w:rPr>
          <w:rFonts w:ascii="Verdana" w:hAnsi="Verdana"/>
          <w:sz w:val="20"/>
          <w:szCs w:val="20"/>
        </w:rPr>
        <w:t xml:space="preserve">(dont notamment les CV la définition du personnel de chantier envisagé) </w:t>
      </w:r>
      <w:r w:rsidRPr="003F1DFF">
        <w:rPr>
          <w:rFonts w:ascii="Verdana" w:hAnsi="Verdana"/>
          <w:sz w:val="20"/>
          <w:szCs w:val="20"/>
        </w:rPr>
        <w:t xml:space="preserve">et matériel </w:t>
      </w:r>
      <w:r w:rsidR="00501451" w:rsidRPr="003F1DFF">
        <w:rPr>
          <w:rFonts w:ascii="Verdana" w:hAnsi="Verdana"/>
          <w:sz w:val="20"/>
          <w:szCs w:val="20"/>
        </w:rPr>
        <w:t xml:space="preserve">spécifique qui sera utilisé </w:t>
      </w:r>
      <w:r w:rsidRPr="003F1DFF">
        <w:rPr>
          <w:rFonts w:ascii="Verdana" w:hAnsi="Verdana"/>
          <w:sz w:val="20"/>
          <w:szCs w:val="20"/>
        </w:rPr>
        <w:t>pour réaliser les travaux.</w:t>
      </w:r>
    </w:p>
    <w:p w14:paraId="4339A48B" w14:textId="77777777" w:rsidR="0079325F" w:rsidRPr="0079325F" w:rsidRDefault="0079325F" w:rsidP="0079325F">
      <w:pPr>
        <w:autoSpaceDE w:val="0"/>
        <w:autoSpaceDN w:val="0"/>
        <w:adjustRightInd w:val="0"/>
        <w:jc w:val="both"/>
        <w:rPr>
          <w:rFonts w:ascii="Verdana" w:hAnsi="Verdana"/>
          <w:sz w:val="20"/>
          <w:szCs w:val="20"/>
        </w:rPr>
      </w:pPr>
    </w:p>
    <w:p w14:paraId="36039D1B" w14:textId="77777777" w:rsidR="008E1DBD" w:rsidRPr="00B37168" w:rsidRDefault="008E1DBD" w:rsidP="008E1DBD">
      <w:pPr>
        <w:autoSpaceDE w:val="0"/>
        <w:autoSpaceDN w:val="0"/>
        <w:adjustRightInd w:val="0"/>
        <w:jc w:val="both"/>
        <w:rPr>
          <w:rFonts w:ascii="Verdana" w:hAnsi="Verdana" w:cs="Arial"/>
          <w:iCs/>
          <w:color w:val="000000"/>
          <w:sz w:val="20"/>
          <w:szCs w:val="20"/>
        </w:rPr>
      </w:pPr>
    </w:p>
    <w:p w14:paraId="06220D13" w14:textId="77777777" w:rsidR="004A6F3F" w:rsidRDefault="004A6F3F" w:rsidP="004A6F3F">
      <w:pPr>
        <w:autoSpaceDE w:val="0"/>
        <w:autoSpaceDN w:val="0"/>
        <w:adjustRightInd w:val="0"/>
        <w:jc w:val="both"/>
        <w:rPr>
          <w:rFonts w:ascii="Verdana" w:hAnsi="Verdana" w:cs="Arial"/>
          <w:color w:val="000000"/>
          <w:sz w:val="20"/>
          <w:szCs w:val="20"/>
        </w:rPr>
      </w:pPr>
      <w:r>
        <w:rPr>
          <w:rFonts w:ascii="Verdana" w:hAnsi="Verdana" w:cs="Arial"/>
          <w:color w:val="000000"/>
          <w:sz w:val="20"/>
          <w:szCs w:val="20"/>
        </w:rPr>
        <w:t>Réponse de l’entreprise candidate : ………………………………………………………………………………………</w:t>
      </w:r>
      <w:proofErr w:type="gramStart"/>
      <w:r>
        <w:rPr>
          <w:rFonts w:ascii="Verdana" w:hAnsi="Verdana" w:cs="Arial"/>
          <w:color w:val="000000"/>
          <w:sz w:val="20"/>
          <w:szCs w:val="20"/>
        </w:rPr>
        <w:t>…….</w:t>
      </w:r>
      <w:proofErr w:type="gramEnd"/>
      <w:r>
        <w:rPr>
          <w:rFonts w:ascii="Verdana" w:hAnsi="Verdana" w:cs="Arial"/>
          <w:color w:val="000000"/>
          <w:sz w:val="20"/>
          <w:szCs w:val="20"/>
        </w:rPr>
        <w:t>.</w:t>
      </w:r>
    </w:p>
    <w:p w14:paraId="19E1B882" w14:textId="77777777" w:rsidR="00091C2E" w:rsidRPr="00B37168" w:rsidRDefault="00091C2E" w:rsidP="00126232">
      <w:pPr>
        <w:autoSpaceDE w:val="0"/>
        <w:autoSpaceDN w:val="0"/>
        <w:adjustRightInd w:val="0"/>
        <w:jc w:val="both"/>
        <w:rPr>
          <w:rFonts w:ascii="Verdana" w:hAnsi="Verdana" w:cs="Arial"/>
          <w:color w:val="000000"/>
          <w:sz w:val="20"/>
          <w:szCs w:val="20"/>
        </w:rPr>
      </w:pPr>
    </w:p>
    <w:p w14:paraId="0FFE0FCD" w14:textId="0E38D7F7" w:rsidR="008A37DF" w:rsidRDefault="008A37DF" w:rsidP="00126232">
      <w:pPr>
        <w:widowControl w:val="0"/>
        <w:spacing w:after="120" w:line="276" w:lineRule="auto"/>
        <w:jc w:val="both"/>
        <w:rPr>
          <w:rFonts w:ascii="Verdana" w:hAnsi="Verdana"/>
          <w:b/>
          <w:sz w:val="20"/>
          <w:u w:val="single"/>
        </w:rPr>
      </w:pPr>
    </w:p>
    <w:p w14:paraId="35C1CD1D" w14:textId="77777777" w:rsidR="008A37DF" w:rsidRDefault="008A37DF" w:rsidP="00126232">
      <w:pPr>
        <w:widowControl w:val="0"/>
        <w:spacing w:after="120" w:line="276" w:lineRule="auto"/>
        <w:jc w:val="both"/>
        <w:rPr>
          <w:rFonts w:ascii="Verdana" w:hAnsi="Verdana"/>
          <w:b/>
          <w:sz w:val="20"/>
          <w:u w:val="single"/>
        </w:rPr>
      </w:pPr>
    </w:p>
    <w:p w14:paraId="306E3B33" w14:textId="4DB0BAE0" w:rsidR="00CF21B0" w:rsidRPr="00126232" w:rsidRDefault="00CF21B0" w:rsidP="00126232">
      <w:pPr>
        <w:widowControl w:val="0"/>
        <w:spacing w:after="120" w:line="276" w:lineRule="auto"/>
        <w:jc w:val="both"/>
        <w:rPr>
          <w:rFonts w:ascii="Verdana" w:hAnsi="Verdana"/>
          <w:sz w:val="20"/>
          <w:u w:val="single"/>
        </w:rPr>
      </w:pPr>
      <w:r w:rsidRPr="00126232">
        <w:rPr>
          <w:rFonts w:ascii="Verdana" w:hAnsi="Verdana"/>
          <w:b/>
          <w:sz w:val="20"/>
          <w:u w:val="single"/>
        </w:rPr>
        <w:t xml:space="preserve">Sous-critère </w:t>
      </w:r>
      <w:r w:rsidR="0079325F">
        <w:rPr>
          <w:rFonts w:ascii="Verdana" w:hAnsi="Verdana"/>
          <w:b/>
          <w:sz w:val="20"/>
          <w:u w:val="single"/>
        </w:rPr>
        <w:t>3</w:t>
      </w:r>
      <w:r w:rsidRPr="00126232">
        <w:rPr>
          <w:rFonts w:ascii="Verdana" w:hAnsi="Verdana"/>
          <w:b/>
          <w:sz w:val="20"/>
          <w:u w:val="single"/>
        </w:rPr>
        <w:t xml:space="preserve"> : </w:t>
      </w:r>
      <w:r w:rsidR="0079325F">
        <w:rPr>
          <w:rFonts w:ascii="Verdana" w:hAnsi="Verdana"/>
          <w:b/>
          <w:sz w:val="20"/>
          <w:u w:val="single"/>
        </w:rPr>
        <w:t>Planning</w:t>
      </w:r>
      <w:r w:rsidR="00126232" w:rsidRPr="00126232">
        <w:rPr>
          <w:rFonts w:ascii="Verdana" w:hAnsi="Verdana"/>
          <w:b/>
          <w:sz w:val="20"/>
          <w:u w:val="single"/>
        </w:rPr>
        <w:t xml:space="preserve"> </w:t>
      </w:r>
      <w:r w:rsidR="00B37168" w:rsidRPr="00126232">
        <w:rPr>
          <w:rFonts w:ascii="Verdana" w:hAnsi="Verdana"/>
          <w:b/>
          <w:sz w:val="20"/>
          <w:u w:val="single"/>
        </w:rPr>
        <w:t xml:space="preserve">: </w:t>
      </w:r>
      <w:r w:rsidR="0079325F">
        <w:rPr>
          <w:rFonts w:ascii="Verdana" w:hAnsi="Verdana"/>
          <w:b/>
          <w:sz w:val="20"/>
          <w:u w:val="single"/>
        </w:rPr>
        <w:t>1</w:t>
      </w:r>
      <w:r w:rsidR="00126232">
        <w:rPr>
          <w:rFonts w:ascii="Verdana" w:hAnsi="Verdana"/>
          <w:b/>
          <w:sz w:val="20"/>
          <w:u w:val="single"/>
        </w:rPr>
        <w:t>0</w:t>
      </w:r>
      <w:r w:rsidR="00B37168" w:rsidRPr="00126232">
        <w:rPr>
          <w:rFonts w:ascii="Verdana" w:hAnsi="Verdana"/>
          <w:b/>
          <w:sz w:val="20"/>
          <w:u w:val="single"/>
        </w:rPr>
        <w:t xml:space="preserve"> points</w:t>
      </w:r>
    </w:p>
    <w:p w14:paraId="107E8363" w14:textId="0849987F" w:rsidR="0079325F" w:rsidRPr="003F1DFF" w:rsidRDefault="0079325F" w:rsidP="008A37DF">
      <w:pPr>
        <w:rPr>
          <w:rFonts w:ascii="Verdana" w:hAnsi="Verdana"/>
          <w:sz w:val="20"/>
          <w:szCs w:val="20"/>
        </w:rPr>
      </w:pPr>
      <w:r w:rsidRPr="003F1DFF">
        <w:rPr>
          <w:rFonts w:ascii="Verdana" w:hAnsi="Verdana"/>
          <w:sz w:val="20"/>
          <w:szCs w:val="20"/>
        </w:rPr>
        <w:t xml:space="preserve">Proposition d’un planning détaillé d’exécution des prestations en parfaite cohérence </w:t>
      </w:r>
      <w:r w:rsidR="00501451" w:rsidRPr="003F1DFF">
        <w:rPr>
          <w:rFonts w:ascii="Verdana" w:hAnsi="Verdana"/>
          <w:sz w:val="20"/>
          <w:szCs w:val="20"/>
        </w:rPr>
        <w:t>faisant apparaitre</w:t>
      </w:r>
      <w:r w:rsidRPr="003F1DFF">
        <w:rPr>
          <w:rFonts w:ascii="Verdana" w:hAnsi="Verdana"/>
          <w:sz w:val="20"/>
          <w:szCs w:val="20"/>
        </w:rPr>
        <w:t xml:space="preserve"> les moyens </w:t>
      </w:r>
      <w:r w:rsidR="00501451" w:rsidRPr="003F1DFF">
        <w:rPr>
          <w:rFonts w:ascii="Verdana" w:hAnsi="Verdana"/>
          <w:sz w:val="20"/>
          <w:szCs w:val="20"/>
        </w:rPr>
        <w:t>humains associés par tâches.</w:t>
      </w:r>
    </w:p>
    <w:p w14:paraId="63CD3FC6" w14:textId="541484A4" w:rsidR="008A37DF" w:rsidRDefault="008A37DF" w:rsidP="008A37DF">
      <w:pPr>
        <w:rPr>
          <w:rFonts w:ascii="Verdana" w:hAnsi="Verdana"/>
          <w:sz w:val="20"/>
        </w:rPr>
      </w:pPr>
    </w:p>
    <w:p w14:paraId="2D811FE1" w14:textId="77777777" w:rsidR="008A37DF" w:rsidRDefault="008A37DF" w:rsidP="008A37DF">
      <w:pPr>
        <w:autoSpaceDE w:val="0"/>
        <w:autoSpaceDN w:val="0"/>
        <w:adjustRightInd w:val="0"/>
        <w:jc w:val="both"/>
        <w:rPr>
          <w:rFonts w:ascii="Verdana" w:hAnsi="Verdana" w:cs="Arial"/>
          <w:color w:val="000000"/>
          <w:sz w:val="20"/>
          <w:szCs w:val="20"/>
        </w:rPr>
      </w:pPr>
      <w:r>
        <w:rPr>
          <w:rFonts w:ascii="Verdana" w:hAnsi="Verdana" w:cs="Arial"/>
          <w:color w:val="000000"/>
          <w:sz w:val="20"/>
          <w:szCs w:val="20"/>
        </w:rPr>
        <w:t>Réponse de l’entreprise candidate : ………………………………………………………………………………………</w:t>
      </w:r>
      <w:proofErr w:type="gramStart"/>
      <w:r>
        <w:rPr>
          <w:rFonts w:ascii="Verdana" w:hAnsi="Verdana" w:cs="Arial"/>
          <w:color w:val="000000"/>
          <w:sz w:val="20"/>
          <w:szCs w:val="20"/>
        </w:rPr>
        <w:t>…….</w:t>
      </w:r>
      <w:proofErr w:type="gramEnd"/>
      <w:r>
        <w:rPr>
          <w:rFonts w:ascii="Verdana" w:hAnsi="Verdana" w:cs="Arial"/>
          <w:color w:val="000000"/>
          <w:sz w:val="20"/>
          <w:szCs w:val="20"/>
        </w:rPr>
        <w:t>.</w:t>
      </w:r>
    </w:p>
    <w:p w14:paraId="32316F21" w14:textId="77777777" w:rsidR="008A37DF" w:rsidRPr="00002D28" w:rsidRDefault="008A37DF" w:rsidP="008A37DF">
      <w:pPr>
        <w:rPr>
          <w:rFonts w:ascii="Verdana" w:hAnsi="Verdana"/>
          <w:sz w:val="20"/>
        </w:rPr>
      </w:pPr>
    </w:p>
    <w:p w14:paraId="608313ED" w14:textId="2F74CE6B" w:rsidR="0079325F" w:rsidRPr="00B37168" w:rsidRDefault="0079325F" w:rsidP="0079325F">
      <w:pPr>
        <w:pStyle w:val="Paragraphedeliste"/>
        <w:widowControl w:val="0"/>
        <w:spacing w:after="120" w:line="276" w:lineRule="auto"/>
        <w:jc w:val="both"/>
        <w:rPr>
          <w:rFonts w:ascii="Verdana" w:hAnsi="Verdana"/>
          <w:sz w:val="20"/>
          <w:lang w:val="fr-FR"/>
        </w:rPr>
      </w:pPr>
    </w:p>
    <w:p w14:paraId="032AD632" w14:textId="77777777" w:rsidR="00126232" w:rsidRDefault="00126232" w:rsidP="00126232">
      <w:pPr>
        <w:pStyle w:val="Paragraphedeliste"/>
        <w:widowControl w:val="0"/>
        <w:spacing w:after="120" w:line="276" w:lineRule="auto"/>
        <w:jc w:val="both"/>
        <w:rPr>
          <w:rFonts w:ascii="Verdana" w:hAnsi="Verdana"/>
          <w:b/>
          <w:sz w:val="20"/>
          <w:u w:val="single"/>
          <w:lang w:val="fr-FR"/>
        </w:rPr>
      </w:pPr>
    </w:p>
    <w:p w14:paraId="43ABC592" w14:textId="6729EECB" w:rsidR="008E1DBD" w:rsidRPr="00B37168" w:rsidRDefault="008E1DBD" w:rsidP="004A6F3F">
      <w:pPr>
        <w:autoSpaceDE w:val="0"/>
        <w:autoSpaceDN w:val="0"/>
        <w:adjustRightInd w:val="0"/>
        <w:jc w:val="both"/>
        <w:rPr>
          <w:rFonts w:ascii="Verdana" w:hAnsi="Verdana"/>
          <w:sz w:val="20"/>
          <w:szCs w:val="20"/>
        </w:rPr>
      </w:pPr>
    </w:p>
    <w:p w14:paraId="2B7E1B04" w14:textId="77777777" w:rsidR="004D7894" w:rsidRPr="00E82AA9" w:rsidRDefault="004D7894" w:rsidP="00565BEF">
      <w:pPr>
        <w:rPr>
          <w:rFonts w:ascii="Verdana" w:hAnsi="Verdana"/>
          <w:sz w:val="20"/>
          <w:szCs w:val="20"/>
        </w:rPr>
      </w:pPr>
    </w:p>
    <w:bookmarkEnd w:id="1"/>
    <w:p w14:paraId="4E6FFD6C" w14:textId="77777777" w:rsidR="00FE1109" w:rsidRPr="00126232" w:rsidRDefault="00FE1109" w:rsidP="00126232">
      <w:pPr>
        <w:widowControl w:val="0"/>
        <w:spacing w:after="120" w:line="276" w:lineRule="auto"/>
        <w:jc w:val="both"/>
        <w:rPr>
          <w:rFonts w:ascii="Verdana" w:hAnsi="Verdana"/>
          <w:sz w:val="18"/>
          <w:szCs w:val="18"/>
        </w:rPr>
      </w:pPr>
    </w:p>
    <w:sectPr w:rsidR="00FE1109" w:rsidRPr="00126232" w:rsidSect="003F1DFF">
      <w:headerReference w:type="even" r:id="rId8"/>
      <w:headerReference w:type="default" r:id="rId9"/>
      <w:footerReference w:type="default" r:id="rId10"/>
      <w:headerReference w:type="first" r:id="rId11"/>
      <w:pgSz w:w="11906" w:h="16838"/>
      <w:pgMar w:top="720" w:right="720" w:bottom="720" w:left="720" w:header="708" w:footer="3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98ADC6" w14:textId="77777777" w:rsidR="002F0DFF" w:rsidRDefault="002F0DFF">
      <w:r>
        <w:separator/>
      </w:r>
    </w:p>
  </w:endnote>
  <w:endnote w:type="continuationSeparator" w:id="0">
    <w:p w14:paraId="7E12C4CB" w14:textId="77777777" w:rsidR="002F0DFF" w:rsidRDefault="002F0D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AAEAE" w14:textId="77777777" w:rsidR="002F3285" w:rsidRDefault="002F3285">
    <w:pPr>
      <w:pStyle w:val="Pieddepage"/>
      <w:pBdr>
        <w:bottom w:val="single" w:sz="12" w:space="1" w:color="auto"/>
      </w:pBdr>
    </w:pPr>
  </w:p>
  <w:p w14:paraId="576C4045" w14:textId="24CB7EBE" w:rsidR="002F3285" w:rsidRDefault="004A6F3F" w:rsidP="00994085">
    <w:pPr>
      <w:pBdr>
        <w:top w:val="single" w:sz="4" w:space="1" w:color="auto"/>
      </w:pBdr>
      <w:tabs>
        <w:tab w:val="center" w:pos="4536"/>
        <w:tab w:val="right" w:pos="9072"/>
      </w:tabs>
      <w:spacing w:line="264" w:lineRule="auto"/>
      <w:rPr>
        <w:rStyle w:val="Numrodepage"/>
        <w:rFonts w:ascii="Arial" w:hAnsi="Arial" w:cs="Arial"/>
        <w:sz w:val="18"/>
        <w:szCs w:val="18"/>
      </w:rPr>
    </w:pPr>
    <w:r>
      <w:rPr>
        <w:rFonts w:ascii="Verdana" w:hAnsi="Verdana"/>
        <w:i/>
        <w:sz w:val="16"/>
        <w:szCs w:val="16"/>
      </w:rPr>
      <w:t>CMT</w:t>
    </w:r>
    <w:r w:rsidRPr="00FB3731">
      <w:rPr>
        <w:rFonts w:ascii="Verdana" w:hAnsi="Verdana"/>
        <w:i/>
        <w:sz w:val="16"/>
        <w:szCs w:val="16"/>
      </w:rPr>
      <w:t>–</w:t>
    </w:r>
    <w:r w:rsidRPr="00FB3731">
      <w:rPr>
        <w:rFonts w:ascii="Verdana" w:hAnsi="Verdana" w:cs="Arial"/>
        <w:i/>
        <w:sz w:val="16"/>
        <w:szCs w:val="16"/>
        <w:lang w:eastAsia="x-none"/>
      </w:rPr>
      <w:t xml:space="preserve"> MAPA</w:t>
    </w:r>
    <w:r w:rsidRPr="00FB3731">
      <w:rPr>
        <w:rFonts w:ascii="Verdana" w:hAnsi="Verdana"/>
        <w:i/>
        <w:sz w:val="16"/>
        <w:szCs w:val="16"/>
        <w:lang w:eastAsia="x-none"/>
      </w:rPr>
      <w:t xml:space="preserve"> </w:t>
    </w:r>
    <w:r w:rsidR="003F1DFF">
      <w:rPr>
        <w:rFonts w:ascii="Verdana" w:hAnsi="Verdana"/>
        <w:i/>
        <w:sz w:val="16"/>
        <w:szCs w:val="16"/>
        <w:lang w:eastAsia="x-none"/>
      </w:rPr>
      <w:t>AMU14-2025</w:t>
    </w:r>
    <w:r w:rsidRPr="00FB3731">
      <w:rPr>
        <w:rFonts w:ascii="Verdana" w:hAnsi="Verdana"/>
        <w:i/>
        <w:sz w:val="16"/>
        <w:szCs w:val="16"/>
        <w:lang w:eastAsia="x-none"/>
      </w:rPr>
      <w:t xml:space="preserve"> – Travaux </w:t>
    </w:r>
    <w:r w:rsidR="00994085" w:rsidRPr="00994085">
      <w:rPr>
        <w:rFonts w:ascii="Verdana" w:hAnsi="Verdana"/>
        <w:i/>
        <w:sz w:val="16"/>
        <w:szCs w:val="16"/>
        <w:lang w:eastAsia="x-none"/>
      </w:rPr>
      <w:t>de réaménagement de locaux situés au niveau R+2 du bâtiment principal de la faculté des sciences médicales et paramédicales sur le campus universitaire de la Timone.</w:t>
    </w:r>
    <w:r w:rsidR="00994085">
      <w:rPr>
        <w:rFonts w:ascii="Verdana" w:hAnsi="Verdana"/>
        <w:i/>
        <w:sz w:val="16"/>
        <w:szCs w:val="16"/>
        <w:lang w:eastAsia="x-none"/>
      </w:rPr>
      <w:t xml:space="preserve"> </w:t>
    </w:r>
    <w:r w:rsidR="00994085">
      <w:rPr>
        <w:rFonts w:ascii="Verdana" w:hAnsi="Verdana"/>
        <w:i/>
        <w:sz w:val="16"/>
        <w:szCs w:val="16"/>
        <w:lang w:eastAsia="x-none"/>
      </w:rPr>
      <w:tab/>
    </w:r>
    <w:r w:rsidR="00067E1A">
      <w:rPr>
        <w:rFonts w:ascii="Arial" w:hAnsi="Arial" w:cs="Arial"/>
        <w:sz w:val="18"/>
        <w:szCs w:val="18"/>
      </w:rPr>
      <w:tab/>
    </w:r>
    <w:r w:rsidR="00067E1A">
      <w:rPr>
        <w:rFonts w:ascii="Arial" w:hAnsi="Arial" w:cs="Arial"/>
        <w:sz w:val="18"/>
        <w:szCs w:val="18"/>
      </w:rPr>
      <w:tab/>
    </w:r>
    <w:r w:rsidR="002F3285" w:rsidRPr="006639F6">
      <w:rPr>
        <w:rStyle w:val="Numrodepage"/>
        <w:rFonts w:ascii="Arial" w:hAnsi="Arial" w:cs="Arial"/>
        <w:sz w:val="18"/>
        <w:szCs w:val="18"/>
      </w:rPr>
      <w:fldChar w:fldCharType="begin"/>
    </w:r>
    <w:r w:rsidR="002F3285" w:rsidRPr="006639F6">
      <w:rPr>
        <w:rStyle w:val="Numrodepage"/>
        <w:rFonts w:ascii="Arial" w:hAnsi="Arial" w:cs="Arial"/>
        <w:sz w:val="18"/>
        <w:szCs w:val="18"/>
      </w:rPr>
      <w:instrText xml:space="preserve"> PAGE </w:instrText>
    </w:r>
    <w:r w:rsidR="002F3285" w:rsidRPr="006639F6">
      <w:rPr>
        <w:rStyle w:val="Numrodepage"/>
        <w:rFonts w:ascii="Arial" w:hAnsi="Arial" w:cs="Arial"/>
        <w:sz w:val="18"/>
        <w:szCs w:val="18"/>
      </w:rPr>
      <w:fldChar w:fldCharType="separate"/>
    </w:r>
    <w:r w:rsidR="008E7A1A">
      <w:rPr>
        <w:rStyle w:val="Numrodepage"/>
        <w:rFonts w:ascii="Arial" w:hAnsi="Arial" w:cs="Arial"/>
        <w:noProof/>
        <w:sz w:val="18"/>
        <w:szCs w:val="18"/>
      </w:rPr>
      <w:t>4</w:t>
    </w:r>
    <w:r w:rsidR="002F3285" w:rsidRPr="006639F6">
      <w:rPr>
        <w:rStyle w:val="Numrodepage"/>
        <w:rFonts w:ascii="Arial" w:hAnsi="Arial" w:cs="Arial"/>
        <w:sz w:val="18"/>
        <w:szCs w:val="18"/>
      </w:rPr>
      <w:fldChar w:fldCharType="end"/>
    </w:r>
    <w:r w:rsidR="002F3285" w:rsidRPr="006639F6">
      <w:rPr>
        <w:rStyle w:val="Numrodepage"/>
        <w:rFonts w:ascii="Arial" w:hAnsi="Arial" w:cs="Arial"/>
        <w:sz w:val="18"/>
        <w:szCs w:val="18"/>
      </w:rPr>
      <w:t xml:space="preserve"> / </w:t>
    </w:r>
    <w:r w:rsidR="002F3285" w:rsidRPr="006639F6">
      <w:rPr>
        <w:rStyle w:val="Numrodepage"/>
        <w:rFonts w:ascii="Arial" w:hAnsi="Arial" w:cs="Arial"/>
        <w:sz w:val="18"/>
        <w:szCs w:val="18"/>
      </w:rPr>
      <w:fldChar w:fldCharType="begin"/>
    </w:r>
    <w:r w:rsidR="002F3285" w:rsidRPr="006639F6">
      <w:rPr>
        <w:rStyle w:val="Numrodepage"/>
        <w:rFonts w:ascii="Arial" w:hAnsi="Arial" w:cs="Arial"/>
        <w:sz w:val="18"/>
        <w:szCs w:val="18"/>
      </w:rPr>
      <w:instrText xml:space="preserve"> NUMPAGES </w:instrText>
    </w:r>
    <w:r w:rsidR="002F3285" w:rsidRPr="006639F6">
      <w:rPr>
        <w:rStyle w:val="Numrodepage"/>
        <w:rFonts w:ascii="Arial" w:hAnsi="Arial" w:cs="Arial"/>
        <w:sz w:val="18"/>
        <w:szCs w:val="18"/>
      </w:rPr>
      <w:fldChar w:fldCharType="separate"/>
    </w:r>
    <w:r w:rsidR="008E7A1A">
      <w:rPr>
        <w:rStyle w:val="Numrodepage"/>
        <w:rFonts w:ascii="Arial" w:hAnsi="Arial" w:cs="Arial"/>
        <w:noProof/>
        <w:sz w:val="18"/>
        <w:szCs w:val="18"/>
      </w:rPr>
      <w:t>5</w:t>
    </w:r>
    <w:r w:rsidR="002F3285" w:rsidRPr="006639F6">
      <w:rPr>
        <w:rStyle w:val="Numrodepage"/>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1A1F2" w14:textId="77777777" w:rsidR="002F0DFF" w:rsidRDefault="002F0DFF">
      <w:r>
        <w:separator/>
      </w:r>
    </w:p>
  </w:footnote>
  <w:footnote w:type="continuationSeparator" w:id="0">
    <w:p w14:paraId="5C29AB97" w14:textId="77777777" w:rsidR="002F0DFF" w:rsidRDefault="002F0D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B03B9" w14:textId="77777777" w:rsidR="002F3285" w:rsidRDefault="003F1DFF">
    <w:pPr>
      <w:pStyle w:val="En-tte"/>
    </w:pPr>
    <w:r>
      <w:rPr>
        <w:noProof/>
      </w:rPr>
      <w:pict w14:anchorId="101C4B7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1" type="#_x0000_t136" alt="" style="position:absolute;margin-left:0;margin-top:0;width:590.2pt;height:49.15pt;rotation:315;z-index:-25165926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Times New Roman&quot;;font-size:1pt" string="MEMOIRE TECHNIQUE TYP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C0B15" w14:textId="77777777" w:rsidR="002F3285" w:rsidRDefault="003F1DFF">
    <w:pPr>
      <w:pStyle w:val="En-tte"/>
    </w:pPr>
    <w:r>
      <w:rPr>
        <w:noProof/>
      </w:rPr>
      <w:pict w14:anchorId="60A257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0" type="#_x0000_t136" alt="" style="position:absolute;margin-left:0;margin-top:0;width:590.2pt;height:79.5pt;rotation:315;z-index:-25165824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Times New Roman&quot;;font-size:1pt" string="MEMOIRE TECHNIQUE TYP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4FC71" w14:textId="467D791F" w:rsidR="002F3285" w:rsidRDefault="009436D5" w:rsidP="009436D5">
    <w:pPr>
      <w:pStyle w:val="En-tte"/>
      <w:ind w:left="426"/>
    </w:pPr>
    <w:r w:rsidRPr="001E0A7F">
      <w:rPr>
        <w:noProof/>
      </w:rPr>
      <w:drawing>
        <wp:inline distT="0" distB="0" distL="0" distR="0" wp14:anchorId="0FD66573" wp14:editId="56BA5C8D">
          <wp:extent cx="1476375" cy="638175"/>
          <wp:effectExtent l="0" t="0" r="9525"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638175"/>
                  </a:xfrm>
                  <a:prstGeom prst="rect">
                    <a:avLst/>
                  </a:prstGeom>
                  <a:noFill/>
                  <a:ln>
                    <a:noFill/>
                  </a:ln>
                </pic:spPr>
              </pic:pic>
            </a:graphicData>
          </a:graphic>
        </wp:inline>
      </w:drawing>
    </w:r>
    <w:r w:rsidR="003F1DFF">
      <w:rPr>
        <w:noProof/>
      </w:rPr>
      <w:pict w14:anchorId="5EF86B9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alt="" style="position:absolute;left:0;text-align:left;margin-left:0;margin-top:0;width:590.2pt;height:49.15pt;rotation:315;z-index:-25166028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Times New Roman&quot;;font-size:1pt" string="MEMOIRE TECHNIQUE TYP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4450DB3"/>
    <w:multiLevelType w:val="hybridMultilevel"/>
    <w:tmpl w:val="8716CC1E"/>
    <w:lvl w:ilvl="0" w:tplc="6952F466">
      <w:start w:val="1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701D35"/>
    <w:multiLevelType w:val="hybridMultilevel"/>
    <w:tmpl w:val="9AA8A212"/>
    <w:lvl w:ilvl="0" w:tplc="FFFFFFFF">
      <w:start w:val="1"/>
      <w:numFmt w:val="bullet"/>
      <w:lvlText w:val="-"/>
      <w:lvlJc w:val="left"/>
      <w:pPr>
        <w:tabs>
          <w:tab w:val="num" w:pos="3289"/>
        </w:tabs>
        <w:ind w:left="3289" w:hanging="397"/>
      </w:pPr>
      <w:rPr>
        <w:rFonts w:ascii="Arial" w:hAnsi="Arial" w:hint="default"/>
      </w:rPr>
    </w:lvl>
    <w:lvl w:ilvl="1" w:tplc="FFFFFFFF" w:tentative="1">
      <w:start w:val="1"/>
      <w:numFmt w:val="bullet"/>
      <w:lvlText w:val="o"/>
      <w:lvlJc w:val="left"/>
      <w:pPr>
        <w:tabs>
          <w:tab w:val="num" w:pos="3425"/>
        </w:tabs>
        <w:ind w:left="3425" w:hanging="360"/>
      </w:pPr>
      <w:rPr>
        <w:rFonts w:ascii="Courier New" w:hAnsi="Courier New" w:cs="Courier New" w:hint="default"/>
      </w:rPr>
    </w:lvl>
    <w:lvl w:ilvl="2" w:tplc="FFFFFFFF" w:tentative="1">
      <w:start w:val="1"/>
      <w:numFmt w:val="bullet"/>
      <w:lvlText w:val=""/>
      <w:lvlJc w:val="left"/>
      <w:pPr>
        <w:tabs>
          <w:tab w:val="num" w:pos="4145"/>
        </w:tabs>
        <w:ind w:left="4145" w:hanging="360"/>
      </w:pPr>
      <w:rPr>
        <w:rFonts w:ascii="Wingdings" w:hAnsi="Wingdings" w:hint="default"/>
      </w:rPr>
    </w:lvl>
    <w:lvl w:ilvl="3" w:tplc="FFFFFFFF" w:tentative="1">
      <w:start w:val="1"/>
      <w:numFmt w:val="bullet"/>
      <w:lvlText w:val=""/>
      <w:lvlJc w:val="left"/>
      <w:pPr>
        <w:tabs>
          <w:tab w:val="num" w:pos="4865"/>
        </w:tabs>
        <w:ind w:left="4865" w:hanging="360"/>
      </w:pPr>
      <w:rPr>
        <w:rFonts w:ascii="Symbol" w:hAnsi="Symbol" w:hint="default"/>
      </w:rPr>
    </w:lvl>
    <w:lvl w:ilvl="4" w:tplc="FFFFFFFF" w:tentative="1">
      <w:start w:val="1"/>
      <w:numFmt w:val="bullet"/>
      <w:lvlText w:val="o"/>
      <w:lvlJc w:val="left"/>
      <w:pPr>
        <w:tabs>
          <w:tab w:val="num" w:pos="5585"/>
        </w:tabs>
        <w:ind w:left="5585" w:hanging="360"/>
      </w:pPr>
      <w:rPr>
        <w:rFonts w:ascii="Courier New" w:hAnsi="Courier New" w:cs="Courier New" w:hint="default"/>
      </w:rPr>
    </w:lvl>
    <w:lvl w:ilvl="5" w:tplc="FFFFFFFF" w:tentative="1">
      <w:start w:val="1"/>
      <w:numFmt w:val="bullet"/>
      <w:lvlText w:val=""/>
      <w:lvlJc w:val="left"/>
      <w:pPr>
        <w:tabs>
          <w:tab w:val="num" w:pos="6305"/>
        </w:tabs>
        <w:ind w:left="6305" w:hanging="360"/>
      </w:pPr>
      <w:rPr>
        <w:rFonts w:ascii="Wingdings" w:hAnsi="Wingdings" w:hint="default"/>
      </w:rPr>
    </w:lvl>
    <w:lvl w:ilvl="6" w:tplc="FFFFFFFF" w:tentative="1">
      <w:start w:val="1"/>
      <w:numFmt w:val="bullet"/>
      <w:lvlText w:val=""/>
      <w:lvlJc w:val="left"/>
      <w:pPr>
        <w:tabs>
          <w:tab w:val="num" w:pos="7025"/>
        </w:tabs>
        <w:ind w:left="7025" w:hanging="360"/>
      </w:pPr>
      <w:rPr>
        <w:rFonts w:ascii="Symbol" w:hAnsi="Symbol" w:hint="default"/>
      </w:rPr>
    </w:lvl>
    <w:lvl w:ilvl="7" w:tplc="FFFFFFFF" w:tentative="1">
      <w:start w:val="1"/>
      <w:numFmt w:val="bullet"/>
      <w:lvlText w:val="o"/>
      <w:lvlJc w:val="left"/>
      <w:pPr>
        <w:tabs>
          <w:tab w:val="num" w:pos="7745"/>
        </w:tabs>
        <w:ind w:left="7745" w:hanging="360"/>
      </w:pPr>
      <w:rPr>
        <w:rFonts w:ascii="Courier New" w:hAnsi="Courier New" w:cs="Courier New" w:hint="default"/>
      </w:rPr>
    </w:lvl>
    <w:lvl w:ilvl="8" w:tplc="FFFFFFFF" w:tentative="1">
      <w:start w:val="1"/>
      <w:numFmt w:val="bullet"/>
      <w:lvlText w:val=""/>
      <w:lvlJc w:val="left"/>
      <w:pPr>
        <w:tabs>
          <w:tab w:val="num" w:pos="8465"/>
        </w:tabs>
        <w:ind w:left="8465" w:hanging="360"/>
      </w:pPr>
      <w:rPr>
        <w:rFonts w:ascii="Wingdings" w:hAnsi="Wingdings" w:hint="default"/>
      </w:rPr>
    </w:lvl>
  </w:abstractNum>
  <w:abstractNum w:abstractNumId="3" w15:restartNumberingAfterBreak="0">
    <w:nsid w:val="159D4D86"/>
    <w:multiLevelType w:val="hybridMultilevel"/>
    <w:tmpl w:val="9D484D5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B956B3A"/>
    <w:multiLevelType w:val="hybridMultilevel"/>
    <w:tmpl w:val="6A52639C"/>
    <w:lvl w:ilvl="0" w:tplc="6952F466">
      <w:start w:val="1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0AE6A6C"/>
    <w:multiLevelType w:val="hybridMultilevel"/>
    <w:tmpl w:val="E95E461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195776"/>
    <w:multiLevelType w:val="hybridMultilevel"/>
    <w:tmpl w:val="23C0F14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2B24DFC"/>
    <w:multiLevelType w:val="hybridMultilevel"/>
    <w:tmpl w:val="36187DD2"/>
    <w:lvl w:ilvl="0" w:tplc="54B4D8C2">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06F5FDF"/>
    <w:multiLevelType w:val="hybridMultilevel"/>
    <w:tmpl w:val="18DE7054"/>
    <w:lvl w:ilvl="0" w:tplc="893AF8B6">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3644024"/>
    <w:multiLevelType w:val="hybridMultilevel"/>
    <w:tmpl w:val="276CBADE"/>
    <w:lvl w:ilvl="0" w:tplc="1BBC4C00">
      <w:start w:val="1"/>
      <w:numFmt w:val="decimal"/>
      <w:lvlText w:val="%1)"/>
      <w:lvlJc w:val="left"/>
      <w:pPr>
        <w:ind w:left="1260" w:hanging="360"/>
      </w:pPr>
      <w:rPr>
        <w:rFonts w:hint="default"/>
      </w:rPr>
    </w:lvl>
    <w:lvl w:ilvl="1" w:tplc="040C0019" w:tentative="1">
      <w:start w:val="1"/>
      <w:numFmt w:val="lowerLetter"/>
      <w:lvlText w:val="%2."/>
      <w:lvlJc w:val="left"/>
      <w:pPr>
        <w:ind w:left="1980" w:hanging="360"/>
      </w:pPr>
    </w:lvl>
    <w:lvl w:ilvl="2" w:tplc="040C001B" w:tentative="1">
      <w:start w:val="1"/>
      <w:numFmt w:val="lowerRoman"/>
      <w:lvlText w:val="%3."/>
      <w:lvlJc w:val="right"/>
      <w:pPr>
        <w:ind w:left="2700" w:hanging="180"/>
      </w:pPr>
    </w:lvl>
    <w:lvl w:ilvl="3" w:tplc="040C000F" w:tentative="1">
      <w:start w:val="1"/>
      <w:numFmt w:val="decimal"/>
      <w:lvlText w:val="%4."/>
      <w:lvlJc w:val="left"/>
      <w:pPr>
        <w:ind w:left="3420" w:hanging="360"/>
      </w:pPr>
    </w:lvl>
    <w:lvl w:ilvl="4" w:tplc="040C0019" w:tentative="1">
      <w:start w:val="1"/>
      <w:numFmt w:val="lowerLetter"/>
      <w:lvlText w:val="%5."/>
      <w:lvlJc w:val="left"/>
      <w:pPr>
        <w:ind w:left="4140" w:hanging="360"/>
      </w:pPr>
    </w:lvl>
    <w:lvl w:ilvl="5" w:tplc="040C001B" w:tentative="1">
      <w:start w:val="1"/>
      <w:numFmt w:val="lowerRoman"/>
      <w:lvlText w:val="%6."/>
      <w:lvlJc w:val="right"/>
      <w:pPr>
        <w:ind w:left="4860" w:hanging="180"/>
      </w:pPr>
    </w:lvl>
    <w:lvl w:ilvl="6" w:tplc="040C000F" w:tentative="1">
      <w:start w:val="1"/>
      <w:numFmt w:val="decimal"/>
      <w:lvlText w:val="%7."/>
      <w:lvlJc w:val="left"/>
      <w:pPr>
        <w:ind w:left="5580" w:hanging="360"/>
      </w:pPr>
    </w:lvl>
    <w:lvl w:ilvl="7" w:tplc="040C0019" w:tentative="1">
      <w:start w:val="1"/>
      <w:numFmt w:val="lowerLetter"/>
      <w:lvlText w:val="%8."/>
      <w:lvlJc w:val="left"/>
      <w:pPr>
        <w:ind w:left="6300" w:hanging="360"/>
      </w:pPr>
    </w:lvl>
    <w:lvl w:ilvl="8" w:tplc="040C001B" w:tentative="1">
      <w:start w:val="1"/>
      <w:numFmt w:val="lowerRoman"/>
      <w:lvlText w:val="%9."/>
      <w:lvlJc w:val="right"/>
      <w:pPr>
        <w:ind w:left="7020" w:hanging="180"/>
      </w:pPr>
    </w:lvl>
  </w:abstractNum>
  <w:abstractNum w:abstractNumId="10" w15:restartNumberingAfterBreak="0">
    <w:nsid w:val="38E2743C"/>
    <w:multiLevelType w:val="multilevel"/>
    <w:tmpl w:val="CA6AF7E2"/>
    <w:lvl w:ilvl="0">
      <w:start w:val="2"/>
      <w:numFmt w:val="decimal"/>
      <w:lvlText w:val="%1-"/>
      <w:lvlJc w:val="left"/>
      <w:pPr>
        <w:ind w:left="360" w:hanging="360"/>
      </w:pPr>
      <w:rPr>
        <w:rFonts w:hint="default"/>
      </w:rPr>
    </w:lvl>
    <w:lvl w:ilvl="1">
      <w:start w:val="1"/>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11" w15:restartNumberingAfterBreak="0">
    <w:nsid w:val="39DE3C2E"/>
    <w:multiLevelType w:val="hybridMultilevel"/>
    <w:tmpl w:val="BF420036"/>
    <w:lvl w:ilvl="0" w:tplc="E884D6A4">
      <w:numFmt w:val="bullet"/>
      <w:lvlText w:val="-"/>
      <w:lvlJc w:val="left"/>
      <w:pPr>
        <w:ind w:left="720" w:hanging="360"/>
      </w:pPr>
      <w:rPr>
        <w:rFonts w:ascii="Verdana" w:eastAsia="Calibri"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9EC4A75"/>
    <w:multiLevelType w:val="hybridMultilevel"/>
    <w:tmpl w:val="F63CF726"/>
    <w:lvl w:ilvl="0" w:tplc="51BA9B5E">
      <w:start w:val="11"/>
      <w:numFmt w:val="bullet"/>
      <w:lvlText w:val="-"/>
      <w:lvlJc w:val="left"/>
      <w:pPr>
        <w:tabs>
          <w:tab w:val="num" w:pos="1260"/>
        </w:tabs>
        <w:ind w:left="1260" w:hanging="360"/>
      </w:pPr>
      <w:rPr>
        <w:rFonts w:ascii="Arial" w:eastAsia="Times New Roman" w:hAnsi="Arial" w:cs="Arial" w:hint="default"/>
      </w:rPr>
    </w:lvl>
    <w:lvl w:ilvl="1" w:tplc="040C0003">
      <w:start w:val="1"/>
      <w:numFmt w:val="bullet"/>
      <w:lvlText w:val="o"/>
      <w:lvlJc w:val="left"/>
      <w:pPr>
        <w:tabs>
          <w:tab w:val="num" w:pos="1980"/>
        </w:tabs>
        <w:ind w:left="1980" w:hanging="360"/>
      </w:pPr>
      <w:rPr>
        <w:rFonts w:ascii="Courier New" w:hAnsi="Courier New" w:cs="Courier New" w:hint="default"/>
      </w:rPr>
    </w:lvl>
    <w:lvl w:ilvl="2" w:tplc="040C0005" w:tentative="1">
      <w:start w:val="1"/>
      <w:numFmt w:val="bullet"/>
      <w:lvlText w:val=""/>
      <w:lvlJc w:val="left"/>
      <w:pPr>
        <w:tabs>
          <w:tab w:val="num" w:pos="2700"/>
        </w:tabs>
        <w:ind w:left="2700" w:hanging="360"/>
      </w:pPr>
      <w:rPr>
        <w:rFonts w:ascii="Wingdings" w:hAnsi="Wingdings" w:hint="default"/>
      </w:rPr>
    </w:lvl>
    <w:lvl w:ilvl="3" w:tplc="040C0001" w:tentative="1">
      <w:start w:val="1"/>
      <w:numFmt w:val="bullet"/>
      <w:lvlText w:val=""/>
      <w:lvlJc w:val="left"/>
      <w:pPr>
        <w:tabs>
          <w:tab w:val="num" w:pos="3420"/>
        </w:tabs>
        <w:ind w:left="3420" w:hanging="360"/>
      </w:pPr>
      <w:rPr>
        <w:rFonts w:ascii="Symbol" w:hAnsi="Symbol" w:hint="default"/>
      </w:rPr>
    </w:lvl>
    <w:lvl w:ilvl="4" w:tplc="040C0003" w:tentative="1">
      <w:start w:val="1"/>
      <w:numFmt w:val="bullet"/>
      <w:lvlText w:val="o"/>
      <w:lvlJc w:val="left"/>
      <w:pPr>
        <w:tabs>
          <w:tab w:val="num" w:pos="4140"/>
        </w:tabs>
        <w:ind w:left="4140" w:hanging="360"/>
      </w:pPr>
      <w:rPr>
        <w:rFonts w:ascii="Courier New" w:hAnsi="Courier New" w:cs="Courier New" w:hint="default"/>
      </w:rPr>
    </w:lvl>
    <w:lvl w:ilvl="5" w:tplc="040C0005" w:tentative="1">
      <w:start w:val="1"/>
      <w:numFmt w:val="bullet"/>
      <w:lvlText w:val=""/>
      <w:lvlJc w:val="left"/>
      <w:pPr>
        <w:tabs>
          <w:tab w:val="num" w:pos="4860"/>
        </w:tabs>
        <w:ind w:left="4860" w:hanging="360"/>
      </w:pPr>
      <w:rPr>
        <w:rFonts w:ascii="Wingdings" w:hAnsi="Wingdings" w:hint="default"/>
      </w:rPr>
    </w:lvl>
    <w:lvl w:ilvl="6" w:tplc="040C0001" w:tentative="1">
      <w:start w:val="1"/>
      <w:numFmt w:val="bullet"/>
      <w:lvlText w:val=""/>
      <w:lvlJc w:val="left"/>
      <w:pPr>
        <w:tabs>
          <w:tab w:val="num" w:pos="5580"/>
        </w:tabs>
        <w:ind w:left="5580" w:hanging="360"/>
      </w:pPr>
      <w:rPr>
        <w:rFonts w:ascii="Symbol" w:hAnsi="Symbol" w:hint="default"/>
      </w:rPr>
    </w:lvl>
    <w:lvl w:ilvl="7" w:tplc="040C0003" w:tentative="1">
      <w:start w:val="1"/>
      <w:numFmt w:val="bullet"/>
      <w:lvlText w:val="o"/>
      <w:lvlJc w:val="left"/>
      <w:pPr>
        <w:tabs>
          <w:tab w:val="num" w:pos="6300"/>
        </w:tabs>
        <w:ind w:left="6300" w:hanging="360"/>
      </w:pPr>
      <w:rPr>
        <w:rFonts w:ascii="Courier New" w:hAnsi="Courier New" w:cs="Courier New" w:hint="default"/>
      </w:rPr>
    </w:lvl>
    <w:lvl w:ilvl="8" w:tplc="040C0005" w:tentative="1">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422B2121"/>
    <w:multiLevelType w:val="hybridMultilevel"/>
    <w:tmpl w:val="801AC848"/>
    <w:lvl w:ilvl="0" w:tplc="C01EB3CE">
      <w:start w:val="2"/>
      <w:numFmt w:val="bullet"/>
      <w:lvlText w:val=""/>
      <w:lvlJc w:val="left"/>
      <w:pPr>
        <w:ind w:left="1260" w:hanging="360"/>
      </w:pPr>
      <w:rPr>
        <w:rFonts w:ascii="Wingdings" w:eastAsia="Times New Roman" w:hAnsi="Wingdings" w:cs="Arial" w:hint="default"/>
      </w:rPr>
    </w:lvl>
    <w:lvl w:ilvl="1" w:tplc="040C0003" w:tentative="1">
      <w:start w:val="1"/>
      <w:numFmt w:val="bullet"/>
      <w:lvlText w:val="o"/>
      <w:lvlJc w:val="left"/>
      <w:pPr>
        <w:ind w:left="1980" w:hanging="360"/>
      </w:pPr>
      <w:rPr>
        <w:rFonts w:ascii="Courier New" w:hAnsi="Courier New" w:cs="Courier New" w:hint="default"/>
      </w:rPr>
    </w:lvl>
    <w:lvl w:ilvl="2" w:tplc="040C0005" w:tentative="1">
      <w:start w:val="1"/>
      <w:numFmt w:val="bullet"/>
      <w:lvlText w:val=""/>
      <w:lvlJc w:val="left"/>
      <w:pPr>
        <w:ind w:left="2700" w:hanging="360"/>
      </w:pPr>
      <w:rPr>
        <w:rFonts w:ascii="Wingdings" w:hAnsi="Wingdings" w:hint="default"/>
      </w:rPr>
    </w:lvl>
    <w:lvl w:ilvl="3" w:tplc="040C0001" w:tentative="1">
      <w:start w:val="1"/>
      <w:numFmt w:val="bullet"/>
      <w:lvlText w:val=""/>
      <w:lvlJc w:val="left"/>
      <w:pPr>
        <w:ind w:left="3420" w:hanging="360"/>
      </w:pPr>
      <w:rPr>
        <w:rFonts w:ascii="Symbol" w:hAnsi="Symbol" w:hint="default"/>
      </w:rPr>
    </w:lvl>
    <w:lvl w:ilvl="4" w:tplc="040C0003" w:tentative="1">
      <w:start w:val="1"/>
      <w:numFmt w:val="bullet"/>
      <w:lvlText w:val="o"/>
      <w:lvlJc w:val="left"/>
      <w:pPr>
        <w:ind w:left="4140" w:hanging="360"/>
      </w:pPr>
      <w:rPr>
        <w:rFonts w:ascii="Courier New" w:hAnsi="Courier New" w:cs="Courier New" w:hint="default"/>
      </w:rPr>
    </w:lvl>
    <w:lvl w:ilvl="5" w:tplc="040C0005" w:tentative="1">
      <w:start w:val="1"/>
      <w:numFmt w:val="bullet"/>
      <w:lvlText w:val=""/>
      <w:lvlJc w:val="left"/>
      <w:pPr>
        <w:ind w:left="4860" w:hanging="360"/>
      </w:pPr>
      <w:rPr>
        <w:rFonts w:ascii="Wingdings" w:hAnsi="Wingdings" w:hint="default"/>
      </w:rPr>
    </w:lvl>
    <w:lvl w:ilvl="6" w:tplc="040C0001" w:tentative="1">
      <w:start w:val="1"/>
      <w:numFmt w:val="bullet"/>
      <w:lvlText w:val=""/>
      <w:lvlJc w:val="left"/>
      <w:pPr>
        <w:ind w:left="5580" w:hanging="360"/>
      </w:pPr>
      <w:rPr>
        <w:rFonts w:ascii="Symbol" w:hAnsi="Symbol" w:hint="default"/>
      </w:rPr>
    </w:lvl>
    <w:lvl w:ilvl="7" w:tplc="040C0003" w:tentative="1">
      <w:start w:val="1"/>
      <w:numFmt w:val="bullet"/>
      <w:lvlText w:val="o"/>
      <w:lvlJc w:val="left"/>
      <w:pPr>
        <w:ind w:left="6300" w:hanging="360"/>
      </w:pPr>
      <w:rPr>
        <w:rFonts w:ascii="Courier New" w:hAnsi="Courier New" w:cs="Courier New" w:hint="default"/>
      </w:rPr>
    </w:lvl>
    <w:lvl w:ilvl="8" w:tplc="040C0005" w:tentative="1">
      <w:start w:val="1"/>
      <w:numFmt w:val="bullet"/>
      <w:lvlText w:val=""/>
      <w:lvlJc w:val="left"/>
      <w:pPr>
        <w:ind w:left="7020" w:hanging="360"/>
      </w:pPr>
      <w:rPr>
        <w:rFonts w:ascii="Wingdings" w:hAnsi="Wingdings" w:hint="default"/>
      </w:rPr>
    </w:lvl>
  </w:abstractNum>
  <w:abstractNum w:abstractNumId="14" w15:restartNumberingAfterBreak="0">
    <w:nsid w:val="4C022CC7"/>
    <w:multiLevelType w:val="hybridMultilevel"/>
    <w:tmpl w:val="B04E4D2E"/>
    <w:lvl w:ilvl="0" w:tplc="040C000B">
      <w:start w:val="1"/>
      <w:numFmt w:val="bullet"/>
      <w:lvlText w:val=""/>
      <w:lvlJc w:val="left"/>
      <w:pPr>
        <w:tabs>
          <w:tab w:val="num" w:pos="720"/>
        </w:tabs>
        <w:ind w:left="720" w:hanging="360"/>
      </w:pPr>
      <w:rPr>
        <w:rFonts w:ascii="Wingdings" w:hAnsi="Wingdings" w:hint="default"/>
      </w:rPr>
    </w:lvl>
    <w:lvl w:ilvl="1" w:tplc="6952F466">
      <w:start w:val="12"/>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3AB07A0"/>
    <w:multiLevelType w:val="hybridMultilevel"/>
    <w:tmpl w:val="4C141E8A"/>
    <w:lvl w:ilvl="0" w:tplc="E884D6A4">
      <w:numFmt w:val="bullet"/>
      <w:lvlText w:val="-"/>
      <w:lvlJc w:val="left"/>
      <w:pPr>
        <w:ind w:left="720" w:hanging="360"/>
      </w:pPr>
      <w:rPr>
        <w:rFonts w:ascii="Verdana" w:eastAsia="Calibri"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4AC0702"/>
    <w:multiLevelType w:val="hybridMultilevel"/>
    <w:tmpl w:val="D88858D6"/>
    <w:lvl w:ilvl="0" w:tplc="1A06B762">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5C83426"/>
    <w:multiLevelType w:val="multilevel"/>
    <w:tmpl w:val="AA9CBC76"/>
    <w:lvl w:ilvl="0">
      <w:start w:val="1"/>
      <w:numFmt w:val="decimal"/>
      <w:lvlText w:val="%1."/>
      <w:lvlJc w:val="left"/>
      <w:pPr>
        <w:ind w:left="927" w:hanging="360"/>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8" w15:restartNumberingAfterBreak="0">
    <w:nsid w:val="5A7B7618"/>
    <w:multiLevelType w:val="hybridMultilevel"/>
    <w:tmpl w:val="746E39A6"/>
    <w:lvl w:ilvl="0" w:tplc="E884D6A4">
      <w:numFmt w:val="bullet"/>
      <w:lvlText w:val="-"/>
      <w:lvlJc w:val="left"/>
      <w:pPr>
        <w:ind w:left="720" w:hanging="360"/>
      </w:pPr>
      <w:rPr>
        <w:rFonts w:ascii="Verdana" w:eastAsia="Calibri"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B465F7A"/>
    <w:multiLevelType w:val="hybridMultilevel"/>
    <w:tmpl w:val="683AE53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0277F1A"/>
    <w:multiLevelType w:val="hybridMultilevel"/>
    <w:tmpl w:val="BBD0A926"/>
    <w:lvl w:ilvl="0" w:tplc="6952F466">
      <w:start w:val="1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8234295"/>
    <w:multiLevelType w:val="hybridMultilevel"/>
    <w:tmpl w:val="1D62BC56"/>
    <w:lvl w:ilvl="0" w:tplc="8FF4F74A">
      <w:start w:val="12"/>
      <w:numFmt w:val="bullet"/>
      <w:lvlText w:val=""/>
      <w:lvlJc w:val="left"/>
      <w:pPr>
        <w:ind w:left="1778" w:hanging="360"/>
      </w:pPr>
      <w:rPr>
        <w:rFonts w:ascii="Symbol" w:eastAsia="Times New Roman" w:hAnsi="Symbol" w:cs="Times New Roman" w:hint="default"/>
      </w:rPr>
    </w:lvl>
    <w:lvl w:ilvl="1" w:tplc="040C0003">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22" w15:restartNumberingAfterBreak="0">
    <w:nsid w:val="6AA34CFE"/>
    <w:multiLevelType w:val="hybridMultilevel"/>
    <w:tmpl w:val="C23C0DD2"/>
    <w:lvl w:ilvl="0" w:tplc="74FA2DB0">
      <w:start w:val="1"/>
      <w:numFmt w:val="bullet"/>
      <w:lvlText w:val="-"/>
      <w:lvlJc w:val="left"/>
      <w:pPr>
        <w:ind w:left="720" w:hanging="360"/>
      </w:pPr>
      <w:rPr>
        <w:rFonts w:ascii="Sylfaen" w:hAnsi="Sylfae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CEE2289"/>
    <w:multiLevelType w:val="hybridMultilevel"/>
    <w:tmpl w:val="8E96ABF8"/>
    <w:lvl w:ilvl="0" w:tplc="4B928840">
      <w:numFmt w:val="bullet"/>
      <w:lvlText w:val=""/>
      <w:lvlJc w:val="left"/>
      <w:pPr>
        <w:ind w:left="1211" w:hanging="360"/>
      </w:pPr>
      <w:rPr>
        <w:rFonts w:ascii="Wingdings" w:eastAsia="Times New Roman" w:hAnsi="Wingdings"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num w:numId="1" w16cid:durableId="31006135">
    <w:abstractNumId w:val="14"/>
  </w:num>
  <w:num w:numId="2" w16cid:durableId="1450856303">
    <w:abstractNumId w:val="12"/>
  </w:num>
  <w:num w:numId="3" w16cid:durableId="734207562">
    <w:abstractNumId w:val="13"/>
  </w:num>
  <w:num w:numId="4" w16cid:durableId="1996179471">
    <w:abstractNumId w:val="23"/>
  </w:num>
  <w:num w:numId="5" w16cid:durableId="1521163468">
    <w:abstractNumId w:val="0"/>
  </w:num>
  <w:num w:numId="6" w16cid:durableId="1448281947">
    <w:abstractNumId w:val="17"/>
  </w:num>
  <w:num w:numId="7" w16cid:durableId="1147746736">
    <w:abstractNumId w:val="8"/>
  </w:num>
  <w:num w:numId="8" w16cid:durableId="1609502485">
    <w:abstractNumId w:val="9"/>
  </w:num>
  <w:num w:numId="9" w16cid:durableId="1818374640">
    <w:abstractNumId w:val="7"/>
  </w:num>
  <w:num w:numId="10" w16cid:durableId="943734948">
    <w:abstractNumId w:val="16"/>
  </w:num>
  <w:num w:numId="11" w16cid:durableId="958298116">
    <w:abstractNumId w:val="10"/>
  </w:num>
  <w:num w:numId="12" w16cid:durableId="568997486">
    <w:abstractNumId w:val="22"/>
  </w:num>
  <w:num w:numId="13" w16cid:durableId="660425000">
    <w:abstractNumId w:val="3"/>
  </w:num>
  <w:num w:numId="14" w16cid:durableId="469711707">
    <w:abstractNumId w:val="5"/>
  </w:num>
  <w:num w:numId="15" w16cid:durableId="502935161">
    <w:abstractNumId w:val="18"/>
  </w:num>
  <w:num w:numId="16" w16cid:durableId="252933469">
    <w:abstractNumId w:val="15"/>
  </w:num>
  <w:num w:numId="17" w16cid:durableId="230848595">
    <w:abstractNumId w:val="11"/>
  </w:num>
  <w:num w:numId="18" w16cid:durableId="1507792657">
    <w:abstractNumId w:val="19"/>
  </w:num>
  <w:num w:numId="19" w16cid:durableId="1105227493">
    <w:abstractNumId w:val="21"/>
  </w:num>
  <w:num w:numId="20" w16cid:durableId="951479376">
    <w:abstractNumId w:val="6"/>
  </w:num>
  <w:num w:numId="21" w16cid:durableId="1385325485">
    <w:abstractNumId w:val="1"/>
  </w:num>
  <w:num w:numId="22" w16cid:durableId="979262304">
    <w:abstractNumId w:val="20"/>
  </w:num>
  <w:num w:numId="23" w16cid:durableId="661738163">
    <w:abstractNumId w:val="4"/>
  </w:num>
  <w:num w:numId="24" w16cid:durableId="10012716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4A4"/>
    <w:rsid w:val="00003EC7"/>
    <w:rsid w:val="00004E15"/>
    <w:rsid w:val="0001386C"/>
    <w:rsid w:val="00014EA9"/>
    <w:rsid w:val="0001679F"/>
    <w:rsid w:val="000527F7"/>
    <w:rsid w:val="000564CF"/>
    <w:rsid w:val="00067E1A"/>
    <w:rsid w:val="00082B6F"/>
    <w:rsid w:val="00091C2E"/>
    <w:rsid w:val="000B0A1C"/>
    <w:rsid w:val="000B7790"/>
    <w:rsid w:val="000C0484"/>
    <w:rsid w:val="000C1179"/>
    <w:rsid w:val="000C351A"/>
    <w:rsid w:val="000C5BF9"/>
    <w:rsid w:val="000F31BF"/>
    <w:rsid w:val="00104059"/>
    <w:rsid w:val="00121DCF"/>
    <w:rsid w:val="00126232"/>
    <w:rsid w:val="00130C3F"/>
    <w:rsid w:val="00131A34"/>
    <w:rsid w:val="001320AA"/>
    <w:rsid w:val="00135D23"/>
    <w:rsid w:val="0013619F"/>
    <w:rsid w:val="00144B25"/>
    <w:rsid w:val="00147BE1"/>
    <w:rsid w:val="001549B4"/>
    <w:rsid w:val="00162DDC"/>
    <w:rsid w:val="00166D7F"/>
    <w:rsid w:val="00171281"/>
    <w:rsid w:val="001A5254"/>
    <w:rsid w:val="001C4655"/>
    <w:rsid w:val="001D6921"/>
    <w:rsid w:val="001E5942"/>
    <w:rsid w:val="001F04AA"/>
    <w:rsid w:val="001F4CDC"/>
    <w:rsid w:val="00200BB7"/>
    <w:rsid w:val="00206A6A"/>
    <w:rsid w:val="00225371"/>
    <w:rsid w:val="0022746D"/>
    <w:rsid w:val="0024313F"/>
    <w:rsid w:val="00243827"/>
    <w:rsid w:val="00253DAC"/>
    <w:rsid w:val="00256E16"/>
    <w:rsid w:val="00264C84"/>
    <w:rsid w:val="00270054"/>
    <w:rsid w:val="0027224D"/>
    <w:rsid w:val="00284278"/>
    <w:rsid w:val="00287258"/>
    <w:rsid w:val="00290443"/>
    <w:rsid w:val="00291649"/>
    <w:rsid w:val="002A5D8C"/>
    <w:rsid w:val="002C5056"/>
    <w:rsid w:val="002D7B08"/>
    <w:rsid w:val="002D7DB9"/>
    <w:rsid w:val="002E0312"/>
    <w:rsid w:val="002F0DFF"/>
    <w:rsid w:val="002F3285"/>
    <w:rsid w:val="00315EF1"/>
    <w:rsid w:val="003234D8"/>
    <w:rsid w:val="0033737E"/>
    <w:rsid w:val="003469E3"/>
    <w:rsid w:val="003504CD"/>
    <w:rsid w:val="003525AF"/>
    <w:rsid w:val="003729C7"/>
    <w:rsid w:val="003900AD"/>
    <w:rsid w:val="003B1551"/>
    <w:rsid w:val="003B1CE0"/>
    <w:rsid w:val="003C08E1"/>
    <w:rsid w:val="003F1DFF"/>
    <w:rsid w:val="003F7849"/>
    <w:rsid w:val="004061C1"/>
    <w:rsid w:val="0040631D"/>
    <w:rsid w:val="004072FF"/>
    <w:rsid w:val="00413C73"/>
    <w:rsid w:val="004208CB"/>
    <w:rsid w:val="0043599A"/>
    <w:rsid w:val="00436809"/>
    <w:rsid w:val="004421B3"/>
    <w:rsid w:val="00444309"/>
    <w:rsid w:val="00455D83"/>
    <w:rsid w:val="00470B36"/>
    <w:rsid w:val="00473B67"/>
    <w:rsid w:val="004772A9"/>
    <w:rsid w:val="00477D51"/>
    <w:rsid w:val="00477EC9"/>
    <w:rsid w:val="00484E24"/>
    <w:rsid w:val="004915AF"/>
    <w:rsid w:val="004934EC"/>
    <w:rsid w:val="00496FB5"/>
    <w:rsid w:val="004A6F3F"/>
    <w:rsid w:val="004B2838"/>
    <w:rsid w:val="004B708D"/>
    <w:rsid w:val="004C12D6"/>
    <w:rsid w:val="004C44AE"/>
    <w:rsid w:val="004D728A"/>
    <w:rsid w:val="004D7894"/>
    <w:rsid w:val="004F0144"/>
    <w:rsid w:val="00501451"/>
    <w:rsid w:val="00514D76"/>
    <w:rsid w:val="00523D12"/>
    <w:rsid w:val="00551A54"/>
    <w:rsid w:val="005634C6"/>
    <w:rsid w:val="00563FE6"/>
    <w:rsid w:val="00565BEF"/>
    <w:rsid w:val="00567570"/>
    <w:rsid w:val="0057042F"/>
    <w:rsid w:val="00572F46"/>
    <w:rsid w:val="005768C5"/>
    <w:rsid w:val="00594675"/>
    <w:rsid w:val="005A3711"/>
    <w:rsid w:val="005B150F"/>
    <w:rsid w:val="005B1C75"/>
    <w:rsid w:val="005C54AD"/>
    <w:rsid w:val="005D7A1B"/>
    <w:rsid w:val="005E36A6"/>
    <w:rsid w:val="005F49F1"/>
    <w:rsid w:val="0060774A"/>
    <w:rsid w:val="006157DE"/>
    <w:rsid w:val="00623182"/>
    <w:rsid w:val="00625985"/>
    <w:rsid w:val="00626E4B"/>
    <w:rsid w:val="006272B6"/>
    <w:rsid w:val="00632E61"/>
    <w:rsid w:val="00635033"/>
    <w:rsid w:val="00637A4E"/>
    <w:rsid w:val="006408E9"/>
    <w:rsid w:val="00646132"/>
    <w:rsid w:val="006578DA"/>
    <w:rsid w:val="006626E2"/>
    <w:rsid w:val="006639F6"/>
    <w:rsid w:val="00672441"/>
    <w:rsid w:val="0068064B"/>
    <w:rsid w:val="00686B0C"/>
    <w:rsid w:val="006A1E09"/>
    <w:rsid w:val="006B1D9C"/>
    <w:rsid w:val="006B6FE1"/>
    <w:rsid w:val="006D16D2"/>
    <w:rsid w:val="006E1261"/>
    <w:rsid w:val="006E422A"/>
    <w:rsid w:val="006F3CA6"/>
    <w:rsid w:val="007104BC"/>
    <w:rsid w:val="00714BF2"/>
    <w:rsid w:val="00714E5D"/>
    <w:rsid w:val="0071517C"/>
    <w:rsid w:val="00727D3A"/>
    <w:rsid w:val="0073514B"/>
    <w:rsid w:val="00735C70"/>
    <w:rsid w:val="0075397B"/>
    <w:rsid w:val="007567B5"/>
    <w:rsid w:val="007618DD"/>
    <w:rsid w:val="00767F84"/>
    <w:rsid w:val="00770FD5"/>
    <w:rsid w:val="0078101D"/>
    <w:rsid w:val="0079325F"/>
    <w:rsid w:val="00795974"/>
    <w:rsid w:val="007B3BC6"/>
    <w:rsid w:val="007C0CEB"/>
    <w:rsid w:val="007C0FCD"/>
    <w:rsid w:val="007C26D6"/>
    <w:rsid w:val="007C2E35"/>
    <w:rsid w:val="007C4899"/>
    <w:rsid w:val="007C5F08"/>
    <w:rsid w:val="007D21E5"/>
    <w:rsid w:val="007D4268"/>
    <w:rsid w:val="007E5BC4"/>
    <w:rsid w:val="007F2BC7"/>
    <w:rsid w:val="00806511"/>
    <w:rsid w:val="008076D9"/>
    <w:rsid w:val="00826E6A"/>
    <w:rsid w:val="0083631B"/>
    <w:rsid w:val="008446F3"/>
    <w:rsid w:val="008452BC"/>
    <w:rsid w:val="00854774"/>
    <w:rsid w:val="00863D33"/>
    <w:rsid w:val="0086451F"/>
    <w:rsid w:val="00882DEF"/>
    <w:rsid w:val="008835C6"/>
    <w:rsid w:val="008A1EF7"/>
    <w:rsid w:val="008A2BA4"/>
    <w:rsid w:val="008A37DF"/>
    <w:rsid w:val="008A5322"/>
    <w:rsid w:val="008B6567"/>
    <w:rsid w:val="008C1919"/>
    <w:rsid w:val="008D1AA7"/>
    <w:rsid w:val="008D1CB7"/>
    <w:rsid w:val="008D6F51"/>
    <w:rsid w:val="008E1DBD"/>
    <w:rsid w:val="008E7A1A"/>
    <w:rsid w:val="008F0606"/>
    <w:rsid w:val="00905173"/>
    <w:rsid w:val="00906712"/>
    <w:rsid w:val="00932FFD"/>
    <w:rsid w:val="009436D5"/>
    <w:rsid w:val="0095573A"/>
    <w:rsid w:val="00980365"/>
    <w:rsid w:val="00994085"/>
    <w:rsid w:val="009A7E3F"/>
    <w:rsid w:val="009B500F"/>
    <w:rsid w:val="009F0C89"/>
    <w:rsid w:val="009F79E3"/>
    <w:rsid w:val="00A022FF"/>
    <w:rsid w:val="00A1066C"/>
    <w:rsid w:val="00A124E9"/>
    <w:rsid w:val="00A2327A"/>
    <w:rsid w:val="00A27119"/>
    <w:rsid w:val="00A3371A"/>
    <w:rsid w:val="00A343F3"/>
    <w:rsid w:val="00A53EFC"/>
    <w:rsid w:val="00A66C95"/>
    <w:rsid w:val="00A86E69"/>
    <w:rsid w:val="00A94BD4"/>
    <w:rsid w:val="00A9641F"/>
    <w:rsid w:val="00AB637C"/>
    <w:rsid w:val="00AC0A2D"/>
    <w:rsid w:val="00AC4F45"/>
    <w:rsid w:val="00AC720A"/>
    <w:rsid w:val="00AD093C"/>
    <w:rsid w:val="00AD1D7C"/>
    <w:rsid w:val="00AD3D81"/>
    <w:rsid w:val="00AE2DA9"/>
    <w:rsid w:val="00B06EE3"/>
    <w:rsid w:val="00B16FC6"/>
    <w:rsid w:val="00B33A86"/>
    <w:rsid w:val="00B37168"/>
    <w:rsid w:val="00B37E48"/>
    <w:rsid w:val="00B45EF4"/>
    <w:rsid w:val="00B46160"/>
    <w:rsid w:val="00B618EF"/>
    <w:rsid w:val="00B77F8B"/>
    <w:rsid w:val="00BA2987"/>
    <w:rsid w:val="00BA2E24"/>
    <w:rsid w:val="00BA6DC2"/>
    <w:rsid w:val="00BB5E47"/>
    <w:rsid w:val="00BC5642"/>
    <w:rsid w:val="00BD289E"/>
    <w:rsid w:val="00BD366C"/>
    <w:rsid w:val="00BE1D83"/>
    <w:rsid w:val="00BE588A"/>
    <w:rsid w:val="00BE647D"/>
    <w:rsid w:val="00BF1BC2"/>
    <w:rsid w:val="00BF2BF3"/>
    <w:rsid w:val="00BF567C"/>
    <w:rsid w:val="00C111B0"/>
    <w:rsid w:val="00C129DA"/>
    <w:rsid w:val="00C137D9"/>
    <w:rsid w:val="00C22EB7"/>
    <w:rsid w:val="00C25E9D"/>
    <w:rsid w:val="00C426FD"/>
    <w:rsid w:val="00C43993"/>
    <w:rsid w:val="00C45102"/>
    <w:rsid w:val="00C7183D"/>
    <w:rsid w:val="00C80D3D"/>
    <w:rsid w:val="00C9190D"/>
    <w:rsid w:val="00C9233D"/>
    <w:rsid w:val="00C92F2F"/>
    <w:rsid w:val="00C95FFB"/>
    <w:rsid w:val="00CA0BD4"/>
    <w:rsid w:val="00CA7B12"/>
    <w:rsid w:val="00CC510F"/>
    <w:rsid w:val="00CC7CC7"/>
    <w:rsid w:val="00CD57CF"/>
    <w:rsid w:val="00CF0012"/>
    <w:rsid w:val="00CF21B0"/>
    <w:rsid w:val="00D01926"/>
    <w:rsid w:val="00D04596"/>
    <w:rsid w:val="00D04ECB"/>
    <w:rsid w:val="00D066F5"/>
    <w:rsid w:val="00D0677C"/>
    <w:rsid w:val="00D10B71"/>
    <w:rsid w:val="00D25007"/>
    <w:rsid w:val="00D51317"/>
    <w:rsid w:val="00D5712E"/>
    <w:rsid w:val="00D7333B"/>
    <w:rsid w:val="00D767FA"/>
    <w:rsid w:val="00D83994"/>
    <w:rsid w:val="00DB06EA"/>
    <w:rsid w:val="00DE0A99"/>
    <w:rsid w:val="00E00582"/>
    <w:rsid w:val="00E262F6"/>
    <w:rsid w:val="00E36B49"/>
    <w:rsid w:val="00E471A4"/>
    <w:rsid w:val="00E524A4"/>
    <w:rsid w:val="00E61A06"/>
    <w:rsid w:val="00E61B98"/>
    <w:rsid w:val="00E72E6C"/>
    <w:rsid w:val="00E77DB4"/>
    <w:rsid w:val="00E82AA9"/>
    <w:rsid w:val="00E92E5A"/>
    <w:rsid w:val="00EB660F"/>
    <w:rsid w:val="00EC50A6"/>
    <w:rsid w:val="00EC56B9"/>
    <w:rsid w:val="00ED16B9"/>
    <w:rsid w:val="00ED5286"/>
    <w:rsid w:val="00EF0B43"/>
    <w:rsid w:val="00EF150F"/>
    <w:rsid w:val="00EF1CD7"/>
    <w:rsid w:val="00EF7CA8"/>
    <w:rsid w:val="00F00C68"/>
    <w:rsid w:val="00F30064"/>
    <w:rsid w:val="00F427C9"/>
    <w:rsid w:val="00F75009"/>
    <w:rsid w:val="00F81CFA"/>
    <w:rsid w:val="00F82720"/>
    <w:rsid w:val="00F83C2B"/>
    <w:rsid w:val="00FB0C84"/>
    <w:rsid w:val="00FC0563"/>
    <w:rsid w:val="00FC33D0"/>
    <w:rsid w:val="00FD7F26"/>
    <w:rsid w:val="00FE1109"/>
    <w:rsid w:val="00FF1A9C"/>
    <w:rsid w:val="00FF29E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52FE2659"/>
  <w15:chartTrackingRefBased/>
  <w15:docId w15:val="{1483501C-045C-45ED-8AF3-5EB4B5E30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A6F3F"/>
    <w:rPr>
      <w:sz w:val="24"/>
      <w:szCs w:val="24"/>
    </w:rPr>
  </w:style>
  <w:style w:type="paragraph" w:styleId="Titre1">
    <w:name w:val="heading 1"/>
    <w:basedOn w:val="Normal"/>
    <w:next w:val="Normal"/>
    <w:link w:val="Titre1Car"/>
    <w:qFormat/>
    <w:rsid w:val="00B06EE3"/>
    <w:pPr>
      <w:keepNext/>
      <w:spacing w:before="240" w:after="60"/>
      <w:outlineLvl w:val="0"/>
    </w:pPr>
    <w:rPr>
      <w:rFonts w:ascii="Cambria" w:hAnsi="Cambria"/>
      <w:b/>
      <w:bCs/>
      <w:kern w:val="32"/>
      <w:sz w:val="32"/>
      <w:szCs w:val="32"/>
    </w:rPr>
  </w:style>
  <w:style w:type="paragraph" w:styleId="Titre2">
    <w:name w:val="heading 2"/>
    <w:basedOn w:val="Normal"/>
    <w:next w:val="Normal"/>
    <w:link w:val="Titre2Car"/>
    <w:semiHidden/>
    <w:unhideWhenUsed/>
    <w:qFormat/>
    <w:rsid w:val="00B06EE3"/>
    <w:pPr>
      <w:keepNext/>
      <w:spacing w:before="240" w:after="60"/>
      <w:outlineLvl w:val="1"/>
    </w:pPr>
    <w:rPr>
      <w:rFonts w:ascii="Cambria" w:hAnsi="Cambria"/>
      <w:b/>
      <w:bCs/>
      <w:i/>
      <w:iCs/>
      <w:sz w:val="28"/>
      <w:szCs w:val="28"/>
    </w:rPr>
  </w:style>
  <w:style w:type="paragraph" w:styleId="Titre3">
    <w:name w:val="heading 3"/>
    <w:basedOn w:val="Normal"/>
    <w:next w:val="Normal"/>
    <w:link w:val="Titre3Car"/>
    <w:semiHidden/>
    <w:unhideWhenUsed/>
    <w:qFormat/>
    <w:rsid w:val="00B06EE3"/>
    <w:pPr>
      <w:keepNext/>
      <w:spacing w:before="240" w:after="60"/>
      <w:outlineLvl w:val="2"/>
    </w:pPr>
    <w:rPr>
      <w:rFonts w:ascii="Cambria" w:hAnsi="Cambria"/>
      <w:b/>
      <w:bCs/>
      <w:sz w:val="26"/>
      <w:szCs w:val="26"/>
    </w:rPr>
  </w:style>
  <w:style w:type="paragraph" w:styleId="Titre5">
    <w:name w:val="heading 5"/>
    <w:basedOn w:val="Normal"/>
    <w:next w:val="Normal"/>
    <w:link w:val="Titre5Car"/>
    <w:semiHidden/>
    <w:unhideWhenUsed/>
    <w:qFormat/>
    <w:rsid w:val="00D04ECB"/>
    <w:pPr>
      <w:spacing w:before="240" w:after="60"/>
      <w:outlineLvl w:val="4"/>
    </w:pPr>
    <w:rPr>
      <w:rFonts w:ascii="Calibri" w:hAnsi="Calibri"/>
      <w:b/>
      <w:bCs/>
      <w:i/>
      <w:iCs/>
      <w:sz w:val="26"/>
      <w:szCs w:val="26"/>
    </w:rPr>
  </w:style>
  <w:style w:type="paragraph" w:styleId="Titre6">
    <w:name w:val="heading 6"/>
    <w:basedOn w:val="Normal"/>
    <w:next w:val="Normal"/>
    <w:qFormat/>
    <w:rsid w:val="00E524A4"/>
    <w:pPr>
      <w:spacing w:before="240" w:after="60"/>
      <w:outlineLvl w:val="5"/>
    </w:pPr>
    <w:rPr>
      <w:b/>
      <w:bCs/>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Document">
    <w:name w:val="Titre Document"/>
    <w:basedOn w:val="Normal"/>
    <w:rsid w:val="00E524A4"/>
    <w:pPr>
      <w:keepLines/>
      <w:widowControl w:val="0"/>
      <w:spacing w:before="240" w:line="360" w:lineRule="auto"/>
      <w:ind w:left="284"/>
    </w:pPr>
    <w:rPr>
      <w:rFonts w:ascii="Arial" w:hAnsi="Arial"/>
      <w:b/>
      <w:sz w:val="48"/>
      <w:szCs w:val="20"/>
    </w:rPr>
  </w:style>
  <w:style w:type="paragraph" w:styleId="En-tte">
    <w:name w:val="header"/>
    <w:basedOn w:val="Normal"/>
    <w:rsid w:val="00E524A4"/>
    <w:pPr>
      <w:tabs>
        <w:tab w:val="center" w:pos="4536"/>
        <w:tab w:val="right" w:pos="9072"/>
      </w:tabs>
    </w:pPr>
  </w:style>
  <w:style w:type="paragraph" w:styleId="Pieddepage">
    <w:name w:val="footer"/>
    <w:basedOn w:val="Normal"/>
    <w:rsid w:val="00E524A4"/>
    <w:pPr>
      <w:tabs>
        <w:tab w:val="center" w:pos="4536"/>
        <w:tab w:val="right" w:pos="9072"/>
      </w:tabs>
    </w:pPr>
  </w:style>
  <w:style w:type="character" w:styleId="Numrodepage">
    <w:name w:val="page number"/>
    <w:basedOn w:val="Policepardfaut"/>
    <w:rsid w:val="00E524A4"/>
  </w:style>
  <w:style w:type="character" w:styleId="Marquedecommentaire">
    <w:name w:val="annotation reference"/>
    <w:semiHidden/>
    <w:rsid w:val="00E524A4"/>
    <w:rPr>
      <w:sz w:val="16"/>
      <w:szCs w:val="16"/>
    </w:rPr>
  </w:style>
  <w:style w:type="paragraph" w:styleId="Commentaire">
    <w:name w:val="annotation text"/>
    <w:basedOn w:val="Normal"/>
    <w:link w:val="CommentaireCar"/>
    <w:semiHidden/>
    <w:rsid w:val="00E524A4"/>
    <w:rPr>
      <w:sz w:val="20"/>
      <w:szCs w:val="20"/>
    </w:rPr>
  </w:style>
  <w:style w:type="paragraph" w:styleId="Textedebulles">
    <w:name w:val="Balloon Text"/>
    <w:basedOn w:val="Normal"/>
    <w:semiHidden/>
    <w:rsid w:val="00E524A4"/>
    <w:rPr>
      <w:rFonts w:ascii="Tahoma" w:hAnsi="Tahoma" w:cs="Tahoma"/>
      <w:sz w:val="16"/>
      <w:szCs w:val="16"/>
    </w:rPr>
  </w:style>
  <w:style w:type="paragraph" w:customStyle="1" w:styleId="CarCarCar">
    <w:name w:val="Car Car Car"/>
    <w:basedOn w:val="Normal"/>
    <w:next w:val="Normal"/>
    <w:autoRedefine/>
    <w:rsid w:val="009F0C89"/>
    <w:pPr>
      <w:jc w:val="both"/>
    </w:pPr>
    <w:rPr>
      <w:rFonts w:ascii="Arial" w:hAnsi="Arial" w:cs="Arial"/>
      <w:snapToGrid w:val="0"/>
      <w:sz w:val="22"/>
      <w:szCs w:val="22"/>
      <w:lang w:eastAsia="en-US"/>
    </w:rPr>
  </w:style>
  <w:style w:type="paragraph" w:customStyle="1" w:styleId="Titredocument1">
    <w:name w:val="Titre document 1"/>
    <w:basedOn w:val="Normal"/>
    <w:rsid w:val="0043599A"/>
    <w:pPr>
      <w:widowControl w:val="0"/>
      <w:autoSpaceDN w:val="0"/>
      <w:adjustRightInd w:val="0"/>
      <w:spacing w:before="360" w:after="120"/>
      <w:jc w:val="center"/>
    </w:pPr>
    <w:rPr>
      <w:rFonts w:ascii="Arial" w:hAnsi="Arial" w:cs="Arial"/>
      <w:b/>
      <w:bCs/>
      <w:sz w:val="32"/>
      <w:szCs w:val="32"/>
    </w:rPr>
  </w:style>
  <w:style w:type="paragraph" w:styleId="Objetducommentaire">
    <w:name w:val="annotation subject"/>
    <w:basedOn w:val="Commentaire"/>
    <w:next w:val="Commentaire"/>
    <w:link w:val="ObjetducommentaireCar"/>
    <w:rsid w:val="00256E16"/>
    <w:rPr>
      <w:b/>
      <w:bCs/>
    </w:rPr>
  </w:style>
  <w:style w:type="character" w:customStyle="1" w:styleId="CommentaireCar">
    <w:name w:val="Commentaire Car"/>
    <w:basedOn w:val="Policepardfaut"/>
    <w:link w:val="Commentaire"/>
    <w:semiHidden/>
    <w:rsid w:val="00256E16"/>
  </w:style>
  <w:style w:type="character" w:customStyle="1" w:styleId="ObjetducommentaireCar">
    <w:name w:val="Objet du commentaire Car"/>
    <w:link w:val="Objetducommentaire"/>
    <w:rsid w:val="00256E16"/>
    <w:rPr>
      <w:b/>
      <w:bCs/>
    </w:rPr>
  </w:style>
  <w:style w:type="paragraph" w:customStyle="1" w:styleId="Normal1">
    <w:name w:val="Normal1"/>
    <w:basedOn w:val="Normal"/>
    <w:uiPriority w:val="99"/>
    <w:rsid w:val="006157DE"/>
    <w:pPr>
      <w:keepLines/>
      <w:tabs>
        <w:tab w:val="left" w:pos="284"/>
        <w:tab w:val="left" w:pos="567"/>
        <w:tab w:val="left" w:pos="851"/>
      </w:tabs>
      <w:ind w:firstLine="284"/>
      <w:jc w:val="both"/>
    </w:pPr>
    <w:rPr>
      <w:sz w:val="22"/>
      <w:szCs w:val="20"/>
    </w:rPr>
  </w:style>
  <w:style w:type="character" w:customStyle="1" w:styleId="Titre3Car">
    <w:name w:val="Titre 3 Car"/>
    <w:link w:val="Titre3"/>
    <w:semiHidden/>
    <w:rsid w:val="00B06EE3"/>
    <w:rPr>
      <w:rFonts w:ascii="Cambria" w:eastAsia="Times New Roman" w:hAnsi="Cambria" w:cs="Times New Roman"/>
      <w:b/>
      <w:bCs/>
      <w:sz w:val="26"/>
      <w:szCs w:val="26"/>
    </w:rPr>
  </w:style>
  <w:style w:type="character" w:customStyle="1" w:styleId="Titre2Car">
    <w:name w:val="Titre 2 Car"/>
    <w:link w:val="Titre2"/>
    <w:semiHidden/>
    <w:rsid w:val="00B06EE3"/>
    <w:rPr>
      <w:rFonts w:ascii="Cambria" w:eastAsia="Times New Roman" w:hAnsi="Cambria" w:cs="Times New Roman"/>
      <w:b/>
      <w:bCs/>
      <w:i/>
      <w:iCs/>
      <w:sz w:val="28"/>
      <w:szCs w:val="28"/>
    </w:rPr>
  </w:style>
  <w:style w:type="character" w:customStyle="1" w:styleId="Titre1Car">
    <w:name w:val="Titre 1 Car"/>
    <w:link w:val="Titre1"/>
    <w:rsid w:val="00B06EE3"/>
    <w:rPr>
      <w:rFonts w:ascii="Cambria" w:eastAsia="Times New Roman" w:hAnsi="Cambria" w:cs="Times New Roman"/>
      <w:b/>
      <w:bCs/>
      <w:kern w:val="32"/>
      <w:sz w:val="32"/>
      <w:szCs w:val="32"/>
    </w:rPr>
  </w:style>
  <w:style w:type="paragraph" w:styleId="Titre">
    <w:name w:val="Title"/>
    <w:basedOn w:val="Normal"/>
    <w:next w:val="Normal"/>
    <w:link w:val="TitreCar"/>
    <w:qFormat/>
    <w:rsid w:val="0073514B"/>
    <w:pPr>
      <w:spacing w:before="240" w:after="60"/>
      <w:jc w:val="center"/>
      <w:outlineLvl w:val="0"/>
    </w:pPr>
    <w:rPr>
      <w:rFonts w:ascii="Cambria" w:hAnsi="Cambria"/>
      <w:b/>
      <w:bCs/>
      <w:kern w:val="28"/>
      <w:sz w:val="32"/>
      <w:szCs w:val="32"/>
    </w:rPr>
  </w:style>
  <w:style w:type="character" w:customStyle="1" w:styleId="TitreCar">
    <w:name w:val="Titre Car"/>
    <w:link w:val="Titre"/>
    <w:rsid w:val="0073514B"/>
    <w:rPr>
      <w:rFonts w:ascii="Cambria" w:eastAsia="Times New Roman" w:hAnsi="Cambria" w:cs="Times New Roman"/>
      <w:b/>
      <w:bCs/>
      <w:kern w:val="28"/>
      <w:sz w:val="32"/>
      <w:szCs w:val="32"/>
    </w:rPr>
  </w:style>
  <w:style w:type="character" w:customStyle="1" w:styleId="Titre5Car">
    <w:name w:val="Titre 5 Car"/>
    <w:link w:val="Titre5"/>
    <w:semiHidden/>
    <w:rsid w:val="00D04ECB"/>
    <w:rPr>
      <w:rFonts w:ascii="Calibri" w:eastAsia="Times New Roman" w:hAnsi="Calibri" w:cs="Times New Roman"/>
      <w:b/>
      <w:bCs/>
      <w:i/>
      <w:iCs/>
      <w:sz w:val="26"/>
      <w:szCs w:val="26"/>
    </w:rPr>
  </w:style>
  <w:style w:type="table" w:styleId="Grilledutableau">
    <w:name w:val="Table Grid"/>
    <w:basedOn w:val="TableauNormal"/>
    <w:rsid w:val="00FF29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565BEF"/>
    <w:pPr>
      <w:ind w:left="720"/>
      <w:contextualSpacing/>
    </w:pPr>
    <w:rPr>
      <w:rFonts w:cs="Arial"/>
      <w:noProof/>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7857243">
      <w:bodyDiv w:val="1"/>
      <w:marLeft w:val="0"/>
      <w:marRight w:val="0"/>
      <w:marTop w:val="0"/>
      <w:marBottom w:val="0"/>
      <w:divBdr>
        <w:top w:val="none" w:sz="0" w:space="0" w:color="auto"/>
        <w:left w:val="none" w:sz="0" w:space="0" w:color="auto"/>
        <w:bottom w:val="none" w:sz="0" w:space="0" w:color="auto"/>
        <w:right w:val="none" w:sz="0" w:space="0" w:color="auto"/>
      </w:divBdr>
    </w:div>
    <w:div w:id="1724214750">
      <w:bodyDiv w:val="1"/>
      <w:marLeft w:val="0"/>
      <w:marRight w:val="0"/>
      <w:marTop w:val="0"/>
      <w:marBottom w:val="0"/>
      <w:divBdr>
        <w:top w:val="none" w:sz="0" w:space="0" w:color="auto"/>
        <w:left w:val="none" w:sz="0" w:space="0" w:color="auto"/>
        <w:bottom w:val="none" w:sz="0" w:space="0" w:color="auto"/>
        <w:right w:val="none" w:sz="0" w:space="0" w:color="auto"/>
      </w:divBdr>
    </w:div>
    <w:div w:id="1985353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AC1985-F7DB-42F7-8CEE-A2F4E65F7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286</Words>
  <Characters>1811</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MARCHE N°A1003</vt:lpstr>
    </vt:vector>
  </TitlesOfParts>
  <Company>UHP</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N°A1003</dc:title>
  <dc:subject/>
  <dc:creator>apery</dc:creator>
  <cp:keywords/>
  <cp:lastModifiedBy>DELORME Caroline</cp:lastModifiedBy>
  <cp:revision>3</cp:revision>
  <cp:lastPrinted>2019-04-18T14:16:00Z</cp:lastPrinted>
  <dcterms:created xsi:type="dcterms:W3CDTF">2025-02-06T09:13:00Z</dcterms:created>
  <dcterms:modified xsi:type="dcterms:W3CDTF">2025-02-17T13:47:00Z</dcterms:modified>
</cp:coreProperties>
</file>