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3BB1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1CBDE0B7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3B628128" w14:textId="77777777" w:rsidR="000E6D1F" w:rsidRDefault="000E6D1F" w:rsidP="000E6D1F">
      <w:pPr>
        <w:spacing w:after="40" w:line="240" w:lineRule="exact"/>
        <w:jc w:val="center"/>
      </w:pPr>
    </w:p>
    <w:p w14:paraId="4D01A99B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 w:bidi="ar-SA"/>
        </w:rPr>
        <w:drawing>
          <wp:inline distT="0" distB="0" distL="0" distR="0" wp14:anchorId="6FFCC424" wp14:editId="4EFD8F8A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4837D" w14:textId="77777777" w:rsidR="000E6D1F" w:rsidRDefault="000E6D1F" w:rsidP="000E6D1F">
      <w:pPr>
        <w:spacing w:line="240" w:lineRule="exact"/>
        <w:jc w:val="center"/>
      </w:pPr>
    </w:p>
    <w:p w14:paraId="1AC526A2" w14:textId="77777777" w:rsidR="000E6D1F" w:rsidRDefault="000E6D1F" w:rsidP="000E6D1F">
      <w:pPr>
        <w:spacing w:line="240" w:lineRule="exact"/>
        <w:jc w:val="center"/>
      </w:pPr>
    </w:p>
    <w:p w14:paraId="1867CEA0" w14:textId="77777777" w:rsidR="000E6D1F" w:rsidRDefault="000E6D1F" w:rsidP="000E6D1F">
      <w:pPr>
        <w:spacing w:line="240" w:lineRule="exact"/>
        <w:jc w:val="center"/>
      </w:pPr>
    </w:p>
    <w:p w14:paraId="616E8553" w14:textId="77777777" w:rsidR="000E6D1F" w:rsidRDefault="000E6D1F" w:rsidP="000E6D1F">
      <w:pPr>
        <w:spacing w:line="240" w:lineRule="exact"/>
        <w:jc w:val="center"/>
      </w:pPr>
    </w:p>
    <w:p w14:paraId="67FD99A4" w14:textId="77777777" w:rsidR="000E6D1F" w:rsidRDefault="000E6D1F" w:rsidP="000E6D1F">
      <w:pPr>
        <w:spacing w:line="240" w:lineRule="exact"/>
        <w:jc w:val="center"/>
      </w:pPr>
    </w:p>
    <w:p w14:paraId="06FC1647" w14:textId="77777777" w:rsidR="000E6D1F" w:rsidRDefault="000E6D1F" w:rsidP="000E6D1F">
      <w:pPr>
        <w:spacing w:line="240" w:lineRule="exact"/>
        <w:jc w:val="center"/>
      </w:pPr>
    </w:p>
    <w:p w14:paraId="0FEF5246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472CE56C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B340EE9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206A45EA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808E824" w14:textId="77777777" w:rsidR="000E6D1F" w:rsidRDefault="000E6D1F" w:rsidP="000E6D1F">
      <w:pPr>
        <w:spacing w:after="120" w:line="240" w:lineRule="exact"/>
        <w:jc w:val="center"/>
      </w:pPr>
    </w:p>
    <w:p w14:paraId="78BE8783" w14:textId="77777777" w:rsidR="000E6D1F" w:rsidRDefault="000E6D1F" w:rsidP="000E6D1F">
      <w:pPr>
        <w:spacing w:after="120" w:line="240" w:lineRule="exact"/>
        <w:jc w:val="center"/>
      </w:pPr>
    </w:p>
    <w:p w14:paraId="4061B602" w14:textId="77777777" w:rsidR="000E6D1F" w:rsidRDefault="000E6D1F" w:rsidP="000E6D1F">
      <w:pPr>
        <w:spacing w:line="240" w:lineRule="exact"/>
        <w:jc w:val="center"/>
      </w:pPr>
    </w:p>
    <w:p w14:paraId="7F9049A8" w14:textId="77777777" w:rsidR="000E6D1F" w:rsidRDefault="000E6D1F" w:rsidP="000E6D1F">
      <w:pPr>
        <w:spacing w:line="240" w:lineRule="exact"/>
        <w:jc w:val="center"/>
      </w:pPr>
    </w:p>
    <w:p w14:paraId="5D66B78D" w14:textId="77777777" w:rsidR="000E6D1F" w:rsidRDefault="000E6D1F" w:rsidP="000E6D1F">
      <w:pPr>
        <w:spacing w:line="240" w:lineRule="exact"/>
        <w:jc w:val="center"/>
      </w:pPr>
    </w:p>
    <w:p w14:paraId="489C9070" w14:textId="77777777" w:rsidR="000E6D1F" w:rsidRDefault="000E6D1F" w:rsidP="000E6D1F">
      <w:pPr>
        <w:spacing w:line="240" w:lineRule="exact"/>
        <w:jc w:val="center"/>
      </w:pPr>
    </w:p>
    <w:p w14:paraId="395DE7F6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586500E2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F25554D" w14:textId="1F3DC5BC" w:rsidR="008E5BE0" w:rsidRDefault="008E5BE0" w:rsidP="008E5BE0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BO2</w:t>
            </w:r>
            <w:r w:rsidR="00F50C7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.</w:t>
            </w:r>
            <w:r w:rsidR="00EA3C70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12</w:t>
            </w:r>
          </w:p>
          <w:p w14:paraId="20E64A2C" w14:textId="77777777" w:rsidR="00F50C75" w:rsidRDefault="00F50C75" w:rsidP="00F50C75">
            <w:pPr>
              <w:spacing w:before="160" w:line="357" w:lineRule="auto"/>
              <w:ind w:left="1871" w:right="1859" w:firstLine="165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>Mission d’Investigations sur les réseaux existants du Projet CPER PIB</w:t>
            </w:r>
          </w:p>
          <w:p w14:paraId="3DB838DA" w14:textId="77777777" w:rsidR="00F50C75" w:rsidRDefault="00F50C75" w:rsidP="00F50C75">
            <w:pPr>
              <w:spacing w:before="2"/>
              <w:ind w:left="2545"/>
              <w:rPr>
                <w:rFonts w:ascii="Trebuchet MS"/>
                <w:b/>
                <w:sz w:val="28"/>
              </w:rPr>
            </w:pPr>
            <w:r>
              <w:rPr>
                <w:rFonts w:ascii="Trebuchet MS"/>
                <w:b/>
                <w:sz w:val="28"/>
              </w:rPr>
              <w:t>Campus ENSAM Bordeaux Talence</w:t>
            </w:r>
          </w:p>
          <w:p w14:paraId="42B943A6" w14:textId="7B7DB71A" w:rsidR="005C2E60" w:rsidRDefault="005C2E60" w:rsidP="008E5BE0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35DFC62E" w14:textId="77777777" w:rsidR="000E6D1F" w:rsidRDefault="000E6D1F" w:rsidP="000E6D1F">
      <w:pPr>
        <w:spacing w:line="240" w:lineRule="exact"/>
        <w:jc w:val="center"/>
      </w:pPr>
    </w:p>
    <w:p w14:paraId="64C291A6" w14:textId="77777777" w:rsidR="000E6D1F" w:rsidRDefault="000E6D1F" w:rsidP="000E6D1F">
      <w:pPr>
        <w:spacing w:line="240" w:lineRule="exact"/>
        <w:jc w:val="center"/>
      </w:pPr>
    </w:p>
    <w:p w14:paraId="175A7D53" w14:textId="77777777" w:rsidR="000E6D1F" w:rsidRDefault="000E6D1F" w:rsidP="000E6D1F">
      <w:pPr>
        <w:spacing w:line="240" w:lineRule="exact"/>
        <w:jc w:val="center"/>
      </w:pPr>
    </w:p>
    <w:p w14:paraId="0586A1D6" w14:textId="77777777" w:rsidR="000E6D1F" w:rsidRDefault="000E6D1F" w:rsidP="000E6D1F">
      <w:pPr>
        <w:spacing w:line="240" w:lineRule="exact"/>
        <w:jc w:val="center"/>
      </w:pPr>
    </w:p>
    <w:p w14:paraId="18FB4990" w14:textId="77777777" w:rsidR="000E6D1F" w:rsidRDefault="000E6D1F" w:rsidP="000E6D1F">
      <w:pPr>
        <w:spacing w:line="240" w:lineRule="exact"/>
        <w:jc w:val="center"/>
      </w:pPr>
    </w:p>
    <w:p w14:paraId="7B41E357" w14:textId="77777777" w:rsidR="000E6D1F" w:rsidRDefault="000E6D1F" w:rsidP="000E6D1F">
      <w:pPr>
        <w:spacing w:line="240" w:lineRule="exact"/>
        <w:jc w:val="center"/>
      </w:pPr>
    </w:p>
    <w:p w14:paraId="29BB6C21" w14:textId="77777777" w:rsidR="000E6D1F" w:rsidRDefault="000E6D1F" w:rsidP="000E6D1F">
      <w:pPr>
        <w:spacing w:line="240" w:lineRule="exact"/>
        <w:jc w:val="center"/>
      </w:pPr>
    </w:p>
    <w:p w14:paraId="162FFAA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49AF387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2156992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6A7FDF0D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469CEDD5" w14:textId="77777777" w:rsidR="000E6D1F" w:rsidRDefault="000E6D1F" w:rsidP="000E6D1F">
      <w:pPr>
        <w:jc w:val="center"/>
        <w:rPr>
          <w:b/>
          <w:u w:val="single"/>
        </w:rPr>
      </w:pPr>
    </w:p>
    <w:p w14:paraId="0D5CE4BD" w14:textId="77777777" w:rsidR="000E6D1F" w:rsidRDefault="000E6D1F" w:rsidP="000E6D1F">
      <w:pPr>
        <w:jc w:val="center"/>
        <w:rPr>
          <w:b/>
          <w:u w:val="single"/>
        </w:rPr>
      </w:pPr>
    </w:p>
    <w:p w14:paraId="3FBFF0C4" w14:textId="77777777" w:rsidR="000E6D1F" w:rsidRDefault="000E6D1F" w:rsidP="000E6D1F">
      <w:pPr>
        <w:jc w:val="center"/>
      </w:pPr>
      <w:r>
        <w:br w:type="page"/>
      </w:r>
    </w:p>
    <w:p w14:paraId="41845B55" w14:textId="77777777" w:rsidR="001A40BF" w:rsidRDefault="001A40BF">
      <w:pPr>
        <w:pStyle w:val="Standard"/>
        <w:jc w:val="center"/>
      </w:pPr>
    </w:p>
    <w:p w14:paraId="0DB09457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A3773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4C578BB5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5978927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31757450" w14:textId="77777777" w:rsidR="001A40BF" w:rsidRDefault="00482F6C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Cadre de r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 xml:space="preserve">éponse 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du mémoire technique : 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un maximum de 30 pages (15 feuilles recto verso) est demandé 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(Préconisation)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>. Le candidat peut transmettre des annexes généralistes</w:t>
      </w:r>
      <w:r w:rsidR="00A40827">
        <w:rPr>
          <w:rFonts w:ascii="Calibri" w:hAnsi="Calibri"/>
          <w:b/>
          <w:bCs/>
          <w:sz w:val="22"/>
          <w:szCs w:val="22"/>
          <w:u w:val="single"/>
        </w:rPr>
        <w:t>, s’il le souhaite, toutefois, celles-ci</w:t>
      </w:r>
      <w:r w:rsidR="00285301">
        <w:rPr>
          <w:rFonts w:ascii="Calibri" w:hAnsi="Calibri"/>
          <w:b/>
          <w:bCs/>
          <w:sz w:val="22"/>
          <w:szCs w:val="22"/>
          <w:u w:val="single"/>
        </w:rPr>
        <w:t xml:space="preserve"> ne rentreront pas dans la notation</w:t>
      </w:r>
      <w:r w:rsidR="00D30D43">
        <w:rPr>
          <w:rFonts w:ascii="Calibri" w:hAnsi="Calibri"/>
          <w:b/>
          <w:bCs/>
          <w:sz w:val="22"/>
          <w:szCs w:val="22"/>
          <w:u w:val="single"/>
        </w:rPr>
        <w:t>.</w:t>
      </w:r>
    </w:p>
    <w:p w14:paraId="01FBDE0F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6829362" w14:textId="77777777" w:rsidR="001A40BF" w:rsidRDefault="001A40BF">
      <w:pPr>
        <w:pStyle w:val="Standard"/>
      </w:pPr>
    </w:p>
    <w:p w14:paraId="4A5CD757" w14:textId="77777777" w:rsidR="00ED4002" w:rsidRDefault="00ED4002">
      <w:pPr>
        <w:pStyle w:val="Standard"/>
      </w:pPr>
    </w:p>
    <w:p w14:paraId="66BE130C" w14:textId="5E4220EC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2-1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CB1C38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VALEUR TECHNIQUE </w:t>
      </w:r>
      <w:r w:rsidR="00F50C75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–</w:t>
      </w:r>
      <w:r w:rsidR="00997F2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="00F50C75">
        <w:rPr>
          <w:rFonts w:ascii="Calibri" w:hAnsi="Calibri"/>
          <w:sz w:val="24"/>
          <w:szCs w:val="24"/>
        </w:rPr>
        <w:t>Moyens humains et matériels</w:t>
      </w:r>
      <w:r w:rsidR="00CB1C38">
        <w:rPr>
          <w:rFonts w:ascii="Calibri" w:hAnsi="Calibri"/>
          <w:sz w:val="24"/>
          <w:szCs w:val="24"/>
        </w:rPr>
        <w:t xml:space="preserve"> </w:t>
      </w:r>
      <w:r w:rsidR="00CB1C38" w:rsidRPr="00CB1C38">
        <w:rPr>
          <w:rFonts w:ascii="Calibri" w:hAnsi="Calibri"/>
          <w:b/>
          <w:bCs/>
          <w:sz w:val="24"/>
          <w:szCs w:val="24"/>
        </w:rPr>
        <w:t>(</w:t>
      </w:r>
      <w:r w:rsidR="00F50C75">
        <w:rPr>
          <w:rFonts w:ascii="Calibri" w:hAnsi="Calibri"/>
          <w:b/>
          <w:bCs/>
          <w:sz w:val="24"/>
          <w:szCs w:val="24"/>
        </w:rPr>
        <w:t>20</w:t>
      </w:r>
      <w:r w:rsidR="00CB1C38" w:rsidRPr="00CB1C38">
        <w:rPr>
          <w:rFonts w:ascii="Calibri" w:hAnsi="Calibri"/>
          <w:b/>
          <w:bCs/>
          <w:sz w:val="24"/>
          <w:szCs w:val="24"/>
        </w:rPr>
        <w:t xml:space="preserve"> points)</w:t>
      </w:r>
    </w:p>
    <w:p w14:paraId="7FCFF48F" w14:textId="7FA48C41" w:rsidR="00CB1C38" w:rsidRPr="00CB1C38" w:rsidRDefault="00F50C75" w:rsidP="00CB1C38">
      <w:pPr>
        <w:pStyle w:val="Paragraphedeliste"/>
        <w:numPr>
          <w:ilvl w:val="0"/>
          <w:numId w:val="5"/>
        </w:numPr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Moyens humains</w:t>
      </w:r>
      <w:r w:rsidR="00CB1C38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</w:t>
      </w:r>
      <w:r w:rsidR="00CB1C38" w:rsidRPr="00CB1C38"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  <w:t>(</w:t>
      </w:r>
      <w:r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  <w:t>15</w:t>
      </w:r>
      <w:r w:rsidR="00CB1C38" w:rsidRPr="00CB1C38"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  <w:t xml:space="preserve"> points)</w:t>
      </w:r>
    </w:p>
    <w:p w14:paraId="7D5C560E" w14:textId="77777777" w:rsidR="00CB1C38" w:rsidRDefault="00482F6C" w:rsidP="00CB1C38">
      <w:pPr>
        <w:pStyle w:val="Paragraphedeliste"/>
        <w:ind w:left="1080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Descriptif de la composition de l’équipe avec o</w:t>
      </w:r>
      <w:r w:rsidRPr="005D339C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rganigramme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détaillé</w:t>
      </w:r>
    </w:p>
    <w:p w14:paraId="24EDA986" w14:textId="51668EA8" w:rsidR="00482F6C" w:rsidRDefault="00482F6C" w:rsidP="00CB1C38">
      <w:pPr>
        <w:pStyle w:val="Paragraphedeliste"/>
        <w:ind w:left="1080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 w:rsidRPr="005D339C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CV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des personnes pressenties</w:t>
      </w:r>
      <w:r w:rsidRPr="005D339C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, </w:t>
      </w:r>
      <w:r w:rsidR="00CB1C38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formations, qualifications</w:t>
      </w:r>
      <w:r w:rsidRPr="005D339C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</w:t>
      </w:r>
    </w:p>
    <w:p w14:paraId="667BB4D8" w14:textId="2B25BB73" w:rsidR="00EA3C70" w:rsidRDefault="00EA3C70" w:rsidP="00EA3C70">
      <w:pPr>
        <w:rPr>
          <w:rFonts w:ascii="Calibri" w:eastAsia="Times New Roman" w:hAnsi="Calibri" w:cs="Times New Roman"/>
          <w:color w:val="000000"/>
          <w:lang w:eastAsia="fr-FR"/>
        </w:rPr>
      </w:pPr>
    </w:p>
    <w:p w14:paraId="2CCAD3FA" w14:textId="77777777" w:rsidR="00EA3C70" w:rsidRDefault="00EA3C70" w:rsidP="00EA3C70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32EDB1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59144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32C22F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504ECD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EC047D" w14:textId="77777777" w:rsidR="00EA3C70" w:rsidRDefault="00EA3C70" w:rsidP="00EA3C7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1950417" w14:textId="77777777" w:rsidR="00EA3C70" w:rsidRPr="00EA3C70" w:rsidRDefault="00EA3C70" w:rsidP="00EA3C70">
      <w:pPr>
        <w:rPr>
          <w:rFonts w:ascii="Calibri" w:eastAsia="Times New Roman" w:hAnsi="Calibri" w:cs="Times New Roman"/>
          <w:color w:val="000000"/>
          <w:lang w:eastAsia="fr-FR"/>
        </w:rPr>
      </w:pPr>
    </w:p>
    <w:p w14:paraId="611AEF45" w14:textId="3D9583C4" w:rsidR="00CB1C38" w:rsidRPr="00CB1C38" w:rsidRDefault="00F50C75" w:rsidP="00CB1C38">
      <w:pPr>
        <w:pStyle w:val="Paragraphedeliste"/>
        <w:numPr>
          <w:ilvl w:val="0"/>
          <w:numId w:val="5"/>
        </w:numPr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</w:pP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lastRenderedPageBreak/>
        <w:t>Moyens matériels</w:t>
      </w:r>
      <w:r w:rsidR="00CB1C38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</w:t>
      </w:r>
      <w:r w:rsidR="00CB1C38" w:rsidRPr="00CB1C38"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  <w:t>(</w:t>
      </w:r>
      <w:r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  <w:t>5</w:t>
      </w:r>
      <w:r w:rsidR="00CB1C38" w:rsidRPr="00CB1C38">
        <w:rPr>
          <w:rFonts w:ascii="Calibri" w:eastAsia="Times New Roman" w:hAnsi="Calibri" w:cs="Times New Roman"/>
          <w:b/>
          <w:bCs/>
          <w:color w:val="000000"/>
          <w:kern w:val="3"/>
          <w:sz w:val="24"/>
          <w:szCs w:val="24"/>
          <w:lang w:eastAsia="fr-FR"/>
        </w:rPr>
        <w:t xml:space="preserve"> points)</w:t>
      </w:r>
    </w:p>
    <w:p w14:paraId="1A4195C2" w14:textId="77777777" w:rsidR="00CB1C38" w:rsidRDefault="00CB1C38" w:rsidP="00CB1C38">
      <w:pPr>
        <w:pStyle w:val="Paragraphedeliste"/>
        <w:ind w:left="1080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</w:p>
    <w:p w14:paraId="2B721BD1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1EBD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E1FC9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A4D48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79E91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EF7A4A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2C330A14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D1666A6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F6CCFCA" w14:textId="039C0E64" w:rsidR="00482F6C" w:rsidRDefault="00482F6C" w:rsidP="00482F6C">
      <w:pPr>
        <w:pStyle w:val="Footnote"/>
        <w:widowControl/>
        <w:rPr>
          <w:rFonts w:ascii="Calibri" w:eastAsia="SimSun" w:hAnsi="Calibri" w:cs="Mangal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2-2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997F2A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VALEUR TECHNIQUE – </w:t>
      </w:r>
      <w:r w:rsidR="00F50C75">
        <w:rPr>
          <w:rFonts w:ascii="Calibri" w:hAnsi="Calibri"/>
          <w:sz w:val="24"/>
          <w:szCs w:val="24"/>
        </w:rPr>
        <w:t>Méthodologie</w:t>
      </w:r>
      <w:r w:rsidR="00997F2A">
        <w:rPr>
          <w:rFonts w:ascii="Calibri" w:hAnsi="Calibri"/>
          <w:sz w:val="24"/>
          <w:szCs w:val="24"/>
        </w:rPr>
        <w:t xml:space="preserve"> </w:t>
      </w:r>
      <w:r w:rsidR="00997F2A" w:rsidRPr="00997F2A">
        <w:rPr>
          <w:rFonts w:ascii="Calibri" w:hAnsi="Calibri"/>
          <w:b/>
          <w:bCs/>
          <w:sz w:val="24"/>
          <w:szCs w:val="24"/>
        </w:rPr>
        <w:t>(</w:t>
      </w:r>
      <w:r w:rsidR="00F50C75">
        <w:rPr>
          <w:rFonts w:ascii="Calibri" w:hAnsi="Calibri"/>
          <w:b/>
          <w:bCs/>
          <w:sz w:val="24"/>
          <w:szCs w:val="24"/>
        </w:rPr>
        <w:t>1</w:t>
      </w:r>
      <w:r w:rsidR="00997F2A" w:rsidRPr="00997F2A">
        <w:rPr>
          <w:rFonts w:ascii="Calibri" w:hAnsi="Calibri"/>
          <w:b/>
          <w:bCs/>
          <w:sz w:val="24"/>
          <w:szCs w:val="24"/>
        </w:rPr>
        <w:t>5 points)</w:t>
      </w:r>
    </w:p>
    <w:p w14:paraId="53223250" w14:textId="77777777" w:rsidR="00997F2A" w:rsidRDefault="00997F2A" w:rsidP="00ED4002">
      <w:pPr>
        <w:pStyle w:val="RedTxt"/>
      </w:pPr>
    </w:p>
    <w:p w14:paraId="6128307D" w14:textId="1E7C59F8" w:rsidR="00F50C75" w:rsidRPr="00997F2A" w:rsidRDefault="00F50C75" w:rsidP="00F50C75">
      <w:pPr>
        <w:pStyle w:val="Paragraphedeliste"/>
        <w:ind w:left="1080"/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</w:pPr>
      <w:r w:rsidRPr="00997F2A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Méthode de travail pour exécuter les tâches permettant d’assurer la qualité des prestations réalisées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 - </w:t>
      </w:r>
      <w:r w:rsidRPr="00997F2A"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 xml:space="preserve">Indication sur la manière de conduire </w:t>
      </w:r>
      <w:r>
        <w:rPr>
          <w:rFonts w:ascii="Calibri" w:eastAsia="Times New Roman" w:hAnsi="Calibri" w:cs="Times New Roman"/>
          <w:color w:val="000000"/>
          <w:kern w:val="3"/>
          <w:sz w:val="24"/>
          <w:szCs w:val="24"/>
          <w:lang w:eastAsia="fr-FR"/>
        </w:rPr>
        <w:t>les interventions sur site – Extraits d’exemples de livrables type</w:t>
      </w:r>
    </w:p>
    <w:p w14:paraId="2191137C" w14:textId="5B7CA98C" w:rsidR="00ED4002" w:rsidRPr="00997F2A" w:rsidRDefault="00997F2A" w:rsidP="00ED4002">
      <w:pPr>
        <w:pStyle w:val="RedTxt"/>
        <w:rPr>
          <w:rFonts w:ascii="Times New Roman" w:eastAsia="Times New Roman" w:hAnsi="Times New Roman" w:cs="Times New Roman"/>
          <w:sz w:val="20"/>
          <w:szCs w:val="20"/>
        </w:rPr>
      </w:pPr>
      <w:r w:rsidRPr="00997F2A">
        <w:rPr>
          <w:rFonts w:ascii="Times New Roman" w:eastAsia="Times New Roman" w:hAnsi="Times New Roman" w:cs="Times New Roman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D4002" w:rsidRPr="00997F2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5537D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80BB46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9D569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4DD508" w14:textId="5B208805" w:rsidR="00997F2A" w:rsidRDefault="00ED4002" w:rsidP="00997F2A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F13CB" w14:textId="77777777" w:rsidR="00F50C75" w:rsidRDefault="00F50C75" w:rsidP="00997F2A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0900CF28" w14:textId="77777777" w:rsidR="00ED4002" w:rsidRDefault="00ED4002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04F7516" w14:textId="77777777" w:rsidR="00876F7D" w:rsidRDefault="00876F7D" w:rsidP="004745A1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508BA87D" w14:textId="18D8AD0C" w:rsidR="004745A1" w:rsidRDefault="004745A1" w:rsidP="004745A1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Critère 2-</w:t>
      </w:r>
      <w:r w:rsidR="00F50C7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3</w:t>
      </w:r>
      <w:r w:rsidRPr="00932BA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 : </w:t>
      </w:r>
      <w:r w:rsidRPr="00932BAB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ab/>
      </w:r>
      <w:r w:rsidR="00876F7D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Délais</w:t>
      </w:r>
      <w:r w:rsidR="00F50C75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et planning</w:t>
      </w:r>
      <w:r w:rsidR="00876F7D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="00876F7D" w:rsidRPr="00876F7D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(</w:t>
      </w:r>
      <w:r w:rsidR="00F50C75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1</w:t>
      </w:r>
      <w:r w:rsidR="00876F7D" w:rsidRPr="00876F7D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5 points)</w:t>
      </w:r>
    </w:p>
    <w:p w14:paraId="56D85043" w14:textId="57016B03" w:rsidR="00A62665" w:rsidRDefault="00F50C75" w:rsidP="004745A1">
      <w:pPr>
        <w:ind w:firstLine="708"/>
        <w:rPr>
          <w:rFonts w:ascii="Calibri" w:hAnsi="Calibri"/>
        </w:rPr>
      </w:pPr>
      <w:r>
        <w:rPr>
          <w:rFonts w:ascii="Calibri" w:hAnsi="Calibri"/>
        </w:rPr>
        <w:t>Transmettre un planning détaillé de la mission</w:t>
      </w:r>
      <w:r w:rsidR="00A62665">
        <w:rPr>
          <w:rFonts w:ascii="Calibri" w:hAnsi="Calibri"/>
        </w:rPr>
        <w:t>.</w:t>
      </w:r>
    </w:p>
    <w:p w14:paraId="6C734926" w14:textId="20CB1C65" w:rsidR="00F50C75" w:rsidRPr="000F72CA" w:rsidRDefault="00F50C75" w:rsidP="004745A1">
      <w:pPr>
        <w:ind w:firstLine="708"/>
        <w:rPr>
          <w:rFonts w:ascii="Calibri" w:hAnsi="Calibri"/>
        </w:rPr>
      </w:pPr>
      <w:r>
        <w:rPr>
          <w:rFonts w:ascii="Calibri" w:hAnsi="Calibri"/>
        </w:rPr>
        <w:t>Préciser les délais de prise en compte de la commande, d’intervention des différentes phases</w:t>
      </w:r>
      <w:r w:rsidR="009A3367">
        <w:rPr>
          <w:rFonts w:ascii="Calibri" w:hAnsi="Calibri"/>
        </w:rPr>
        <w:t>, de rendu des livrables</w:t>
      </w:r>
      <w:r>
        <w:rPr>
          <w:rFonts w:ascii="Calibri" w:hAnsi="Calibri"/>
        </w:rPr>
        <w:t>.</w:t>
      </w:r>
    </w:p>
    <w:p w14:paraId="4B56DDBF" w14:textId="77777777" w:rsidR="001A40BF" w:rsidRDefault="00D30D43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85BC01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8A677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B0897E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9755E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C7626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17AB7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19D31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C3F18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1659AE" w14:textId="77777777" w:rsidR="00ED4002" w:rsidRDefault="00ED4002" w:rsidP="00ED4002">
      <w:pPr>
        <w:pStyle w:val="Standard"/>
      </w:pPr>
    </w:p>
    <w:p w14:paraId="0E7B4F8A" w14:textId="77777777" w:rsidR="001A40BF" w:rsidRDefault="001A40BF">
      <w:pPr>
        <w:pStyle w:val="Standard"/>
      </w:pPr>
    </w:p>
    <w:p w14:paraId="2BA7271E" w14:textId="77777777" w:rsidR="00E43A40" w:rsidRDefault="00E43A40">
      <w:pPr>
        <w:pStyle w:val="Standard"/>
      </w:pPr>
    </w:p>
    <w:p w14:paraId="46947666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488F125A" w14:textId="77777777" w:rsidR="00ED4002" w:rsidRDefault="00ED4002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 w:cs="Arial"/>
          <w:szCs w:val="24"/>
          <w:u w:val="single"/>
        </w:rPr>
      </w:pPr>
    </w:p>
    <w:p w14:paraId="63B6B233" w14:textId="094189C5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  <w:u w:val="single"/>
        </w:rPr>
        <w:t xml:space="preserve">Critère </w:t>
      </w:r>
      <w:r w:rsidR="005D339C">
        <w:rPr>
          <w:rFonts w:ascii="Calibri" w:hAnsi="Calibri"/>
          <w:szCs w:val="24"/>
          <w:u w:val="single"/>
        </w:rPr>
        <w:t>3</w:t>
      </w:r>
      <w:r w:rsidR="00D30D43">
        <w:rPr>
          <w:rFonts w:ascii="Calibri" w:hAnsi="Calibri"/>
          <w:szCs w:val="24"/>
          <w:u w:val="single"/>
        </w:rPr>
        <w:t> </w:t>
      </w:r>
      <w:r w:rsidR="00D30D43">
        <w:rPr>
          <w:rFonts w:ascii="Calibri" w:hAnsi="Calibri"/>
          <w:szCs w:val="24"/>
        </w:rPr>
        <w:t xml:space="preserve">: </w:t>
      </w:r>
      <w:r w:rsidR="00D30D43">
        <w:rPr>
          <w:rFonts w:ascii="Calibri" w:hAnsi="Calibri"/>
          <w:szCs w:val="24"/>
        </w:rPr>
        <w:tab/>
      </w:r>
      <w:r w:rsidR="00762AA6" w:rsidRPr="00762AA6">
        <w:rPr>
          <w:rFonts w:ascii="Calibri" w:hAnsi="Calibri"/>
          <w:szCs w:val="24"/>
        </w:rPr>
        <w:t>Performances en matière de responsabilité sociétale en lien avec l'objet du marché</w:t>
      </w:r>
    </w:p>
    <w:p w14:paraId="72DF2751" w14:textId="6433C8D9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(</w:t>
      </w:r>
      <w:r w:rsidR="00762AA6">
        <w:rPr>
          <w:rFonts w:ascii="Calibri" w:hAnsi="Calibri"/>
          <w:b/>
          <w:color w:val="000000"/>
          <w:szCs w:val="24"/>
        </w:rPr>
        <w:t>5</w:t>
      </w:r>
      <w:r>
        <w:rPr>
          <w:rFonts w:ascii="Calibri" w:hAnsi="Calibri"/>
          <w:b/>
          <w:color w:val="000000"/>
          <w:szCs w:val="24"/>
        </w:rPr>
        <w:t xml:space="preserve"> points)</w:t>
      </w:r>
    </w:p>
    <w:p w14:paraId="75F431A1" w14:textId="77777777" w:rsidR="00FA13ED" w:rsidRDefault="00FA13ED" w:rsidP="00FA13ED">
      <w:pPr>
        <w:pStyle w:val="Corpsdetexte"/>
        <w:suppressAutoHyphens w:val="0"/>
        <w:autoSpaceDE w:val="0"/>
        <w:spacing w:before="1" w:after="0"/>
        <w:ind w:left="1418" w:right="129" w:hanging="2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Décomposition en sous-critère :</w:t>
      </w:r>
    </w:p>
    <w:p w14:paraId="21AC8A94" w14:textId="42FB0679" w:rsidR="00EA3C70" w:rsidRPr="00762AA6" w:rsidRDefault="00651BA5" w:rsidP="00762AA6">
      <w:pPr>
        <w:pStyle w:val="Default"/>
        <w:spacing w:after="17"/>
        <w:ind w:left="1776"/>
        <w:jc w:val="both"/>
        <w:rPr>
          <w:b/>
          <w:bCs/>
        </w:rPr>
      </w:pPr>
      <w:r>
        <w:rPr>
          <w:rFonts w:ascii="Calibri" w:hAnsi="Calibri"/>
        </w:rPr>
        <w:t xml:space="preserve">3-1 : </w:t>
      </w:r>
      <w:r w:rsidR="00762AA6" w:rsidRPr="00762AA6">
        <w:rPr>
          <w:rFonts w:ascii="Calibri" w:hAnsi="Calibri"/>
        </w:rPr>
        <w:t>Moyens mis en œuvre pour réduire empreinte carbone</w:t>
      </w:r>
      <w:r w:rsidR="00762AA6">
        <w:rPr>
          <w:rFonts w:ascii="Calibri" w:hAnsi="Calibri"/>
        </w:rPr>
        <w:t xml:space="preserve"> </w:t>
      </w:r>
      <w:r w:rsidR="00762AA6" w:rsidRPr="00762AA6">
        <w:rPr>
          <w:rFonts w:ascii="Calibri" w:hAnsi="Calibri"/>
          <w:b/>
          <w:bCs/>
        </w:rPr>
        <w:t>(3pts)</w:t>
      </w:r>
    </w:p>
    <w:p w14:paraId="43EF0BF7" w14:textId="77777777" w:rsidR="00EA3C70" w:rsidRDefault="00EA3C70" w:rsidP="00EA3C70">
      <w:pPr>
        <w:pStyle w:val="RedTxt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AD214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EF614" w14:textId="75197B7C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2837E6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F539D1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B7B071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A334A9" w14:textId="77777777" w:rsidR="00EA3C70" w:rsidRDefault="00EA3C70" w:rsidP="00EA3C70">
      <w:pPr>
        <w:pStyle w:val="Standard"/>
      </w:pPr>
    </w:p>
    <w:p w14:paraId="09EDD035" w14:textId="77777777" w:rsidR="00EA3C70" w:rsidRDefault="00EA3C70" w:rsidP="00EA3C70">
      <w:pPr>
        <w:pStyle w:val="Standard"/>
      </w:pPr>
    </w:p>
    <w:p w14:paraId="43BCC883" w14:textId="49C2E600" w:rsidR="00EA3C70" w:rsidRDefault="00762AA6" w:rsidP="00EA3C70">
      <w:pPr>
        <w:pStyle w:val="Default"/>
        <w:spacing w:after="17"/>
        <w:ind w:left="1776"/>
        <w:jc w:val="both"/>
        <w:rPr>
          <w:rFonts w:ascii="Calibri" w:hAnsi="Calibri"/>
        </w:rPr>
      </w:pPr>
      <w:r>
        <w:rPr>
          <w:rFonts w:ascii="Calibri" w:hAnsi="Calibri"/>
        </w:rPr>
        <w:t xml:space="preserve">3-2 </w:t>
      </w:r>
      <w:r w:rsidR="00EA3C70">
        <w:rPr>
          <w:rFonts w:ascii="Calibri" w:hAnsi="Calibri"/>
        </w:rPr>
        <w:t xml:space="preserve">Autres actions : </w:t>
      </w:r>
      <w:r w:rsidR="00EA3C70" w:rsidRPr="005D339C">
        <w:rPr>
          <w:rFonts w:ascii="Calibri" w:hAnsi="Calibri"/>
        </w:rPr>
        <w:t>traitement déchets, digitalisation</w:t>
      </w:r>
      <w:r w:rsidR="00EA3C70">
        <w:rPr>
          <w:rFonts w:ascii="Calibri" w:hAnsi="Calibri"/>
        </w:rPr>
        <w:t>, réduction consommation ressources : sur 2 points</w:t>
      </w:r>
    </w:p>
    <w:p w14:paraId="10F533D9" w14:textId="77777777" w:rsidR="00EA3C70" w:rsidRDefault="00EA3C70" w:rsidP="00EA3C70">
      <w:pPr>
        <w:pStyle w:val="Standard"/>
      </w:pPr>
    </w:p>
    <w:p w14:paraId="1821276C" w14:textId="77777777" w:rsidR="00EA3C70" w:rsidRDefault="00EA3C70" w:rsidP="00EA3C70">
      <w:pPr>
        <w:pStyle w:val="Standard"/>
      </w:pPr>
    </w:p>
    <w:p w14:paraId="684A30D0" w14:textId="29D2D424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3F9CD1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6FBE12" w14:textId="22C90883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F77227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E33ABB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50D573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58490F" w14:textId="77777777" w:rsidR="00EA3C70" w:rsidRDefault="00EA3C70" w:rsidP="00EA3C70">
      <w:pPr>
        <w:pStyle w:val="Standard"/>
      </w:pPr>
    </w:p>
    <w:p w14:paraId="59DB583C" w14:textId="77777777" w:rsidR="00EA3C70" w:rsidRDefault="00EA3C70" w:rsidP="00EA3C7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6EA17AC0" w14:textId="77777777" w:rsidR="00EA3C70" w:rsidRPr="005D339C" w:rsidRDefault="00EA3C70" w:rsidP="00651BA5">
      <w:pPr>
        <w:pStyle w:val="Default"/>
        <w:spacing w:after="17"/>
        <w:ind w:left="1776"/>
        <w:jc w:val="both"/>
        <w:rPr>
          <w:rFonts w:ascii="Calibri" w:hAnsi="Calibri"/>
        </w:rPr>
      </w:pPr>
    </w:p>
    <w:p w14:paraId="585DEFEF" w14:textId="4F79AEDE" w:rsidR="00651BA5" w:rsidRDefault="00762AA6" w:rsidP="00762AA6">
      <w:pPr>
        <w:pStyle w:val="Default"/>
        <w:spacing w:after="17"/>
        <w:jc w:val="both"/>
      </w:pPr>
      <w:r>
        <w:rPr>
          <w:rFonts w:ascii="Calibri" w:hAnsi="Calibri"/>
        </w:rPr>
        <w:t>Critère 4</w:t>
      </w:r>
      <w:r w:rsidR="00651BA5">
        <w:rPr>
          <w:rFonts w:ascii="Calibri" w:hAnsi="Calibri"/>
        </w:rPr>
        <w:t xml:space="preserve"> : </w:t>
      </w:r>
      <w:r w:rsidRPr="00762AA6">
        <w:rPr>
          <w:rFonts w:ascii="Calibri" w:hAnsi="Calibri"/>
        </w:rPr>
        <w:t>Performances en matière de protection de l'environnement en lien avec l'objet du marché</w:t>
      </w:r>
      <w:r>
        <w:rPr>
          <w:rFonts w:ascii="Calibri" w:hAnsi="Calibri"/>
        </w:rPr>
        <w:t xml:space="preserve"> </w:t>
      </w:r>
      <w:r w:rsidRPr="00762AA6">
        <w:rPr>
          <w:rFonts w:ascii="Calibri" w:hAnsi="Calibri"/>
          <w:b/>
          <w:bCs/>
        </w:rPr>
        <w:t>(5 points)</w:t>
      </w:r>
    </w:p>
    <w:p w14:paraId="703E85CC" w14:textId="24FA6404" w:rsidR="00F50C75" w:rsidRDefault="00762AA6" w:rsidP="00651BA5">
      <w:pPr>
        <w:pStyle w:val="Default"/>
        <w:spacing w:after="17"/>
        <w:ind w:left="1776"/>
        <w:jc w:val="both"/>
        <w:rPr>
          <w:rFonts w:ascii="Calibri" w:hAnsi="Calibri"/>
        </w:rPr>
      </w:pPr>
      <w:r>
        <w:rPr>
          <w:rFonts w:ascii="Calibri" w:hAnsi="Calibri"/>
        </w:rPr>
        <w:t xml:space="preserve">4-1 </w:t>
      </w:r>
      <w:r w:rsidR="00F50C75">
        <w:rPr>
          <w:rFonts w:ascii="Calibri" w:hAnsi="Calibri"/>
        </w:rPr>
        <w:t>Politique en matière de bien-être au travail : sur 2 points</w:t>
      </w:r>
    </w:p>
    <w:p w14:paraId="66118850" w14:textId="2EFA1A8F" w:rsidR="00651BA5" w:rsidRPr="005D339C" w:rsidRDefault="00651BA5" w:rsidP="00651BA5">
      <w:pPr>
        <w:pStyle w:val="Default"/>
        <w:spacing w:after="17"/>
        <w:ind w:left="1776"/>
        <w:jc w:val="both"/>
      </w:pPr>
      <w:r>
        <w:rPr>
          <w:rFonts w:ascii="Calibri" w:hAnsi="Calibri"/>
        </w:rPr>
        <w:tab/>
      </w:r>
    </w:p>
    <w:p w14:paraId="5D6FE735" w14:textId="77777777" w:rsidR="00FA13ED" w:rsidRDefault="00FA13ED" w:rsidP="00932BA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</w:rPr>
      </w:pPr>
    </w:p>
    <w:p w14:paraId="2905B558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AC9A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3A3800" w14:textId="46F317C3" w:rsidR="00EA3C70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98418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D45E4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6F0602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36A14" w14:textId="77777777" w:rsidR="00EA3C70" w:rsidRDefault="00EA3C70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3CA80267" w14:textId="77777777" w:rsidR="00EA3C70" w:rsidRDefault="00EA3C70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6454D627" w14:textId="69A481BD" w:rsidR="00EA3C70" w:rsidRPr="00EA3C70" w:rsidRDefault="00762AA6" w:rsidP="00EA3C70">
      <w:pPr>
        <w:pStyle w:val="Default"/>
        <w:spacing w:after="17"/>
        <w:ind w:left="1776"/>
        <w:jc w:val="both"/>
        <w:rPr>
          <w:rFonts w:ascii="Calibri" w:hAnsi="Calibri"/>
        </w:rPr>
      </w:pPr>
      <w:r>
        <w:rPr>
          <w:rFonts w:ascii="Calibri" w:hAnsi="Calibri"/>
        </w:rPr>
        <w:t xml:space="preserve">4-2 </w:t>
      </w:r>
      <w:r w:rsidR="00EA3C70">
        <w:rPr>
          <w:rFonts w:ascii="Calibri" w:hAnsi="Calibri"/>
        </w:rPr>
        <w:t>Actions égalité femmes</w:t>
      </w:r>
      <w:r w:rsidR="00EA3C70" w:rsidRPr="00F50C75">
        <w:rPr>
          <w:rFonts w:ascii="Calibri" w:hAnsi="Calibri"/>
        </w:rPr>
        <w:t xml:space="preserve"> </w:t>
      </w:r>
      <w:r w:rsidR="00EA3C70">
        <w:rPr>
          <w:rFonts w:ascii="Calibri" w:hAnsi="Calibri"/>
        </w:rPr>
        <w:t>/ hommes : sur 1,5 points</w:t>
      </w:r>
    </w:p>
    <w:p w14:paraId="4F612EE6" w14:textId="77777777" w:rsidR="00EA3C70" w:rsidRDefault="00EA3C70">
      <w:pPr>
        <w:pStyle w:val="Textepardfaut"/>
        <w:widowControl/>
        <w:rPr>
          <w:rFonts w:ascii="Arial" w:hAnsi="Arial" w:cs="Arial"/>
          <w:sz w:val="18"/>
          <w:szCs w:val="18"/>
        </w:rPr>
      </w:pPr>
    </w:p>
    <w:p w14:paraId="47E81AD0" w14:textId="25A894CC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59680B" w14:textId="2C464DD3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9C590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4CF82E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D9F8DE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245BFD" w14:textId="77777777" w:rsidR="00EA3C70" w:rsidRDefault="00EA3C70">
      <w:pPr>
        <w:pStyle w:val="Textepardfaut"/>
        <w:widowControl/>
      </w:pPr>
    </w:p>
    <w:p w14:paraId="36F9369A" w14:textId="0E1E2448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3562A4D1" w14:textId="56DB9160" w:rsidR="00EA3C70" w:rsidRDefault="00762AA6" w:rsidP="00762AA6">
      <w:pPr>
        <w:pStyle w:val="Textepardfaut"/>
        <w:widowControl/>
        <w:ind w:firstLine="708"/>
        <w:rPr>
          <w:rFonts w:ascii="Calibri" w:hAnsi="Calibri"/>
        </w:rPr>
      </w:pPr>
      <w:r>
        <w:rPr>
          <w:rFonts w:ascii="Calibri" w:hAnsi="Calibri"/>
        </w:rPr>
        <w:t>4-3</w:t>
      </w:r>
      <w:r w:rsidR="00EA3C70">
        <w:rPr>
          <w:rFonts w:ascii="Calibri" w:hAnsi="Calibri"/>
        </w:rPr>
        <w:t>Politique inclusive et pratiques solidaires : sur 1,5 points</w:t>
      </w:r>
    </w:p>
    <w:p w14:paraId="78A40A02" w14:textId="77777777" w:rsidR="00EA3C70" w:rsidRDefault="00EA3C70" w:rsidP="00EA3C7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0D78D" w14:textId="09F8844B" w:rsidR="00EA3C70" w:rsidRDefault="00EA3C70" w:rsidP="00EA3C70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A3ACA5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309B6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3867CE" w14:textId="77777777" w:rsidR="00EA3C70" w:rsidRDefault="00EA3C70" w:rsidP="00EA3C70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F7EF4A" w14:textId="77777777" w:rsidR="00EA3C70" w:rsidRDefault="00EA3C70" w:rsidP="00EA3C70">
      <w:pPr>
        <w:pStyle w:val="Textepardfaut"/>
        <w:widowControl/>
      </w:pPr>
    </w:p>
    <w:p w14:paraId="4EB1089B" w14:textId="77777777" w:rsidR="00EA3C70" w:rsidRDefault="00EA3C70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11B08C2A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3CFDCF0C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9A57" w14:textId="77777777" w:rsidR="00340815" w:rsidRDefault="00340815">
      <w:r>
        <w:separator/>
      </w:r>
    </w:p>
  </w:endnote>
  <w:endnote w:type="continuationSeparator" w:id="0">
    <w:p w14:paraId="7CB6BC64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05A5635A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39A7F7F" w14:textId="77777777" w:rsidR="00D03B4F" w:rsidRDefault="00762AA6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491A0101" w14:textId="77777777" w:rsidR="00D03B4F" w:rsidRDefault="00762AA6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34E11AF5" w14:textId="77777777" w:rsidR="00D03B4F" w:rsidRDefault="00762AA6">
    <w:pPr>
      <w:pStyle w:val="Pieddepage"/>
      <w:jc w:val="center"/>
    </w:pPr>
  </w:p>
  <w:p w14:paraId="3AD409BD" w14:textId="77777777" w:rsidR="00D03B4F" w:rsidRDefault="00762AA6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881B6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78BF2989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C3A6C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45B03145"/>
    <w:multiLevelType w:val="hybridMultilevel"/>
    <w:tmpl w:val="91AABF38"/>
    <w:lvl w:ilvl="0" w:tplc="48B0F8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41BC"/>
    <w:rsid w:val="000E1D7A"/>
    <w:rsid w:val="000E6D1F"/>
    <w:rsid w:val="001A40BF"/>
    <w:rsid w:val="002329E7"/>
    <w:rsid w:val="00285301"/>
    <w:rsid w:val="00340815"/>
    <w:rsid w:val="003846CC"/>
    <w:rsid w:val="00405222"/>
    <w:rsid w:val="004227CC"/>
    <w:rsid w:val="004745A1"/>
    <w:rsid w:val="00482F6C"/>
    <w:rsid w:val="00524957"/>
    <w:rsid w:val="005C2E60"/>
    <w:rsid w:val="005D339C"/>
    <w:rsid w:val="00651BA5"/>
    <w:rsid w:val="006833DD"/>
    <w:rsid w:val="006D7C0F"/>
    <w:rsid w:val="00762AA6"/>
    <w:rsid w:val="00814543"/>
    <w:rsid w:val="0082124A"/>
    <w:rsid w:val="00876F7D"/>
    <w:rsid w:val="008E5BE0"/>
    <w:rsid w:val="00932BAB"/>
    <w:rsid w:val="00944A20"/>
    <w:rsid w:val="00997F2A"/>
    <w:rsid w:val="009A3367"/>
    <w:rsid w:val="00A40827"/>
    <w:rsid w:val="00A5311A"/>
    <w:rsid w:val="00A62665"/>
    <w:rsid w:val="00AC7D0B"/>
    <w:rsid w:val="00BA46F6"/>
    <w:rsid w:val="00BB6C00"/>
    <w:rsid w:val="00BB6EAE"/>
    <w:rsid w:val="00CB1C38"/>
    <w:rsid w:val="00D30D43"/>
    <w:rsid w:val="00E43A40"/>
    <w:rsid w:val="00EA3C70"/>
    <w:rsid w:val="00ED4002"/>
    <w:rsid w:val="00F50C75"/>
    <w:rsid w:val="00F6743E"/>
    <w:rsid w:val="00FA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CEDC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3616</Words>
  <Characters>19888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IFEBE-KABWASA Diane</cp:lastModifiedBy>
  <cp:revision>6</cp:revision>
  <cp:lastPrinted>2020-11-05T10:20:00Z</cp:lastPrinted>
  <dcterms:created xsi:type="dcterms:W3CDTF">2025-01-24T15:16:00Z</dcterms:created>
  <dcterms:modified xsi:type="dcterms:W3CDTF">2025-02-18T13:55:00Z</dcterms:modified>
</cp:coreProperties>
</file>