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E04A6C" w14:textId="77777777" w:rsidR="00AA4E1D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6E93D5B7" w:rsidR="00655D56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75C001FD" w14:textId="77777777" w:rsidR="002F3E8A" w:rsidRDefault="00655D56" w:rsidP="002F3E8A">
            <w:pPr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Marché </w:t>
            </w:r>
            <w:r w:rsid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23021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T.0</w:t>
            </w:r>
            <w:r w:rsid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2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</w:p>
          <w:p w14:paraId="0154A442" w14:textId="62193B46" w:rsidR="002F3E8A" w:rsidRPr="002F3E8A" w:rsidRDefault="002F3E8A" w:rsidP="002F3E8A">
            <w:pPr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Création d’un Espace inter-associatif au niveau 1 de l’ancien bâtiment de Bactériologie sur le site de Lyon Sud</w:t>
            </w:r>
          </w:p>
          <w:p w14:paraId="22FB7C9F" w14:textId="1666D060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01EE9B15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Pour le</w:t>
            </w:r>
            <w:r w:rsidR="00182E5F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lot</w:t>
            </w:r>
            <w:r w:rsidR="00182E5F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</w:t>
            </w:r>
            <w:r w:rsidR="00140A37">
              <w:rPr>
                <w:rFonts w:ascii="Arial" w:hAnsi="Arial" w:cs="Arial"/>
                <w:b/>
                <w:bCs/>
                <w:iCs/>
                <w:color w:val="FFFFFF"/>
                <w:sz w:val="40"/>
                <w:szCs w:val="40"/>
              </w:rPr>
              <w:t>05-06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796457C4" w14:textId="5C1AF484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="00182E5F"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sdt>
        <w:sdtPr>
          <w:rPr>
            <w:rFonts w:ascii="Arial" w:hAnsi="Arial" w:cs="Arial"/>
            <w:iCs/>
            <w:sz w:val="20"/>
            <w:szCs w:val="20"/>
          </w:rPr>
          <w:id w:val="558744482"/>
          <w:placeholder>
            <w:docPart w:val="16B01B832A884150B0FCFA39C6C8EBE5"/>
          </w:placeholder>
          <w:showingPlcHdr/>
          <w:comboBox>
            <w:listItem w:value="Choisissez un élément."/>
            <w:listItem w:displayText="5" w:value="5"/>
            <w:listItem w:displayText="6" w:value="6"/>
          </w:comboBox>
        </w:sdtPr>
        <w:sdtEndPr/>
        <w:sdtContent>
          <w:r w:rsidR="00182E5F" w:rsidRPr="003A0C11">
            <w:rPr>
              <w:rStyle w:val="Textedelespacerserv"/>
            </w:rPr>
            <w:t>Choisissez un élément.</w:t>
          </w:r>
        </w:sdtContent>
      </w:sdt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3961A2BC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7E5164C6" w14:textId="0B9B69DE" w:rsidR="0047592D" w:rsidRPr="0047592D" w:rsidRDefault="00510C06" w:rsidP="0047592D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Hlk124931629"/>
      <w:r w:rsidRPr="00372075">
        <w:rPr>
          <w:rFonts w:ascii="Arial" w:hAnsi="Arial" w:cs="Arial"/>
          <w:b/>
          <w:sz w:val="20"/>
          <w:szCs w:val="20"/>
          <w:u w:val="single"/>
        </w:rPr>
        <w:t>Lot n°</w:t>
      </w:r>
      <w:r w:rsidR="00140A37">
        <w:rPr>
          <w:rFonts w:ascii="Arial" w:hAnsi="Arial" w:cs="Arial"/>
          <w:b/>
          <w:sz w:val="20"/>
          <w:szCs w:val="20"/>
          <w:u w:val="single"/>
        </w:rPr>
        <w:t>05-06</w:t>
      </w:r>
    </w:p>
    <w:p w14:paraId="56386097" w14:textId="77777777" w:rsidR="0047592D" w:rsidRPr="0047592D" w:rsidRDefault="0047592D" w:rsidP="0047592D">
      <w:pPr>
        <w:shd w:val="clear" w:color="auto" w:fill="FFFFFF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W w:w="0" w:type="auto"/>
        <w:tblInd w:w="1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2462"/>
      </w:tblGrid>
      <w:tr w:rsidR="00140A37" w14:paraId="4D7985DD" w14:textId="77777777" w:rsidTr="00140A37">
        <w:tc>
          <w:tcPr>
            <w:tcW w:w="6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923C7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Critères d’attribution</w:t>
            </w:r>
          </w:p>
        </w:tc>
        <w:tc>
          <w:tcPr>
            <w:tcW w:w="2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E72DD" w14:textId="77777777" w:rsidR="00140A37" w:rsidRDefault="00140A37">
            <w:pPr>
              <w:autoSpaceDE w:val="0"/>
              <w:autoSpaceDN w:val="0"/>
              <w:ind w:right="111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Pondération </w:t>
            </w:r>
          </w:p>
        </w:tc>
      </w:tr>
      <w:tr w:rsidR="00140A37" w14:paraId="33C696F2" w14:textId="77777777" w:rsidTr="00140A37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1599C" w14:textId="77777777" w:rsidR="00140A37" w:rsidRDefault="00140A37" w:rsidP="00140A37">
            <w:pPr>
              <w:numPr>
                <w:ilvl w:val="0"/>
                <w:numId w:val="34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Valeur technique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785D9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140A37" w14:paraId="2CB1A70C" w14:textId="77777777" w:rsidTr="00140A37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995D5" w14:textId="3DAC2D6F" w:rsidR="00140A37" w:rsidRPr="00140A37" w:rsidRDefault="00140A37" w:rsidP="00933D9E">
            <w:pPr>
              <w:pStyle w:val="Paragraphedeliste"/>
              <w:numPr>
                <w:ilvl w:val="1"/>
                <w:numId w:val="36"/>
              </w:numPr>
              <w:autoSpaceDE w:val="0"/>
              <w:autoSpaceDN w:val="0"/>
              <w:ind w:right="1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0A37">
              <w:rPr>
                <w:rFonts w:ascii="Arial" w:hAnsi="Arial" w:cs="Arial"/>
                <w:color w:val="000000"/>
                <w:sz w:val="20"/>
                <w:szCs w:val="20"/>
              </w:rPr>
              <w:t>- Effectif dédié et compétences de l’équipe affectée à l’opération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5F700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40A37" w14:paraId="311F10DB" w14:textId="77777777" w:rsidTr="00140A37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24E80" w14:textId="4A916EE4" w:rsidR="00140A37" w:rsidRPr="00140A37" w:rsidRDefault="00140A37" w:rsidP="00933D9E">
            <w:pPr>
              <w:pStyle w:val="Paragraphedeliste"/>
              <w:autoSpaceDE w:val="0"/>
              <w:autoSpaceDN w:val="0"/>
              <w:ind w:left="0" w:right="1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1.2 </w:t>
            </w:r>
            <w:r w:rsidRPr="00140A37">
              <w:rPr>
                <w:rFonts w:ascii="Arial" w:hAnsi="Arial" w:cs="Arial"/>
                <w:color w:val="000000"/>
                <w:sz w:val="20"/>
                <w:szCs w:val="20"/>
              </w:rPr>
              <w:t>- Moyens matériels spécifique mis à disposition pour le chantier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A67DA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40A37" w14:paraId="4D91967A" w14:textId="77777777" w:rsidTr="00933D9E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66260" w14:textId="31C95670" w:rsidR="00140A37" w:rsidRPr="00140A37" w:rsidRDefault="00140A37" w:rsidP="00933D9E">
            <w:pPr>
              <w:autoSpaceDE w:val="0"/>
              <w:autoSpaceDN w:val="0"/>
              <w:ind w:right="1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1.3 - </w:t>
            </w:r>
            <w:r w:rsidRPr="00140A37">
              <w:rPr>
                <w:rFonts w:ascii="Arial" w:hAnsi="Arial" w:cs="Arial"/>
                <w:color w:val="000000"/>
                <w:sz w:val="20"/>
                <w:szCs w:val="20"/>
              </w:rPr>
              <w:t xml:space="preserve">Organisation des travaux : (méthodologie des réalisations des travaux, prise en compte des spécificités du chantier, observation sur le planning, respect du planning indiquant la poursuite des travaux durant le mois d’août </w:t>
            </w:r>
            <w:proofErr w:type="spellStart"/>
            <w:r w:rsidRPr="00140A37">
              <w:rPr>
                <w:rFonts w:ascii="Arial" w:hAnsi="Arial" w:cs="Arial"/>
                <w:color w:val="000000"/>
                <w:sz w:val="20"/>
                <w:szCs w:val="20"/>
              </w:rPr>
              <w:t>cf</w:t>
            </w:r>
            <w:proofErr w:type="spellEnd"/>
            <w:r w:rsidRPr="00140A37">
              <w:rPr>
                <w:rFonts w:ascii="Arial" w:hAnsi="Arial" w:cs="Arial"/>
                <w:color w:val="000000"/>
                <w:sz w:val="20"/>
                <w:szCs w:val="20"/>
              </w:rPr>
              <w:t xml:space="preserve"> planning consultation, accès, interaction avec les autres corps d'état et les occupants, ...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8B4EC" w14:textId="77777777" w:rsidR="00140A37" w:rsidRDefault="00140A37" w:rsidP="00933D9E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40A37" w14:paraId="5973CFAF" w14:textId="77777777" w:rsidTr="00140A37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6B0DE" w14:textId="48EFD8E4" w:rsidR="00140A37" w:rsidRDefault="00140A37" w:rsidP="00933D9E">
            <w:pPr>
              <w:autoSpaceDE w:val="0"/>
              <w:autoSpaceDN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1.4 - Qualité et performance des produits proposés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C19BA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140A37" w14:paraId="534E9F19" w14:textId="77777777" w:rsidTr="00140A37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3419E" w14:textId="77777777" w:rsidR="00140A37" w:rsidRDefault="00140A37" w:rsidP="00933D9E">
            <w:pPr>
              <w:numPr>
                <w:ilvl w:val="0"/>
                <w:numId w:val="34"/>
              </w:numPr>
              <w:autoSpaceDE w:val="0"/>
              <w:autoSpaceDN w:val="0"/>
              <w:ind w:right="111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Valeur environnementale :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92A74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140A37" w14:paraId="030BAD05" w14:textId="77777777" w:rsidTr="00140A37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A5EC6" w14:textId="6F11208D" w:rsidR="00140A37" w:rsidRDefault="00140A37" w:rsidP="00933D9E">
            <w:pPr>
              <w:autoSpaceDE w:val="0"/>
              <w:autoSpaceDN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2.1 - Chantier vert (réduction des déchets, valorisation, réemploi…)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2797D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40A37" w14:paraId="015A9187" w14:textId="77777777" w:rsidTr="00140A37">
        <w:trPr>
          <w:trHeight w:val="70"/>
        </w:trPr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7F089" w14:textId="77777777" w:rsidR="00140A37" w:rsidRDefault="00140A37" w:rsidP="00140A37">
            <w:pPr>
              <w:numPr>
                <w:ilvl w:val="0"/>
                <w:numId w:val="34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Prix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37489" w14:textId="77777777" w:rsidR="00140A37" w:rsidRDefault="00140A37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</w:tbl>
    <w:p w14:paraId="34F07DFA" w14:textId="091D9D7D" w:rsidR="00655D56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502F8AB1" w14:textId="77777777" w:rsidR="00655D56" w:rsidRPr="00372075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6B86217B" w14:textId="59BCABA0" w:rsidR="00655D56" w:rsidRDefault="00655D56">
      <w:pPr>
        <w:rPr>
          <w:rFonts w:ascii="Arial" w:hAnsi="Arial" w:cs="Arial"/>
          <w:b/>
          <w:bCs/>
        </w:rPr>
      </w:pPr>
      <w:bookmarkStart w:id="1" w:name="_Hlk124932229"/>
      <w:bookmarkEnd w:id="0"/>
      <w:r>
        <w:rPr>
          <w:rFonts w:ascii="Arial" w:hAnsi="Arial" w:cs="Arial"/>
          <w:b/>
          <w:bCs/>
        </w:rPr>
        <w:br w:type="page"/>
      </w: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</w:p>
    <w:bookmarkEnd w:id="1"/>
    <w:p w14:paraId="10AA20C3" w14:textId="2559DCF3" w:rsidR="002A2755" w:rsidRDefault="002A2755" w:rsidP="00140A37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22C410BF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 xml:space="preserve">NOTE / </w:t>
      </w:r>
      <w:r w:rsidR="00140A37">
        <w:rPr>
          <w:rFonts w:ascii="Arial" w:hAnsi="Arial" w:cs="Arial"/>
        </w:rPr>
        <w:t>10</w:t>
      </w:r>
      <w:r w:rsidR="009526D0" w:rsidRPr="009526D0">
        <w:rPr>
          <w:rFonts w:ascii="Arial" w:hAnsi="Arial" w:cs="Arial"/>
        </w:rPr>
        <w:t>)</w:t>
      </w:r>
    </w:p>
    <w:p w14:paraId="23F1B74D" w14:textId="6125FB3B" w:rsidR="009526D0" w:rsidRPr="009526D0" w:rsidRDefault="009526D0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1 page maximum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403A0692" w14:textId="77777777" w:rsidR="00632812" w:rsidRPr="00B0314F" w:rsidRDefault="00632812" w:rsidP="00632812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</w:t>
      </w:r>
      <w:r>
        <w:rPr>
          <w:rFonts w:ascii="Arial" w:hAnsi="Arial" w:cs="Arial"/>
          <w:sz w:val="20"/>
        </w:rPr>
        <w:t>rôle de chacun, personne pressentie qui assurera la conduite du chantier, l’interlocuteur vis-à-vis de la MOA…</w:t>
      </w:r>
      <w:r w:rsidRPr="00B0314F">
        <w:rPr>
          <w:rFonts w:ascii="Arial" w:hAnsi="Arial" w:cs="Arial"/>
          <w:sz w:val="20"/>
        </w:rPr>
        <w:t>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037D9845" w14:textId="77777777" w:rsidR="00632812" w:rsidRPr="00B0314F" w:rsidRDefault="00632812" w:rsidP="00632812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Effectif (nombre d’équipe mobilisable sur le chantier, compétences de l’équipe dédiée…)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44E9DC7F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237B5B4B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2F3E8A" w:rsidRPr="00907A0E">
        <w:rPr>
          <w:rFonts w:ascii="Arial" w:hAnsi="Arial" w:cs="Arial"/>
        </w:rPr>
        <w:t>Moyens matériels spécifique mis à disposition pour le chantier</w:t>
      </w:r>
      <w:r w:rsidR="002F3E8A">
        <w:rPr>
          <w:rFonts w:ascii="Arial" w:hAnsi="Arial" w:cs="Arial"/>
        </w:rPr>
        <w:t xml:space="preserve">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 xml:space="preserve">NOTE / </w:t>
      </w:r>
      <w:r w:rsidR="00883491">
        <w:rPr>
          <w:rFonts w:ascii="Arial" w:hAnsi="Arial" w:cs="Arial"/>
        </w:rPr>
        <w:t>5</w:t>
      </w:r>
      <w:r w:rsidR="009526D0" w:rsidRPr="009526D0">
        <w:rPr>
          <w:rFonts w:ascii="Arial" w:hAnsi="Arial" w:cs="Arial"/>
        </w:rPr>
        <w:t>)</w:t>
      </w:r>
    </w:p>
    <w:p w14:paraId="449EA2D3" w14:textId="32F5DAB9" w:rsidR="009526D0" w:rsidRPr="009526D0" w:rsidRDefault="009526D0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3 pages maximum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16D2FC7D" w:rsidR="00755D64" w:rsidRPr="00341386" w:rsidRDefault="00340D5A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77777777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44644178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> :</w:t>
      </w:r>
      <w:r w:rsidR="00883491">
        <w:rPr>
          <w:rFonts w:ascii="Arial" w:hAnsi="Arial" w:cs="Arial"/>
        </w:rPr>
        <w:t xml:space="preserve"> </w:t>
      </w:r>
      <w:r w:rsidR="002F3E8A" w:rsidRPr="00907A0E">
        <w:rPr>
          <w:rFonts w:ascii="Arial" w:hAnsi="Arial" w:cs="Arial"/>
        </w:rPr>
        <w:t xml:space="preserve">Organisation des travaux : </w:t>
      </w:r>
      <w:r w:rsidR="00140A37" w:rsidRPr="00140A37">
        <w:rPr>
          <w:rFonts w:ascii="Arial" w:hAnsi="Arial" w:cs="Arial"/>
        </w:rPr>
        <w:t xml:space="preserve">méthodologie des réalisations des travaux, prise en compte des spécificités du chantier, observation sur le planning, respect du planning indiquant la poursuite des travaux durant le mois d’août </w:t>
      </w:r>
      <w:proofErr w:type="spellStart"/>
      <w:r w:rsidR="00140A37" w:rsidRPr="00140A37">
        <w:rPr>
          <w:rFonts w:ascii="Arial" w:hAnsi="Arial" w:cs="Arial"/>
        </w:rPr>
        <w:t>cf</w:t>
      </w:r>
      <w:proofErr w:type="spellEnd"/>
      <w:r w:rsidR="00140A37" w:rsidRPr="00140A37">
        <w:rPr>
          <w:rFonts w:ascii="Arial" w:hAnsi="Arial" w:cs="Arial"/>
        </w:rPr>
        <w:t xml:space="preserve"> planning consultation, accès, interaction avec les autres corps d'état et les occupants</w:t>
      </w:r>
      <w:r w:rsidR="002F3E8A" w:rsidRPr="00907A0E">
        <w:rPr>
          <w:rFonts w:ascii="Arial" w:hAnsi="Arial" w:cs="Arial"/>
        </w:rPr>
        <w:t>,</w:t>
      </w:r>
    </w:p>
    <w:p w14:paraId="2A647364" w14:textId="1467F628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883491">
        <w:rPr>
          <w:rFonts w:ascii="Arial" w:hAnsi="Arial" w:cs="Arial"/>
        </w:rPr>
        <w:t>2</w:t>
      </w:r>
      <w:r w:rsidR="002F3E8A">
        <w:rPr>
          <w:rFonts w:ascii="Arial" w:hAnsi="Arial" w:cs="Arial"/>
        </w:rPr>
        <w:t>0</w:t>
      </w:r>
      <w:r w:rsidR="00297865" w:rsidRPr="009526D0">
        <w:rPr>
          <w:rFonts w:ascii="Arial" w:hAnsi="Arial" w:cs="Arial"/>
        </w:rPr>
        <w:t>)</w:t>
      </w:r>
    </w:p>
    <w:p w14:paraId="641649D2" w14:textId="76F976DB" w:rsidR="00BC3867" w:rsidRPr="00F933FA" w:rsidRDefault="00F30AEE" w:rsidP="00F933F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5B5B07">
        <w:rPr>
          <w:rFonts w:ascii="Arial" w:hAnsi="Arial" w:cs="Arial"/>
          <w:b/>
          <w:color w:val="FF6600"/>
          <w:sz w:val="20"/>
        </w:rPr>
        <w:t>4</w:t>
      </w:r>
      <w:r w:rsidR="00297865" w:rsidRPr="005B5B07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3160F197" w14:textId="77777777" w:rsidR="00632812" w:rsidRPr="00BC3867" w:rsidRDefault="00632812" w:rsidP="00632812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Prise en compte des contraintes du site et solutions proposées</w:t>
      </w:r>
    </w:p>
    <w:p w14:paraId="6F20F5BF" w14:textId="77777777" w:rsidR="00632812" w:rsidRPr="00BC3867" w:rsidRDefault="00632812" w:rsidP="00632812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Chantier en site occupé (moyen mis en œuvre pour garantir la continuité de l’établissement)</w:t>
      </w:r>
    </w:p>
    <w:p w14:paraId="5E80984F" w14:textId="77777777" w:rsidR="00632812" w:rsidRDefault="00632812" w:rsidP="00632812">
      <w:pPr>
        <w:pStyle w:val="Paragraphedeliste"/>
        <w:numPr>
          <w:ilvl w:val="0"/>
          <w:numId w:val="25"/>
        </w:numPr>
        <w:spacing w:after="120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Cs/>
          <w:sz w:val="20"/>
          <w:szCs w:val="18"/>
        </w:rPr>
        <w:t>Planning prévisionnel, déroulement des tâches (compréhension du planning prévisionnel global, dispositions prises pour s’inscrire et respecter le planning)</w:t>
      </w:r>
    </w:p>
    <w:p w14:paraId="598E5BDC" w14:textId="3EC8BA4C" w:rsidR="008B2915" w:rsidRPr="00632812" w:rsidRDefault="00632812" w:rsidP="00632812">
      <w:pPr>
        <w:pStyle w:val="Paragraphedeliste"/>
        <w:numPr>
          <w:ilvl w:val="0"/>
          <w:numId w:val="25"/>
        </w:numPr>
        <w:spacing w:after="120"/>
        <w:rPr>
          <w:rFonts w:ascii="Arial" w:hAnsi="Arial" w:cs="Arial"/>
          <w:iCs/>
          <w:sz w:val="20"/>
          <w:szCs w:val="18"/>
        </w:rPr>
      </w:pPr>
      <w:r w:rsidRPr="0061451A">
        <w:rPr>
          <w:rFonts w:ascii="Arial" w:hAnsi="Arial" w:cs="Arial"/>
          <w:iCs/>
          <w:sz w:val="20"/>
          <w:szCs w:val="18"/>
        </w:rPr>
        <w:t xml:space="preserve">Joindre un planning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74726BE" w14:textId="4FA601F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A7453E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19A341" w14:textId="161FCDF9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2D90F0" w14:textId="381E2BF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898855" w14:textId="4F400A6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6DC166A" w14:textId="2454CA29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3DC3EB7" w14:textId="135ED8B0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8AB821F" w14:textId="26ABC33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2FB543C9" w:rsid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57F643A5" w14:textId="6F79B05A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A6F5047" w14:textId="0B6776B5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B41B91A" w14:textId="4366C887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927B1B7" w14:textId="62D9AF0B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41D129C" w14:textId="7A5FCDCC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4867173A" w14:textId="35F2D953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4088030B" w14:textId="3CE9982F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8801F16" w14:textId="16356AEF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A54016F" w14:textId="23C7B20D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3F067570" w14:textId="75D425EC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6BFBF93" w14:textId="65255985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4E82B77" w14:textId="39D86081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3CFAFA66" w14:textId="0364E41D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08FE3D5" w14:textId="3B243E2B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7871BEA6" w14:textId="3EABEE00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4D64E0A" w14:textId="0C7CBFE2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8DA0A4F" w14:textId="4FCA3DEF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CB6CD5F" w14:textId="2BF17D4B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A608088" w14:textId="132FDCE4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E39D77E" w14:textId="7C0CCD3E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22AC6E0" w14:textId="0E1C42E4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D3ECB30" w14:textId="1D05F0A4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07ED9554" w14:textId="40867183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00BD78B3" w14:textId="7FCC10CA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2AD0434" w14:textId="528716C8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381D2F8" w14:textId="4687458A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4E83A9FB" w14:textId="77777777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97D406E" w14:textId="77777777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0CBC4F6A" w14:textId="5A317209" w:rsidR="00380613" w:rsidRDefault="00380613" w:rsidP="003806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>ritère n°</w:t>
      </w:r>
      <w:r>
        <w:rPr>
          <w:rFonts w:ascii="Arial" w:hAnsi="Arial" w:cs="Arial"/>
          <w:b/>
        </w:rPr>
        <w:t>1.4</w:t>
      </w:r>
      <w:r w:rsidRPr="00372075">
        <w:rPr>
          <w:rFonts w:ascii="Arial" w:hAnsi="Arial" w:cs="Arial"/>
        </w:rPr>
        <w:t xml:space="preserve"> : </w:t>
      </w:r>
      <w:r w:rsidRPr="00F933FA">
        <w:rPr>
          <w:rFonts w:ascii="Arial" w:hAnsi="Arial" w:cs="Arial"/>
        </w:rPr>
        <w:t xml:space="preserve">QUALITE ET PERFORMANCE DES PRODUITS PROPOSES *(CARACTERE INNOVANT / FICHES PEP ET FDES) </w:t>
      </w:r>
      <w:r>
        <w:rPr>
          <w:rFonts w:ascii="Arial" w:hAnsi="Arial" w:cs="Arial"/>
        </w:rPr>
        <w:t>(NOTE /</w:t>
      </w:r>
      <w:r w:rsidR="00AD6BA2">
        <w:rPr>
          <w:rFonts w:ascii="Arial" w:hAnsi="Arial" w:cs="Arial"/>
        </w:rPr>
        <w:t>25</w:t>
      </w:r>
      <w:r>
        <w:rPr>
          <w:rFonts w:ascii="Arial" w:hAnsi="Arial" w:cs="Arial"/>
        </w:rPr>
        <w:t>)</w:t>
      </w:r>
    </w:p>
    <w:p w14:paraId="2F3F50DA" w14:textId="77777777" w:rsidR="00380613" w:rsidRPr="00C06FAC" w:rsidRDefault="00380613" w:rsidP="003806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6</w:t>
      </w:r>
      <w:r w:rsidRPr="009526D0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2B0D8FA4" w14:textId="77777777" w:rsidR="00380613" w:rsidRPr="00C06FAC" w:rsidRDefault="00380613" w:rsidP="00380613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BC3867">
        <w:rPr>
          <w:rFonts w:ascii="Arial" w:hAnsi="Arial" w:cs="Arial"/>
          <w:sz w:val="20"/>
        </w:rPr>
        <w:t>Délai de transmission des documents (FT, situations, documents d'EXE, DOE, ETC.)</w:t>
      </w:r>
      <w:r>
        <w:rPr>
          <w:rFonts w:ascii="Arial" w:hAnsi="Arial" w:cs="Arial"/>
          <w:sz w:val="20"/>
        </w:rPr>
        <w:t xml:space="preserve">, </w:t>
      </w:r>
      <w:r w:rsidRPr="00C06FAC">
        <w:rPr>
          <w:rFonts w:ascii="Arial" w:hAnsi="Arial" w:cs="Arial"/>
          <w:b/>
          <w:sz w:val="20"/>
        </w:rPr>
        <w:t>(3 pages maximum)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80613" w14:paraId="676803B2" w14:textId="77777777" w:rsidTr="00DE3DF4">
        <w:tc>
          <w:tcPr>
            <w:tcW w:w="9629" w:type="dxa"/>
          </w:tcPr>
          <w:p w14:paraId="424C5541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56F6DD1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1ED49E2E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DC5077A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ABCB912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514DB00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228BAE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45575A5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D8EEFEA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F96CDF5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5CBF67F" w14:textId="77777777" w:rsidR="00380613" w:rsidRPr="00BC3867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2721CDEE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75FA69DF" w14:textId="1266C918" w:rsidR="00380613" w:rsidRPr="00C06FAC" w:rsidRDefault="00380613" w:rsidP="00380613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C06FAC">
        <w:rPr>
          <w:rFonts w:ascii="Arial" w:hAnsi="Arial" w:cs="Arial"/>
          <w:sz w:val="20"/>
        </w:rPr>
        <w:t>Qualité des équipements et matériaux (durabilité, composition, remplaçabilité,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sz w:val="20"/>
        </w:rPr>
        <w:t>disponibilité des pièces, consommation énergétique, résistance thermique, résistance au feu, solidité, etc.). FT et FDES</w:t>
      </w:r>
      <w:r>
        <w:rPr>
          <w:rFonts w:ascii="Arial" w:hAnsi="Arial" w:cs="Arial"/>
          <w:sz w:val="20"/>
        </w:rPr>
        <w:t>/ PEP</w:t>
      </w:r>
      <w:r w:rsidRPr="00C06FAC">
        <w:rPr>
          <w:rFonts w:ascii="Arial" w:hAnsi="Arial" w:cs="Arial"/>
          <w:sz w:val="20"/>
        </w:rPr>
        <w:t xml:space="preserve"> à annexer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b/>
          <w:sz w:val="20"/>
        </w:rPr>
        <w:t>(3 pages maximum)</w:t>
      </w:r>
      <w:r>
        <w:rPr>
          <w:rFonts w:ascii="Arial" w:hAnsi="Arial" w:cs="Arial"/>
          <w:sz w:val="20"/>
        </w:rPr>
        <w:t>.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80613" w14:paraId="5BA190C1" w14:textId="77777777" w:rsidTr="00DE3DF4">
        <w:tc>
          <w:tcPr>
            <w:tcW w:w="9629" w:type="dxa"/>
          </w:tcPr>
          <w:p w14:paraId="22BC7A43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33AB25B2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47D1F0D6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5C110D0B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152E4DE5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2C6EF713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3809662D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80FDCCF" w14:textId="23923E9E" w:rsidR="00F933FA" w:rsidRDefault="00F933FA">
      <w:pPr>
        <w:rPr>
          <w:rFonts w:ascii="Arial" w:hAnsi="Arial" w:cs="Arial"/>
          <w:b/>
          <w:sz w:val="20"/>
        </w:rPr>
      </w:pPr>
    </w:p>
    <w:p w14:paraId="3C78F02A" w14:textId="6CF9BEF9" w:rsidR="00C06FAC" w:rsidRDefault="00C06FAC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44204EB8" w14:textId="2678B0DA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7F256406" w14:textId="587B294C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7EC30D7" w14:textId="0B1A4E9F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B46EB2D" w14:textId="3AB8E6C7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627A3A6E" w14:textId="06207B83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272EF322" w14:textId="4F322F13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5344CFEE" w14:textId="11E9CA1C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50FB562F" w14:textId="552623E3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333B9B00" w14:textId="10B6192F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34F0CCCF" w14:textId="14EDE589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58B856D" w14:textId="548A531B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59A3089A" w14:textId="5E8DD4F5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22FB31E" w14:textId="7AF73FE4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7A5AFE4B" w14:textId="0FDA8CBE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4E56147D" w14:textId="575CD37B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1F29E7E2" w14:textId="77777777" w:rsidR="00AD6BA2" w:rsidRPr="00C06FAC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0377473E" w14:textId="072CB5E9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4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E20549">
        <w:rPr>
          <w:rFonts w:ascii="Arial" w:hAnsi="Arial" w:cs="Arial"/>
          <w:b/>
        </w:rPr>
        <w:t>2.</w:t>
      </w:r>
      <w:r w:rsidR="00136BCC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 : </w:t>
      </w:r>
      <w:r w:rsidR="00E20549">
        <w:rPr>
          <w:rFonts w:ascii="Arial" w:hAnsi="Arial" w:cs="Arial"/>
        </w:rPr>
        <w:t>CHANTIER VERT (REDUCTION DES DECHETS, VALORISATION, REEMPLOI, ETC.)</w:t>
      </w:r>
      <w:r w:rsidR="000758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 w:rsidR="00026DEA">
        <w:rPr>
          <w:rFonts w:ascii="Arial" w:hAnsi="Arial" w:cs="Arial"/>
        </w:rPr>
        <w:t>1</w:t>
      </w:r>
      <w:r w:rsidRPr="009526D0">
        <w:rPr>
          <w:rFonts w:ascii="Arial" w:hAnsi="Arial" w:cs="Arial"/>
        </w:rPr>
        <w:t>0)</w:t>
      </w:r>
    </w:p>
    <w:p w14:paraId="7FFA23BE" w14:textId="49087770" w:rsidR="00E20549" w:rsidRPr="00BC3867" w:rsidRDefault="001F464C" w:rsidP="00BC38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1</w:t>
      </w:r>
      <w:r w:rsidR="00F30AEE" w:rsidRPr="009526D0">
        <w:rPr>
          <w:rFonts w:ascii="Arial" w:hAnsi="Arial" w:cs="Arial"/>
          <w:b/>
          <w:color w:val="FF6600"/>
          <w:sz w:val="20"/>
        </w:rPr>
        <w:t xml:space="preserve"> page maximum</w:t>
      </w:r>
    </w:p>
    <w:p w14:paraId="619E4BCA" w14:textId="4C58A68C" w:rsidR="00E20549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bookmarkStart w:id="5" w:name="_GoBack"/>
      <w:bookmarkEnd w:id="4"/>
      <w:r>
        <w:rPr>
          <w:rFonts w:ascii="Arial" w:hAnsi="Arial" w:cs="Arial"/>
          <w:sz w:val="20"/>
        </w:rPr>
        <w:t>M</w:t>
      </w:r>
      <w:r w:rsidRPr="00E20549">
        <w:rPr>
          <w:rFonts w:ascii="Arial" w:hAnsi="Arial" w:cs="Arial"/>
          <w:sz w:val="20"/>
        </w:rPr>
        <w:t>éthodologie de traitement des déchets (tri, circuits de traitement, fiches de suivi, etc.)</w:t>
      </w:r>
      <w:bookmarkEnd w:id="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6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6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2A462A93" w:rsidR="00F30AEE" w:rsidRPr="009526D0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 w:rsidRPr="00E20549">
        <w:rPr>
          <w:rFonts w:ascii="Arial" w:hAnsi="Arial" w:cs="Arial"/>
          <w:sz w:val="20"/>
        </w:rPr>
        <w:t>Possibilité de valorisation des déchets (réemploi sur site, réemploi extérieur, circuit de valorisation,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38BAD6F3" w14:textId="77777777" w:rsidTr="00E20549">
        <w:tc>
          <w:tcPr>
            <w:tcW w:w="9629" w:type="dxa"/>
          </w:tcPr>
          <w:p w14:paraId="6D49B266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ECF7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77DE5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A1ECB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60BD33" w14:textId="586590EB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756F5F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2C52F8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F6CB9A" w14:textId="03C77F0E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61E78C" w14:textId="21FCA6D3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98B2A2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7F44B93" w14:textId="2204409D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2F8454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BA2F71" w14:textId="45EDD133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8C2FDEA" w14:textId="77777777" w:rsidR="00E20549" w:rsidRDefault="00E20549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53B6170" w14:textId="3E7AABB3" w:rsidR="00026DEA" w:rsidRDefault="00026DEA">
      <w:pPr>
        <w:rPr>
          <w:rFonts w:ascii="Arial" w:hAnsi="Arial" w:cs="Arial"/>
          <w:u w:val="single"/>
        </w:rPr>
      </w:pPr>
      <w:bookmarkStart w:id="7" w:name="_Hlk190345354"/>
      <w:bookmarkEnd w:id="3"/>
      <w:bookmarkEnd w:id="7"/>
    </w:p>
    <w:sectPr w:rsidR="00026DEA" w:rsidSect="00700E00">
      <w:footerReference w:type="default" r:id="rId10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871B4" w16cex:dateUtc="2025-02-13T12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  <w:gridCol w:w="1059"/>
    </w:tblGrid>
    <w:tr w:rsidR="00C27A4A" w14:paraId="7FF58432" w14:textId="77777777" w:rsidTr="00C27A4A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3D292063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 w:rsidRPr="00130738">
            <w:rPr>
              <w:rFonts w:ascii="Arial" w:hAnsi="Arial" w:cs="Arial"/>
              <w:color w:val="5A5A5A"/>
              <w:sz w:val="16"/>
              <w:szCs w:val="16"/>
            </w:rPr>
            <w:t>Consultation n°2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>3021T.02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>TRA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ab/>
            <w:t xml:space="preserve">Cadre de réponse 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>lot</w:t>
          </w:r>
          <w:r w:rsidR="00883491">
            <w:rPr>
              <w:rFonts w:ascii="Arial" w:hAnsi="Arial" w:cs="Arial"/>
              <w:color w:val="5A5A5A"/>
              <w:sz w:val="16"/>
              <w:szCs w:val="16"/>
            </w:rPr>
            <w:t xml:space="preserve">s </w:t>
          </w:r>
          <w:r w:rsidR="00140A37">
            <w:rPr>
              <w:rFonts w:ascii="Arial" w:hAnsi="Arial" w:cs="Arial"/>
              <w:color w:val="5A5A5A"/>
              <w:sz w:val="16"/>
              <w:szCs w:val="16"/>
            </w:rPr>
            <w:t>05-06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 xml:space="preserve">  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</w:tcPr>
        <w:p w14:paraId="0FA38CEB" w14:textId="77777777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  <w:color w:val="FFFFFF"/>
              <w:sz w:val="16"/>
              <w:szCs w:val="16"/>
            </w:rPr>
          </w:pP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479DE694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474DE"/>
    <w:multiLevelType w:val="hybridMultilevel"/>
    <w:tmpl w:val="4A343A74"/>
    <w:lvl w:ilvl="0" w:tplc="DA42D9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7728C"/>
    <w:multiLevelType w:val="multilevel"/>
    <w:tmpl w:val="8BC21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F4E7F"/>
    <w:multiLevelType w:val="hybridMultilevel"/>
    <w:tmpl w:val="2A7080E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B5A117A"/>
    <w:multiLevelType w:val="hybridMultilevel"/>
    <w:tmpl w:val="2A7080E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91C87"/>
    <w:multiLevelType w:val="hybridMultilevel"/>
    <w:tmpl w:val="2A7080E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31"/>
  </w:num>
  <w:num w:numId="4">
    <w:abstractNumId w:val="34"/>
  </w:num>
  <w:num w:numId="5">
    <w:abstractNumId w:val="8"/>
  </w:num>
  <w:num w:numId="6">
    <w:abstractNumId w:val="7"/>
  </w:num>
  <w:num w:numId="7">
    <w:abstractNumId w:val="22"/>
  </w:num>
  <w:num w:numId="8">
    <w:abstractNumId w:val="27"/>
  </w:num>
  <w:num w:numId="9">
    <w:abstractNumId w:val="26"/>
  </w:num>
  <w:num w:numId="10">
    <w:abstractNumId w:val="13"/>
  </w:num>
  <w:num w:numId="11">
    <w:abstractNumId w:val="21"/>
  </w:num>
  <w:num w:numId="12">
    <w:abstractNumId w:val="12"/>
  </w:num>
  <w:num w:numId="13">
    <w:abstractNumId w:val="35"/>
  </w:num>
  <w:num w:numId="14">
    <w:abstractNumId w:val="25"/>
  </w:num>
  <w:num w:numId="15">
    <w:abstractNumId w:val="15"/>
  </w:num>
  <w:num w:numId="16">
    <w:abstractNumId w:val="23"/>
  </w:num>
  <w:num w:numId="17">
    <w:abstractNumId w:val="2"/>
  </w:num>
  <w:num w:numId="18">
    <w:abstractNumId w:val="30"/>
  </w:num>
  <w:num w:numId="19">
    <w:abstractNumId w:val="29"/>
  </w:num>
  <w:num w:numId="20">
    <w:abstractNumId w:val="28"/>
  </w:num>
  <w:num w:numId="21">
    <w:abstractNumId w:val="32"/>
  </w:num>
  <w:num w:numId="22">
    <w:abstractNumId w:val="6"/>
  </w:num>
  <w:num w:numId="23">
    <w:abstractNumId w:val="11"/>
  </w:num>
  <w:num w:numId="24">
    <w:abstractNumId w:val="0"/>
  </w:num>
  <w:num w:numId="25">
    <w:abstractNumId w:val="5"/>
  </w:num>
  <w:num w:numId="26">
    <w:abstractNumId w:val="9"/>
  </w:num>
  <w:num w:numId="27">
    <w:abstractNumId w:val="17"/>
  </w:num>
  <w:num w:numId="28">
    <w:abstractNumId w:val="1"/>
  </w:num>
  <w:num w:numId="29">
    <w:abstractNumId w:val="14"/>
  </w:num>
  <w:num w:numId="30">
    <w:abstractNumId w:val="10"/>
  </w:num>
  <w:num w:numId="31">
    <w:abstractNumId w:val="16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11317"/>
    <w:rsid w:val="00013F43"/>
    <w:rsid w:val="000258CF"/>
    <w:rsid w:val="00026DEA"/>
    <w:rsid w:val="0002727D"/>
    <w:rsid w:val="0003051D"/>
    <w:rsid w:val="00036628"/>
    <w:rsid w:val="00056486"/>
    <w:rsid w:val="00067C1F"/>
    <w:rsid w:val="000758A0"/>
    <w:rsid w:val="00080F83"/>
    <w:rsid w:val="00083029"/>
    <w:rsid w:val="000A07D5"/>
    <w:rsid w:val="000C06A4"/>
    <w:rsid w:val="000C0FDB"/>
    <w:rsid w:val="000D0E6D"/>
    <w:rsid w:val="000D4871"/>
    <w:rsid w:val="000D72D4"/>
    <w:rsid w:val="000F4BF3"/>
    <w:rsid w:val="00130738"/>
    <w:rsid w:val="00132FC2"/>
    <w:rsid w:val="00133107"/>
    <w:rsid w:val="0013344C"/>
    <w:rsid w:val="00136BCC"/>
    <w:rsid w:val="001374E3"/>
    <w:rsid w:val="00140A37"/>
    <w:rsid w:val="00141400"/>
    <w:rsid w:val="001447AB"/>
    <w:rsid w:val="00145ABD"/>
    <w:rsid w:val="00180756"/>
    <w:rsid w:val="00182E5F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56C23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BCF"/>
    <w:rsid w:val="002B7C07"/>
    <w:rsid w:val="002D1DBB"/>
    <w:rsid w:val="002D2046"/>
    <w:rsid w:val="002E4E4B"/>
    <w:rsid w:val="002E4F31"/>
    <w:rsid w:val="002F3E8A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80613"/>
    <w:rsid w:val="00384A3A"/>
    <w:rsid w:val="003B404B"/>
    <w:rsid w:val="003C759A"/>
    <w:rsid w:val="003E47F1"/>
    <w:rsid w:val="003F2933"/>
    <w:rsid w:val="003F36B1"/>
    <w:rsid w:val="00402191"/>
    <w:rsid w:val="004037F6"/>
    <w:rsid w:val="004300E6"/>
    <w:rsid w:val="00434269"/>
    <w:rsid w:val="004447C9"/>
    <w:rsid w:val="004517B7"/>
    <w:rsid w:val="00456A6C"/>
    <w:rsid w:val="0046089A"/>
    <w:rsid w:val="0047381E"/>
    <w:rsid w:val="0047592D"/>
    <w:rsid w:val="00483B15"/>
    <w:rsid w:val="00497885"/>
    <w:rsid w:val="004A1A6E"/>
    <w:rsid w:val="004A280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267D9"/>
    <w:rsid w:val="00632812"/>
    <w:rsid w:val="00646BD2"/>
    <w:rsid w:val="00654412"/>
    <w:rsid w:val="00655D56"/>
    <w:rsid w:val="006570E6"/>
    <w:rsid w:val="00661A88"/>
    <w:rsid w:val="00664FE8"/>
    <w:rsid w:val="00674CC4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20EE"/>
    <w:rsid w:val="00783CB6"/>
    <w:rsid w:val="007972D4"/>
    <w:rsid w:val="007B02B1"/>
    <w:rsid w:val="007C7BD4"/>
    <w:rsid w:val="007D18BB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83491"/>
    <w:rsid w:val="0089250B"/>
    <w:rsid w:val="008B2915"/>
    <w:rsid w:val="008C4464"/>
    <w:rsid w:val="008D5A5C"/>
    <w:rsid w:val="008E5F61"/>
    <w:rsid w:val="008F1B17"/>
    <w:rsid w:val="008F5A41"/>
    <w:rsid w:val="00907060"/>
    <w:rsid w:val="00907A0E"/>
    <w:rsid w:val="00907F75"/>
    <w:rsid w:val="0091135E"/>
    <w:rsid w:val="00912C53"/>
    <w:rsid w:val="00933D9E"/>
    <w:rsid w:val="0095084B"/>
    <w:rsid w:val="009526D0"/>
    <w:rsid w:val="009727F7"/>
    <w:rsid w:val="00977021"/>
    <w:rsid w:val="00980E40"/>
    <w:rsid w:val="009813A0"/>
    <w:rsid w:val="00983991"/>
    <w:rsid w:val="009878F5"/>
    <w:rsid w:val="009940B5"/>
    <w:rsid w:val="009D679F"/>
    <w:rsid w:val="009E6EC0"/>
    <w:rsid w:val="009F0D0A"/>
    <w:rsid w:val="00A31470"/>
    <w:rsid w:val="00A33082"/>
    <w:rsid w:val="00A40FDF"/>
    <w:rsid w:val="00A479E4"/>
    <w:rsid w:val="00A659BA"/>
    <w:rsid w:val="00A6723D"/>
    <w:rsid w:val="00A743E7"/>
    <w:rsid w:val="00A74FF7"/>
    <w:rsid w:val="00A869CE"/>
    <w:rsid w:val="00AA4E1D"/>
    <w:rsid w:val="00AB676B"/>
    <w:rsid w:val="00AC52E0"/>
    <w:rsid w:val="00AC70B2"/>
    <w:rsid w:val="00AD26BB"/>
    <w:rsid w:val="00AD6492"/>
    <w:rsid w:val="00AD6BA2"/>
    <w:rsid w:val="00AE069E"/>
    <w:rsid w:val="00B0314F"/>
    <w:rsid w:val="00B05BF7"/>
    <w:rsid w:val="00B43118"/>
    <w:rsid w:val="00B501A0"/>
    <w:rsid w:val="00B756CF"/>
    <w:rsid w:val="00B84B49"/>
    <w:rsid w:val="00B935FB"/>
    <w:rsid w:val="00BB7DC0"/>
    <w:rsid w:val="00BC3867"/>
    <w:rsid w:val="00BC3928"/>
    <w:rsid w:val="00BC4453"/>
    <w:rsid w:val="00BD7D5B"/>
    <w:rsid w:val="00BE1782"/>
    <w:rsid w:val="00BE5B59"/>
    <w:rsid w:val="00C06FAC"/>
    <w:rsid w:val="00C142C8"/>
    <w:rsid w:val="00C16356"/>
    <w:rsid w:val="00C2597C"/>
    <w:rsid w:val="00C26E22"/>
    <w:rsid w:val="00C27A4A"/>
    <w:rsid w:val="00C42C3C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D30929"/>
    <w:rsid w:val="00D3622E"/>
    <w:rsid w:val="00D36F59"/>
    <w:rsid w:val="00D4026D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A6F"/>
    <w:rsid w:val="00E70D4A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3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738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6B01B832A884150B0FCFA39C6C8EB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D32529-AEEA-45B0-AFA9-797D47137D52}"/>
      </w:docPartPr>
      <w:docPartBody>
        <w:p w:rsidR="00D8737F" w:rsidRDefault="00593476" w:rsidP="00593476">
          <w:pPr>
            <w:pStyle w:val="16B01B832A884150B0FCFA39C6C8EBE5"/>
          </w:pPr>
          <w:r w:rsidRPr="003A0C1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476"/>
    <w:rsid w:val="00593476"/>
    <w:rsid w:val="00D8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3476"/>
    <w:rPr>
      <w:color w:val="808080"/>
    </w:rPr>
  </w:style>
  <w:style w:type="paragraph" w:customStyle="1" w:styleId="16B01B832A884150B0FCFA39C6C8EBE5">
    <w:name w:val="16B01B832A884150B0FCFA39C6C8EBE5"/>
    <w:rsid w:val="00593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B219D-8B70-4C0F-BA73-5C1DD67D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803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THIERCELIN ISABELLE</cp:lastModifiedBy>
  <cp:revision>5</cp:revision>
  <cp:lastPrinted>2016-05-13T15:12:00Z</cp:lastPrinted>
  <dcterms:created xsi:type="dcterms:W3CDTF">2025-02-19T15:39:00Z</dcterms:created>
  <dcterms:modified xsi:type="dcterms:W3CDTF">2025-02-20T12:41:00Z</dcterms:modified>
</cp:coreProperties>
</file>