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3DC2D" w14:textId="77777777" w:rsidR="00B67E3B" w:rsidRDefault="00B31C2B">
      <w:pPr>
        <w:ind w:left="3100" w:right="3100"/>
        <w:rPr>
          <w:sz w:val="2"/>
        </w:rPr>
      </w:pPr>
      <w:r>
        <w:pict w14:anchorId="69E207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76.5pt">
            <v:imagedata r:id="rId7" o:title=""/>
          </v:shape>
        </w:pict>
      </w:r>
    </w:p>
    <w:p w14:paraId="6BA287A2" w14:textId="77777777" w:rsidR="00B67E3B" w:rsidRDefault="00B67E3B">
      <w:pPr>
        <w:spacing w:after="160" w:line="240" w:lineRule="exact"/>
      </w:pPr>
    </w:p>
    <w:tbl>
      <w:tblPr>
        <w:tblW w:w="0" w:type="auto"/>
        <w:tblLayout w:type="fixed"/>
        <w:tblLook w:val="04A0" w:firstRow="1" w:lastRow="0" w:firstColumn="1" w:lastColumn="0" w:noHBand="0" w:noVBand="1"/>
      </w:tblPr>
      <w:tblGrid>
        <w:gridCol w:w="9620"/>
      </w:tblGrid>
      <w:tr w:rsidR="00B67E3B" w14:paraId="347CCD88" w14:textId="77777777">
        <w:tc>
          <w:tcPr>
            <w:tcW w:w="9620" w:type="dxa"/>
            <w:shd w:val="clear" w:color="666553" w:fill="666553"/>
            <w:tcMar>
              <w:top w:w="30" w:type="dxa"/>
              <w:left w:w="0" w:type="dxa"/>
              <w:bottom w:w="0" w:type="dxa"/>
              <w:right w:w="0" w:type="dxa"/>
            </w:tcMar>
            <w:vAlign w:val="center"/>
          </w:tcPr>
          <w:p w14:paraId="553A3129" w14:textId="77777777" w:rsidR="00B67E3B" w:rsidRDefault="00E14737">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32E5B9DE" w14:textId="77777777" w:rsidR="00B67E3B" w:rsidRDefault="00E14737">
      <w:pPr>
        <w:spacing w:line="240" w:lineRule="exact"/>
      </w:pPr>
      <w:r>
        <w:t xml:space="preserve"> </w:t>
      </w:r>
    </w:p>
    <w:p w14:paraId="32183CDC" w14:textId="77777777" w:rsidR="00B67E3B" w:rsidRDefault="00B67E3B">
      <w:pPr>
        <w:spacing w:after="120" w:line="240" w:lineRule="exact"/>
      </w:pPr>
    </w:p>
    <w:p w14:paraId="66E39B23" w14:textId="77777777" w:rsidR="00B67E3B" w:rsidRDefault="00E14737">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44C3780A" w14:textId="77777777" w:rsidR="00B67E3B" w:rsidRPr="00AB384D" w:rsidRDefault="00B67E3B">
      <w:pPr>
        <w:spacing w:line="240" w:lineRule="exact"/>
        <w:rPr>
          <w:lang w:val="fr-FR"/>
        </w:rPr>
      </w:pPr>
    </w:p>
    <w:p w14:paraId="19E0E7CF" w14:textId="77777777" w:rsidR="00B67E3B" w:rsidRPr="00AB384D" w:rsidRDefault="00B67E3B">
      <w:pPr>
        <w:spacing w:line="240" w:lineRule="exact"/>
        <w:rPr>
          <w:lang w:val="fr-FR"/>
        </w:rPr>
      </w:pPr>
    </w:p>
    <w:p w14:paraId="6429B14F" w14:textId="77777777" w:rsidR="00B67E3B" w:rsidRPr="00AB384D" w:rsidRDefault="00B67E3B">
      <w:pPr>
        <w:spacing w:line="240" w:lineRule="exact"/>
        <w:rPr>
          <w:lang w:val="fr-FR"/>
        </w:rPr>
      </w:pPr>
    </w:p>
    <w:p w14:paraId="2E841DFC" w14:textId="77777777" w:rsidR="00B67E3B" w:rsidRPr="00AB384D" w:rsidRDefault="00B67E3B">
      <w:pPr>
        <w:spacing w:line="240" w:lineRule="exact"/>
        <w:rPr>
          <w:lang w:val="fr-FR"/>
        </w:rPr>
      </w:pPr>
    </w:p>
    <w:p w14:paraId="1D7F10CF" w14:textId="77777777" w:rsidR="00B67E3B" w:rsidRPr="00AB384D" w:rsidRDefault="00B67E3B">
      <w:pPr>
        <w:spacing w:line="240" w:lineRule="exact"/>
        <w:rPr>
          <w:lang w:val="fr-FR"/>
        </w:rPr>
      </w:pPr>
    </w:p>
    <w:p w14:paraId="2EB49AE2" w14:textId="77777777" w:rsidR="00B67E3B" w:rsidRPr="00AB384D" w:rsidRDefault="00B67E3B">
      <w:pPr>
        <w:spacing w:line="240" w:lineRule="exact"/>
        <w:rPr>
          <w:lang w:val="fr-FR"/>
        </w:rPr>
      </w:pPr>
    </w:p>
    <w:p w14:paraId="61A6A717" w14:textId="77777777" w:rsidR="00B67E3B" w:rsidRPr="00AB384D" w:rsidRDefault="00B67E3B">
      <w:pPr>
        <w:spacing w:line="240" w:lineRule="exact"/>
        <w:rPr>
          <w:lang w:val="fr-FR"/>
        </w:rPr>
      </w:pPr>
    </w:p>
    <w:p w14:paraId="51651923" w14:textId="77777777" w:rsidR="00B67E3B" w:rsidRPr="00AB384D" w:rsidRDefault="00B67E3B">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B67E3B" w:rsidRPr="001A53CF" w14:paraId="5381ED9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A84C60C" w14:textId="77777777" w:rsidR="00AB384D" w:rsidRDefault="00E14737">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Achat de Matériel d'Optométrie (lampes à fente avec un kit numérique et fauteuils) pour </w:t>
            </w:r>
          </w:p>
          <w:p w14:paraId="2E823041" w14:textId="06852624" w:rsidR="00B67E3B" w:rsidRPr="001A53CF" w:rsidRDefault="00AB384D">
            <w:pPr>
              <w:spacing w:line="325" w:lineRule="exact"/>
              <w:jc w:val="center"/>
              <w:rPr>
                <w:rFonts w:ascii="Trebuchet MS" w:eastAsia="Trebuchet MS" w:hAnsi="Trebuchet MS" w:cs="Trebuchet MS"/>
                <w:b/>
                <w:color w:val="000000"/>
                <w:sz w:val="28"/>
              </w:rPr>
            </w:pPr>
            <w:proofErr w:type="spellStart"/>
            <w:r w:rsidRPr="001A53CF">
              <w:rPr>
                <w:rFonts w:ascii="Trebuchet MS" w:eastAsia="Trebuchet MS" w:hAnsi="Trebuchet MS" w:cs="Trebuchet MS"/>
                <w:b/>
                <w:color w:val="000000"/>
                <w:sz w:val="28"/>
              </w:rPr>
              <w:t>l’UFR</w:t>
            </w:r>
            <w:proofErr w:type="spellEnd"/>
            <w:r w:rsidR="00E14737" w:rsidRPr="001A53CF">
              <w:rPr>
                <w:rFonts w:ascii="Trebuchet MS" w:eastAsia="Trebuchet MS" w:hAnsi="Trebuchet MS" w:cs="Trebuchet MS"/>
                <w:b/>
                <w:color w:val="000000"/>
                <w:sz w:val="28"/>
              </w:rPr>
              <w:t xml:space="preserve"> de Sciences UP </w:t>
            </w:r>
            <w:proofErr w:type="spellStart"/>
            <w:r w:rsidR="00E14737" w:rsidRPr="001A53CF">
              <w:rPr>
                <w:rFonts w:ascii="Trebuchet MS" w:eastAsia="Trebuchet MS" w:hAnsi="Trebuchet MS" w:cs="Trebuchet MS"/>
                <w:b/>
                <w:color w:val="000000"/>
                <w:sz w:val="28"/>
              </w:rPr>
              <w:t>Saclay</w:t>
            </w:r>
            <w:proofErr w:type="spellEnd"/>
            <w:r w:rsidR="001A53CF" w:rsidRPr="001A53CF">
              <w:rPr>
                <w:rFonts w:ascii="Trebuchet MS" w:eastAsia="Trebuchet MS" w:hAnsi="Trebuchet MS" w:cs="Trebuchet MS"/>
                <w:b/>
                <w:color w:val="000000"/>
                <w:sz w:val="28"/>
              </w:rPr>
              <w:t xml:space="preserve"> – 2 lot</w:t>
            </w:r>
            <w:r w:rsidR="001A53CF">
              <w:rPr>
                <w:rFonts w:ascii="Trebuchet MS" w:eastAsia="Trebuchet MS" w:hAnsi="Trebuchet MS" w:cs="Trebuchet MS"/>
                <w:b/>
                <w:color w:val="000000"/>
                <w:sz w:val="28"/>
              </w:rPr>
              <w:t>s</w:t>
            </w:r>
          </w:p>
        </w:tc>
      </w:tr>
    </w:tbl>
    <w:p w14:paraId="3A850B6E" w14:textId="77777777" w:rsidR="00B67E3B" w:rsidRPr="001A53CF" w:rsidRDefault="00E14737">
      <w:pPr>
        <w:spacing w:line="240" w:lineRule="exact"/>
      </w:pPr>
      <w:r w:rsidRPr="001A53CF">
        <w:t xml:space="preserve"> </w:t>
      </w:r>
    </w:p>
    <w:p w14:paraId="1D1456AD" w14:textId="0277C91E" w:rsidR="00B67E3B" w:rsidRPr="001A53CF" w:rsidRDefault="00B67E3B">
      <w:pPr>
        <w:spacing w:line="240" w:lineRule="exact"/>
      </w:pPr>
    </w:p>
    <w:p w14:paraId="486B24DE" w14:textId="77777777" w:rsidR="001A53CF" w:rsidRPr="001A53CF" w:rsidRDefault="001A53CF">
      <w:pPr>
        <w:spacing w:line="240" w:lineRule="exact"/>
      </w:pPr>
    </w:p>
    <w:p w14:paraId="304DEAEA" w14:textId="77777777" w:rsidR="00B67E3B" w:rsidRDefault="00E14737">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p w14:paraId="6820286A" w14:textId="77777777" w:rsidR="00AB384D" w:rsidRDefault="00AB384D">
      <w:pPr>
        <w:spacing w:after="40" w:line="240" w:lineRule="exact"/>
      </w:pP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B384D" w14:paraId="17F2205D" w14:textId="77777777" w:rsidTr="00010C35">
        <w:trPr>
          <w:trHeight w:val="90"/>
        </w:trPr>
        <w:tc>
          <w:tcPr>
            <w:tcW w:w="1940" w:type="dxa"/>
            <w:vMerge w:val="restart"/>
            <w:tcMar>
              <w:top w:w="0" w:type="dxa"/>
              <w:left w:w="0" w:type="dxa"/>
              <w:bottom w:w="0" w:type="dxa"/>
              <w:right w:w="0" w:type="dxa"/>
            </w:tcMar>
            <w:vAlign w:val="center"/>
          </w:tcPr>
          <w:p w14:paraId="34BB5163" w14:textId="77777777" w:rsidR="00AB384D" w:rsidRDefault="00AB384D" w:rsidP="00010C35">
            <w:pPr>
              <w:rPr>
                <w:rFonts w:ascii="Trebuchet MS" w:eastAsia="Trebuchet MS" w:hAnsi="Trebuchet MS" w:cs="Trebuchet MS"/>
                <w:b/>
                <w:color w:val="000000"/>
                <w:lang w:val="fr-FR"/>
              </w:rPr>
            </w:pPr>
            <w:r>
              <w:rPr>
                <w:rFonts w:ascii="Trebuchet MS" w:eastAsia="Trebuchet MS" w:hAnsi="Trebuchet MS" w:cs="Trebuchet MS"/>
                <w:b/>
                <w:color w:val="000000"/>
                <w:lang w:val="fr-FR"/>
              </w:rPr>
              <w:t>MARCHE N°</w:t>
            </w:r>
          </w:p>
        </w:tc>
        <w:tc>
          <w:tcPr>
            <w:tcW w:w="23" w:type="dxa"/>
            <w:tcMar>
              <w:top w:w="0" w:type="dxa"/>
              <w:left w:w="0" w:type="dxa"/>
              <w:bottom w:w="0" w:type="dxa"/>
              <w:right w:w="0" w:type="dxa"/>
            </w:tcMar>
          </w:tcPr>
          <w:p w14:paraId="112E0581" w14:textId="77777777" w:rsidR="00AB384D" w:rsidRDefault="00AB384D" w:rsidP="00010C35">
            <w:pPr>
              <w:rPr>
                <w:sz w:val="2"/>
              </w:rPr>
            </w:pPr>
          </w:p>
        </w:tc>
        <w:tc>
          <w:tcPr>
            <w:tcW w:w="420" w:type="dxa"/>
            <w:tcMar>
              <w:top w:w="0" w:type="dxa"/>
              <w:left w:w="0" w:type="dxa"/>
              <w:bottom w:w="0" w:type="dxa"/>
              <w:right w:w="0" w:type="dxa"/>
            </w:tcMar>
          </w:tcPr>
          <w:p w14:paraId="2D95E4BB" w14:textId="77777777" w:rsidR="00AB384D" w:rsidRDefault="00AB384D" w:rsidP="00010C35">
            <w:pPr>
              <w:rPr>
                <w:sz w:val="2"/>
              </w:rPr>
            </w:pPr>
          </w:p>
        </w:tc>
        <w:tc>
          <w:tcPr>
            <w:tcW w:w="420" w:type="dxa"/>
            <w:tcMar>
              <w:top w:w="0" w:type="dxa"/>
              <w:left w:w="0" w:type="dxa"/>
              <w:bottom w:w="0" w:type="dxa"/>
              <w:right w:w="0" w:type="dxa"/>
            </w:tcMar>
          </w:tcPr>
          <w:p w14:paraId="6A749C9E" w14:textId="77777777" w:rsidR="00AB384D" w:rsidRDefault="00AB384D" w:rsidP="00010C35">
            <w:pPr>
              <w:rPr>
                <w:sz w:val="2"/>
              </w:rPr>
            </w:pPr>
          </w:p>
        </w:tc>
        <w:tc>
          <w:tcPr>
            <w:tcW w:w="420" w:type="dxa"/>
            <w:tcMar>
              <w:top w:w="0" w:type="dxa"/>
              <w:left w:w="0" w:type="dxa"/>
              <w:bottom w:w="0" w:type="dxa"/>
              <w:right w:w="0" w:type="dxa"/>
            </w:tcMar>
          </w:tcPr>
          <w:p w14:paraId="16A94C91" w14:textId="77777777" w:rsidR="00AB384D" w:rsidRDefault="00AB384D" w:rsidP="00010C35">
            <w:pPr>
              <w:rPr>
                <w:sz w:val="2"/>
              </w:rPr>
            </w:pPr>
          </w:p>
        </w:tc>
        <w:tc>
          <w:tcPr>
            <w:tcW w:w="420" w:type="dxa"/>
            <w:tcMar>
              <w:top w:w="0" w:type="dxa"/>
              <w:left w:w="0" w:type="dxa"/>
              <w:bottom w:w="0" w:type="dxa"/>
              <w:right w:w="0" w:type="dxa"/>
            </w:tcMar>
          </w:tcPr>
          <w:p w14:paraId="77EB111E" w14:textId="77777777" w:rsidR="00AB384D" w:rsidRDefault="00AB384D" w:rsidP="00010C35">
            <w:pPr>
              <w:rPr>
                <w:sz w:val="2"/>
              </w:rPr>
            </w:pPr>
          </w:p>
        </w:tc>
        <w:tc>
          <w:tcPr>
            <w:tcW w:w="420" w:type="dxa"/>
            <w:tcMar>
              <w:top w:w="0" w:type="dxa"/>
              <w:left w:w="0" w:type="dxa"/>
              <w:bottom w:w="0" w:type="dxa"/>
              <w:right w:w="0" w:type="dxa"/>
            </w:tcMar>
          </w:tcPr>
          <w:p w14:paraId="0FFC9FD1" w14:textId="77777777" w:rsidR="00AB384D" w:rsidRDefault="00AB384D" w:rsidP="00010C35">
            <w:pPr>
              <w:rPr>
                <w:sz w:val="2"/>
              </w:rPr>
            </w:pPr>
          </w:p>
        </w:tc>
        <w:tc>
          <w:tcPr>
            <w:tcW w:w="420" w:type="dxa"/>
            <w:tcMar>
              <w:top w:w="0" w:type="dxa"/>
              <w:left w:w="0" w:type="dxa"/>
              <w:bottom w:w="0" w:type="dxa"/>
              <w:right w:w="0" w:type="dxa"/>
            </w:tcMar>
          </w:tcPr>
          <w:p w14:paraId="698BC866" w14:textId="77777777" w:rsidR="00AB384D" w:rsidRDefault="00AB384D" w:rsidP="00010C35">
            <w:pPr>
              <w:rPr>
                <w:sz w:val="2"/>
              </w:rPr>
            </w:pPr>
          </w:p>
        </w:tc>
        <w:tc>
          <w:tcPr>
            <w:tcW w:w="420" w:type="dxa"/>
            <w:tcMar>
              <w:top w:w="0" w:type="dxa"/>
              <w:left w:w="0" w:type="dxa"/>
              <w:bottom w:w="0" w:type="dxa"/>
              <w:right w:w="0" w:type="dxa"/>
            </w:tcMar>
          </w:tcPr>
          <w:p w14:paraId="3293E917" w14:textId="77777777" w:rsidR="00AB384D" w:rsidRDefault="00AB384D" w:rsidP="00010C35">
            <w:pPr>
              <w:rPr>
                <w:sz w:val="2"/>
              </w:rPr>
            </w:pPr>
          </w:p>
        </w:tc>
        <w:tc>
          <w:tcPr>
            <w:tcW w:w="420" w:type="dxa"/>
            <w:tcMar>
              <w:top w:w="0" w:type="dxa"/>
              <w:left w:w="0" w:type="dxa"/>
              <w:bottom w:w="0" w:type="dxa"/>
              <w:right w:w="0" w:type="dxa"/>
            </w:tcMar>
          </w:tcPr>
          <w:p w14:paraId="6F61F0BE" w14:textId="77777777" w:rsidR="00AB384D" w:rsidRDefault="00AB384D" w:rsidP="00010C35">
            <w:pPr>
              <w:rPr>
                <w:sz w:val="2"/>
              </w:rPr>
            </w:pPr>
          </w:p>
        </w:tc>
        <w:tc>
          <w:tcPr>
            <w:tcW w:w="420" w:type="dxa"/>
            <w:tcMar>
              <w:top w:w="0" w:type="dxa"/>
              <w:left w:w="0" w:type="dxa"/>
              <w:bottom w:w="0" w:type="dxa"/>
              <w:right w:w="0" w:type="dxa"/>
            </w:tcMar>
          </w:tcPr>
          <w:p w14:paraId="1B5D9D9D" w14:textId="77777777" w:rsidR="00AB384D" w:rsidRDefault="00AB384D" w:rsidP="00010C35">
            <w:pPr>
              <w:rPr>
                <w:sz w:val="2"/>
              </w:rPr>
            </w:pPr>
          </w:p>
        </w:tc>
        <w:tc>
          <w:tcPr>
            <w:tcW w:w="420" w:type="dxa"/>
            <w:tcMar>
              <w:top w:w="0" w:type="dxa"/>
              <w:left w:w="0" w:type="dxa"/>
              <w:bottom w:w="0" w:type="dxa"/>
              <w:right w:w="0" w:type="dxa"/>
            </w:tcMar>
          </w:tcPr>
          <w:p w14:paraId="71745BC9" w14:textId="77777777" w:rsidR="00AB384D" w:rsidRDefault="00AB384D" w:rsidP="00010C35">
            <w:pPr>
              <w:rPr>
                <w:sz w:val="2"/>
              </w:rPr>
            </w:pPr>
          </w:p>
        </w:tc>
      </w:tr>
      <w:tr w:rsidR="00AB384D" w14:paraId="4A028C0C" w14:textId="77777777" w:rsidTr="00010C35">
        <w:trPr>
          <w:trHeight w:val="252"/>
        </w:trPr>
        <w:tc>
          <w:tcPr>
            <w:tcW w:w="1940" w:type="dxa"/>
            <w:vMerge/>
            <w:tcMar>
              <w:top w:w="0" w:type="dxa"/>
              <w:left w:w="0" w:type="dxa"/>
              <w:bottom w:w="0" w:type="dxa"/>
              <w:right w:w="0" w:type="dxa"/>
            </w:tcMar>
          </w:tcPr>
          <w:p w14:paraId="3ED04A74" w14:textId="77777777" w:rsidR="00AB384D" w:rsidRDefault="00AB384D" w:rsidP="00010C35"/>
        </w:tc>
        <w:tc>
          <w:tcPr>
            <w:tcW w:w="23" w:type="dxa"/>
            <w:tcMar>
              <w:top w:w="0" w:type="dxa"/>
              <w:left w:w="0" w:type="dxa"/>
              <w:bottom w:w="0" w:type="dxa"/>
              <w:right w:w="0" w:type="dxa"/>
            </w:tcMar>
          </w:tcPr>
          <w:p w14:paraId="57C52698" w14:textId="77777777" w:rsidR="00AB384D" w:rsidRDefault="00AB384D" w:rsidP="00010C35">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416688FC" w14:textId="77777777" w:rsidR="00AB384D" w:rsidRDefault="00AB384D" w:rsidP="00010C3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5A1F761" w14:textId="77777777" w:rsidR="00AB384D" w:rsidRDefault="00AB384D" w:rsidP="00010C3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19BF0D3" w14:textId="77777777" w:rsidR="00AB384D" w:rsidRDefault="00AB384D" w:rsidP="00010C3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672850D" w14:textId="77777777" w:rsidR="00AB384D" w:rsidRDefault="00AB384D" w:rsidP="00010C3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267189F" w14:textId="77777777" w:rsidR="00AB384D" w:rsidRDefault="00AB384D" w:rsidP="00010C3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82842FC" w14:textId="77777777" w:rsidR="00AB384D" w:rsidRDefault="00AB384D" w:rsidP="00010C3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B9E925E" w14:textId="77777777" w:rsidR="00AB384D" w:rsidRDefault="00AB384D" w:rsidP="00010C3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D62024F" w14:textId="77777777" w:rsidR="00AB384D" w:rsidRDefault="00AB384D" w:rsidP="00010C3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3FF423A" w14:textId="77777777" w:rsidR="00AB384D" w:rsidRDefault="00AB384D" w:rsidP="00010C3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029C8763" w14:textId="77777777" w:rsidR="00AB384D" w:rsidRDefault="00AB384D" w:rsidP="00010C3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bl>
    <w:p w14:paraId="7F2F1285" w14:textId="42AE78ED" w:rsidR="00B67E3B" w:rsidRDefault="00E14737">
      <w:pPr>
        <w:spacing w:after="40" w:line="240" w:lineRule="exact"/>
      </w:pPr>
      <w:r>
        <w:t xml:space="preserve"> </w:t>
      </w:r>
    </w:p>
    <w:p w14:paraId="3A61E946" w14:textId="77777777" w:rsidR="00AB384D" w:rsidRDefault="00AB384D">
      <w:pPr>
        <w:spacing w:after="40" w:line="240" w:lineRule="exact"/>
      </w:pPr>
    </w:p>
    <w:tbl>
      <w:tblPr>
        <w:tblW w:w="0" w:type="auto"/>
        <w:tblInd w:w="1780" w:type="dxa"/>
        <w:tblLayout w:type="fixed"/>
        <w:tblLook w:val="04A0" w:firstRow="1" w:lastRow="0" w:firstColumn="1" w:lastColumn="0" w:noHBand="0" w:noVBand="1"/>
      </w:tblPr>
      <w:tblGrid>
        <w:gridCol w:w="1940"/>
        <w:gridCol w:w="20"/>
        <w:gridCol w:w="4200"/>
      </w:tblGrid>
      <w:tr w:rsidR="00B67E3B" w14:paraId="7F759A4C" w14:textId="77777777">
        <w:trPr>
          <w:trHeight w:val="346"/>
        </w:trPr>
        <w:tc>
          <w:tcPr>
            <w:tcW w:w="1940" w:type="dxa"/>
            <w:tcMar>
              <w:top w:w="0" w:type="dxa"/>
              <w:left w:w="0" w:type="dxa"/>
              <w:bottom w:w="0" w:type="dxa"/>
              <w:right w:w="0" w:type="dxa"/>
            </w:tcMar>
            <w:vAlign w:val="center"/>
          </w:tcPr>
          <w:p w14:paraId="4BE6736C" w14:textId="77777777" w:rsidR="00B67E3B" w:rsidRDefault="00E14737">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62E6E0DB" w14:textId="77777777" w:rsidR="00B67E3B" w:rsidRDefault="00B67E3B">
            <w:pPr>
              <w:rPr>
                <w:sz w:val="2"/>
              </w:rPr>
            </w:pPr>
          </w:p>
        </w:tc>
        <w:tc>
          <w:tcPr>
            <w:tcW w:w="4200" w:type="dxa"/>
            <w:tcMar>
              <w:top w:w="0" w:type="dxa"/>
              <w:left w:w="0" w:type="dxa"/>
              <w:bottom w:w="0" w:type="dxa"/>
              <w:right w:w="0" w:type="dxa"/>
            </w:tcMar>
            <w:vAlign w:val="center"/>
          </w:tcPr>
          <w:p w14:paraId="4E4D1D9B" w14:textId="77777777" w:rsidR="00B67E3B" w:rsidRDefault="00E14737">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5DAD5164" w14:textId="77777777" w:rsidR="00B67E3B" w:rsidRDefault="00E14737">
      <w:pPr>
        <w:spacing w:line="240" w:lineRule="exact"/>
      </w:pPr>
      <w:r>
        <w:t xml:space="preserve"> </w:t>
      </w:r>
    </w:p>
    <w:p w14:paraId="5D1845DD" w14:textId="77777777" w:rsidR="00B67E3B" w:rsidRDefault="00B67E3B">
      <w:pPr>
        <w:spacing w:after="100" w:line="240" w:lineRule="exact"/>
      </w:pPr>
    </w:p>
    <w:p w14:paraId="073D15A4" w14:textId="77777777" w:rsidR="00B67E3B" w:rsidRDefault="00E1473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4D73ECB3" w14:textId="77777777" w:rsidR="00B67E3B" w:rsidRDefault="00E1473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734C6ABD" w14:textId="77777777" w:rsidR="00B67E3B" w:rsidRDefault="00E1473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55A7BB16" w14:textId="77777777" w:rsidR="00B67E3B" w:rsidRDefault="00E1473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1EC12086" w14:textId="77777777" w:rsidR="00B67E3B" w:rsidRDefault="00B67E3B">
      <w:pPr>
        <w:spacing w:line="279" w:lineRule="exact"/>
        <w:jc w:val="center"/>
        <w:rPr>
          <w:rFonts w:ascii="Trebuchet MS" w:eastAsia="Trebuchet MS" w:hAnsi="Trebuchet MS" w:cs="Trebuchet MS"/>
          <w:color w:val="000000"/>
          <w:lang w:val="fr-FR"/>
        </w:rPr>
        <w:sectPr w:rsidR="00B67E3B">
          <w:pgSz w:w="11900" w:h="16840"/>
          <w:pgMar w:top="1400" w:right="1140" w:bottom="1440" w:left="1140" w:header="1400" w:footer="1440" w:gutter="0"/>
          <w:cols w:space="708"/>
        </w:sectPr>
      </w:pPr>
    </w:p>
    <w:p w14:paraId="72096CE0" w14:textId="77777777" w:rsidR="00B67E3B" w:rsidRDefault="00B67E3B">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B67E3B" w14:paraId="7248EB77" w14:textId="77777777" w:rsidTr="00AB384D">
        <w:trPr>
          <w:trHeight w:val="436"/>
        </w:trPr>
        <w:tc>
          <w:tcPr>
            <w:tcW w:w="9600" w:type="dxa"/>
            <w:gridSpan w:val="3"/>
            <w:tcBorders>
              <w:top w:val="single" w:sz="2" w:space="0" w:color="000000"/>
              <w:left w:val="single" w:sz="2" w:space="0" w:color="000000"/>
              <w:right w:val="single" w:sz="2" w:space="0" w:color="000000"/>
            </w:tcBorders>
            <w:shd w:val="clear" w:color="auto" w:fill="993366"/>
            <w:tcMar>
              <w:top w:w="0" w:type="dxa"/>
              <w:left w:w="0" w:type="dxa"/>
              <w:bottom w:w="0" w:type="dxa"/>
              <w:right w:w="0" w:type="dxa"/>
            </w:tcMar>
            <w:vAlign w:val="center"/>
          </w:tcPr>
          <w:p w14:paraId="6EA2B00E" w14:textId="77777777" w:rsidR="00B67E3B" w:rsidRPr="00AB384D" w:rsidRDefault="00E14737">
            <w:pPr>
              <w:pStyle w:val="Titletable"/>
              <w:jc w:val="center"/>
              <w:rPr>
                <w:color w:val="FFFFFF" w:themeColor="background1"/>
                <w:lang w:val="fr-FR"/>
              </w:rPr>
            </w:pPr>
            <w:r w:rsidRPr="00AB384D">
              <w:rPr>
                <w:color w:val="FFFFFF" w:themeColor="background1"/>
                <w:lang w:val="fr-FR"/>
              </w:rPr>
              <w:t>L'ESSENTIEL DE L'ACTE D'ENGAGEMENT</w:t>
            </w:r>
          </w:p>
        </w:tc>
      </w:tr>
      <w:tr w:rsidR="00B67E3B" w:rsidRPr="00B31C2B" w14:paraId="5152531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7E2119" w14:textId="77777777" w:rsidR="00B67E3B" w:rsidRDefault="00B67E3B">
            <w:pPr>
              <w:spacing w:line="140" w:lineRule="exact"/>
              <w:rPr>
                <w:sz w:val="14"/>
              </w:rPr>
            </w:pPr>
          </w:p>
          <w:p w14:paraId="6BC8B96F" w14:textId="77777777" w:rsidR="00B67E3B" w:rsidRDefault="00B31C2B">
            <w:pPr>
              <w:ind w:left="420"/>
              <w:rPr>
                <w:sz w:val="2"/>
              </w:rPr>
            </w:pPr>
            <w:r>
              <w:pict w14:anchorId="1F50BFD9">
                <v:shape id="_x0000_i1026"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7ED32F" w14:textId="77777777" w:rsidR="00B67E3B" w:rsidRDefault="00E147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786F4B" w14:textId="77777777" w:rsidR="00B67E3B" w:rsidRDefault="00E14737">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Achat de Matériel d'Optométrie (lampes à fente avec un kit numérique et fauteuils) pour l' UFR de Sciences UP Saclay</w:t>
            </w:r>
          </w:p>
        </w:tc>
      </w:tr>
      <w:tr w:rsidR="00B67E3B" w14:paraId="0AE2171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4A275E" w14:textId="77777777" w:rsidR="00B67E3B" w:rsidRPr="00AB384D" w:rsidRDefault="00B67E3B">
            <w:pPr>
              <w:spacing w:line="140" w:lineRule="exact"/>
              <w:rPr>
                <w:sz w:val="14"/>
                <w:lang w:val="fr-FR"/>
              </w:rPr>
            </w:pPr>
          </w:p>
          <w:p w14:paraId="5DD519B6" w14:textId="77777777" w:rsidR="00B67E3B" w:rsidRDefault="00B31C2B">
            <w:pPr>
              <w:ind w:left="420"/>
              <w:rPr>
                <w:sz w:val="2"/>
              </w:rPr>
            </w:pPr>
            <w:r>
              <w:pict w14:anchorId="77DCB2E8">
                <v:shape id="_x0000_i1027"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484FC8" w14:textId="77777777" w:rsidR="00B67E3B" w:rsidRDefault="00E147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297E61" w14:textId="77777777" w:rsidR="00B67E3B" w:rsidRDefault="00E147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B67E3B" w14:paraId="269FFE9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9CD4FA" w14:textId="77777777" w:rsidR="00B67E3B" w:rsidRDefault="00B67E3B">
            <w:pPr>
              <w:spacing w:line="140" w:lineRule="exact"/>
              <w:rPr>
                <w:sz w:val="14"/>
              </w:rPr>
            </w:pPr>
          </w:p>
          <w:p w14:paraId="01A34BD2" w14:textId="77777777" w:rsidR="00B67E3B" w:rsidRDefault="00B31C2B">
            <w:pPr>
              <w:ind w:left="420"/>
              <w:rPr>
                <w:sz w:val="2"/>
              </w:rPr>
            </w:pPr>
            <w:r>
              <w:pict w14:anchorId="68C86EA2">
                <v:shape id="_x0000_i1028"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A07853" w14:textId="77777777" w:rsidR="00B67E3B" w:rsidRDefault="00E147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34FB78" w14:textId="5CC9A253" w:rsidR="00B67E3B" w:rsidRDefault="00AB384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 mixte</w:t>
            </w:r>
          </w:p>
        </w:tc>
      </w:tr>
      <w:tr w:rsidR="00B67E3B" w:rsidRPr="00B31C2B" w14:paraId="460B312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F6B215" w14:textId="77777777" w:rsidR="00B67E3B" w:rsidRDefault="00B67E3B">
            <w:pPr>
              <w:spacing w:line="140" w:lineRule="exact"/>
              <w:rPr>
                <w:sz w:val="14"/>
              </w:rPr>
            </w:pPr>
          </w:p>
          <w:p w14:paraId="2D1AB78E" w14:textId="77777777" w:rsidR="00B67E3B" w:rsidRDefault="002F6003">
            <w:pPr>
              <w:ind w:left="420"/>
              <w:rPr>
                <w:sz w:val="2"/>
              </w:rPr>
            </w:pPr>
            <w:r>
              <w:pict w14:anchorId="6C491C88">
                <v:shape id="_x0000_i1029"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0099F3" w14:textId="77777777" w:rsidR="00B67E3B" w:rsidRDefault="00E147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1EF78A" w14:textId="77777777" w:rsidR="00B67E3B" w:rsidRDefault="00E147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forfaitaires et prix unitaires</w:t>
            </w:r>
          </w:p>
        </w:tc>
      </w:tr>
      <w:tr w:rsidR="00B67E3B" w14:paraId="6A295D8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68FAE9" w14:textId="77777777" w:rsidR="00B67E3B" w:rsidRPr="00AB384D" w:rsidRDefault="00B67E3B">
            <w:pPr>
              <w:spacing w:line="140" w:lineRule="exact"/>
              <w:rPr>
                <w:sz w:val="14"/>
                <w:lang w:val="fr-FR"/>
              </w:rPr>
            </w:pPr>
          </w:p>
          <w:p w14:paraId="746E8566" w14:textId="77777777" w:rsidR="00B67E3B" w:rsidRDefault="002F6003">
            <w:pPr>
              <w:ind w:left="420"/>
              <w:rPr>
                <w:sz w:val="2"/>
              </w:rPr>
            </w:pPr>
            <w:r>
              <w:pict w14:anchorId="4BD88BE3">
                <v:shape id="_x0000_i1030"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008234" w14:textId="77777777" w:rsidR="00B67E3B" w:rsidRDefault="00E147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8FF14F" w14:textId="77777777" w:rsidR="00B67E3B" w:rsidRDefault="00E147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67E3B" w14:paraId="0F18DED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F61195" w14:textId="77777777" w:rsidR="00B67E3B" w:rsidRDefault="00B67E3B">
            <w:pPr>
              <w:spacing w:line="140" w:lineRule="exact"/>
              <w:rPr>
                <w:sz w:val="14"/>
              </w:rPr>
            </w:pPr>
          </w:p>
          <w:p w14:paraId="2E0D5F8A" w14:textId="77777777" w:rsidR="00B67E3B" w:rsidRDefault="002F6003">
            <w:pPr>
              <w:ind w:left="420"/>
              <w:rPr>
                <w:sz w:val="2"/>
              </w:rPr>
            </w:pPr>
            <w:r>
              <w:pict w14:anchorId="4D7B4E51">
                <v:shape id="_x0000_i1031"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1705E0" w14:textId="77777777" w:rsidR="00B67E3B" w:rsidRDefault="00E147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94CEC" w14:textId="77777777" w:rsidR="00B67E3B" w:rsidRDefault="00E147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67E3B" w14:paraId="1F8CFC1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28ACAD" w14:textId="77777777" w:rsidR="00B67E3B" w:rsidRDefault="00B67E3B">
            <w:pPr>
              <w:spacing w:line="180" w:lineRule="exact"/>
              <w:rPr>
                <w:sz w:val="18"/>
              </w:rPr>
            </w:pPr>
          </w:p>
          <w:p w14:paraId="5B753DE4" w14:textId="77777777" w:rsidR="00B67E3B" w:rsidRDefault="00B31C2B">
            <w:pPr>
              <w:ind w:left="420"/>
              <w:rPr>
                <w:sz w:val="2"/>
              </w:rPr>
            </w:pPr>
            <w:r>
              <w:pict w14:anchorId="0E7864E0">
                <v:shape id="_x0000_i1032" type="#_x0000_t75" style="width:18pt;height:12.75pt">
                  <v:imagedata r:id="rId14"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33E3" w14:textId="77777777" w:rsidR="00B67E3B" w:rsidRDefault="00E147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D7600F" w14:textId="77777777" w:rsidR="00B67E3B" w:rsidRDefault="00E147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B67E3B" w14:paraId="279195D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AEB8C4" w14:textId="77777777" w:rsidR="00B67E3B" w:rsidRDefault="00B67E3B">
            <w:pPr>
              <w:spacing w:line="140" w:lineRule="exact"/>
              <w:rPr>
                <w:sz w:val="14"/>
              </w:rPr>
            </w:pPr>
          </w:p>
          <w:p w14:paraId="0FF337EF" w14:textId="77777777" w:rsidR="00B67E3B" w:rsidRDefault="00B31C2B">
            <w:pPr>
              <w:ind w:left="420"/>
              <w:rPr>
                <w:sz w:val="2"/>
              </w:rPr>
            </w:pPr>
            <w:r>
              <w:pict w14:anchorId="3BC2AAFC">
                <v:shape id="_x0000_i1033"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B581B4" w14:textId="77777777" w:rsidR="00B67E3B" w:rsidRDefault="00E1473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3D7A81" w14:textId="77777777" w:rsidR="00B67E3B" w:rsidRDefault="00E147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67E3B" w14:paraId="3EB2B6B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2DF20F" w14:textId="77777777" w:rsidR="00B67E3B" w:rsidRDefault="00B67E3B">
            <w:pPr>
              <w:spacing w:line="140" w:lineRule="exact"/>
              <w:rPr>
                <w:sz w:val="14"/>
              </w:rPr>
            </w:pPr>
          </w:p>
          <w:p w14:paraId="58ABEF95" w14:textId="77777777" w:rsidR="00B67E3B" w:rsidRDefault="00B31C2B">
            <w:pPr>
              <w:ind w:left="420"/>
              <w:rPr>
                <w:sz w:val="2"/>
              </w:rPr>
            </w:pPr>
            <w:r>
              <w:pict w14:anchorId="36265592">
                <v:shape id="_x0000_i1034"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130191" w14:textId="77777777" w:rsidR="00B67E3B" w:rsidRDefault="00E14737">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2FFABC" w14:textId="77777777" w:rsidR="00B67E3B" w:rsidRDefault="00E1473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69188210" w14:textId="77777777" w:rsidR="00B67E3B" w:rsidRDefault="00B67E3B">
      <w:pPr>
        <w:sectPr w:rsidR="00B67E3B">
          <w:pgSz w:w="11900" w:h="16840"/>
          <w:pgMar w:top="1440" w:right="1160" w:bottom="1440" w:left="1140" w:header="1440" w:footer="1440" w:gutter="0"/>
          <w:cols w:space="708"/>
        </w:sectPr>
      </w:pPr>
    </w:p>
    <w:p w14:paraId="6C429C1E" w14:textId="77777777" w:rsidR="00B67E3B" w:rsidRDefault="00E14737">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26C11D9" w14:textId="77777777" w:rsidR="00B67E3B" w:rsidRDefault="00B67E3B">
      <w:pPr>
        <w:spacing w:after="80" w:line="240" w:lineRule="exact"/>
      </w:pPr>
    </w:p>
    <w:p w14:paraId="0E5FD1CD" w14:textId="6942F9C6" w:rsidR="009D6702" w:rsidRDefault="00E14737">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89817314" w:history="1">
        <w:r w:rsidR="009D6702" w:rsidRPr="00C541C1">
          <w:rPr>
            <w:rStyle w:val="Lienhypertexte"/>
            <w:rFonts w:ascii="Trebuchet MS" w:eastAsia="Trebuchet MS" w:hAnsi="Trebuchet MS" w:cs="Trebuchet MS"/>
            <w:noProof/>
            <w:lang w:val="fr-FR"/>
          </w:rPr>
          <w:t>1 - Préambule : Lot concerné</w:t>
        </w:r>
        <w:r w:rsidR="009D6702">
          <w:rPr>
            <w:noProof/>
          </w:rPr>
          <w:tab/>
        </w:r>
        <w:r w:rsidR="009D6702">
          <w:rPr>
            <w:noProof/>
          </w:rPr>
          <w:fldChar w:fldCharType="begin"/>
        </w:r>
        <w:r w:rsidR="009D6702">
          <w:rPr>
            <w:noProof/>
          </w:rPr>
          <w:instrText xml:space="preserve"> PAGEREF _Toc189817314 \h </w:instrText>
        </w:r>
        <w:r w:rsidR="009D6702">
          <w:rPr>
            <w:noProof/>
          </w:rPr>
        </w:r>
        <w:r w:rsidR="009D6702">
          <w:rPr>
            <w:noProof/>
          </w:rPr>
          <w:fldChar w:fldCharType="separate"/>
        </w:r>
        <w:r w:rsidR="009D6702">
          <w:rPr>
            <w:noProof/>
          </w:rPr>
          <w:t>4</w:t>
        </w:r>
        <w:r w:rsidR="009D6702">
          <w:rPr>
            <w:noProof/>
          </w:rPr>
          <w:fldChar w:fldCharType="end"/>
        </w:r>
      </w:hyperlink>
    </w:p>
    <w:p w14:paraId="0D005BB9" w14:textId="2EE5345A" w:rsidR="009D6702" w:rsidRDefault="002F6003">
      <w:pPr>
        <w:pStyle w:val="TM1"/>
        <w:tabs>
          <w:tab w:val="right" w:leader="dot" w:pos="9610"/>
        </w:tabs>
        <w:rPr>
          <w:rFonts w:asciiTheme="minorHAnsi" w:eastAsiaTheme="minorEastAsia" w:hAnsiTheme="minorHAnsi" w:cstheme="minorBidi"/>
          <w:noProof/>
          <w:sz w:val="22"/>
          <w:szCs w:val="22"/>
          <w:lang w:val="fr-FR" w:eastAsia="fr-FR"/>
        </w:rPr>
      </w:pPr>
      <w:hyperlink w:anchor="_Toc189817315" w:history="1">
        <w:r w:rsidR="009D6702" w:rsidRPr="00C541C1">
          <w:rPr>
            <w:rStyle w:val="Lienhypertexte"/>
            <w:rFonts w:ascii="Trebuchet MS" w:eastAsia="Trebuchet MS" w:hAnsi="Trebuchet MS" w:cs="Trebuchet MS"/>
            <w:noProof/>
            <w:lang w:val="fr-FR"/>
          </w:rPr>
          <w:t>2 - Identification de l'acheteur</w:t>
        </w:r>
        <w:r w:rsidR="009D6702">
          <w:rPr>
            <w:noProof/>
          </w:rPr>
          <w:tab/>
        </w:r>
        <w:r w:rsidR="009D6702">
          <w:rPr>
            <w:noProof/>
          </w:rPr>
          <w:fldChar w:fldCharType="begin"/>
        </w:r>
        <w:r w:rsidR="009D6702">
          <w:rPr>
            <w:noProof/>
          </w:rPr>
          <w:instrText xml:space="preserve"> PAGEREF _Toc189817315 \h </w:instrText>
        </w:r>
        <w:r w:rsidR="009D6702">
          <w:rPr>
            <w:noProof/>
          </w:rPr>
        </w:r>
        <w:r w:rsidR="009D6702">
          <w:rPr>
            <w:noProof/>
          </w:rPr>
          <w:fldChar w:fldCharType="separate"/>
        </w:r>
        <w:r w:rsidR="009D6702">
          <w:rPr>
            <w:noProof/>
          </w:rPr>
          <w:t>5</w:t>
        </w:r>
        <w:r w:rsidR="009D6702">
          <w:rPr>
            <w:noProof/>
          </w:rPr>
          <w:fldChar w:fldCharType="end"/>
        </w:r>
      </w:hyperlink>
    </w:p>
    <w:p w14:paraId="61CB8F2A" w14:textId="5D227B1D" w:rsidR="009D6702" w:rsidRDefault="002F6003">
      <w:pPr>
        <w:pStyle w:val="TM1"/>
        <w:tabs>
          <w:tab w:val="right" w:leader="dot" w:pos="9610"/>
        </w:tabs>
        <w:rPr>
          <w:rFonts w:asciiTheme="minorHAnsi" w:eastAsiaTheme="minorEastAsia" w:hAnsiTheme="minorHAnsi" w:cstheme="minorBidi"/>
          <w:noProof/>
          <w:sz w:val="22"/>
          <w:szCs w:val="22"/>
          <w:lang w:val="fr-FR" w:eastAsia="fr-FR"/>
        </w:rPr>
      </w:pPr>
      <w:hyperlink w:anchor="_Toc189817316" w:history="1">
        <w:r w:rsidR="009D6702" w:rsidRPr="00C541C1">
          <w:rPr>
            <w:rStyle w:val="Lienhypertexte"/>
            <w:rFonts w:ascii="Trebuchet MS" w:eastAsia="Trebuchet MS" w:hAnsi="Trebuchet MS" w:cs="Trebuchet MS"/>
            <w:noProof/>
            <w:lang w:val="fr-FR"/>
          </w:rPr>
          <w:t>3 - Identification du co-contractant</w:t>
        </w:r>
        <w:r w:rsidR="009D6702">
          <w:rPr>
            <w:noProof/>
          </w:rPr>
          <w:tab/>
        </w:r>
        <w:r w:rsidR="009D6702">
          <w:rPr>
            <w:noProof/>
          </w:rPr>
          <w:fldChar w:fldCharType="begin"/>
        </w:r>
        <w:r w:rsidR="009D6702">
          <w:rPr>
            <w:noProof/>
          </w:rPr>
          <w:instrText xml:space="preserve"> PAGEREF _Toc189817316 \h </w:instrText>
        </w:r>
        <w:r w:rsidR="009D6702">
          <w:rPr>
            <w:noProof/>
          </w:rPr>
        </w:r>
        <w:r w:rsidR="009D6702">
          <w:rPr>
            <w:noProof/>
          </w:rPr>
          <w:fldChar w:fldCharType="separate"/>
        </w:r>
        <w:r w:rsidR="009D6702">
          <w:rPr>
            <w:noProof/>
          </w:rPr>
          <w:t>5</w:t>
        </w:r>
        <w:r w:rsidR="009D6702">
          <w:rPr>
            <w:noProof/>
          </w:rPr>
          <w:fldChar w:fldCharType="end"/>
        </w:r>
      </w:hyperlink>
    </w:p>
    <w:p w14:paraId="5940189F" w14:textId="47F2F210" w:rsidR="009D6702" w:rsidRDefault="002F6003">
      <w:pPr>
        <w:pStyle w:val="TM1"/>
        <w:tabs>
          <w:tab w:val="right" w:leader="dot" w:pos="9610"/>
        </w:tabs>
        <w:rPr>
          <w:rFonts w:asciiTheme="minorHAnsi" w:eastAsiaTheme="minorEastAsia" w:hAnsiTheme="minorHAnsi" w:cstheme="minorBidi"/>
          <w:noProof/>
          <w:sz w:val="22"/>
          <w:szCs w:val="22"/>
          <w:lang w:val="fr-FR" w:eastAsia="fr-FR"/>
        </w:rPr>
      </w:pPr>
      <w:hyperlink w:anchor="_Toc189817317" w:history="1">
        <w:r w:rsidR="009D6702" w:rsidRPr="00C541C1">
          <w:rPr>
            <w:rStyle w:val="Lienhypertexte"/>
            <w:rFonts w:ascii="Trebuchet MS" w:eastAsia="Trebuchet MS" w:hAnsi="Trebuchet MS" w:cs="Trebuchet MS"/>
            <w:noProof/>
            <w:lang w:val="fr-FR"/>
          </w:rPr>
          <w:t>4 - Dispositions générales</w:t>
        </w:r>
        <w:r w:rsidR="009D6702">
          <w:rPr>
            <w:noProof/>
          </w:rPr>
          <w:tab/>
        </w:r>
        <w:r w:rsidR="009D6702">
          <w:rPr>
            <w:noProof/>
          </w:rPr>
          <w:fldChar w:fldCharType="begin"/>
        </w:r>
        <w:r w:rsidR="009D6702">
          <w:rPr>
            <w:noProof/>
          </w:rPr>
          <w:instrText xml:space="preserve"> PAGEREF _Toc189817317 \h </w:instrText>
        </w:r>
        <w:r w:rsidR="009D6702">
          <w:rPr>
            <w:noProof/>
          </w:rPr>
        </w:r>
        <w:r w:rsidR="009D6702">
          <w:rPr>
            <w:noProof/>
          </w:rPr>
          <w:fldChar w:fldCharType="separate"/>
        </w:r>
        <w:r w:rsidR="009D6702">
          <w:rPr>
            <w:noProof/>
          </w:rPr>
          <w:t>6</w:t>
        </w:r>
        <w:r w:rsidR="009D6702">
          <w:rPr>
            <w:noProof/>
          </w:rPr>
          <w:fldChar w:fldCharType="end"/>
        </w:r>
      </w:hyperlink>
    </w:p>
    <w:p w14:paraId="0AFD67DA" w14:textId="3A223385" w:rsidR="009D6702" w:rsidRDefault="002F6003">
      <w:pPr>
        <w:pStyle w:val="TM2"/>
        <w:tabs>
          <w:tab w:val="right" w:leader="dot" w:pos="9610"/>
        </w:tabs>
        <w:rPr>
          <w:rFonts w:asciiTheme="minorHAnsi" w:eastAsiaTheme="minorEastAsia" w:hAnsiTheme="minorHAnsi" w:cstheme="minorBidi"/>
          <w:noProof/>
          <w:sz w:val="22"/>
          <w:szCs w:val="22"/>
          <w:lang w:val="fr-FR" w:eastAsia="fr-FR"/>
        </w:rPr>
      </w:pPr>
      <w:hyperlink w:anchor="_Toc189817318" w:history="1">
        <w:r w:rsidR="009D6702" w:rsidRPr="00C541C1">
          <w:rPr>
            <w:rStyle w:val="Lienhypertexte"/>
            <w:rFonts w:ascii="Trebuchet MS" w:eastAsia="Trebuchet MS" w:hAnsi="Trebuchet MS" w:cs="Trebuchet MS"/>
            <w:noProof/>
            <w:lang w:val="fr-FR"/>
          </w:rPr>
          <w:t>4.1 - Objet</w:t>
        </w:r>
        <w:r w:rsidR="009D6702">
          <w:rPr>
            <w:noProof/>
          </w:rPr>
          <w:tab/>
        </w:r>
        <w:r w:rsidR="009D6702">
          <w:rPr>
            <w:noProof/>
          </w:rPr>
          <w:fldChar w:fldCharType="begin"/>
        </w:r>
        <w:r w:rsidR="009D6702">
          <w:rPr>
            <w:noProof/>
          </w:rPr>
          <w:instrText xml:space="preserve"> PAGEREF _Toc189817318 \h </w:instrText>
        </w:r>
        <w:r w:rsidR="009D6702">
          <w:rPr>
            <w:noProof/>
          </w:rPr>
        </w:r>
        <w:r w:rsidR="009D6702">
          <w:rPr>
            <w:noProof/>
          </w:rPr>
          <w:fldChar w:fldCharType="separate"/>
        </w:r>
        <w:r w:rsidR="009D6702">
          <w:rPr>
            <w:noProof/>
          </w:rPr>
          <w:t>6</w:t>
        </w:r>
        <w:r w:rsidR="009D6702">
          <w:rPr>
            <w:noProof/>
          </w:rPr>
          <w:fldChar w:fldCharType="end"/>
        </w:r>
      </w:hyperlink>
    </w:p>
    <w:p w14:paraId="3685D2BD" w14:textId="3473ED30" w:rsidR="009D6702" w:rsidRDefault="002F6003">
      <w:pPr>
        <w:pStyle w:val="TM2"/>
        <w:tabs>
          <w:tab w:val="right" w:leader="dot" w:pos="9610"/>
        </w:tabs>
        <w:rPr>
          <w:rFonts w:asciiTheme="minorHAnsi" w:eastAsiaTheme="minorEastAsia" w:hAnsiTheme="minorHAnsi" w:cstheme="minorBidi"/>
          <w:noProof/>
          <w:sz w:val="22"/>
          <w:szCs w:val="22"/>
          <w:lang w:val="fr-FR" w:eastAsia="fr-FR"/>
        </w:rPr>
      </w:pPr>
      <w:hyperlink w:anchor="_Toc189817319" w:history="1">
        <w:r w:rsidR="009D6702" w:rsidRPr="00C541C1">
          <w:rPr>
            <w:rStyle w:val="Lienhypertexte"/>
            <w:rFonts w:ascii="Trebuchet MS" w:eastAsia="Trebuchet MS" w:hAnsi="Trebuchet MS" w:cs="Trebuchet MS"/>
            <w:noProof/>
            <w:lang w:val="fr-FR"/>
          </w:rPr>
          <w:t>4.2 - Mode de passation</w:t>
        </w:r>
        <w:r w:rsidR="009D6702">
          <w:rPr>
            <w:noProof/>
          </w:rPr>
          <w:tab/>
        </w:r>
        <w:r w:rsidR="009D6702">
          <w:rPr>
            <w:noProof/>
          </w:rPr>
          <w:fldChar w:fldCharType="begin"/>
        </w:r>
        <w:r w:rsidR="009D6702">
          <w:rPr>
            <w:noProof/>
          </w:rPr>
          <w:instrText xml:space="preserve"> PAGEREF _Toc189817319 \h </w:instrText>
        </w:r>
        <w:r w:rsidR="009D6702">
          <w:rPr>
            <w:noProof/>
          </w:rPr>
        </w:r>
        <w:r w:rsidR="009D6702">
          <w:rPr>
            <w:noProof/>
          </w:rPr>
          <w:fldChar w:fldCharType="separate"/>
        </w:r>
        <w:r w:rsidR="009D6702">
          <w:rPr>
            <w:noProof/>
          </w:rPr>
          <w:t>7</w:t>
        </w:r>
        <w:r w:rsidR="009D6702">
          <w:rPr>
            <w:noProof/>
          </w:rPr>
          <w:fldChar w:fldCharType="end"/>
        </w:r>
      </w:hyperlink>
    </w:p>
    <w:p w14:paraId="46F26D82" w14:textId="728C3B1C" w:rsidR="009D6702" w:rsidRDefault="002F6003">
      <w:pPr>
        <w:pStyle w:val="TM2"/>
        <w:tabs>
          <w:tab w:val="right" w:leader="dot" w:pos="9610"/>
        </w:tabs>
        <w:rPr>
          <w:rFonts w:asciiTheme="minorHAnsi" w:eastAsiaTheme="minorEastAsia" w:hAnsiTheme="minorHAnsi" w:cstheme="minorBidi"/>
          <w:noProof/>
          <w:sz w:val="22"/>
          <w:szCs w:val="22"/>
          <w:lang w:val="fr-FR" w:eastAsia="fr-FR"/>
        </w:rPr>
      </w:pPr>
      <w:hyperlink w:anchor="_Toc189817320" w:history="1">
        <w:r w:rsidR="009D6702" w:rsidRPr="00C541C1">
          <w:rPr>
            <w:rStyle w:val="Lienhypertexte"/>
            <w:rFonts w:ascii="Trebuchet MS" w:eastAsia="Trebuchet MS" w:hAnsi="Trebuchet MS" w:cs="Trebuchet MS"/>
            <w:noProof/>
            <w:lang w:val="fr-FR"/>
          </w:rPr>
          <w:t>4.3 - Forme de marché</w:t>
        </w:r>
        <w:r w:rsidR="009D6702">
          <w:rPr>
            <w:noProof/>
          </w:rPr>
          <w:tab/>
        </w:r>
        <w:r w:rsidR="009D6702">
          <w:rPr>
            <w:noProof/>
          </w:rPr>
          <w:fldChar w:fldCharType="begin"/>
        </w:r>
        <w:r w:rsidR="009D6702">
          <w:rPr>
            <w:noProof/>
          </w:rPr>
          <w:instrText xml:space="preserve"> PAGEREF _Toc189817320 \h </w:instrText>
        </w:r>
        <w:r w:rsidR="009D6702">
          <w:rPr>
            <w:noProof/>
          </w:rPr>
        </w:r>
        <w:r w:rsidR="009D6702">
          <w:rPr>
            <w:noProof/>
          </w:rPr>
          <w:fldChar w:fldCharType="separate"/>
        </w:r>
        <w:r w:rsidR="009D6702">
          <w:rPr>
            <w:noProof/>
          </w:rPr>
          <w:t>7</w:t>
        </w:r>
        <w:r w:rsidR="009D6702">
          <w:rPr>
            <w:noProof/>
          </w:rPr>
          <w:fldChar w:fldCharType="end"/>
        </w:r>
      </w:hyperlink>
    </w:p>
    <w:p w14:paraId="5D5FEDB1" w14:textId="40F5F64C" w:rsidR="009D6702" w:rsidRDefault="002F6003">
      <w:pPr>
        <w:pStyle w:val="TM1"/>
        <w:tabs>
          <w:tab w:val="right" w:leader="dot" w:pos="9610"/>
        </w:tabs>
        <w:rPr>
          <w:rFonts w:asciiTheme="minorHAnsi" w:eastAsiaTheme="minorEastAsia" w:hAnsiTheme="minorHAnsi" w:cstheme="minorBidi"/>
          <w:noProof/>
          <w:sz w:val="22"/>
          <w:szCs w:val="22"/>
          <w:lang w:val="fr-FR" w:eastAsia="fr-FR"/>
        </w:rPr>
      </w:pPr>
      <w:hyperlink w:anchor="_Toc189817321" w:history="1">
        <w:r w:rsidR="009D6702" w:rsidRPr="00C541C1">
          <w:rPr>
            <w:rStyle w:val="Lienhypertexte"/>
            <w:rFonts w:ascii="Trebuchet MS" w:eastAsia="Trebuchet MS" w:hAnsi="Trebuchet MS" w:cs="Trebuchet MS"/>
            <w:noProof/>
            <w:lang w:val="fr-FR"/>
          </w:rPr>
          <w:t>5 - Prix</w:t>
        </w:r>
        <w:r w:rsidR="009D6702">
          <w:rPr>
            <w:noProof/>
          </w:rPr>
          <w:tab/>
        </w:r>
        <w:r w:rsidR="009D6702">
          <w:rPr>
            <w:noProof/>
          </w:rPr>
          <w:fldChar w:fldCharType="begin"/>
        </w:r>
        <w:r w:rsidR="009D6702">
          <w:rPr>
            <w:noProof/>
          </w:rPr>
          <w:instrText xml:space="preserve"> PAGEREF _Toc189817321 \h </w:instrText>
        </w:r>
        <w:r w:rsidR="009D6702">
          <w:rPr>
            <w:noProof/>
          </w:rPr>
        </w:r>
        <w:r w:rsidR="009D6702">
          <w:rPr>
            <w:noProof/>
          </w:rPr>
          <w:fldChar w:fldCharType="separate"/>
        </w:r>
        <w:r w:rsidR="009D6702">
          <w:rPr>
            <w:noProof/>
          </w:rPr>
          <w:t>7</w:t>
        </w:r>
        <w:r w:rsidR="009D6702">
          <w:rPr>
            <w:noProof/>
          </w:rPr>
          <w:fldChar w:fldCharType="end"/>
        </w:r>
      </w:hyperlink>
    </w:p>
    <w:p w14:paraId="442E747F" w14:textId="780F6090" w:rsidR="009D6702" w:rsidRDefault="002F6003">
      <w:pPr>
        <w:pStyle w:val="TM1"/>
        <w:tabs>
          <w:tab w:val="right" w:leader="dot" w:pos="9610"/>
        </w:tabs>
        <w:rPr>
          <w:rFonts w:asciiTheme="minorHAnsi" w:eastAsiaTheme="minorEastAsia" w:hAnsiTheme="minorHAnsi" w:cstheme="minorBidi"/>
          <w:noProof/>
          <w:sz w:val="22"/>
          <w:szCs w:val="22"/>
          <w:lang w:val="fr-FR" w:eastAsia="fr-FR"/>
        </w:rPr>
      </w:pPr>
      <w:hyperlink w:anchor="_Toc189817322" w:history="1">
        <w:r w:rsidR="009D6702" w:rsidRPr="00C541C1">
          <w:rPr>
            <w:rStyle w:val="Lienhypertexte"/>
            <w:rFonts w:ascii="Trebuchet MS" w:eastAsia="Trebuchet MS" w:hAnsi="Trebuchet MS" w:cs="Trebuchet MS"/>
            <w:noProof/>
            <w:lang w:val="fr-FR"/>
          </w:rPr>
          <w:t>6 - Durée du marché</w:t>
        </w:r>
        <w:r w:rsidR="009D6702">
          <w:rPr>
            <w:noProof/>
          </w:rPr>
          <w:tab/>
        </w:r>
        <w:r w:rsidR="009D6702">
          <w:rPr>
            <w:noProof/>
          </w:rPr>
          <w:fldChar w:fldCharType="begin"/>
        </w:r>
        <w:r w:rsidR="009D6702">
          <w:rPr>
            <w:noProof/>
          </w:rPr>
          <w:instrText xml:space="preserve"> PAGEREF _Toc189817322 \h </w:instrText>
        </w:r>
        <w:r w:rsidR="009D6702">
          <w:rPr>
            <w:noProof/>
          </w:rPr>
        </w:r>
        <w:r w:rsidR="009D6702">
          <w:rPr>
            <w:noProof/>
          </w:rPr>
          <w:fldChar w:fldCharType="separate"/>
        </w:r>
        <w:r w:rsidR="009D6702">
          <w:rPr>
            <w:noProof/>
          </w:rPr>
          <w:t>7</w:t>
        </w:r>
        <w:r w:rsidR="009D6702">
          <w:rPr>
            <w:noProof/>
          </w:rPr>
          <w:fldChar w:fldCharType="end"/>
        </w:r>
      </w:hyperlink>
    </w:p>
    <w:p w14:paraId="4537F3C5" w14:textId="3A90E6B5" w:rsidR="009D6702" w:rsidRDefault="002F6003">
      <w:pPr>
        <w:pStyle w:val="TM1"/>
        <w:tabs>
          <w:tab w:val="right" w:leader="dot" w:pos="9610"/>
        </w:tabs>
        <w:rPr>
          <w:rFonts w:asciiTheme="minorHAnsi" w:eastAsiaTheme="minorEastAsia" w:hAnsiTheme="minorHAnsi" w:cstheme="minorBidi"/>
          <w:noProof/>
          <w:sz w:val="22"/>
          <w:szCs w:val="22"/>
          <w:lang w:val="fr-FR" w:eastAsia="fr-FR"/>
        </w:rPr>
      </w:pPr>
      <w:hyperlink w:anchor="_Toc189817323" w:history="1">
        <w:r w:rsidR="009D6702" w:rsidRPr="00C541C1">
          <w:rPr>
            <w:rStyle w:val="Lienhypertexte"/>
            <w:rFonts w:ascii="Trebuchet MS" w:eastAsia="Trebuchet MS" w:hAnsi="Trebuchet MS" w:cs="Trebuchet MS"/>
            <w:noProof/>
            <w:lang w:val="fr-FR"/>
          </w:rPr>
          <w:t>7 - Paiement</w:t>
        </w:r>
        <w:r w:rsidR="009D6702">
          <w:rPr>
            <w:noProof/>
          </w:rPr>
          <w:tab/>
        </w:r>
        <w:r w:rsidR="009D6702">
          <w:rPr>
            <w:noProof/>
          </w:rPr>
          <w:fldChar w:fldCharType="begin"/>
        </w:r>
        <w:r w:rsidR="009D6702">
          <w:rPr>
            <w:noProof/>
          </w:rPr>
          <w:instrText xml:space="preserve"> PAGEREF _Toc189817323 \h </w:instrText>
        </w:r>
        <w:r w:rsidR="009D6702">
          <w:rPr>
            <w:noProof/>
          </w:rPr>
        </w:r>
        <w:r w:rsidR="009D6702">
          <w:rPr>
            <w:noProof/>
          </w:rPr>
          <w:fldChar w:fldCharType="separate"/>
        </w:r>
        <w:r w:rsidR="009D6702">
          <w:rPr>
            <w:noProof/>
          </w:rPr>
          <w:t>8</w:t>
        </w:r>
        <w:r w:rsidR="009D6702">
          <w:rPr>
            <w:noProof/>
          </w:rPr>
          <w:fldChar w:fldCharType="end"/>
        </w:r>
      </w:hyperlink>
    </w:p>
    <w:p w14:paraId="0E8F98EC" w14:textId="081045C7" w:rsidR="009D6702" w:rsidRDefault="002F6003">
      <w:pPr>
        <w:pStyle w:val="TM1"/>
        <w:tabs>
          <w:tab w:val="right" w:leader="dot" w:pos="9610"/>
        </w:tabs>
        <w:rPr>
          <w:rFonts w:asciiTheme="minorHAnsi" w:eastAsiaTheme="minorEastAsia" w:hAnsiTheme="minorHAnsi" w:cstheme="minorBidi"/>
          <w:noProof/>
          <w:sz w:val="22"/>
          <w:szCs w:val="22"/>
          <w:lang w:val="fr-FR" w:eastAsia="fr-FR"/>
        </w:rPr>
      </w:pPr>
      <w:hyperlink w:anchor="_Toc189817324" w:history="1">
        <w:r w:rsidR="009D6702" w:rsidRPr="00C541C1">
          <w:rPr>
            <w:rStyle w:val="Lienhypertexte"/>
            <w:rFonts w:ascii="Trebuchet MS" w:eastAsia="Trebuchet MS" w:hAnsi="Trebuchet MS" w:cs="Trebuchet MS"/>
            <w:noProof/>
            <w:lang w:val="fr-FR"/>
          </w:rPr>
          <w:t>8 - Avance</w:t>
        </w:r>
        <w:r w:rsidR="009D6702">
          <w:rPr>
            <w:noProof/>
          </w:rPr>
          <w:tab/>
        </w:r>
        <w:r w:rsidR="009D6702">
          <w:rPr>
            <w:noProof/>
          </w:rPr>
          <w:fldChar w:fldCharType="begin"/>
        </w:r>
        <w:r w:rsidR="009D6702">
          <w:rPr>
            <w:noProof/>
          </w:rPr>
          <w:instrText xml:space="preserve"> PAGEREF _Toc189817324 \h </w:instrText>
        </w:r>
        <w:r w:rsidR="009D6702">
          <w:rPr>
            <w:noProof/>
          </w:rPr>
        </w:r>
        <w:r w:rsidR="009D6702">
          <w:rPr>
            <w:noProof/>
          </w:rPr>
          <w:fldChar w:fldCharType="separate"/>
        </w:r>
        <w:r w:rsidR="009D6702">
          <w:rPr>
            <w:noProof/>
          </w:rPr>
          <w:t>9</w:t>
        </w:r>
        <w:r w:rsidR="009D6702">
          <w:rPr>
            <w:noProof/>
          </w:rPr>
          <w:fldChar w:fldCharType="end"/>
        </w:r>
      </w:hyperlink>
    </w:p>
    <w:p w14:paraId="35EA4CBC" w14:textId="7641E27F" w:rsidR="009D6702" w:rsidRDefault="002F6003">
      <w:pPr>
        <w:pStyle w:val="TM1"/>
        <w:tabs>
          <w:tab w:val="right" w:leader="dot" w:pos="9610"/>
        </w:tabs>
        <w:rPr>
          <w:rFonts w:asciiTheme="minorHAnsi" w:eastAsiaTheme="minorEastAsia" w:hAnsiTheme="minorHAnsi" w:cstheme="minorBidi"/>
          <w:noProof/>
          <w:sz w:val="22"/>
          <w:szCs w:val="22"/>
          <w:lang w:val="fr-FR" w:eastAsia="fr-FR"/>
        </w:rPr>
      </w:pPr>
      <w:hyperlink w:anchor="_Toc189817325" w:history="1">
        <w:r w:rsidR="009D6702" w:rsidRPr="00C541C1">
          <w:rPr>
            <w:rStyle w:val="Lienhypertexte"/>
            <w:rFonts w:ascii="Trebuchet MS" w:eastAsia="Trebuchet MS" w:hAnsi="Trebuchet MS" w:cs="Trebuchet MS"/>
            <w:noProof/>
            <w:lang w:val="fr-FR"/>
          </w:rPr>
          <w:t>9 - Nomenclature(s)</w:t>
        </w:r>
        <w:r w:rsidR="009D6702">
          <w:rPr>
            <w:noProof/>
          </w:rPr>
          <w:tab/>
        </w:r>
        <w:r w:rsidR="009D6702">
          <w:rPr>
            <w:noProof/>
          </w:rPr>
          <w:fldChar w:fldCharType="begin"/>
        </w:r>
        <w:r w:rsidR="009D6702">
          <w:rPr>
            <w:noProof/>
          </w:rPr>
          <w:instrText xml:space="preserve"> PAGEREF _Toc189817325 \h </w:instrText>
        </w:r>
        <w:r w:rsidR="009D6702">
          <w:rPr>
            <w:noProof/>
          </w:rPr>
        </w:r>
        <w:r w:rsidR="009D6702">
          <w:rPr>
            <w:noProof/>
          </w:rPr>
          <w:fldChar w:fldCharType="separate"/>
        </w:r>
        <w:r w:rsidR="009D6702">
          <w:rPr>
            <w:noProof/>
          </w:rPr>
          <w:t>9</w:t>
        </w:r>
        <w:r w:rsidR="009D6702">
          <w:rPr>
            <w:noProof/>
          </w:rPr>
          <w:fldChar w:fldCharType="end"/>
        </w:r>
      </w:hyperlink>
    </w:p>
    <w:p w14:paraId="788E8835" w14:textId="476E2A3C" w:rsidR="009D6702" w:rsidRDefault="002F6003">
      <w:pPr>
        <w:pStyle w:val="TM1"/>
        <w:tabs>
          <w:tab w:val="right" w:leader="dot" w:pos="9610"/>
        </w:tabs>
        <w:rPr>
          <w:rFonts w:asciiTheme="minorHAnsi" w:eastAsiaTheme="minorEastAsia" w:hAnsiTheme="minorHAnsi" w:cstheme="minorBidi"/>
          <w:noProof/>
          <w:sz w:val="22"/>
          <w:szCs w:val="22"/>
          <w:lang w:val="fr-FR" w:eastAsia="fr-FR"/>
        </w:rPr>
      </w:pPr>
      <w:hyperlink w:anchor="_Toc189817326" w:history="1">
        <w:r w:rsidR="009D6702" w:rsidRPr="00C541C1">
          <w:rPr>
            <w:rStyle w:val="Lienhypertexte"/>
            <w:rFonts w:ascii="Trebuchet MS" w:eastAsia="Trebuchet MS" w:hAnsi="Trebuchet MS" w:cs="Trebuchet MS"/>
            <w:noProof/>
            <w:lang w:val="fr-FR"/>
          </w:rPr>
          <w:t>10 - Signature</w:t>
        </w:r>
        <w:r w:rsidR="009D6702">
          <w:rPr>
            <w:noProof/>
          </w:rPr>
          <w:tab/>
        </w:r>
        <w:r w:rsidR="009D6702">
          <w:rPr>
            <w:noProof/>
          </w:rPr>
          <w:fldChar w:fldCharType="begin"/>
        </w:r>
        <w:r w:rsidR="009D6702">
          <w:rPr>
            <w:noProof/>
          </w:rPr>
          <w:instrText xml:space="preserve"> PAGEREF _Toc189817326 \h </w:instrText>
        </w:r>
        <w:r w:rsidR="009D6702">
          <w:rPr>
            <w:noProof/>
          </w:rPr>
        </w:r>
        <w:r w:rsidR="009D6702">
          <w:rPr>
            <w:noProof/>
          </w:rPr>
          <w:fldChar w:fldCharType="separate"/>
        </w:r>
        <w:r w:rsidR="009D6702">
          <w:rPr>
            <w:noProof/>
          </w:rPr>
          <w:t>9</w:t>
        </w:r>
        <w:r w:rsidR="009D6702">
          <w:rPr>
            <w:noProof/>
          </w:rPr>
          <w:fldChar w:fldCharType="end"/>
        </w:r>
      </w:hyperlink>
    </w:p>
    <w:p w14:paraId="0F0C5723" w14:textId="08ADE9FD" w:rsidR="009D6702" w:rsidRDefault="002F6003">
      <w:pPr>
        <w:pStyle w:val="TM1"/>
        <w:tabs>
          <w:tab w:val="right" w:leader="dot" w:pos="9610"/>
        </w:tabs>
        <w:rPr>
          <w:rFonts w:asciiTheme="minorHAnsi" w:eastAsiaTheme="minorEastAsia" w:hAnsiTheme="minorHAnsi" w:cstheme="minorBidi"/>
          <w:noProof/>
          <w:sz w:val="22"/>
          <w:szCs w:val="22"/>
          <w:lang w:val="fr-FR" w:eastAsia="fr-FR"/>
        </w:rPr>
      </w:pPr>
      <w:hyperlink w:anchor="_Toc189817327" w:history="1">
        <w:r w:rsidR="009D6702" w:rsidRPr="00C541C1">
          <w:rPr>
            <w:rStyle w:val="Lienhypertexte"/>
            <w:rFonts w:ascii="Trebuchet MS" w:eastAsia="Trebuchet MS" w:hAnsi="Trebuchet MS" w:cs="Trebuchet MS"/>
            <w:noProof/>
            <w:lang w:val="fr-FR"/>
          </w:rPr>
          <w:t>ANNEXE N° 1 : DÉSIGNATION DES CO-TRAITANTS ET RÉPARTITION DES PRESTATIONS</w:t>
        </w:r>
        <w:r w:rsidR="009D6702">
          <w:rPr>
            <w:noProof/>
          </w:rPr>
          <w:tab/>
        </w:r>
        <w:r w:rsidR="009D6702">
          <w:rPr>
            <w:noProof/>
          </w:rPr>
          <w:fldChar w:fldCharType="begin"/>
        </w:r>
        <w:r w:rsidR="009D6702">
          <w:rPr>
            <w:noProof/>
          </w:rPr>
          <w:instrText xml:space="preserve"> PAGEREF _Toc189817327 \h </w:instrText>
        </w:r>
        <w:r w:rsidR="009D6702">
          <w:rPr>
            <w:noProof/>
          </w:rPr>
        </w:r>
        <w:r w:rsidR="009D6702">
          <w:rPr>
            <w:noProof/>
          </w:rPr>
          <w:fldChar w:fldCharType="separate"/>
        </w:r>
        <w:r w:rsidR="009D6702">
          <w:rPr>
            <w:noProof/>
          </w:rPr>
          <w:t>12</w:t>
        </w:r>
        <w:r w:rsidR="009D6702">
          <w:rPr>
            <w:noProof/>
          </w:rPr>
          <w:fldChar w:fldCharType="end"/>
        </w:r>
      </w:hyperlink>
    </w:p>
    <w:p w14:paraId="6C324DC0" w14:textId="6777932F" w:rsidR="00B67E3B" w:rsidRDefault="00E14737">
      <w:pPr>
        <w:spacing w:after="100"/>
        <w:rPr>
          <w:rFonts w:ascii="Trebuchet MS" w:eastAsia="Trebuchet MS" w:hAnsi="Trebuchet MS" w:cs="Trebuchet MS"/>
          <w:color w:val="000000"/>
          <w:sz w:val="22"/>
          <w:lang w:val="fr-FR"/>
        </w:rPr>
        <w:sectPr w:rsidR="00B67E3B">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0DDAE64" w14:textId="1ED1F020" w:rsidR="00B67E3B" w:rsidRDefault="00E14737" w:rsidP="00AB384D">
      <w:pPr>
        <w:pStyle w:val="Titre1"/>
        <w:shd w:val="clear" w:color="auto" w:fill="993366"/>
        <w:rPr>
          <w:rFonts w:ascii="Trebuchet MS" w:eastAsia="Trebuchet MS" w:hAnsi="Trebuchet MS" w:cs="Trebuchet MS"/>
          <w:color w:val="FFFFFF"/>
          <w:sz w:val="28"/>
          <w:lang w:val="fr-FR"/>
        </w:rPr>
      </w:pPr>
      <w:bookmarkStart w:id="0" w:name="ArtL1_AE-3-A1"/>
      <w:bookmarkStart w:id="1" w:name="_Toc189817314"/>
      <w:bookmarkEnd w:id="0"/>
      <w:r>
        <w:rPr>
          <w:rFonts w:ascii="Trebuchet MS" w:eastAsia="Trebuchet MS" w:hAnsi="Trebuchet MS" w:cs="Trebuchet MS"/>
          <w:color w:val="FFFFFF"/>
          <w:sz w:val="28"/>
          <w:lang w:val="fr-FR"/>
        </w:rPr>
        <w:lastRenderedPageBreak/>
        <w:t>1 - Préambule : Lot</w:t>
      </w:r>
      <w:r w:rsidR="001A53CF">
        <w:rPr>
          <w:rFonts w:ascii="Trebuchet MS" w:eastAsia="Trebuchet MS" w:hAnsi="Trebuchet MS" w:cs="Trebuchet MS"/>
          <w:color w:val="FFFFFF"/>
          <w:sz w:val="28"/>
          <w:lang w:val="fr-FR"/>
        </w:rPr>
        <w:t xml:space="preserve"> concerné</w:t>
      </w:r>
      <w:bookmarkEnd w:id="1"/>
    </w:p>
    <w:p w14:paraId="3378250B" w14:textId="77777777" w:rsidR="00B67E3B" w:rsidRDefault="00E14737">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B67E3B" w14:paraId="737013C1"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31F45C" w14:textId="77777777" w:rsidR="00B67E3B" w:rsidRDefault="00E1473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782D56" w14:textId="77777777" w:rsidR="00B67E3B" w:rsidRDefault="00E1473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B67E3B" w14:paraId="5DA51E4B" w14:textId="77777777">
        <w:trPr>
          <w:trHeight w:val="227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B2D950" w14:textId="77777777" w:rsidR="00B67E3B" w:rsidRDefault="00E1473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791D4" w14:textId="36D5D169" w:rsidR="00B67E3B" w:rsidRDefault="001A53C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Acquisition de </w:t>
            </w:r>
            <w:r w:rsidR="00E14737">
              <w:rPr>
                <w:rFonts w:ascii="Trebuchet MS" w:eastAsia="Trebuchet MS" w:hAnsi="Trebuchet MS" w:cs="Trebuchet MS"/>
                <w:color w:val="000000"/>
                <w:sz w:val="20"/>
                <w:lang w:val="fr-FR"/>
              </w:rPr>
              <w:t>15 lampes à fente, ainsi que leurs systèmes d’acquisition et de retransmission vidéo complète, incluant le logiciel et les différentes installations</w:t>
            </w:r>
          </w:p>
          <w:p w14:paraId="43CF689C" w14:textId="77777777" w:rsidR="001A53CF" w:rsidRDefault="001A53CF">
            <w:pPr>
              <w:spacing w:line="232" w:lineRule="exact"/>
              <w:ind w:left="80" w:right="80"/>
              <w:rPr>
                <w:rFonts w:ascii="Trebuchet MS" w:eastAsia="Trebuchet MS" w:hAnsi="Trebuchet MS" w:cs="Trebuchet MS"/>
                <w:color w:val="000000"/>
                <w:sz w:val="20"/>
                <w:lang w:val="fr-FR"/>
              </w:rPr>
            </w:pPr>
          </w:p>
          <w:p w14:paraId="13779F46" w14:textId="77777777" w:rsidR="001A53CF" w:rsidRDefault="001A53C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Description détaillée :  Acquisition de </w:t>
            </w:r>
            <w:r w:rsidR="00E14737">
              <w:rPr>
                <w:rFonts w:ascii="Trebuchet MS" w:eastAsia="Trebuchet MS" w:hAnsi="Trebuchet MS" w:cs="Trebuchet MS"/>
                <w:color w:val="000000"/>
                <w:sz w:val="20"/>
                <w:lang w:val="fr-FR"/>
              </w:rPr>
              <w:t xml:space="preserve">15 lampes à fente de type Haag </w:t>
            </w:r>
            <w:proofErr w:type="spellStart"/>
            <w:r w:rsidR="00E14737">
              <w:rPr>
                <w:rFonts w:ascii="Trebuchet MS" w:eastAsia="Trebuchet MS" w:hAnsi="Trebuchet MS" w:cs="Trebuchet MS"/>
                <w:color w:val="000000"/>
                <w:sz w:val="20"/>
                <w:lang w:val="fr-FR"/>
              </w:rPr>
              <w:t>Streit</w:t>
            </w:r>
            <w:proofErr w:type="spellEnd"/>
            <w:r w:rsidR="00E14737">
              <w:rPr>
                <w:rFonts w:ascii="Trebuchet MS" w:eastAsia="Trebuchet MS" w:hAnsi="Trebuchet MS" w:cs="Trebuchet MS"/>
                <w:color w:val="000000"/>
                <w:sz w:val="20"/>
                <w:lang w:val="fr-FR"/>
              </w:rPr>
              <w:t xml:space="preserve"> avec Filtre </w:t>
            </w:r>
            <w:proofErr w:type="spellStart"/>
            <w:r w:rsidR="00E14737">
              <w:rPr>
                <w:rFonts w:ascii="Trebuchet MS" w:eastAsia="Trebuchet MS" w:hAnsi="Trebuchet MS" w:cs="Trebuchet MS"/>
                <w:color w:val="000000"/>
                <w:sz w:val="20"/>
                <w:lang w:val="fr-FR"/>
              </w:rPr>
              <w:t>Wratten</w:t>
            </w:r>
            <w:proofErr w:type="spellEnd"/>
            <w:r w:rsidR="00E14737">
              <w:rPr>
                <w:rFonts w:ascii="Trebuchet MS" w:eastAsia="Trebuchet MS" w:hAnsi="Trebuchet MS" w:cs="Trebuchet MS"/>
                <w:color w:val="000000"/>
                <w:sz w:val="20"/>
                <w:lang w:val="fr-FR"/>
              </w:rPr>
              <w:t xml:space="preserve"> 12, Neutre, Vert, Cobalt, </w:t>
            </w:r>
            <w:proofErr w:type="spellStart"/>
            <w:r w:rsidR="00E14737">
              <w:rPr>
                <w:rFonts w:ascii="Trebuchet MS" w:eastAsia="Trebuchet MS" w:hAnsi="Trebuchet MS" w:cs="Trebuchet MS"/>
                <w:color w:val="000000"/>
                <w:sz w:val="20"/>
                <w:lang w:val="fr-FR"/>
              </w:rPr>
              <w:t>Gx</w:t>
            </w:r>
            <w:proofErr w:type="spellEnd"/>
            <w:r w:rsidR="00E14737">
              <w:rPr>
                <w:rFonts w:ascii="Trebuchet MS" w:eastAsia="Trebuchet MS" w:hAnsi="Trebuchet MS" w:cs="Trebuchet MS"/>
                <w:color w:val="000000"/>
                <w:sz w:val="20"/>
                <w:lang w:val="fr-FR"/>
              </w:rPr>
              <w:t xml:space="preserve"> de 6 à 40, LED 12V 30W. Elles devront être installées sur la table pivotante (Voir photo</w:t>
            </w:r>
            <w:r>
              <w:rPr>
                <w:rFonts w:ascii="Trebuchet MS" w:eastAsia="Trebuchet MS" w:hAnsi="Trebuchet MS" w:cs="Trebuchet MS"/>
                <w:color w:val="000000"/>
                <w:sz w:val="20"/>
                <w:lang w:val="fr-FR"/>
              </w:rPr>
              <w:t xml:space="preserve"> au CCTP</w:t>
            </w:r>
            <w:r w:rsidR="00E14737">
              <w:rPr>
                <w:rFonts w:ascii="Trebuchet MS" w:eastAsia="Trebuchet MS" w:hAnsi="Trebuchet MS" w:cs="Trebuchet MS"/>
                <w:color w:val="000000"/>
                <w:sz w:val="20"/>
                <w:lang w:val="fr-FR"/>
              </w:rPr>
              <w:t xml:space="preserve">). </w:t>
            </w:r>
          </w:p>
          <w:p w14:paraId="1F66AD4F" w14:textId="77777777" w:rsidR="001A53CF" w:rsidRDefault="001A53CF">
            <w:pPr>
              <w:spacing w:line="232" w:lineRule="exact"/>
              <w:ind w:left="80" w:right="80"/>
              <w:rPr>
                <w:rFonts w:ascii="Trebuchet MS" w:eastAsia="Trebuchet MS" w:hAnsi="Trebuchet MS" w:cs="Trebuchet MS"/>
                <w:color w:val="000000"/>
                <w:sz w:val="20"/>
                <w:lang w:val="fr-FR"/>
              </w:rPr>
            </w:pPr>
          </w:p>
          <w:p w14:paraId="1FC5078A" w14:textId="2E01ACC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Les systèmes complets de l’acquisition vidéo à la retransmission vidéo avec logiciel d’acquisition haute définition, 5M Grand Angle capteur 15 pouces, Spot rond 14mm. L'image devra être retransmise sur un écran externe. Les systèmes devront être fixés sur le montant principal vertical du box avec possibilité de faire pivoter l’écran. L’enregistrement d’images et de vidéo </w:t>
            </w:r>
            <w:r w:rsidR="001A53CF">
              <w:rPr>
                <w:rFonts w:ascii="Trebuchet MS" w:eastAsia="Trebuchet MS" w:hAnsi="Trebuchet MS" w:cs="Trebuchet MS"/>
                <w:color w:val="000000"/>
                <w:sz w:val="20"/>
                <w:lang w:val="fr-FR"/>
              </w:rPr>
              <w:t>devra être</w:t>
            </w:r>
            <w:r>
              <w:rPr>
                <w:rFonts w:ascii="Trebuchet MS" w:eastAsia="Trebuchet MS" w:hAnsi="Trebuchet MS" w:cs="Trebuchet MS"/>
                <w:color w:val="000000"/>
                <w:sz w:val="20"/>
                <w:lang w:val="fr-FR"/>
              </w:rPr>
              <w:t xml:space="preserve"> possible.</w:t>
            </w:r>
          </w:p>
          <w:p w14:paraId="71B23B98" w14:textId="411362E0" w:rsidR="001A53CF" w:rsidRDefault="001A53CF">
            <w:pPr>
              <w:spacing w:line="232" w:lineRule="exact"/>
              <w:ind w:left="80" w:right="80"/>
              <w:rPr>
                <w:rFonts w:ascii="Trebuchet MS" w:eastAsia="Trebuchet MS" w:hAnsi="Trebuchet MS" w:cs="Trebuchet MS"/>
                <w:color w:val="000000"/>
                <w:sz w:val="20"/>
                <w:lang w:val="fr-FR"/>
              </w:rPr>
            </w:pPr>
          </w:p>
        </w:tc>
      </w:tr>
    </w:tbl>
    <w:p w14:paraId="42AF56A2" w14:textId="77777777" w:rsidR="00B67E3B" w:rsidRPr="00AB384D" w:rsidRDefault="00B67E3B">
      <w:pPr>
        <w:rPr>
          <w:lang w:val="fr-FR"/>
        </w:rPr>
        <w:sectPr w:rsidR="00B67E3B" w:rsidRPr="00AB384D">
          <w:footerReference w:type="default" r:id="rId17"/>
          <w:pgSz w:w="11900" w:h="16840"/>
          <w:pgMar w:top="1140" w:right="1140" w:bottom="1140" w:left="1140" w:header="1140" w:footer="1140" w:gutter="0"/>
          <w:cols w:space="708"/>
        </w:sectPr>
      </w:pPr>
    </w:p>
    <w:p w14:paraId="5B9B69B4" w14:textId="77777777" w:rsidR="00B67E3B" w:rsidRDefault="00E14737" w:rsidP="001A53CF">
      <w:pPr>
        <w:pStyle w:val="Titre1"/>
        <w:shd w:val="clear" w:color="auto" w:fill="993366"/>
        <w:rPr>
          <w:rFonts w:ascii="Trebuchet MS" w:eastAsia="Trebuchet MS" w:hAnsi="Trebuchet MS" w:cs="Trebuchet MS"/>
          <w:color w:val="FFFFFF"/>
          <w:sz w:val="28"/>
          <w:lang w:val="fr-FR"/>
        </w:rPr>
      </w:pPr>
      <w:bookmarkStart w:id="2" w:name="ArtL1_AE-3-A2"/>
      <w:bookmarkStart w:id="3" w:name="_Toc189817315"/>
      <w:bookmarkEnd w:id="2"/>
      <w:r>
        <w:rPr>
          <w:rFonts w:ascii="Trebuchet MS" w:eastAsia="Trebuchet MS" w:hAnsi="Trebuchet MS" w:cs="Trebuchet MS"/>
          <w:color w:val="FFFFFF"/>
          <w:sz w:val="28"/>
          <w:lang w:val="fr-FR"/>
        </w:rPr>
        <w:lastRenderedPageBreak/>
        <w:t>2 - Identification de l'acheteur</w:t>
      </w:r>
      <w:bookmarkEnd w:id="3"/>
    </w:p>
    <w:p w14:paraId="74330AF5" w14:textId="77777777" w:rsidR="00B67E3B" w:rsidRPr="00AB384D" w:rsidRDefault="00E14737">
      <w:pPr>
        <w:spacing w:line="60" w:lineRule="exact"/>
        <w:rPr>
          <w:sz w:val="6"/>
          <w:lang w:val="fr-FR"/>
        </w:rPr>
      </w:pPr>
      <w:r w:rsidRPr="00AB384D">
        <w:rPr>
          <w:lang w:val="fr-FR"/>
        </w:rPr>
        <w:t xml:space="preserve"> </w:t>
      </w:r>
    </w:p>
    <w:p w14:paraId="653860C6" w14:textId="77777777" w:rsidR="00B67E3B" w:rsidRDefault="00E14737">
      <w:pPr>
        <w:pStyle w:val="ParagrapheIndent1"/>
        <w:spacing w:after="240"/>
        <w:jc w:val="both"/>
        <w:rPr>
          <w:color w:val="000000"/>
          <w:lang w:val="fr-FR"/>
        </w:rPr>
      </w:pPr>
      <w:r>
        <w:rPr>
          <w:color w:val="000000"/>
          <w:lang w:val="fr-FR"/>
        </w:rPr>
        <w:t>Nom de l'organisme : Université Paris-Saclay</w:t>
      </w:r>
    </w:p>
    <w:p w14:paraId="3EE56ADD" w14:textId="77777777" w:rsidR="00B67E3B" w:rsidRDefault="00E14737">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Camille GALAP, Président de l’Université Paris-Saclay</w:t>
      </w:r>
    </w:p>
    <w:p w14:paraId="02417F73" w14:textId="77777777" w:rsidR="00B67E3B" w:rsidRDefault="00E14737">
      <w:pPr>
        <w:pStyle w:val="ParagrapheIndent1"/>
        <w:spacing w:after="240"/>
        <w:jc w:val="both"/>
        <w:rPr>
          <w:color w:val="000000"/>
          <w:lang w:val="fr-FR"/>
        </w:rPr>
      </w:pPr>
      <w:r>
        <w:rPr>
          <w:color w:val="000000"/>
          <w:lang w:val="fr-FR"/>
        </w:rPr>
        <w:t>Ordonnateur : Monsieur Camille GALAP, Président de l’Université Paris-Saclay</w:t>
      </w:r>
    </w:p>
    <w:p w14:paraId="25C3061E" w14:textId="77777777" w:rsidR="00B67E3B" w:rsidRDefault="00E14737">
      <w:pPr>
        <w:pStyle w:val="ParagrapheIndent1"/>
        <w:spacing w:after="240"/>
        <w:jc w:val="both"/>
        <w:rPr>
          <w:color w:val="000000"/>
          <w:lang w:val="fr-FR"/>
        </w:rPr>
      </w:pPr>
      <w:r>
        <w:rPr>
          <w:color w:val="000000"/>
          <w:lang w:val="fr-FR"/>
        </w:rPr>
        <w:t>Comptable assignataire des paiements : Agent comptable de l'Université Paris-Saclay</w:t>
      </w:r>
    </w:p>
    <w:p w14:paraId="45CE6E3D" w14:textId="77777777" w:rsidR="00B67E3B" w:rsidRDefault="00E14737" w:rsidP="001A53CF">
      <w:pPr>
        <w:pStyle w:val="Titre1"/>
        <w:shd w:val="clear" w:color="auto" w:fill="993366"/>
        <w:rPr>
          <w:rFonts w:ascii="Trebuchet MS" w:eastAsia="Trebuchet MS" w:hAnsi="Trebuchet MS" w:cs="Trebuchet MS"/>
          <w:color w:val="FFFFFF"/>
          <w:sz w:val="28"/>
          <w:lang w:val="fr-FR"/>
        </w:rPr>
      </w:pPr>
      <w:bookmarkStart w:id="4" w:name="ArtL1_AE-3-A3"/>
      <w:bookmarkStart w:id="5" w:name="_Toc189817316"/>
      <w:bookmarkEnd w:id="4"/>
      <w:r>
        <w:rPr>
          <w:rFonts w:ascii="Trebuchet MS" w:eastAsia="Trebuchet MS" w:hAnsi="Trebuchet MS" w:cs="Trebuchet MS"/>
          <w:color w:val="FFFFFF"/>
          <w:sz w:val="28"/>
          <w:lang w:val="fr-FR"/>
        </w:rPr>
        <w:t>3 - Identification du co-contractant</w:t>
      </w:r>
      <w:bookmarkEnd w:id="5"/>
    </w:p>
    <w:p w14:paraId="1B67F3A1" w14:textId="77777777" w:rsidR="00B67E3B" w:rsidRPr="00AB384D" w:rsidRDefault="00E14737">
      <w:pPr>
        <w:spacing w:line="60" w:lineRule="exact"/>
        <w:rPr>
          <w:sz w:val="6"/>
          <w:lang w:val="fr-FR"/>
        </w:rPr>
      </w:pPr>
      <w:r w:rsidRPr="00AB384D">
        <w:rPr>
          <w:lang w:val="fr-FR"/>
        </w:rPr>
        <w:t xml:space="preserve"> </w:t>
      </w:r>
    </w:p>
    <w:p w14:paraId="7DFA1651" w14:textId="77777777" w:rsidR="00B67E3B" w:rsidRDefault="00E14737">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n° 2024-A145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B67E3B" w14:paraId="01CC6A59" w14:textId="77777777">
        <w:trPr>
          <w:trHeight w:val="202"/>
        </w:trPr>
        <w:tc>
          <w:tcPr>
            <w:tcW w:w="240" w:type="dxa"/>
            <w:tcMar>
              <w:top w:w="0" w:type="dxa"/>
              <w:left w:w="0" w:type="dxa"/>
              <w:bottom w:w="0" w:type="dxa"/>
              <w:right w:w="0" w:type="dxa"/>
            </w:tcMar>
          </w:tcPr>
          <w:p w14:paraId="7E370F6B" w14:textId="77777777" w:rsidR="00B67E3B" w:rsidRDefault="00B31C2B">
            <w:pPr>
              <w:rPr>
                <w:sz w:val="2"/>
              </w:rPr>
            </w:pPr>
            <w:r>
              <w:pict w14:anchorId="77AD9B93">
                <v:shape id="_x0000_i1035" type="#_x0000_t75" style="width:12pt;height:12pt">
                  <v:imagedata r:id="rId18" o:title=""/>
                </v:shape>
              </w:pict>
            </w:r>
          </w:p>
        </w:tc>
        <w:tc>
          <w:tcPr>
            <w:tcW w:w="200" w:type="dxa"/>
            <w:tcMar>
              <w:top w:w="0" w:type="dxa"/>
              <w:left w:w="0" w:type="dxa"/>
              <w:bottom w:w="0" w:type="dxa"/>
              <w:right w:w="0" w:type="dxa"/>
            </w:tcMar>
          </w:tcPr>
          <w:p w14:paraId="21576E97" w14:textId="77777777" w:rsidR="00B67E3B" w:rsidRDefault="00B67E3B">
            <w:pPr>
              <w:rPr>
                <w:sz w:val="2"/>
              </w:rPr>
            </w:pPr>
          </w:p>
        </w:tc>
        <w:tc>
          <w:tcPr>
            <w:tcW w:w="9180" w:type="dxa"/>
            <w:gridSpan w:val="3"/>
            <w:tcMar>
              <w:top w:w="0" w:type="dxa"/>
              <w:left w:w="0" w:type="dxa"/>
              <w:bottom w:w="0" w:type="dxa"/>
              <w:right w:w="0" w:type="dxa"/>
            </w:tcMar>
          </w:tcPr>
          <w:p w14:paraId="5F27C31E" w14:textId="77777777" w:rsidR="00B67E3B" w:rsidRDefault="00E14737">
            <w:pPr>
              <w:pStyle w:val="ParagrapheIndent1"/>
              <w:jc w:val="both"/>
              <w:rPr>
                <w:color w:val="000000"/>
                <w:lang w:val="fr-FR"/>
              </w:rPr>
            </w:pPr>
            <w:r>
              <w:rPr>
                <w:color w:val="000000"/>
                <w:lang w:val="fr-FR"/>
              </w:rPr>
              <w:t>Le signataire (Candidat individuel),</w:t>
            </w:r>
          </w:p>
          <w:p w14:paraId="323A4DEE" w14:textId="73BAC516" w:rsidR="001A53CF" w:rsidRPr="001A53CF" w:rsidRDefault="001A53CF" w:rsidP="001A53CF">
            <w:pPr>
              <w:rPr>
                <w:lang w:val="fr-FR"/>
              </w:rPr>
            </w:pPr>
          </w:p>
        </w:tc>
      </w:tr>
      <w:tr w:rsidR="00B67E3B" w14:paraId="411BA9C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18855E"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C120FF" w14:textId="77777777" w:rsidR="00B67E3B" w:rsidRDefault="00B67E3B">
            <w:pPr>
              <w:pStyle w:val="saisieClientCel"/>
              <w:rPr>
                <w:rFonts w:ascii="Trebuchet MS" w:eastAsia="Trebuchet MS" w:hAnsi="Trebuchet MS" w:cs="Trebuchet MS"/>
                <w:color w:val="000000"/>
                <w:lang w:val="fr-FR"/>
              </w:rPr>
            </w:pPr>
          </w:p>
        </w:tc>
      </w:tr>
      <w:tr w:rsidR="00B67E3B" w14:paraId="449D1BF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4E3580"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675E65" w14:textId="77777777" w:rsidR="00B67E3B" w:rsidRDefault="00B67E3B">
            <w:pPr>
              <w:pStyle w:val="saisieClientCel"/>
              <w:rPr>
                <w:rFonts w:ascii="Trebuchet MS" w:eastAsia="Trebuchet MS" w:hAnsi="Trebuchet MS" w:cs="Trebuchet MS"/>
                <w:color w:val="000000"/>
                <w:lang w:val="fr-FR"/>
              </w:rPr>
            </w:pPr>
          </w:p>
        </w:tc>
      </w:tr>
    </w:tbl>
    <w:p w14:paraId="5A459875" w14:textId="77777777" w:rsidR="00B67E3B" w:rsidRDefault="00E1473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67E3B" w:rsidRPr="00B31C2B" w14:paraId="6579CD24" w14:textId="77777777">
        <w:trPr>
          <w:trHeight w:val="202"/>
        </w:trPr>
        <w:tc>
          <w:tcPr>
            <w:tcW w:w="240" w:type="dxa"/>
            <w:tcMar>
              <w:top w:w="0" w:type="dxa"/>
              <w:left w:w="0" w:type="dxa"/>
              <w:bottom w:w="0" w:type="dxa"/>
              <w:right w:w="0" w:type="dxa"/>
            </w:tcMar>
          </w:tcPr>
          <w:p w14:paraId="3AF6AB47" w14:textId="77777777" w:rsidR="00B67E3B" w:rsidRDefault="00B31C2B">
            <w:pPr>
              <w:rPr>
                <w:sz w:val="2"/>
              </w:rPr>
            </w:pPr>
            <w:r>
              <w:pict w14:anchorId="5A3658ED">
                <v:shape id="_x0000_i1036" type="#_x0000_t75" style="width:12pt;height:12pt">
                  <v:imagedata r:id="rId18" o:title=""/>
                </v:shape>
              </w:pict>
            </w:r>
          </w:p>
        </w:tc>
        <w:tc>
          <w:tcPr>
            <w:tcW w:w="200" w:type="dxa"/>
            <w:tcMar>
              <w:top w:w="0" w:type="dxa"/>
              <w:left w:w="0" w:type="dxa"/>
              <w:bottom w:w="0" w:type="dxa"/>
              <w:right w:w="0" w:type="dxa"/>
            </w:tcMar>
          </w:tcPr>
          <w:p w14:paraId="2415966A" w14:textId="77777777" w:rsidR="00B67E3B" w:rsidRDefault="00B67E3B">
            <w:pPr>
              <w:rPr>
                <w:sz w:val="2"/>
              </w:rPr>
            </w:pPr>
          </w:p>
        </w:tc>
        <w:tc>
          <w:tcPr>
            <w:tcW w:w="9180" w:type="dxa"/>
            <w:gridSpan w:val="3"/>
            <w:tcMar>
              <w:top w:w="0" w:type="dxa"/>
              <w:left w:w="0" w:type="dxa"/>
              <w:bottom w:w="0" w:type="dxa"/>
              <w:right w:w="0" w:type="dxa"/>
            </w:tcMar>
          </w:tcPr>
          <w:p w14:paraId="1508110E" w14:textId="49C68E4F" w:rsidR="00B67E3B" w:rsidRDefault="001A53CF">
            <w:pPr>
              <w:pStyle w:val="ParagrapheIndent1"/>
              <w:jc w:val="both"/>
              <w:rPr>
                <w:color w:val="000000"/>
                <w:lang w:val="fr-FR"/>
              </w:rPr>
            </w:pPr>
            <w:r>
              <w:rPr>
                <w:color w:val="000000"/>
                <w:lang w:val="fr-FR"/>
              </w:rPr>
              <w:t>M’engage</w:t>
            </w:r>
            <w:r w:rsidR="00E14737">
              <w:rPr>
                <w:color w:val="000000"/>
                <w:lang w:val="fr-FR"/>
              </w:rPr>
              <w:t xml:space="preserve"> sur la base de mon offre et pour mon propre compte ;</w:t>
            </w:r>
          </w:p>
          <w:p w14:paraId="6B382F41" w14:textId="137545EB" w:rsidR="001A53CF" w:rsidRPr="001A53CF" w:rsidRDefault="001A53CF" w:rsidP="001A53CF">
            <w:pPr>
              <w:rPr>
                <w:lang w:val="fr-FR"/>
              </w:rPr>
            </w:pPr>
          </w:p>
        </w:tc>
      </w:tr>
      <w:tr w:rsidR="00B67E3B" w:rsidRPr="00B31C2B" w14:paraId="1FE61188"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BFDA17" w14:textId="77777777" w:rsidR="00B67E3B" w:rsidRDefault="00E1473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1E4912" w14:textId="77777777" w:rsidR="00B67E3B" w:rsidRDefault="00B67E3B">
            <w:pPr>
              <w:pStyle w:val="saisieClientCel"/>
              <w:rPr>
                <w:rFonts w:ascii="Trebuchet MS" w:eastAsia="Trebuchet MS" w:hAnsi="Trebuchet MS" w:cs="Trebuchet MS"/>
                <w:color w:val="000000"/>
                <w:lang w:val="fr-FR"/>
              </w:rPr>
            </w:pPr>
          </w:p>
        </w:tc>
      </w:tr>
      <w:tr w:rsidR="00B67E3B" w14:paraId="18CAFAE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3B47A6"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38A2D0" w14:textId="77777777" w:rsidR="00B67E3B" w:rsidRDefault="00B67E3B">
            <w:pPr>
              <w:pStyle w:val="saisieClientCel"/>
              <w:rPr>
                <w:rFonts w:ascii="Trebuchet MS" w:eastAsia="Trebuchet MS" w:hAnsi="Trebuchet MS" w:cs="Trebuchet MS"/>
                <w:color w:val="000000"/>
                <w:lang w:val="fr-FR"/>
              </w:rPr>
            </w:pPr>
          </w:p>
        </w:tc>
      </w:tr>
      <w:tr w:rsidR="00B67E3B" w14:paraId="5D84DEC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0834C7"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DD8D5C" w14:textId="77777777" w:rsidR="00B67E3B" w:rsidRDefault="00B67E3B">
            <w:pPr>
              <w:pStyle w:val="saisieClientCel"/>
              <w:rPr>
                <w:rFonts w:ascii="Trebuchet MS" w:eastAsia="Trebuchet MS" w:hAnsi="Trebuchet MS" w:cs="Trebuchet MS"/>
                <w:color w:val="000000"/>
                <w:lang w:val="fr-FR"/>
              </w:rPr>
            </w:pPr>
          </w:p>
        </w:tc>
      </w:tr>
      <w:tr w:rsidR="00B67E3B" w14:paraId="153587C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64839D"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1A04C4" w14:textId="77777777" w:rsidR="00B67E3B" w:rsidRDefault="00B67E3B">
            <w:pPr>
              <w:pStyle w:val="saisieClientCel"/>
              <w:rPr>
                <w:rFonts w:ascii="Trebuchet MS" w:eastAsia="Trebuchet MS" w:hAnsi="Trebuchet MS" w:cs="Trebuchet MS"/>
                <w:color w:val="000000"/>
                <w:lang w:val="fr-FR"/>
              </w:rPr>
            </w:pPr>
          </w:p>
        </w:tc>
      </w:tr>
      <w:tr w:rsidR="00B67E3B" w14:paraId="6C53800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A7B0F1"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3BF5DA" w14:textId="77777777" w:rsidR="00B67E3B" w:rsidRDefault="00B67E3B">
            <w:pPr>
              <w:pStyle w:val="saisieClientCel"/>
              <w:rPr>
                <w:rFonts w:ascii="Trebuchet MS" w:eastAsia="Trebuchet MS" w:hAnsi="Trebuchet MS" w:cs="Trebuchet MS"/>
                <w:color w:val="000000"/>
                <w:lang w:val="fr-FR"/>
              </w:rPr>
            </w:pPr>
          </w:p>
        </w:tc>
      </w:tr>
      <w:tr w:rsidR="00B67E3B" w14:paraId="121D914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63E349"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1357D6" w14:textId="77777777" w:rsidR="00B67E3B" w:rsidRDefault="00B67E3B">
            <w:pPr>
              <w:pStyle w:val="saisieClientCel"/>
              <w:rPr>
                <w:rFonts w:ascii="Trebuchet MS" w:eastAsia="Trebuchet MS" w:hAnsi="Trebuchet MS" w:cs="Trebuchet MS"/>
                <w:color w:val="000000"/>
                <w:lang w:val="fr-FR"/>
              </w:rPr>
            </w:pPr>
          </w:p>
        </w:tc>
      </w:tr>
      <w:tr w:rsidR="00B67E3B" w14:paraId="02551183"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5BE14F" w14:textId="77777777" w:rsidR="00B67E3B" w:rsidRDefault="00E1473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DF5F3A" w14:textId="77777777" w:rsidR="00B67E3B" w:rsidRDefault="00B67E3B">
            <w:pPr>
              <w:pStyle w:val="saisieClientCel"/>
              <w:rPr>
                <w:rFonts w:ascii="Trebuchet MS" w:eastAsia="Trebuchet MS" w:hAnsi="Trebuchet MS" w:cs="Trebuchet MS"/>
                <w:color w:val="000000"/>
                <w:lang w:val="fr-FR"/>
              </w:rPr>
            </w:pPr>
          </w:p>
        </w:tc>
      </w:tr>
    </w:tbl>
    <w:p w14:paraId="148D6F1D" w14:textId="77777777" w:rsidR="00B67E3B" w:rsidRDefault="00E1473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67E3B" w:rsidRPr="00B31C2B" w14:paraId="6B4C79A7" w14:textId="77777777">
        <w:trPr>
          <w:trHeight w:val="202"/>
        </w:trPr>
        <w:tc>
          <w:tcPr>
            <w:tcW w:w="240" w:type="dxa"/>
            <w:tcMar>
              <w:top w:w="0" w:type="dxa"/>
              <w:left w:w="0" w:type="dxa"/>
              <w:bottom w:w="0" w:type="dxa"/>
              <w:right w:w="0" w:type="dxa"/>
            </w:tcMar>
          </w:tcPr>
          <w:p w14:paraId="10EC5893" w14:textId="77777777" w:rsidR="00B67E3B" w:rsidRDefault="00B31C2B">
            <w:pPr>
              <w:rPr>
                <w:sz w:val="2"/>
              </w:rPr>
            </w:pPr>
            <w:r>
              <w:pict w14:anchorId="71FE661E">
                <v:shape id="_x0000_i1037" type="#_x0000_t75" style="width:12pt;height:12pt">
                  <v:imagedata r:id="rId18" o:title=""/>
                </v:shape>
              </w:pict>
            </w:r>
          </w:p>
        </w:tc>
        <w:tc>
          <w:tcPr>
            <w:tcW w:w="200" w:type="dxa"/>
            <w:tcMar>
              <w:top w:w="0" w:type="dxa"/>
              <w:left w:w="0" w:type="dxa"/>
              <w:bottom w:w="0" w:type="dxa"/>
              <w:right w:w="0" w:type="dxa"/>
            </w:tcMar>
          </w:tcPr>
          <w:p w14:paraId="560EA9E3" w14:textId="77777777" w:rsidR="00B67E3B" w:rsidRDefault="00B67E3B">
            <w:pPr>
              <w:rPr>
                <w:sz w:val="2"/>
              </w:rPr>
            </w:pPr>
          </w:p>
        </w:tc>
        <w:tc>
          <w:tcPr>
            <w:tcW w:w="9180" w:type="dxa"/>
            <w:gridSpan w:val="3"/>
            <w:tcMar>
              <w:top w:w="0" w:type="dxa"/>
              <w:left w:w="0" w:type="dxa"/>
              <w:bottom w:w="0" w:type="dxa"/>
              <w:right w:w="0" w:type="dxa"/>
            </w:tcMar>
          </w:tcPr>
          <w:p w14:paraId="159B4F49" w14:textId="3F3C81C3" w:rsidR="00B67E3B" w:rsidRDefault="00E14737">
            <w:pPr>
              <w:pStyle w:val="ParagrapheIndent1"/>
              <w:jc w:val="both"/>
              <w:rPr>
                <w:color w:val="000000"/>
                <w:lang w:val="fr-FR"/>
              </w:rPr>
            </w:pPr>
            <w:r>
              <w:rPr>
                <w:color w:val="000000"/>
                <w:lang w:val="fr-FR"/>
              </w:rPr>
              <w:t xml:space="preserve">engage la société ..................................... </w:t>
            </w:r>
            <w:r w:rsidR="002328B2">
              <w:rPr>
                <w:color w:val="000000"/>
                <w:lang w:val="fr-FR"/>
              </w:rPr>
              <w:t>Sur</w:t>
            </w:r>
            <w:r>
              <w:rPr>
                <w:color w:val="000000"/>
                <w:lang w:val="fr-FR"/>
              </w:rPr>
              <w:t xml:space="preserve"> la base de son offre ;</w:t>
            </w:r>
          </w:p>
          <w:p w14:paraId="0B9842EF" w14:textId="614E5838" w:rsidR="001A53CF" w:rsidRPr="001A53CF" w:rsidRDefault="001A53CF" w:rsidP="001A53CF">
            <w:pPr>
              <w:rPr>
                <w:lang w:val="fr-FR"/>
              </w:rPr>
            </w:pPr>
          </w:p>
        </w:tc>
      </w:tr>
      <w:tr w:rsidR="00B67E3B" w:rsidRPr="00B31C2B" w14:paraId="1A536E9C"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E3E9A9" w14:textId="77777777" w:rsidR="00B67E3B" w:rsidRDefault="00E1473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87EB1D" w14:textId="77777777" w:rsidR="00B67E3B" w:rsidRDefault="00B67E3B">
            <w:pPr>
              <w:pStyle w:val="saisieClientCel"/>
              <w:rPr>
                <w:rFonts w:ascii="Trebuchet MS" w:eastAsia="Trebuchet MS" w:hAnsi="Trebuchet MS" w:cs="Trebuchet MS"/>
                <w:color w:val="000000"/>
                <w:lang w:val="fr-FR"/>
              </w:rPr>
            </w:pPr>
          </w:p>
        </w:tc>
      </w:tr>
      <w:tr w:rsidR="00B67E3B" w14:paraId="7B30B46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C71D8F"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C5A3FC" w14:textId="77777777" w:rsidR="00B67E3B" w:rsidRDefault="00B67E3B">
            <w:pPr>
              <w:pStyle w:val="saisieClientCel"/>
              <w:rPr>
                <w:rFonts w:ascii="Trebuchet MS" w:eastAsia="Trebuchet MS" w:hAnsi="Trebuchet MS" w:cs="Trebuchet MS"/>
                <w:color w:val="000000"/>
                <w:lang w:val="fr-FR"/>
              </w:rPr>
            </w:pPr>
          </w:p>
        </w:tc>
      </w:tr>
      <w:tr w:rsidR="00B67E3B" w14:paraId="1560D2D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8542DD"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62C65F" w14:textId="77777777" w:rsidR="00B67E3B" w:rsidRDefault="00B67E3B">
            <w:pPr>
              <w:pStyle w:val="saisieClientCel"/>
              <w:rPr>
                <w:rFonts w:ascii="Trebuchet MS" w:eastAsia="Trebuchet MS" w:hAnsi="Trebuchet MS" w:cs="Trebuchet MS"/>
                <w:color w:val="000000"/>
                <w:lang w:val="fr-FR"/>
              </w:rPr>
            </w:pPr>
          </w:p>
        </w:tc>
      </w:tr>
      <w:tr w:rsidR="00B67E3B" w14:paraId="569B8B5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84B7DA"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8DFFD0" w14:textId="77777777" w:rsidR="00B67E3B" w:rsidRDefault="00B67E3B">
            <w:pPr>
              <w:pStyle w:val="saisieClientCel"/>
              <w:rPr>
                <w:rFonts w:ascii="Trebuchet MS" w:eastAsia="Trebuchet MS" w:hAnsi="Trebuchet MS" w:cs="Trebuchet MS"/>
                <w:color w:val="000000"/>
                <w:lang w:val="fr-FR"/>
              </w:rPr>
            </w:pPr>
          </w:p>
        </w:tc>
      </w:tr>
      <w:tr w:rsidR="00B67E3B" w14:paraId="44036EF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3CFB45"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80532B" w14:textId="77777777" w:rsidR="00B67E3B" w:rsidRDefault="00B67E3B">
            <w:pPr>
              <w:pStyle w:val="saisieClientCel"/>
              <w:rPr>
                <w:rFonts w:ascii="Trebuchet MS" w:eastAsia="Trebuchet MS" w:hAnsi="Trebuchet MS" w:cs="Trebuchet MS"/>
                <w:color w:val="000000"/>
                <w:lang w:val="fr-FR"/>
              </w:rPr>
            </w:pPr>
          </w:p>
        </w:tc>
      </w:tr>
    </w:tbl>
    <w:p w14:paraId="52C3D09E" w14:textId="77777777" w:rsidR="00B67E3B" w:rsidRDefault="00B67E3B">
      <w:pPr>
        <w:sectPr w:rsidR="00B67E3B">
          <w:footerReference w:type="default" r:id="rId19"/>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B67E3B" w14:paraId="6C6AB0B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2718A9"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E9EE61" w14:textId="77777777" w:rsidR="00B67E3B" w:rsidRDefault="00B67E3B">
            <w:pPr>
              <w:pStyle w:val="saisieClientCel"/>
              <w:rPr>
                <w:rFonts w:ascii="Trebuchet MS" w:eastAsia="Trebuchet MS" w:hAnsi="Trebuchet MS" w:cs="Trebuchet MS"/>
                <w:color w:val="000000"/>
                <w:lang w:val="fr-FR"/>
              </w:rPr>
            </w:pPr>
          </w:p>
        </w:tc>
      </w:tr>
      <w:tr w:rsidR="00B67E3B" w14:paraId="57AD1B9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094BA5" w14:textId="77777777" w:rsidR="00B67E3B" w:rsidRDefault="00E1473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A7CE97" w14:textId="77777777" w:rsidR="00B67E3B" w:rsidRDefault="00B67E3B">
            <w:pPr>
              <w:pStyle w:val="saisieClientCel"/>
              <w:rPr>
                <w:rFonts w:ascii="Trebuchet MS" w:eastAsia="Trebuchet MS" w:hAnsi="Trebuchet MS" w:cs="Trebuchet MS"/>
                <w:color w:val="000000"/>
                <w:lang w:val="fr-FR"/>
              </w:rPr>
            </w:pPr>
          </w:p>
        </w:tc>
      </w:tr>
    </w:tbl>
    <w:p w14:paraId="27078A08" w14:textId="77777777" w:rsidR="00B67E3B" w:rsidRDefault="00E1473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67E3B" w14:paraId="57D71520" w14:textId="77777777">
        <w:trPr>
          <w:trHeight w:val="202"/>
        </w:trPr>
        <w:tc>
          <w:tcPr>
            <w:tcW w:w="240" w:type="dxa"/>
            <w:tcMar>
              <w:top w:w="0" w:type="dxa"/>
              <w:left w:w="0" w:type="dxa"/>
              <w:bottom w:w="0" w:type="dxa"/>
              <w:right w:w="0" w:type="dxa"/>
            </w:tcMar>
          </w:tcPr>
          <w:p w14:paraId="67470E26" w14:textId="77777777" w:rsidR="00B67E3B" w:rsidRDefault="00B31C2B">
            <w:pPr>
              <w:rPr>
                <w:sz w:val="2"/>
              </w:rPr>
            </w:pPr>
            <w:r>
              <w:pict w14:anchorId="47A08DED">
                <v:shape id="_x0000_i1038" type="#_x0000_t75" style="width:12pt;height:12pt">
                  <v:imagedata r:id="rId18" o:title=""/>
                </v:shape>
              </w:pict>
            </w:r>
          </w:p>
        </w:tc>
        <w:tc>
          <w:tcPr>
            <w:tcW w:w="200" w:type="dxa"/>
            <w:tcMar>
              <w:top w:w="0" w:type="dxa"/>
              <w:left w:w="0" w:type="dxa"/>
              <w:bottom w:w="0" w:type="dxa"/>
              <w:right w:w="0" w:type="dxa"/>
            </w:tcMar>
          </w:tcPr>
          <w:p w14:paraId="2BF6BF51" w14:textId="77777777" w:rsidR="00B67E3B" w:rsidRDefault="00B67E3B">
            <w:pPr>
              <w:rPr>
                <w:sz w:val="2"/>
              </w:rPr>
            </w:pPr>
          </w:p>
        </w:tc>
        <w:tc>
          <w:tcPr>
            <w:tcW w:w="9180" w:type="dxa"/>
            <w:gridSpan w:val="3"/>
            <w:tcMar>
              <w:top w:w="0" w:type="dxa"/>
              <w:left w:w="0" w:type="dxa"/>
              <w:bottom w:w="0" w:type="dxa"/>
              <w:right w:w="0" w:type="dxa"/>
            </w:tcMar>
          </w:tcPr>
          <w:p w14:paraId="45BD7BB5" w14:textId="77777777" w:rsidR="00B67E3B" w:rsidRDefault="00E14737">
            <w:pPr>
              <w:pStyle w:val="ParagrapheIndent1"/>
              <w:jc w:val="both"/>
              <w:rPr>
                <w:color w:val="000000"/>
                <w:lang w:val="fr-FR"/>
              </w:rPr>
            </w:pPr>
            <w:r>
              <w:rPr>
                <w:color w:val="000000"/>
                <w:lang w:val="fr-FR"/>
              </w:rPr>
              <w:t>Le mandataire (Candidat groupé),</w:t>
            </w:r>
          </w:p>
          <w:p w14:paraId="34165567" w14:textId="0F4ADAED" w:rsidR="002328B2" w:rsidRPr="002328B2" w:rsidRDefault="002328B2" w:rsidP="002328B2">
            <w:pPr>
              <w:rPr>
                <w:lang w:val="fr-FR"/>
              </w:rPr>
            </w:pPr>
          </w:p>
        </w:tc>
      </w:tr>
      <w:tr w:rsidR="00B67E3B" w14:paraId="70BA45C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525C1E"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A4CF86" w14:textId="77777777" w:rsidR="00B67E3B" w:rsidRDefault="00B67E3B">
            <w:pPr>
              <w:pStyle w:val="saisieClientCel"/>
              <w:rPr>
                <w:rFonts w:ascii="Trebuchet MS" w:eastAsia="Trebuchet MS" w:hAnsi="Trebuchet MS" w:cs="Trebuchet MS"/>
                <w:color w:val="000000"/>
                <w:lang w:val="fr-FR"/>
              </w:rPr>
            </w:pPr>
          </w:p>
        </w:tc>
      </w:tr>
      <w:tr w:rsidR="00B67E3B" w14:paraId="7B2FB71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13FE78"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162253" w14:textId="77777777" w:rsidR="00B67E3B" w:rsidRDefault="00B67E3B">
            <w:pPr>
              <w:pStyle w:val="saisieClientCel"/>
              <w:rPr>
                <w:rFonts w:ascii="Trebuchet MS" w:eastAsia="Trebuchet MS" w:hAnsi="Trebuchet MS" w:cs="Trebuchet MS"/>
                <w:color w:val="000000"/>
                <w:lang w:val="fr-FR"/>
              </w:rPr>
            </w:pPr>
          </w:p>
        </w:tc>
      </w:tr>
    </w:tbl>
    <w:p w14:paraId="709017F7" w14:textId="77777777" w:rsidR="00B67E3B" w:rsidRDefault="00E14737">
      <w:pPr>
        <w:spacing w:after="20" w:line="240" w:lineRule="exact"/>
      </w:pPr>
      <w:r>
        <w:t xml:space="preserve"> </w:t>
      </w:r>
    </w:p>
    <w:p w14:paraId="62F44F7F" w14:textId="77777777" w:rsidR="00B67E3B" w:rsidRDefault="00E14737">
      <w:pPr>
        <w:pStyle w:val="ParagrapheIndent1"/>
        <w:spacing w:line="232" w:lineRule="exact"/>
        <w:jc w:val="both"/>
        <w:rPr>
          <w:color w:val="000000"/>
          <w:lang w:val="fr-FR"/>
        </w:rPr>
      </w:pPr>
      <w:r>
        <w:rPr>
          <w:color w:val="000000"/>
          <w:lang w:val="fr-FR"/>
        </w:rPr>
        <w:t>désigné mandataire :</w:t>
      </w:r>
    </w:p>
    <w:p w14:paraId="519AA336" w14:textId="77777777" w:rsidR="00B67E3B" w:rsidRDefault="00B67E3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67E3B" w14:paraId="69185CE8" w14:textId="77777777">
        <w:trPr>
          <w:trHeight w:val="202"/>
        </w:trPr>
        <w:tc>
          <w:tcPr>
            <w:tcW w:w="240" w:type="dxa"/>
            <w:tcMar>
              <w:top w:w="0" w:type="dxa"/>
              <w:left w:w="0" w:type="dxa"/>
              <w:bottom w:w="0" w:type="dxa"/>
              <w:right w:w="0" w:type="dxa"/>
            </w:tcMar>
          </w:tcPr>
          <w:p w14:paraId="347433EC" w14:textId="77777777" w:rsidR="00B67E3B" w:rsidRDefault="00B31C2B">
            <w:pPr>
              <w:rPr>
                <w:sz w:val="2"/>
              </w:rPr>
            </w:pPr>
            <w:r>
              <w:pict w14:anchorId="75718ED7">
                <v:shape id="_x0000_i1039" type="#_x0000_t75" style="width:12pt;height:12pt">
                  <v:imagedata r:id="rId18" o:title=""/>
                </v:shape>
              </w:pict>
            </w:r>
          </w:p>
        </w:tc>
        <w:tc>
          <w:tcPr>
            <w:tcW w:w="200" w:type="dxa"/>
            <w:tcMar>
              <w:top w:w="0" w:type="dxa"/>
              <w:left w:w="0" w:type="dxa"/>
              <w:bottom w:w="0" w:type="dxa"/>
              <w:right w:w="0" w:type="dxa"/>
            </w:tcMar>
          </w:tcPr>
          <w:p w14:paraId="68F8AE63" w14:textId="77777777" w:rsidR="00B67E3B" w:rsidRDefault="00B67E3B">
            <w:pPr>
              <w:rPr>
                <w:sz w:val="2"/>
              </w:rPr>
            </w:pPr>
          </w:p>
        </w:tc>
        <w:tc>
          <w:tcPr>
            <w:tcW w:w="9180" w:type="dxa"/>
            <w:tcMar>
              <w:top w:w="0" w:type="dxa"/>
              <w:left w:w="0" w:type="dxa"/>
              <w:bottom w:w="0" w:type="dxa"/>
              <w:right w:w="0" w:type="dxa"/>
            </w:tcMar>
          </w:tcPr>
          <w:p w14:paraId="2746FB03" w14:textId="77777777" w:rsidR="00B67E3B" w:rsidRDefault="00E14737">
            <w:pPr>
              <w:pStyle w:val="ParagrapheIndent1"/>
              <w:jc w:val="both"/>
              <w:rPr>
                <w:color w:val="000000"/>
                <w:lang w:val="fr-FR"/>
              </w:rPr>
            </w:pPr>
            <w:r>
              <w:rPr>
                <w:color w:val="000000"/>
                <w:lang w:val="fr-FR"/>
              </w:rPr>
              <w:t>du groupement solidaire</w:t>
            </w:r>
          </w:p>
        </w:tc>
      </w:tr>
    </w:tbl>
    <w:p w14:paraId="66B120AC" w14:textId="77777777" w:rsidR="00B67E3B" w:rsidRDefault="00E1473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67E3B" w14:paraId="386D4526" w14:textId="77777777">
        <w:trPr>
          <w:trHeight w:val="202"/>
        </w:trPr>
        <w:tc>
          <w:tcPr>
            <w:tcW w:w="240" w:type="dxa"/>
            <w:tcMar>
              <w:top w:w="0" w:type="dxa"/>
              <w:left w:w="0" w:type="dxa"/>
              <w:bottom w:w="0" w:type="dxa"/>
              <w:right w:w="0" w:type="dxa"/>
            </w:tcMar>
          </w:tcPr>
          <w:p w14:paraId="343F5202" w14:textId="77777777" w:rsidR="00B67E3B" w:rsidRDefault="00B31C2B">
            <w:pPr>
              <w:rPr>
                <w:sz w:val="2"/>
              </w:rPr>
            </w:pPr>
            <w:r>
              <w:pict w14:anchorId="2081D4D4">
                <v:shape id="_x0000_i1040" type="#_x0000_t75" style="width:12pt;height:12pt">
                  <v:imagedata r:id="rId18" o:title=""/>
                </v:shape>
              </w:pict>
            </w:r>
          </w:p>
        </w:tc>
        <w:tc>
          <w:tcPr>
            <w:tcW w:w="200" w:type="dxa"/>
            <w:tcMar>
              <w:top w:w="0" w:type="dxa"/>
              <w:left w:w="0" w:type="dxa"/>
              <w:bottom w:w="0" w:type="dxa"/>
              <w:right w:w="0" w:type="dxa"/>
            </w:tcMar>
          </w:tcPr>
          <w:p w14:paraId="7C39E34D" w14:textId="77777777" w:rsidR="00B67E3B" w:rsidRDefault="00B67E3B">
            <w:pPr>
              <w:rPr>
                <w:sz w:val="2"/>
              </w:rPr>
            </w:pPr>
          </w:p>
        </w:tc>
        <w:tc>
          <w:tcPr>
            <w:tcW w:w="9180" w:type="dxa"/>
            <w:tcMar>
              <w:top w:w="0" w:type="dxa"/>
              <w:left w:w="0" w:type="dxa"/>
              <w:bottom w:w="0" w:type="dxa"/>
              <w:right w:w="0" w:type="dxa"/>
            </w:tcMar>
          </w:tcPr>
          <w:p w14:paraId="53D1F33D" w14:textId="77777777" w:rsidR="00B67E3B" w:rsidRDefault="00E14737">
            <w:pPr>
              <w:pStyle w:val="ParagrapheIndent1"/>
              <w:jc w:val="both"/>
              <w:rPr>
                <w:color w:val="000000"/>
                <w:lang w:val="fr-FR"/>
              </w:rPr>
            </w:pPr>
            <w:r>
              <w:rPr>
                <w:color w:val="000000"/>
                <w:lang w:val="fr-FR"/>
              </w:rPr>
              <w:t>solidaire du groupement conjoint</w:t>
            </w:r>
          </w:p>
        </w:tc>
      </w:tr>
    </w:tbl>
    <w:p w14:paraId="5302A26A" w14:textId="77777777" w:rsidR="00B67E3B" w:rsidRDefault="00E1473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67E3B" w:rsidRPr="00B31C2B" w14:paraId="4FFD5BD1" w14:textId="77777777">
        <w:trPr>
          <w:trHeight w:val="202"/>
        </w:trPr>
        <w:tc>
          <w:tcPr>
            <w:tcW w:w="240" w:type="dxa"/>
            <w:tcMar>
              <w:top w:w="0" w:type="dxa"/>
              <w:left w:w="0" w:type="dxa"/>
              <w:bottom w:w="0" w:type="dxa"/>
              <w:right w:w="0" w:type="dxa"/>
            </w:tcMar>
          </w:tcPr>
          <w:p w14:paraId="271D8DA8" w14:textId="77777777" w:rsidR="00B67E3B" w:rsidRDefault="00B31C2B">
            <w:pPr>
              <w:rPr>
                <w:sz w:val="2"/>
              </w:rPr>
            </w:pPr>
            <w:r>
              <w:pict w14:anchorId="2FCE9345">
                <v:shape id="_x0000_i1041" type="#_x0000_t75" style="width:12pt;height:12pt">
                  <v:imagedata r:id="rId18" o:title=""/>
                </v:shape>
              </w:pict>
            </w:r>
          </w:p>
        </w:tc>
        <w:tc>
          <w:tcPr>
            <w:tcW w:w="200" w:type="dxa"/>
            <w:tcMar>
              <w:top w:w="0" w:type="dxa"/>
              <w:left w:w="0" w:type="dxa"/>
              <w:bottom w:w="0" w:type="dxa"/>
              <w:right w:w="0" w:type="dxa"/>
            </w:tcMar>
          </w:tcPr>
          <w:p w14:paraId="33D03502" w14:textId="77777777" w:rsidR="00B67E3B" w:rsidRDefault="00B67E3B">
            <w:pPr>
              <w:rPr>
                <w:sz w:val="2"/>
              </w:rPr>
            </w:pPr>
          </w:p>
        </w:tc>
        <w:tc>
          <w:tcPr>
            <w:tcW w:w="9180" w:type="dxa"/>
            <w:tcMar>
              <w:top w:w="0" w:type="dxa"/>
              <w:left w:w="0" w:type="dxa"/>
              <w:bottom w:w="0" w:type="dxa"/>
              <w:right w:w="0" w:type="dxa"/>
            </w:tcMar>
          </w:tcPr>
          <w:p w14:paraId="558E526F" w14:textId="77777777" w:rsidR="00B67E3B" w:rsidRDefault="00E14737">
            <w:pPr>
              <w:pStyle w:val="ParagrapheIndent1"/>
              <w:jc w:val="both"/>
              <w:rPr>
                <w:color w:val="000000"/>
                <w:lang w:val="fr-FR"/>
              </w:rPr>
            </w:pPr>
            <w:r>
              <w:rPr>
                <w:color w:val="000000"/>
                <w:lang w:val="fr-FR"/>
              </w:rPr>
              <w:t>non solidaire du groupement conjoint</w:t>
            </w:r>
          </w:p>
        </w:tc>
      </w:tr>
    </w:tbl>
    <w:p w14:paraId="45B8458E" w14:textId="77777777" w:rsidR="00B67E3B" w:rsidRPr="00AB384D" w:rsidRDefault="00E14737">
      <w:pPr>
        <w:spacing w:line="240" w:lineRule="exact"/>
        <w:rPr>
          <w:lang w:val="fr-FR"/>
        </w:rPr>
      </w:pPr>
      <w:r w:rsidRPr="00AB384D">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B67E3B" w:rsidRPr="00B31C2B" w14:paraId="1B289EA1"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513040" w14:textId="77777777" w:rsidR="00B67E3B" w:rsidRDefault="00E1473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B4F505" w14:textId="77777777" w:rsidR="00B67E3B" w:rsidRDefault="00B67E3B">
            <w:pPr>
              <w:pStyle w:val="saisieClientCel"/>
              <w:rPr>
                <w:rFonts w:ascii="Trebuchet MS" w:eastAsia="Trebuchet MS" w:hAnsi="Trebuchet MS" w:cs="Trebuchet MS"/>
                <w:color w:val="000000"/>
                <w:lang w:val="fr-FR"/>
              </w:rPr>
            </w:pPr>
          </w:p>
        </w:tc>
      </w:tr>
      <w:tr w:rsidR="00B67E3B" w14:paraId="1E101B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5A49DA"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CFEEFD" w14:textId="77777777" w:rsidR="00B67E3B" w:rsidRDefault="00B67E3B">
            <w:pPr>
              <w:pStyle w:val="saisieClientCel"/>
              <w:rPr>
                <w:rFonts w:ascii="Trebuchet MS" w:eastAsia="Trebuchet MS" w:hAnsi="Trebuchet MS" w:cs="Trebuchet MS"/>
                <w:color w:val="000000"/>
                <w:lang w:val="fr-FR"/>
              </w:rPr>
            </w:pPr>
          </w:p>
        </w:tc>
      </w:tr>
      <w:tr w:rsidR="00B67E3B" w14:paraId="39D5D5E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00CECB"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0A43C0" w14:textId="77777777" w:rsidR="00B67E3B" w:rsidRDefault="00B67E3B">
            <w:pPr>
              <w:pStyle w:val="saisieClientCel"/>
              <w:rPr>
                <w:rFonts w:ascii="Trebuchet MS" w:eastAsia="Trebuchet MS" w:hAnsi="Trebuchet MS" w:cs="Trebuchet MS"/>
                <w:color w:val="000000"/>
                <w:lang w:val="fr-FR"/>
              </w:rPr>
            </w:pPr>
          </w:p>
        </w:tc>
      </w:tr>
      <w:tr w:rsidR="00B67E3B" w14:paraId="547D6C2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7C88E9"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9D4C1A" w14:textId="77777777" w:rsidR="00B67E3B" w:rsidRDefault="00B67E3B">
            <w:pPr>
              <w:pStyle w:val="saisieClientCel"/>
              <w:rPr>
                <w:rFonts w:ascii="Trebuchet MS" w:eastAsia="Trebuchet MS" w:hAnsi="Trebuchet MS" w:cs="Trebuchet MS"/>
                <w:color w:val="000000"/>
                <w:lang w:val="fr-FR"/>
              </w:rPr>
            </w:pPr>
          </w:p>
        </w:tc>
      </w:tr>
      <w:tr w:rsidR="00B67E3B" w14:paraId="7B2E89A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AA9417"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002F97" w14:textId="77777777" w:rsidR="00B67E3B" w:rsidRDefault="00B67E3B">
            <w:pPr>
              <w:pStyle w:val="saisieClientCel"/>
              <w:rPr>
                <w:rFonts w:ascii="Trebuchet MS" w:eastAsia="Trebuchet MS" w:hAnsi="Trebuchet MS" w:cs="Trebuchet MS"/>
                <w:color w:val="000000"/>
                <w:lang w:val="fr-FR"/>
              </w:rPr>
            </w:pPr>
          </w:p>
        </w:tc>
      </w:tr>
      <w:tr w:rsidR="00B67E3B" w14:paraId="0C6625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637E52"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F1E189" w14:textId="77777777" w:rsidR="00B67E3B" w:rsidRDefault="00B67E3B">
            <w:pPr>
              <w:pStyle w:val="saisieClientCel"/>
              <w:rPr>
                <w:rFonts w:ascii="Trebuchet MS" w:eastAsia="Trebuchet MS" w:hAnsi="Trebuchet MS" w:cs="Trebuchet MS"/>
                <w:color w:val="000000"/>
                <w:lang w:val="fr-FR"/>
              </w:rPr>
            </w:pPr>
          </w:p>
        </w:tc>
      </w:tr>
      <w:tr w:rsidR="00B67E3B" w14:paraId="0598F64B"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AB2D18" w14:textId="77777777" w:rsidR="00B67E3B" w:rsidRDefault="00E1473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EDBDD8" w14:textId="77777777" w:rsidR="00B67E3B" w:rsidRDefault="00B67E3B">
            <w:pPr>
              <w:pStyle w:val="saisieClientCel"/>
              <w:rPr>
                <w:rFonts w:ascii="Trebuchet MS" w:eastAsia="Trebuchet MS" w:hAnsi="Trebuchet MS" w:cs="Trebuchet MS"/>
                <w:color w:val="000000"/>
                <w:lang w:val="fr-FR"/>
              </w:rPr>
            </w:pPr>
          </w:p>
        </w:tc>
      </w:tr>
    </w:tbl>
    <w:p w14:paraId="582D4129" w14:textId="77777777" w:rsidR="00B67E3B" w:rsidRDefault="00E14737">
      <w:pPr>
        <w:spacing w:after="20" w:line="240" w:lineRule="exact"/>
      </w:pPr>
      <w:r>
        <w:t xml:space="preserve"> </w:t>
      </w:r>
    </w:p>
    <w:p w14:paraId="5B299849" w14:textId="77777777" w:rsidR="00B67E3B" w:rsidRDefault="00E14737">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65C412EA" w14:textId="77777777" w:rsidR="00B67E3B" w:rsidRDefault="00B67E3B">
      <w:pPr>
        <w:pStyle w:val="ParagrapheIndent1"/>
        <w:spacing w:line="232" w:lineRule="exact"/>
        <w:jc w:val="both"/>
        <w:rPr>
          <w:color w:val="000000"/>
          <w:lang w:val="fr-FR"/>
        </w:rPr>
      </w:pPr>
    </w:p>
    <w:p w14:paraId="2E169884" w14:textId="77777777" w:rsidR="00B67E3B" w:rsidRDefault="00E14737">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33E5BCF2" w14:textId="77777777" w:rsidR="00B67E3B" w:rsidRDefault="00E14737">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0F8E6436" w14:textId="77777777" w:rsidR="00B67E3B" w:rsidRDefault="00E14737" w:rsidP="002328B2">
      <w:pPr>
        <w:pStyle w:val="Titre1"/>
        <w:shd w:val="clear" w:color="auto" w:fill="993366"/>
        <w:rPr>
          <w:rFonts w:ascii="Trebuchet MS" w:eastAsia="Trebuchet MS" w:hAnsi="Trebuchet MS" w:cs="Trebuchet MS"/>
          <w:color w:val="FFFFFF"/>
          <w:sz w:val="28"/>
          <w:lang w:val="fr-FR"/>
        </w:rPr>
      </w:pPr>
      <w:bookmarkStart w:id="6" w:name="ArtL1_AE-3-A4"/>
      <w:bookmarkStart w:id="7" w:name="_Toc189817317"/>
      <w:bookmarkEnd w:id="6"/>
      <w:r>
        <w:rPr>
          <w:rFonts w:ascii="Trebuchet MS" w:eastAsia="Trebuchet MS" w:hAnsi="Trebuchet MS" w:cs="Trebuchet MS"/>
          <w:color w:val="FFFFFF"/>
          <w:sz w:val="28"/>
          <w:lang w:val="fr-FR"/>
        </w:rPr>
        <w:t>4 - Dispositions générales</w:t>
      </w:r>
      <w:bookmarkEnd w:id="7"/>
    </w:p>
    <w:p w14:paraId="64A72C5A" w14:textId="77777777" w:rsidR="00B67E3B" w:rsidRPr="00AB384D" w:rsidRDefault="00E14737">
      <w:pPr>
        <w:spacing w:line="60" w:lineRule="exact"/>
        <w:rPr>
          <w:sz w:val="6"/>
          <w:lang w:val="fr-FR"/>
        </w:rPr>
      </w:pPr>
      <w:r w:rsidRPr="00AB384D">
        <w:rPr>
          <w:lang w:val="fr-FR"/>
        </w:rPr>
        <w:t xml:space="preserve"> </w:t>
      </w:r>
    </w:p>
    <w:p w14:paraId="7C5D767F" w14:textId="77777777" w:rsidR="00B67E3B" w:rsidRDefault="00E14737">
      <w:pPr>
        <w:pStyle w:val="Titre2"/>
        <w:ind w:left="280"/>
        <w:rPr>
          <w:rFonts w:ascii="Trebuchet MS" w:eastAsia="Trebuchet MS" w:hAnsi="Trebuchet MS" w:cs="Trebuchet MS"/>
          <w:i w:val="0"/>
          <w:color w:val="000000"/>
          <w:sz w:val="24"/>
          <w:lang w:val="fr-FR"/>
        </w:rPr>
      </w:pPr>
      <w:bookmarkStart w:id="8" w:name="ArtL2_AE-3-A4.1"/>
      <w:bookmarkStart w:id="9" w:name="_Toc189817318"/>
      <w:bookmarkEnd w:id="8"/>
      <w:r>
        <w:rPr>
          <w:rFonts w:ascii="Trebuchet MS" w:eastAsia="Trebuchet MS" w:hAnsi="Trebuchet MS" w:cs="Trebuchet MS"/>
          <w:i w:val="0"/>
          <w:color w:val="000000"/>
          <w:sz w:val="24"/>
          <w:lang w:val="fr-FR"/>
        </w:rPr>
        <w:t>4.1 - Objet</w:t>
      </w:r>
      <w:bookmarkEnd w:id="9"/>
    </w:p>
    <w:p w14:paraId="45BC92E9" w14:textId="72089704" w:rsidR="002328B2" w:rsidRDefault="002328B2" w:rsidP="002328B2">
      <w:pPr>
        <w:pStyle w:val="ParagrapheIndent2"/>
        <w:spacing w:line="232" w:lineRule="exact"/>
        <w:jc w:val="both"/>
        <w:rPr>
          <w:color w:val="000000"/>
          <w:lang w:val="fr-FR"/>
        </w:rPr>
      </w:pPr>
      <w:r>
        <w:rPr>
          <w:color w:val="000000"/>
          <w:lang w:val="fr-FR"/>
        </w:rPr>
        <w:t>Achat de Matériel d'Optométrie (lampes à fente avec un kit numérique et fauteuils) pour l’UFR de Sciences UP Saclay – 2 lots</w:t>
      </w:r>
    </w:p>
    <w:p w14:paraId="4E9669DD" w14:textId="7B683566" w:rsidR="002328B2" w:rsidRDefault="002328B2" w:rsidP="002328B2">
      <w:pPr>
        <w:rPr>
          <w:lang w:val="fr-FR"/>
        </w:rPr>
      </w:pPr>
    </w:p>
    <w:p w14:paraId="04120FBA" w14:textId="77777777" w:rsidR="002328B2" w:rsidRDefault="002328B2" w:rsidP="002328B2">
      <w:pPr>
        <w:pStyle w:val="ParagrapheIndent2"/>
        <w:spacing w:after="60" w:line="232" w:lineRule="exact"/>
        <w:jc w:val="both"/>
        <w:rPr>
          <w:color w:val="000000"/>
          <w:lang w:val="fr-FR"/>
        </w:rPr>
        <w:sectPr w:rsidR="002328B2">
          <w:footerReference w:type="default" r:id="rId20"/>
          <w:pgSz w:w="11900" w:h="16840"/>
          <w:pgMar w:top="1140" w:right="1140" w:bottom="1140" w:left="1140" w:header="1140" w:footer="1140" w:gutter="0"/>
          <w:cols w:space="708"/>
        </w:sectPr>
      </w:pPr>
      <w:r>
        <w:rPr>
          <w:color w:val="000000"/>
          <w:lang w:val="fr-FR"/>
        </w:rPr>
        <w:t xml:space="preserve">Le présent marché a pour objet le remplacement des lampes à fente, des systèmes d’acquisition et de retransmission vidéo ainsi que des fauteuils, l’ensemble devant être compatible avec les box NIDEK </w:t>
      </w:r>
      <w:r>
        <w:rPr>
          <w:color w:val="000000"/>
          <w:lang w:val="fr-FR"/>
        </w:rPr>
        <w:cr/>
      </w:r>
    </w:p>
    <w:p w14:paraId="43F20EAA" w14:textId="77777777" w:rsidR="002328B2" w:rsidRDefault="002328B2" w:rsidP="002328B2">
      <w:pPr>
        <w:pStyle w:val="ParagrapheIndent2"/>
        <w:spacing w:line="232" w:lineRule="exact"/>
        <w:jc w:val="both"/>
        <w:rPr>
          <w:color w:val="000000"/>
          <w:lang w:val="fr-FR"/>
        </w:rPr>
      </w:pPr>
      <w:proofErr w:type="gramStart"/>
      <w:r>
        <w:rPr>
          <w:color w:val="000000"/>
          <w:lang w:val="fr-FR"/>
        </w:rPr>
        <w:lastRenderedPageBreak/>
        <w:t>installés</w:t>
      </w:r>
      <w:proofErr w:type="gramEnd"/>
      <w:r>
        <w:rPr>
          <w:color w:val="000000"/>
          <w:lang w:val="fr-FR"/>
        </w:rPr>
        <w:t>.</w:t>
      </w:r>
    </w:p>
    <w:p w14:paraId="38295D29" w14:textId="77777777" w:rsidR="002328B2" w:rsidRDefault="002328B2" w:rsidP="002328B2">
      <w:pPr>
        <w:pStyle w:val="ParagrapheIndent2"/>
        <w:spacing w:after="240" w:line="232" w:lineRule="exact"/>
        <w:jc w:val="both"/>
        <w:rPr>
          <w:color w:val="000000"/>
          <w:lang w:val="fr-FR"/>
        </w:rPr>
      </w:pPr>
      <w:r>
        <w:rPr>
          <w:color w:val="000000"/>
          <w:lang w:val="fr-FR"/>
        </w:rPr>
        <w:t>Il comprend également la livraison et l’installation des équipements, les garanties de bon fonctionnement du matériel, la formation à son utilisation, le retrait des équipements existants, les évolutions du logiciel.</w:t>
      </w:r>
    </w:p>
    <w:p w14:paraId="4B097AE5" w14:textId="7D5C0FA3" w:rsidR="002328B2" w:rsidRDefault="002328B2" w:rsidP="002328B2">
      <w:pPr>
        <w:pStyle w:val="ParagrapheIndent2"/>
        <w:spacing w:after="240"/>
        <w:jc w:val="both"/>
        <w:rPr>
          <w:color w:val="000000"/>
          <w:lang w:val="fr-FR"/>
        </w:rPr>
      </w:pPr>
      <w:r>
        <w:rPr>
          <w:color w:val="000000"/>
          <w:lang w:val="fr-FR"/>
        </w:rPr>
        <w:t>Les prestations définies au CCAP sont réparties en 2 lots.</w:t>
      </w:r>
    </w:p>
    <w:p w14:paraId="2897E55E" w14:textId="1170C74F" w:rsidR="00B67E3B" w:rsidRDefault="00E14737">
      <w:pPr>
        <w:pStyle w:val="ParagrapheIndent2"/>
        <w:spacing w:line="232" w:lineRule="exact"/>
        <w:jc w:val="both"/>
        <w:rPr>
          <w:color w:val="000000"/>
          <w:lang w:val="fr-FR"/>
        </w:rPr>
      </w:pPr>
      <w:r>
        <w:rPr>
          <w:color w:val="000000"/>
          <w:lang w:val="fr-FR"/>
        </w:rPr>
        <w:t>Le présent Acte d'Engagement concerne :</w:t>
      </w:r>
      <w:r w:rsidR="002328B2">
        <w:rPr>
          <w:color w:val="000000"/>
          <w:lang w:val="fr-FR"/>
        </w:rPr>
        <w:t xml:space="preserve"> l’acquisition de 15 lampes à fente, ainsi que leurs systèmes d’acquisition et de retransmission vidéo complète, incluant le logiciel et les différentes installations</w:t>
      </w:r>
    </w:p>
    <w:p w14:paraId="50BB11D5" w14:textId="77777777" w:rsidR="002328B2" w:rsidRPr="002328B2" w:rsidRDefault="002328B2" w:rsidP="002328B2">
      <w:pPr>
        <w:rPr>
          <w:lang w:val="fr-FR"/>
        </w:rPr>
      </w:pPr>
    </w:p>
    <w:p w14:paraId="4E820158" w14:textId="77777777" w:rsidR="00B67E3B" w:rsidRDefault="00B67E3B">
      <w:pPr>
        <w:pStyle w:val="ParagrapheIndent2"/>
        <w:spacing w:line="232" w:lineRule="exact"/>
        <w:jc w:val="both"/>
        <w:rPr>
          <w:color w:val="000000"/>
          <w:lang w:val="fr-FR"/>
        </w:rPr>
      </w:pPr>
    </w:p>
    <w:p w14:paraId="4F58A3DA" w14:textId="77777777" w:rsidR="00B67E3B" w:rsidRDefault="00E14737">
      <w:pPr>
        <w:pStyle w:val="Titre2"/>
        <w:ind w:left="280"/>
        <w:rPr>
          <w:rFonts w:ascii="Trebuchet MS" w:eastAsia="Trebuchet MS" w:hAnsi="Trebuchet MS" w:cs="Trebuchet MS"/>
          <w:i w:val="0"/>
          <w:color w:val="000000"/>
          <w:sz w:val="24"/>
          <w:lang w:val="fr-FR"/>
        </w:rPr>
      </w:pPr>
      <w:bookmarkStart w:id="10" w:name="ArtL2_AE-3-A4.2"/>
      <w:bookmarkStart w:id="11" w:name="_Toc189817319"/>
      <w:bookmarkEnd w:id="10"/>
      <w:r>
        <w:rPr>
          <w:rFonts w:ascii="Trebuchet MS" w:eastAsia="Trebuchet MS" w:hAnsi="Trebuchet MS" w:cs="Trebuchet MS"/>
          <w:i w:val="0"/>
          <w:color w:val="000000"/>
          <w:sz w:val="24"/>
          <w:lang w:val="fr-FR"/>
        </w:rPr>
        <w:t>4.2 - Mode de passation</w:t>
      </w:r>
      <w:bookmarkEnd w:id="11"/>
    </w:p>
    <w:p w14:paraId="1692B79E" w14:textId="77777777" w:rsidR="00B67E3B" w:rsidRDefault="00E14737">
      <w:pPr>
        <w:pStyle w:val="ParagrapheIndent2"/>
        <w:spacing w:after="240" w:line="232"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159ADE93" w14:textId="5848C339" w:rsidR="00B67E3B" w:rsidRDefault="00E14737">
      <w:pPr>
        <w:pStyle w:val="Titre2"/>
        <w:ind w:left="280"/>
        <w:rPr>
          <w:rFonts w:ascii="Trebuchet MS" w:eastAsia="Trebuchet MS" w:hAnsi="Trebuchet MS" w:cs="Trebuchet MS"/>
          <w:i w:val="0"/>
          <w:color w:val="000000"/>
          <w:sz w:val="24"/>
          <w:lang w:val="fr-FR"/>
        </w:rPr>
      </w:pPr>
      <w:bookmarkStart w:id="12" w:name="ArtL2_AE-3-A4.3"/>
      <w:bookmarkStart w:id="13" w:name="_Toc189817320"/>
      <w:bookmarkEnd w:id="12"/>
      <w:r>
        <w:rPr>
          <w:rFonts w:ascii="Trebuchet MS" w:eastAsia="Trebuchet MS" w:hAnsi="Trebuchet MS" w:cs="Trebuchet MS"/>
          <w:i w:val="0"/>
          <w:color w:val="000000"/>
          <w:sz w:val="24"/>
          <w:lang w:val="fr-FR"/>
        </w:rPr>
        <w:t xml:space="preserve">4.3 - Forme de </w:t>
      </w:r>
      <w:r w:rsidR="002328B2">
        <w:rPr>
          <w:rFonts w:ascii="Trebuchet MS" w:eastAsia="Trebuchet MS" w:hAnsi="Trebuchet MS" w:cs="Trebuchet MS"/>
          <w:i w:val="0"/>
          <w:color w:val="000000"/>
          <w:sz w:val="24"/>
          <w:lang w:val="fr-FR"/>
        </w:rPr>
        <w:t>marché</w:t>
      </w:r>
      <w:bookmarkEnd w:id="13"/>
    </w:p>
    <w:p w14:paraId="71596D63" w14:textId="46EC53FA" w:rsidR="00B67E3B" w:rsidRDefault="00E14737">
      <w:pPr>
        <w:pStyle w:val="ParagrapheIndent2"/>
        <w:spacing w:after="240" w:line="232" w:lineRule="exact"/>
        <w:jc w:val="both"/>
        <w:rPr>
          <w:color w:val="000000"/>
          <w:lang w:val="fr-FR"/>
        </w:rPr>
      </w:pPr>
      <w:r>
        <w:rPr>
          <w:color w:val="000000"/>
          <w:lang w:val="fr-FR"/>
        </w:rPr>
        <w:t>L</w:t>
      </w:r>
      <w:r w:rsidR="002328B2">
        <w:rPr>
          <w:color w:val="000000"/>
          <w:lang w:val="fr-FR"/>
        </w:rPr>
        <w:t xml:space="preserve">e marché </w:t>
      </w:r>
      <w:r>
        <w:rPr>
          <w:color w:val="000000"/>
          <w:lang w:val="fr-FR"/>
        </w:rPr>
        <w:t xml:space="preserve">avec </w:t>
      </w:r>
      <w:r w:rsidR="002328B2">
        <w:rPr>
          <w:color w:val="000000"/>
          <w:lang w:val="fr-FR"/>
        </w:rPr>
        <w:t xml:space="preserve">un montant </w:t>
      </w:r>
      <w:r>
        <w:rPr>
          <w:color w:val="000000"/>
          <w:lang w:val="fr-FR"/>
        </w:rPr>
        <w:t>maximum est passé en application des articles L2125-1 1°, R. 2162-1 à R. 2162-6, R. 2162-13 et R. 2162-14 du Code de la commande publique. Il fixe les conditions d'exécution des prestations et s'exécute au fur et à mesure de l'émission de bons de commande.</w:t>
      </w:r>
    </w:p>
    <w:p w14:paraId="0EC673D1" w14:textId="77777777" w:rsidR="00B67E3B" w:rsidRDefault="00E14737" w:rsidP="002328B2">
      <w:pPr>
        <w:pStyle w:val="Titre1"/>
        <w:shd w:val="clear" w:color="auto" w:fill="993366"/>
        <w:rPr>
          <w:rFonts w:ascii="Trebuchet MS" w:eastAsia="Trebuchet MS" w:hAnsi="Trebuchet MS" w:cs="Trebuchet MS"/>
          <w:color w:val="FFFFFF"/>
          <w:sz w:val="28"/>
          <w:lang w:val="fr-FR"/>
        </w:rPr>
      </w:pPr>
      <w:bookmarkStart w:id="14" w:name="ArtL1_AE-3-A5"/>
      <w:bookmarkStart w:id="15" w:name="_Toc189817321"/>
      <w:bookmarkEnd w:id="14"/>
      <w:r>
        <w:rPr>
          <w:rFonts w:ascii="Trebuchet MS" w:eastAsia="Trebuchet MS" w:hAnsi="Trebuchet MS" w:cs="Trebuchet MS"/>
          <w:color w:val="FFFFFF"/>
          <w:sz w:val="28"/>
          <w:lang w:val="fr-FR"/>
        </w:rPr>
        <w:t>5 - Prix</w:t>
      </w:r>
      <w:bookmarkEnd w:id="15"/>
    </w:p>
    <w:p w14:paraId="6E55CE59" w14:textId="77777777" w:rsidR="00B67E3B" w:rsidRPr="00AB384D" w:rsidRDefault="00E14737">
      <w:pPr>
        <w:spacing w:line="60" w:lineRule="exact"/>
        <w:rPr>
          <w:sz w:val="6"/>
          <w:lang w:val="fr-FR"/>
        </w:rPr>
      </w:pPr>
      <w:r w:rsidRPr="00AB384D">
        <w:rPr>
          <w:lang w:val="fr-FR"/>
        </w:rPr>
        <w:t xml:space="preserve"> </w:t>
      </w:r>
    </w:p>
    <w:p w14:paraId="6CDA19BA" w14:textId="46B47C04" w:rsidR="00B67E3B" w:rsidRDefault="00E14737">
      <w:pPr>
        <w:pStyle w:val="ParagrapheIndent1"/>
        <w:spacing w:after="240" w:line="232" w:lineRule="exact"/>
        <w:jc w:val="both"/>
        <w:rPr>
          <w:color w:val="000000"/>
          <w:lang w:val="fr-FR"/>
        </w:rPr>
      </w:pPr>
      <w:r>
        <w:rPr>
          <w:color w:val="000000"/>
          <w:lang w:val="fr-FR"/>
        </w:rPr>
        <w:t>Les prestations seront rémunérées à la fois par application de prix forfaitaires et par application aux quantités réellement exécutées des prix unitaires fixés dans le bordereau des prix.</w:t>
      </w:r>
    </w:p>
    <w:p w14:paraId="371CFD19" w14:textId="440D1900" w:rsidR="00AB384D" w:rsidRDefault="00AB384D" w:rsidP="00AB384D">
      <w:pPr>
        <w:pStyle w:val="ParagrapheIndent1"/>
        <w:numPr>
          <w:ilvl w:val="0"/>
          <w:numId w:val="1"/>
        </w:numPr>
        <w:spacing w:line="232" w:lineRule="exact"/>
        <w:jc w:val="both"/>
        <w:rPr>
          <w:b/>
          <w:color w:val="000000"/>
          <w:lang w:val="fr-FR"/>
        </w:rPr>
      </w:pPr>
      <w:r w:rsidRPr="00AB384D">
        <w:rPr>
          <w:bCs/>
          <w:color w:val="000000"/>
          <w:u w:val="single"/>
          <w:lang w:val="fr-FR"/>
        </w:rPr>
        <w:t>Les prix forfaitaires</w:t>
      </w:r>
      <w:r w:rsidRPr="006F1E57">
        <w:rPr>
          <w:bCs/>
          <w:color w:val="000000"/>
          <w:lang w:val="fr-FR"/>
        </w:rPr>
        <w:t xml:space="preserve"> sont précisés dans la DPGF (Annexe 1 du présent Acte d’Engagement) et le total de ces prestations est reporté ci-après</w:t>
      </w:r>
      <w:r>
        <w:rPr>
          <w:b/>
          <w:color w:val="000000"/>
          <w:lang w:val="fr-FR"/>
        </w:rPr>
        <w:t xml:space="preserve"> : </w:t>
      </w:r>
    </w:p>
    <w:p w14:paraId="6E267628" w14:textId="77777777" w:rsidR="00AB384D" w:rsidRDefault="00AB384D" w:rsidP="00AB384D">
      <w:pPr>
        <w:rPr>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AB384D" w:rsidRPr="00F04B33" w14:paraId="51A87769" w14:textId="77777777" w:rsidTr="00010C35">
        <w:trPr>
          <w:trHeight w:val="325"/>
        </w:trPr>
        <w:tc>
          <w:tcPr>
            <w:tcW w:w="2400" w:type="dxa"/>
            <w:tcMar>
              <w:top w:w="0" w:type="dxa"/>
              <w:left w:w="0" w:type="dxa"/>
              <w:bottom w:w="0" w:type="dxa"/>
              <w:right w:w="0" w:type="dxa"/>
            </w:tcMar>
          </w:tcPr>
          <w:p w14:paraId="548FC0B6" w14:textId="77777777" w:rsidR="00AB384D" w:rsidRPr="00F04B33" w:rsidRDefault="00AB384D" w:rsidP="00010C35">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29E0DA6A" w14:textId="77777777" w:rsidR="00AB384D" w:rsidRPr="00F04B33" w:rsidRDefault="00AB384D" w:rsidP="00010C35">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227D53F" w14:textId="77777777" w:rsidR="00AB384D" w:rsidRPr="00F04B33" w:rsidRDefault="00AB384D" w:rsidP="00010C35">
            <w:pPr>
              <w:rPr>
                <w:sz w:val="2"/>
              </w:rPr>
            </w:pPr>
          </w:p>
        </w:tc>
        <w:tc>
          <w:tcPr>
            <w:tcW w:w="4760" w:type="dxa"/>
            <w:tcMar>
              <w:top w:w="0" w:type="dxa"/>
              <w:left w:w="0" w:type="dxa"/>
              <w:bottom w:w="0" w:type="dxa"/>
              <w:right w:w="0" w:type="dxa"/>
            </w:tcMar>
          </w:tcPr>
          <w:p w14:paraId="3D2CA954" w14:textId="77777777" w:rsidR="00AB384D" w:rsidRPr="00F04B33" w:rsidRDefault="00AB384D" w:rsidP="00010C35">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568D461" w14:textId="77777777" w:rsidR="00AB384D" w:rsidRPr="00F04B33" w:rsidRDefault="00AB384D" w:rsidP="00010C35">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AB384D" w:rsidRPr="00F04B33" w14:paraId="7CC1A7AA" w14:textId="77777777" w:rsidTr="00010C35">
        <w:trPr>
          <w:trHeight w:val="325"/>
        </w:trPr>
        <w:tc>
          <w:tcPr>
            <w:tcW w:w="2400" w:type="dxa"/>
            <w:tcMar>
              <w:top w:w="0" w:type="dxa"/>
              <w:left w:w="0" w:type="dxa"/>
              <w:bottom w:w="0" w:type="dxa"/>
              <w:right w:w="0" w:type="dxa"/>
            </w:tcMar>
          </w:tcPr>
          <w:p w14:paraId="46F9DFD2" w14:textId="77777777" w:rsidR="00AB384D" w:rsidRPr="00F04B33" w:rsidRDefault="00AB384D" w:rsidP="00010C35">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7B0C4B9C" w14:textId="77777777" w:rsidR="00AB384D" w:rsidRPr="00F04B33" w:rsidRDefault="00AB384D" w:rsidP="00010C35">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1BD9516" w14:textId="77777777" w:rsidR="00AB384D" w:rsidRPr="00F04B33" w:rsidRDefault="00AB384D" w:rsidP="00010C35">
            <w:pPr>
              <w:rPr>
                <w:sz w:val="2"/>
              </w:rPr>
            </w:pPr>
          </w:p>
        </w:tc>
        <w:tc>
          <w:tcPr>
            <w:tcW w:w="4760" w:type="dxa"/>
            <w:tcMar>
              <w:top w:w="0" w:type="dxa"/>
              <w:left w:w="0" w:type="dxa"/>
              <w:bottom w:w="0" w:type="dxa"/>
              <w:right w:w="0" w:type="dxa"/>
            </w:tcMar>
            <w:vAlign w:val="center"/>
          </w:tcPr>
          <w:p w14:paraId="010D38C0" w14:textId="77777777" w:rsidR="00AB384D" w:rsidRPr="00F04B33" w:rsidRDefault="00AB384D" w:rsidP="00010C35">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346C35C" w14:textId="77777777" w:rsidR="00AB384D" w:rsidRPr="00F04B33" w:rsidRDefault="00AB384D" w:rsidP="00010C35">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AB384D" w:rsidRPr="00F04B33" w14:paraId="2E87A042" w14:textId="77777777" w:rsidTr="00010C35">
        <w:trPr>
          <w:trHeight w:val="325"/>
        </w:trPr>
        <w:tc>
          <w:tcPr>
            <w:tcW w:w="2400" w:type="dxa"/>
            <w:tcMar>
              <w:top w:w="0" w:type="dxa"/>
              <w:left w:w="0" w:type="dxa"/>
              <w:bottom w:w="0" w:type="dxa"/>
              <w:right w:w="0" w:type="dxa"/>
            </w:tcMar>
          </w:tcPr>
          <w:p w14:paraId="2C4A2B41" w14:textId="77777777" w:rsidR="00AB384D" w:rsidRPr="00F04B33" w:rsidRDefault="00AB384D" w:rsidP="00010C35">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346A3840" w14:textId="77777777" w:rsidR="00AB384D" w:rsidRPr="00F04B33" w:rsidRDefault="00AB384D" w:rsidP="00010C35">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9FCCEB5" w14:textId="77777777" w:rsidR="00AB384D" w:rsidRPr="00F04B33" w:rsidRDefault="00AB384D" w:rsidP="00010C35">
            <w:pPr>
              <w:rPr>
                <w:sz w:val="2"/>
              </w:rPr>
            </w:pPr>
          </w:p>
        </w:tc>
        <w:tc>
          <w:tcPr>
            <w:tcW w:w="4760" w:type="dxa"/>
            <w:tcMar>
              <w:top w:w="0" w:type="dxa"/>
              <w:left w:w="0" w:type="dxa"/>
              <w:bottom w:w="0" w:type="dxa"/>
              <w:right w:w="0" w:type="dxa"/>
            </w:tcMar>
            <w:vAlign w:val="center"/>
          </w:tcPr>
          <w:p w14:paraId="2292DF54" w14:textId="77777777" w:rsidR="00AB384D" w:rsidRPr="00F04B33" w:rsidRDefault="00AB384D" w:rsidP="00010C35">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78E70BB" w14:textId="77777777" w:rsidR="00AB384D" w:rsidRPr="00F04B33" w:rsidRDefault="00AB384D" w:rsidP="00010C35">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Euros</w:t>
            </w:r>
          </w:p>
        </w:tc>
      </w:tr>
      <w:tr w:rsidR="00AB384D" w:rsidRPr="00F04B33" w14:paraId="3B87CE19" w14:textId="77777777" w:rsidTr="00010C35">
        <w:trPr>
          <w:trHeight w:val="325"/>
        </w:trPr>
        <w:tc>
          <w:tcPr>
            <w:tcW w:w="2400" w:type="dxa"/>
            <w:tcMar>
              <w:top w:w="0" w:type="dxa"/>
              <w:left w:w="0" w:type="dxa"/>
              <w:bottom w:w="0" w:type="dxa"/>
              <w:right w:w="0" w:type="dxa"/>
            </w:tcMar>
          </w:tcPr>
          <w:p w14:paraId="241BD43A" w14:textId="77777777" w:rsidR="00AB384D" w:rsidRPr="00F04B33" w:rsidRDefault="00AB384D" w:rsidP="00010C35">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5AA97D26" w14:textId="77777777" w:rsidR="00AB384D" w:rsidRPr="00F04B33" w:rsidRDefault="00AB384D" w:rsidP="00010C35">
            <w:pPr>
              <w:jc w:val="right"/>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33310F8" w14:textId="77777777" w:rsidR="00AB384D" w:rsidRPr="00F04B33" w:rsidRDefault="00AB384D" w:rsidP="00010C35">
            <w:pPr>
              <w:rPr>
                <w:sz w:val="2"/>
              </w:rPr>
            </w:pPr>
          </w:p>
        </w:tc>
        <w:tc>
          <w:tcPr>
            <w:tcW w:w="6080" w:type="dxa"/>
            <w:gridSpan w:val="2"/>
            <w:tcMar>
              <w:top w:w="0" w:type="dxa"/>
              <w:left w:w="0" w:type="dxa"/>
              <w:bottom w:w="0" w:type="dxa"/>
              <w:right w:w="0" w:type="dxa"/>
            </w:tcMar>
            <w:vAlign w:val="center"/>
          </w:tcPr>
          <w:p w14:paraId="491EBEBA" w14:textId="77777777" w:rsidR="00AB384D" w:rsidRPr="00F04B33" w:rsidRDefault="00AB384D" w:rsidP="00010C35">
            <w:pPr>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tc>
      </w:tr>
    </w:tbl>
    <w:p w14:paraId="63FA5777" w14:textId="77777777" w:rsidR="00AB384D" w:rsidRPr="00DA15B1" w:rsidRDefault="00AB384D" w:rsidP="00AB384D">
      <w:pPr>
        <w:spacing w:before="40" w:after="240"/>
        <w:ind w:left="500" w:right="520"/>
        <w:rPr>
          <w:rFonts w:ascii="Trebuchet MS" w:eastAsia="Trebuchet MS" w:hAnsi="Trebuchet MS" w:cs="Trebuchet MS"/>
          <w:color w:val="000000"/>
          <w:sz w:val="20"/>
          <w:lang w:val="fr-FR"/>
        </w:rPr>
      </w:pPr>
      <w:r w:rsidRPr="00F04B33">
        <w:rPr>
          <w:rFonts w:ascii="Trebuchet MS" w:eastAsia="Trebuchet MS" w:hAnsi="Trebuchet MS" w:cs="Trebuchet MS"/>
          <w:color w:val="000000"/>
          <w:sz w:val="20"/>
          <w:lang w:val="fr-FR"/>
        </w:rPr>
        <w:t>.....................................................................................................................</w:t>
      </w:r>
    </w:p>
    <w:p w14:paraId="15068B5C" w14:textId="27857CD0" w:rsidR="00AB384D" w:rsidRDefault="002328B2" w:rsidP="002328B2">
      <w:pPr>
        <w:numPr>
          <w:ilvl w:val="0"/>
          <w:numId w:val="1"/>
        </w:numPr>
        <w:rPr>
          <w:rFonts w:ascii="Trebuchet MS" w:eastAsia="Trebuchet MS" w:hAnsi="Trebuchet MS" w:cs="Trebuchet MS"/>
          <w:bCs/>
          <w:color w:val="000000"/>
          <w:sz w:val="20"/>
          <w:u w:val="single"/>
          <w:lang w:val="fr-FR"/>
        </w:rPr>
      </w:pPr>
      <w:r w:rsidRPr="002328B2">
        <w:rPr>
          <w:rFonts w:ascii="Trebuchet MS" w:eastAsia="Trebuchet MS" w:hAnsi="Trebuchet MS" w:cs="Trebuchet MS"/>
          <w:bCs/>
          <w:color w:val="000000"/>
          <w:sz w:val="20"/>
          <w:u w:val="single"/>
          <w:lang w:val="fr-FR"/>
        </w:rPr>
        <w:t xml:space="preserve">Les prix </w:t>
      </w:r>
      <w:r>
        <w:rPr>
          <w:rFonts w:ascii="Trebuchet MS" w:eastAsia="Trebuchet MS" w:hAnsi="Trebuchet MS" w:cs="Trebuchet MS"/>
          <w:bCs/>
          <w:color w:val="000000"/>
          <w:sz w:val="20"/>
          <w:u w:val="single"/>
          <w:lang w:val="fr-FR"/>
        </w:rPr>
        <w:t xml:space="preserve">unitaires </w:t>
      </w:r>
      <w:r w:rsidRPr="002328B2">
        <w:rPr>
          <w:rFonts w:ascii="Trebuchet MS" w:eastAsia="Trebuchet MS" w:hAnsi="Trebuchet MS" w:cs="Trebuchet MS"/>
          <w:bCs/>
          <w:color w:val="000000"/>
          <w:sz w:val="20"/>
          <w:u w:val="single"/>
          <w:lang w:val="fr-FR"/>
        </w:rPr>
        <w:t>sont précisés dans l</w:t>
      </w:r>
      <w:r>
        <w:rPr>
          <w:rFonts w:ascii="Trebuchet MS" w:eastAsia="Trebuchet MS" w:hAnsi="Trebuchet MS" w:cs="Trebuchet MS"/>
          <w:bCs/>
          <w:color w:val="000000"/>
          <w:sz w:val="20"/>
          <w:u w:val="single"/>
          <w:lang w:val="fr-FR"/>
        </w:rPr>
        <w:t xml:space="preserve">e BPU </w:t>
      </w:r>
      <w:r w:rsidRPr="002328B2">
        <w:rPr>
          <w:rFonts w:ascii="Trebuchet MS" w:eastAsia="Trebuchet MS" w:hAnsi="Trebuchet MS" w:cs="Trebuchet MS"/>
          <w:bCs/>
          <w:color w:val="000000"/>
          <w:sz w:val="20"/>
          <w:u w:val="single"/>
          <w:lang w:val="fr-FR"/>
        </w:rPr>
        <w:t xml:space="preserve">(Annexe </w:t>
      </w:r>
      <w:r>
        <w:rPr>
          <w:rFonts w:ascii="Trebuchet MS" w:eastAsia="Trebuchet MS" w:hAnsi="Trebuchet MS" w:cs="Trebuchet MS"/>
          <w:bCs/>
          <w:color w:val="000000"/>
          <w:sz w:val="20"/>
          <w:u w:val="single"/>
          <w:lang w:val="fr-FR"/>
        </w:rPr>
        <w:t xml:space="preserve">2 </w:t>
      </w:r>
      <w:r w:rsidRPr="002328B2">
        <w:rPr>
          <w:rFonts w:ascii="Trebuchet MS" w:eastAsia="Trebuchet MS" w:hAnsi="Trebuchet MS" w:cs="Trebuchet MS"/>
          <w:bCs/>
          <w:color w:val="000000"/>
          <w:sz w:val="20"/>
          <w:u w:val="single"/>
          <w:lang w:val="fr-FR"/>
        </w:rPr>
        <w:t>du présent Acte d’Engagement)</w:t>
      </w:r>
    </w:p>
    <w:p w14:paraId="7BBF3196" w14:textId="77777777" w:rsidR="002328B2" w:rsidRPr="002328B2" w:rsidRDefault="002328B2" w:rsidP="00AB384D">
      <w:pPr>
        <w:rPr>
          <w:rFonts w:ascii="Trebuchet MS" w:eastAsia="Trebuchet MS" w:hAnsi="Trebuchet MS" w:cs="Trebuchet MS"/>
          <w:bCs/>
          <w:color w:val="000000"/>
          <w:sz w:val="20"/>
          <w:u w:val="single"/>
          <w:lang w:val="fr-FR"/>
        </w:rPr>
      </w:pPr>
    </w:p>
    <w:p w14:paraId="0619D5E8" w14:textId="06C2927E" w:rsidR="00B67E3B" w:rsidRDefault="00E14737">
      <w:pPr>
        <w:pStyle w:val="ParagrapheIndent1"/>
        <w:spacing w:line="232" w:lineRule="exact"/>
        <w:jc w:val="both"/>
        <w:rPr>
          <w:color w:val="000000"/>
          <w:lang w:val="fr-FR"/>
        </w:rPr>
      </w:pPr>
      <w:r>
        <w:rPr>
          <w:color w:val="000000"/>
          <w:lang w:val="fr-FR"/>
        </w:rPr>
        <w:t>Le montant total des prestations pour la durée d</w:t>
      </w:r>
      <w:r w:rsidR="00AB384D">
        <w:rPr>
          <w:color w:val="000000"/>
          <w:lang w:val="fr-FR"/>
        </w:rPr>
        <w:t xml:space="preserve">u marché </w:t>
      </w:r>
      <w:r>
        <w:rPr>
          <w:color w:val="000000"/>
          <w:lang w:val="fr-FR"/>
        </w:rPr>
        <w:t>est défini(e) comme suit :</w:t>
      </w:r>
    </w:p>
    <w:p w14:paraId="282FD6F6" w14:textId="77777777" w:rsidR="00B67E3B" w:rsidRDefault="00B67E3B">
      <w:pPr>
        <w:pStyle w:val="ParagrapheIndent1"/>
        <w:spacing w:line="232" w:lineRule="exact"/>
        <w:jc w:val="both"/>
        <w:rPr>
          <w:color w:val="000000"/>
          <w:lang w:val="fr-FR"/>
        </w:rPr>
      </w:pPr>
    </w:p>
    <w:p w14:paraId="4E565F40" w14:textId="7E4B5746" w:rsidR="00B67E3B" w:rsidRDefault="00E14737">
      <w:pPr>
        <w:spacing w:before="80"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Pour le lot n°01 </w:t>
      </w:r>
      <w:r w:rsidR="00C90717">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 xml:space="preserve"> </w:t>
      </w:r>
      <w:r w:rsidR="00C90717">
        <w:rPr>
          <w:rFonts w:ascii="Trebuchet MS" w:eastAsia="Trebuchet MS" w:hAnsi="Trebuchet MS" w:cs="Trebuchet MS"/>
          <w:color w:val="000000"/>
          <w:sz w:val="20"/>
          <w:lang w:val="fr-FR"/>
        </w:rPr>
        <w:t xml:space="preserve">Acquisition de </w:t>
      </w:r>
      <w:r>
        <w:rPr>
          <w:rFonts w:ascii="Trebuchet MS" w:eastAsia="Trebuchet MS" w:hAnsi="Trebuchet MS" w:cs="Trebuchet MS"/>
          <w:color w:val="000000"/>
          <w:sz w:val="20"/>
          <w:lang w:val="fr-FR"/>
        </w:rPr>
        <w:t xml:space="preserve">15 lampes à fente, </w:t>
      </w:r>
      <w:r w:rsidR="00C90717">
        <w:rPr>
          <w:rFonts w:ascii="Trebuchet MS" w:eastAsia="Trebuchet MS" w:hAnsi="Trebuchet MS" w:cs="Trebuchet MS"/>
          <w:color w:val="000000"/>
          <w:sz w:val="20"/>
          <w:lang w:val="fr-FR"/>
        </w:rPr>
        <w:t>ainsi que leurs systèmes d’acquisition et de retransmission vidéo complète, incluant le logiciel et les différentes installations</w:t>
      </w:r>
    </w:p>
    <w:p w14:paraId="629109D1" w14:textId="77777777" w:rsidR="00B67E3B" w:rsidRDefault="00B67E3B">
      <w:pPr>
        <w:spacing w:before="80" w:after="20" w:line="232" w:lineRule="exact"/>
        <w:ind w:left="500" w:right="520"/>
        <w:rPr>
          <w:rFonts w:ascii="Trebuchet MS" w:eastAsia="Trebuchet MS" w:hAnsi="Trebuchet MS" w:cs="Trebuchet MS"/>
          <w:color w:val="000000"/>
          <w:sz w:val="20"/>
          <w:lang w:val="fr-FR"/>
        </w:rPr>
      </w:pPr>
    </w:p>
    <w:tbl>
      <w:tblPr>
        <w:tblW w:w="0" w:type="auto"/>
        <w:tblInd w:w="3000" w:type="dxa"/>
        <w:tblLayout w:type="fixed"/>
        <w:tblLook w:val="04A0" w:firstRow="1" w:lastRow="0" w:firstColumn="1" w:lastColumn="0" w:noHBand="0" w:noVBand="1"/>
      </w:tblPr>
      <w:tblGrid>
        <w:gridCol w:w="1000"/>
        <w:gridCol w:w="2600"/>
      </w:tblGrid>
      <w:tr w:rsidR="00B67E3B" w14:paraId="011BD2EE" w14:textId="77777777">
        <w:trPr>
          <w:trHeight w:val="292"/>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328285" w14:textId="77777777" w:rsidR="00B67E3B" w:rsidRDefault="00E1473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C6223A" w14:textId="77777777" w:rsidR="00B67E3B" w:rsidRDefault="00E1473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B67E3B" w14:paraId="270E96FE"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77AF5B" w14:textId="77777777" w:rsidR="00B67E3B" w:rsidRDefault="00E1473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8F070F" w14:textId="77777777" w:rsidR="00B67E3B" w:rsidRDefault="00E1473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105 000,00 €</w:t>
            </w:r>
          </w:p>
        </w:tc>
      </w:tr>
      <w:tr w:rsidR="00B67E3B" w14:paraId="2A417030" w14:textId="77777777">
        <w:trPr>
          <w:trHeight w:val="346"/>
        </w:trPr>
        <w:tc>
          <w:tcPr>
            <w:tcW w:w="10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5C34378" w14:textId="77777777" w:rsidR="00B67E3B" w:rsidRDefault="00E1473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F005172" w14:textId="77777777" w:rsidR="00B67E3B" w:rsidRDefault="00E14737">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105 000,00 €</w:t>
            </w:r>
          </w:p>
        </w:tc>
      </w:tr>
    </w:tbl>
    <w:p w14:paraId="1CC5B0E2" w14:textId="75D0B431" w:rsidR="00B67E3B" w:rsidRDefault="00B67E3B">
      <w:pPr>
        <w:spacing w:after="20" w:line="240" w:lineRule="exact"/>
      </w:pPr>
    </w:p>
    <w:p w14:paraId="671F90E6" w14:textId="6E6050C5" w:rsidR="00B67E3B" w:rsidRDefault="00E14737" w:rsidP="002328B2">
      <w:pPr>
        <w:pStyle w:val="Titre1"/>
        <w:shd w:val="clear" w:color="auto" w:fill="993366"/>
        <w:rPr>
          <w:rFonts w:ascii="Trebuchet MS" w:eastAsia="Trebuchet MS" w:hAnsi="Trebuchet MS" w:cs="Trebuchet MS"/>
          <w:color w:val="FFFFFF"/>
          <w:sz w:val="28"/>
          <w:lang w:val="fr-FR"/>
        </w:rPr>
      </w:pPr>
      <w:bookmarkStart w:id="16" w:name="ArtL1_AE-3-A7"/>
      <w:bookmarkStart w:id="17" w:name="_Toc189817322"/>
      <w:bookmarkEnd w:id="16"/>
      <w:r>
        <w:rPr>
          <w:rFonts w:ascii="Trebuchet MS" w:eastAsia="Trebuchet MS" w:hAnsi="Trebuchet MS" w:cs="Trebuchet MS"/>
          <w:color w:val="FFFFFF"/>
          <w:sz w:val="28"/>
          <w:lang w:val="fr-FR"/>
        </w:rPr>
        <w:t>6 - Durée d</w:t>
      </w:r>
      <w:r w:rsidR="00986F75">
        <w:rPr>
          <w:rFonts w:ascii="Trebuchet MS" w:eastAsia="Trebuchet MS" w:hAnsi="Trebuchet MS" w:cs="Trebuchet MS"/>
          <w:color w:val="FFFFFF"/>
          <w:sz w:val="28"/>
          <w:lang w:val="fr-FR"/>
        </w:rPr>
        <w:t>u marché</w:t>
      </w:r>
      <w:bookmarkEnd w:id="17"/>
    </w:p>
    <w:p w14:paraId="4106B1FE" w14:textId="44F05D90" w:rsidR="00B67E3B" w:rsidRDefault="00E14737">
      <w:pPr>
        <w:spacing w:line="60" w:lineRule="exact"/>
      </w:pPr>
      <w:r>
        <w:t xml:space="preserve"> </w:t>
      </w:r>
    </w:p>
    <w:p w14:paraId="4BDBF9CE" w14:textId="2B4E8BBF" w:rsidR="00986F75" w:rsidRDefault="00986F75" w:rsidP="00986F75">
      <w:pPr>
        <w:pStyle w:val="ParagrapheIndent2"/>
        <w:spacing w:after="240"/>
        <w:jc w:val="both"/>
        <w:rPr>
          <w:color w:val="000000"/>
          <w:lang w:val="fr-FR"/>
        </w:rPr>
      </w:pPr>
      <w:r>
        <w:rPr>
          <w:color w:val="000000"/>
          <w:lang w:val="fr-FR"/>
        </w:rPr>
        <w:t>Le marché est conclu pour une durée de 3 ans à compter de sa date de notification.</w:t>
      </w:r>
    </w:p>
    <w:p w14:paraId="510B41D4" w14:textId="7F53D575" w:rsidR="00986F75" w:rsidRDefault="00986F75" w:rsidP="00986F75">
      <w:pPr>
        <w:pStyle w:val="ParagrapheIndent2"/>
        <w:spacing w:line="232" w:lineRule="exact"/>
        <w:jc w:val="both"/>
        <w:rPr>
          <w:color w:val="000000"/>
          <w:lang w:val="fr-FR"/>
        </w:rPr>
      </w:pPr>
      <w:r>
        <w:rPr>
          <w:color w:val="000000"/>
          <w:lang w:val="fr-FR"/>
        </w:rPr>
        <w:t>Le délai maximum de livraison est de 2 mois à compter de la date de notification du marché.</w:t>
      </w:r>
    </w:p>
    <w:p w14:paraId="4E30D6C0" w14:textId="77777777" w:rsidR="00986F75" w:rsidRPr="00986F75" w:rsidRDefault="00986F75" w:rsidP="00986F75">
      <w:pPr>
        <w:rPr>
          <w:lang w:val="fr-FR"/>
        </w:rPr>
      </w:pPr>
    </w:p>
    <w:p w14:paraId="37E954BB" w14:textId="42AB574C" w:rsidR="00986F75" w:rsidRDefault="00986F75" w:rsidP="00986F75">
      <w:pPr>
        <w:pStyle w:val="ParagrapheIndent2"/>
        <w:spacing w:line="232" w:lineRule="exact"/>
        <w:jc w:val="both"/>
        <w:rPr>
          <w:color w:val="000000"/>
          <w:lang w:val="fr-FR"/>
        </w:rPr>
      </w:pPr>
      <w:r>
        <w:rPr>
          <w:color w:val="000000"/>
          <w:lang w:val="fr-FR"/>
        </w:rPr>
        <w:t>Le délai maximum d’installation et de mise en service est de 1 mois à compter de la date de livraison sur site.</w:t>
      </w:r>
    </w:p>
    <w:p w14:paraId="4240C664" w14:textId="77777777" w:rsidR="00986F75" w:rsidRPr="00986F75" w:rsidRDefault="00986F75" w:rsidP="00986F75">
      <w:pPr>
        <w:rPr>
          <w:lang w:val="fr-FR"/>
        </w:rPr>
      </w:pPr>
    </w:p>
    <w:p w14:paraId="0D64674C" w14:textId="77777777" w:rsidR="00986F75" w:rsidRDefault="00986F75" w:rsidP="00986F75">
      <w:pPr>
        <w:pStyle w:val="ParagrapheIndent2"/>
        <w:spacing w:after="240" w:line="232" w:lineRule="exact"/>
        <w:jc w:val="both"/>
        <w:rPr>
          <w:color w:val="000000"/>
          <w:lang w:val="fr-FR"/>
        </w:rPr>
      </w:pPr>
      <w:r>
        <w:rPr>
          <w:color w:val="000000"/>
          <w:lang w:val="fr-FR"/>
        </w:rPr>
        <w:t>Le délai de formation à assurer est de 1 jour après l'installation et la mise en service de l’équipement.</w:t>
      </w:r>
    </w:p>
    <w:p w14:paraId="54423FC4" w14:textId="7AFBCEAD" w:rsidR="002328B2" w:rsidRPr="00986F75" w:rsidRDefault="002328B2">
      <w:pPr>
        <w:spacing w:line="60" w:lineRule="exact"/>
        <w:rPr>
          <w:lang w:val="fr-FR"/>
        </w:rPr>
      </w:pPr>
    </w:p>
    <w:p w14:paraId="2934C5F9" w14:textId="197B3E8C" w:rsidR="002328B2" w:rsidRPr="00986F75" w:rsidRDefault="002328B2">
      <w:pPr>
        <w:spacing w:line="60" w:lineRule="exact"/>
        <w:rPr>
          <w:lang w:val="fr-FR"/>
        </w:rPr>
      </w:pPr>
    </w:p>
    <w:p w14:paraId="281B371C" w14:textId="048208C9" w:rsidR="002328B2" w:rsidRPr="00986F75" w:rsidRDefault="002328B2">
      <w:pPr>
        <w:spacing w:line="60" w:lineRule="exact"/>
        <w:rPr>
          <w:lang w:val="fr-FR"/>
        </w:rPr>
      </w:pPr>
    </w:p>
    <w:p w14:paraId="0B97C391" w14:textId="5396009D" w:rsidR="002328B2" w:rsidRPr="00986F75" w:rsidRDefault="002328B2">
      <w:pPr>
        <w:spacing w:line="60" w:lineRule="exact"/>
        <w:rPr>
          <w:lang w:val="fr-FR"/>
        </w:rPr>
      </w:pPr>
    </w:p>
    <w:p w14:paraId="3CA27508" w14:textId="30D86685" w:rsidR="002328B2" w:rsidRPr="00986F75" w:rsidRDefault="002328B2">
      <w:pPr>
        <w:spacing w:line="60" w:lineRule="exact"/>
        <w:rPr>
          <w:lang w:val="fr-FR"/>
        </w:rPr>
      </w:pPr>
    </w:p>
    <w:p w14:paraId="78E1D3D4" w14:textId="1EA2D3F8" w:rsidR="002328B2" w:rsidRPr="00986F75" w:rsidRDefault="002328B2">
      <w:pPr>
        <w:spacing w:line="60" w:lineRule="exact"/>
        <w:rPr>
          <w:lang w:val="fr-FR"/>
        </w:rPr>
      </w:pPr>
    </w:p>
    <w:p w14:paraId="67AA92CE" w14:textId="230D68FB" w:rsidR="002328B2" w:rsidRPr="00986F75" w:rsidRDefault="002328B2">
      <w:pPr>
        <w:spacing w:line="60" w:lineRule="exact"/>
        <w:rPr>
          <w:lang w:val="fr-FR"/>
        </w:rPr>
      </w:pPr>
    </w:p>
    <w:p w14:paraId="54812000" w14:textId="5A7872D8" w:rsidR="002328B2" w:rsidRPr="00986F75" w:rsidRDefault="002328B2">
      <w:pPr>
        <w:spacing w:line="60" w:lineRule="exact"/>
        <w:rPr>
          <w:lang w:val="fr-FR"/>
        </w:rPr>
      </w:pPr>
    </w:p>
    <w:p w14:paraId="59DAC1B4" w14:textId="4744641A" w:rsidR="002328B2" w:rsidRPr="00986F75" w:rsidRDefault="002328B2">
      <w:pPr>
        <w:spacing w:line="60" w:lineRule="exact"/>
        <w:rPr>
          <w:lang w:val="fr-FR"/>
        </w:rPr>
      </w:pPr>
    </w:p>
    <w:p w14:paraId="25C119E1" w14:textId="5D6A35F1" w:rsidR="002328B2" w:rsidRPr="00986F75" w:rsidRDefault="002328B2">
      <w:pPr>
        <w:spacing w:line="60" w:lineRule="exact"/>
        <w:rPr>
          <w:lang w:val="fr-FR"/>
        </w:rPr>
      </w:pPr>
    </w:p>
    <w:p w14:paraId="4EA454A3" w14:textId="77777777" w:rsidR="002328B2" w:rsidRPr="00986F75" w:rsidRDefault="002328B2">
      <w:pPr>
        <w:spacing w:line="60" w:lineRule="exact"/>
        <w:rPr>
          <w:sz w:val="6"/>
          <w:lang w:val="fr-FR"/>
        </w:rPr>
      </w:pPr>
    </w:p>
    <w:p w14:paraId="1679E4E5" w14:textId="77777777" w:rsidR="00B67E3B" w:rsidRDefault="00E14737" w:rsidP="00986F75">
      <w:pPr>
        <w:pStyle w:val="Titre1"/>
        <w:shd w:val="clear" w:color="auto" w:fill="993366"/>
        <w:rPr>
          <w:rFonts w:ascii="Trebuchet MS" w:eastAsia="Trebuchet MS" w:hAnsi="Trebuchet MS" w:cs="Trebuchet MS"/>
          <w:color w:val="FFFFFF"/>
          <w:sz w:val="28"/>
          <w:lang w:val="fr-FR"/>
        </w:rPr>
      </w:pPr>
      <w:bookmarkStart w:id="18" w:name="ArtL1_AE-3-A8"/>
      <w:bookmarkStart w:id="19" w:name="_Toc189817323"/>
      <w:bookmarkEnd w:id="18"/>
      <w:r>
        <w:rPr>
          <w:rFonts w:ascii="Trebuchet MS" w:eastAsia="Trebuchet MS" w:hAnsi="Trebuchet MS" w:cs="Trebuchet MS"/>
          <w:color w:val="FFFFFF"/>
          <w:sz w:val="28"/>
          <w:lang w:val="fr-FR"/>
        </w:rPr>
        <w:t>7 - Paiement</w:t>
      </w:r>
      <w:bookmarkEnd w:id="19"/>
    </w:p>
    <w:p w14:paraId="5D4EE46E" w14:textId="77777777" w:rsidR="00B67E3B" w:rsidRPr="00AB384D" w:rsidRDefault="00E14737">
      <w:pPr>
        <w:spacing w:line="60" w:lineRule="exact"/>
        <w:rPr>
          <w:sz w:val="6"/>
          <w:lang w:val="fr-FR"/>
        </w:rPr>
      </w:pPr>
      <w:r w:rsidRPr="00AB384D">
        <w:rPr>
          <w:lang w:val="fr-FR"/>
        </w:rPr>
        <w:t xml:space="preserve"> </w:t>
      </w:r>
    </w:p>
    <w:p w14:paraId="369E357D" w14:textId="61D5F230" w:rsidR="00B67E3B" w:rsidRDefault="00E14737">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67B8FEA4" w14:textId="3F0DC64D" w:rsidR="00986F75" w:rsidRDefault="00986F75" w:rsidP="00986F75">
      <w:pPr>
        <w:rPr>
          <w:lang w:val="fr-FR"/>
        </w:rPr>
      </w:pPr>
    </w:p>
    <w:tbl>
      <w:tblPr>
        <w:tblW w:w="0" w:type="auto"/>
        <w:tblInd w:w="80" w:type="dxa"/>
        <w:tblLayout w:type="fixed"/>
        <w:tblLook w:val="04A0" w:firstRow="1" w:lastRow="0" w:firstColumn="1" w:lastColumn="0" w:noHBand="0" w:noVBand="1"/>
      </w:tblPr>
      <w:tblGrid>
        <w:gridCol w:w="2460"/>
        <w:gridCol w:w="7140"/>
      </w:tblGrid>
      <w:tr w:rsidR="00986F75" w14:paraId="4EE7D70A" w14:textId="77777777" w:rsidTr="00010C3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31A754" w14:textId="77777777" w:rsidR="00986F75" w:rsidRDefault="00986F75" w:rsidP="00010C3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ED47C9" w14:textId="77777777" w:rsidR="00986F75" w:rsidRDefault="00986F75" w:rsidP="00010C35">
            <w:pPr>
              <w:pStyle w:val="saisieClientCel"/>
              <w:rPr>
                <w:rFonts w:ascii="Trebuchet MS" w:eastAsia="Trebuchet MS" w:hAnsi="Trebuchet MS" w:cs="Trebuchet MS"/>
                <w:color w:val="000000"/>
                <w:lang w:val="fr-FR"/>
              </w:rPr>
            </w:pPr>
          </w:p>
        </w:tc>
      </w:tr>
      <w:tr w:rsidR="00986F75" w14:paraId="7C5C22CD" w14:textId="77777777" w:rsidTr="00010C3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317F7D" w14:textId="77777777" w:rsidR="00986F75" w:rsidRDefault="00986F75" w:rsidP="00010C3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F4A49F" w14:textId="77777777" w:rsidR="00986F75" w:rsidRDefault="00986F75" w:rsidP="00010C35">
            <w:pPr>
              <w:pStyle w:val="saisieClientCel"/>
              <w:rPr>
                <w:rFonts w:ascii="Trebuchet MS" w:eastAsia="Trebuchet MS" w:hAnsi="Trebuchet MS" w:cs="Trebuchet MS"/>
                <w:color w:val="000000"/>
                <w:lang w:val="fr-FR"/>
              </w:rPr>
            </w:pPr>
          </w:p>
        </w:tc>
      </w:tr>
      <w:tr w:rsidR="00986F75" w14:paraId="55A6F037" w14:textId="77777777" w:rsidTr="00010C3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B017C4" w14:textId="77777777" w:rsidR="00986F75" w:rsidRDefault="00986F75" w:rsidP="00010C3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8CBFCC" w14:textId="77777777" w:rsidR="00986F75" w:rsidRDefault="00986F75" w:rsidP="00010C35">
            <w:pPr>
              <w:pStyle w:val="saisieClientCel"/>
              <w:rPr>
                <w:rFonts w:ascii="Trebuchet MS" w:eastAsia="Trebuchet MS" w:hAnsi="Trebuchet MS" w:cs="Trebuchet MS"/>
                <w:color w:val="000000"/>
                <w:lang w:val="fr-FR"/>
              </w:rPr>
            </w:pPr>
          </w:p>
        </w:tc>
      </w:tr>
      <w:tr w:rsidR="00986F75" w14:paraId="7107A244" w14:textId="77777777" w:rsidTr="00010C3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5A589C" w14:textId="77777777" w:rsidR="00986F75" w:rsidRDefault="00986F75" w:rsidP="00010C3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05F7FE" w14:textId="77777777" w:rsidR="00986F75" w:rsidRDefault="00986F75" w:rsidP="00010C35">
            <w:pPr>
              <w:pStyle w:val="saisieClientCel"/>
              <w:rPr>
                <w:rFonts w:ascii="Trebuchet MS" w:eastAsia="Trebuchet MS" w:hAnsi="Trebuchet MS" w:cs="Trebuchet MS"/>
                <w:color w:val="000000"/>
                <w:lang w:val="fr-FR"/>
              </w:rPr>
            </w:pPr>
          </w:p>
        </w:tc>
      </w:tr>
      <w:tr w:rsidR="00986F75" w14:paraId="2EB4A078" w14:textId="77777777" w:rsidTr="00010C3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E8EE82" w14:textId="77777777" w:rsidR="00986F75" w:rsidRDefault="00986F75" w:rsidP="00010C3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12C8F8" w14:textId="77777777" w:rsidR="00986F75" w:rsidRDefault="00986F75" w:rsidP="00010C35">
            <w:pPr>
              <w:pStyle w:val="saisieClientCel"/>
              <w:rPr>
                <w:rFonts w:ascii="Trebuchet MS" w:eastAsia="Trebuchet MS" w:hAnsi="Trebuchet MS" w:cs="Trebuchet MS"/>
                <w:color w:val="000000"/>
                <w:lang w:val="fr-FR"/>
              </w:rPr>
            </w:pPr>
          </w:p>
        </w:tc>
      </w:tr>
      <w:tr w:rsidR="00986F75" w14:paraId="5768603E" w14:textId="77777777" w:rsidTr="00010C3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7CF548" w14:textId="77777777" w:rsidR="00986F75" w:rsidRDefault="00986F75" w:rsidP="00010C3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DAB541" w14:textId="77777777" w:rsidR="00986F75" w:rsidRDefault="00986F75" w:rsidP="00010C35">
            <w:pPr>
              <w:pStyle w:val="saisieClientCel"/>
              <w:rPr>
                <w:rFonts w:ascii="Trebuchet MS" w:eastAsia="Trebuchet MS" w:hAnsi="Trebuchet MS" w:cs="Trebuchet MS"/>
                <w:color w:val="000000"/>
                <w:lang w:val="fr-FR"/>
              </w:rPr>
            </w:pPr>
          </w:p>
        </w:tc>
      </w:tr>
      <w:tr w:rsidR="00986F75" w14:paraId="2D3494D8" w14:textId="77777777" w:rsidTr="00010C3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411E70" w14:textId="77777777" w:rsidR="00986F75" w:rsidRDefault="00986F75" w:rsidP="00010C3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398874" w14:textId="77777777" w:rsidR="00986F75" w:rsidRDefault="00986F75" w:rsidP="00010C35">
            <w:pPr>
              <w:pStyle w:val="saisieClientCel"/>
              <w:rPr>
                <w:rFonts w:ascii="Trebuchet MS" w:eastAsia="Trebuchet MS" w:hAnsi="Trebuchet MS" w:cs="Trebuchet MS"/>
                <w:color w:val="000000"/>
                <w:lang w:val="fr-FR"/>
              </w:rPr>
            </w:pPr>
          </w:p>
        </w:tc>
      </w:tr>
      <w:tr w:rsidR="00986F75" w14:paraId="29FA3E8C" w14:textId="77777777" w:rsidTr="00010C3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3EFFFA" w14:textId="77777777" w:rsidR="00986F75" w:rsidRDefault="00986F75" w:rsidP="00010C3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EF0E08" w14:textId="77777777" w:rsidR="00986F75" w:rsidRDefault="00986F75" w:rsidP="00010C35">
            <w:pPr>
              <w:pStyle w:val="saisieClientCel"/>
              <w:rPr>
                <w:rFonts w:ascii="Trebuchet MS" w:eastAsia="Trebuchet MS" w:hAnsi="Trebuchet MS" w:cs="Trebuchet MS"/>
                <w:color w:val="000000"/>
                <w:lang w:val="fr-FR"/>
              </w:rPr>
            </w:pPr>
          </w:p>
        </w:tc>
      </w:tr>
      <w:tr w:rsidR="00986F75" w14:paraId="4EC73057" w14:textId="77777777" w:rsidTr="00010C3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3E3B3C" w14:textId="77777777" w:rsidR="00986F75" w:rsidRDefault="00986F75" w:rsidP="00010C3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730D03" w14:textId="77777777" w:rsidR="00986F75" w:rsidRDefault="00986F75" w:rsidP="00010C35">
            <w:pPr>
              <w:pStyle w:val="saisieClientCel"/>
              <w:rPr>
                <w:rFonts w:ascii="Trebuchet MS" w:eastAsia="Trebuchet MS" w:hAnsi="Trebuchet MS" w:cs="Trebuchet MS"/>
                <w:color w:val="000000"/>
                <w:lang w:val="fr-FR"/>
              </w:rPr>
            </w:pPr>
          </w:p>
        </w:tc>
      </w:tr>
    </w:tbl>
    <w:p w14:paraId="0E7D40F5" w14:textId="77777777" w:rsidR="00986F75" w:rsidRPr="00986F75" w:rsidRDefault="00986F75" w:rsidP="00986F75">
      <w:pPr>
        <w:rPr>
          <w:lang w:val="fr-FR"/>
        </w:rPr>
      </w:pPr>
    </w:p>
    <w:p w14:paraId="6E76DAF8" w14:textId="77777777" w:rsidR="00B67E3B" w:rsidRDefault="00B67E3B">
      <w:pPr>
        <w:pStyle w:val="ParagrapheIndent1"/>
        <w:spacing w:line="232" w:lineRule="exact"/>
        <w:jc w:val="both"/>
        <w:rPr>
          <w:color w:val="000000"/>
          <w:lang w:val="fr-FR"/>
        </w:rPr>
      </w:pPr>
    </w:p>
    <w:p w14:paraId="729BCC5E" w14:textId="77777777" w:rsidR="00B67E3B" w:rsidRDefault="00E14737">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B67E3B" w14:paraId="6AA9503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C1BDF"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C61F3E" w14:textId="77777777" w:rsidR="00B67E3B" w:rsidRDefault="00B67E3B">
            <w:pPr>
              <w:pStyle w:val="saisieClientCel"/>
              <w:rPr>
                <w:rFonts w:ascii="Trebuchet MS" w:eastAsia="Trebuchet MS" w:hAnsi="Trebuchet MS" w:cs="Trebuchet MS"/>
                <w:color w:val="000000"/>
                <w:lang w:val="fr-FR"/>
              </w:rPr>
            </w:pPr>
          </w:p>
        </w:tc>
      </w:tr>
      <w:tr w:rsidR="00B67E3B" w14:paraId="56C719C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76F46A"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8B8DAD" w14:textId="77777777" w:rsidR="00B67E3B" w:rsidRDefault="00B67E3B">
            <w:pPr>
              <w:pStyle w:val="saisieClientCel"/>
              <w:rPr>
                <w:rFonts w:ascii="Trebuchet MS" w:eastAsia="Trebuchet MS" w:hAnsi="Trebuchet MS" w:cs="Trebuchet MS"/>
                <w:color w:val="000000"/>
                <w:lang w:val="fr-FR"/>
              </w:rPr>
            </w:pPr>
          </w:p>
        </w:tc>
      </w:tr>
      <w:tr w:rsidR="00B67E3B" w14:paraId="67E52A7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3427AE"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E30FE1" w14:textId="77777777" w:rsidR="00B67E3B" w:rsidRDefault="00B67E3B">
            <w:pPr>
              <w:pStyle w:val="saisieClientCel"/>
              <w:rPr>
                <w:rFonts w:ascii="Trebuchet MS" w:eastAsia="Trebuchet MS" w:hAnsi="Trebuchet MS" w:cs="Trebuchet MS"/>
                <w:color w:val="000000"/>
                <w:lang w:val="fr-FR"/>
              </w:rPr>
            </w:pPr>
          </w:p>
        </w:tc>
      </w:tr>
      <w:tr w:rsidR="00B67E3B" w14:paraId="7252E2F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9BF212"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A295A0" w14:textId="77777777" w:rsidR="00B67E3B" w:rsidRDefault="00B67E3B">
            <w:pPr>
              <w:pStyle w:val="saisieClientCel"/>
              <w:rPr>
                <w:rFonts w:ascii="Trebuchet MS" w:eastAsia="Trebuchet MS" w:hAnsi="Trebuchet MS" w:cs="Trebuchet MS"/>
                <w:color w:val="000000"/>
                <w:lang w:val="fr-FR"/>
              </w:rPr>
            </w:pPr>
          </w:p>
        </w:tc>
      </w:tr>
      <w:tr w:rsidR="00B67E3B" w14:paraId="453C8B9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DA9870"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16F834" w14:textId="77777777" w:rsidR="00B67E3B" w:rsidRDefault="00B67E3B">
            <w:pPr>
              <w:pStyle w:val="saisieClientCel"/>
              <w:rPr>
                <w:rFonts w:ascii="Trebuchet MS" w:eastAsia="Trebuchet MS" w:hAnsi="Trebuchet MS" w:cs="Trebuchet MS"/>
                <w:color w:val="000000"/>
                <w:lang w:val="fr-FR"/>
              </w:rPr>
            </w:pPr>
          </w:p>
        </w:tc>
      </w:tr>
      <w:tr w:rsidR="00B67E3B" w14:paraId="02627E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C37872"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F0726C" w14:textId="77777777" w:rsidR="00B67E3B" w:rsidRDefault="00B67E3B">
            <w:pPr>
              <w:pStyle w:val="saisieClientCel"/>
              <w:rPr>
                <w:rFonts w:ascii="Trebuchet MS" w:eastAsia="Trebuchet MS" w:hAnsi="Trebuchet MS" w:cs="Trebuchet MS"/>
                <w:color w:val="000000"/>
                <w:lang w:val="fr-FR"/>
              </w:rPr>
            </w:pPr>
          </w:p>
        </w:tc>
      </w:tr>
      <w:tr w:rsidR="00B67E3B" w14:paraId="7414182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91BE4F"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3E8F81" w14:textId="77777777" w:rsidR="00B67E3B" w:rsidRDefault="00B67E3B">
            <w:pPr>
              <w:pStyle w:val="saisieClientCel"/>
              <w:rPr>
                <w:rFonts w:ascii="Trebuchet MS" w:eastAsia="Trebuchet MS" w:hAnsi="Trebuchet MS" w:cs="Trebuchet MS"/>
                <w:color w:val="000000"/>
                <w:lang w:val="fr-FR"/>
              </w:rPr>
            </w:pPr>
          </w:p>
        </w:tc>
      </w:tr>
      <w:tr w:rsidR="00B67E3B" w14:paraId="69699A3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F0B87D"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E25F2A" w14:textId="77777777" w:rsidR="00B67E3B" w:rsidRDefault="00B67E3B">
            <w:pPr>
              <w:pStyle w:val="saisieClientCel"/>
              <w:rPr>
                <w:rFonts w:ascii="Trebuchet MS" w:eastAsia="Trebuchet MS" w:hAnsi="Trebuchet MS" w:cs="Trebuchet MS"/>
                <w:color w:val="000000"/>
                <w:lang w:val="fr-FR"/>
              </w:rPr>
            </w:pPr>
          </w:p>
        </w:tc>
      </w:tr>
      <w:tr w:rsidR="00B67E3B" w14:paraId="4706169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4ED0AF" w14:textId="77777777" w:rsidR="00B67E3B" w:rsidRDefault="00E1473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A877BB" w14:textId="77777777" w:rsidR="00B67E3B" w:rsidRDefault="00B67E3B">
            <w:pPr>
              <w:pStyle w:val="saisieClientCel"/>
              <w:rPr>
                <w:rFonts w:ascii="Trebuchet MS" w:eastAsia="Trebuchet MS" w:hAnsi="Trebuchet MS" w:cs="Trebuchet MS"/>
                <w:color w:val="000000"/>
                <w:lang w:val="fr-FR"/>
              </w:rPr>
            </w:pPr>
          </w:p>
        </w:tc>
      </w:tr>
    </w:tbl>
    <w:p w14:paraId="4F9CF6D8" w14:textId="77777777" w:rsidR="00B67E3B" w:rsidRDefault="00E14737">
      <w:pPr>
        <w:spacing w:after="20" w:line="240" w:lineRule="exact"/>
      </w:pPr>
      <w:r>
        <w:t xml:space="preserve"> </w:t>
      </w:r>
    </w:p>
    <w:p w14:paraId="53B69675" w14:textId="77777777" w:rsidR="00B67E3B" w:rsidRDefault="00E14737">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1EB6E61D" w14:textId="77777777" w:rsidR="00B67E3B" w:rsidRDefault="00B67E3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67E3B" w:rsidRPr="00B31C2B" w14:paraId="3D45A5F4" w14:textId="77777777">
        <w:trPr>
          <w:trHeight w:val="202"/>
        </w:trPr>
        <w:tc>
          <w:tcPr>
            <w:tcW w:w="240" w:type="dxa"/>
            <w:tcMar>
              <w:top w:w="0" w:type="dxa"/>
              <w:left w:w="0" w:type="dxa"/>
              <w:bottom w:w="0" w:type="dxa"/>
              <w:right w:w="0" w:type="dxa"/>
            </w:tcMar>
          </w:tcPr>
          <w:p w14:paraId="69A6B7AE" w14:textId="77777777" w:rsidR="00B67E3B" w:rsidRDefault="00B31C2B">
            <w:pPr>
              <w:rPr>
                <w:sz w:val="2"/>
              </w:rPr>
            </w:pPr>
            <w:r>
              <w:pict w14:anchorId="22F49822">
                <v:shape id="_x0000_i1042" type="#_x0000_t75" style="width:12pt;height:12pt">
                  <v:imagedata r:id="rId18" o:title=""/>
                </v:shape>
              </w:pict>
            </w:r>
          </w:p>
        </w:tc>
        <w:tc>
          <w:tcPr>
            <w:tcW w:w="200" w:type="dxa"/>
            <w:tcMar>
              <w:top w:w="0" w:type="dxa"/>
              <w:left w:w="0" w:type="dxa"/>
              <w:bottom w:w="0" w:type="dxa"/>
              <w:right w:w="0" w:type="dxa"/>
            </w:tcMar>
          </w:tcPr>
          <w:p w14:paraId="3BE1838D" w14:textId="77777777" w:rsidR="00B67E3B" w:rsidRDefault="00B67E3B">
            <w:pPr>
              <w:rPr>
                <w:sz w:val="2"/>
              </w:rPr>
            </w:pPr>
          </w:p>
        </w:tc>
        <w:tc>
          <w:tcPr>
            <w:tcW w:w="9180" w:type="dxa"/>
            <w:tcMar>
              <w:top w:w="0" w:type="dxa"/>
              <w:left w:w="0" w:type="dxa"/>
              <w:bottom w:w="0" w:type="dxa"/>
              <w:right w:w="0" w:type="dxa"/>
            </w:tcMar>
          </w:tcPr>
          <w:p w14:paraId="55807CEE" w14:textId="77777777" w:rsidR="00B67E3B" w:rsidRDefault="00E14737">
            <w:pPr>
              <w:pStyle w:val="ParagrapheIndent1"/>
              <w:jc w:val="both"/>
              <w:rPr>
                <w:color w:val="000000"/>
                <w:lang w:val="fr-FR"/>
              </w:rPr>
            </w:pPr>
            <w:r>
              <w:rPr>
                <w:color w:val="000000"/>
                <w:lang w:val="fr-FR"/>
              </w:rPr>
              <w:t>un compte unique ouvert au nom du mandataire ;</w:t>
            </w:r>
          </w:p>
        </w:tc>
      </w:tr>
    </w:tbl>
    <w:p w14:paraId="33FC6645" w14:textId="77777777" w:rsidR="00B67E3B" w:rsidRPr="00AB384D" w:rsidRDefault="00E14737">
      <w:pPr>
        <w:spacing w:line="240" w:lineRule="exact"/>
        <w:rPr>
          <w:lang w:val="fr-FR"/>
        </w:rPr>
      </w:pPr>
      <w:r w:rsidRPr="00AB384D">
        <w:rPr>
          <w:lang w:val="fr-FR"/>
        </w:rPr>
        <w:t xml:space="preserve"> </w:t>
      </w:r>
    </w:p>
    <w:tbl>
      <w:tblPr>
        <w:tblW w:w="0" w:type="auto"/>
        <w:tblLayout w:type="fixed"/>
        <w:tblLook w:val="04A0" w:firstRow="1" w:lastRow="0" w:firstColumn="1" w:lastColumn="0" w:noHBand="0" w:noVBand="1"/>
      </w:tblPr>
      <w:tblGrid>
        <w:gridCol w:w="240"/>
        <w:gridCol w:w="200"/>
        <w:gridCol w:w="9180"/>
      </w:tblGrid>
      <w:tr w:rsidR="00B67E3B" w:rsidRPr="00B31C2B" w14:paraId="09858020" w14:textId="77777777">
        <w:trPr>
          <w:trHeight w:val="202"/>
        </w:trPr>
        <w:tc>
          <w:tcPr>
            <w:tcW w:w="240" w:type="dxa"/>
            <w:tcMar>
              <w:top w:w="0" w:type="dxa"/>
              <w:left w:w="0" w:type="dxa"/>
              <w:bottom w:w="0" w:type="dxa"/>
              <w:right w:w="0" w:type="dxa"/>
            </w:tcMar>
          </w:tcPr>
          <w:p w14:paraId="74EC3CBB" w14:textId="77777777" w:rsidR="00B67E3B" w:rsidRDefault="00B31C2B">
            <w:pPr>
              <w:rPr>
                <w:sz w:val="2"/>
              </w:rPr>
            </w:pPr>
            <w:r>
              <w:pict w14:anchorId="1C7D1091">
                <v:shape id="_x0000_i1043" type="#_x0000_t75" style="width:12pt;height:12pt">
                  <v:imagedata r:id="rId18" o:title=""/>
                </v:shape>
              </w:pict>
            </w:r>
          </w:p>
        </w:tc>
        <w:tc>
          <w:tcPr>
            <w:tcW w:w="200" w:type="dxa"/>
            <w:tcMar>
              <w:top w:w="0" w:type="dxa"/>
              <w:left w:w="0" w:type="dxa"/>
              <w:bottom w:w="0" w:type="dxa"/>
              <w:right w:w="0" w:type="dxa"/>
            </w:tcMar>
          </w:tcPr>
          <w:p w14:paraId="25E2BFB5" w14:textId="77777777" w:rsidR="00B67E3B" w:rsidRDefault="00B67E3B">
            <w:pPr>
              <w:rPr>
                <w:sz w:val="2"/>
              </w:rPr>
            </w:pPr>
          </w:p>
        </w:tc>
        <w:tc>
          <w:tcPr>
            <w:tcW w:w="9180" w:type="dxa"/>
            <w:vMerge w:val="restart"/>
            <w:tcMar>
              <w:top w:w="0" w:type="dxa"/>
              <w:left w:w="0" w:type="dxa"/>
              <w:bottom w:w="0" w:type="dxa"/>
              <w:right w:w="0" w:type="dxa"/>
            </w:tcMar>
          </w:tcPr>
          <w:p w14:paraId="06E13A48" w14:textId="77777777" w:rsidR="00B67E3B" w:rsidRDefault="00E14737">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B67E3B" w:rsidRPr="00B31C2B" w14:paraId="3C5A9A93" w14:textId="77777777">
        <w:trPr>
          <w:trHeight w:val="184"/>
        </w:trPr>
        <w:tc>
          <w:tcPr>
            <w:tcW w:w="240" w:type="dxa"/>
            <w:tcMar>
              <w:top w:w="0" w:type="dxa"/>
              <w:left w:w="0" w:type="dxa"/>
              <w:bottom w:w="0" w:type="dxa"/>
              <w:right w:w="0" w:type="dxa"/>
            </w:tcMar>
          </w:tcPr>
          <w:p w14:paraId="6191064B" w14:textId="77777777" w:rsidR="00B67E3B" w:rsidRPr="00AB384D" w:rsidRDefault="00B67E3B">
            <w:pPr>
              <w:rPr>
                <w:sz w:val="2"/>
                <w:lang w:val="fr-FR"/>
              </w:rPr>
            </w:pPr>
          </w:p>
        </w:tc>
        <w:tc>
          <w:tcPr>
            <w:tcW w:w="200" w:type="dxa"/>
            <w:tcMar>
              <w:top w:w="0" w:type="dxa"/>
              <w:left w:w="0" w:type="dxa"/>
              <w:bottom w:w="0" w:type="dxa"/>
              <w:right w:w="0" w:type="dxa"/>
            </w:tcMar>
          </w:tcPr>
          <w:p w14:paraId="13AB4DB4" w14:textId="77777777" w:rsidR="00B67E3B" w:rsidRPr="00AB384D" w:rsidRDefault="00B67E3B">
            <w:pPr>
              <w:rPr>
                <w:sz w:val="2"/>
                <w:lang w:val="fr-FR"/>
              </w:rPr>
            </w:pPr>
          </w:p>
        </w:tc>
        <w:tc>
          <w:tcPr>
            <w:tcW w:w="9180" w:type="dxa"/>
            <w:vMerge/>
            <w:tcMar>
              <w:top w:w="0" w:type="dxa"/>
              <w:left w:w="0" w:type="dxa"/>
              <w:bottom w:w="0" w:type="dxa"/>
              <w:right w:w="0" w:type="dxa"/>
            </w:tcMar>
          </w:tcPr>
          <w:p w14:paraId="2DD0BFCB" w14:textId="77777777" w:rsidR="00B67E3B" w:rsidRPr="00AB384D" w:rsidRDefault="00B67E3B">
            <w:pPr>
              <w:rPr>
                <w:lang w:val="fr-FR"/>
              </w:rPr>
            </w:pPr>
          </w:p>
        </w:tc>
      </w:tr>
    </w:tbl>
    <w:p w14:paraId="7AE8CC58" w14:textId="77777777" w:rsidR="00B67E3B" w:rsidRDefault="00B67E3B">
      <w:pPr>
        <w:pStyle w:val="ParagrapheIndent1"/>
        <w:spacing w:line="232" w:lineRule="exact"/>
        <w:jc w:val="both"/>
        <w:rPr>
          <w:color w:val="000000"/>
          <w:lang w:val="fr-FR"/>
        </w:rPr>
      </w:pPr>
    </w:p>
    <w:p w14:paraId="55AB70E9" w14:textId="7A2E4E0A" w:rsidR="00986F75" w:rsidRPr="00986F75" w:rsidRDefault="00E14737" w:rsidP="00986F75">
      <w:pPr>
        <w:pStyle w:val="ParagrapheIndent1"/>
        <w:spacing w:after="240" w:line="232" w:lineRule="exact"/>
        <w:jc w:val="both"/>
        <w:rPr>
          <w:color w:val="000000"/>
          <w:lang w:val="fr-FR"/>
        </w:rPr>
      </w:pPr>
      <w:r>
        <w:rPr>
          <w:b/>
          <w:color w:val="000000"/>
          <w:lang w:val="fr-FR"/>
        </w:rPr>
        <w:t>Nota :</w:t>
      </w:r>
      <w:r w:rsidR="00986F75">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6A8B20C3" w14:textId="77777777" w:rsidR="00B67E3B" w:rsidRDefault="00E14737" w:rsidP="00986F75">
      <w:pPr>
        <w:pStyle w:val="Titre1"/>
        <w:shd w:val="clear" w:color="auto" w:fill="993366"/>
        <w:rPr>
          <w:rFonts w:ascii="Trebuchet MS" w:eastAsia="Trebuchet MS" w:hAnsi="Trebuchet MS" w:cs="Trebuchet MS"/>
          <w:color w:val="FFFFFF"/>
          <w:sz w:val="28"/>
          <w:lang w:val="fr-FR"/>
        </w:rPr>
      </w:pPr>
      <w:bookmarkStart w:id="20" w:name="ArtL1_AE-3-A9"/>
      <w:bookmarkStart w:id="21" w:name="_Toc189817324"/>
      <w:bookmarkEnd w:id="20"/>
      <w:r>
        <w:rPr>
          <w:rFonts w:ascii="Trebuchet MS" w:eastAsia="Trebuchet MS" w:hAnsi="Trebuchet MS" w:cs="Trebuchet MS"/>
          <w:color w:val="FFFFFF"/>
          <w:sz w:val="28"/>
          <w:lang w:val="fr-FR"/>
        </w:rPr>
        <w:t>8 - Avance</w:t>
      </w:r>
      <w:bookmarkEnd w:id="21"/>
    </w:p>
    <w:p w14:paraId="7674B8E5" w14:textId="77777777" w:rsidR="00B67E3B" w:rsidRPr="00AB384D" w:rsidRDefault="00E14737">
      <w:pPr>
        <w:spacing w:line="60" w:lineRule="exact"/>
        <w:rPr>
          <w:sz w:val="6"/>
          <w:lang w:val="fr-FR"/>
        </w:rPr>
      </w:pPr>
      <w:r w:rsidRPr="00AB384D">
        <w:rPr>
          <w:lang w:val="fr-FR"/>
        </w:rPr>
        <w:t xml:space="preserve"> </w:t>
      </w:r>
    </w:p>
    <w:p w14:paraId="7D6B91D9" w14:textId="7BBA0CEF" w:rsidR="00986F75" w:rsidRDefault="00986F75" w:rsidP="00986F75">
      <w:pPr>
        <w:pStyle w:val="ParagrapheIndent1"/>
        <w:spacing w:line="232" w:lineRule="exact"/>
        <w:jc w:val="both"/>
        <w:rPr>
          <w:color w:val="000000"/>
          <w:lang w:val="fr-FR"/>
        </w:rPr>
      </w:pPr>
      <w:r>
        <w:rPr>
          <w:color w:val="000000"/>
          <w:lang w:val="fr-FR"/>
        </w:rPr>
        <w:t>Le candidat souhaite bénéficier de l'avance (cocher la case correspondante) :</w:t>
      </w:r>
    </w:p>
    <w:p w14:paraId="7605A27D" w14:textId="77777777" w:rsidR="00B67E3B" w:rsidRDefault="00B67E3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67E3B" w14:paraId="6AB9B985" w14:textId="77777777">
        <w:trPr>
          <w:trHeight w:val="202"/>
        </w:trPr>
        <w:tc>
          <w:tcPr>
            <w:tcW w:w="240" w:type="dxa"/>
            <w:tcMar>
              <w:top w:w="0" w:type="dxa"/>
              <w:left w:w="0" w:type="dxa"/>
              <w:bottom w:w="0" w:type="dxa"/>
              <w:right w:w="0" w:type="dxa"/>
            </w:tcMar>
          </w:tcPr>
          <w:p w14:paraId="513789C6" w14:textId="77777777" w:rsidR="00B67E3B" w:rsidRDefault="00B31C2B">
            <w:pPr>
              <w:rPr>
                <w:sz w:val="2"/>
              </w:rPr>
            </w:pPr>
            <w:r>
              <w:pict w14:anchorId="04F157B5">
                <v:shape id="_x0000_i1044" type="#_x0000_t75" style="width:12pt;height:12pt">
                  <v:imagedata r:id="rId18" o:title=""/>
                </v:shape>
              </w:pict>
            </w:r>
          </w:p>
        </w:tc>
        <w:tc>
          <w:tcPr>
            <w:tcW w:w="200" w:type="dxa"/>
            <w:tcMar>
              <w:top w:w="0" w:type="dxa"/>
              <w:left w:w="0" w:type="dxa"/>
              <w:bottom w:w="0" w:type="dxa"/>
              <w:right w:w="0" w:type="dxa"/>
            </w:tcMar>
          </w:tcPr>
          <w:p w14:paraId="5AAD4E37" w14:textId="77777777" w:rsidR="00B67E3B" w:rsidRDefault="00B67E3B">
            <w:pPr>
              <w:rPr>
                <w:sz w:val="2"/>
              </w:rPr>
            </w:pPr>
          </w:p>
        </w:tc>
        <w:tc>
          <w:tcPr>
            <w:tcW w:w="9180" w:type="dxa"/>
            <w:tcMar>
              <w:top w:w="0" w:type="dxa"/>
              <w:left w:w="0" w:type="dxa"/>
              <w:bottom w:w="0" w:type="dxa"/>
              <w:right w:w="0" w:type="dxa"/>
            </w:tcMar>
          </w:tcPr>
          <w:p w14:paraId="459E734A" w14:textId="77777777" w:rsidR="00B67E3B" w:rsidRDefault="00E14737">
            <w:pPr>
              <w:pStyle w:val="ParagrapheIndent1"/>
              <w:jc w:val="both"/>
              <w:rPr>
                <w:color w:val="000000"/>
                <w:lang w:val="fr-FR"/>
              </w:rPr>
            </w:pPr>
            <w:r>
              <w:rPr>
                <w:color w:val="000000"/>
                <w:lang w:val="fr-FR"/>
              </w:rPr>
              <w:t>NON</w:t>
            </w:r>
          </w:p>
        </w:tc>
      </w:tr>
    </w:tbl>
    <w:p w14:paraId="720F02C6" w14:textId="77777777" w:rsidR="00B67E3B" w:rsidRDefault="00E1473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67E3B" w14:paraId="1ED196EC" w14:textId="77777777">
        <w:trPr>
          <w:trHeight w:val="202"/>
        </w:trPr>
        <w:tc>
          <w:tcPr>
            <w:tcW w:w="240" w:type="dxa"/>
            <w:tcMar>
              <w:top w:w="0" w:type="dxa"/>
              <w:left w:w="0" w:type="dxa"/>
              <w:bottom w:w="0" w:type="dxa"/>
              <w:right w:w="0" w:type="dxa"/>
            </w:tcMar>
          </w:tcPr>
          <w:p w14:paraId="44EA4F81" w14:textId="77777777" w:rsidR="00B67E3B" w:rsidRDefault="00B31C2B">
            <w:pPr>
              <w:rPr>
                <w:sz w:val="2"/>
              </w:rPr>
            </w:pPr>
            <w:r>
              <w:pict w14:anchorId="39BE63BE">
                <v:shape id="_x0000_i1045" type="#_x0000_t75" style="width:12pt;height:12pt">
                  <v:imagedata r:id="rId18" o:title=""/>
                </v:shape>
              </w:pict>
            </w:r>
          </w:p>
        </w:tc>
        <w:tc>
          <w:tcPr>
            <w:tcW w:w="200" w:type="dxa"/>
            <w:tcMar>
              <w:top w:w="0" w:type="dxa"/>
              <w:left w:w="0" w:type="dxa"/>
              <w:bottom w:w="0" w:type="dxa"/>
              <w:right w:w="0" w:type="dxa"/>
            </w:tcMar>
          </w:tcPr>
          <w:p w14:paraId="6BF8DF27" w14:textId="77777777" w:rsidR="00B67E3B" w:rsidRDefault="00B67E3B">
            <w:pPr>
              <w:rPr>
                <w:sz w:val="2"/>
              </w:rPr>
            </w:pPr>
          </w:p>
        </w:tc>
        <w:tc>
          <w:tcPr>
            <w:tcW w:w="9180" w:type="dxa"/>
            <w:tcMar>
              <w:top w:w="0" w:type="dxa"/>
              <w:left w:w="0" w:type="dxa"/>
              <w:bottom w:w="0" w:type="dxa"/>
              <w:right w:w="0" w:type="dxa"/>
            </w:tcMar>
          </w:tcPr>
          <w:p w14:paraId="7B158599" w14:textId="77777777" w:rsidR="00B67E3B" w:rsidRDefault="00E14737">
            <w:pPr>
              <w:pStyle w:val="ParagrapheIndent1"/>
              <w:jc w:val="both"/>
              <w:rPr>
                <w:color w:val="000000"/>
                <w:lang w:val="fr-FR"/>
              </w:rPr>
            </w:pPr>
            <w:r>
              <w:rPr>
                <w:color w:val="000000"/>
                <w:lang w:val="fr-FR"/>
              </w:rPr>
              <w:t>OUI</w:t>
            </w:r>
          </w:p>
          <w:p w14:paraId="4595CC76" w14:textId="2D1789FD" w:rsidR="00986F75" w:rsidRPr="00986F75" w:rsidRDefault="00986F75" w:rsidP="00986F75">
            <w:pPr>
              <w:rPr>
                <w:lang w:val="fr-FR"/>
              </w:rPr>
            </w:pPr>
          </w:p>
        </w:tc>
      </w:tr>
    </w:tbl>
    <w:p w14:paraId="3090E257" w14:textId="4147F487" w:rsidR="00B67E3B" w:rsidRDefault="00E14737">
      <w:pPr>
        <w:pStyle w:val="ParagrapheIndent1"/>
        <w:spacing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14:paraId="007CBF7B" w14:textId="77777777" w:rsidR="00986F75" w:rsidRPr="00986F75" w:rsidRDefault="00986F75" w:rsidP="00986F75">
      <w:pPr>
        <w:rPr>
          <w:lang w:val="fr-FR"/>
        </w:rPr>
      </w:pPr>
    </w:p>
    <w:p w14:paraId="7877641A" w14:textId="77777777" w:rsidR="00B67E3B" w:rsidRDefault="00E14737" w:rsidP="00986F75">
      <w:pPr>
        <w:pStyle w:val="Titre1"/>
        <w:shd w:val="clear" w:color="auto" w:fill="993366"/>
        <w:rPr>
          <w:rFonts w:ascii="Trebuchet MS" w:eastAsia="Trebuchet MS" w:hAnsi="Trebuchet MS" w:cs="Trebuchet MS"/>
          <w:color w:val="FFFFFF"/>
          <w:sz w:val="28"/>
          <w:lang w:val="fr-FR"/>
        </w:rPr>
      </w:pPr>
      <w:bookmarkStart w:id="22" w:name="ArtL1_AE-3-A11"/>
      <w:bookmarkStart w:id="23" w:name="_Toc189817325"/>
      <w:bookmarkEnd w:id="22"/>
      <w:r>
        <w:rPr>
          <w:rFonts w:ascii="Trebuchet MS" w:eastAsia="Trebuchet MS" w:hAnsi="Trebuchet MS" w:cs="Trebuchet MS"/>
          <w:color w:val="FFFFFF"/>
          <w:sz w:val="28"/>
          <w:lang w:val="fr-FR"/>
        </w:rPr>
        <w:t>9 - Nomenclature(s)</w:t>
      </w:r>
      <w:bookmarkEnd w:id="23"/>
    </w:p>
    <w:p w14:paraId="174835D4" w14:textId="77777777" w:rsidR="00B67E3B" w:rsidRPr="00AB384D" w:rsidRDefault="00E14737">
      <w:pPr>
        <w:spacing w:line="60" w:lineRule="exact"/>
        <w:rPr>
          <w:sz w:val="6"/>
          <w:lang w:val="fr-FR"/>
        </w:rPr>
      </w:pPr>
      <w:r w:rsidRPr="00AB384D">
        <w:rPr>
          <w:lang w:val="fr-FR"/>
        </w:rPr>
        <w:t xml:space="preserve"> </w:t>
      </w:r>
    </w:p>
    <w:p w14:paraId="4845CD92" w14:textId="77777777" w:rsidR="00B67E3B" w:rsidRDefault="00E14737">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38EC45C9" w14:textId="77777777" w:rsidR="00B67E3B" w:rsidRDefault="00B67E3B">
      <w:pPr>
        <w:pStyle w:val="ParagrapheIndent1"/>
        <w:spacing w:line="232" w:lineRule="exact"/>
        <w:jc w:val="both"/>
        <w:rPr>
          <w:color w:val="000000"/>
          <w:lang w:val="fr-FR"/>
        </w:rPr>
      </w:pPr>
    </w:p>
    <w:p w14:paraId="79C19EAF" w14:textId="77777777" w:rsidR="00B67E3B" w:rsidRPr="00AB384D" w:rsidRDefault="00E14737">
      <w:pPr>
        <w:spacing w:line="20" w:lineRule="exact"/>
        <w:rPr>
          <w:sz w:val="2"/>
          <w:lang w:val="fr-FR"/>
        </w:rPr>
      </w:pPr>
      <w:r w:rsidRPr="00AB384D">
        <w:rPr>
          <w:lang w:val="fr-FR"/>
        </w:rPr>
        <w:t xml:space="preserve"> </w:t>
      </w:r>
    </w:p>
    <w:tbl>
      <w:tblPr>
        <w:tblW w:w="0" w:type="auto"/>
        <w:tblLayout w:type="fixed"/>
        <w:tblLook w:val="04A0" w:firstRow="1" w:lastRow="0" w:firstColumn="1" w:lastColumn="0" w:noHBand="0" w:noVBand="1"/>
      </w:tblPr>
      <w:tblGrid>
        <w:gridCol w:w="900"/>
        <w:gridCol w:w="1800"/>
        <w:gridCol w:w="6900"/>
      </w:tblGrid>
      <w:tr w:rsidR="00B67E3B" w14:paraId="2D323CA5"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F1A972" w14:textId="77777777" w:rsidR="00B67E3B" w:rsidRDefault="00E14737">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FE3648" w14:textId="77777777" w:rsidR="00B67E3B" w:rsidRDefault="00E14737">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754705" w14:textId="77777777" w:rsidR="00B67E3B" w:rsidRDefault="00E14737">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B67E3B" w:rsidRPr="00B31C2B" w14:paraId="2279B4AF" w14:textId="77777777">
        <w:trPr>
          <w:trHeight w:val="472"/>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4D57C3" w14:textId="77777777" w:rsidR="00B67E3B" w:rsidRDefault="00E1473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CBB2A" w14:textId="77777777" w:rsidR="00B67E3B" w:rsidRDefault="00E1473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38000000-5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526AF" w14:textId="77777777" w:rsidR="00B67E3B" w:rsidRDefault="00E14737">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Équipements de laboratoire, d'optique et de précision (excepté les lunettes)</w:t>
            </w:r>
          </w:p>
        </w:tc>
      </w:tr>
      <w:tr w:rsidR="00B31C2B" w:rsidRPr="00B31C2B" w14:paraId="4A195569" w14:textId="77777777">
        <w:trPr>
          <w:trHeight w:val="472"/>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A268EE" w14:textId="6478A415" w:rsidR="00B31C2B" w:rsidRDefault="00B31C2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A02EC8" w14:textId="6A9672AE" w:rsidR="00B31C2B" w:rsidRDefault="00B31C2B">
            <w:pPr>
              <w:spacing w:before="60" w:after="40"/>
              <w:ind w:left="40" w:right="40"/>
              <w:jc w:val="center"/>
              <w:rPr>
                <w:rFonts w:ascii="Trebuchet MS" w:eastAsia="Trebuchet MS" w:hAnsi="Trebuchet MS" w:cs="Trebuchet MS"/>
                <w:color w:val="000000"/>
                <w:sz w:val="20"/>
                <w:lang w:val="fr-FR"/>
              </w:rPr>
            </w:pPr>
            <w:r w:rsidRPr="00B31C2B">
              <w:rPr>
                <w:rFonts w:ascii="Trebuchet MS" w:eastAsia="Trebuchet MS" w:hAnsi="Trebuchet MS" w:cs="Trebuchet MS"/>
                <w:color w:val="000000"/>
                <w:sz w:val="20"/>
                <w:lang w:val="fr-FR"/>
              </w:rPr>
              <w:t>38600000-1</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2F6A9A" w14:textId="3E2C0292" w:rsidR="00B31C2B" w:rsidRDefault="00B31C2B">
            <w:pPr>
              <w:spacing w:before="20" w:after="20" w:line="232" w:lineRule="exact"/>
              <w:ind w:left="40" w:right="40"/>
              <w:rPr>
                <w:rFonts w:ascii="Trebuchet MS" w:eastAsia="Trebuchet MS" w:hAnsi="Trebuchet MS" w:cs="Trebuchet MS"/>
                <w:color w:val="000000"/>
                <w:sz w:val="20"/>
                <w:lang w:val="fr-FR"/>
              </w:rPr>
            </w:pPr>
            <w:r w:rsidRPr="00B31C2B">
              <w:rPr>
                <w:rFonts w:ascii="Trebuchet MS" w:eastAsia="Trebuchet MS" w:hAnsi="Trebuchet MS" w:cs="Trebuchet MS"/>
                <w:color w:val="000000"/>
                <w:sz w:val="20"/>
                <w:lang w:val="fr-FR"/>
              </w:rPr>
              <w:t>Instruments d'optique</w:t>
            </w:r>
          </w:p>
        </w:tc>
      </w:tr>
    </w:tbl>
    <w:p w14:paraId="135054DE" w14:textId="5D74D948" w:rsidR="00B67E3B" w:rsidRDefault="00E14737">
      <w:pPr>
        <w:spacing w:after="20" w:line="240" w:lineRule="exact"/>
        <w:rPr>
          <w:lang w:val="fr-FR"/>
        </w:rPr>
      </w:pPr>
      <w:r w:rsidRPr="00AB384D">
        <w:rPr>
          <w:lang w:val="fr-FR"/>
        </w:rPr>
        <w:t xml:space="preserve"> </w:t>
      </w:r>
    </w:p>
    <w:p w14:paraId="66C07E8A" w14:textId="77777777" w:rsidR="00986F75" w:rsidRPr="00AB384D" w:rsidRDefault="00986F75">
      <w:pPr>
        <w:spacing w:after="20" w:line="240" w:lineRule="exact"/>
        <w:rPr>
          <w:lang w:val="fr-FR"/>
        </w:rPr>
      </w:pPr>
    </w:p>
    <w:p w14:paraId="0BD47948" w14:textId="77777777" w:rsidR="00B67E3B" w:rsidRDefault="00E14737" w:rsidP="00986F75">
      <w:pPr>
        <w:pStyle w:val="Titre1"/>
        <w:shd w:val="clear" w:color="auto" w:fill="993366"/>
        <w:rPr>
          <w:rFonts w:ascii="Trebuchet MS" w:eastAsia="Trebuchet MS" w:hAnsi="Trebuchet MS" w:cs="Trebuchet MS"/>
          <w:color w:val="FFFFFF"/>
          <w:sz w:val="28"/>
          <w:lang w:val="fr-FR"/>
        </w:rPr>
      </w:pPr>
      <w:bookmarkStart w:id="24" w:name="ArtL1_AE-3-A14"/>
      <w:bookmarkStart w:id="25" w:name="_Toc189817326"/>
      <w:bookmarkEnd w:id="24"/>
      <w:r>
        <w:rPr>
          <w:rFonts w:ascii="Trebuchet MS" w:eastAsia="Trebuchet MS" w:hAnsi="Trebuchet MS" w:cs="Trebuchet MS"/>
          <w:color w:val="FFFFFF"/>
          <w:sz w:val="28"/>
          <w:lang w:val="fr-FR"/>
        </w:rPr>
        <w:t>10 - Signature</w:t>
      </w:r>
      <w:bookmarkEnd w:id="25"/>
    </w:p>
    <w:p w14:paraId="713D6E35" w14:textId="77777777" w:rsidR="00B67E3B" w:rsidRPr="00AB384D" w:rsidRDefault="00E14737">
      <w:pPr>
        <w:spacing w:line="60" w:lineRule="exact"/>
        <w:rPr>
          <w:sz w:val="6"/>
          <w:lang w:val="fr-FR"/>
        </w:rPr>
      </w:pPr>
      <w:r w:rsidRPr="00AB384D">
        <w:rPr>
          <w:lang w:val="fr-FR"/>
        </w:rPr>
        <w:t xml:space="preserve"> </w:t>
      </w:r>
    </w:p>
    <w:p w14:paraId="5CB9EA27" w14:textId="77777777" w:rsidR="00B67E3B" w:rsidRDefault="00B67E3B">
      <w:pPr>
        <w:pStyle w:val="ParagrapheIndent1"/>
        <w:spacing w:line="232" w:lineRule="exact"/>
        <w:jc w:val="both"/>
        <w:rPr>
          <w:color w:val="000000"/>
          <w:lang w:val="fr-FR"/>
        </w:rPr>
      </w:pPr>
    </w:p>
    <w:p w14:paraId="6358C098" w14:textId="77777777" w:rsidR="00B67E3B" w:rsidRDefault="00E14737">
      <w:pPr>
        <w:pStyle w:val="ParagrapheIndent1"/>
        <w:spacing w:line="232" w:lineRule="exact"/>
        <w:jc w:val="both"/>
        <w:rPr>
          <w:color w:val="000000"/>
          <w:lang w:val="fr-FR"/>
        </w:rPr>
      </w:pPr>
      <w:r>
        <w:rPr>
          <w:b/>
          <w:color w:val="000000"/>
          <w:u w:val="single"/>
          <w:lang w:val="fr-FR"/>
        </w:rPr>
        <w:t>ENGAGEMENT DU CANDIDAT</w:t>
      </w:r>
    </w:p>
    <w:p w14:paraId="5EE16CAC" w14:textId="77777777" w:rsidR="00B67E3B" w:rsidRDefault="00B67E3B">
      <w:pPr>
        <w:pStyle w:val="ParagrapheIndent1"/>
        <w:spacing w:line="232" w:lineRule="exact"/>
        <w:jc w:val="both"/>
        <w:rPr>
          <w:color w:val="000000"/>
          <w:lang w:val="fr-FR"/>
        </w:rPr>
      </w:pPr>
    </w:p>
    <w:p w14:paraId="0912DA14" w14:textId="77777777" w:rsidR="00B67E3B" w:rsidRDefault="00E14737">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3344F1B4" w14:textId="77777777" w:rsidR="00B67E3B" w:rsidRDefault="00B67E3B">
      <w:pPr>
        <w:pStyle w:val="ParagrapheIndent1"/>
        <w:spacing w:line="232" w:lineRule="exact"/>
        <w:jc w:val="both"/>
        <w:rPr>
          <w:color w:val="000000"/>
          <w:lang w:val="fr-FR"/>
        </w:rPr>
      </w:pPr>
    </w:p>
    <w:p w14:paraId="5923FB23" w14:textId="77777777" w:rsidR="00B67E3B" w:rsidRDefault="00B67E3B">
      <w:pPr>
        <w:pStyle w:val="ParagrapheIndent1"/>
        <w:spacing w:line="232" w:lineRule="exact"/>
        <w:jc w:val="both"/>
        <w:rPr>
          <w:color w:val="000000"/>
          <w:lang w:val="fr-FR"/>
        </w:rPr>
      </w:pPr>
    </w:p>
    <w:p w14:paraId="5466568A" w14:textId="77777777" w:rsidR="00B67E3B" w:rsidRDefault="00E14737">
      <w:pPr>
        <w:pStyle w:val="ParagrapheIndent1"/>
        <w:spacing w:line="232" w:lineRule="exact"/>
        <w:jc w:val="both"/>
        <w:rPr>
          <w:color w:val="000000"/>
          <w:lang w:val="fr-FR"/>
        </w:rPr>
      </w:pPr>
      <w:r>
        <w:rPr>
          <w:color w:val="000000"/>
          <w:lang w:val="fr-FR"/>
        </w:rPr>
        <w:t>Fait en un seul original</w:t>
      </w:r>
    </w:p>
    <w:p w14:paraId="7512CA64" w14:textId="77777777" w:rsidR="00B67E3B" w:rsidRDefault="00E14737">
      <w:pPr>
        <w:pStyle w:val="style1010"/>
        <w:spacing w:line="232" w:lineRule="exact"/>
        <w:ind w:right="20"/>
        <w:jc w:val="center"/>
        <w:rPr>
          <w:color w:val="000000"/>
          <w:lang w:val="fr-FR"/>
        </w:rPr>
      </w:pPr>
      <w:r>
        <w:rPr>
          <w:color w:val="000000"/>
          <w:lang w:val="fr-FR"/>
        </w:rPr>
        <w:t>A .............................................</w:t>
      </w:r>
    </w:p>
    <w:p w14:paraId="6CEB4B7F" w14:textId="77777777" w:rsidR="00B67E3B" w:rsidRDefault="00E14737">
      <w:pPr>
        <w:pStyle w:val="style1010"/>
        <w:spacing w:line="232" w:lineRule="exact"/>
        <w:ind w:right="20"/>
        <w:jc w:val="center"/>
        <w:rPr>
          <w:color w:val="000000"/>
          <w:lang w:val="fr-FR"/>
        </w:rPr>
      </w:pPr>
      <w:r>
        <w:rPr>
          <w:color w:val="000000"/>
          <w:lang w:val="fr-FR"/>
        </w:rPr>
        <w:t>Le .............................................</w:t>
      </w:r>
    </w:p>
    <w:p w14:paraId="19BC3A01" w14:textId="77777777" w:rsidR="00B67E3B" w:rsidRDefault="00B67E3B">
      <w:pPr>
        <w:pStyle w:val="style1010"/>
        <w:spacing w:line="232" w:lineRule="exact"/>
        <w:ind w:right="20"/>
        <w:jc w:val="center"/>
        <w:rPr>
          <w:color w:val="000000"/>
          <w:lang w:val="fr-FR"/>
        </w:rPr>
      </w:pPr>
    </w:p>
    <w:p w14:paraId="6509FD5F" w14:textId="77777777" w:rsidR="00B67E3B" w:rsidRDefault="00E14737">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4B4A0A84" w14:textId="77777777" w:rsidR="00B67E3B" w:rsidRDefault="00B67E3B">
      <w:pPr>
        <w:pStyle w:val="style1010"/>
        <w:spacing w:line="232" w:lineRule="exact"/>
        <w:ind w:right="20"/>
        <w:jc w:val="center"/>
        <w:rPr>
          <w:color w:val="000000"/>
          <w:lang w:val="fr-FR"/>
        </w:rPr>
      </w:pPr>
    </w:p>
    <w:p w14:paraId="72823E18" w14:textId="77777777" w:rsidR="00B67E3B" w:rsidRDefault="00B67E3B">
      <w:pPr>
        <w:pStyle w:val="style1010"/>
        <w:spacing w:line="232" w:lineRule="exact"/>
        <w:ind w:right="20"/>
        <w:jc w:val="center"/>
        <w:rPr>
          <w:color w:val="000000"/>
          <w:lang w:val="fr-FR"/>
        </w:rPr>
      </w:pPr>
    </w:p>
    <w:p w14:paraId="09951E40" w14:textId="3E99BD99" w:rsidR="00B67E3B" w:rsidRDefault="00986F75">
      <w:pPr>
        <w:pStyle w:val="style1010"/>
        <w:spacing w:line="232" w:lineRule="exact"/>
        <w:ind w:right="20"/>
        <w:jc w:val="center"/>
        <w:rPr>
          <w:color w:val="000000"/>
          <w:lang w:val="fr-FR"/>
        </w:rPr>
      </w:pPr>
      <w:r>
        <w:rPr>
          <w:color w:val="000000"/>
          <w:lang w:val="fr-FR"/>
        </w:rPr>
        <w:br w:type="page"/>
      </w:r>
    </w:p>
    <w:p w14:paraId="38B636B9" w14:textId="77777777" w:rsidR="00B67E3B" w:rsidRDefault="00B67E3B">
      <w:pPr>
        <w:pStyle w:val="style1010"/>
        <w:spacing w:line="232" w:lineRule="exact"/>
        <w:ind w:right="20"/>
        <w:jc w:val="center"/>
        <w:rPr>
          <w:color w:val="000000"/>
          <w:lang w:val="fr-FR"/>
        </w:rPr>
      </w:pPr>
    </w:p>
    <w:p w14:paraId="415E16E5" w14:textId="77777777" w:rsidR="00B67E3B" w:rsidRDefault="00B67E3B">
      <w:pPr>
        <w:pStyle w:val="style1010"/>
        <w:spacing w:line="232" w:lineRule="exact"/>
        <w:ind w:right="20"/>
        <w:jc w:val="center"/>
        <w:rPr>
          <w:color w:val="000000"/>
          <w:lang w:val="fr-FR"/>
        </w:rPr>
      </w:pPr>
    </w:p>
    <w:p w14:paraId="51A1382A" w14:textId="77777777" w:rsidR="00B67E3B" w:rsidRDefault="00B67E3B">
      <w:pPr>
        <w:pStyle w:val="style1010"/>
        <w:spacing w:after="240" w:line="232" w:lineRule="exact"/>
        <w:ind w:right="20"/>
        <w:jc w:val="center"/>
        <w:rPr>
          <w:color w:val="000000"/>
          <w:lang w:val="fr-FR"/>
        </w:rPr>
      </w:pPr>
    </w:p>
    <w:p w14:paraId="30F48F75" w14:textId="77777777" w:rsidR="00B67E3B" w:rsidRDefault="00E14737">
      <w:pPr>
        <w:pStyle w:val="ParagrapheIndent1"/>
        <w:spacing w:after="240"/>
        <w:jc w:val="both"/>
        <w:rPr>
          <w:b/>
          <w:color w:val="000000"/>
          <w:u w:val="single"/>
          <w:lang w:val="fr-FR"/>
        </w:rPr>
      </w:pPr>
      <w:r>
        <w:rPr>
          <w:b/>
          <w:color w:val="000000"/>
          <w:u w:val="single"/>
          <w:lang w:val="fr-FR"/>
        </w:rPr>
        <w:t>ACCEPTATION DE L'OFFRE PAR LE POUVOIR ADJUDICATEUR</w:t>
      </w:r>
    </w:p>
    <w:tbl>
      <w:tblPr>
        <w:tblW w:w="0" w:type="auto"/>
        <w:tblLayout w:type="fixed"/>
        <w:tblLook w:val="04A0" w:firstRow="1" w:lastRow="0" w:firstColumn="1" w:lastColumn="0" w:noHBand="0" w:noVBand="1"/>
      </w:tblPr>
      <w:tblGrid>
        <w:gridCol w:w="1000"/>
        <w:gridCol w:w="1000"/>
        <w:gridCol w:w="7600"/>
      </w:tblGrid>
      <w:tr w:rsidR="00B67E3B" w:rsidRPr="00B31C2B" w14:paraId="223091B8" w14:textId="77777777">
        <w:trPr>
          <w:trHeight w:val="292"/>
        </w:trPr>
        <w:tc>
          <w:tcPr>
            <w:tcW w:w="9600" w:type="dxa"/>
            <w:gridSpan w:val="3"/>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303A12" w14:textId="6616A56A" w:rsidR="00B67E3B" w:rsidRDefault="00E14737">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w:t>
            </w:r>
            <w:r w:rsidR="006E396C">
              <w:rPr>
                <w:rFonts w:ascii="Trebuchet MS" w:eastAsia="Trebuchet MS" w:hAnsi="Trebuchet MS" w:cs="Trebuchet MS"/>
                <w:color w:val="000000"/>
                <w:sz w:val="20"/>
                <w:lang w:val="fr-FR"/>
              </w:rPr>
              <w:t>our le</w:t>
            </w:r>
            <w:r>
              <w:rPr>
                <w:rFonts w:ascii="Trebuchet MS" w:eastAsia="Trebuchet MS" w:hAnsi="Trebuchet MS" w:cs="Trebuchet MS"/>
                <w:color w:val="000000"/>
                <w:sz w:val="20"/>
                <w:lang w:val="fr-FR"/>
              </w:rPr>
              <w:t xml:space="preserve"> lot</w:t>
            </w:r>
            <w:r w:rsidR="006E396C">
              <w:rPr>
                <w:rFonts w:ascii="Trebuchet MS" w:eastAsia="Trebuchet MS" w:hAnsi="Trebuchet MS" w:cs="Trebuchet MS"/>
                <w:color w:val="000000"/>
                <w:sz w:val="20"/>
                <w:lang w:val="fr-FR"/>
              </w:rPr>
              <w:t xml:space="preserve"> 01</w:t>
            </w:r>
          </w:p>
        </w:tc>
      </w:tr>
      <w:tr w:rsidR="00B67E3B" w14:paraId="3419A59E" w14:textId="77777777">
        <w:trPr>
          <w:trHeight w:val="454"/>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52F6C4" w14:textId="77777777" w:rsidR="00B67E3B" w:rsidRDefault="00E14737">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55D19C83" w14:textId="77777777" w:rsidR="00B67E3B" w:rsidRDefault="00E14737">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6E293A" w14:textId="77777777" w:rsidR="00B67E3B" w:rsidRDefault="00E1473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307587" w14:textId="77777777" w:rsidR="00B67E3B" w:rsidRDefault="00E1473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B67E3B" w:rsidRPr="00B31C2B" w14:paraId="41B645B2"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F3759D" w14:textId="77777777" w:rsidR="00B67E3B" w:rsidRDefault="00B31C2B">
            <w:pPr>
              <w:ind w:left="300"/>
              <w:rPr>
                <w:sz w:val="2"/>
              </w:rPr>
            </w:pPr>
            <w:r>
              <w:pict w14:anchorId="58053136">
                <v:shape id="_x0000_i1046" type="#_x0000_t75" style="width:20.25pt;height:20.25pt">
                  <v:imagedata r:id="rId18" o:title=""/>
                </v:shape>
              </w:pic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F3F25C" w14:textId="77777777" w:rsidR="00B67E3B" w:rsidRDefault="00E1473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A58399" w14:textId="67BCAA6E" w:rsidR="00B67E3B" w:rsidRDefault="00C9071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Acquisition de 15 lampes à fente, ainsi que leurs systèmes d’acquisition et de retransmission vidéo complète, incluant le logiciel et les différentes installations</w:t>
            </w:r>
          </w:p>
        </w:tc>
      </w:tr>
    </w:tbl>
    <w:p w14:paraId="66242F9A" w14:textId="77777777" w:rsidR="00B67E3B" w:rsidRPr="00C90717" w:rsidRDefault="00E14737">
      <w:pPr>
        <w:spacing w:after="20" w:line="240" w:lineRule="exact"/>
        <w:rPr>
          <w:lang w:val="fr-FR"/>
        </w:rPr>
      </w:pPr>
      <w:r w:rsidRPr="00C90717">
        <w:rPr>
          <w:lang w:val="fr-FR"/>
        </w:rPr>
        <w:t xml:space="preserve"> </w:t>
      </w:r>
    </w:p>
    <w:p w14:paraId="1543219B" w14:textId="77777777" w:rsidR="00B67E3B" w:rsidRDefault="00E14737">
      <w:pPr>
        <w:pStyle w:val="ParagrapheIndent1"/>
        <w:spacing w:line="232" w:lineRule="exact"/>
        <w:jc w:val="both"/>
        <w:rPr>
          <w:color w:val="000000"/>
          <w:lang w:val="fr-FR"/>
        </w:rPr>
      </w:pPr>
      <w:r>
        <w:rPr>
          <w:color w:val="000000"/>
          <w:lang w:val="fr-FR"/>
        </w:rPr>
        <w:t>La présente offre est acceptée</w:t>
      </w:r>
    </w:p>
    <w:p w14:paraId="4B6CF80C" w14:textId="77777777" w:rsidR="00B67E3B" w:rsidRDefault="00B67E3B">
      <w:pPr>
        <w:pStyle w:val="ParagrapheIndent1"/>
        <w:spacing w:line="232" w:lineRule="exact"/>
        <w:jc w:val="both"/>
        <w:rPr>
          <w:color w:val="000000"/>
          <w:lang w:val="fr-FR"/>
        </w:rPr>
      </w:pPr>
    </w:p>
    <w:p w14:paraId="2E74BBCD" w14:textId="77777777" w:rsidR="00B67E3B" w:rsidRDefault="00E14737">
      <w:pPr>
        <w:pStyle w:val="style1010"/>
        <w:spacing w:line="232" w:lineRule="exact"/>
        <w:ind w:right="20"/>
        <w:jc w:val="center"/>
        <w:rPr>
          <w:color w:val="000000"/>
          <w:lang w:val="fr-FR"/>
        </w:rPr>
      </w:pPr>
      <w:r>
        <w:rPr>
          <w:color w:val="000000"/>
          <w:lang w:val="fr-FR"/>
        </w:rPr>
        <w:t>A .............................................</w:t>
      </w:r>
    </w:p>
    <w:p w14:paraId="4F558056" w14:textId="0DD4CCF8" w:rsidR="00B67E3B" w:rsidRDefault="00E14737">
      <w:pPr>
        <w:pStyle w:val="style1010"/>
        <w:spacing w:after="240" w:line="232" w:lineRule="exact"/>
        <w:ind w:right="20"/>
        <w:jc w:val="center"/>
        <w:rPr>
          <w:color w:val="000000"/>
          <w:lang w:val="fr-FR"/>
        </w:rPr>
      </w:pPr>
      <w:r>
        <w:rPr>
          <w:color w:val="000000"/>
          <w:lang w:val="fr-FR"/>
        </w:rPr>
        <w:t>Le .............................................</w:t>
      </w:r>
    </w:p>
    <w:p w14:paraId="37C80A6E" w14:textId="77777777" w:rsidR="006E396C" w:rsidRDefault="006E396C">
      <w:pPr>
        <w:pStyle w:val="style1010"/>
        <w:spacing w:after="240" w:line="232" w:lineRule="exact"/>
        <w:ind w:right="20"/>
        <w:jc w:val="center"/>
        <w:rPr>
          <w:color w:val="000000"/>
          <w:lang w:val="fr-FR"/>
        </w:rPr>
      </w:pPr>
    </w:p>
    <w:p w14:paraId="1E294D6B" w14:textId="77777777" w:rsidR="00B67E3B" w:rsidRDefault="00E14737">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318BC41C" w14:textId="77777777" w:rsidR="00B67E3B" w:rsidRDefault="00B67E3B">
      <w:pPr>
        <w:pStyle w:val="style1010"/>
        <w:spacing w:line="232" w:lineRule="exact"/>
        <w:ind w:right="20"/>
        <w:jc w:val="center"/>
        <w:rPr>
          <w:color w:val="000000"/>
          <w:lang w:val="fr-FR"/>
        </w:rPr>
        <w:sectPr w:rsidR="00B67E3B">
          <w:footerReference w:type="default" r:id="rId21"/>
          <w:pgSz w:w="11900" w:h="16840"/>
          <w:pgMar w:top="1140" w:right="1140" w:bottom="1140" w:left="1140" w:header="1140" w:footer="1140" w:gutter="0"/>
          <w:cols w:space="708"/>
        </w:sectPr>
      </w:pPr>
    </w:p>
    <w:p w14:paraId="59EF2F87" w14:textId="77777777" w:rsidR="00B67E3B" w:rsidRDefault="00E14737">
      <w:pPr>
        <w:pStyle w:val="ParagrapheIndent1"/>
        <w:spacing w:line="232" w:lineRule="exact"/>
        <w:jc w:val="both"/>
        <w:rPr>
          <w:color w:val="000000"/>
          <w:lang w:val="fr-FR"/>
        </w:rPr>
      </w:pPr>
      <w:r>
        <w:rPr>
          <w:b/>
          <w:color w:val="000000"/>
          <w:u w:val="single"/>
          <w:lang w:val="fr-FR"/>
        </w:rPr>
        <w:lastRenderedPageBreak/>
        <w:t>NANTISSEMENT OU CESSION DE CREANCES</w:t>
      </w:r>
    </w:p>
    <w:p w14:paraId="47FF2137" w14:textId="77777777" w:rsidR="00B67E3B" w:rsidRDefault="00B67E3B">
      <w:pPr>
        <w:pStyle w:val="ParagrapheIndent1"/>
        <w:spacing w:line="232" w:lineRule="exact"/>
        <w:jc w:val="both"/>
        <w:rPr>
          <w:color w:val="000000"/>
          <w:lang w:val="fr-FR"/>
        </w:rPr>
      </w:pPr>
    </w:p>
    <w:p w14:paraId="21AA0649" w14:textId="4BE333BF" w:rsidR="00B67E3B" w:rsidRDefault="00E14737">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p w14:paraId="664514E7" w14:textId="77777777" w:rsidR="00C90717" w:rsidRPr="00C90717" w:rsidRDefault="00C90717" w:rsidP="00C90717">
      <w:pPr>
        <w:rPr>
          <w:lang w:val="fr-FR"/>
        </w:rPr>
      </w:pPr>
    </w:p>
    <w:tbl>
      <w:tblPr>
        <w:tblW w:w="0" w:type="auto"/>
        <w:tblLayout w:type="fixed"/>
        <w:tblLook w:val="04A0" w:firstRow="1" w:lastRow="0" w:firstColumn="1" w:lastColumn="0" w:noHBand="0" w:noVBand="1"/>
      </w:tblPr>
      <w:tblGrid>
        <w:gridCol w:w="199"/>
        <w:gridCol w:w="277"/>
        <w:gridCol w:w="9144"/>
      </w:tblGrid>
      <w:tr w:rsidR="00B67E3B" w14:paraId="0A58BF93" w14:textId="77777777" w:rsidTr="00C90717">
        <w:trPr>
          <w:trHeight w:val="202"/>
        </w:trPr>
        <w:tc>
          <w:tcPr>
            <w:tcW w:w="199" w:type="dxa"/>
            <w:tcMar>
              <w:top w:w="0" w:type="dxa"/>
              <w:left w:w="0" w:type="dxa"/>
              <w:bottom w:w="0" w:type="dxa"/>
              <w:right w:w="0" w:type="dxa"/>
            </w:tcMar>
          </w:tcPr>
          <w:p w14:paraId="12BFE70E" w14:textId="77777777" w:rsidR="00B67E3B" w:rsidRDefault="00B31C2B">
            <w:pPr>
              <w:rPr>
                <w:sz w:val="2"/>
              </w:rPr>
            </w:pPr>
            <w:r>
              <w:pict w14:anchorId="0DE89E5E">
                <v:shape id="_x0000_i1047" type="#_x0000_t75" style="width:12pt;height:12pt">
                  <v:imagedata r:id="rId18" o:title=""/>
                </v:shape>
              </w:pict>
            </w:r>
          </w:p>
        </w:tc>
        <w:tc>
          <w:tcPr>
            <w:tcW w:w="277" w:type="dxa"/>
            <w:tcMar>
              <w:top w:w="0" w:type="dxa"/>
              <w:left w:w="0" w:type="dxa"/>
              <w:bottom w:w="0" w:type="dxa"/>
              <w:right w:w="0" w:type="dxa"/>
            </w:tcMar>
          </w:tcPr>
          <w:p w14:paraId="670FB0F7" w14:textId="77777777" w:rsidR="00B67E3B" w:rsidRDefault="00B67E3B">
            <w:pPr>
              <w:rPr>
                <w:sz w:val="2"/>
              </w:rPr>
            </w:pPr>
          </w:p>
        </w:tc>
        <w:tc>
          <w:tcPr>
            <w:tcW w:w="9144" w:type="dxa"/>
            <w:vMerge w:val="restart"/>
            <w:tcMar>
              <w:top w:w="0" w:type="dxa"/>
              <w:left w:w="0" w:type="dxa"/>
              <w:bottom w:w="0" w:type="dxa"/>
              <w:right w:w="0" w:type="dxa"/>
            </w:tcMar>
          </w:tcPr>
          <w:p w14:paraId="6004EC5D" w14:textId="77777777" w:rsidR="00B67E3B" w:rsidRDefault="00E14737">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37EC968F" w14:textId="07DA325E" w:rsidR="00B67E3B" w:rsidRDefault="00E14737">
            <w:pPr>
              <w:pStyle w:val="ParagrapheIndent1"/>
              <w:spacing w:line="232" w:lineRule="exact"/>
              <w:jc w:val="both"/>
              <w:rPr>
                <w:color w:val="000000"/>
                <w:lang w:val="fr-FR"/>
              </w:rPr>
            </w:pPr>
            <w:r>
              <w:rPr>
                <w:color w:val="000000"/>
                <w:lang w:val="fr-FR"/>
              </w:rPr>
              <w:t xml:space="preserve">. . . . . . . . . . . . . . . . . . . . . . . . . . . . . . . . . . . . . . . . . . . . . . . . . . . . . . . . . . . . . . . . . . . . . </w:t>
            </w:r>
            <w:r w:rsidR="00C90717">
              <w:rPr>
                <w:color w:val="000000"/>
                <w:lang w:val="fr-FR"/>
              </w:rPr>
              <w:t>. . . . . . . . . . . . . . . . . . . . . . . . . . . . . . . . . . . . . . . . . . . . . . . . . . . . . . . . . . . . . . . . . . .</w:t>
            </w:r>
          </w:p>
        </w:tc>
      </w:tr>
      <w:tr w:rsidR="00B67E3B" w14:paraId="327C3AFD" w14:textId="77777777" w:rsidTr="00C90717">
        <w:trPr>
          <w:trHeight w:val="382"/>
        </w:trPr>
        <w:tc>
          <w:tcPr>
            <w:tcW w:w="199" w:type="dxa"/>
            <w:tcMar>
              <w:top w:w="0" w:type="dxa"/>
              <w:left w:w="0" w:type="dxa"/>
              <w:bottom w:w="0" w:type="dxa"/>
              <w:right w:w="0" w:type="dxa"/>
            </w:tcMar>
          </w:tcPr>
          <w:p w14:paraId="09BA12CB" w14:textId="77777777" w:rsidR="00B67E3B" w:rsidRDefault="00B67E3B">
            <w:pPr>
              <w:rPr>
                <w:sz w:val="2"/>
              </w:rPr>
            </w:pPr>
          </w:p>
        </w:tc>
        <w:tc>
          <w:tcPr>
            <w:tcW w:w="277" w:type="dxa"/>
            <w:tcMar>
              <w:top w:w="0" w:type="dxa"/>
              <w:left w:w="0" w:type="dxa"/>
              <w:bottom w:w="0" w:type="dxa"/>
              <w:right w:w="0" w:type="dxa"/>
            </w:tcMar>
          </w:tcPr>
          <w:p w14:paraId="426FA58D" w14:textId="77777777" w:rsidR="00B67E3B" w:rsidRDefault="00B67E3B">
            <w:pPr>
              <w:rPr>
                <w:sz w:val="2"/>
              </w:rPr>
            </w:pPr>
          </w:p>
        </w:tc>
        <w:tc>
          <w:tcPr>
            <w:tcW w:w="9144" w:type="dxa"/>
            <w:vMerge/>
            <w:tcMar>
              <w:top w:w="0" w:type="dxa"/>
              <w:left w:w="0" w:type="dxa"/>
              <w:bottom w:w="0" w:type="dxa"/>
              <w:right w:w="0" w:type="dxa"/>
            </w:tcMar>
          </w:tcPr>
          <w:p w14:paraId="502EE7B7" w14:textId="77777777" w:rsidR="00B67E3B" w:rsidRDefault="00B67E3B"/>
        </w:tc>
      </w:tr>
    </w:tbl>
    <w:p w14:paraId="62EFB7C7" w14:textId="03E1157C" w:rsidR="00B67E3B" w:rsidRDefault="00B67E3B">
      <w:pPr>
        <w:spacing w:line="240" w:lineRule="exact"/>
      </w:pPr>
    </w:p>
    <w:tbl>
      <w:tblPr>
        <w:tblW w:w="0" w:type="auto"/>
        <w:tblLayout w:type="fixed"/>
        <w:tblLook w:val="04A0" w:firstRow="1" w:lastRow="0" w:firstColumn="1" w:lastColumn="0" w:noHBand="0" w:noVBand="1"/>
      </w:tblPr>
      <w:tblGrid>
        <w:gridCol w:w="240"/>
        <w:gridCol w:w="200"/>
        <w:gridCol w:w="9180"/>
      </w:tblGrid>
      <w:tr w:rsidR="00B67E3B" w14:paraId="7F1558AD" w14:textId="77777777">
        <w:trPr>
          <w:trHeight w:val="202"/>
        </w:trPr>
        <w:tc>
          <w:tcPr>
            <w:tcW w:w="240" w:type="dxa"/>
            <w:tcMar>
              <w:top w:w="0" w:type="dxa"/>
              <w:left w:w="0" w:type="dxa"/>
              <w:bottom w:w="0" w:type="dxa"/>
              <w:right w:w="0" w:type="dxa"/>
            </w:tcMar>
          </w:tcPr>
          <w:p w14:paraId="216A2C28" w14:textId="77777777" w:rsidR="00B67E3B" w:rsidRDefault="00B31C2B">
            <w:pPr>
              <w:rPr>
                <w:sz w:val="2"/>
              </w:rPr>
            </w:pPr>
            <w:r>
              <w:pict w14:anchorId="30104235">
                <v:shape id="_x0000_i1048" type="#_x0000_t75" style="width:12pt;height:12pt">
                  <v:imagedata r:id="rId18" o:title=""/>
                </v:shape>
              </w:pict>
            </w:r>
          </w:p>
        </w:tc>
        <w:tc>
          <w:tcPr>
            <w:tcW w:w="200" w:type="dxa"/>
            <w:tcMar>
              <w:top w:w="0" w:type="dxa"/>
              <w:left w:w="0" w:type="dxa"/>
              <w:bottom w:w="0" w:type="dxa"/>
              <w:right w:w="0" w:type="dxa"/>
            </w:tcMar>
          </w:tcPr>
          <w:p w14:paraId="012CAC5D" w14:textId="77777777" w:rsidR="00B67E3B" w:rsidRDefault="00B67E3B">
            <w:pPr>
              <w:rPr>
                <w:sz w:val="2"/>
              </w:rPr>
            </w:pPr>
          </w:p>
        </w:tc>
        <w:tc>
          <w:tcPr>
            <w:tcW w:w="9180" w:type="dxa"/>
            <w:vMerge w:val="restart"/>
            <w:tcMar>
              <w:top w:w="0" w:type="dxa"/>
              <w:left w:w="0" w:type="dxa"/>
              <w:bottom w:w="0" w:type="dxa"/>
              <w:right w:w="0" w:type="dxa"/>
            </w:tcMar>
          </w:tcPr>
          <w:p w14:paraId="29DD173F" w14:textId="77777777" w:rsidR="00B67E3B" w:rsidRDefault="00E14737">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21D18CDA" w14:textId="6CCDBD96" w:rsidR="00B67E3B" w:rsidRDefault="00E14737">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r w:rsidR="00C90717">
              <w:rPr>
                <w:color w:val="000000"/>
                <w:lang w:val="fr-FR"/>
              </w:rPr>
              <w:t xml:space="preserve"> . . . . . . . . . . . . . . . . . . . . . . . . . . . . . . . . . . . .</w:t>
            </w:r>
          </w:p>
        </w:tc>
      </w:tr>
      <w:tr w:rsidR="00B67E3B" w14:paraId="3AD1D72F" w14:textId="77777777">
        <w:trPr>
          <w:trHeight w:val="598"/>
        </w:trPr>
        <w:tc>
          <w:tcPr>
            <w:tcW w:w="240" w:type="dxa"/>
            <w:tcMar>
              <w:top w:w="0" w:type="dxa"/>
              <w:left w:w="0" w:type="dxa"/>
              <w:bottom w:w="0" w:type="dxa"/>
              <w:right w:w="0" w:type="dxa"/>
            </w:tcMar>
          </w:tcPr>
          <w:p w14:paraId="70F7E65C" w14:textId="77777777" w:rsidR="00B67E3B" w:rsidRDefault="00B67E3B">
            <w:pPr>
              <w:rPr>
                <w:sz w:val="2"/>
              </w:rPr>
            </w:pPr>
          </w:p>
        </w:tc>
        <w:tc>
          <w:tcPr>
            <w:tcW w:w="200" w:type="dxa"/>
            <w:tcMar>
              <w:top w:w="0" w:type="dxa"/>
              <w:left w:w="0" w:type="dxa"/>
              <w:bottom w:w="0" w:type="dxa"/>
              <w:right w:w="0" w:type="dxa"/>
            </w:tcMar>
          </w:tcPr>
          <w:p w14:paraId="714D433E" w14:textId="77777777" w:rsidR="00B67E3B" w:rsidRDefault="00B67E3B">
            <w:pPr>
              <w:rPr>
                <w:sz w:val="2"/>
              </w:rPr>
            </w:pPr>
          </w:p>
        </w:tc>
        <w:tc>
          <w:tcPr>
            <w:tcW w:w="9180" w:type="dxa"/>
            <w:vMerge/>
            <w:tcMar>
              <w:top w:w="0" w:type="dxa"/>
              <w:left w:w="0" w:type="dxa"/>
              <w:bottom w:w="0" w:type="dxa"/>
              <w:right w:w="0" w:type="dxa"/>
            </w:tcMar>
          </w:tcPr>
          <w:p w14:paraId="3C198A0D" w14:textId="77777777" w:rsidR="00B67E3B" w:rsidRDefault="00B67E3B"/>
        </w:tc>
      </w:tr>
    </w:tbl>
    <w:p w14:paraId="1F390456" w14:textId="77777777" w:rsidR="00B67E3B" w:rsidRDefault="00E1473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67E3B" w14:paraId="2BAE241E" w14:textId="77777777">
        <w:trPr>
          <w:trHeight w:val="202"/>
        </w:trPr>
        <w:tc>
          <w:tcPr>
            <w:tcW w:w="240" w:type="dxa"/>
            <w:tcMar>
              <w:top w:w="0" w:type="dxa"/>
              <w:left w:w="0" w:type="dxa"/>
              <w:bottom w:w="0" w:type="dxa"/>
              <w:right w:w="0" w:type="dxa"/>
            </w:tcMar>
          </w:tcPr>
          <w:p w14:paraId="69681E0C" w14:textId="77777777" w:rsidR="00B67E3B" w:rsidRDefault="00B31C2B">
            <w:pPr>
              <w:rPr>
                <w:sz w:val="2"/>
              </w:rPr>
            </w:pPr>
            <w:r>
              <w:pict w14:anchorId="7AC8BEB9">
                <v:shape id="_x0000_i1049" type="#_x0000_t75" style="width:12pt;height:12pt">
                  <v:imagedata r:id="rId18" o:title=""/>
                </v:shape>
              </w:pict>
            </w:r>
          </w:p>
        </w:tc>
        <w:tc>
          <w:tcPr>
            <w:tcW w:w="200" w:type="dxa"/>
            <w:tcMar>
              <w:top w:w="0" w:type="dxa"/>
              <w:left w:w="0" w:type="dxa"/>
              <w:bottom w:w="0" w:type="dxa"/>
              <w:right w:w="0" w:type="dxa"/>
            </w:tcMar>
          </w:tcPr>
          <w:p w14:paraId="5A55A526" w14:textId="77777777" w:rsidR="00B67E3B" w:rsidRDefault="00B67E3B">
            <w:pPr>
              <w:rPr>
                <w:sz w:val="2"/>
              </w:rPr>
            </w:pPr>
          </w:p>
        </w:tc>
        <w:tc>
          <w:tcPr>
            <w:tcW w:w="9180" w:type="dxa"/>
            <w:vMerge w:val="restart"/>
            <w:tcMar>
              <w:top w:w="0" w:type="dxa"/>
              <w:left w:w="0" w:type="dxa"/>
              <w:bottom w:w="0" w:type="dxa"/>
              <w:right w:w="0" w:type="dxa"/>
            </w:tcMar>
          </w:tcPr>
          <w:p w14:paraId="22AD8723" w14:textId="77777777" w:rsidR="00B67E3B" w:rsidRDefault="00E14737">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6260581" w14:textId="0FFFB800" w:rsidR="00B67E3B" w:rsidRDefault="00E14737">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r w:rsidR="00C90717">
              <w:rPr>
                <w:color w:val="000000"/>
                <w:lang w:val="fr-FR"/>
              </w:rPr>
              <w:t xml:space="preserve"> . . . . . . . . . . . . . . . . . . . . . . . . . . . . . . . . . . . .</w:t>
            </w:r>
          </w:p>
        </w:tc>
      </w:tr>
      <w:tr w:rsidR="00B67E3B" w14:paraId="1468AA30" w14:textId="77777777">
        <w:trPr>
          <w:trHeight w:val="598"/>
        </w:trPr>
        <w:tc>
          <w:tcPr>
            <w:tcW w:w="240" w:type="dxa"/>
            <w:tcMar>
              <w:top w:w="0" w:type="dxa"/>
              <w:left w:w="0" w:type="dxa"/>
              <w:bottom w:w="0" w:type="dxa"/>
              <w:right w:w="0" w:type="dxa"/>
            </w:tcMar>
          </w:tcPr>
          <w:p w14:paraId="52AC6F49" w14:textId="77777777" w:rsidR="00B67E3B" w:rsidRDefault="00B67E3B">
            <w:pPr>
              <w:rPr>
                <w:sz w:val="2"/>
              </w:rPr>
            </w:pPr>
          </w:p>
        </w:tc>
        <w:tc>
          <w:tcPr>
            <w:tcW w:w="200" w:type="dxa"/>
            <w:tcMar>
              <w:top w:w="0" w:type="dxa"/>
              <w:left w:w="0" w:type="dxa"/>
              <w:bottom w:w="0" w:type="dxa"/>
              <w:right w:w="0" w:type="dxa"/>
            </w:tcMar>
          </w:tcPr>
          <w:p w14:paraId="3C361BEF" w14:textId="77777777" w:rsidR="00B67E3B" w:rsidRDefault="00B67E3B">
            <w:pPr>
              <w:rPr>
                <w:sz w:val="2"/>
              </w:rPr>
            </w:pPr>
          </w:p>
        </w:tc>
        <w:tc>
          <w:tcPr>
            <w:tcW w:w="9180" w:type="dxa"/>
            <w:vMerge/>
            <w:tcMar>
              <w:top w:w="0" w:type="dxa"/>
              <w:left w:w="0" w:type="dxa"/>
              <w:bottom w:w="0" w:type="dxa"/>
              <w:right w:w="0" w:type="dxa"/>
            </w:tcMar>
          </w:tcPr>
          <w:p w14:paraId="02DA868E" w14:textId="77777777" w:rsidR="00B67E3B" w:rsidRDefault="00B67E3B"/>
        </w:tc>
      </w:tr>
    </w:tbl>
    <w:p w14:paraId="0E55BA8D" w14:textId="77777777" w:rsidR="00B67E3B" w:rsidRDefault="00E1473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67E3B" w14:paraId="71D21367" w14:textId="77777777">
        <w:trPr>
          <w:trHeight w:val="202"/>
        </w:trPr>
        <w:tc>
          <w:tcPr>
            <w:tcW w:w="240" w:type="dxa"/>
            <w:tcMar>
              <w:top w:w="0" w:type="dxa"/>
              <w:left w:w="0" w:type="dxa"/>
              <w:bottom w:w="0" w:type="dxa"/>
              <w:right w:w="0" w:type="dxa"/>
            </w:tcMar>
          </w:tcPr>
          <w:p w14:paraId="09E265CE" w14:textId="77777777" w:rsidR="00B67E3B" w:rsidRDefault="00B31C2B">
            <w:pPr>
              <w:rPr>
                <w:sz w:val="2"/>
              </w:rPr>
            </w:pPr>
            <w:r>
              <w:pict w14:anchorId="0249A663">
                <v:shape id="_x0000_i1050" type="#_x0000_t75" style="width:12pt;height:12pt">
                  <v:imagedata r:id="rId18" o:title=""/>
                </v:shape>
              </w:pict>
            </w:r>
          </w:p>
        </w:tc>
        <w:tc>
          <w:tcPr>
            <w:tcW w:w="200" w:type="dxa"/>
            <w:tcMar>
              <w:top w:w="0" w:type="dxa"/>
              <w:left w:w="0" w:type="dxa"/>
              <w:bottom w:w="0" w:type="dxa"/>
              <w:right w:w="0" w:type="dxa"/>
            </w:tcMar>
          </w:tcPr>
          <w:p w14:paraId="4D683440" w14:textId="77777777" w:rsidR="00B67E3B" w:rsidRDefault="00B67E3B">
            <w:pPr>
              <w:rPr>
                <w:sz w:val="2"/>
              </w:rPr>
            </w:pPr>
          </w:p>
        </w:tc>
        <w:tc>
          <w:tcPr>
            <w:tcW w:w="9180" w:type="dxa"/>
            <w:vMerge w:val="restart"/>
            <w:tcMar>
              <w:top w:w="0" w:type="dxa"/>
              <w:left w:w="0" w:type="dxa"/>
              <w:bottom w:w="0" w:type="dxa"/>
              <w:right w:w="0" w:type="dxa"/>
            </w:tcMar>
          </w:tcPr>
          <w:p w14:paraId="31A95FBB" w14:textId="77777777" w:rsidR="00B67E3B" w:rsidRDefault="00E14737">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36F832A9" w14:textId="77777777" w:rsidR="00B67E3B" w:rsidRDefault="00E14737">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r w:rsidR="00C90717">
              <w:rPr>
                <w:color w:val="000000"/>
                <w:lang w:val="fr-FR"/>
              </w:rPr>
              <w:t xml:space="preserve"> . . . . . . . . . . . . . . . . . . . . . . . . . . . . . . . . . . . .</w:t>
            </w:r>
          </w:p>
          <w:p w14:paraId="49CA52AA" w14:textId="3043E014" w:rsidR="006E396C" w:rsidRPr="006E396C" w:rsidRDefault="006E396C" w:rsidP="006E396C">
            <w:pPr>
              <w:rPr>
                <w:lang w:val="fr-FR"/>
              </w:rPr>
            </w:pPr>
          </w:p>
        </w:tc>
      </w:tr>
      <w:tr w:rsidR="00B67E3B" w14:paraId="45817135" w14:textId="77777777">
        <w:trPr>
          <w:trHeight w:val="382"/>
        </w:trPr>
        <w:tc>
          <w:tcPr>
            <w:tcW w:w="240" w:type="dxa"/>
            <w:tcMar>
              <w:top w:w="0" w:type="dxa"/>
              <w:left w:w="0" w:type="dxa"/>
              <w:bottom w:w="0" w:type="dxa"/>
              <w:right w:w="0" w:type="dxa"/>
            </w:tcMar>
          </w:tcPr>
          <w:p w14:paraId="233F59D8" w14:textId="77777777" w:rsidR="00B67E3B" w:rsidRDefault="00B67E3B">
            <w:pPr>
              <w:rPr>
                <w:sz w:val="2"/>
              </w:rPr>
            </w:pPr>
          </w:p>
        </w:tc>
        <w:tc>
          <w:tcPr>
            <w:tcW w:w="200" w:type="dxa"/>
            <w:tcMar>
              <w:top w:w="0" w:type="dxa"/>
              <w:left w:w="0" w:type="dxa"/>
              <w:bottom w:w="0" w:type="dxa"/>
              <w:right w:w="0" w:type="dxa"/>
            </w:tcMar>
          </w:tcPr>
          <w:p w14:paraId="50667E06" w14:textId="77777777" w:rsidR="00B67E3B" w:rsidRDefault="00B67E3B">
            <w:pPr>
              <w:rPr>
                <w:sz w:val="2"/>
              </w:rPr>
            </w:pPr>
          </w:p>
        </w:tc>
        <w:tc>
          <w:tcPr>
            <w:tcW w:w="9180" w:type="dxa"/>
            <w:vMerge/>
            <w:tcMar>
              <w:top w:w="0" w:type="dxa"/>
              <w:left w:w="0" w:type="dxa"/>
              <w:bottom w:w="0" w:type="dxa"/>
              <w:right w:w="0" w:type="dxa"/>
            </w:tcMar>
          </w:tcPr>
          <w:p w14:paraId="06FD7BC2" w14:textId="77777777" w:rsidR="00B67E3B" w:rsidRDefault="00B67E3B"/>
        </w:tc>
      </w:tr>
    </w:tbl>
    <w:p w14:paraId="11E0CCC8" w14:textId="6ABC5D9A" w:rsidR="00B67E3B" w:rsidRDefault="00E14737">
      <w:pPr>
        <w:pStyle w:val="ParagrapheIndent1"/>
        <w:jc w:val="both"/>
        <w:rPr>
          <w:color w:val="000000"/>
          <w:lang w:val="fr-FR"/>
        </w:rPr>
      </w:pPr>
      <w:r>
        <w:rPr>
          <w:color w:val="000000"/>
          <w:lang w:val="fr-FR"/>
        </w:rPr>
        <w:t xml:space="preserve">et devant être exécutée par : . . . . . . . . . . . . . . . . . . . . . . </w:t>
      </w:r>
      <w:proofErr w:type="gramStart"/>
      <w:r>
        <w:rPr>
          <w:color w:val="000000"/>
          <w:lang w:val="fr-FR"/>
        </w:rPr>
        <w:t>en</w:t>
      </w:r>
      <w:proofErr w:type="gramEnd"/>
      <w:r>
        <w:rPr>
          <w:color w:val="000000"/>
          <w:lang w:val="fr-FR"/>
        </w:rPr>
        <w:t xml:space="preserve"> qualité de :</w:t>
      </w:r>
    </w:p>
    <w:p w14:paraId="575FBF7A" w14:textId="77777777" w:rsidR="006E396C" w:rsidRPr="006E396C" w:rsidRDefault="006E396C" w:rsidP="006E396C">
      <w:pPr>
        <w:rPr>
          <w:lang w:val="fr-FR"/>
        </w:rPr>
      </w:pPr>
    </w:p>
    <w:tbl>
      <w:tblPr>
        <w:tblW w:w="0" w:type="auto"/>
        <w:tblLayout w:type="fixed"/>
        <w:tblLook w:val="04A0" w:firstRow="1" w:lastRow="0" w:firstColumn="1" w:lastColumn="0" w:noHBand="0" w:noVBand="1"/>
      </w:tblPr>
      <w:tblGrid>
        <w:gridCol w:w="240"/>
        <w:gridCol w:w="200"/>
        <w:gridCol w:w="9180"/>
      </w:tblGrid>
      <w:tr w:rsidR="00B67E3B" w14:paraId="15FD1951" w14:textId="77777777">
        <w:trPr>
          <w:trHeight w:val="202"/>
        </w:trPr>
        <w:tc>
          <w:tcPr>
            <w:tcW w:w="240" w:type="dxa"/>
            <w:tcMar>
              <w:top w:w="0" w:type="dxa"/>
              <w:left w:w="0" w:type="dxa"/>
              <w:bottom w:w="0" w:type="dxa"/>
              <w:right w:w="0" w:type="dxa"/>
            </w:tcMar>
          </w:tcPr>
          <w:p w14:paraId="781CD5EA" w14:textId="77777777" w:rsidR="00B67E3B" w:rsidRDefault="00B31C2B">
            <w:pPr>
              <w:rPr>
                <w:sz w:val="2"/>
              </w:rPr>
            </w:pPr>
            <w:r>
              <w:pict w14:anchorId="5E80DC16">
                <v:shape id="_x0000_i1051" type="#_x0000_t75" style="width:12pt;height:12pt">
                  <v:imagedata r:id="rId18" o:title=""/>
                </v:shape>
              </w:pict>
            </w:r>
          </w:p>
        </w:tc>
        <w:tc>
          <w:tcPr>
            <w:tcW w:w="200" w:type="dxa"/>
            <w:tcMar>
              <w:top w:w="0" w:type="dxa"/>
              <w:left w:w="0" w:type="dxa"/>
              <w:bottom w:w="0" w:type="dxa"/>
              <w:right w:w="0" w:type="dxa"/>
            </w:tcMar>
          </w:tcPr>
          <w:p w14:paraId="05477A3B" w14:textId="77777777" w:rsidR="00B67E3B" w:rsidRDefault="00B67E3B">
            <w:pPr>
              <w:rPr>
                <w:sz w:val="2"/>
              </w:rPr>
            </w:pPr>
          </w:p>
        </w:tc>
        <w:tc>
          <w:tcPr>
            <w:tcW w:w="9180" w:type="dxa"/>
            <w:tcMar>
              <w:top w:w="0" w:type="dxa"/>
              <w:left w:w="0" w:type="dxa"/>
              <w:bottom w:w="0" w:type="dxa"/>
              <w:right w:w="0" w:type="dxa"/>
            </w:tcMar>
          </w:tcPr>
          <w:p w14:paraId="2228E59A" w14:textId="77777777" w:rsidR="00B67E3B" w:rsidRDefault="00E14737">
            <w:pPr>
              <w:pStyle w:val="ParagrapheIndent1"/>
              <w:jc w:val="both"/>
              <w:rPr>
                <w:color w:val="000000"/>
                <w:lang w:val="fr-FR"/>
              </w:rPr>
            </w:pPr>
            <w:r>
              <w:rPr>
                <w:color w:val="000000"/>
                <w:lang w:val="fr-FR"/>
              </w:rPr>
              <w:t>membre d'un groupement d'entreprise</w:t>
            </w:r>
          </w:p>
        </w:tc>
      </w:tr>
      <w:tr w:rsidR="00B67E3B" w14:paraId="1D1FE5F0" w14:textId="77777777">
        <w:trPr>
          <w:trHeight w:val="202"/>
        </w:trPr>
        <w:tc>
          <w:tcPr>
            <w:tcW w:w="240" w:type="dxa"/>
            <w:tcMar>
              <w:top w:w="0" w:type="dxa"/>
              <w:left w:w="0" w:type="dxa"/>
              <w:bottom w:w="0" w:type="dxa"/>
              <w:right w:w="0" w:type="dxa"/>
            </w:tcMar>
          </w:tcPr>
          <w:p w14:paraId="29C10022" w14:textId="77777777" w:rsidR="00B67E3B" w:rsidRDefault="00B31C2B">
            <w:pPr>
              <w:rPr>
                <w:sz w:val="2"/>
              </w:rPr>
            </w:pPr>
            <w:r>
              <w:pict w14:anchorId="108813B6">
                <v:shape id="_x0000_i1052" type="#_x0000_t75" style="width:12pt;height:12pt">
                  <v:imagedata r:id="rId18" o:title=""/>
                </v:shape>
              </w:pict>
            </w:r>
          </w:p>
        </w:tc>
        <w:tc>
          <w:tcPr>
            <w:tcW w:w="200" w:type="dxa"/>
            <w:tcMar>
              <w:top w:w="0" w:type="dxa"/>
              <w:left w:w="0" w:type="dxa"/>
              <w:bottom w:w="0" w:type="dxa"/>
              <w:right w:w="0" w:type="dxa"/>
            </w:tcMar>
          </w:tcPr>
          <w:p w14:paraId="6C2EEBAB" w14:textId="77777777" w:rsidR="00B67E3B" w:rsidRDefault="00B67E3B">
            <w:pPr>
              <w:rPr>
                <w:sz w:val="2"/>
              </w:rPr>
            </w:pPr>
          </w:p>
        </w:tc>
        <w:tc>
          <w:tcPr>
            <w:tcW w:w="9180" w:type="dxa"/>
            <w:tcMar>
              <w:top w:w="0" w:type="dxa"/>
              <w:left w:w="0" w:type="dxa"/>
              <w:bottom w:w="0" w:type="dxa"/>
              <w:right w:w="0" w:type="dxa"/>
            </w:tcMar>
          </w:tcPr>
          <w:p w14:paraId="5F13FEB9" w14:textId="77777777" w:rsidR="00B67E3B" w:rsidRDefault="00E14737">
            <w:pPr>
              <w:pStyle w:val="ParagrapheIndent1"/>
              <w:jc w:val="both"/>
              <w:rPr>
                <w:color w:val="000000"/>
                <w:lang w:val="fr-FR"/>
              </w:rPr>
            </w:pPr>
            <w:r>
              <w:rPr>
                <w:color w:val="000000"/>
                <w:lang w:val="fr-FR"/>
              </w:rPr>
              <w:t>sous-traitant</w:t>
            </w:r>
          </w:p>
        </w:tc>
      </w:tr>
    </w:tbl>
    <w:p w14:paraId="6BC4DCC9" w14:textId="77777777" w:rsidR="00B67E3B" w:rsidRDefault="00E14737">
      <w:pPr>
        <w:pStyle w:val="style1010"/>
        <w:spacing w:line="232" w:lineRule="exact"/>
        <w:ind w:right="20"/>
        <w:jc w:val="center"/>
        <w:rPr>
          <w:color w:val="000000"/>
          <w:lang w:val="fr-FR"/>
        </w:rPr>
      </w:pPr>
      <w:r>
        <w:rPr>
          <w:color w:val="000000"/>
          <w:lang w:val="fr-FR"/>
        </w:rPr>
        <w:t>A . . . . . . . . . . . . . . . . . . . . . .</w:t>
      </w:r>
    </w:p>
    <w:p w14:paraId="7A56F87D" w14:textId="77777777" w:rsidR="00B67E3B" w:rsidRDefault="00E14737">
      <w:pPr>
        <w:pStyle w:val="style1010"/>
        <w:spacing w:line="232" w:lineRule="exact"/>
        <w:ind w:right="20"/>
        <w:jc w:val="center"/>
        <w:rPr>
          <w:color w:val="000000"/>
          <w:lang w:val="fr-FR"/>
        </w:rPr>
      </w:pPr>
      <w:r>
        <w:rPr>
          <w:color w:val="000000"/>
          <w:lang w:val="fr-FR"/>
        </w:rPr>
        <w:t>Le . . . . . . . . . . . . . . . . . . . . . .</w:t>
      </w:r>
    </w:p>
    <w:p w14:paraId="7587BBC8" w14:textId="77777777" w:rsidR="00B67E3B" w:rsidRDefault="00B67E3B">
      <w:pPr>
        <w:pStyle w:val="style1010"/>
        <w:spacing w:line="232" w:lineRule="exact"/>
        <w:ind w:right="20"/>
        <w:jc w:val="center"/>
        <w:rPr>
          <w:color w:val="000000"/>
          <w:lang w:val="fr-FR"/>
        </w:rPr>
      </w:pPr>
    </w:p>
    <w:p w14:paraId="733BE8E8" w14:textId="77777777" w:rsidR="00B67E3B" w:rsidRDefault="00E14737">
      <w:pPr>
        <w:pStyle w:val="style1010"/>
        <w:spacing w:line="232" w:lineRule="exact"/>
        <w:ind w:right="20"/>
        <w:jc w:val="center"/>
        <w:rPr>
          <w:color w:val="000000"/>
          <w:sz w:val="16"/>
          <w:vertAlign w:val="superscript"/>
          <w:lang w:val="fr-FR"/>
        </w:rPr>
        <w:sectPr w:rsidR="00B67E3B">
          <w:footerReference w:type="default" r:id="rId22"/>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C62F2DB" w14:textId="77777777" w:rsidR="00B67E3B" w:rsidRDefault="00E14737" w:rsidP="006E396C">
      <w:pPr>
        <w:pStyle w:val="Titre1"/>
        <w:shd w:val="clear" w:color="auto" w:fill="993366"/>
        <w:jc w:val="center"/>
        <w:rPr>
          <w:rFonts w:ascii="Trebuchet MS" w:eastAsia="Trebuchet MS" w:hAnsi="Trebuchet MS" w:cs="Trebuchet MS"/>
          <w:color w:val="FFFFFF"/>
          <w:sz w:val="28"/>
          <w:lang w:val="fr-FR"/>
        </w:rPr>
      </w:pPr>
      <w:bookmarkStart w:id="26" w:name="ArtL1_A-CT"/>
      <w:bookmarkStart w:id="27" w:name="_Toc189817327"/>
      <w:bookmarkEnd w:id="26"/>
      <w:r>
        <w:rPr>
          <w:rFonts w:ascii="Trebuchet MS" w:eastAsia="Trebuchet MS" w:hAnsi="Trebuchet MS" w:cs="Trebuchet MS"/>
          <w:color w:val="FFFFFF"/>
          <w:sz w:val="28"/>
          <w:lang w:val="fr-FR"/>
        </w:rPr>
        <w:lastRenderedPageBreak/>
        <w:t>ANNEXE N° 1 : DÉSIGNATION DES CO-TRAITANTS ET RÉPARTITION DES PRESTATIONS</w:t>
      </w:r>
      <w:bookmarkEnd w:id="27"/>
    </w:p>
    <w:p w14:paraId="5B0BAF06" w14:textId="77777777" w:rsidR="00B67E3B" w:rsidRPr="00AB384D" w:rsidRDefault="00E14737">
      <w:pPr>
        <w:spacing w:after="60" w:line="240" w:lineRule="exact"/>
        <w:rPr>
          <w:lang w:val="fr-FR"/>
        </w:rPr>
      </w:pPr>
      <w:r w:rsidRPr="00AB384D">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B67E3B" w14:paraId="2335565E"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464F7F" w14:textId="77777777" w:rsidR="00B67E3B" w:rsidRDefault="00E1473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649E92" w14:textId="77777777" w:rsidR="00B67E3B" w:rsidRDefault="00E1473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D23FBEF" w14:textId="77777777" w:rsidR="00B67E3B" w:rsidRDefault="00E1473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85092A" w14:textId="77777777" w:rsidR="00B67E3B" w:rsidRDefault="00E14737">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52BD8E83" w14:textId="77777777" w:rsidR="00B67E3B" w:rsidRDefault="00E14737">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1113E7" w14:textId="77777777" w:rsidR="00B67E3B" w:rsidRDefault="00E1473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B67E3B" w14:paraId="77DF0A8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3F18A2"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FA0D971"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8C28EAD"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AE87FC0"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479E129" w14:textId="77777777" w:rsidR="00B67E3B" w:rsidRDefault="00B67E3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FB7C2" w14:textId="77777777" w:rsidR="00B67E3B" w:rsidRDefault="00B67E3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F993D3" w14:textId="77777777" w:rsidR="00B67E3B" w:rsidRDefault="00B67E3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A8D35A" w14:textId="77777777" w:rsidR="00B67E3B" w:rsidRDefault="00B67E3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C10B66" w14:textId="77777777" w:rsidR="00B67E3B" w:rsidRDefault="00B67E3B"/>
        </w:tc>
      </w:tr>
      <w:tr w:rsidR="00B67E3B" w14:paraId="1171E27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A34837"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D162CF1"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26C6CD8E"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3C87650"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C6F979B" w14:textId="77777777" w:rsidR="00B67E3B" w:rsidRDefault="00B67E3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17E628" w14:textId="77777777" w:rsidR="00B67E3B" w:rsidRDefault="00B67E3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E565FF" w14:textId="77777777" w:rsidR="00B67E3B" w:rsidRDefault="00B67E3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86BCD4" w14:textId="77777777" w:rsidR="00B67E3B" w:rsidRDefault="00B67E3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06FF02" w14:textId="77777777" w:rsidR="00B67E3B" w:rsidRDefault="00B67E3B"/>
        </w:tc>
      </w:tr>
      <w:tr w:rsidR="00B67E3B" w14:paraId="44753EB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8E67C"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57F104B"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6A0E0A4"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4D6D3C9"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087A88D" w14:textId="77777777" w:rsidR="00B67E3B" w:rsidRDefault="00B67E3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59FD97" w14:textId="77777777" w:rsidR="00B67E3B" w:rsidRDefault="00B67E3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6277ED" w14:textId="77777777" w:rsidR="00B67E3B" w:rsidRDefault="00B67E3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F927E" w14:textId="77777777" w:rsidR="00B67E3B" w:rsidRDefault="00B67E3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3CBFA" w14:textId="77777777" w:rsidR="00B67E3B" w:rsidRDefault="00B67E3B"/>
        </w:tc>
      </w:tr>
      <w:tr w:rsidR="00B67E3B" w14:paraId="146E91E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F3C6EC"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32340C7"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A78BB20"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4AFBA9C"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496A027" w14:textId="77777777" w:rsidR="00B67E3B" w:rsidRDefault="00B67E3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8ADBD4" w14:textId="77777777" w:rsidR="00B67E3B" w:rsidRDefault="00B67E3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1FF775" w14:textId="77777777" w:rsidR="00B67E3B" w:rsidRDefault="00B67E3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651A20" w14:textId="77777777" w:rsidR="00B67E3B" w:rsidRDefault="00B67E3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A7FBAB" w14:textId="77777777" w:rsidR="00B67E3B" w:rsidRDefault="00B67E3B"/>
        </w:tc>
      </w:tr>
      <w:tr w:rsidR="00B67E3B" w14:paraId="2F5B9B1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DF5EDE"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4476DB3"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3483A08"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4E6FBC2" w14:textId="77777777" w:rsidR="00B67E3B" w:rsidRDefault="00E1473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C54F375" w14:textId="77777777" w:rsidR="00B67E3B" w:rsidRDefault="00B67E3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0C9FE4" w14:textId="77777777" w:rsidR="00B67E3B" w:rsidRDefault="00B67E3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5EDAF6" w14:textId="77777777" w:rsidR="00B67E3B" w:rsidRDefault="00B67E3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2EB87" w14:textId="77777777" w:rsidR="00B67E3B" w:rsidRDefault="00B67E3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283EB" w14:textId="77777777" w:rsidR="00B67E3B" w:rsidRDefault="00B67E3B"/>
        </w:tc>
      </w:tr>
      <w:tr w:rsidR="00B67E3B" w14:paraId="0D50FA7E"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59E7EB" w14:textId="77777777" w:rsidR="00B67E3B" w:rsidRDefault="00B67E3B"/>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231A68" w14:textId="77777777" w:rsidR="00B67E3B" w:rsidRDefault="00E14737">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8E12C" w14:textId="77777777" w:rsidR="00B67E3B" w:rsidRDefault="00B67E3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A32335" w14:textId="77777777" w:rsidR="00B67E3B" w:rsidRDefault="00B67E3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8A9A5F" w14:textId="77777777" w:rsidR="00B67E3B" w:rsidRDefault="00B67E3B"/>
        </w:tc>
      </w:tr>
    </w:tbl>
    <w:p w14:paraId="76A66E4A" w14:textId="77777777" w:rsidR="00B67E3B" w:rsidRDefault="00B67E3B"/>
    <w:sectPr w:rsidR="00B67E3B">
      <w:footerReference w:type="default" r:id="rId2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F4774" w14:textId="77777777" w:rsidR="002F6003" w:rsidRDefault="002F6003">
      <w:r>
        <w:separator/>
      </w:r>
    </w:p>
  </w:endnote>
  <w:endnote w:type="continuationSeparator" w:id="0">
    <w:p w14:paraId="458D5020" w14:textId="77777777" w:rsidR="002F6003" w:rsidRDefault="002F6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B0D7F" w14:textId="77777777" w:rsidR="00B67E3B" w:rsidRDefault="00B67E3B">
    <w:pPr>
      <w:spacing w:line="240" w:lineRule="exact"/>
    </w:pPr>
  </w:p>
  <w:tbl>
    <w:tblPr>
      <w:tblW w:w="0" w:type="auto"/>
      <w:tblLayout w:type="fixed"/>
      <w:tblLook w:val="04A0" w:firstRow="1" w:lastRow="0" w:firstColumn="1" w:lastColumn="0" w:noHBand="0" w:noVBand="1"/>
    </w:tblPr>
    <w:tblGrid>
      <w:gridCol w:w="5220"/>
      <w:gridCol w:w="4400"/>
    </w:tblGrid>
    <w:tr w:rsidR="00B67E3B" w14:paraId="01EF1096" w14:textId="77777777">
      <w:trPr>
        <w:trHeight w:val="245"/>
      </w:trPr>
      <w:tc>
        <w:tcPr>
          <w:tcW w:w="5220" w:type="dxa"/>
          <w:tcMar>
            <w:top w:w="0" w:type="dxa"/>
            <w:left w:w="0" w:type="dxa"/>
            <w:bottom w:w="0" w:type="dxa"/>
            <w:right w:w="0" w:type="dxa"/>
          </w:tcMar>
          <w:vAlign w:val="center"/>
        </w:tcPr>
        <w:p w14:paraId="7B71B14D" w14:textId="77777777" w:rsidR="00B67E3B" w:rsidRDefault="00E14737">
          <w:pPr>
            <w:pStyle w:val="PiedDePage"/>
            <w:rPr>
              <w:color w:val="000000"/>
              <w:lang w:val="fr-FR"/>
            </w:rPr>
          </w:pPr>
          <w:r>
            <w:rPr>
              <w:color w:val="000000"/>
              <w:lang w:val="fr-FR"/>
            </w:rPr>
            <w:t>Consultation n°: 2024-A145</w:t>
          </w:r>
        </w:p>
      </w:tc>
      <w:tc>
        <w:tcPr>
          <w:tcW w:w="4400" w:type="dxa"/>
          <w:tcMar>
            <w:top w:w="0" w:type="dxa"/>
            <w:left w:w="0" w:type="dxa"/>
            <w:bottom w:w="0" w:type="dxa"/>
            <w:right w:w="0" w:type="dxa"/>
          </w:tcMar>
          <w:vAlign w:val="center"/>
        </w:tcPr>
        <w:p w14:paraId="53ABD3F4" w14:textId="77777777" w:rsidR="00B67E3B" w:rsidRDefault="00E1473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91EC4" w14:textId="77777777" w:rsidR="00B67E3B" w:rsidRDefault="00B67E3B">
    <w:pPr>
      <w:spacing w:line="240" w:lineRule="exact"/>
    </w:pPr>
  </w:p>
  <w:tbl>
    <w:tblPr>
      <w:tblW w:w="0" w:type="auto"/>
      <w:tblLayout w:type="fixed"/>
      <w:tblLook w:val="04A0" w:firstRow="1" w:lastRow="0" w:firstColumn="1" w:lastColumn="0" w:noHBand="0" w:noVBand="1"/>
    </w:tblPr>
    <w:tblGrid>
      <w:gridCol w:w="5220"/>
      <w:gridCol w:w="4400"/>
    </w:tblGrid>
    <w:tr w:rsidR="00B67E3B" w14:paraId="2EC5516F" w14:textId="77777777">
      <w:trPr>
        <w:trHeight w:val="245"/>
      </w:trPr>
      <w:tc>
        <w:tcPr>
          <w:tcW w:w="5220" w:type="dxa"/>
          <w:tcMar>
            <w:top w:w="0" w:type="dxa"/>
            <w:left w:w="0" w:type="dxa"/>
            <w:bottom w:w="0" w:type="dxa"/>
            <w:right w:w="0" w:type="dxa"/>
          </w:tcMar>
          <w:vAlign w:val="center"/>
        </w:tcPr>
        <w:p w14:paraId="2A4DFF93" w14:textId="77777777" w:rsidR="00B67E3B" w:rsidRDefault="00E14737">
          <w:pPr>
            <w:pStyle w:val="PiedDePage"/>
            <w:rPr>
              <w:color w:val="000000"/>
              <w:lang w:val="fr-FR"/>
            </w:rPr>
          </w:pPr>
          <w:r>
            <w:rPr>
              <w:color w:val="000000"/>
              <w:lang w:val="fr-FR"/>
            </w:rPr>
            <w:t>Consultation n°: 2024-A145</w:t>
          </w:r>
        </w:p>
      </w:tc>
      <w:tc>
        <w:tcPr>
          <w:tcW w:w="4400" w:type="dxa"/>
          <w:tcMar>
            <w:top w:w="0" w:type="dxa"/>
            <w:left w:w="0" w:type="dxa"/>
            <w:bottom w:w="0" w:type="dxa"/>
            <w:right w:w="0" w:type="dxa"/>
          </w:tcMar>
          <w:vAlign w:val="center"/>
        </w:tcPr>
        <w:p w14:paraId="0D5270FD" w14:textId="77777777" w:rsidR="00B67E3B" w:rsidRDefault="00E1473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CC127" w14:textId="77777777" w:rsidR="002328B2" w:rsidRDefault="002328B2">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5B1AD1EE" w14:textId="77777777" w:rsidR="002328B2" w:rsidRPr="00AB384D" w:rsidRDefault="002328B2">
    <w:pPr>
      <w:spacing w:after="160" w:line="240" w:lineRule="exact"/>
      <w:rPr>
        <w:lang w:val="fr-FR"/>
      </w:rPr>
    </w:pPr>
  </w:p>
  <w:p w14:paraId="2EF46C5B" w14:textId="77777777" w:rsidR="002328B2" w:rsidRPr="00AB384D" w:rsidRDefault="002328B2">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2328B2" w14:paraId="5E41ECCB" w14:textId="77777777">
      <w:trPr>
        <w:trHeight w:val="245"/>
      </w:trPr>
      <w:tc>
        <w:tcPr>
          <w:tcW w:w="5220" w:type="dxa"/>
          <w:tcMar>
            <w:top w:w="0" w:type="dxa"/>
            <w:left w:w="0" w:type="dxa"/>
            <w:bottom w:w="0" w:type="dxa"/>
            <w:right w:w="0" w:type="dxa"/>
          </w:tcMar>
          <w:vAlign w:val="center"/>
        </w:tcPr>
        <w:p w14:paraId="71EDB12D" w14:textId="77777777" w:rsidR="002328B2" w:rsidRDefault="002328B2">
          <w:pPr>
            <w:pStyle w:val="PiedDePage"/>
            <w:rPr>
              <w:color w:val="000000"/>
              <w:lang w:val="fr-FR"/>
            </w:rPr>
          </w:pPr>
          <w:r>
            <w:rPr>
              <w:color w:val="000000"/>
              <w:lang w:val="fr-FR"/>
            </w:rPr>
            <w:t>Consultation n°: 2024-A145</w:t>
          </w:r>
        </w:p>
      </w:tc>
      <w:tc>
        <w:tcPr>
          <w:tcW w:w="4400" w:type="dxa"/>
          <w:tcMar>
            <w:top w:w="0" w:type="dxa"/>
            <w:left w:w="0" w:type="dxa"/>
            <w:bottom w:w="0" w:type="dxa"/>
            <w:right w:w="0" w:type="dxa"/>
          </w:tcMar>
          <w:vAlign w:val="center"/>
        </w:tcPr>
        <w:p w14:paraId="46B30E8C" w14:textId="77777777" w:rsidR="002328B2" w:rsidRDefault="002328B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CB075" w14:textId="77777777" w:rsidR="00B67E3B" w:rsidRDefault="00E14737">
    <w:pPr>
      <w:pStyle w:val="PiedDePage"/>
      <w:rPr>
        <w:color w:val="000000"/>
        <w:sz w:val="16"/>
        <w:lang w:val="fr-FR"/>
      </w:rPr>
    </w:pPr>
    <w:r>
      <w:rPr>
        <w:color w:val="000000"/>
        <w:sz w:val="16"/>
        <w:lang w:val="fr-FR"/>
      </w:rPr>
      <w:t xml:space="preserve">(1)  Mention facultative dans le cas d'un dépôt signé électroniquement </w:t>
    </w:r>
  </w:p>
  <w:p w14:paraId="607A3C46" w14:textId="77777777" w:rsidR="00B67E3B" w:rsidRPr="00AB384D" w:rsidRDefault="00B67E3B">
    <w:pPr>
      <w:spacing w:after="160" w:line="240" w:lineRule="exact"/>
      <w:rPr>
        <w:lang w:val="fr-FR"/>
      </w:rPr>
    </w:pPr>
  </w:p>
  <w:p w14:paraId="4C6741BA" w14:textId="77777777" w:rsidR="00B67E3B" w:rsidRPr="00AB384D" w:rsidRDefault="00B67E3B">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B67E3B" w14:paraId="7B27F96C" w14:textId="77777777">
      <w:trPr>
        <w:trHeight w:val="245"/>
      </w:trPr>
      <w:tc>
        <w:tcPr>
          <w:tcW w:w="5220" w:type="dxa"/>
          <w:tcMar>
            <w:top w:w="0" w:type="dxa"/>
            <w:left w:w="0" w:type="dxa"/>
            <w:bottom w:w="0" w:type="dxa"/>
            <w:right w:w="0" w:type="dxa"/>
          </w:tcMar>
          <w:vAlign w:val="center"/>
        </w:tcPr>
        <w:p w14:paraId="30515B22" w14:textId="77777777" w:rsidR="00B67E3B" w:rsidRDefault="00E14737">
          <w:pPr>
            <w:pStyle w:val="PiedDePage"/>
            <w:rPr>
              <w:color w:val="000000"/>
              <w:lang w:val="fr-FR"/>
            </w:rPr>
          </w:pPr>
          <w:r>
            <w:rPr>
              <w:color w:val="000000"/>
              <w:lang w:val="fr-FR"/>
            </w:rPr>
            <w:t>Consultation n°: 2024-A145</w:t>
          </w:r>
        </w:p>
      </w:tc>
      <w:tc>
        <w:tcPr>
          <w:tcW w:w="4400" w:type="dxa"/>
          <w:tcMar>
            <w:top w:w="0" w:type="dxa"/>
            <w:left w:w="0" w:type="dxa"/>
            <w:bottom w:w="0" w:type="dxa"/>
            <w:right w:w="0" w:type="dxa"/>
          </w:tcMar>
          <w:vAlign w:val="center"/>
        </w:tcPr>
        <w:p w14:paraId="3C21E3AB" w14:textId="77777777" w:rsidR="00B67E3B" w:rsidRDefault="00E1473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519BE" w14:textId="77777777" w:rsidR="00B67E3B" w:rsidRDefault="00E14737">
    <w:pPr>
      <w:pStyle w:val="PiedDePage"/>
      <w:rPr>
        <w:color w:val="000000"/>
        <w:sz w:val="16"/>
        <w:lang w:val="fr-FR"/>
      </w:rPr>
    </w:pPr>
    <w:r>
      <w:rPr>
        <w:color w:val="000000"/>
        <w:sz w:val="16"/>
        <w:lang w:val="fr-FR"/>
      </w:rPr>
      <w:t xml:space="preserve">(1)  Date et signature originales </w:t>
    </w:r>
  </w:p>
  <w:p w14:paraId="09A96731" w14:textId="77777777" w:rsidR="00B67E3B" w:rsidRDefault="00B67E3B">
    <w:pPr>
      <w:spacing w:after="160" w:line="240" w:lineRule="exact"/>
    </w:pPr>
  </w:p>
  <w:p w14:paraId="42E87C1F" w14:textId="77777777" w:rsidR="00B67E3B" w:rsidRDefault="00B67E3B">
    <w:pPr>
      <w:spacing w:line="240" w:lineRule="exact"/>
    </w:pPr>
  </w:p>
  <w:tbl>
    <w:tblPr>
      <w:tblW w:w="0" w:type="auto"/>
      <w:tblLayout w:type="fixed"/>
      <w:tblLook w:val="04A0" w:firstRow="1" w:lastRow="0" w:firstColumn="1" w:lastColumn="0" w:noHBand="0" w:noVBand="1"/>
    </w:tblPr>
    <w:tblGrid>
      <w:gridCol w:w="5220"/>
      <w:gridCol w:w="4400"/>
    </w:tblGrid>
    <w:tr w:rsidR="00B67E3B" w14:paraId="12E472E1" w14:textId="77777777">
      <w:trPr>
        <w:trHeight w:val="245"/>
      </w:trPr>
      <w:tc>
        <w:tcPr>
          <w:tcW w:w="5220" w:type="dxa"/>
          <w:tcMar>
            <w:top w:w="0" w:type="dxa"/>
            <w:left w:w="0" w:type="dxa"/>
            <w:bottom w:w="0" w:type="dxa"/>
            <w:right w:w="0" w:type="dxa"/>
          </w:tcMar>
          <w:vAlign w:val="center"/>
        </w:tcPr>
        <w:p w14:paraId="6BEE8960" w14:textId="77777777" w:rsidR="00B67E3B" w:rsidRDefault="00E14737">
          <w:pPr>
            <w:pStyle w:val="PiedDePage"/>
            <w:rPr>
              <w:color w:val="000000"/>
              <w:lang w:val="fr-FR"/>
            </w:rPr>
          </w:pPr>
          <w:r>
            <w:rPr>
              <w:color w:val="000000"/>
              <w:lang w:val="fr-FR"/>
            </w:rPr>
            <w:t>Consultation n°: 2024-A145</w:t>
          </w:r>
        </w:p>
      </w:tc>
      <w:tc>
        <w:tcPr>
          <w:tcW w:w="4400" w:type="dxa"/>
          <w:tcMar>
            <w:top w:w="0" w:type="dxa"/>
            <w:left w:w="0" w:type="dxa"/>
            <w:bottom w:w="0" w:type="dxa"/>
            <w:right w:w="0" w:type="dxa"/>
          </w:tcMar>
          <w:vAlign w:val="center"/>
        </w:tcPr>
        <w:p w14:paraId="39191918" w14:textId="77777777" w:rsidR="00B67E3B" w:rsidRDefault="00E1473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B67E3B" w14:paraId="7B695199" w14:textId="77777777">
      <w:trPr>
        <w:trHeight w:val="385"/>
      </w:trPr>
      <w:tc>
        <w:tcPr>
          <w:tcW w:w="9000" w:type="dxa"/>
          <w:tcMar>
            <w:top w:w="0" w:type="dxa"/>
            <w:left w:w="0" w:type="dxa"/>
            <w:bottom w:w="0" w:type="dxa"/>
            <w:right w:w="0" w:type="dxa"/>
          </w:tcMar>
          <w:vAlign w:val="center"/>
        </w:tcPr>
        <w:p w14:paraId="6E1E6553" w14:textId="77777777" w:rsidR="00B67E3B" w:rsidRDefault="00E1473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2024-A145</w:t>
          </w:r>
        </w:p>
      </w:tc>
      <w:tc>
        <w:tcPr>
          <w:tcW w:w="5560" w:type="dxa"/>
          <w:tcMar>
            <w:top w:w="0" w:type="dxa"/>
            <w:left w:w="0" w:type="dxa"/>
            <w:bottom w:w="0" w:type="dxa"/>
            <w:right w:w="0" w:type="dxa"/>
          </w:tcMar>
          <w:vAlign w:val="center"/>
        </w:tcPr>
        <w:p w14:paraId="1F22216F" w14:textId="77777777" w:rsidR="00B67E3B" w:rsidRDefault="00E1473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24258" w14:textId="77777777" w:rsidR="002F6003" w:rsidRDefault="002F6003">
      <w:r>
        <w:separator/>
      </w:r>
    </w:p>
  </w:footnote>
  <w:footnote w:type="continuationSeparator" w:id="0">
    <w:p w14:paraId="39EEF1E6" w14:textId="77777777" w:rsidR="002F6003" w:rsidRDefault="002F60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414D1"/>
    <w:multiLevelType w:val="hybridMultilevel"/>
    <w:tmpl w:val="F22875A8"/>
    <w:lvl w:ilvl="0" w:tplc="DFA6A832">
      <w:start w:val="6"/>
      <w:numFmt w:val="bullet"/>
      <w:lvlText w:val="-"/>
      <w:lvlJc w:val="left"/>
      <w:pPr>
        <w:ind w:left="720" w:hanging="360"/>
      </w:pPr>
      <w:rPr>
        <w:rFonts w:ascii="Trebuchet MS" w:eastAsia="Trebuchet MS" w:hAnsi="Trebuchet MS" w:cs="Trebuchet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67E3B"/>
    <w:rsid w:val="00006F53"/>
    <w:rsid w:val="001A53CF"/>
    <w:rsid w:val="002328B2"/>
    <w:rsid w:val="002F6003"/>
    <w:rsid w:val="006E396C"/>
    <w:rsid w:val="00986F75"/>
    <w:rsid w:val="009D6702"/>
    <w:rsid w:val="00AB384D"/>
    <w:rsid w:val="00B31C2B"/>
    <w:rsid w:val="00B67E3B"/>
    <w:rsid w:val="00C90717"/>
    <w:rsid w:val="00E147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40C0F1"/>
  <w15:docId w15:val="{24B9BD82-7E45-4DDA-BAB3-CB0637D31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6.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12</Pages>
  <Words>2037</Words>
  <Characters>11207</Characters>
  <Application>Microsoft Office Word</Application>
  <DocSecurity>0</DocSecurity>
  <Lines>93</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Laetitia Echelard</cp:lastModifiedBy>
  <cp:revision>4</cp:revision>
  <dcterms:created xsi:type="dcterms:W3CDTF">2025-02-07T09:13:00Z</dcterms:created>
  <dcterms:modified xsi:type="dcterms:W3CDTF">2025-02-18T08:14:00Z</dcterms:modified>
</cp:coreProperties>
</file>