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B77" w:rsidRPr="00B318A7" w:rsidRDefault="00EC4B77" w:rsidP="00EC4B77">
      <w:pPr>
        <w:jc w:val="center"/>
        <w:rPr>
          <w:rFonts w:ascii="Marianne" w:hAnsi="Marianne"/>
          <w:b/>
          <w:bCs/>
          <w:sz w:val="22"/>
          <w:szCs w:val="24"/>
        </w:rPr>
      </w:pPr>
      <w:r w:rsidRPr="00B318A7">
        <w:rPr>
          <w:rFonts w:ascii="Marianne" w:hAnsi="Marianne"/>
          <w:b/>
          <w:bCs/>
          <w:sz w:val="22"/>
          <w:szCs w:val="24"/>
        </w:rPr>
        <w:t xml:space="preserve">ANNEXE </w:t>
      </w:r>
      <w:r w:rsidR="00E43DBB">
        <w:rPr>
          <w:rFonts w:ascii="Marianne" w:hAnsi="Marianne"/>
          <w:b/>
          <w:bCs/>
          <w:sz w:val="22"/>
          <w:szCs w:val="24"/>
        </w:rPr>
        <w:t>2a au</w:t>
      </w:r>
      <w:r w:rsidR="005F54E8" w:rsidRPr="00B318A7">
        <w:rPr>
          <w:rFonts w:ascii="Marianne" w:hAnsi="Marianne"/>
          <w:b/>
          <w:bCs/>
          <w:sz w:val="22"/>
          <w:szCs w:val="24"/>
        </w:rPr>
        <w:t xml:space="preserve"> CCTP </w:t>
      </w:r>
    </w:p>
    <w:p w:rsidR="005F54E8" w:rsidRPr="00B318A7" w:rsidRDefault="005F54E8" w:rsidP="00EC4B77">
      <w:pPr>
        <w:jc w:val="center"/>
        <w:rPr>
          <w:rFonts w:ascii="Marianne" w:hAnsi="Marianne"/>
          <w:b/>
          <w:bCs/>
          <w:sz w:val="22"/>
          <w:szCs w:val="24"/>
        </w:rPr>
      </w:pPr>
    </w:p>
    <w:p w:rsidR="005F54E8" w:rsidRPr="00B318A7" w:rsidRDefault="005F54E8" w:rsidP="00EC4B77">
      <w:pPr>
        <w:jc w:val="center"/>
        <w:rPr>
          <w:rFonts w:ascii="Marianne" w:hAnsi="Marianne"/>
          <w:b/>
          <w:bCs/>
          <w:sz w:val="22"/>
          <w:szCs w:val="24"/>
        </w:rPr>
      </w:pPr>
      <w:r w:rsidRPr="00B318A7">
        <w:rPr>
          <w:rFonts w:ascii="Marianne" w:hAnsi="Marianne"/>
          <w:b/>
          <w:bCs/>
          <w:sz w:val="22"/>
          <w:szCs w:val="24"/>
        </w:rPr>
        <w:t>FICHE D</w:t>
      </w:r>
      <w:r w:rsidR="00B318A7" w:rsidRPr="00B318A7">
        <w:rPr>
          <w:rFonts w:ascii="Marianne" w:hAnsi="Marianne"/>
          <w:b/>
          <w:bCs/>
          <w:sz w:val="22"/>
          <w:szCs w:val="24"/>
        </w:rPr>
        <w:t>E CONTROLE</w:t>
      </w:r>
    </w:p>
    <w:p w:rsidR="00EC4B77" w:rsidRPr="00B318A7" w:rsidRDefault="00EC4B77" w:rsidP="00EC4B77">
      <w:pPr>
        <w:jc w:val="center"/>
        <w:rPr>
          <w:rFonts w:ascii="Marianne" w:hAnsi="Marianne"/>
          <w:b/>
          <w:bCs/>
          <w:sz w:val="22"/>
          <w:szCs w:val="24"/>
        </w:rPr>
      </w:pPr>
    </w:p>
    <w:p w:rsidR="00EC4B77" w:rsidRPr="00B318A7" w:rsidRDefault="00EC4B77" w:rsidP="00EC4B77">
      <w:pPr>
        <w:jc w:val="center"/>
        <w:rPr>
          <w:rFonts w:ascii="Marianne" w:hAnsi="Marianne"/>
          <w:b/>
          <w:bCs/>
          <w:sz w:val="2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C4B77" w:rsidRPr="00B318A7" w:rsidTr="00793DD3">
        <w:trPr>
          <w:trHeight w:val="1134"/>
          <w:jc w:val="center"/>
        </w:trPr>
        <w:tc>
          <w:tcPr>
            <w:tcW w:w="9062" w:type="dxa"/>
            <w:shd w:val="clear" w:color="auto" w:fill="auto"/>
          </w:tcPr>
          <w:p w:rsidR="00EC4B77" w:rsidRPr="00B318A7" w:rsidRDefault="00B318A7" w:rsidP="009567A9">
            <w:pPr>
              <w:rPr>
                <w:rFonts w:ascii="Marianne" w:hAnsi="Marianne"/>
                <w:bCs/>
                <w:sz w:val="22"/>
                <w:szCs w:val="24"/>
              </w:rPr>
            </w:pPr>
            <w:r w:rsidRPr="00B318A7">
              <w:rPr>
                <w:rFonts w:ascii="Marianne" w:hAnsi="Marianne"/>
                <w:bCs/>
                <w:sz w:val="22"/>
                <w:szCs w:val="24"/>
              </w:rPr>
              <w:t>N° DE FICHE</w:t>
            </w:r>
            <w:r>
              <w:rPr>
                <w:rFonts w:ascii="Calibri" w:hAnsi="Calibri" w:cs="Calibri"/>
                <w:bCs/>
                <w:sz w:val="22"/>
                <w:szCs w:val="24"/>
              </w:rPr>
              <w:t> </w:t>
            </w:r>
            <w:r>
              <w:rPr>
                <w:rFonts w:ascii="Marianne" w:hAnsi="Marianne"/>
                <w:bCs/>
                <w:sz w:val="22"/>
                <w:szCs w:val="24"/>
              </w:rPr>
              <w:t>:</w:t>
            </w:r>
          </w:p>
          <w:p w:rsidR="00EC4B77" w:rsidRPr="00B318A7" w:rsidRDefault="00EC4B77" w:rsidP="009567A9">
            <w:pPr>
              <w:rPr>
                <w:rFonts w:ascii="Marianne" w:hAnsi="Marianne"/>
                <w:bCs/>
                <w:sz w:val="22"/>
                <w:szCs w:val="24"/>
              </w:rPr>
            </w:pPr>
            <w:r w:rsidRPr="00B318A7">
              <w:rPr>
                <w:rFonts w:ascii="Marianne" w:hAnsi="Marianne"/>
                <w:bCs/>
                <w:sz w:val="22"/>
                <w:szCs w:val="24"/>
              </w:rPr>
              <w:t>TITULAIRE</w:t>
            </w:r>
            <w:r w:rsidRPr="00B318A7">
              <w:rPr>
                <w:rFonts w:ascii="Calibri" w:hAnsi="Calibri" w:cs="Calibri"/>
                <w:bCs/>
                <w:sz w:val="22"/>
                <w:szCs w:val="24"/>
              </w:rPr>
              <w:t> </w:t>
            </w:r>
            <w:r w:rsidRPr="00B318A7">
              <w:rPr>
                <w:rFonts w:ascii="Marianne" w:hAnsi="Marianne"/>
                <w:bCs/>
                <w:sz w:val="22"/>
                <w:szCs w:val="24"/>
              </w:rPr>
              <w:t>:</w:t>
            </w:r>
          </w:p>
          <w:p w:rsidR="00EC4B77" w:rsidRPr="00B318A7" w:rsidRDefault="00EC4B77" w:rsidP="009567A9">
            <w:pPr>
              <w:rPr>
                <w:rFonts w:ascii="Marianne" w:hAnsi="Marianne"/>
                <w:bCs/>
                <w:sz w:val="22"/>
                <w:szCs w:val="24"/>
              </w:rPr>
            </w:pPr>
            <w:r w:rsidRPr="00B318A7">
              <w:rPr>
                <w:rFonts w:ascii="Marianne" w:hAnsi="Marianne"/>
                <w:bCs/>
                <w:sz w:val="22"/>
                <w:szCs w:val="24"/>
              </w:rPr>
              <w:t>N° DU MARCHE</w:t>
            </w:r>
            <w:r w:rsidRPr="00B318A7">
              <w:rPr>
                <w:rFonts w:ascii="Calibri" w:hAnsi="Calibri" w:cs="Calibri"/>
                <w:bCs/>
                <w:sz w:val="22"/>
                <w:szCs w:val="24"/>
              </w:rPr>
              <w:t> </w:t>
            </w:r>
            <w:r w:rsidR="00E43DBB" w:rsidRPr="00E43DBB">
              <w:rPr>
                <w:rFonts w:ascii="Marianne" w:hAnsi="Marianne" w:cs="Calibri"/>
                <w:bCs/>
                <w:sz w:val="22"/>
                <w:szCs w:val="24"/>
              </w:rPr>
              <w:t xml:space="preserve">ET </w:t>
            </w:r>
            <w:bookmarkStart w:id="0" w:name="_GoBack"/>
            <w:bookmarkEnd w:id="0"/>
            <w:r w:rsidR="00E43DBB" w:rsidRPr="00E43DBB">
              <w:rPr>
                <w:rFonts w:ascii="Marianne" w:hAnsi="Marianne" w:cs="Calibri"/>
                <w:bCs/>
                <w:sz w:val="22"/>
                <w:szCs w:val="24"/>
              </w:rPr>
              <w:t>LOT</w:t>
            </w:r>
            <w:r w:rsidR="00E43DBB" w:rsidRPr="00B318A7">
              <w:rPr>
                <w:rFonts w:ascii="Marianne" w:hAnsi="Marianne"/>
                <w:bCs/>
                <w:sz w:val="22"/>
                <w:szCs w:val="24"/>
              </w:rPr>
              <w:t xml:space="preserve"> :</w:t>
            </w:r>
          </w:p>
          <w:p w:rsidR="00EC4B77" w:rsidRPr="00B318A7" w:rsidRDefault="00EC4B77" w:rsidP="009567A9">
            <w:pPr>
              <w:rPr>
                <w:rFonts w:ascii="Marianne" w:hAnsi="Marianne"/>
                <w:bCs/>
                <w:sz w:val="22"/>
                <w:szCs w:val="24"/>
              </w:rPr>
            </w:pPr>
            <w:r w:rsidRPr="00B318A7">
              <w:rPr>
                <w:rFonts w:ascii="Marianne" w:hAnsi="Marianne"/>
                <w:bCs/>
                <w:sz w:val="22"/>
                <w:szCs w:val="24"/>
              </w:rPr>
              <w:t>POSTE</w:t>
            </w:r>
            <w:r w:rsidR="00B318A7">
              <w:rPr>
                <w:rFonts w:ascii="Calibri" w:hAnsi="Calibri" w:cs="Calibri"/>
                <w:bCs/>
                <w:sz w:val="22"/>
                <w:szCs w:val="24"/>
              </w:rPr>
              <w:t>/</w:t>
            </w:r>
            <w:r w:rsidR="00B318A7" w:rsidRPr="00B318A7">
              <w:rPr>
                <w:rFonts w:ascii="Marianne" w:hAnsi="Marianne"/>
                <w:bCs/>
                <w:sz w:val="22"/>
                <w:szCs w:val="24"/>
              </w:rPr>
              <w:t>BATIMENT :</w:t>
            </w:r>
          </w:p>
          <w:p w:rsidR="00EC4B77" w:rsidRPr="00B318A7" w:rsidRDefault="00EC4B77" w:rsidP="009567A9">
            <w:pPr>
              <w:rPr>
                <w:rFonts w:ascii="Marianne" w:hAnsi="Marianne"/>
                <w:bCs/>
                <w:sz w:val="22"/>
                <w:szCs w:val="24"/>
              </w:rPr>
            </w:pPr>
            <w:r w:rsidRPr="00B318A7">
              <w:rPr>
                <w:rFonts w:ascii="Marianne" w:hAnsi="Marianne"/>
                <w:bCs/>
                <w:sz w:val="22"/>
                <w:szCs w:val="24"/>
              </w:rPr>
              <w:t xml:space="preserve">DATE </w:t>
            </w:r>
            <w:r w:rsidR="00B318A7" w:rsidRPr="00B318A7">
              <w:rPr>
                <w:rFonts w:ascii="Marianne" w:hAnsi="Marianne"/>
                <w:bCs/>
                <w:sz w:val="22"/>
                <w:szCs w:val="24"/>
              </w:rPr>
              <w:t>ET HEURE DU CONTROLE</w:t>
            </w:r>
            <w:r w:rsidRPr="00B318A7">
              <w:rPr>
                <w:rFonts w:ascii="Calibri" w:hAnsi="Calibri" w:cs="Calibri"/>
                <w:bCs/>
                <w:sz w:val="22"/>
                <w:szCs w:val="24"/>
              </w:rPr>
              <w:t> </w:t>
            </w:r>
            <w:r w:rsidRPr="00B318A7">
              <w:rPr>
                <w:rFonts w:ascii="Marianne" w:hAnsi="Marianne"/>
                <w:bCs/>
                <w:sz w:val="22"/>
                <w:szCs w:val="24"/>
              </w:rPr>
              <w:t xml:space="preserve">: </w:t>
            </w:r>
          </w:p>
        </w:tc>
      </w:tr>
      <w:tr w:rsidR="00EC4B77" w:rsidRPr="00B318A7" w:rsidTr="00793DD3">
        <w:trPr>
          <w:jc w:val="center"/>
        </w:trPr>
        <w:tc>
          <w:tcPr>
            <w:tcW w:w="9062" w:type="dxa"/>
            <w:shd w:val="clear" w:color="auto" w:fill="auto"/>
          </w:tcPr>
          <w:p w:rsidR="00EC4B77" w:rsidRPr="00B318A7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4"/>
              </w:rPr>
            </w:pPr>
          </w:p>
          <w:p w:rsidR="00EC4B77" w:rsidRPr="00B318A7" w:rsidRDefault="00B318A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4"/>
              </w:rPr>
            </w:pP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t>RESPONSABLE DU CONTROLE</w:t>
            </w:r>
          </w:p>
          <w:p w:rsidR="00EC4B77" w:rsidRPr="00B318A7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4"/>
              </w:rPr>
            </w:pPr>
          </w:p>
        </w:tc>
      </w:tr>
      <w:tr w:rsidR="00B318A7" w:rsidRPr="00B318A7" w:rsidTr="005149AF">
        <w:trPr>
          <w:jc w:val="center"/>
        </w:trPr>
        <w:tc>
          <w:tcPr>
            <w:tcW w:w="9062" w:type="dxa"/>
            <w:shd w:val="clear" w:color="auto" w:fill="auto"/>
            <w:vAlign w:val="center"/>
          </w:tcPr>
          <w:p w:rsidR="00B318A7" w:rsidRPr="00B318A7" w:rsidRDefault="00B318A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4"/>
              </w:rPr>
            </w:pPr>
            <w:r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</w:p>
        </w:tc>
      </w:tr>
      <w:tr w:rsidR="00EC4B77" w:rsidRPr="00B318A7" w:rsidTr="00793DD3">
        <w:trPr>
          <w:trHeight w:val="594"/>
          <w:jc w:val="center"/>
        </w:trPr>
        <w:tc>
          <w:tcPr>
            <w:tcW w:w="9062" w:type="dxa"/>
            <w:shd w:val="clear" w:color="auto" w:fill="auto"/>
          </w:tcPr>
          <w:p w:rsidR="00EC4B77" w:rsidRPr="00B318A7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4"/>
              </w:rPr>
            </w:pPr>
          </w:p>
          <w:p w:rsidR="00EC4B77" w:rsidRPr="00B318A7" w:rsidRDefault="00B318A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4"/>
              </w:rPr>
            </w:pPr>
            <w:r>
              <w:rPr>
                <w:rFonts w:ascii="Marianne" w:hAnsi="Marianne"/>
                <w:b/>
                <w:bCs/>
                <w:sz w:val="22"/>
                <w:szCs w:val="24"/>
              </w:rPr>
              <w:t>Observations de l’A</w:t>
            </w:r>
            <w:r w:rsidR="00EC4B77" w:rsidRPr="00B318A7">
              <w:rPr>
                <w:rFonts w:ascii="Marianne" w:hAnsi="Marianne"/>
                <w:b/>
                <w:bCs/>
                <w:sz w:val="22"/>
                <w:szCs w:val="24"/>
              </w:rPr>
              <w:t>dministration</w:t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</w:r>
          </w:p>
          <w:p w:rsidR="00EC4B77" w:rsidRPr="00B318A7" w:rsidRDefault="00EC4B77" w:rsidP="009567A9">
            <w:pPr>
              <w:jc w:val="center"/>
              <w:rPr>
                <w:rFonts w:ascii="Marianne" w:hAnsi="Marianne"/>
                <w:b/>
                <w:bCs/>
                <w:sz w:val="22"/>
                <w:szCs w:val="24"/>
              </w:rPr>
            </w:pPr>
          </w:p>
        </w:tc>
      </w:tr>
      <w:tr w:rsidR="00EC4B77" w:rsidRPr="00B318A7" w:rsidTr="00793DD3">
        <w:trPr>
          <w:trHeight w:val="2002"/>
          <w:jc w:val="center"/>
        </w:trPr>
        <w:tc>
          <w:tcPr>
            <w:tcW w:w="9062" w:type="dxa"/>
            <w:shd w:val="clear" w:color="auto" w:fill="auto"/>
          </w:tcPr>
          <w:p w:rsidR="00EC4B77" w:rsidRPr="00B318A7" w:rsidRDefault="00EC4B77" w:rsidP="009567A9">
            <w:pPr>
              <w:rPr>
                <w:rFonts w:ascii="Marianne" w:hAnsi="Marianne"/>
                <w:b/>
                <w:bCs/>
                <w:sz w:val="22"/>
                <w:szCs w:val="24"/>
              </w:rPr>
            </w:pPr>
          </w:p>
          <w:p w:rsidR="00EC4B77" w:rsidRPr="00B318A7" w:rsidRDefault="00EC4B77" w:rsidP="009567A9">
            <w:pPr>
              <w:rPr>
                <w:rFonts w:ascii="Marianne" w:hAnsi="Marianne"/>
                <w:b/>
                <w:bCs/>
                <w:sz w:val="22"/>
                <w:szCs w:val="24"/>
              </w:rPr>
            </w:pP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t>Date</w:t>
            </w:r>
            <w:r w:rsidRPr="00B318A7">
              <w:rPr>
                <w:rFonts w:ascii="Calibri" w:hAnsi="Calibri" w:cs="Calibri"/>
                <w:b/>
                <w:bCs/>
                <w:sz w:val="22"/>
                <w:szCs w:val="24"/>
              </w:rPr>
              <w:t> </w:t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t>:</w:t>
            </w:r>
          </w:p>
          <w:p w:rsidR="00EC4B77" w:rsidRPr="00B318A7" w:rsidRDefault="00B318A7" w:rsidP="009567A9">
            <w:pPr>
              <w:jc w:val="right"/>
              <w:rPr>
                <w:rFonts w:ascii="Marianne" w:hAnsi="Marianne"/>
                <w:b/>
                <w:bCs/>
                <w:sz w:val="22"/>
                <w:szCs w:val="24"/>
              </w:rPr>
            </w:pP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t xml:space="preserve"> Signatu</w:t>
            </w:r>
            <w:r w:rsidR="00EC4B77" w:rsidRPr="00B318A7">
              <w:rPr>
                <w:rFonts w:ascii="Marianne" w:hAnsi="Marianne"/>
                <w:b/>
                <w:bCs/>
                <w:sz w:val="22"/>
                <w:szCs w:val="24"/>
              </w:rPr>
              <w:t>re</w:t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t xml:space="preserve"> de l’Administration</w:t>
            </w:r>
            <w:r w:rsidRPr="00B318A7">
              <w:rPr>
                <w:rFonts w:ascii="Calibri" w:hAnsi="Calibri" w:cs="Calibri"/>
                <w:b/>
                <w:bCs/>
                <w:sz w:val="22"/>
                <w:szCs w:val="24"/>
              </w:rPr>
              <w:t> </w:t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t>:</w:t>
            </w:r>
          </w:p>
          <w:p w:rsidR="00EC4B77" w:rsidRPr="00B318A7" w:rsidRDefault="00EC4B77" w:rsidP="009567A9">
            <w:pPr>
              <w:jc w:val="right"/>
              <w:rPr>
                <w:rFonts w:ascii="Marianne" w:hAnsi="Marianne"/>
                <w:b/>
                <w:bCs/>
                <w:sz w:val="22"/>
                <w:szCs w:val="24"/>
              </w:rPr>
            </w:pPr>
          </w:p>
          <w:p w:rsidR="00EC4B77" w:rsidRPr="00B318A7" w:rsidRDefault="00EC4B77" w:rsidP="009567A9">
            <w:pPr>
              <w:jc w:val="right"/>
              <w:rPr>
                <w:rFonts w:ascii="Marianne" w:hAnsi="Marianne"/>
                <w:b/>
                <w:bCs/>
                <w:sz w:val="22"/>
                <w:szCs w:val="24"/>
              </w:rPr>
            </w:pPr>
          </w:p>
          <w:p w:rsidR="00EC4B77" w:rsidRPr="00B318A7" w:rsidRDefault="00EC4B77" w:rsidP="009567A9">
            <w:pPr>
              <w:jc w:val="right"/>
              <w:rPr>
                <w:rFonts w:ascii="Marianne" w:hAnsi="Marianne"/>
                <w:b/>
                <w:bCs/>
                <w:sz w:val="22"/>
                <w:szCs w:val="24"/>
              </w:rPr>
            </w:pPr>
          </w:p>
          <w:p w:rsidR="00EC4B77" w:rsidRPr="00B318A7" w:rsidRDefault="00EC4B77" w:rsidP="009567A9">
            <w:pPr>
              <w:jc w:val="right"/>
              <w:rPr>
                <w:rFonts w:ascii="Marianne" w:hAnsi="Marianne"/>
                <w:b/>
                <w:bCs/>
                <w:sz w:val="22"/>
                <w:szCs w:val="24"/>
              </w:rPr>
            </w:pPr>
          </w:p>
          <w:p w:rsidR="00EC4B77" w:rsidRPr="00B318A7" w:rsidRDefault="00EC4B77" w:rsidP="009567A9">
            <w:pPr>
              <w:jc w:val="right"/>
              <w:rPr>
                <w:rFonts w:ascii="Marianne" w:hAnsi="Marianne"/>
                <w:b/>
                <w:bCs/>
                <w:sz w:val="22"/>
                <w:szCs w:val="24"/>
              </w:rPr>
            </w:pP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t xml:space="preserve"> </w:t>
            </w:r>
          </w:p>
        </w:tc>
      </w:tr>
      <w:tr w:rsidR="00B318A7" w:rsidRPr="00B318A7" w:rsidTr="00793DD3">
        <w:trPr>
          <w:trHeight w:val="2002"/>
          <w:jc w:val="center"/>
        </w:trPr>
        <w:tc>
          <w:tcPr>
            <w:tcW w:w="9062" w:type="dxa"/>
            <w:shd w:val="clear" w:color="auto" w:fill="auto"/>
          </w:tcPr>
          <w:p w:rsidR="00B318A7" w:rsidRPr="00B318A7" w:rsidRDefault="00B318A7" w:rsidP="00B318A7">
            <w:pPr>
              <w:rPr>
                <w:rFonts w:ascii="Marianne" w:hAnsi="Marianne"/>
                <w:b/>
                <w:bCs/>
                <w:sz w:val="22"/>
                <w:szCs w:val="24"/>
              </w:rPr>
            </w:pP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t>Date</w:t>
            </w:r>
            <w:r w:rsidRPr="00B318A7">
              <w:rPr>
                <w:rFonts w:ascii="Calibri" w:hAnsi="Calibri" w:cs="Calibri"/>
                <w:b/>
                <w:bCs/>
                <w:sz w:val="22"/>
                <w:szCs w:val="24"/>
              </w:rPr>
              <w:t> </w:t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t xml:space="preserve">: </w:t>
            </w:r>
          </w:p>
          <w:p w:rsidR="00B318A7" w:rsidRPr="00B318A7" w:rsidRDefault="00B318A7" w:rsidP="00B318A7">
            <w:pPr>
              <w:jc w:val="right"/>
              <w:rPr>
                <w:rFonts w:ascii="Marianne" w:hAnsi="Marianne"/>
                <w:b/>
                <w:bCs/>
                <w:sz w:val="22"/>
                <w:szCs w:val="24"/>
              </w:rPr>
            </w:pP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br/>
              <w:t>Signature du titulaire</w:t>
            </w:r>
            <w:r w:rsidRPr="00B318A7">
              <w:rPr>
                <w:rFonts w:ascii="Calibri" w:hAnsi="Calibri" w:cs="Calibri"/>
                <w:b/>
                <w:bCs/>
                <w:sz w:val="22"/>
                <w:szCs w:val="24"/>
              </w:rPr>
              <w:t> </w:t>
            </w:r>
            <w:r w:rsidRPr="00B318A7">
              <w:rPr>
                <w:rFonts w:ascii="Marianne" w:hAnsi="Marianne"/>
                <w:b/>
                <w:bCs/>
                <w:sz w:val="22"/>
                <w:szCs w:val="24"/>
              </w:rPr>
              <w:t>:</w:t>
            </w:r>
          </w:p>
        </w:tc>
      </w:tr>
    </w:tbl>
    <w:p w:rsidR="00DE59E8" w:rsidRDefault="00DE59E8"/>
    <w:sectPr w:rsidR="00DE59E8" w:rsidSect="00281FB2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77"/>
    <w:rsid w:val="00281FB2"/>
    <w:rsid w:val="005F54E8"/>
    <w:rsid w:val="00793DD3"/>
    <w:rsid w:val="00A26528"/>
    <w:rsid w:val="00B318A7"/>
    <w:rsid w:val="00DE59E8"/>
    <w:rsid w:val="00E43DBB"/>
    <w:rsid w:val="00EC4B77"/>
    <w:rsid w:val="00F2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9756"/>
  <w15:chartTrackingRefBased/>
  <w15:docId w15:val="{B9E848FE-8900-461B-BBCD-AEBB9C4A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SANTOS Geneviève SA CL SUPERIE DEF</dc:creator>
  <cp:keywords/>
  <dc:description/>
  <cp:lastModifiedBy>LARBAOUI Lynda SGT</cp:lastModifiedBy>
  <cp:revision>3</cp:revision>
  <dcterms:created xsi:type="dcterms:W3CDTF">2025-02-24T15:10:00Z</dcterms:created>
  <dcterms:modified xsi:type="dcterms:W3CDTF">2025-02-24T15:14:00Z</dcterms:modified>
</cp:coreProperties>
</file>