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37969" w14:textId="03D22017" w:rsidR="007F5B3B" w:rsidRPr="002D4DF1" w:rsidRDefault="001471AD" w:rsidP="001471AD">
      <w:pPr>
        <w:jc w:val="center"/>
        <w:rPr>
          <w:rFonts w:asciiTheme="minorHAnsi" w:hAnsiTheme="minorHAnsi" w:cstheme="minorHAnsi"/>
          <w:noProof/>
        </w:rPr>
      </w:pPr>
      <w:r w:rsidRPr="002D4DF1">
        <w:rPr>
          <w:rFonts w:asciiTheme="minorHAnsi" w:hAnsiTheme="minorHAnsi" w:cstheme="minorHAnsi"/>
          <w:noProof/>
        </w:rPr>
        <w:drawing>
          <wp:inline distT="0" distB="0" distL="0" distR="0" wp14:anchorId="385CF97C" wp14:editId="5623D20B">
            <wp:extent cx="1943100" cy="1269786"/>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49822" cy="1274178"/>
                    </a:xfrm>
                    <a:prstGeom prst="rect">
                      <a:avLst/>
                    </a:prstGeom>
                    <a:noFill/>
                    <a:ln>
                      <a:noFill/>
                      <a:prstDash/>
                    </a:ln>
                  </pic:spPr>
                </pic:pic>
              </a:graphicData>
            </a:graphic>
          </wp:inline>
        </w:drawing>
      </w:r>
    </w:p>
    <w:p w14:paraId="50657E8B" w14:textId="637CAC67" w:rsidR="007F5B3B" w:rsidRPr="002D4DF1" w:rsidRDefault="007F5B3B">
      <w:pPr>
        <w:jc w:val="center"/>
        <w:rPr>
          <w:rFonts w:asciiTheme="minorHAnsi" w:hAnsiTheme="minorHAnsi" w:cstheme="minorHAnsi"/>
          <w:b/>
          <w:bCs/>
          <w:color w:val="FF0000"/>
        </w:rPr>
      </w:pPr>
    </w:p>
    <w:tbl>
      <w:tblPr>
        <w:tblW w:w="9615" w:type="dxa"/>
        <w:tblInd w:w="-108" w:type="dxa"/>
        <w:tblLayout w:type="fixed"/>
        <w:tblCellMar>
          <w:top w:w="30" w:type="dxa"/>
          <w:left w:w="0" w:type="dxa"/>
          <w:right w:w="0" w:type="dxa"/>
        </w:tblCellMar>
        <w:tblLook w:val="04A0" w:firstRow="1" w:lastRow="0" w:firstColumn="1" w:lastColumn="0" w:noHBand="0" w:noVBand="1"/>
      </w:tblPr>
      <w:tblGrid>
        <w:gridCol w:w="9615"/>
      </w:tblGrid>
      <w:tr w:rsidR="00086FAA" w:rsidRPr="002D4DF1" w14:paraId="7CA059FB" w14:textId="77777777" w:rsidTr="00086FAA">
        <w:tc>
          <w:tcPr>
            <w:tcW w:w="9620" w:type="dxa"/>
            <w:shd w:val="clear" w:color="auto" w:fill="1F497D" w:themeFill="text2"/>
            <w:vAlign w:val="center"/>
            <w:hideMark/>
          </w:tcPr>
          <w:p w14:paraId="043B93C3" w14:textId="77777777" w:rsidR="00086FAA" w:rsidRPr="002D4DF1" w:rsidRDefault="00086FAA">
            <w:pPr>
              <w:jc w:val="center"/>
              <w:rPr>
                <w:rFonts w:asciiTheme="minorHAnsi" w:eastAsia="Calibri" w:hAnsiTheme="minorHAnsi" w:cstheme="minorHAnsi"/>
                <w:b/>
                <w:color w:val="FFFFFF"/>
                <w:kern w:val="0"/>
                <w:sz w:val="32"/>
                <w:szCs w:val="32"/>
              </w:rPr>
            </w:pPr>
            <w:r w:rsidRPr="002D4DF1">
              <w:rPr>
                <w:rFonts w:asciiTheme="minorHAnsi" w:eastAsia="Calibri" w:hAnsiTheme="minorHAnsi" w:cstheme="minorHAnsi"/>
                <w:b/>
                <w:color w:val="FFFFFF"/>
                <w:sz w:val="32"/>
                <w:szCs w:val="32"/>
              </w:rPr>
              <w:t>ACTE D'ENGAGEMENT</w:t>
            </w:r>
          </w:p>
        </w:tc>
      </w:tr>
    </w:tbl>
    <w:p w14:paraId="2EA8F097" w14:textId="77777777" w:rsidR="00086FAA" w:rsidRPr="002D4DF1" w:rsidRDefault="00086FAA" w:rsidP="00086FAA">
      <w:pPr>
        <w:spacing w:line="240" w:lineRule="exact"/>
        <w:rPr>
          <w:rFonts w:asciiTheme="minorHAnsi" w:eastAsia="Times New Roman" w:hAnsiTheme="minorHAnsi" w:cstheme="minorHAnsi"/>
          <w:lang w:val="en-US" w:eastAsia="en-US"/>
        </w:rPr>
      </w:pPr>
      <w:r w:rsidRPr="002D4DF1">
        <w:rPr>
          <w:rFonts w:asciiTheme="minorHAnsi" w:hAnsiTheme="minorHAnsi" w:cstheme="minorHAnsi"/>
        </w:rPr>
        <w:t xml:space="preserve"> </w:t>
      </w:r>
    </w:p>
    <w:p w14:paraId="222294D1" w14:textId="77777777" w:rsidR="00086FAA" w:rsidRPr="002D4DF1" w:rsidRDefault="00086FAA" w:rsidP="00086FAA">
      <w:pPr>
        <w:spacing w:after="220" w:line="240" w:lineRule="exact"/>
        <w:rPr>
          <w:rFonts w:asciiTheme="minorHAnsi" w:hAnsiTheme="minorHAnsi" w:cstheme="minorHAnsi"/>
        </w:rPr>
      </w:pPr>
    </w:p>
    <w:p w14:paraId="23B3E61A" w14:textId="77777777" w:rsidR="00086FAA" w:rsidRPr="002D4DF1" w:rsidRDefault="00086FAA" w:rsidP="00086FAA">
      <w:pPr>
        <w:jc w:val="center"/>
        <w:rPr>
          <w:rFonts w:asciiTheme="minorHAnsi" w:eastAsia="Calibri" w:hAnsiTheme="minorHAnsi" w:cstheme="minorHAnsi"/>
          <w:b/>
          <w:color w:val="000000"/>
          <w:sz w:val="28"/>
          <w:szCs w:val="28"/>
        </w:rPr>
      </w:pPr>
      <w:r w:rsidRPr="002D4DF1">
        <w:rPr>
          <w:rFonts w:asciiTheme="minorHAnsi" w:eastAsia="Calibri" w:hAnsiTheme="minorHAnsi" w:cstheme="minorHAnsi"/>
          <w:b/>
          <w:color w:val="000000"/>
          <w:sz w:val="28"/>
          <w:szCs w:val="28"/>
        </w:rPr>
        <w:t>MARCHÉ PUBLIC DE FOURNITURES COURANTES ET DE SERVICES</w:t>
      </w:r>
    </w:p>
    <w:p w14:paraId="478F348F" w14:textId="77777777" w:rsidR="00086FAA" w:rsidRPr="002D4DF1" w:rsidRDefault="00086FAA" w:rsidP="00086FAA">
      <w:pPr>
        <w:spacing w:line="240" w:lineRule="exact"/>
        <w:rPr>
          <w:rFonts w:asciiTheme="minorHAnsi" w:eastAsia="Times New Roman" w:hAnsiTheme="minorHAnsi" w:cstheme="minorHAnsi"/>
        </w:rPr>
      </w:pPr>
    </w:p>
    <w:p w14:paraId="5BE025DE" w14:textId="77777777" w:rsidR="00086FAA" w:rsidRPr="002D4DF1" w:rsidRDefault="00086FAA" w:rsidP="00086FAA">
      <w:pPr>
        <w:spacing w:line="240" w:lineRule="exact"/>
        <w:rPr>
          <w:rFonts w:asciiTheme="minorHAnsi" w:hAnsiTheme="minorHAnsi" w:cstheme="minorHAnsi"/>
        </w:rPr>
      </w:pPr>
    </w:p>
    <w:p w14:paraId="4119A046" w14:textId="77777777" w:rsidR="00086FAA" w:rsidRPr="002D4DF1" w:rsidRDefault="00086FAA" w:rsidP="00086FAA">
      <w:pPr>
        <w:spacing w:line="240" w:lineRule="exact"/>
        <w:rPr>
          <w:rFonts w:asciiTheme="minorHAnsi" w:hAnsiTheme="minorHAnsi" w:cstheme="minorHAnsi"/>
        </w:rPr>
      </w:pPr>
    </w:p>
    <w:p w14:paraId="04D622C6" w14:textId="77777777" w:rsidR="00086FAA" w:rsidRPr="002D4DF1" w:rsidRDefault="00086FAA" w:rsidP="00086FAA">
      <w:pPr>
        <w:spacing w:after="180" w:line="240" w:lineRule="exact"/>
        <w:rPr>
          <w:rFonts w:asciiTheme="minorHAnsi" w:hAnsiTheme="minorHAnsi" w:cstheme="minorHAnsi"/>
        </w:rPr>
      </w:pPr>
    </w:p>
    <w:tbl>
      <w:tblPr>
        <w:tblW w:w="7095" w:type="dxa"/>
        <w:tblInd w:w="1153" w:type="dxa"/>
        <w:tblLayout w:type="fixed"/>
        <w:tblCellMar>
          <w:top w:w="300" w:type="dxa"/>
          <w:left w:w="0" w:type="dxa"/>
          <w:bottom w:w="300" w:type="dxa"/>
          <w:right w:w="0" w:type="dxa"/>
        </w:tblCellMar>
        <w:tblLook w:val="04A0" w:firstRow="1" w:lastRow="0" w:firstColumn="1" w:lastColumn="0" w:noHBand="0" w:noVBand="1"/>
      </w:tblPr>
      <w:tblGrid>
        <w:gridCol w:w="7095"/>
      </w:tblGrid>
      <w:tr w:rsidR="00086FAA" w:rsidRPr="002D4DF1" w14:paraId="0587D470" w14:textId="77777777" w:rsidTr="00086FAA">
        <w:tc>
          <w:tcPr>
            <w:tcW w:w="7100" w:type="dxa"/>
            <w:tcBorders>
              <w:top w:val="single" w:sz="4" w:space="0" w:color="000000"/>
              <w:left w:val="nil"/>
              <w:bottom w:val="single" w:sz="4" w:space="0" w:color="000000"/>
              <w:right w:val="nil"/>
            </w:tcBorders>
            <w:vAlign w:val="center"/>
            <w:hideMark/>
          </w:tcPr>
          <w:p w14:paraId="2600BE0E" w14:textId="4CF8DB79" w:rsidR="00086FAA" w:rsidRPr="002D4DF1" w:rsidRDefault="00086FAA" w:rsidP="004A7E12">
            <w:pPr>
              <w:pStyle w:val="Titre"/>
              <w:jc w:val="center"/>
              <w:rPr>
                <w:rFonts w:asciiTheme="minorHAnsi" w:eastAsia="Calibri" w:hAnsiTheme="minorHAnsi" w:cstheme="minorHAnsi"/>
                <w:b/>
                <w:color w:val="000000"/>
              </w:rPr>
            </w:pPr>
            <w:r w:rsidRPr="002D4DF1">
              <w:rPr>
                <w:rFonts w:asciiTheme="minorHAnsi" w:eastAsia="Calibri" w:hAnsiTheme="minorHAnsi" w:cstheme="minorHAnsi"/>
                <w:b/>
                <w:bCs/>
                <w:color w:val="000000"/>
              </w:rPr>
              <w:t xml:space="preserve">Maintenance des </w:t>
            </w:r>
            <w:r w:rsidR="004A7E12">
              <w:rPr>
                <w:rFonts w:asciiTheme="minorHAnsi" w:eastAsia="Calibri" w:hAnsiTheme="minorHAnsi" w:cstheme="minorHAnsi"/>
                <w:b/>
                <w:bCs/>
                <w:color w:val="000000"/>
              </w:rPr>
              <w:t>systèmes de supervision (GTB)</w:t>
            </w:r>
          </w:p>
        </w:tc>
      </w:tr>
    </w:tbl>
    <w:p w14:paraId="46ED8CC0" w14:textId="77777777" w:rsidR="00086FAA" w:rsidRPr="002D4DF1" w:rsidRDefault="00086FAA" w:rsidP="00086FAA">
      <w:pPr>
        <w:spacing w:line="240" w:lineRule="exact"/>
        <w:rPr>
          <w:rFonts w:asciiTheme="minorHAnsi" w:eastAsia="Times New Roman" w:hAnsiTheme="minorHAnsi" w:cstheme="minorHAnsi"/>
          <w:lang w:eastAsia="en-US"/>
        </w:rPr>
      </w:pPr>
      <w:r w:rsidRPr="002D4DF1">
        <w:rPr>
          <w:rFonts w:asciiTheme="minorHAnsi" w:hAnsiTheme="minorHAnsi" w:cstheme="minorHAnsi"/>
        </w:rPr>
        <w:t xml:space="preserve"> </w:t>
      </w:r>
    </w:p>
    <w:p w14:paraId="223D8734" w14:textId="77777777" w:rsidR="00086FAA" w:rsidRPr="002D4DF1" w:rsidRDefault="00086FAA" w:rsidP="00086FAA">
      <w:pPr>
        <w:spacing w:line="240" w:lineRule="exact"/>
        <w:rPr>
          <w:rFonts w:asciiTheme="minorHAnsi" w:hAnsiTheme="minorHAnsi" w:cstheme="minorHAnsi"/>
        </w:rPr>
      </w:pPr>
    </w:p>
    <w:p w14:paraId="2D78AD7C" w14:textId="77777777" w:rsidR="00086FAA" w:rsidRPr="002D4DF1" w:rsidRDefault="00086FAA" w:rsidP="00086FAA">
      <w:pPr>
        <w:spacing w:line="240" w:lineRule="exact"/>
        <w:rPr>
          <w:rFonts w:asciiTheme="minorHAnsi" w:hAnsiTheme="minorHAnsi" w:cstheme="minorHAnsi"/>
        </w:rPr>
      </w:pPr>
    </w:p>
    <w:p w14:paraId="09A42E7D" w14:textId="77777777" w:rsidR="00086FAA" w:rsidRPr="002D4DF1" w:rsidRDefault="00086FAA" w:rsidP="00086FAA">
      <w:pPr>
        <w:spacing w:line="240" w:lineRule="exact"/>
        <w:rPr>
          <w:rFonts w:asciiTheme="minorHAnsi" w:hAnsiTheme="minorHAnsi" w:cstheme="minorHAnsi"/>
        </w:rPr>
      </w:pPr>
    </w:p>
    <w:p w14:paraId="7A982CFA" w14:textId="77777777" w:rsidR="00086FAA" w:rsidRPr="002D4DF1" w:rsidRDefault="00086FAA" w:rsidP="00086FAA">
      <w:pPr>
        <w:spacing w:after="40" w:line="240" w:lineRule="exact"/>
        <w:rPr>
          <w:rFonts w:asciiTheme="minorHAnsi" w:hAnsiTheme="minorHAnsi" w:cstheme="minorHAnsi"/>
          <w:sz w:val="28"/>
          <w:szCs w:val="28"/>
        </w:rPr>
      </w:pPr>
    </w:p>
    <w:p w14:paraId="6496C672" w14:textId="187FAB1C" w:rsidR="00086FAA" w:rsidRPr="002D4DF1" w:rsidRDefault="00086FAA" w:rsidP="00086FAA">
      <w:pPr>
        <w:spacing w:after="40" w:line="240" w:lineRule="exact"/>
        <w:jc w:val="center"/>
        <w:rPr>
          <w:rFonts w:asciiTheme="minorHAnsi" w:hAnsiTheme="minorHAnsi" w:cstheme="minorHAnsi"/>
          <w:b/>
          <w:bCs/>
          <w:color w:val="FF0000"/>
          <w:sz w:val="28"/>
          <w:szCs w:val="28"/>
        </w:rPr>
      </w:pPr>
      <w:r w:rsidRPr="002D4DF1">
        <w:rPr>
          <w:rFonts w:asciiTheme="minorHAnsi" w:hAnsiTheme="minorHAnsi" w:cstheme="minorHAnsi"/>
          <w:b/>
          <w:bCs/>
          <w:color w:val="FF0000"/>
          <w:sz w:val="28"/>
          <w:szCs w:val="28"/>
        </w:rPr>
        <w:t>2025SERV</w:t>
      </w:r>
      <w:r w:rsidR="004A7E12">
        <w:rPr>
          <w:rFonts w:asciiTheme="minorHAnsi" w:hAnsiTheme="minorHAnsi" w:cstheme="minorHAnsi"/>
          <w:b/>
          <w:bCs/>
          <w:color w:val="FF0000"/>
          <w:sz w:val="28"/>
          <w:szCs w:val="28"/>
        </w:rPr>
        <w:t>P</w:t>
      </w:r>
      <w:r w:rsidRPr="002D4DF1">
        <w:rPr>
          <w:rFonts w:asciiTheme="minorHAnsi" w:hAnsiTheme="minorHAnsi" w:cstheme="minorHAnsi"/>
          <w:b/>
          <w:bCs/>
          <w:color w:val="FF0000"/>
          <w:sz w:val="28"/>
          <w:szCs w:val="28"/>
        </w:rPr>
        <w:t>00001</w:t>
      </w:r>
    </w:p>
    <w:p w14:paraId="0747E1AD" w14:textId="77777777" w:rsidR="00086FAA" w:rsidRPr="002D4DF1" w:rsidRDefault="00086FAA" w:rsidP="00086FAA">
      <w:pPr>
        <w:spacing w:after="40" w:line="240" w:lineRule="exact"/>
        <w:jc w:val="center"/>
        <w:rPr>
          <w:rFonts w:asciiTheme="minorHAnsi" w:hAnsiTheme="minorHAnsi" w:cstheme="minorHAnsi"/>
          <w:b/>
          <w:bCs/>
          <w:color w:val="FF0000"/>
        </w:rPr>
      </w:pPr>
    </w:p>
    <w:p w14:paraId="6BA970A7" w14:textId="77777777" w:rsidR="00086FAA" w:rsidRPr="002D4DF1" w:rsidRDefault="00086FAA" w:rsidP="00086FAA">
      <w:pPr>
        <w:spacing w:after="40" w:line="240" w:lineRule="exact"/>
        <w:jc w:val="center"/>
        <w:rPr>
          <w:rFonts w:asciiTheme="minorHAnsi" w:hAnsiTheme="minorHAnsi" w:cstheme="minorHAnsi"/>
          <w:b/>
          <w:bCs/>
          <w:color w:val="FF0000"/>
        </w:rPr>
      </w:pPr>
    </w:p>
    <w:p w14:paraId="5E53A975" w14:textId="77777777" w:rsidR="00086FAA" w:rsidRPr="002D4DF1" w:rsidRDefault="00086FAA" w:rsidP="00086FAA">
      <w:pPr>
        <w:spacing w:after="40" w:line="240" w:lineRule="exact"/>
        <w:jc w:val="center"/>
        <w:rPr>
          <w:rFonts w:asciiTheme="minorHAnsi" w:hAnsiTheme="minorHAnsi" w:cstheme="minorHAnsi"/>
          <w:b/>
          <w:bCs/>
          <w:color w:val="FF0000"/>
        </w:rPr>
      </w:pPr>
    </w:p>
    <w:tbl>
      <w:tblPr>
        <w:tblW w:w="6165" w:type="dxa"/>
        <w:tblInd w:w="1672" w:type="dxa"/>
        <w:tblLayout w:type="fixed"/>
        <w:tblCellMar>
          <w:left w:w="0" w:type="dxa"/>
          <w:right w:w="0" w:type="dxa"/>
        </w:tblCellMar>
        <w:tblLook w:val="04A0" w:firstRow="1" w:lastRow="0" w:firstColumn="1" w:lastColumn="0" w:noHBand="0" w:noVBand="1"/>
      </w:tblPr>
      <w:tblGrid>
        <w:gridCol w:w="1941"/>
        <w:gridCol w:w="21"/>
        <w:gridCol w:w="4203"/>
      </w:tblGrid>
      <w:tr w:rsidR="00086FAA" w:rsidRPr="002D4DF1" w14:paraId="6229BCB4" w14:textId="77777777" w:rsidTr="00086FAA">
        <w:trPr>
          <w:trHeight w:val="385"/>
        </w:trPr>
        <w:tc>
          <w:tcPr>
            <w:tcW w:w="1939" w:type="dxa"/>
            <w:vAlign w:val="center"/>
          </w:tcPr>
          <w:p w14:paraId="4A98D1D5" w14:textId="613E9E4D" w:rsidR="00086FAA" w:rsidRPr="002D4DF1" w:rsidRDefault="00086FAA">
            <w:pPr>
              <w:rPr>
                <w:rFonts w:asciiTheme="minorHAnsi" w:eastAsia="Calibri" w:hAnsiTheme="minorHAnsi" w:cstheme="minorHAnsi"/>
                <w:b/>
                <w:color w:val="000000"/>
              </w:rPr>
            </w:pPr>
          </w:p>
        </w:tc>
        <w:tc>
          <w:tcPr>
            <w:tcW w:w="21" w:type="dxa"/>
          </w:tcPr>
          <w:p w14:paraId="63B6BA88" w14:textId="77777777" w:rsidR="00086FAA" w:rsidRPr="002D4DF1" w:rsidRDefault="00086FAA">
            <w:pPr>
              <w:rPr>
                <w:rFonts w:asciiTheme="minorHAnsi" w:eastAsia="Times New Roman" w:hAnsiTheme="minorHAnsi" w:cstheme="minorHAnsi"/>
                <w:lang w:val="en-US"/>
              </w:rPr>
            </w:pPr>
          </w:p>
        </w:tc>
        <w:tc>
          <w:tcPr>
            <w:tcW w:w="4200" w:type="dxa"/>
            <w:vAlign w:val="center"/>
          </w:tcPr>
          <w:p w14:paraId="741EF1A8" w14:textId="26E95A6C" w:rsidR="00086FAA" w:rsidRPr="002D4DF1" w:rsidRDefault="00086FAA">
            <w:pPr>
              <w:rPr>
                <w:rFonts w:asciiTheme="minorHAnsi" w:eastAsia="Calibri" w:hAnsiTheme="minorHAnsi" w:cstheme="minorHAnsi"/>
                <w:color w:val="000000"/>
              </w:rPr>
            </w:pPr>
          </w:p>
        </w:tc>
      </w:tr>
    </w:tbl>
    <w:p w14:paraId="30A0A6E3" w14:textId="0F064914" w:rsidR="00222A8B" w:rsidRDefault="00086FAA" w:rsidP="00222A8B">
      <w:pPr>
        <w:spacing w:line="240" w:lineRule="exact"/>
        <w:rPr>
          <w:rFonts w:asciiTheme="minorHAnsi" w:eastAsia="Times New Roman" w:hAnsiTheme="minorHAnsi" w:cstheme="minorHAnsi"/>
          <w:lang w:val="en-US" w:eastAsia="en-US"/>
        </w:rPr>
      </w:pPr>
      <w:r w:rsidRPr="002D4DF1">
        <w:rPr>
          <w:rFonts w:asciiTheme="minorHAnsi" w:hAnsiTheme="minorHAnsi" w:cstheme="minorHAnsi"/>
        </w:rPr>
        <w:t xml:space="preserve"> </w:t>
      </w:r>
    </w:p>
    <w:p w14:paraId="7F2E2E86" w14:textId="29BBB59B" w:rsidR="00222A8B" w:rsidRDefault="00222A8B" w:rsidP="00222A8B">
      <w:pPr>
        <w:spacing w:line="240" w:lineRule="exact"/>
        <w:rPr>
          <w:rFonts w:asciiTheme="minorHAnsi" w:eastAsia="Times New Roman" w:hAnsiTheme="minorHAnsi" w:cstheme="minorHAnsi"/>
          <w:lang w:val="en-US" w:eastAsia="en-US"/>
        </w:rPr>
      </w:pPr>
    </w:p>
    <w:p w14:paraId="2132B694" w14:textId="3193193E" w:rsidR="00222A8B" w:rsidRDefault="00222A8B" w:rsidP="00222A8B">
      <w:pPr>
        <w:spacing w:line="240" w:lineRule="exact"/>
        <w:rPr>
          <w:rFonts w:asciiTheme="minorHAnsi" w:eastAsia="Times New Roman" w:hAnsiTheme="minorHAnsi" w:cstheme="minorHAnsi"/>
          <w:lang w:val="en-US" w:eastAsia="en-US"/>
        </w:rPr>
      </w:pPr>
    </w:p>
    <w:p w14:paraId="733C3251" w14:textId="6763429D" w:rsidR="00222A8B" w:rsidRDefault="00222A8B" w:rsidP="00222A8B">
      <w:pPr>
        <w:spacing w:line="240" w:lineRule="exact"/>
        <w:rPr>
          <w:rFonts w:asciiTheme="minorHAnsi" w:eastAsia="Times New Roman" w:hAnsiTheme="minorHAnsi" w:cstheme="minorHAnsi"/>
          <w:lang w:val="en-US" w:eastAsia="en-US"/>
        </w:rPr>
      </w:pPr>
    </w:p>
    <w:p w14:paraId="65FF5E2B" w14:textId="10CC8F5C" w:rsidR="00222A8B" w:rsidRDefault="00222A8B" w:rsidP="00222A8B">
      <w:pPr>
        <w:spacing w:line="240" w:lineRule="exact"/>
        <w:rPr>
          <w:rFonts w:asciiTheme="minorHAnsi" w:eastAsia="Times New Roman" w:hAnsiTheme="minorHAnsi" w:cstheme="minorHAnsi"/>
          <w:lang w:val="en-US" w:eastAsia="en-US"/>
        </w:rPr>
      </w:pPr>
    </w:p>
    <w:p w14:paraId="12A479F1" w14:textId="4AE6CAE6" w:rsidR="00222A8B" w:rsidRDefault="00222A8B" w:rsidP="00222A8B">
      <w:pPr>
        <w:spacing w:line="240" w:lineRule="exact"/>
        <w:rPr>
          <w:rFonts w:asciiTheme="minorHAnsi" w:eastAsia="Times New Roman" w:hAnsiTheme="minorHAnsi" w:cstheme="minorHAnsi"/>
          <w:lang w:val="en-US" w:eastAsia="en-US"/>
        </w:rPr>
      </w:pPr>
    </w:p>
    <w:p w14:paraId="1302A3D0" w14:textId="67531643" w:rsidR="00222A8B" w:rsidRDefault="00222A8B" w:rsidP="00222A8B">
      <w:pPr>
        <w:spacing w:line="240" w:lineRule="exact"/>
        <w:rPr>
          <w:rFonts w:asciiTheme="minorHAnsi" w:eastAsia="Times New Roman" w:hAnsiTheme="minorHAnsi" w:cstheme="minorHAnsi"/>
          <w:lang w:val="en-US" w:eastAsia="en-US"/>
        </w:rPr>
      </w:pPr>
    </w:p>
    <w:p w14:paraId="7989EEEA" w14:textId="3B9F7A66" w:rsidR="00222A8B" w:rsidRDefault="00222A8B" w:rsidP="00222A8B">
      <w:pPr>
        <w:spacing w:line="240" w:lineRule="exact"/>
        <w:rPr>
          <w:rFonts w:asciiTheme="minorHAnsi" w:eastAsia="Times New Roman" w:hAnsiTheme="minorHAnsi" w:cstheme="minorHAnsi"/>
          <w:lang w:val="en-US" w:eastAsia="en-US"/>
        </w:rPr>
      </w:pPr>
    </w:p>
    <w:p w14:paraId="70276A67" w14:textId="3329D8F8" w:rsidR="00222A8B" w:rsidRDefault="00222A8B" w:rsidP="00222A8B">
      <w:pPr>
        <w:spacing w:line="240" w:lineRule="exact"/>
        <w:rPr>
          <w:rFonts w:asciiTheme="minorHAnsi" w:eastAsia="Times New Roman" w:hAnsiTheme="minorHAnsi" w:cstheme="minorHAnsi"/>
          <w:lang w:val="en-US" w:eastAsia="en-US"/>
        </w:rPr>
      </w:pPr>
    </w:p>
    <w:p w14:paraId="67757D21" w14:textId="214E4F6E" w:rsidR="00222A8B" w:rsidRDefault="00222A8B" w:rsidP="00222A8B">
      <w:pPr>
        <w:spacing w:line="240" w:lineRule="exact"/>
        <w:rPr>
          <w:rFonts w:asciiTheme="minorHAnsi" w:eastAsia="Times New Roman" w:hAnsiTheme="minorHAnsi" w:cstheme="minorHAnsi"/>
          <w:lang w:val="en-US" w:eastAsia="en-US"/>
        </w:rPr>
      </w:pPr>
    </w:p>
    <w:p w14:paraId="5449ECC7" w14:textId="330D6283" w:rsidR="00222A8B" w:rsidRDefault="00222A8B" w:rsidP="00222A8B">
      <w:pPr>
        <w:spacing w:line="240" w:lineRule="exact"/>
        <w:rPr>
          <w:rFonts w:asciiTheme="minorHAnsi" w:eastAsia="Times New Roman" w:hAnsiTheme="minorHAnsi" w:cstheme="minorHAnsi"/>
          <w:lang w:val="en-US" w:eastAsia="en-US"/>
        </w:rPr>
      </w:pPr>
    </w:p>
    <w:p w14:paraId="23891BBA" w14:textId="5DF963C5" w:rsidR="00222A8B" w:rsidRDefault="00222A8B" w:rsidP="00222A8B">
      <w:pPr>
        <w:spacing w:line="240" w:lineRule="exact"/>
        <w:rPr>
          <w:rFonts w:asciiTheme="minorHAnsi" w:eastAsia="Times New Roman" w:hAnsiTheme="minorHAnsi" w:cstheme="minorHAnsi"/>
          <w:lang w:val="en-US" w:eastAsia="en-US"/>
        </w:rPr>
      </w:pPr>
    </w:p>
    <w:p w14:paraId="4375550F" w14:textId="074CE7C9" w:rsidR="00222A8B" w:rsidRDefault="00222A8B" w:rsidP="00222A8B">
      <w:pPr>
        <w:spacing w:line="240" w:lineRule="exact"/>
        <w:rPr>
          <w:rFonts w:asciiTheme="minorHAnsi" w:eastAsia="Times New Roman" w:hAnsiTheme="minorHAnsi" w:cstheme="minorHAnsi"/>
          <w:lang w:val="en-US" w:eastAsia="en-US"/>
        </w:rPr>
      </w:pPr>
    </w:p>
    <w:p w14:paraId="16C7159E" w14:textId="77777777" w:rsidR="00086FAA" w:rsidRPr="002D4DF1" w:rsidRDefault="00086FAA" w:rsidP="00086FAA">
      <w:pPr>
        <w:spacing w:line="293" w:lineRule="exact"/>
        <w:jc w:val="center"/>
        <w:rPr>
          <w:rFonts w:asciiTheme="minorHAnsi" w:eastAsia="Calibri" w:hAnsiTheme="minorHAnsi" w:cstheme="minorHAnsi"/>
          <w:b/>
          <w:color w:val="000000"/>
        </w:rPr>
      </w:pPr>
      <w:r w:rsidRPr="002D4DF1">
        <w:rPr>
          <w:rFonts w:asciiTheme="minorHAnsi" w:eastAsia="Calibri" w:hAnsiTheme="minorHAnsi" w:cstheme="minorHAnsi"/>
          <w:b/>
          <w:color w:val="000000"/>
        </w:rPr>
        <w:t xml:space="preserve">Toulouse INP </w:t>
      </w:r>
    </w:p>
    <w:p w14:paraId="6E950099" w14:textId="77777777" w:rsidR="00086FAA" w:rsidRPr="002D4DF1" w:rsidRDefault="00086FAA" w:rsidP="00086FAA">
      <w:pPr>
        <w:spacing w:line="293" w:lineRule="exact"/>
        <w:jc w:val="center"/>
        <w:rPr>
          <w:rFonts w:asciiTheme="minorHAnsi" w:eastAsia="Calibri" w:hAnsiTheme="minorHAnsi" w:cstheme="minorHAnsi"/>
          <w:color w:val="000000"/>
        </w:rPr>
      </w:pPr>
      <w:r w:rsidRPr="002D4DF1">
        <w:rPr>
          <w:rFonts w:asciiTheme="minorHAnsi" w:eastAsia="Calibri" w:hAnsiTheme="minorHAnsi" w:cstheme="minorHAnsi"/>
          <w:color w:val="000000"/>
        </w:rPr>
        <w:t>6 allée Emile Monso</w:t>
      </w:r>
    </w:p>
    <w:p w14:paraId="6544E23E" w14:textId="77777777" w:rsidR="00086FAA" w:rsidRPr="002D4DF1" w:rsidRDefault="00086FAA" w:rsidP="00086FAA">
      <w:pPr>
        <w:spacing w:line="293" w:lineRule="exact"/>
        <w:jc w:val="center"/>
        <w:rPr>
          <w:rFonts w:asciiTheme="minorHAnsi" w:eastAsia="Calibri" w:hAnsiTheme="minorHAnsi" w:cstheme="minorHAnsi"/>
          <w:color w:val="000000"/>
        </w:rPr>
      </w:pPr>
      <w:r w:rsidRPr="002D4DF1">
        <w:rPr>
          <w:rFonts w:asciiTheme="minorHAnsi" w:eastAsia="Calibri" w:hAnsiTheme="minorHAnsi" w:cstheme="minorHAnsi"/>
          <w:color w:val="000000"/>
        </w:rPr>
        <w:t>BP 34038</w:t>
      </w:r>
    </w:p>
    <w:p w14:paraId="1EA85DAF" w14:textId="77777777" w:rsidR="00086FAA" w:rsidRPr="002D4DF1" w:rsidRDefault="00086FAA" w:rsidP="00086FAA">
      <w:pPr>
        <w:spacing w:line="293" w:lineRule="exact"/>
        <w:jc w:val="center"/>
        <w:rPr>
          <w:rFonts w:asciiTheme="minorHAnsi" w:eastAsia="Calibri" w:hAnsiTheme="minorHAnsi" w:cstheme="minorHAnsi"/>
          <w:color w:val="000000"/>
        </w:rPr>
      </w:pPr>
      <w:r w:rsidRPr="002D4DF1">
        <w:rPr>
          <w:rFonts w:asciiTheme="minorHAnsi" w:eastAsia="Calibri" w:hAnsiTheme="minorHAnsi" w:cstheme="minorHAnsi"/>
          <w:color w:val="000000"/>
        </w:rPr>
        <w:t>31029 TOULOUSE CEDEX 4</w:t>
      </w:r>
    </w:p>
    <w:p w14:paraId="3C1ED166" w14:textId="77777777" w:rsidR="00086FAA" w:rsidRPr="002D4DF1" w:rsidRDefault="00086FAA" w:rsidP="00086FAA">
      <w:pPr>
        <w:rPr>
          <w:rFonts w:asciiTheme="minorHAnsi" w:eastAsia="Calibri" w:hAnsiTheme="minorHAnsi" w:cstheme="minorHAnsi"/>
          <w:color w:val="000000"/>
        </w:rPr>
        <w:sectPr w:rsidR="00086FAA" w:rsidRPr="002D4DF1">
          <w:pgSz w:w="11906" w:h="16838"/>
          <w:pgMar w:top="1400" w:right="1140" w:bottom="1440" w:left="1140" w:header="0" w:footer="0" w:gutter="0"/>
          <w:cols w:space="720"/>
          <w:formProt w:val="0"/>
        </w:sectPr>
      </w:pPr>
    </w:p>
    <w:p w14:paraId="7673B12A" w14:textId="77777777" w:rsidR="00086FAA" w:rsidRPr="002D4DF1" w:rsidRDefault="00086FAA" w:rsidP="00086FAA">
      <w:pPr>
        <w:spacing w:after="80"/>
        <w:jc w:val="center"/>
        <w:rPr>
          <w:rFonts w:asciiTheme="minorHAnsi" w:eastAsia="Calibri" w:hAnsiTheme="minorHAnsi" w:cstheme="minorHAnsi"/>
          <w:b/>
          <w:color w:val="000000"/>
          <w:kern w:val="0"/>
        </w:rPr>
      </w:pPr>
      <w:r w:rsidRPr="002D4DF1">
        <w:rPr>
          <w:rFonts w:asciiTheme="minorHAnsi" w:eastAsia="Calibri" w:hAnsiTheme="minorHAnsi" w:cstheme="minorHAnsi"/>
          <w:b/>
          <w:color w:val="000000"/>
        </w:rPr>
        <w:lastRenderedPageBreak/>
        <w:t>SOMMAIRE</w:t>
      </w:r>
    </w:p>
    <w:p w14:paraId="4F608F8B" w14:textId="77777777" w:rsidR="00086FAA" w:rsidRPr="002D4DF1" w:rsidRDefault="00086FAA" w:rsidP="00086FAA">
      <w:pPr>
        <w:spacing w:after="80" w:line="240" w:lineRule="exact"/>
        <w:rPr>
          <w:rFonts w:asciiTheme="minorHAnsi" w:eastAsia="Times New Roman" w:hAnsiTheme="minorHAnsi" w:cstheme="minorHAnsi"/>
        </w:rPr>
      </w:pPr>
    </w:p>
    <w:sdt>
      <w:sdtPr>
        <w:rPr>
          <w:rFonts w:asciiTheme="minorHAnsi" w:hAnsiTheme="minorHAnsi" w:cstheme="minorHAnsi"/>
        </w:rPr>
        <w:id w:val="1786998711"/>
        <w:docPartObj>
          <w:docPartGallery w:val="Table of Contents"/>
          <w:docPartUnique/>
        </w:docPartObj>
      </w:sdtPr>
      <w:sdtEndPr/>
      <w:sdtContent>
        <w:p w14:paraId="227F0D25" w14:textId="29FCE459" w:rsidR="00802BB6" w:rsidRDefault="00086FAA">
          <w:pPr>
            <w:pStyle w:val="TM1"/>
            <w:rPr>
              <w:rFonts w:asciiTheme="minorHAnsi" w:eastAsiaTheme="minorEastAsia" w:hAnsiTheme="minorHAnsi" w:cstheme="minorBidi"/>
              <w:noProof/>
              <w:kern w:val="0"/>
              <w:sz w:val="22"/>
              <w:szCs w:val="22"/>
            </w:rPr>
          </w:pPr>
          <w:r w:rsidRPr="002D4DF1">
            <w:rPr>
              <w:rFonts w:asciiTheme="minorHAnsi" w:hAnsiTheme="minorHAnsi" w:cstheme="minorHAnsi"/>
            </w:rPr>
            <w:fldChar w:fldCharType="begin"/>
          </w:r>
          <w:r w:rsidRPr="002D4DF1">
            <w:rPr>
              <w:rFonts w:asciiTheme="minorHAnsi" w:eastAsia="Calibri" w:hAnsiTheme="minorHAnsi" w:cstheme="minorHAnsi"/>
              <w:color w:val="000000"/>
            </w:rPr>
            <w:instrText>TOC \o "1-9" \h</w:instrText>
          </w:r>
          <w:r w:rsidRPr="002D4DF1">
            <w:rPr>
              <w:rFonts w:asciiTheme="minorHAnsi" w:hAnsiTheme="minorHAnsi" w:cstheme="minorHAnsi"/>
            </w:rPr>
            <w:fldChar w:fldCharType="separate"/>
          </w:r>
          <w:hyperlink w:anchor="_Toc190346694" w:history="1">
            <w:r w:rsidR="00802BB6" w:rsidRPr="00504E2D">
              <w:rPr>
                <w:rStyle w:val="Lienhypertexte"/>
                <w:rFonts w:eastAsia="Calibri" w:cstheme="minorHAnsi"/>
                <w:noProof/>
              </w:rPr>
              <w:t>1 - Identification de l'acheteur</w:t>
            </w:r>
            <w:r w:rsidR="00802BB6">
              <w:rPr>
                <w:noProof/>
              </w:rPr>
              <w:tab/>
            </w:r>
            <w:r w:rsidR="00802BB6">
              <w:rPr>
                <w:noProof/>
              </w:rPr>
              <w:fldChar w:fldCharType="begin"/>
            </w:r>
            <w:r w:rsidR="00802BB6">
              <w:rPr>
                <w:noProof/>
              </w:rPr>
              <w:instrText xml:space="preserve"> PAGEREF _Toc190346694 \h </w:instrText>
            </w:r>
            <w:r w:rsidR="00802BB6">
              <w:rPr>
                <w:noProof/>
              </w:rPr>
            </w:r>
            <w:r w:rsidR="00802BB6">
              <w:rPr>
                <w:noProof/>
              </w:rPr>
              <w:fldChar w:fldCharType="separate"/>
            </w:r>
            <w:r w:rsidR="00802BB6">
              <w:rPr>
                <w:noProof/>
              </w:rPr>
              <w:t>3</w:t>
            </w:r>
            <w:r w:rsidR="00802BB6">
              <w:rPr>
                <w:noProof/>
              </w:rPr>
              <w:fldChar w:fldCharType="end"/>
            </w:r>
          </w:hyperlink>
        </w:p>
        <w:p w14:paraId="7F28106A" w14:textId="0E433530" w:rsidR="00802BB6" w:rsidRDefault="00802BB6">
          <w:pPr>
            <w:pStyle w:val="TM1"/>
            <w:rPr>
              <w:rFonts w:asciiTheme="minorHAnsi" w:eastAsiaTheme="minorEastAsia" w:hAnsiTheme="minorHAnsi" w:cstheme="minorBidi"/>
              <w:noProof/>
              <w:kern w:val="0"/>
              <w:sz w:val="22"/>
              <w:szCs w:val="22"/>
            </w:rPr>
          </w:pPr>
          <w:hyperlink w:anchor="_Toc190346695" w:history="1">
            <w:r w:rsidRPr="00504E2D">
              <w:rPr>
                <w:rStyle w:val="Lienhypertexte"/>
                <w:rFonts w:eastAsia="Calibri" w:cstheme="minorHAnsi"/>
                <w:noProof/>
              </w:rPr>
              <w:t>2 - Identification du co-contractant</w:t>
            </w:r>
            <w:r>
              <w:rPr>
                <w:noProof/>
              </w:rPr>
              <w:tab/>
            </w:r>
            <w:r>
              <w:rPr>
                <w:noProof/>
              </w:rPr>
              <w:fldChar w:fldCharType="begin"/>
            </w:r>
            <w:r>
              <w:rPr>
                <w:noProof/>
              </w:rPr>
              <w:instrText xml:space="preserve"> PAGEREF _Toc190346695 \h </w:instrText>
            </w:r>
            <w:r>
              <w:rPr>
                <w:noProof/>
              </w:rPr>
            </w:r>
            <w:r>
              <w:rPr>
                <w:noProof/>
              </w:rPr>
              <w:fldChar w:fldCharType="separate"/>
            </w:r>
            <w:r>
              <w:rPr>
                <w:noProof/>
              </w:rPr>
              <w:t>3</w:t>
            </w:r>
            <w:r>
              <w:rPr>
                <w:noProof/>
              </w:rPr>
              <w:fldChar w:fldCharType="end"/>
            </w:r>
          </w:hyperlink>
        </w:p>
        <w:p w14:paraId="3F0AB9C1" w14:textId="7EC70FD1" w:rsidR="00802BB6" w:rsidRDefault="00802BB6">
          <w:pPr>
            <w:pStyle w:val="TM1"/>
            <w:rPr>
              <w:rFonts w:asciiTheme="minorHAnsi" w:eastAsiaTheme="minorEastAsia" w:hAnsiTheme="minorHAnsi" w:cstheme="minorBidi"/>
              <w:noProof/>
              <w:kern w:val="0"/>
              <w:sz w:val="22"/>
              <w:szCs w:val="22"/>
            </w:rPr>
          </w:pPr>
          <w:hyperlink w:anchor="_Toc190346696" w:history="1">
            <w:r w:rsidRPr="00504E2D">
              <w:rPr>
                <w:rStyle w:val="Lienhypertexte"/>
                <w:rFonts w:eastAsia="Calibri" w:cstheme="minorHAnsi"/>
                <w:noProof/>
              </w:rPr>
              <w:t>3 - Dispositions générales</w:t>
            </w:r>
            <w:r>
              <w:rPr>
                <w:noProof/>
              </w:rPr>
              <w:tab/>
            </w:r>
            <w:r>
              <w:rPr>
                <w:noProof/>
              </w:rPr>
              <w:fldChar w:fldCharType="begin"/>
            </w:r>
            <w:r>
              <w:rPr>
                <w:noProof/>
              </w:rPr>
              <w:instrText xml:space="preserve"> PAGEREF _Toc190346696 \h </w:instrText>
            </w:r>
            <w:r>
              <w:rPr>
                <w:noProof/>
              </w:rPr>
            </w:r>
            <w:r>
              <w:rPr>
                <w:noProof/>
              </w:rPr>
              <w:fldChar w:fldCharType="separate"/>
            </w:r>
            <w:r>
              <w:rPr>
                <w:noProof/>
              </w:rPr>
              <w:t>5</w:t>
            </w:r>
            <w:r>
              <w:rPr>
                <w:noProof/>
              </w:rPr>
              <w:fldChar w:fldCharType="end"/>
            </w:r>
          </w:hyperlink>
        </w:p>
        <w:p w14:paraId="1984F5B6" w14:textId="2F9BF04A" w:rsidR="00802BB6" w:rsidRDefault="00802BB6">
          <w:pPr>
            <w:pStyle w:val="TM2"/>
            <w:rPr>
              <w:rFonts w:asciiTheme="minorHAnsi" w:eastAsiaTheme="minorEastAsia" w:hAnsiTheme="minorHAnsi" w:cstheme="minorBidi"/>
              <w:noProof/>
              <w:kern w:val="0"/>
              <w:sz w:val="22"/>
              <w:szCs w:val="22"/>
            </w:rPr>
          </w:pPr>
          <w:hyperlink w:anchor="_Toc190346697" w:history="1">
            <w:r w:rsidRPr="00504E2D">
              <w:rPr>
                <w:rStyle w:val="Lienhypertexte"/>
                <w:rFonts w:eastAsia="Calibri" w:cstheme="minorHAnsi"/>
                <w:noProof/>
              </w:rPr>
              <w:t>3.1 - Objet</w:t>
            </w:r>
            <w:r>
              <w:rPr>
                <w:noProof/>
              </w:rPr>
              <w:tab/>
            </w:r>
            <w:r>
              <w:rPr>
                <w:noProof/>
              </w:rPr>
              <w:fldChar w:fldCharType="begin"/>
            </w:r>
            <w:r>
              <w:rPr>
                <w:noProof/>
              </w:rPr>
              <w:instrText xml:space="preserve"> PAGEREF _Toc190346697 \h </w:instrText>
            </w:r>
            <w:r>
              <w:rPr>
                <w:noProof/>
              </w:rPr>
            </w:r>
            <w:r>
              <w:rPr>
                <w:noProof/>
              </w:rPr>
              <w:fldChar w:fldCharType="separate"/>
            </w:r>
            <w:r>
              <w:rPr>
                <w:noProof/>
              </w:rPr>
              <w:t>5</w:t>
            </w:r>
            <w:r>
              <w:rPr>
                <w:noProof/>
              </w:rPr>
              <w:fldChar w:fldCharType="end"/>
            </w:r>
          </w:hyperlink>
        </w:p>
        <w:p w14:paraId="1CD2FD5E" w14:textId="110AF61D" w:rsidR="00802BB6" w:rsidRDefault="00802BB6">
          <w:pPr>
            <w:pStyle w:val="TM2"/>
            <w:rPr>
              <w:rFonts w:asciiTheme="minorHAnsi" w:eastAsiaTheme="minorEastAsia" w:hAnsiTheme="minorHAnsi" w:cstheme="minorBidi"/>
              <w:noProof/>
              <w:kern w:val="0"/>
              <w:sz w:val="22"/>
              <w:szCs w:val="22"/>
            </w:rPr>
          </w:pPr>
          <w:hyperlink w:anchor="_Toc190346698" w:history="1">
            <w:r w:rsidRPr="00504E2D">
              <w:rPr>
                <w:rStyle w:val="Lienhypertexte"/>
                <w:rFonts w:eastAsia="Calibri" w:cstheme="minorHAnsi"/>
                <w:noProof/>
              </w:rPr>
              <w:t>3.2 - Mode de passation</w:t>
            </w:r>
            <w:r>
              <w:rPr>
                <w:noProof/>
              </w:rPr>
              <w:tab/>
            </w:r>
            <w:r>
              <w:rPr>
                <w:noProof/>
              </w:rPr>
              <w:fldChar w:fldCharType="begin"/>
            </w:r>
            <w:r>
              <w:rPr>
                <w:noProof/>
              </w:rPr>
              <w:instrText xml:space="preserve"> PAGEREF _Toc190346698 \h </w:instrText>
            </w:r>
            <w:r>
              <w:rPr>
                <w:noProof/>
              </w:rPr>
            </w:r>
            <w:r>
              <w:rPr>
                <w:noProof/>
              </w:rPr>
              <w:fldChar w:fldCharType="separate"/>
            </w:r>
            <w:r>
              <w:rPr>
                <w:noProof/>
              </w:rPr>
              <w:t>5</w:t>
            </w:r>
            <w:r>
              <w:rPr>
                <w:noProof/>
              </w:rPr>
              <w:fldChar w:fldCharType="end"/>
            </w:r>
          </w:hyperlink>
        </w:p>
        <w:p w14:paraId="654EC61B" w14:textId="37627758" w:rsidR="00802BB6" w:rsidRDefault="00802BB6">
          <w:pPr>
            <w:pStyle w:val="TM2"/>
            <w:rPr>
              <w:rFonts w:asciiTheme="minorHAnsi" w:eastAsiaTheme="minorEastAsia" w:hAnsiTheme="minorHAnsi" w:cstheme="minorBidi"/>
              <w:noProof/>
              <w:kern w:val="0"/>
              <w:sz w:val="22"/>
              <w:szCs w:val="22"/>
            </w:rPr>
          </w:pPr>
          <w:hyperlink w:anchor="_Toc190346699" w:history="1">
            <w:r w:rsidRPr="00504E2D">
              <w:rPr>
                <w:rStyle w:val="Lienhypertexte"/>
                <w:rFonts w:eastAsia="Calibri" w:cstheme="minorHAnsi"/>
                <w:noProof/>
              </w:rPr>
              <w:t>3.3 - Forme de contrat</w:t>
            </w:r>
            <w:r>
              <w:rPr>
                <w:noProof/>
              </w:rPr>
              <w:tab/>
            </w:r>
            <w:r>
              <w:rPr>
                <w:noProof/>
              </w:rPr>
              <w:fldChar w:fldCharType="begin"/>
            </w:r>
            <w:r>
              <w:rPr>
                <w:noProof/>
              </w:rPr>
              <w:instrText xml:space="preserve"> PAGEREF _Toc190346699 \h </w:instrText>
            </w:r>
            <w:r>
              <w:rPr>
                <w:noProof/>
              </w:rPr>
            </w:r>
            <w:r>
              <w:rPr>
                <w:noProof/>
              </w:rPr>
              <w:fldChar w:fldCharType="separate"/>
            </w:r>
            <w:r>
              <w:rPr>
                <w:noProof/>
              </w:rPr>
              <w:t>5</w:t>
            </w:r>
            <w:r>
              <w:rPr>
                <w:noProof/>
              </w:rPr>
              <w:fldChar w:fldCharType="end"/>
            </w:r>
          </w:hyperlink>
        </w:p>
        <w:p w14:paraId="1A12D42D" w14:textId="1C3C9ED2" w:rsidR="00802BB6" w:rsidRDefault="00802BB6">
          <w:pPr>
            <w:pStyle w:val="TM2"/>
            <w:rPr>
              <w:rFonts w:asciiTheme="minorHAnsi" w:eastAsiaTheme="minorEastAsia" w:hAnsiTheme="minorHAnsi" w:cstheme="minorBidi"/>
              <w:noProof/>
              <w:kern w:val="0"/>
              <w:sz w:val="22"/>
              <w:szCs w:val="22"/>
            </w:rPr>
          </w:pPr>
          <w:hyperlink w:anchor="_Toc190346700" w:history="1">
            <w:r w:rsidRPr="00504E2D">
              <w:rPr>
                <w:rStyle w:val="Lienhypertexte"/>
                <w:rFonts w:cstheme="minorHAnsi"/>
                <w:noProof/>
              </w:rPr>
              <w:t>3.4 – Décomposition de la consultation</w:t>
            </w:r>
            <w:r>
              <w:rPr>
                <w:noProof/>
              </w:rPr>
              <w:tab/>
            </w:r>
            <w:r>
              <w:rPr>
                <w:noProof/>
              </w:rPr>
              <w:fldChar w:fldCharType="begin"/>
            </w:r>
            <w:r>
              <w:rPr>
                <w:noProof/>
              </w:rPr>
              <w:instrText xml:space="preserve"> PAGEREF _Toc190346700 \h </w:instrText>
            </w:r>
            <w:r>
              <w:rPr>
                <w:noProof/>
              </w:rPr>
            </w:r>
            <w:r>
              <w:rPr>
                <w:noProof/>
              </w:rPr>
              <w:fldChar w:fldCharType="separate"/>
            </w:r>
            <w:r>
              <w:rPr>
                <w:noProof/>
              </w:rPr>
              <w:t>5</w:t>
            </w:r>
            <w:r>
              <w:rPr>
                <w:noProof/>
              </w:rPr>
              <w:fldChar w:fldCharType="end"/>
            </w:r>
          </w:hyperlink>
        </w:p>
        <w:p w14:paraId="5F627812" w14:textId="6F3BDB70" w:rsidR="00802BB6" w:rsidRDefault="00802BB6">
          <w:pPr>
            <w:pStyle w:val="TM2"/>
            <w:rPr>
              <w:rFonts w:asciiTheme="minorHAnsi" w:eastAsiaTheme="minorEastAsia" w:hAnsiTheme="minorHAnsi" w:cstheme="minorBidi"/>
              <w:noProof/>
              <w:kern w:val="0"/>
              <w:sz w:val="22"/>
              <w:szCs w:val="22"/>
            </w:rPr>
          </w:pPr>
          <w:hyperlink w:anchor="_Toc190346701" w:history="1">
            <w:r w:rsidRPr="00504E2D">
              <w:rPr>
                <w:rStyle w:val="Lienhypertexte"/>
                <w:rFonts w:cstheme="minorHAnsi"/>
                <w:noProof/>
              </w:rPr>
              <w:t>INP-ENSEEIHT</w:t>
            </w:r>
            <w:r>
              <w:rPr>
                <w:noProof/>
              </w:rPr>
              <w:tab/>
            </w:r>
            <w:r>
              <w:rPr>
                <w:noProof/>
              </w:rPr>
              <w:fldChar w:fldCharType="begin"/>
            </w:r>
            <w:r>
              <w:rPr>
                <w:noProof/>
              </w:rPr>
              <w:instrText xml:space="preserve"> PAGEREF _Toc190346701 \h </w:instrText>
            </w:r>
            <w:r>
              <w:rPr>
                <w:noProof/>
              </w:rPr>
            </w:r>
            <w:r>
              <w:rPr>
                <w:noProof/>
              </w:rPr>
              <w:fldChar w:fldCharType="separate"/>
            </w:r>
            <w:r>
              <w:rPr>
                <w:noProof/>
              </w:rPr>
              <w:t>5</w:t>
            </w:r>
            <w:r>
              <w:rPr>
                <w:noProof/>
              </w:rPr>
              <w:fldChar w:fldCharType="end"/>
            </w:r>
          </w:hyperlink>
        </w:p>
        <w:p w14:paraId="5FA52D71" w14:textId="0803C223" w:rsidR="00802BB6" w:rsidRDefault="00802BB6">
          <w:pPr>
            <w:pStyle w:val="TM2"/>
            <w:rPr>
              <w:rFonts w:asciiTheme="minorHAnsi" w:eastAsiaTheme="minorEastAsia" w:hAnsiTheme="minorHAnsi" w:cstheme="minorBidi"/>
              <w:noProof/>
              <w:kern w:val="0"/>
              <w:sz w:val="22"/>
              <w:szCs w:val="22"/>
            </w:rPr>
          </w:pPr>
          <w:hyperlink w:anchor="_Toc190346702" w:history="1">
            <w:r w:rsidRPr="00504E2D">
              <w:rPr>
                <w:rStyle w:val="Lienhypertexte"/>
                <w:rFonts w:cstheme="minorHAnsi"/>
                <w:noProof/>
              </w:rPr>
              <w:t>INP-ENSIACET</w:t>
            </w:r>
            <w:r>
              <w:rPr>
                <w:noProof/>
              </w:rPr>
              <w:tab/>
            </w:r>
            <w:r>
              <w:rPr>
                <w:noProof/>
              </w:rPr>
              <w:fldChar w:fldCharType="begin"/>
            </w:r>
            <w:r>
              <w:rPr>
                <w:noProof/>
              </w:rPr>
              <w:instrText xml:space="preserve"> PAGEREF _Toc190346702 \h </w:instrText>
            </w:r>
            <w:r>
              <w:rPr>
                <w:noProof/>
              </w:rPr>
            </w:r>
            <w:r>
              <w:rPr>
                <w:noProof/>
              </w:rPr>
              <w:fldChar w:fldCharType="separate"/>
            </w:r>
            <w:r>
              <w:rPr>
                <w:noProof/>
              </w:rPr>
              <w:t>5</w:t>
            </w:r>
            <w:r>
              <w:rPr>
                <w:noProof/>
              </w:rPr>
              <w:fldChar w:fldCharType="end"/>
            </w:r>
          </w:hyperlink>
        </w:p>
        <w:p w14:paraId="5ECD3F43" w14:textId="3127BB6A" w:rsidR="00802BB6" w:rsidRDefault="00802BB6">
          <w:pPr>
            <w:pStyle w:val="TM1"/>
            <w:rPr>
              <w:rFonts w:asciiTheme="minorHAnsi" w:eastAsiaTheme="minorEastAsia" w:hAnsiTheme="minorHAnsi" w:cstheme="minorBidi"/>
              <w:noProof/>
              <w:kern w:val="0"/>
              <w:sz w:val="22"/>
              <w:szCs w:val="22"/>
            </w:rPr>
          </w:pPr>
          <w:hyperlink w:anchor="_Toc190346703" w:history="1">
            <w:r w:rsidRPr="00504E2D">
              <w:rPr>
                <w:rStyle w:val="Lienhypertexte"/>
                <w:rFonts w:cstheme="minorHAnsi"/>
                <w:noProof/>
              </w:rPr>
              <w:t>4- Prix</w:t>
            </w:r>
            <w:r>
              <w:rPr>
                <w:noProof/>
              </w:rPr>
              <w:tab/>
            </w:r>
            <w:r>
              <w:rPr>
                <w:noProof/>
              </w:rPr>
              <w:fldChar w:fldCharType="begin"/>
            </w:r>
            <w:r>
              <w:rPr>
                <w:noProof/>
              </w:rPr>
              <w:instrText xml:space="preserve"> PAGEREF _Toc190346703 \h </w:instrText>
            </w:r>
            <w:r>
              <w:rPr>
                <w:noProof/>
              </w:rPr>
            </w:r>
            <w:r>
              <w:rPr>
                <w:noProof/>
              </w:rPr>
              <w:fldChar w:fldCharType="separate"/>
            </w:r>
            <w:r>
              <w:rPr>
                <w:noProof/>
              </w:rPr>
              <w:t>6</w:t>
            </w:r>
            <w:r>
              <w:rPr>
                <w:noProof/>
              </w:rPr>
              <w:fldChar w:fldCharType="end"/>
            </w:r>
          </w:hyperlink>
        </w:p>
        <w:p w14:paraId="0300C6CF" w14:textId="4770976C" w:rsidR="00802BB6" w:rsidRDefault="00802BB6">
          <w:pPr>
            <w:pStyle w:val="TM1"/>
            <w:rPr>
              <w:rFonts w:asciiTheme="minorHAnsi" w:eastAsiaTheme="minorEastAsia" w:hAnsiTheme="minorHAnsi" w:cstheme="minorBidi"/>
              <w:noProof/>
              <w:kern w:val="0"/>
              <w:sz w:val="22"/>
              <w:szCs w:val="22"/>
            </w:rPr>
          </w:pPr>
          <w:hyperlink w:anchor="_Toc190346704" w:history="1">
            <w:r w:rsidRPr="00504E2D">
              <w:rPr>
                <w:rStyle w:val="Lienhypertexte"/>
                <w:rFonts w:cstheme="minorHAnsi"/>
                <w:noProof/>
              </w:rPr>
              <w:t>5- Délai d’exécution des prestations</w:t>
            </w:r>
            <w:r>
              <w:rPr>
                <w:noProof/>
              </w:rPr>
              <w:tab/>
            </w:r>
            <w:r>
              <w:rPr>
                <w:noProof/>
              </w:rPr>
              <w:fldChar w:fldCharType="begin"/>
            </w:r>
            <w:r>
              <w:rPr>
                <w:noProof/>
              </w:rPr>
              <w:instrText xml:space="preserve"> PAGEREF _Toc190346704 \h </w:instrText>
            </w:r>
            <w:r>
              <w:rPr>
                <w:noProof/>
              </w:rPr>
            </w:r>
            <w:r>
              <w:rPr>
                <w:noProof/>
              </w:rPr>
              <w:fldChar w:fldCharType="separate"/>
            </w:r>
            <w:r>
              <w:rPr>
                <w:noProof/>
              </w:rPr>
              <w:t>6</w:t>
            </w:r>
            <w:r>
              <w:rPr>
                <w:noProof/>
              </w:rPr>
              <w:fldChar w:fldCharType="end"/>
            </w:r>
          </w:hyperlink>
        </w:p>
        <w:p w14:paraId="4FD7A207" w14:textId="54AD886D" w:rsidR="00802BB6" w:rsidRDefault="00802BB6">
          <w:pPr>
            <w:pStyle w:val="TM1"/>
            <w:rPr>
              <w:rFonts w:asciiTheme="minorHAnsi" w:eastAsiaTheme="minorEastAsia" w:hAnsiTheme="minorHAnsi" w:cstheme="minorBidi"/>
              <w:noProof/>
              <w:kern w:val="0"/>
              <w:sz w:val="22"/>
              <w:szCs w:val="22"/>
            </w:rPr>
          </w:pPr>
          <w:hyperlink w:anchor="_Toc190346705" w:history="1">
            <w:r w:rsidRPr="00504E2D">
              <w:rPr>
                <w:rStyle w:val="Lienhypertexte"/>
                <w:rFonts w:cstheme="minorHAnsi"/>
                <w:noProof/>
              </w:rPr>
              <w:t>6- Paiements</w:t>
            </w:r>
            <w:r>
              <w:rPr>
                <w:noProof/>
              </w:rPr>
              <w:tab/>
            </w:r>
            <w:r>
              <w:rPr>
                <w:noProof/>
              </w:rPr>
              <w:fldChar w:fldCharType="begin"/>
            </w:r>
            <w:r>
              <w:rPr>
                <w:noProof/>
              </w:rPr>
              <w:instrText xml:space="preserve"> PAGEREF _Toc190346705 \h </w:instrText>
            </w:r>
            <w:r>
              <w:rPr>
                <w:noProof/>
              </w:rPr>
            </w:r>
            <w:r>
              <w:rPr>
                <w:noProof/>
              </w:rPr>
              <w:fldChar w:fldCharType="separate"/>
            </w:r>
            <w:r>
              <w:rPr>
                <w:noProof/>
              </w:rPr>
              <w:t>6</w:t>
            </w:r>
            <w:r>
              <w:rPr>
                <w:noProof/>
              </w:rPr>
              <w:fldChar w:fldCharType="end"/>
            </w:r>
          </w:hyperlink>
        </w:p>
        <w:p w14:paraId="1E6FD48B" w14:textId="7D4AACDE" w:rsidR="00802BB6" w:rsidRDefault="00802BB6">
          <w:pPr>
            <w:pStyle w:val="TM1"/>
            <w:rPr>
              <w:rFonts w:asciiTheme="minorHAnsi" w:eastAsiaTheme="minorEastAsia" w:hAnsiTheme="minorHAnsi" w:cstheme="minorBidi"/>
              <w:noProof/>
              <w:kern w:val="0"/>
              <w:sz w:val="22"/>
              <w:szCs w:val="22"/>
            </w:rPr>
          </w:pPr>
          <w:hyperlink w:anchor="_Toc190346706" w:history="1">
            <w:r w:rsidRPr="00504E2D">
              <w:rPr>
                <w:rStyle w:val="Lienhypertexte"/>
                <w:rFonts w:eastAsia="Calibri" w:cstheme="minorHAnsi"/>
                <w:noProof/>
              </w:rPr>
              <w:t>7 - Avance</w:t>
            </w:r>
            <w:r>
              <w:rPr>
                <w:noProof/>
              </w:rPr>
              <w:tab/>
            </w:r>
            <w:r>
              <w:rPr>
                <w:noProof/>
              </w:rPr>
              <w:fldChar w:fldCharType="begin"/>
            </w:r>
            <w:r>
              <w:rPr>
                <w:noProof/>
              </w:rPr>
              <w:instrText xml:space="preserve"> PAGEREF _Toc190346706 \h </w:instrText>
            </w:r>
            <w:r>
              <w:rPr>
                <w:noProof/>
              </w:rPr>
            </w:r>
            <w:r>
              <w:rPr>
                <w:noProof/>
              </w:rPr>
              <w:fldChar w:fldCharType="separate"/>
            </w:r>
            <w:r>
              <w:rPr>
                <w:noProof/>
              </w:rPr>
              <w:t>7</w:t>
            </w:r>
            <w:r>
              <w:rPr>
                <w:noProof/>
              </w:rPr>
              <w:fldChar w:fldCharType="end"/>
            </w:r>
          </w:hyperlink>
        </w:p>
        <w:p w14:paraId="4339957D" w14:textId="414F245A" w:rsidR="00802BB6" w:rsidRDefault="00802BB6">
          <w:pPr>
            <w:pStyle w:val="TM1"/>
            <w:rPr>
              <w:rFonts w:asciiTheme="minorHAnsi" w:eastAsiaTheme="minorEastAsia" w:hAnsiTheme="minorHAnsi" w:cstheme="minorBidi"/>
              <w:noProof/>
              <w:kern w:val="0"/>
              <w:sz w:val="22"/>
              <w:szCs w:val="22"/>
            </w:rPr>
          </w:pPr>
          <w:hyperlink w:anchor="_Toc190346707" w:history="1">
            <w:r w:rsidRPr="00504E2D">
              <w:rPr>
                <w:rStyle w:val="Lienhypertexte"/>
                <w:rFonts w:eastAsia="Calibri" w:cstheme="minorHAnsi"/>
                <w:noProof/>
              </w:rPr>
              <w:t>8 - Nomenclature(s)</w:t>
            </w:r>
            <w:r>
              <w:rPr>
                <w:noProof/>
              </w:rPr>
              <w:tab/>
            </w:r>
            <w:r>
              <w:rPr>
                <w:noProof/>
              </w:rPr>
              <w:fldChar w:fldCharType="begin"/>
            </w:r>
            <w:r>
              <w:rPr>
                <w:noProof/>
              </w:rPr>
              <w:instrText xml:space="preserve"> PAGEREF _Toc190346707 \h </w:instrText>
            </w:r>
            <w:r>
              <w:rPr>
                <w:noProof/>
              </w:rPr>
            </w:r>
            <w:r>
              <w:rPr>
                <w:noProof/>
              </w:rPr>
              <w:fldChar w:fldCharType="separate"/>
            </w:r>
            <w:r>
              <w:rPr>
                <w:noProof/>
              </w:rPr>
              <w:t>7</w:t>
            </w:r>
            <w:r>
              <w:rPr>
                <w:noProof/>
              </w:rPr>
              <w:fldChar w:fldCharType="end"/>
            </w:r>
          </w:hyperlink>
        </w:p>
        <w:p w14:paraId="1328B0B5" w14:textId="1C28E6C5" w:rsidR="00802BB6" w:rsidRDefault="00802BB6">
          <w:pPr>
            <w:pStyle w:val="TM1"/>
            <w:rPr>
              <w:rFonts w:asciiTheme="minorHAnsi" w:eastAsiaTheme="minorEastAsia" w:hAnsiTheme="minorHAnsi" w:cstheme="minorBidi"/>
              <w:noProof/>
              <w:kern w:val="0"/>
              <w:sz w:val="22"/>
              <w:szCs w:val="22"/>
            </w:rPr>
          </w:pPr>
          <w:hyperlink w:anchor="_Toc190346708" w:history="1">
            <w:r w:rsidRPr="00504E2D">
              <w:rPr>
                <w:rStyle w:val="Lienhypertexte"/>
                <w:rFonts w:eastAsia="Calibri" w:cstheme="minorHAnsi"/>
                <w:noProof/>
              </w:rPr>
              <w:t>9 - Signature</w:t>
            </w:r>
            <w:r>
              <w:rPr>
                <w:noProof/>
              </w:rPr>
              <w:tab/>
            </w:r>
            <w:r>
              <w:rPr>
                <w:noProof/>
              </w:rPr>
              <w:fldChar w:fldCharType="begin"/>
            </w:r>
            <w:r>
              <w:rPr>
                <w:noProof/>
              </w:rPr>
              <w:instrText xml:space="preserve"> PAGEREF _Toc190346708 \h </w:instrText>
            </w:r>
            <w:r>
              <w:rPr>
                <w:noProof/>
              </w:rPr>
            </w:r>
            <w:r>
              <w:rPr>
                <w:noProof/>
              </w:rPr>
              <w:fldChar w:fldCharType="separate"/>
            </w:r>
            <w:r>
              <w:rPr>
                <w:noProof/>
              </w:rPr>
              <w:t>8</w:t>
            </w:r>
            <w:r>
              <w:rPr>
                <w:noProof/>
              </w:rPr>
              <w:fldChar w:fldCharType="end"/>
            </w:r>
          </w:hyperlink>
        </w:p>
        <w:p w14:paraId="1B0FD07F" w14:textId="52E37CFC" w:rsidR="00802BB6" w:rsidRDefault="00802BB6">
          <w:pPr>
            <w:pStyle w:val="TM1"/>
            <w:rPr>
              <w:rFonts w:asciiTheme="minorHAnsi" w:eastAsiaTheme="minorEastAsia" w:hAnsiTheme="minorHAnsi" w:cstheme="minorBidi"/>
              <w:noProof/>
              <w:kern w:val="0"/>
              <w:sz w:val="22"/>
              <w:szCs w:val="22"/>
            </w:rPr>
          </w:pPr>
          <w:hyperlink w:anchor="_Toc190346709" w:history="1">
            <w:r w:rsidRPr="00504E2D">
              <w:rPr>
                <w:rStyle w:val="Lienhypertexte"/>
                <w:rFonts w:eastAsia="Calibri" w:cstheme="minorHAnsi"/>
                <w:noProof/>
              </w:rPr>
              <w:t>ANNEXE N° 1 : DÉSIGNATION DES CO-TRAITANTS ET RÉPARTITION DES PRESTATIONS</w:t>
            </w:r>
            <w:r>
              <w:rPr>
                <w:noProof/>
              </w:rPr>
              <w:tab/>
            </w:r>
            <w:r>
              <w:rPr>
                <w:noProof/>
              </w:rPr>
              <w:fldChar w:fldCharType="begin"/>
            </w:r>
            <w:r>
              <w:rPr>
                <w:noProof/>
              </w:rPr>
              <w:instrText xml:space="preserve"> PAGEREF _Toc190346709 \h </w:instrText>
            </w:r>
            <w:r>
              <w:rPr>
                <w:noProof/>
              </w:rPr>
            </w:r>
            <w:r>
              <w:rPr>
                <w:noProof/>
              </w:rPr>
              <w:fldChar w:fldCharType="separate"/>
            </w:r>
            <w:r>
              <w:rPr>
                <w:noProof/>
              </w:rPr>
              <w:t>10</w:t>
            </w:r>
            <w:r>
              <w:rPr>
                <w:noProof/>
              </w:rPr>
              <w:fldChar w:fldCharType="end"/>
            </w:r>
          </w:hyperlink>
        </w:p>
        <w:p w14:paraId="100FE239" w14:textId="48BE4937" w:rsidR="00086FAA" w:rsidRPr="002D4DF1" w:rsidRDefault="00086FAA" w:rsidP="00086FAA">
          <w:pPr>
            <w:pStyle w:val="TM1"/>
            <w:tabs>
              <w:tab w:val="right" w:leader="dot" w:pos="9610"/>
            </w:tabs>
            <w:rPr>
              <w:rFonts w:asciiTheme="minorHAnsi" w:eastAsia="Times New Roman" w:hAnsiTheme="minorHAnsi" w:cstheme="minorHAnsi"/>
              <w:lang w:eastAsia="en-US"/>
            </w:rPr>
          </w:pPr>
          <w:r w:rsidRPr="002D4DF1">
            <w:rPr>
              <w:rFonts w:asciiTheme="minorHAnsi" w:hAnsiTheme="minorHAnsi" w:cstheme="minorHAnsi"/>
            </w:rPr>
            <w:fldChar w:fldCharType="end"/>
          </w:r>
        </w:p>
      </w:sdtContent>
    </w:sdt>
    <w:p w14:paraId="01DFF8E2" w14:textId="085BAFE0" w:rsidR="00851F93" w:rsidRPr="002D4DF1" w:rsidRDefault="00851F93">
      <w:pPr>
        <w:rPr>
          <w:rFonts w:asciiTheme="minorHAnsi" w:hAnsiTheme="minorHAnsi" w:cstheme="minorHAnsi"/>
        </w:rPr>
      </w:pPr>
    </w:p>
    <w:p w14:paraId="4076D994" w14:textId="03772B56" w:rsidR="00851F93" w:rsidRPr="002D4DF1" w:rsidRDefault="00851F93">
      <w:pPr>
        <w:rPr>
          <w:rFonts w:asciiTheme="minorHAnsi" w:hAnsiTheme="minorHAnsi" w:cstheme="minorHAnsi"/>
        </w:rPr>
      </w:pPr>
    </w:p>
    <w:p w14:paraId="0DC63772" w14:textId="27873CDC" w:rsidR="00086FAA" w:rsidRPr="002D4DF1" w:rsidRDefault="00086FAA">
      <w:pPr>
        <w:rPr>
          <w:rFonts w:asciiTheme="minorHAnsi" w:hAnsiTheme="minorHAnsi" w:cstheme="minorHAnsi"/>
        </w:rPr>
      </w:pPr>
    </w:p>
    <w:p w14:paraId="0A368B68" w14:textId="698ED332" w:rsidR="00086FAA" w:rsidRPr="002D4DF1" w:rsidRDefault="00086FAA">
      <w:pPr>
        <w:rPr>
          <w:rFonts w:asciiTheme="minorHAnsi" w:hAnsiTheme="minorHAnsi" w:cstheme="minorHAnsi"/>
        </w:rPr>
      </w:pPr>
    </w:p>
    <w:p w14:paraId="27490AC5" w14:textId="382EE6BB" w:rsidR="00086FAA" w:rsidRPr="002D4DF1" w:rsidRDefault="00086FAA">
      <w:pPr>
        <w:rPr>
          <w:rFonts w:asciiTheme="minorHAnsi" w:hAnsiTheme="minorHAnsi" w:cstheme="minorHAnsi"/>
        </w:rPr>
      </w:pPr>
    </w:p>
    <w:p w14:paraId="7A56727D" w14:textId="61732E74" w:rsidR="00086FAA" w:rsidRPr="002D4DF1" w:rsidRDefault="00086FAA">
      <w:pPr>
        <w:rPr>
          <w:rFonts w:asciiTheme="minorHAnsi" w:hAnsiTheme="minorHAnsi" w:cstheme="minorHAnsi"/>
        </w:rPr>
      </w:pPr>
    </w:p>
    <w:p w14:paraId="1AC9FA86" w14:textId="519CAD1D" w:rsidR="00086FAA" w:rsidRPr="002D4DF1" w:rsidRDefault="00086FAA">
      <w:pPr>
        <w:rPr>
          <w:rFonts w:asciiTheme="minorHAnsi" w:hAnsiTheme="minorHAnsi" w:cstheme="minorHAnsi"/>
        </w:rPr>
      </w:pPr>
    </w:p>
    <w:p w14:paraId="02AA017D" w14:textId="4F07C49E" w:rsidR="00086FAA" w:rsidRPr="002D4DF1" w:rsidRDefault="00086FAA">
      <w:pPr>
        <w:rPr>
          <w:rFonts w:asciiTheme="minorHAnsi" w:hAnsiTheme="minorHAnsi" w:cstheme="minorHAnsi"/>
        </w:rPr>
      </w:pPr>
    </w:p>
    <w:p w14:paraId="780EC1AE" w14:textId="692930B6" w:rsidR="00086FAA" w:rsidRPr="002D4DF1" w:rsidRDefault="00086FAA">
      <w:pPr>
        <w:rPr>
          <w:rFonts w:asciiTheme="minorHAnsi" w:hAnsiTheme="minorHAnsi" w:cstheme="minorHAnsi"/>
        </w:rPr>
      </w:pPr>
    </w:p>
    <w:p w14:paraId="6C3EA3BC" w14:textId="3A1C5989" w:rsidR="00086FAA" w:rsidRPr="002D4DF1" w:rsidRDefault="00086FAA">
      <w:pPr>
        <w:rPr>
          <w:rFonts w:asciiTheme="minorHAnsi" w:hAnsiTheme="minorHAnsi" w:cstheme="minorHAnsi"/>
        </w:rPr>
      </w:pPr>
    </w:p>
    <w:p w14:paraId="6CA3A885" w14:textId="5D84E8A8" w:rsidR="00086FAA" w:rsidRPr="002D4DF1" w:rsidRDefault="00086FAA">
      <w:pPr>
        <w:rPr>
          <w:rFonts w:asciiTheme="minorHAnsi" w:hAnsiTheme="minorHAnsi" w:cstheme="minorHAnsi"/>
        </w:rPr>
      </w:pPr>
    </w:p>
    <w:p w14:paraId="4EDE5610" w14:textId="42988645" w:rsidR="00086FAA" w:rsidRPr="002D4DF1" w:rsidRDefault="00086FAA">
      <w:pPr>
        <w:rPr>
          <w:rFonts w:asciiTheme="minorHAnsi" w:hAnsiTheme="minorHAnsi" w:cstheme="minorHAnsi"/>
        </w:rPr>
      </w:pPr>
    </w:p>
    <w:p w14:paraId="7063D277" w14:textId="408E116C" w:rsidR="00086FAA" w:rsidRPr="002D4DF1" w:rsidRDefault="00086FAA">
      <w:pPr>
        <w:rPr>
          <w:rFonts w:asciiTheme="minorHAnsi" w:hAnsiTheme="minorHAnsi" w:cstheme="minorHAnsi"/>
        </w:rPr>
      </w:pPr>
    </w:p>
    <w:p w14:paraId="253F2F2F" w14:textId="0401D47A" w:rsidR="00086FAA" w:rsidRPr="002D4DF1" w:rsidRDefault="00086FAA">
      <w:pPr>
        <w:rPr>
          <w:rFonts w:asciiTheme="minorHAnsi" w:hAnsiTheme="minorHAnsi" w:cstheme="minorHAnsi"/>
        </w:rPr>
      </w:pPr>
    </w:p>
    <w:p w14:paraId="5540FADA" w14:textId="38E44F51" w:rsidR="00086FAA" w:rsidRPr="002D4DF1" w:rsidRDefault="00086FAA">
      <w:pPr>
        <w:rPr>
          <w:rFonts w:asciiTheme="minorHAnsi" w:hAnsiTheme="minorHAnsi" w:cstheme="minorHAnsi"/>
        </w:rPr>
      </w:pPr>
    </w:p>
    <w:p w14:paraId="29C3B343" w14:textId="53C0ED33" w:rsidR="00086FAA" w:rsidRPr="002D4DF1" w:rsidRDefault="00086FAA">
      <w:pPr>
        <w:rPr>
          <w:rFonts w:asciiTheme="minorHAnsi" w:hAnsiTheme="minorHAnsi" w:cstheme="minorHAnsi"/>
        </w:rPr>
      </w:pPr>
    </w:p>
    <w:p w14:paraId="2B58B1E4" w14:textId="04AD550B" w:rsidR="00086FAA" w:rsidRPr="002D4DF1" w:rsidRDefault="00086FAA">
      <w:pPr>
        <w:rPr>
          <w:rFonts w:asciiTheme="minorHAnsi" w:hAnsiTheme="minorHAnsi" w:cstheme="minorHAnsi"/>
        </w:rPr>
      </w:pPr>
    </w:p>
    <w:p w14:paraId="08A438FA" w14:textId="1F2A8838" w:rsidR="00086FAA" w:rsidRPr="002D4DF1" w:rsidRDefault="00086FAA">
      <w:pPr>
        <w:rPr>
          <w:rFonts w:asciiTheme="minorHAnsi" w:hAnsiTheme="minorHAnsi" w:cstheme="minorHAnsi"/>
        </w:rPr>
      </w:pPr>
    </w:p>
    <w:p w14:paraId="3DB88511" w14:textId="220DE3BA" w:rsidR="00086FAA" w:rsidRPr="002D4DF1" w:rsidRDefault="00086FAA">
      <w:pPr>
        <w:rPr>
          <w:rFonts w:asciiTheme="minorHAnsi" w:hAnsiTheme="minorHAnsi" w:cstheme="minorHAnsi"/>
        </w:rPr>
      </w:pPr>
    </w:p>
    <w:p w14:paraId="09E60B2C" w14:textId="48E180E0" w:rsidR="002D4DF1" w:rsidRPr="002D4DF1" w:rsidRDefault="002D4DF1">
      <w:pPr>
        <w:rPr>
          <w:rFonts w:asciiTheme="minorHAnsi" w:hAnsiTheme="minorHAnsi" w:cstheme="minorHAnsi"/>
        </w:rPr>
      </w:pPr>
    </w:p>
    <w:p w14:paraId="0E19F508" w14:textId="77777777" w:rsidR="002D4DF1" w:rsidRPr="002D4DF1" w:rsidRDefault="002D4DF1">
      <w:pPr>
        <w:rPr>
          <w:rFonts w:asciiTheme="minorHAnsi" w:hAnsiTheme="minorHAnsi" w:cstheme="minorHAnsi"/>
        </w:rPr>
      </w:pPr>
    </w:p>
    <w:p w14:paraId="69EB98CE" w14:textId="77777777" w:rsidR="00851F93" w:rsidRPr="002D4DF1" w:rsidRDefault="00851F93">
      <w:pPr>
        <w:rPr>
          <w:rFonts w:asciiTheme="minorHAnsi" w:hAnsiTheme="minorHAnsi" w:cstheme="minorHAnsi"/>
        </w:rPr>
      </w:pPr>
    </w:p>
    <w:p w14:paraId="14E31532" w14:textId="77777777" w:rsidR="00313278" w:rsidRPr="002D4DF1" w:rsidRDefault="00313278" w:rsidP="00313278">
      <w:pPr>
        <w:pStyle w:val="Titre1"/>
        <w:spacing w:after="140"/>
        <w:rPr>
          <w:rFonts w:asciiTheme="minorHAnsi" w:eastAsia="Calibri" w:hAnsiTheme="minorHAnsi" w:cstheme="minorHAnsi"/>
          <w:color w:val="000000"/>
        </w:rPr>
      </w:pPr>
      <w:bookmarkStart w:id="0" w:name="ArtL1_AE-3-A2"/>
      <w:bookmarkStart w:id="1" w:name="_Toc256000000"/>
      <w:bookmarkStart w:id="2" w:name="_Toc190346694"/>
      <w:bookmarkEnd w:id="0"/>
      <w:r w:rsidRPr="002D4DF1">
        <w:rPr>
          <w:rFonts w:asciiTheme="minorHAnsi" w:eastAsia="Calibri" w:hAnsiTheme="minorHAnsi" w:cstheme="minorHAnsi"/>
          <w:color w:val="000000"/>
        </w:rPr>
        <w:lastRenderedPageBreak/>
        <w:t>1 - Identification de l'acheteur</w:t>
      </w:r>
      <w:bookmarkEnd w:id="1"/>
      <w:bookmarkEnd w:id="2"/>
    </w:p>
    <w:p w14:paraId="66B0E85E" w14:textId="77777777" w:rsidR="00313278" w:rsidRPr="002D4DF1" w:rsidRDefault="00313278" w:rsidP="00313278">
      <w:pPr>
        <w:pStyle w:val="ParagrapheIndent1"/>
        <w:spacing w:after="24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Nom de l'organisme : Toulouse INP</w:t>
      </w:r>
    </w:p>
    <w:p w14:paraId="2BCF49BF" w14:textId="77777777" w:rsidR="00313278" w:rsidRPr="002D4DF1" w:rsidRDefault="00313278" w:rsidP="00313278">
      <w:pPr>
        <w:pStyle w:val="ParagrapheIndent1"/>
        <w:spacing w:after="240" w:line="269" w:lineRule="exact"/>
        <w:jc w:val="both"/>
        <w:rPr>
          <w:rFonts w:asciiTheme="minorHAnsi" w:hAnsiTheme="minorHAnsi" w:cstheme="minorHAnsi"/>
          <w:color w:val="FF0000"/>
          <w:sz w:val="24"/>
          <w:lang w:val="fr-FR"/>
        </w:rPr>
      </w:pPr>
      <w:r w:rsidRPr="002D4DF1">
        <w:rPr>
          <w:rFonts w:asciiTheme="minorHAnsi" w:hAnsiTheme="minorHAnsi" w:cstheme="minorHAnsi"/>
          <w:color w:val="000000"/>
          <w:sz w:val="24"/>
          <w:lang w:val="fr-FR"/>
        </w:rPr>
        <w:t xml:space="preserve">Service habilité à donner les renseignements relatifs aux nantissements et cessions de créances : Service des Achats et des Marchés. </w:t>
      </w:r>
    </w:p>
    <w:p w14:paraId="4A4CF7EE" w14:textId="77777777" w:rsidR="00313278" w:rsidRPr="002D4DF1" w:rsidRDefault="00313278" w:rsidP="00313278">
      <w:pPr>
        <w:pStyle w:val="ParagrapheIndent1"/>
        <w:spacing w:after="24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Ordonnateur : Président</w:t>
      </w:r>
      <w:r w:rsidRPr="002D4DF1">
        <w:rPr>
          <w:rFonts w:asciiTheme="minorHAnsi" w:hAnsiTheme="minorHAnsi" w:cstheme="minorHAnsi"/>
          <w:sz w:val="24"/>
          <w:lang w:val="fr-FR"/>
        </w:rPr>
        <w:t>e</w:t>
      </w:r>
      <w:r w:rsidRPr="002D4DF1">
        <w:rPr>
          <w:rFonts w:asciiTheme="minorHAnsi" w:hAnsiTheme="minorHAnsi" w:cstheme="minorHAnsi"/>
          <w:color w:val="000000"/>
          <w:sz w:val="24"/>
          <w:lang w:val="fr-FR"/>
        </w:rPr>
        <w:t xml:space="preserve"> de Toulouse INP</w:t>
      </w:r>
    </w:p>
    <w:p w14:paraId="05D0539C" w14:textId="77777777" w:rsidR="00313278" w:rsidRPr="002D4DF1" w:rsidRDefault="00313278" w:rsidP="00313278">
      <w:pPr>
        <w:pStyle w:val="ParagrapheIndent1"/>
        <w:spacing w:after="24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Comptable assignataire des paiements : Monsieur l'Agent comptable de Toulouse INP</w:t>
      </w:r>
    </w:p>
    <w:p w14:paraId="24243B99" w14:textId="77777777" w:rsidR="00313278" w:rsidRPr="002D4DF1" w:rsidRDefault="00313278" w:rsidP="00313278">
      <w:pPr>
        <w:pStyle w:val="Titre1"/>
        <w:spacing w:after="140"/>
        <w:rPr>
          <w:rFonts w:asciiTheme="minorHAnsi" w:eastAsia="Calibri" w:hAnsiTheme="minorHAnsi" w:cstheme="minorHAnsi"/>
          <w:color w:val="000000"/>
        </w:rPr>
      </w:pPr>
      <w:bookmarkStart w:id="3" w:name="ArtL1_AE-3-A3"/>
      <w:bookmarkStart w:id="4" w:name="_Toc256000001"/>
      <w:bookmarkStart w:id="5" w:name="_Toc190346695"/>
      <w:bookmarkEnd w:id="3"/>
      <w:r w:rsidRPr="002D4DF1">
        <w:rPr>
          <w:rFonts w:asciiTheme="minorHAnsi" w:eastAsia="Calibri" w:hAnsiTheme="minorHAnsi" w:cstheme="minorHAnsi"/>
          <w:color w:val="000000"/>
        </w:rPr>
        <w:t>2 - Identification du co-contractant</w:t>
      </w:r>
      <w:bookmarkEnd w:id="4"/>
      <w:bookmarkEnd w:id="5"/>
    </w:p>
    <w:p w14:paraId="1D0F31B4" w14:textId="77777777" w:rsidR="00313278" w:rsidRPr="002D4DF1" w:rsidRDefault="00313278" w:rsidP="00313278">
      <w:pPr>
        <w:pStyle w:val="ParagrapheIndent1"/>
        <w:spacing w:after="240"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Après avoir pris connaissance des pièces constitutives du marché indiquées à l'article "pièces contractuelles" du Cahier des clauses particulières qui fait référence au CCAG - Fournitures Courantes et Services et conformément à leurs clauses et stipulations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7A95F070" w14:textId="77777777" w:rsidTr="00313278">
        <w:trPr>
          <w:trHeight w:val="225"/>
        </w:trPr>
        <w:tc>
          <w:tcPr>
            <w:tcW w:w="239" w:type="dxa"/>
            <w:hideMark/>
          </w:tcPr>
          <w:p w14:paraId="6AF2870D" w14:textId="645C045F"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56DCB613" wp14:editId="364DDE75">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7533F48E" w14:textId="77777777" w:rsidR="00313278" w:rsidRPr="002D4DF1" w:rsidRDefault="00313278">
            <w:pPr>
              <w:rPr>
                <w:rFonts w:asciiTheme="minorHAnsi" w:hAnsiTheme="minorHAnsi" w:cstheme="minorHAnsi"/>
              </w:rPr>
            </w:pPr>
          </w:p>
        </w:tc>
        <w:tc>
          <w:tcPr>
            <w:tcW w:w="9181" w:type="dxa"/>
            <w:vMerge w:val="restart"/>
            <w:hideMark/>
          </w:tcPr>
          <w:p w14:paraId="6539EF15"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Le signataire (Candidat individuel),</w:t>
            </w:r>
          </w:p>
        </w:tc>
      </w:tr>
      <w:tr w:rsidR="00313278" w:rsidRPr="002D4DF1" w14:paraId="7F30C20B" w14:textId="77777777" w:rsidTr="00313278">
        <w:trPr>
          <w:trHeight w:val="20"/>
        </w:trPr>
        <w:tc>
          <w:tcPr>
            <w:tcW w:w="239" w:type="dxa"/>
          </w:tcPr>
          <w:p w14:paraId="6535E389" w14:textId="77777777" w:rsidR="00313278" w:rsidRPr="002D4DF1" w:rsidRDefault="00313278">
            <w:pPr>
              <w:rPr>
                <w:rFonts w:asciiTheme="minorHAnsi" w:hAnsiTheme="minorHAnsi" w:cstheme="minorHAnsi"/>
                <w:lang w:val="en-US"/>
              </w:rPr>
            </w:pPr>
          </w:p>
        </w:tc>
        <w:tc>
          <w:tcPr>
            <w:tcW w:w="200" w:type="dxa"/>
          </w:tcPr>
          <w:p w14:paraId="5F66D982" w14:textId="77777777" w:rsidR="00313278" w:rsidRPr="002D4DF1" w:rsidRDefault="00313278">
            <w:pPr>
              <w:rPr>
                <w:rFonts w:asciiTheme="minorHAnsi" w:hAnsiTheme="minorHAnsi" w:cstheme="minorHAnsi"/>
              </w:rPr>
            </w:pPr>
          </w:p>
        </w:tc>
        <w:tc>
          <w:tcPr>
            <w:tcW w:w="9181" w:type="dxa"/>
            <w:vMerge/>
            <w:vAlign w:val="center"/>
            <w:hideMark/>
          </w:tcPr>
          <w:p w14:paraId="07B328CC" w14:textId="77777777" w:rsidR="00313278" w:rsidRPr="002D4DF1" w:rsidRDefault="00313278">
            <w:pPr>
              <w:rPr>
                <w:rFonts w:asciiTheme="minorHAnsi" w:eastAsia="Calibri" w:hAnsiTheme="minorHAnsi" w:cstheme="minorHAnsi"/>
                <w:color w:val="000000"/>
                <w:lang w:eastAsia="en-US"/>
              </w:rPr>
            </w:pPr>
          </w:p>
        </w:tc>
      </w:tr>
    </w:tbl>
    <w:p w14:paraId="0C911915" w14:textId="77777777" w:rsidR="00313278" w:rsidRPr="002D4DF1" w:rsidRDefault="00313278" w:rsidP="00313278">
      <w:pPr>
        <w:spacing w:line="240" w:lineRule="exact"/>
        <w:rPr>
          <w:rFonts w:asciiTheme="minorHAnsi" w:hAnsiTheme="minorHAnsi" w:cstheme="minorHAnsi"/>
          <w:lang w:val="en-US" w:eastAsia="en-US"/>
        </w:rPr>
      </w:pPr>
      <w:r w:rsidRPr="002D4DF1">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2D4DF1" w14:paraId="2AE1F156"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357C027C"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M / Mme</w:t>
            </w:r>
          </w:p>
        </w:tc>
        <w:tc>
          <w:tcPr>
            <w:tcW w:w="7139" w:type="dxa"/>
            <w:tcBorders>
              <w:top w:val="single" w:sz="2" w:space="0" w:color="000000"/>
              <w:left w:val="single" w:sz="2" w:space="0" w:color="000000"/>
              <w:bottom w:val="single" w:sz="2" w:space="0" w:color="000000"/>
              <w:right w:val="single" w:sz="2" w:space="0" w:color="000000"/>
            </w:tcBorders>
            <w:vAlign w:val="center"/>
          </w:tcPr>
          <w:p w14:paraId="7178304D"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703AB871"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38F4315B"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Agissant en qualité de</w:t>
            </w:r>
          </w:p>
        </w:tc>
        <w:tc>
          <w:tcPr>
            <w:tcW w:w="7139" w:type="dxa"/>
            <w:tcBorders>
              <w:top w:val="single" w:sz="2" w:space="0" w:color="000000"/>
              <w:left w:val="single" w:sz="2" w:space="0" w:color="000000"/>
              <w:bottom w:val="single" w:sz="2" w:space="0" w:color="000000"/>
              <w:right w:val="single" w:sz="2" w:space="0" w:color="000000"/>
            </w:tcBorders>
            <w:vAlign w:val="center"/>
          </w:tcPr>
          <w:p w14:paraId="0B1643FB"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bl>
    <w:p w14:paraId="17C2B31A" w14:textId="77777777" w:rsidR="00313278" w:rsidRPr="002D4DF1" w:rsidRDefault="00313278" w:rsidP="00313278">
      <w:pPr>
        <w:spacing w:after="120" w:line="240" w:lineRule="exact"/>
        <w:rPr>
          <w:rFonts w:asciiTheme="minorHAnsi" w:eastAsia="Times New Roman" w:hAnsiTheme="minorHAnsi" w:cstheme="minorHAnsi"/>
          <w:lang w:val="en-US" w:eastAsia="en-US"/>
        </w:rPr>
      </w:pPr>
      <w:r w:rsidRPr="002D4DF1">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14BA73EA" w14:textId="77777777" w:rsidTr="00313278">
        <w:trPr>
          <w:trHeight w:val="225"/>
        </w:trPr>
        <w:tc>
          <w:tcPr>
            <w:tcW w:w="239" w:type="dxa"/>
            <w:hideMark/>
          </w:tcPr>
          <w:p w14:paraId="235D9D3A" w14:textId="6FC38E5C" w:rsidR="00313278" w:rsidRPr="002D4DF1" w:rsidRDefault="00313278">
            <w:pPr>
              <w:rPr>
                <w:rFonts w:asciiTheme="minorHAnsi" w:hAnsiTheme="minorHAnsi" w:cstheme="minorHAnsi"/>
              </w:rPr>
            </w:pPr>
            <w:r w:rsidRPr="002D4DF1">
              <w:rPr>
                <w:rFonts w:asciiTheme="minorHAnsi" w:hAnsiTheme="minorHAnsi" w:cstheme="minorHAnsi"/>
                <w:noProof/>
              </w:rPr>
              <w:drawing>
                <wp:inline distT="0" distB="0" distL="0" distR="0" wp14:anchorId="6C41E3D8" wp14:editId="1B2EDC3B">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59657710" w14:textId="77777777" w:rsidR="00313278" w:rsidRPr="002D4DF1" w:rsidRDefault="00313278">
            <w:pPr>
              <w:rPr>
                <w:rFonts w:asciiTheme="minorHAnsi" w:hAnsiTheme="minorHAnsi" w:cstheme="minorHAnsi"/>
              </w:rPr>
            </w:pPr>
          </w:p>
        </w:tc>
        <w:tc>
          <w:tcPr>
            <w:tcW w:w="9181" w:type="dxa"/>
            <w:vMerge w:val="restart"/>
            <w:hideMark/>
          </w:tcPr>
          <w:p w14:paraId="2495751C"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m'engage sur la base de mon offre et pour mon propre compte ;</w:t>
            </w:r>
          </w:p>
        </w:tc>
      </w:tr>
      <w:tr w:rsidR="00313278" w:rsidRPr="002D4DF1" w14:paraId="58C3CE88" w14:textId="77777777" w:rsidTr="00313278">
        <w:trPr>
          <w:trHeight w:val="20"/>
        </w:trPr>
        <w:tc>
          <w:tcPr>
            <w:tcW w:w="239" w:type="dxa"/>
          </w:tcPr>
          <w:p w14:paraId="4FFD8916" w14:textId="77777777" w:rsidR="00313278" w:rsidRPr="002D4DF1" w:rsidRDefault="00313278">
            <w:pPr>
              <w:rPr>
                <w:rFonts w:asciiTheme="minorHAnsi" w:hAnsiTheme="minorHAnsi" w:cstheme="minorHAnsi"/>
              </w:rPr>
            </w:pPr>
          </w:p>
        </w:tc>
        <w:tc>
          <w:tcPr>
            <w:tcW w:w="200" w:type="dxa"/>
          </w:tcPr>
          <w:p w14:paraId="4C80E9DB" w14:textId="77777777" w:rsidR="00313278" w:rsidRPr="002D4DF1" w:rsidRDefault="00313278">
            <w:pPr>
              <w:rPr>
                <w:rFonts w:asciiTheme="minorHAnsi" w:hAnsiTheme="minorHAnsi" w:cstheme="minorHAnsi"/>
              </w:rPr>
            </w:pPr>
          </w:p>
        </w:tc>
        <w:tc>
          <w:tcPr>
            <w:tcW w:w="9181" w:type="dxa"/>
            <w:vMerge/>
            <w:vAlign w:val="center"/>
            <w:hideMark/>
          </w:tcPr>
          <w:p w14:paraId="089860BC" w14:textId="77777777" w:rsidR="00313278" w:rsidRPr="002D4DF1" w:rsidRDefault="00313278">
            <w:pPr>
              <w:rPr>
                <w:rFonts w:asciiTheme="minorHAnsi" w:eastAsia="Calibri" w:hAnsiTheme="minorHAnsi" w:cstheme="minorHAnsi"/>
                <w:color w:val="000000"/>
                <w:lang w:eastAsia="en-US"/>
              </w:rPr>
            </w:pPr>
          </w:p>
        </w:tc>
      </w:tr>
    </w:tbl>
    <w:p w14:paraId="6AD7271F" w14:textId="77777777" w:rsidR="00313278" w:rsidRPr="002D4DF1" w:rsidRDefault="00313278" w:rsidP="00313278">
      <w:pPr>
        <w:spacing w:line="240" w:lineRule="exact"/>
        <w:rPr>
          <w:rFonts w:asciiTheme="minorHAnsi" w:hAnsiTheme="minorHAnsi" w:cstheme="minorHAnsi"/>
          <w:lang w:eastAsia="en-US"/>
        </w:rPr>
      </w:pPr>
      <w:r w:rsidRPr="002D4DF1">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2D4DF1" w14:paraId="5FD804C7" w14:textId="77777777" w:rsidTr="00313278">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5B04C9CB" w14:textId="77777777" w:rsidR="00313278" w:rsidRPr="002D4DF1"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Nom commercial et dénomination sociale</w:t>
            </w:r>
          </w:p>
        </w:tc>
        <w:tc>
          <w:tcPr>
            <w:tcW w:w="7139" w:type="dxa"/>
            <w:tcBorders>
              <w:top w:val="single" w:sz="2" w:space="0" w:color="000000"/>
              <w:left w:val="single" w:sz="2" w:space="0" w:color="000000"/>
              <w:bottom w:val="single" w:sz="2" w:space="0" w:color="000000"/>
              <w:right w:val="single" w:sz="2" w:space="0" w:color="000000"/>
            </w:tcBorders>
            <w:vAlign w:val="center"/>
          </w:tcPr>
          <w:p w14:paraId="61BE628F"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737EC33C"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7D3C37A8"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Adresse</w:t>
            </w:r>
          </w:p>
        </w:tc>
        <w:tc>
          <w:tcPr>
            <w:tcW w:w="7139" w:type="dxa"/>
            <w:tcBorders>
              <w:top w:val="single" w:sz="2" w:space="0" w:color="000000"/>
              <w:left w:val="single" w:sz="2" w:space="0" w:color="000000"/>
              <w:bottom w:val="single" w:sz="2" w:space="0" w:color="000000"/>
              <w:right w:val="single" w:sz="2" w:space="0" w:color="000000"/>
            </w:tcBorders>
            <w:vAlign w:val="center"/>
          </w:tcPr>
          <w:p w14:paraId="0A30216B"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3C2E7CD8"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6114CBEE"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Courriel</w:t>
            </w:r>
          </w:p>
        </w:tc>
        <w:tc>
          <w:tcPr>
            <w:tcW w:w="7139" w:type="dxa"/>
            <w:tcBorders>
              <w:top w:val="single" w:sz="2" w:space="0" w:color="000000"/>
              <w:left w:val="single" w:sz="2" w:space="0" w:color="000000"/>
              <w:bottom w:val="single" w:sz="2" w:space="0" w:color="000000"/>
              <w:right w:val="single" w:sz="2" w:space="0" w:color="000000"/>
            </w:tcBorders>
            <w:vAlign w:val="center"/>
          </w:tcPr>
          <w:p w14:paraId="75E06278"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018A08D9"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5E784FFF"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Numéro de téléphone</w:t>
            </w:r>
          </w:p>
        </w:tc>
        <w:tc>
          <w:tcPr>
            <w:tcW w:w="7139" w:type="dxa"/>
            <w:tcBorders>
              <w:top w:val="single" w:sz="2" w:space="0" w:color="000000"/>
              <w:left w:val="single" w:sz="2" w:space="0" w:color="000000"/>
              <w:bottom w:val="single" w:sz="2" w:space="0" w:color="000000"/>
              <w:right w:val="single" w:sz="2" w:space="0" w:color="000000"/>
            </w:tcBorders>
            <w:vAlign w:val="center"/>
          </w:tcPr>
          <w:p w14:paraId="48A1C832"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3FE0070C"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78228C7"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Numéro de SIRET</w:t>
            </w:r>
          </w:p>
        </w:tc>
        <w:tc>
          <w:tcPr>
            <w:tcW w:w="7139" w:type="dxa"/>
            <w:tcBorders>
              <w:top w:val="single" w:sz="2" w:space="0" w:color="000000"/>
              <w:left w:val="single" w:sz="2" w:space="0" w:color="000000"/>
              <w:bottom w:val="single" w:sz="2" w:space="0" w:color="000000"/>
              <w:right w:val="single" w:sz="2" w:space="0" w:color="000000"/>
            </w:tcBorders>
            <w:vAlign w:val="center"/>
          </w:tcPr>
          <w:p w14:paraId="476319C2"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7D824CBF"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107B382C"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Code APE</w:t>
            </w:r>
          </w:p>
        </w:tc>
        <w:tc>
          <w:tcPr>
            <w:tcW w:w="7139" w:type="dxa"/>
            <w:tcBorders>
              <w:top w:val="single" w:sz="2" w:space="0" w:color="000000"/>
              <w:left w:val="single" w:sz="2" w:space="0" w:color="000000"/>
              <w:bottom w:val="single" w:sz="2" w:space="0" w:color="000000"/>
              <w:right w:val="single" w:sz="2" w:space="0" w:color="000000"/>
            </w:tcBorders>
            <w:vAlign w:val="center"/>
          </w:tcPr>
          <w:p w14:paraId="6226972C"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485D2364" w14:textId="77777777" w:rsidTr="00313278">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0AC72C75" w14:textId="77777777" w:rsidR="00313278" w:rsidRPr="002D4DF1"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Numéro de TVA intracommunautaire</w:t>
            </w:r>
          </w:p>
        </w:tc>
        <w:tc>
          <w:tcPr>
            <w:tcW w:w="7139" w:type="dxa"/>
            <w:tcBorders>
              <w:top w:val="single" w:sz="2" w:space="0" w:color="000000"/>
              <w:left w:val="single" w:sz="2" w:space="0" w:color="000000"/>
              <w:bottom w:val="single" w:sz="2" w:space="0" w:color="000000"/>
              <w:right w:val="single" w:sz="2" w:space="0" w:color="000000"/>
            </w:tcBorders>
            <w:vAlign w:val="center"/>
          </w:tcPr>
          <w:p w14:paraId="16013BBB"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bl>
    <w:p w14:paraId="38237E7B" w14:textId="77777777" w:rsidR="00313278" w:rsidRPr="002D4DF1" w:rsidRDefault="00313278" w:rsidP="00313278">
      <w:pPr>
        <w:spacing w:after="120" w:line="240" w:lineRule="exact"/>
        <w:rPr>
          <w:rFonts w:asciiTheme="minorHAnsi" w:eastAsia="Times New Roman" w:hAnsiTheme="minorHAnsi" w:cstheme="minorHAnsi"/>
          <w:lang w:val="en-US" w:eastAsia="en-US"/>
        </w:rPr>
      </w:pPr>
      <w:r w:rsidRPr="002D4DF1">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72E1F77A" w14:textId="77777777" w:rsidTr="00313278">
        <w:trPr>
          <w:trHeight w:val="225"/>
        </w:trPr>
        <w:tc>
          <w:tcPr>
            <w:tcW w:w="239" w:type="dxa"/>
            <w:hideMark/>
          </w:tcPr>
          <w:p w14:paraId="44B815A4" w14:textId="6C2E07CF" w:rsidR="00313278" w:rsidRPr="002D4DF1" w:rsidRDefault="00313278">
            <w:pPr>
              <w:rPr>
                <w:rFonts w:asciiTheme="minorHAnsi" w:hAnsiTheme="minorHAnsi" w:cstheme="minorHAnsi"/>
              </w:rPr>
            </w:pPr>
            <w:r w:rsidRPr="002D4DF1">
              <w:rPr>
                <w:rFonts w:asciiTheme="minorHAnsi" w:hAnsiTheme="minorHAnsi" w:cstheme="minorHAnsi"/>
                <w:noProof/>
              </w:rPr>
              <w:drawing>
                <wp:inline distT="0" distB="0" distL="0" distR="0" wp14:anchorId="36CED9B8" wp14:editId="05C831E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65231010" w14:textId="77777777" w:rsidR="00313278" w:rsidRPr="002D4DF1" w:rsidRDefault="00313278">
            <w:pPr>
              <w:rPr>
                <w:rFonts w:asciiTheme="minorHAnsi" w:hAnsiTheme="minorHAnsi" w:cstheme="minorHAnsi"/>
              </w:rPr>
            </w:pPr>
          </w:p>
        </w:tc>
        <w:tc>
          <w:tcPr>
            <w:tcW w:w="9181" w:type="dxa"/>
            <w:vMerge w:val="restart"/>
            <w:hideMark/>
          </w:tcPr>
          <w:p w14:paraId="0D2C2DB4"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engage la société ..................................... sur la base de son offre ;</w:t>
            </w:r>
          </w:p>
        </w:tc>
      </w:tr>
      <w:tr w:rsidR="00313278" w:rsidRPr="002D4DF1" w14:paraId="39E2B7E0" w14:textId="77777777" w:rsidTr="00313278">
        <w:trPr>
          <w:trHeight w:val="20"/>
        </w:trPr>
        <w:tc>
          <w:tcPr>
            <w:tcW w:w="239" w:type="dxa"/>
          </w:tcPr>
          <w:p w14:paraId="61E00026" w14:textId="77777777" w:rsidR="00313278" w:rsidRPr="002D4DF1" w:rsidRDefault="00313278">
            <w:pPr>
              <w:rPr>
                <w:rFonts w:asciiTheme="minorHAnsi" w:hAnsiTheme="minorHAnsi" w:cstheme="minorHAnsi"/>
              </w:rPr>
            </w:pPr>
          </w:p>
        </w:tc>
        <w:tc>
          <w:tcPr>
            <w:tcW w:w="200" w:type="dxa"/>
          </w:tcPr>
          <w:p w14:paraId="6972A352" w14:textId="77777777" w:rsidR="00313278" w:rsidRPr="002D4DF1" w:rsidRDefault="00313278">
            <w:pPr>
              <w:rPr>
                <w:rFonts w:asciiTheme="minorHAnsi" w:hAnsiTheme="minorHAnsi" w:cstheme="minorHAnsi"/>
              </w:rPr>
            </w:pPr>
          </w:p>
        </w:tc>
        <w:tc>
          <w:tcPr>
            <w:tcW w:w="9181" w:type="dxa"/>
            <w:vMerge/>
            <w:vAlign w:val="center"/>
            <w:hideMark/>
          </w:tcPr>
          <w:p w14:paraId="6DF061BE" w14:textId="77777777" w:rsidR="00313278" w:rsidRPr="002D4DF1" w:rsidRDefault="00313278">
            <w:pPr>
              <w:rPr>
                <w:rFonts w:asciiTheme="minorHAnsi" w:eastAsia="Calibri" w:hAnsiTheme="minorHAnsi" w:cstheme="minorHAnsi"/>
                <w:color w:val="000000"/>
                <w:lang w:eastAsia="en-US"/>
              </w:rPr>
            </w:pPr>
          </w:p>
        </w:tc>
      </w:tr>
    </w:tbl>
    <w:p w14:paraId="49B4DDF9" w14:textId="77777777" w:rsidR="00313278" w:rsidRPr="002D4DF1" w:rsidRDefault="00313278" w:rsidP="00313278">
      <w:pPr>
        <w:spacing w:line="240" w:lineRule="exact"/>
        <w:rPr>
          <w:rFonts w:asciiTheme="minorHAnsi" w:hAnsiTheme="minorHAnsi" w:cstheme="minorHAnsi"/>
          <w:lang w:eastAsia="en-US"/>
        </w:rPr>
      </w:pPr>
      <w:r w:rsidRPr="002D4DF1">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2D4DF1" w14:paraId="031B3C60" w14:textId="77777777" w:rsidTr="00086FAA">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3AB46BE1" w14:textId="77777777" w:rsidR="00313278" w:rsidRPr="002D4DF1"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vAlign w:val="center"/>
          </w:tcPr>
          <w:p w14:paraId="369B6916"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6532B9A1"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46E7D803"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Adresse</w:t>
            </w:r>
          </w:p>
        </w:tc>
        <w:tc>
          <w:tcPr>
            <w:tcW w:w="7140" w:type="dxa"/>
            <w:tcBorders>
              <w:top w:val="single" w:sz="2" w:space="0" w:color="000000"/>
              <w:left w:val="single" w:sz="2" w:space="0" w:color="000000"/>
              <w:bottom w:val="single" w:sz="2" w:space="0" w:color="000000"/>
              <w:right w:val="single" w:sz="2" w:space="0" w:color="000000"/>
            </w:tcBorders>
            <w:vAlign w:val="center"/>
          </w:tcPr>
          <w:p w14:paraId="4756BA37"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6CD2B77C"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660833AC"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vAlign w:val="center"/>
          </w:tcPr>
          <w:p w14:paraId="63B333AF"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0EFB2410"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CFE89D4"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vAlign w:val="center"/>
          </w:tcPr>
          <w:p w14:paraId="3BFA5E29"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4F0D0172"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53A33322"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vAlign w:val="center"/>
          </w:tcPr>
          <w:p w14:paraId="36ED7778"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42239D37"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40FD5DDD"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Code APE</w:t>
            </w:r>
          </w:p>
        </w:tc>
        <w:tc>
          <w:tcPr>
            <w:tcW w:w="7140" w:type="dxa"/>
            <w:tcBorders>
              <w:top w:val="single" w:sz="2" w:space="0" w:color="000000"/>
              <w:left w:val="single" w:sz="2" w:space="0" w:color="000000"/>
              <w:bottom w:val="single" w:sz="2" w:space="0" w:color="000000"/>
              <w:right w:val="single" w:sz="2" w:space="0" w:color="000000"/>
            </w:tcBorders>
            <w:vAlign w:val="center"/>
          </w:tcPr>
          <w:p w14:paraId="5306ACE5"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56E8B458" w14:textId="77777777" w:rsidTr="00086FAA">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6B532084" w14:textId="77777777" w:rsidR="00313278" w:rsidRPr="002D4DF1"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vAlign w:val="center"/>
          </w:tcPr>
          <w:p w14:paraId="6F136A7A"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bl>
    <w:p w14:paraId="385B6EB5" w14:textId="77777777" w:rsidR="00313278" w:rsidRPr="002D4DF1" w:rsidRDefault="00313278" w:rsidP="00313278">
      <w:pPr>
        <w:spacing w:after="120" w:line="240" w:lineRule="exact"/>
        <w:rPr>
          <w:rFonts w:asciiTheme="minorHAnsi" w:eastAsia="Times New Roman" w:hAnsiTheme="minorHAnsi" w:cstheme="minorHAnsi"/>
          <w:lang w:val="en-US" w:eastAsia="en-US"/>
        </w:rPr>
      </w:pPr>
      <w:r w:rsidRPr="002D4DF1">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4511561F" w14:textId="77777777" w:rsidTr="00313278">
        <w:trPr>
          <w:trHeight w:val="225"/>
        </w:trPr>
        <w:tc>
          <w:tcPr>
            <w:tcW w:w="239" w:type="dxa"/>
            <w:hideMark/>
          </w:tcPr>
          <w:p w14:paraId="26B2EE52" w14:textId="092D3C03" w:rsidR="00313278" w:rsidRPr="002D4DF1" w:rsidRDefault="00313278">
            <w:pPr>
              <w:rPr>
                <w:rFonts w:asciiTheme="minorHAnsi" w:hAnsiTheme="minorHAnsi" w:cstheme="minorHAnsi"/>
              </w:rPr>
            </w:pPr>
            <w:r w:rsidRPr="002D4DF1">
              <w:rPr>
                <w:rFonts w:asciiTheme="minorHAnsi" w:hAnsiTheme="minorHAnsi" w:cstheme="minorHAnsi"/>
                <w:noProof/>
              </w:rPr>
              <w:drawing>
                <wp:inline distT="0" distB="0" distL="0" distR="0" wp14:anchorId="38833240" wp14:editId="5B7A982F">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96D8E17" w14:textId="77777777" w:rsidR="00313278" w:rsidRPr="002D4DF1" w:rsidRDefault="00313278">
            <w:pPr>
              <w:rPr>
                <w:rFonts w:asciiTheme="minorHAnsi" w:hAnsiTheme="minorHAnsi" w:cstheme="minorHAnsi"/>
              </w:rPr>
            </w:pPr>
          </w:p>
        </w:tc>
        <w:tc>
          <w:tcPr>
            <w:tcW w:w="9181" w:type="dxa"/>
            <w:vMerge w:val="restart"/>
            <w:hideMark/>
          </w:tcPr>
          <w:p w14:paraId="3AF0DB14"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Le mandataire (Candidat groupé),</w:t>
            </w:r>
          </w:p>
        </w:tc>
      </w:tr>
      <w:tr w:rsidR="00313278" w:rsidRPr="002D4DF1" w14:paraId="6683412E" w14:textId="77777777" w:rsidTr="00313278">
        <w:trPr>
          <w:trHeight w:val="20"/>
        </w:trPr>
        <w:tc>
          <w:tcPr>
            <w:tcW w:w="239" w:type="dxa"/>
          </w:tcPr>
          <w:p w14:paraId="4521C485" w14:textId="77777777" w:rsidR="00313278" w:rsidRPr="002D4DF1" w:rsidRDefault="00313278">
            <w:pPr>
              <w:rPr>
                <w:rFonts w:asciiTheme="minorHAnsi" w:hAnsiTheme="minorHAnsi" w:cstheme="minorHAnsi"/>
                <w:lang w:val="en-US"/>
              </w:rPr>
            </w:pPr>
          </w:p>
        </w:tc>
        <w:tc>
          <w:tcPr>
            <w:tcW w:w="200" w:type="dxa"/>
          </w:tcPr>
          <w:p w14:paraId="3B7CF351" w14:textId="77777777" w:rsidR="00313278" w:rsidRPr="002D4DF1" w:rsidRDefault="00313278">
            <w:pPr>
              <w:rPr>
                <w:rFonts w:asciiTheme="minorHAnsi" w:hAnsiTheme="minorHAnsi" w:cstheme="minorHAnsi"/>
              </w:rPr>
            </w:pPr>
          </w:p>
        </w:tc>
        <w:tc>
          <w:tcPr>
            <w:tcW w:w="9181" w:type="dxa"/>
            <w:vMerge/>
            <w:vAlign w:val="center"/>
            <w:hideMark/>
          </w:tcPr>
          <w:p w14:paraId="438F2B77" w14:textId="77777777" w:rsidR="00313278" w:rsidRPr="002D4DF1" w:rsidRDefault="00313278">
            <w:pPr>
              <w:rPr>
                <w:rFonts w:asciiTheme="minorHAnsi" w:eastAsia="Calibri" w:hAnsiTheme="minorHAnsi" w:cstheme="minorHAnsi"/>
                <w:color w:val="000000"/>
                <w:lang w:eastAsia="en-US"/>
              </w:rPr>
            </w:pPr>
          </w:p>
        </w:tc>
      </w:tr>
    </w:tbl>
    <w:p w14:paraId="54687074" w14:textId="77777777" w:rsidR="00313278" w:rsidRPr="002D4DF1" w:rsidRDefault="00313278" w:rsidP="00313278">
      <w:pPr>
        <w:spacing w:line="240" w:lineRule="exact"/>
        <w:rPr>
          <w:rFonts w:asciiTheme="minorHAnsi" w:hAnsiTheme="minorHAnsi" w:cstheme="minorHAnsi"/>
          <w:lang w:val="en-US" w:eastAsia="en-US"/>
        </w:rPr>
      </w:pPr>
      <w:r w:rsidRPr="002D4DF1">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2D4DF1" w14:paraId="2D1F95ED"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45AEFDD0"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M / Mme</w:t>
            </w:r>
          </w:p>
        </w:tc>
        <w:tc>
          <w:tcPr>
            <w:tcW w:w="7139" w:type="dxa"/>
            <w:tcBorders>
              <w:top w:val="single" w:sz="2" w:space="0" w:color="000000"/>
              <w:left w:val="single" w:sz="2" w:space="0" w:color="000000"/>
              <w:bottom w:val="single" w:sz="2" w:space="0" w:color="000000"/>
              <w:right w:val="single" w:sz="2" w:space="0" w:color="000000"/>
            </w:tcBorders>
            <w:vAlign w:val="center"/>
          </w:tcPr>
          <w:p w14:paraId="654BEF13"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4444F41C"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FC77FC3"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Agissant en qualité de</w:t>
            </w:r>
          </w:p>
        </w:tc>
        <w:tc>
          <w:tcPr>
            <w:tcW w:w="7139" w:type="dxa"/>
            <w:tcBorders>
              <w:top w:val="single" w:sz="2" w:space="0" w:color="000000"/>
              <w:left w:val="single" w:sz="2" w:space="0" w:color="000000"/>
              <w:bottom w:val="single" w:sz="2" w:space="0" w:color="000000"/>
              <w:right w:val="single" w:sz="2" w:space="0" w:color="000000"/>
            </w:tcBorders>
            <w:vAlign w:val="center"/>
          </w:tcPr>
          <w:p w14:paraId="137D2D71"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bl>
    <w:p w14:paraId="2455A885" w14:textId="77777777" w:rsidR="00313278" w:rsidRPr="002D4DF1" w:rsidRDefault="00313278" w:rsidP="00313278">
      <w:pPr>
        <w:spacing w:after="120" w:line="240" w:lineRule="exact"/>
        <w:rPr>
          <w:rFonts w:asciiTheme="minorHAnsi" w:eastAsia="Times New Roman" w:hAnsiTheme="minorHAnsi" w:cstheme="minorHAnsi"/>
          <w:lang w:val="en-US" w:eastAsia="en-US"/>
        </w:rPr>
      </w:pPr>
      <w:r w:rsidRPr="002D4DF1">
        <w:rPr>
          <w:rFonts w:asciiTheme="minorHAnsi" w:hAnsiTheme="minorHAnsi" w:cstheme="minorHAnsi"/>
        </w:rPr>
        <w:t xml:space="preserve"> </w:t>
      </w:r>
    </w:p>
    <w:p w14:paraId="052EC1B3"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désigné mandataire :</w:t>
      </w:r>
    </w:p>
    <w:p w14:paraId="6DC99929"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18A7993F" w14:textId="77777777" w:rsidTr="00313278">
        <w:trPr>
          <w:trHeight w:val="225"/>
        </w:trPr>
        <w:tc>
          <w:tcPr>
            <w:tcW w:w="239" w:type="dxa"/>
            <w:hideMark/>
          </w:tcPr>
          <w:p w14:paraId="6A05AF61" w14:textId="15382FE2"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1C2B82E4" wp14:editId="5CED4335">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7726153F" w14:textId="77777777" w:rsidR="00313278" w:rsidRPr="002D4DF1" w:rsidRDefault="00313278">
            <w:pPr>
              <w:rPr>
                <w:rFonts w:asciiTheme="minorHAnsi" w:hAnsiTheme="minorHAnsi" w:cstheme="minorHAnsi"/>
              </w:rPr>
            </w:pPr>
          </w:p>
        </w:tc>
        <w:tc>
          <w:tcPr>
            <w:tcW w:w="9181" w:type="dxa"/>
            <w:vMerge w:val="restart"/>
            <w:hideMark/>
          </w:tcPr>
          <w:p w14:paraId="0B09F924"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du groupement solidaire</w:t>
            </w:r>
          </w:p>
        </w:tc>
      </w:tr>
      <w:tr w:rsidR="00313278" w:rsidRPr="002D4DF1" w14:paraId="7DD91F22" w14:textId="77777777" w:rsidTr="00313278">
        <w:trPr>
          <w:trHeight w:val="20"/>
        </w:trPr>
        <w:tc>
          <w:tcPr>
            <w:tcW w:w="239" w:type="dxa"/>
          </w:tcPr>
          <w:p w14:paraId="70AEBE15" w14:textId="77777777" w:rsidR="00313278" w:rsidRPr="002D4DF1" w:rsidRDefault="00313278">
            <w:pPr>
              <w:rPr>
                <w:rFonts w:asciiTheme="minorHAnsi" w:hAnsiTheme="minorHAnsi" w:cstheme="minorHAnsi"/>
                <w:lang w:val="en-US"/>
              </w:rPr>
            </w:pPr>
          </w:p>
        </w:tc>
        <w:tc>
          <w:tcPr>
            <w:tcW w:w="200" w:type="dxa"/>
          </w:tcPr>
          <w:p w14:paraId="7ABF0E4E" w14:textId="77777777" w:rsidR="00313278" w:rsidRPr="002D4DF1" w:rsidRDefault="00313278">
            <w:pPr>
              <w:rPr>
                <w:rFonts w:asciiTheme="minorHAnsi" w:hAnsiTheme="minorHAnsi" w:cstheme="minorHAnsi"/>
              </w:rPr>
            </w:pPr>
          </w:p>
        </w:tc>
        <w:tc>
          <w:tcPr>
            <w:tcW w:w="9181" w:type="dxa"/>
            <w:vMerge/>
            <w:vAlign w:val="center"/>
            <w:hideMark/>
          </w:tcPr>
          <w:p w14:paraId="0E94CF15" w14:textId="77777777" w:rsidR="00313278" w:rsidRPr="002D4DF1" w:rsidRDefault="00313278">
            <w:pPr>
              <w:rPr>
                <w:rFonts w:asciiTheme="minorHAnsi" w:eastAsia="Calibri" w:hAnsiTheme="minorHAnsi" w:cstheme="minorHAnsi"/>
                <w:color w:val="000000"/>
                <w:lang w:eastAsia="en-US"/>
              </w:rPr>
            </w:pPr>
          </w:p>
        </w:tc>
      </w:tr>
    </w:tbl>
    <w:p w14:paraId="0D8C58A3" w14:textId="77777777" w:rsidR="00313278" w:rsidRPr="002D4DF1" w:rsidRDefault="00313278" w:rsidP="00313278">
      <w:pPr>
        <w:spacing w:after="20" w:line="240" w:lineRule="exact"/>
        <w:rPr>
          <w:rFonts w:asciiTheme="minorHAnsi" w:hAnsiTheme="minorHAnsi" w:cstheme="minorHAnsi"/>
          <w:lang w:val="en-US" w:eastAsia="en-US"/>
        </w:rPr>
      </w:pPr>
      <w:r w:rsidRPr="002D4DF1">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2F00603D" w14:textId="77777777" w:rsidTr="00313278">
        <w:trPr>
          <w:trHeight w:val="225"/>
        </w:trPr>
        <w:tc>
          <w:tcPr>
            <w:tcW w:w="239" w:type="dxa"/>
            <w:hideMark/>
          </w:tcPr>
          <w:p w14:paraId="5C310D4D" w14:textId="4364D2E6" w:rsidR="00313278" w:rsidRPr="002D4DF1" w:rsidRDefault="00313278">
            <w:pPr>
              <w:rPr>
                <w:rFonts w:asciiTheme="minorHAnsi" w:hAnsiTheme="minorHAnsi" w:cstheme="minorHAnsi"/>
              </w:rPr>
            </w:pPr>
            <w:r w:rsidRPr="002D4DF1">
              <w:rPr>
                <w:rFonts w:asciiTheme="minorHAnsi" w:hAnsiTheme="minorHAnsi" w:cstheme="minorHAnsi"/>
                <w:noProof/>
              </w:rPr>
              <w:drawing>
                <wp:inline distT="0" distB="0" distL="0" distR="0" wp14:anchorId="4C491CCD" wp14:editId="44D1E5AC">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60D823A1" w14:textId="77777777" w:rsidR="00313278" w:rsidRPr="002D4DF1" w:rsidRDefault="00313278">
            <w:pPr>
              <w:rPr>
                <w:rFonts w:asciiTheme="minorHAnsi" w:hAnsiTheme="minorHAnsi" w:cstheme="minorHAnsi"/>
              </w:rPr>
            </w:pPr>
          </w:p>
        </w:tc>
        <w:tc>
          <w:tcPr>
            <w:tcW w:w="9181" w:type="dxa"/>
            <w:vMerge w:val="restart"/>
            <w:hideMark/>
          </w:tcPr>
          <w:p w14:paraId="5EDBBD77"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solidaire du groupement conjoint</w:t>
            </w:r>
          </w:p>
        </w:tc>
      </w:tr>
      <w:tr w:rsidR="00313278" w:rsidRPr="002D4DF1" w14:paraId="30C7269E" w14:textId="77777777" w:rsidTr="00313278">
        <w:trPr>
          <w:trHeight w:val="20"/>
        </w:trPr>
        <w:tc>
          <w:tcPr>
            <w:tcW w:w="239" w:type="dxa"/>
          </w:tcPr>
          <w:p w14:paraId="3C78CE1D" w14:textId="77777777" w:rsidR="00313278" w:rsidRPr="002D4DF1" w:rsidRDefault="00313278">
            <w:pPr>
              <w:rPr>
                <w:rFonts w:asciiTheme="minorHAnsi" w:hAnsiTheme="minorHAnsi" w:cstheme="minorHAnsi"/>
                <w:lang w:val="en-US"/>
              </w:rPr>
            </w:pPr>
          </w:p>
        </w:tc>
        <w:tc>
          <w:tcPr>
            <w:tcW w:w="200" w:type="dxa"/>
          </w:tcPr>
          <w:p w14:paraId="01881318" w14:textId="77777777" w:rsidR="00313278" w:rsidRPr="002D4DF1" w:rsidRDefault="00313278">
            <w:pPr>
              <w:rPr>
                <w:rFonts w:asciiTheme="minorHAnsi" w:hAnsiTheme="minorHAnsi" w:cstheme="minorHAnsi"/>
              </w:rPr>
            </w:pPr>
          </w:p>
        </w:tc>
        <w:tc>
          <w:tcPr>
            <w:tcW w:w="9181" w:type="dxa"/>
            <w:vMerge/>
            <w:vAlign w:val="center"/>
            <w:hideMark/>
          </w:tcPr>
          <w:p w14:paraId="5C512A0D" w14:textId="77777777" w:rsidR="00313278" w:rsidRPr="002D4DF1" w:rsidRDefault="00313278">
            <w:pPr>
              <w:rPr>
                <w:rFonts w:asciiTheme="minorHAnsi" w:eastAsia="Calibri" w:hAnsiTheme="minorHAnsi" w:cstheme="minorHAnsi"/>
                <w:color w:val="000000"/>
                <w:lang w:eastAsia="en-US"/>
              </w:rPr>
            </w:pPr>
          </w:p>
        </w:tc>
      </w:tr>
    </w:tbl>
    <w:p w14:paraId="63213DEF" w14:textId="77777777" w:rsidR="00313278" w:rsidRPr="002D4DF1" w:rsidRDefault="00313278" w:rsidP="00313278">
      <w:pPr>
        <w:spacing w:after="20" w:line="240" w:lineRule="exact"/>
        <w:rPr>
          <w:rFonts w:asciiTheme="minorHAnsi" w:hAnsiTheme="minorHAnsi" w:cstheme="minorHAnsi"/>
          <w:lang w:val="en-US" w:eastAsia="en-US"/>
        </w:rPr>
      </w:pPr>
      <w:r w:rsidRPr="002D4DF1">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6890CCBD" w14:textId="77777777" w:rsidTr="00313278">
        <w:trPr>
          <w:trHeight w:val="225"/>
        </w:trPr>
        <w:tc>
          <w:tcPr>
            <w:tcW w:w="239" w:type="dxa"/>
            <w:hideMark/>
          </w:tcPr>
          <w:p w14:paraId="0D51DF0E" w14:textId="7FCE2275" w:rsidR="00313278" w:rsidRPr="002D4DF1" w:rsidRDefault="00313278">
            <w:pPr>
              <w:rPr>
                <w:rFonts w:asciiTheme="minorHAnsi" w:hAnsiTheme="minorHAnsi" w:cstheme="minorHAnsi"/>
              </w:rPr>
            </w:pPr>
            <w:r w:rsidRPr="002D4DF1">
              <w:rPr>
                <w:rFonts w:asciiTheme="minorHAnsi" w:hAnsiTheme="minorHAnsi" w:cstheme="minorHAnsi"/>
                <w:noProof/>
              </w:rPr>
              <w:drawing>
                <wp:inline distT="0" distB="0" distL="0" distR="0" wp14:anchorId="2BE2B240" wp14:editId="211A0F6A">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18E6DEC6" w14:textId="77777777" w:rsidR="00313278" w:rsidRPr="002D4DF1" w:rsidRDefault="00313278">
            <w:pPr>
              <w:rPr>
                <w:rFonts w:asciiTheme="minorHAnsi" w:hAnsiTheme="minorHAnsi" w:cstheme="minorHAnsi"/>
              </w:rPr>
            </w:pPr>
          </w:p>
        </w:tc>
        <w:tc>
          <w:tcPr>
            <w:tcW w:w="9181" w:type="dxa"/>
            <w:vMerge w:val="restart"/>
            <w:hideMark/>
          </w:tcPr>
          <w:p w14:paraId="6BFD1EBB"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non solidaire du groupement conjoint</w:t>
            </w:r>
          </w:p>
        </w:tc>
      </w:tr>
      <w:tr w:rsidR="00313278" w:rsidRPr="002D4DF1" w14:paraId="5246ACA9" w14:textId="77777777" w:rsidTr="00313278">
        <w:trPr>
          <w:trHeight w:val="20"/>
        </w:trPr>
        <w:tc>
          <w:tcPr>
            <w:tcW w:w="239" w:type="dxa"/>
          </w:tcPr>
          <w:p w14:paraId="160B6294" w14:textId="77777777" w:rsidR="00313278" w:rsidRPr="002D4DF1" w:rsidRDefault="00313278">
            <w:pPr>
              <w:rPr>
                <w:rFonts w:asciiTheme="minorHAnsi" w:hAnsiTheme="minorHAnsi" w:cstheme="minorHAnsi"/>
              </w:rPr>
            </w:pPr>
          </w:p>
        </w:tc>
        <w:tc>
          <w:tcPr>
            <w:tcW w:w="200" w:type="dxa"/>
          </w:tcPr>
          <w:p w14:paraId="4DD17B2A" w14:textId="77777777" w:rsidR="00313278" w:rsidRPr="002D4DF1" w:rsidRDefault="00313278">
            <w:pPr>
              <w:rPr>
                <w:rFonts w:asciiTheme="minorHAnsi" w:hAnsiTheme="minorHAnsi" w:cstheme="minorHAnsi"/>
              </w:rPr>
            </w:pPr>
          </w:p>
        </w:tc>
        <w:tc>
          <w:tcPr>
            <w:tcW w:w="9181" w:type="dxa"/>
            <w:vMerge/>
            <w:vAlign w:val="center"/>
            <w:hideMark/>
          </w:tcPr>
          <w:p w14:paraId="786EEB52" w14:textId="77777777" w:rsidR="00313278" w:rsidRPr="002D4DF1" w:rsidRDefault="00313278">
            <w:pPr>
              <w:rPr>
                <w:rFonts w:asciiTheme="minorHAnsi" w:eastAsia="Calibri" w:hAnsiTheme="minorHAnsi" w:cstheme="minorHAnsi"/>
                <w:color w:val="000000"/>
                <w:lang w:eastAsia="en-US"/>
              </w:rPr>
            </w:pPr>
          </w:p>
        </w:tc>
      </w:tr>
    </w:tbl>
    <w:p w14:paraId="7C5AC39B" w14:textId="77777777" w:rsidR="00313278" w:rsidRPr="002D4DF1" w:rsidRDefault="00313278" w:rsidP="00313278">
      <w:pPr>
        <w:spacing w:line="240" w:lineRule="exact"/>
        <w:rPr>
          <w:rFonts w:asciiTheme="minorHAnsi" w:hAnsiTheme="minorHAnsi" w:cstheme="minorHAnsi"/>
          <w:lang w:eastAsia="en-US"/>
        </w:rPr>
      </w:pPr>
      <w:r w:rsidRPr="002D4DF1">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2D4DF1" w14:paraId="6D9170E2" w14:textId="77777777" w:rsidTr="00313278">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410F06F2" w14:textId="77777777" w:rsidR="00313278" w:rsidRPr="002D4DF1"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Nom commercial et dénomination sociale</w:t>
            </w:r>
          </w:p>
        </w:tc>
        <w:tc>
          <w:tcPr>
            <w:tcW w:w="7139" w:type="dxa"/>
            <w:tcBorders>
              <w:top w:val="single" w:sz="2" w:space="0" w:color="000000"/>
              <w:left w:val="single" w:sz="2" w:space="0" w:color="000000"/>
              <w:bottom w:val="single" w:sz="2" w:space="0" w:color="000000"/>
              <w:right w:val="single" w:sz="2" w:space="0" w:color="000000"/>
            </w:tcBorders>
            <w:vAlign w:val="center"/>
          </w:tcPr>
          <w:p w14:paraId="788A52A5"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5CB3E7F0"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7FA4927F"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Adresse</w:t>
            </w:r>
          </w:p>
        </w:tc>
        <w:tc>
          <w:tcPr>
            <w:tcW w:w="7139" w:type="dxa"/>
            <w:tcBorders>
              <w:top w:val="single" w:sz="2" w:space="0" w:color="000000"/>
              <w:left w:val="single" w:sz="2" w:space="0" w:color="000000"/>
              <w:bottom w:val="single" w:sz="2" w:space="0" w:color="000000"/>
              <w:right w:val="single" w:sz="2" w:space="0" w:color="000000"/>
            </w:tcBorders>
            <w:vAlign w:val="center"/>
          </w:tcPr>
          <w:p w14:paraId="679510D7"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4884C59F"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7CD5C83D"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Courriel</w:t>
            </w:r>
          </w:p>
        </w:tc>
        <w:tc>
          <w:tcPr>
            <w:tcW w:w="7139" w:type="dxa"/>
            <w:tcBorders>
              <w:top w:val="single" w:sz="2" w:space="0" w:color="000000"/>
              <w:left w:val="single" w:sz="2" w:space="0" w:color="000000"/>
              <w:bottom w:val="single" w:sz="2" w:space="0" w:color="000000"/>
              <w:right w:val="single" w:sz="2" w:space="0" w:color="000000"/>
            </w:tcBorders>
            <w:vAlign w:val="center"/>
          </w:tcPr>
          <w:p w14:paraId="306FB523"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157B1571"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89E50A9"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Numéro de téléphone</w:t>
            </w:r>
          </w:p>
        </w:tc>
        <w:tc>
          <w:tcPr>
            <w:tcW w:w="7139" w:type="dxa"/>
            <w:tcBorders>
              <w:top w:val="single" w:sz="2" w:space="0" w:color="000000"/>
              <w:left w:val="single" w:sz="2" w:space="0" w:color="000000"/>
              <w:bottom w:val="single" w:sz="2" w:space="0" w:color="000000"/>
              <w:right w:val="single" w:sz="2" w:space="0" w:color="000000"/>
            </w:tcBorders>
            <w:vAlign w:val="center"/>
          </w:tcPr>
          <w:p w14:paraId="5C892C73"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7CC5FE06"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DF2457A"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Numéro de SIRET</w:t>
            </w:r>
          </w:p>
        </w:tc>
        <w:tc>
          <w:tcPr>
            <w:tcW w:w="7139" w:type="dxa"/>
            <w:tcBorders>
              <w:top w:val="single" w:sz="2" w:space="0" w:color="000000"/>
              <w:left w:val="single" w:sz="2" w:space="0" w:color="000000"/>
              <w:bottom w:val="single" w:sz="2" w:space="0" w:color="000000"/>
              <w:right w:val="single" w:sz="2" w:space="0" w:color="000000"/>
            </w:tcBorders>
            <w:vAlign w:val="center"/>
          </w:tcPr>
          <w:p w14:paraId="4260205A"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5766284B"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52AF2A82" w14:textId="77777777" w:rsidR="00313278" w:rsidRPr="002D4DF1" w:rsidRDefault="00313278">
            <w:pPr>
              <w:pStyle w:val="saisieClientHead"/>
              <w:widowControl w:val="0"/>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Code APE</w:t>
            </w:r>
          </w:p>
        </w:tc>
        <w:tc>
          <w:tcPr>
            <w:tcW w:w="7139" w:type="dxa"/>
            <w:tcBorders>
              <w:top w:val="single" w:sz="2" w:space="0" w:color="000000"/>
              <w:left w:val="single" w:sz="2" w:space="0" w:color="000000"/>
              <w:bottom w:val="single" w:sz="2" w:space="0" w:color="000000"/>
              <w:right w:val="single" w:sz="2" w:space="0" w:color="000000"/>
            </w:tcBorders>
            <w:vAlign w:val="center"/>
          </w:tcPr>
          <w:p w14:paraId="24FEA0A9"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r w:rsidR="00313278" w:rsidRPr="002D4DF1" w14:paraId="160129D0" w14:textId="77777777" w:rsidTr="00313278">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0524A83B" w14:textId="77777777" w:rsidR="00313278" w:rsidRPr="002D4DF1"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2D4DF1">
              <w:rPr>
                <w:rFonts w:asciiTheme="minorHAnsi" w:eastAsia="Calibri" w:hAnsiTheme="minorHAnsi" w:cstheme="minorHAnsi"/>
                <w:color w:val="000000"/>
                <w:sz w:val="24"/>
                <w:szCs w:val="24"/>
                <w:lang w:val="fr-FR"/>
              </w:rPr>
              <w:t>Numéro de TVA intracommunautaire</w:t>
            </w:r>
          </w:p>
        </w:tc>
        <w:tc>
          <w:tcPr>
            <w:tcW w:w="7139" w:type="dxa"/>
            <w:tcBorders>
              <w:top w:val="single" w:sz="2" w:space="0" w:color="000000"/>
              <w:left w:val="single" w:sz="2" w:space="0" w:color="000000"/>
              <w:bottom w:val="single" w:sz="2" w:space="0" w:color="000000"/>
              <w:right w:val="single" w:sz="2" w:space="0" w:color="000000"/>
            </w:tcBorders>
            <w:vAlign w:val="center"/>
          </w:tcPr>
          <w:p w14:paraId="6A5690E2" w14:textId="77777777" w:rsidR="00313278" w:rsidRPr="002D4DF1" w:rsidRDefault="00313278">
            <w:pPr>
              <w:pStyle w:val="saisieClientCel"/>
              <w:widowControl w:val="0"/>
              <w:rPr>
                <w:rFonts w:asciiTheme="minorHAnsi" w:eastAsia="Calibri" w:hAnsiTheme="minorHAnsi" w:cstheme="minorHAnsi"/>
                <w:color w:val="000000"/>
                <w:sz w:val="24"/>
                <w:szCs w:val="24"/>
                <w:lang w:val="fr-FR"/>
              </w:rPr>
            </w:pPr>
          </w:p>
        </w:tc>
      </w:tr>
    </w:tbl>
    <w:p w14:paraId="45ADBFC4" w14:textId="77777777" w:rsidR="00313278" w:rsidRPr="002D4DF1" w:rsidRDefault="00313278" w:rsidP="00313278">
      <w:pPr>
        <w:spacing w:after="120" w:line="240" w:lineRule="exact"/>
        <w:rPr>
          <w:rFonts w:asciiTheme="minorHAnsi" w:eastAsia="Times New Roman" w:hAnsiTheme="minorHAnsi" w:cstheme="minorHAnsi"/>
          <w:lang w:val="en-US" w:eastAsia="en-US"/>
        </w:rPr>
      </w:pPr>
      <w:r w:rsidRPr="002D4DF1">
        <w:rPr>
          <w:rFonts w:asciiTheme="minorHAnsi" w:hAnsiTheme="minorHAnsi" w:cstheme="minorHAnsi"/>
        </w:rPr>
        <w:t xml:space="preserve"> </w:t>
      </w:r>
    </w:p>
    <w:p w14:paraId="35A2ACAD"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 xml:space="preserve">S'engage, au nom des membres du groupement </w:t>
      </w:r>
      <w:r w:rsidRPr="002D4DF1">
        <w:rPr>
          <w:rFonts w:asciiTheme="minorHAnsi" w:hAnsiTheme="minorHAnsi" w:cstheme="minorHAnsi"/>
          <w:color w:val="000000"/>
          <w:sz w:val="24"/>
          <w:vertAlign w:val="superscript"/>
          <w:lang w:val="fr-FR"/>
        </w:rPr>
        <w:t>1</w:t>
      </w:r>
      <w:r w:rsidRPr="002D4DF1">
        <w:rPr>
          <w:rFonts w:asciiTheme="minorHAnsi" w:hAnsiTheme="minorHAnsi" w:cstheme="minorHAnsi"/>
          <w:color w:val="000000"/>
          <w:sz w:val="24"/>
          <w:lang w:val="fr-FR"/>
        </w:rPr>
        <w:t>, sur la base de l'offre du groupement,</w:t>
      </w:r>
    </w:p>
    <w:p w14:paraId="3CC746F5"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43FA043D" w14:textId="77777777" w:rsidR="00313278" w:rsidRPr="002D4DF1" w:rsidRDefault="00313278" w:rsidP="00313278">
      <w:pPr>
        <w:pStyle w:val="ParagrapheIndent1"/>
        <w:spacing w:after="240"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à exécuter les prestations demandées dans les conditions définies ci-après ;</w:t>
      </w:r>
    </w:p>
    <w:p w14:paraId="69816CD4"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L'offre ainsi présentée n'est valable toutefois que si la décision d'attribution intervient dans un délai de 120 jours à compter de la date limite de réception des offres fixée par le règlement de la consultation.</w:t>
      </w:r>
    </w:p>
    <w:p w14:paraId="2538E499" w14:textId="77777777" w:rsidR="00313278" w:rsidRPr="002D4DF1" w:rsidRDefault="00313278" w:rsidP="00313278">
      <w:pPr>
        <w:rPr>
          <w:rFonts w:asciiTheme="minorHAnsi" w:eastAsia="Calibri" w:hAnsiTheme="minorHAnsi" w:cstheme="minorHAnsi"/>
          <w:color w:val="000000"/>
        </w:rPr>
        <w:sectPr w:rsidR="00313278" w:rsidRPr="002D4DF1">
          <w:pgSz w:w="11906" w:h="16838"/>
          <w:pgMar w:top="1140" w:right="1140" w:bottom="1197" w:left="1140" w:header="0" w:footer="1140" w:gutter="0"/>
          <w:cols w:space="720"/>
          <w:formProt w:val="0"/>
        </w:sectPr>
      </w:pPr>
    </w:p>
    <w:p w14:paraId="12A6846C"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lastRenderedPageBreak/>
        <w:t>L'acte d'engagement est la seule pièce pouvant être signée par le pouvoir adjudicateur dans le cadre de la passation du présent marché.</w:t>
      </w:r>
    </w:p>
    <w:p w14:paraId="1932D79D"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4E86543D"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NB : l'offre de prix annexée à l'acte d'engagement lors de sa notification ne vaut acceptation des conditions générales de vente qui peuvent y être indiquées que si celles-ci n'entrent pas en contradiction avec les pièces contractuelles du marché.</w:t>
      </w:r>
    </w:p>
    <w:p w14:paraId="79D424C7" w14:textId="77777777" w:rsidR="00313278" w:rsidRPr="002D4DF1" w:rsidRDefault="00313278" w:rsidP="00313278">
      <w:pPr>
        <w:pStyle w:val="Titre1"/>
        <w:spacing w:after="140"/>
        <w:rPr>
          <w:rFonts w:asciiTheme="minorHAnsi" w:eastAsia="Calibri" w:hAnsiTheme="minorHAnsi" w:cstheme="minorHAnsi"/>
          <w:color w:val="000000"/>
        </w:rPr>
      </w:pPr>
      <w:r w:rsidRPr="002D4DF1">
        <w:rPr>
          <w:rFonts w:asciiTheme="minorHAnsi" w:hAnsiTheme="minorHAnsi" w:cstheme="minorHAnsi"/>
          <w:color w:val="000000"/>
        </w:rPr>
        <w:t> </w:t>
      </w:r>
      <w:bookmarkStart w:id="6" w:name="_Toc256000002"/>
      <w:bookmarkStart w:id="7" w:name="_Toc190346696"/>
      <w:r w:rsidRPr="002D4DF1">
        <w:rPr>
          <w:rFonts w:asciiTheme="minorHAnsi" w:eastAsia="Calibri" w:hAnsiTheme="minorHAnsi" w:cstheme="minorHAnsi"/>
          <w:color w:val="000000"/>
        </w:rPr>
        <w:t>3 - Dispositions générales</w:t>
      </w:r>
      <w:bookmarkEnd w:id="6"/>
      <w:bookmarkEnd w:id="7"/>
    </w:p>
    <w:p w14:paraId="5A93EEE3" w14:textId="77777777" w:rsidR="00313278" w:rsidRPr="002D4DF1" w:rsidRDefault="00313278" w:rsidP="00313278">
      <w:pPr>
        <w:pStyle w:val="Titre2"/>
        <w:spacing w:after="100"/>
        <w:ind w:left="280"/>
        <w:rPr>
          <w:rFonts w:asciiTheme="minorHAnsi" w:eastAsia="Calibri" w:hAnsiTheme="minorHAnsi" w:cstheme="minorHAnsi"/>
          <w:iCs w:val="0"/>
          <w:color w:val="000000"/>
          <w:sz w:val="24"/>
          <w:szCs w:val="24"/>
        </w:rPr>
      </w:pPr>
      <w:bookmarkStart w:id="8" w:name="ArtL2_AE-3-A4.1"/>
      <w:bookmarkStart w:id="9" w:name="_Toc256000003"/>
      <w:bookmarkStart w:id="10" w:name="_Toc190346697"/>
      <w:bookmarkEnd w:id="8"/>
      <w:r w:rsidRPr="002D4DF1">
        <w:rPr>
          <w:rFonts w:asciiTheme="minorHAnsi" w:eastAsia="Calibri" w:hAnsiTheme="minorHAnsi" w:cstheme="minorHAnsi"/>
          <w:iCs w:val="0"/>
          <w:color w:val="000000"/>
          <w:sz w:val="24"/>
          <w:szCs w:val="24"/>
        </w:rPr>
        <w:t>3.1 - Objet</w:t>
      </w:r>
      <w:bookmarkEnd w:id="9"/>
      <w:bookmarkEnd w:id="10"/>
    </w:p>
    <w:p w14:paraId="78405965" w14:textId="77777777" w:rsidR="00313278" w:rsidRPr="002D4DF1" w:rsidRDefault="00313278" w:rsidP="00313278">
      <w:pPr>
        <w:pStyle w:val="ParagrapheIndent2"/>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Le présent Acte d'Engagement concerne :</w:t>
      </w:r>
    </w:p>
    <w:p w14:paraId="7C82F641" w14:textId="77777777" w:rsidR="004A7E12" w:rsidRPr="00073E49" w:rsidRDefault="004A7E12" w:rsidP="004A7E12">
      <w:pPr>
        <w:pStyle w:val="Titre"/>
        <w:jc w:val="center"/>
        <w:rPr>
          <w:rFonts w:asciiTheme="minorHAnsi" w:eastAsia="Calibri" w:hAnsiTheme="minorHAnsi" w:cstheme="minorHAnsi"/>
          <w:b/>
          <w:bCs/>
          <w:color w:val="000000"/>
          <w:sz w:val="22"/>
          <w:szCs w:val="22"/>
        </w:rPr>
      </w:pPr>
      <w:bookmarkStart w:id="11" w:name="ArtL2_AE-3-A4.2"/>
      <w:bookmarkStart w:id="12" w:name="_Toc256000004"/>
      <w:bookmarkEnd w:id="11"/>
      <w:r w:rsidRPr="00073E49">
        <w:rPr>
          <w:rFonts w:asciiTheme="minorHAnsi" w:eastAsia="Calibri" w:hAnsiTheme="minorHAnsi" w:cstheme="minorHAnsi"/>
          <w:b/>
          <w:bCs/>
          <w:color w:val="000000"/>
          <w:sz w:val="22"/>
          <w:szCs w:val="22"/>
        </w:rPr>
        <w:t>La maintenance des systèmes de supervision (GTB)</w:t>
      </w:r>
    </w:p>
    <w:p w14:paraId="472E1A51" w14:textId="77777777" w:rsidR="004A7E12" w:rsidRPr="00073E49" w:rsidRDefault="004A7E12" w:rsidP="004A7E12">
      <w:pPr>
        <w:rPr>
          <w:rFonts w:asciiTheme="minorHAnsi" w:eastAsia="Calibri" w:hAnsiTheme="minorHAnsi" w:cstheme="minorHAnsi"/>
          <w:color w:val="000000"/>
          <w:sz w:val="22"/>
          <w:szCs w:val="22"/>
        </w:rPr>
      </w:pPr>
      <w:r w:rsidRPr="00073E49">
        <w:rPr>
          <w:rFonts w:asciiTheme="minorHAnsi" w:eastAsia="Calibri" w:hAnsiTheme="minorHAnsi" w:cstheme="minorHAnsi"/>
          <w:color w:val="000000"/>
          <w:sz w:val="22"/>
          <w:szCs w:val="22"/>
        </w:rPr>
        <w:t>Le présent marché a pour objet la mise à niveau logicielle, maintenance et prolongation optionnelle des systèmes de supervision des sites de Toulouse INP : ENSAT, ENSEEIHT, ENSIACET.</w:t>
      </w:r>
    </w:p>
    <w:p w14:paraId="4EB47542" w14:textId="77777777" w:rsidR="004A7E12" w:rsidRPr="00073E49" w:rsidRDefault="004A7E12" w:rsidP="004A7E12">
      <w:pPr>
        <w:spacing w:before="100" w:beforeAutospacing="1" w:after="100" w:afterAutospacing="1"/>
        <w:rPr>
          <w:rFonts w:asciiTheme="minorHAnsi" w:eastAsia="Calibri" w:hAnsiTheme="minorHAnsi" w:cstheme="minorHAnsi"/>
          <w:color w:val="000000"/>
          <w:sz w:val="22"/>
          <w:szCs w:val="22"/>
        </w:rPr>
      </w:pPr>
      <w:r w:rsidRPr="00073E49">
        <w:rPr>
          <w:rFonts w:asciiTheme="minorHAnsi" w:eastAsia="Calibri" w:hAnsiTheme="minorHAnsi" w:cstheme="minorHAnsi"/>
          <w:color w:val="000000"/>
          <w:sz w:val="22"/>
          <w:szCs w:val="22"/>
        </w:rPr>
        <w:t>Le présent marché se compose de trois phases :</w:t>
      </w:r>
    </w:p>
    <w:p w14:paraId="7C034B07" w14:textId="77777777" w:rsidR="004A7E12" w:rsidRPr="00073E49" w:rsidRDefault="004A7E12" w:rsidP="004A7E12">
      <w:pPr>
        <w:widowControl/>
        <w:numPr>
          <w:ilvl w:val="0"/>
          <w:numId w:val="24"/>
        </w:numPr>
        <w:spacing w:before="100" w:beforeAutospacing="1" w:after="100" w:afterAutospacing="1"/>
        <w:jc w:val="left"/>
        <w:rPr>
          <w:rFonts w:asciiTheme="minorHAnsi" w:eastAsia="Calibri" w:hAnsiTheme="minorHAnsi" w:cstheme="minorHAnsi"/>
          <w:color w:val="000000"/>
          <w:sz w:val="22"/>
          <w:szCs w:val="22"/>
        </w:rPr>
      </w:pPr>
      <w:r w:rsidRPr="00073E49">
        <w:rPr>
          <w:rFonts w:asciiTheme="minorHAnsi" w:eastAsia="Calibri" w:hAnsiTheme="minorHAnsi" w:cstheme="minorHAnsi"/>
          <w:b/>
          <w:bCs/>
          <w:color w:val="000000"/>
          <w:sz w:val="22"/>
          <w:szCs w:val="22"/>
        </w:rPr>
        <w:t>Phase 1 :</w:t>
      </w:r>
      <w:r w:rsidRPr="00073E49">
        <w:rPr>
          <w:rFonts w:asciiTheme="minorHAnsi" w:eastAsia="Calibri" w:hAnsiTheme="minorHAnsi" w:cstheme="minorHAnsi"/>
          <w:color w:val="000000"/>
          <w:sz w:val="22"/>
          <w:szCs w:val="22"/>
        </w:rPr>
        <w:t xml:space="preserve"> Mise à niveau logicielle des systèmes de supervision, des modalités d’archivage et formation du personnel.</w:t>
      </w:r>
    </w:p>
    <w:p w14:paraId="25623485" w14:textId="77777777" w:rsidR="004A7E12" w:rsidRPr="00073E49" w:rsidRDefault="004A7E12" w:rsidP="004A7E12">
      <w:pPr>
        <w:widowControl/>
        <w:numPr>
          <w:ilvl w:val="0"/>
          <w:numId w:val="24"/>
        </w:numPr>
        <w:spacing w:before="100" w:beforeAutospacing="1" w:after="100" w:afterAutospacing="1"/>
        <w:jc w:val="left"/>
        <w:rPr>
          <w:rFonts w:asciiTheme="minorHAnsi" w:eastAsia="Calibri" w:hAnsiTheme="minorHAnsi" w:cstheme="minorHAnsi"/>
          <w:color w:val="000000"/>
          <w:sz w:val="22"/>
          <w:szCs w:val="22"/>
        </w:rPr>
      </w:pPr>
      <w:r w:rsidRPr="00073E49">
        <w:rPr>
          <w:rFonts w:asciiTheme="minorHAnsi" w:eastAsia="Calibri" w:hAnsiTheme="minorHAnsi" w:cstheme="minorHAnsi"/>
          <w:b/>
          <w:bCs/>
          <w:color w:val="000000"/>
          <w:sz w:val="22"/>
          <w:szCs w:val="22"/>
        </w:rPr>
        <w:t>Phase 2 :</w:t>
      </w:r>
      <w:r w:rsidRPr="00073E49">
        <w:rPr>
          <w:rFonts w:asciiTheme="minorHAnsi" w:eastAsia="Calibri" w:hAnsiTheme="minorHAnsi" w:cstheme="minorHAnsi"/>
          <w:color w:val="000000"/>
          <w:sz w:val="22"/>
          <w:szCs w:val="22"/>
        </w:rPr>
        <w:t xml:space="preserve"> Maintenance logicielle des supervisions et de la couche de communication et sa configuration, pour une durée de deux ans.</w:t>
      </w:r>
    </w:p>
    <w:p w14:paraId="4385983A" w14:textId="77777777" w:rsidR="004A7E12" w:rsidRPr="00073E49" w:rsidRDefault="004A7E12" w:rsidP="004A7E12">
      <w:pPr>
        <w:widowControl/>
        <w:numPr>
          <w:ilvl w:val="0"/>
          <w:numId w:val="24"/>
        </w:numPr>
        <w:spacing w:before="100" w:beforeAutospacing="1" w:after="100" w:afterAutospacing="1"/>
        <w:jc w:val="left"/>
        <w:rPr>
          <w:rFonts w:asciiTheme="minorHAnsi" w:eastAsia="Calibri" w:hAnsiTheme="minorHAnsi" w:cstheme="minorHAnsi"/>
          <w:color w:val="000000"/>
          <w:sz w:val="22"/>
          <w:szCs w:val="22"/>
        </w:rPr>
      </w:pPr>
      <w:r w:rsidRPr="00073E49">
        <w:rPr>
          <w:rFonts w:asciiTheme="minorHAnsi" w:eastAsia="Calibri" w:hAnsiTheme="minorHAnsi" w:cstheme="minorHAnsi"/>
          <w:b/>
          <w:bCs/>
          <w:color w:val="000000"/>
          <w:sz w:val="22"/>
          <w:szCs w:val="22"/>
        </w:rPr>
        <w:t>Phase 3 (Tranche optionnelle) :</w:t>
      </w:r>
      <w:r w:rsidRPr="00073E49">
        <w:rPr>
          <w:rFonts w:asciiTheme="minorHAnsi" w:eastAsia="Calibri" w:hAnsiTheme="minorHAnsi" w:cstheme="minorHAnsi"/>
          <w:color w:val="000000"/>
          <w:sz w:val="22"/>
          <w:szCs w:val="22"/>
        </w:rPr>
        <w:t xml:space="preserve"> Prolongation de la maintenance pour deux années supplémentaires à l’issue de la phase 2.</w:t>
      </w:r>
    </w:p>
    <w:p w14:paraId="75E0DEA6" w14:textId="77777777" w:rsidR="00313278" w:rsidRPr="002D4DF1" w:rsidRDefault="00313278" w:rsidP="00313278">
      <w:pPr>
        <w:pStyle w:val="Titre2"/>
        <w:spacing w:after="100"/>
        <w:ind w:left="280"/>
        <w:rPr>
          <w:rFonts w:asciiTheme="minorHAnsi" w:eastAsia="Calibri" w:hAnsiTheme="minorHAnsi" w:cstheme="minorHAnsi"/>
          <w:iCs w:val="0"/>
          <w:color w:val="000000"/>
          <w:sz w:val="24"/>
          <w:szCs w:val="24"/>
        </w:rPr>
      </w:pPr>
      <w:bookmarkStart w:id="13" w:name="_Toc190346698"/>
      <w:r w:rsidRPr="002D4DF1">
        <w:rPr>
          <w:rFonts w:asciiTheme="minorHAnsi" w:eastAsia="Calibri" w:hAnsiTheme="minorHAnsi" w:cstheme="minorHAnsi"/>
          <w:iCs w:val="0"/>
          <w:color w:val="000000"/>
          <w:sz w:val="24"/>
          <w:szCs w:val="24"/>
        </w:rPr>
        <w:t>3.2 - Mode de passation</w:t>
      </w:r>
      <w:bookmarkEnd w:id="12"/>
      <w:bookmarkEnd w:id="13"/>
    </w:p>
    <w:p w14:paraId="4ECA8D66" w14:textId="77777777" w:rsidR="00313278" w:rsidRPr="002D4DF1" w:rsidRDefault="00313278" w:rsidP="00313278">
      <w:pPr>
        <w:pStyle w:val="ParagrapheIndent2"/>
        <w:spacing w:after="240"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La procédure de passation est : la procédure adaptée ouverte. Elle est soumise aux dispositions des articles L. 2123-1 et R. 2123-1 1° du Code de la commande publique.</w:t>
      </w:r>
    </w:p>
    <w:p w14:paraId="4B9F6F13" w14:textId="77777777" w:rsidR="00313278" w:rsidRPr="002D4DF1" w:rsidRDefault="00313278" w:rsidP="00313278">
      <w:pPr>
        <w:pStyle w:val="Titre2"/>
        <w:spacing w:after="100"/>
        <w:ind w:left="280"/>
        <w:rPr>
          <w:rFonts w:asciiTheme="minorHAnsi" w:eastAsia="Calibri" w:hAnsiTheme="minorHAnsi" w:cstheme="minorHAnsi"/>
          <w:iCs w:val="0"/>
          <w:color w:val="000000"/>
          <w:sz w:val="24"/>
          <w:szCs w:val="24"/>
        </w:rPr>
      </w:pPr>
      <w:bookmarkStart w:id="14" w:name="ArtL2_AE-3-A4.3"/>
      <w:bookmarkStart w:id="15" w:name="_Toc256000005"/>
      <w:bookmarkStart w:id="16" w:name="_Toc190346699"/>
      <w:bookmarkEnd w:id="14"/>
      <w:r w:rsidRPr="002D4DF1">
        <w:rPr>
          <w:rFonts w:asciiTheme="minorHAnsi" w:eastAsia="Calibri" w:hAnsiTheme="minorHAnsi" w:cstheme="minorHAnsi"/>
          <w:iCs w:val="0"/>
          <w:color w:val="000000"/>
          <w:sz w:val="24"/>
          <w:szCs w:val="24"/>
        </w:rPr>
        <w:t>3.3 - Forme de contrat</w:t>
      </w:r>
      <w:bookmarkEnd w:id="15"/>
      <w:bookmarkEnd w:id="16"/>
    </w:p>
    <w:p w14:paraId="3E7510C2" w14:textId="77777777" w:rsidR="00313278" w:rsidRPr="002D4DF1" w:rsidRDefault="00313278" w:rsidP="00313278">
      <w:pPr>
        <w:pStyle w:val="ParagrapheIndent2"/>
        <w:spacing w:after="24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Il s'agit d'un marché ordinaire.</w:t>
      </w:r>
    </w:p>
    <w:p w14:paraId="2C10A8B0" w14:textId="77777777" w:rsidR="00313278" w:rsidRPr="002D4DF1" w:rsidRDefault="00313278" w:rsidP="00313278">
      <w:pPr>
        <w:pStyle w:val="Titre2"/>
        <w:rPr>
          <w:rFonts w:asciiTheme="minorHAnsi" w:hAnsiTheme="minorHAnsi" w:cstheme="minorHAnsi"/>
          <w:sz w:val="24"/>
          <w:szCs w:val="24"/>
        </w:rPr>
      </w:pPr>
      <w:r w:rsidRPr="002D4DF1">
        <w:rPr>
          <w:rFonts w:asciiTheme="minorHAnsi" w:hAnsiTheme="minorHAnsi" w:cstheme="minorHAnsi"/>
          <w:sz w:val="24"/>
          <w:szCs w:val="24"/>
          <w:u w:val="none"/>
        </w:rPr>
        <w:t xml:space="preserve">    </w:t>
      </w:r>
      <w:r w:rsidRPr="002D4DF1">
        <w:rPr>
          <w:rFonts w:asciiTheme="minorHAnsi" w:hAnsiTheme="minorHAnsi" w:cstheme="minorHAnsi"/>
          <w:sz w:val="24"/>
          <w:szCs w:val="24"/>
        </w:rPr>
        <w:t xml:space="preserve"> </w:t>
      </w:r>
      <w:bookmarkStart w:id="17" w:name="_Toc190346700"/>
      <w:r w:rsidRPr="002D4DF1">
        <w:rPr>
          <w:rFonts w:asciiTheme="minorHAnsi" w:hAnsiTheme="minorHAnsi" w:cstheme="minorHAnsi"/>
          <w:sz w:val="24"/>
          <w:szCs w:val="24"/>
        </w:rPr>
        <w:t>3.4 – Décomposition de la consultation</w:t>
      </w:r>
      <w:bookmarkEnd w:id="17"/>
    </w:p>
    <w:p w14:paraId="035ED61F" w14:textId="59DE39C2" w:rsidR="00313278" w:rsidRPr="002D4DF1" w:rsidRDefault="00313278" w:rsidP="00313278">
      <w:pPr>
        <w:pStyle w:val="ParagrapheIndent2"/>
        <w:spacing w:after="24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Il n'est pas prévu de décomposition en lots.</w:t>
      </w:r>
    </w:p>
    <w:p w14:paraId="34DE75C1" w14:textId="7BE930F9" w:rsidR="004A7E12" w:rsidRPr="004A7E12" w:rsidRDefault="004A7E12" w:rsidP="004A7E12">
      <w:pPr>
        <w:pStyle w:val="Paragraphe"/>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 xml:space="preserve">Les </w:t>
      </w:r>
      <w:bookmarkStart w:id="18" w:name="A2A_1_p21A_a"/>
      <w:r w:rsidRPr="004A7E12">
        <w:rPr>
          <w:rFonts w:asciiTheme="minorHAnsi" w:eastAsia="Calibri" w:hAnsiTheme="minorHAnsi" w:cstheme="minorHAnsi"/>
          <w:color w:val="000000"/>
          <w:kern w:val="0"/>
          <w:lang w:eastAsia="en-US"/>
        </w:rPr>
        <w:t>prestations</w:t>
      </w:r>
      <w:bookmarkEnd w:id="18"/>
      <w:r w:rsidRPr="004A7E12">
        <w:rPr>
          <w:rFonts w:asciiTheme="minorHAnsi" w:eastAsia="Calibri" w:hAnsiTheme="minorHAnsi" w:cstheme="minorHAnsi"/>
          <w:color w:val="000000"/>
          <w:kern w:val="0"/>
          <w:lang w:eastAsia="en-US"/>
        </w:rPr>
        <w:t xml:space="preserve"> sont pour 3 sites de Toulouse INP : </w:t>
      </w:r>
    </w:p>
    <w:p w14:paraId="3C08B499" w14:textId="77777777" w:rsidR="004A7E12" w:rsidRDefault="004A7E12" w:rsidP="004A7E12">
      <w:pPr>
        <w:pStyle w:val="Paragraphe"/>
      </w:pPr>
    </w:p>
    <w:tbl>
      <w:tblPr>
        <w:tblStyle w:val="Grilledutableau"/>
        <w:tblW w:w="0" w:type="auto"/>
        <w:tblInd w:w="108" w:type="dxa"/>
        <w:tblLook w:val="04A0" w:firstRow="1" w:lastRow="0" w:firstColumn="1" w:lastColumn="0" w:noHBand="0" w:noVBand="1"/>
      </w:tblPr>
      <w:tblGrid>
        <w:gridCol w:w="4426"/>
        <w:gridCol w:w="4811"/>
      </w:tblGrid>
      <w:tr w:rsidR="004A7E12" w14:paraId="79C1A818" w14:textId="77777777" w:rsidTr="00BD693B">
        <w:trPr>
          <w:trHeight w:val="585"/>
        </w:trPr>
        <w:tc>
          <w:tcPr>
            <w:tcW w:w="4426" w:type="dxa"/>
          </w:tcPr>
          <w:p w14:paraId="24756256" w14:textId="77777777" w:rsidR="004A7E12" w:rsidRPr="005E298F" w:rsidRDefault="004A7E12" w:rsidP="00BD693B">
            <w:pPr>
              <w:pStyle w:val="ParagrapheIndent2"/>
              <w:spacing w:line="269" w:lineRule="exact"/>
              <w:ind w:left="20" w:right="20"/>
              <w:jc w:val="center"/>
              <w:rPr>
                <w:rFonts w:asciiTheme="minorHAnsi" w:hAnsiTheme="minorHAnsi" w:cstheme="minorHAnsi"/>
                <w:b/>
                <w:bCs/>
                <w:color w:val="000000"/>
                <w:sz w:val="24"/>
                <w:lang w:val="fr-FR"/>
              </w:rPr>
            </w:pPr>
            <w:r w:rsidRPr="007B0013">
              <w:rPr>
                <w:rFonts w:asciiTheme="minorHAnsi" w:hAnsiTheme="minorHAnsi" w:cstheme="minorHAnsi"/>
                <w:b/>
                <w:bCs/>
                <w:color w:val="000000"/>
                <w:sz w:val="24"/>
                <w:lang w:val="fr-FR"/>
              </w:rPr>
              <w:t xml:space="preserve">INP-ENSAT </w:t>
            </w:r>
          </w:p>
        </w:tc>
        <w:tc>
          <w:tcPr>
            <w:tcW w:w="4811" w:type="dxa"/>
          </w:tcPr>
          <w:p w14:paraId="464A35E4" w14:textId="77777777" w:rsidR="004A7E12" w:rsidRDefault="004A7E12" w:rsidP="00BD693B">
            <w:pPr>
              <w:pStyle w:val="ParagrapheIndent2"/>
              <w:spacing w:line="269" w:lineRule="exact"/>
              <w:ind w:right="20"/>
              <w:jc w:val="both"/>
              <w:rPr>
                <w:color w:val="000000"/>
                <w:lang w:val="fr-FR"/>
              </w:rPr>
            </w:pPr>
            <w:r>
              <w:rPr>
                <w:color w:val="000000"/>
                <w:lang w:val="fr-FR"/>
              </w:rPr>
              <w:t>Avenue de l'Agrobiopole</w:t>
            </w:r>
          </w:p>
          <w:p w14:paraId="28024299" w14:textId="77777777" w:rsidR="004A7E12" w:rsidRDefault="004A7E12" w:rsidP="00BD693B">
            <w:pPr>
              <w:pStyle w:val="ParagrapheIndent2"/>
              <w:spacing w:line="269" w:lineRule="exact"/>
              <w:ind w:left="20" w:right="20"/>
              <w:jc w:val="both"/>
              <w:rPr>
                <w:color w:val="000000"/>
                <w:lang w:val="fr-FR"/>
              </w:rPr>
            </w:pPr>
            <w:r>
              <w:rPr>
                <w:color w:val="000000"/>
                <w:lang w:val="fr-FR"/>
              </w:rPr>
              <w:t>31326 Castanet Tolosan</w:t>
            </w:r>
          </w:p>
        </w:tc>
      </w:tr>
      <w:tr w:rsidR="004A7E12" w14:paraId="3F795126" w14:textId="77777777" w:rsidTr="00BD693B">
        <w:tc>
          <w:tcPr>
            <w:tcW w:w="4426" w:type="dxa"/>
          </w:tcPr>
          <w:p w14:paraId="155A899F" w14:textId="77777777" w:rsidR="004A7E12" w:rsidRPr="00722492" w:rsidRDefault="004A7E12" w:rsidP="00BD693B">
            <w:pPr>
              <w:pStyle w:val="Titre2"/>
              <w:ind w:right="20"/>
              <w:jc w:val="center"/>
              <w:rPr>
                <w:rFonts w:asciiTheme="minorHAnsi" w:hAnsiTheme="minorHAnsi" w:cstheme="minorHAnsi"/>
                <w:i/>
                <w:iCs w:val="0"/>
                <w:color w:val="000000"/>
                <w:sz w:val="24"/>
                <w:szCs w:val="24"/>
                <w:u w:val="none"/>
              </w:rPr>
            </w:pPr>
            <w:bookmarkStart w:id="19" w:name="_Toc190346701"/>
            <w:r w:rsidRPr="00722492">
              <w:rPr>
                <w:rFonts w:asciiTheme="minorHAnsi" w:hAnsiTheme="minorHAnsi" w:cstheme="minorHAnsi"/>
                <w:iCs w:val="0"/>
                <w:color w:val="000000"/>
                <w:sz w:val="24"/>
                <w:szCs w:val="24"/>
                <w:u w:val="none"/>
              </w:rPr>
              <w:t>INP-ENSEEIHT</w:t>
            </w:r>
            <w:bookmarkEnd w:id="19"/>
          </w:p>
        </w:tc>
        <w:tc>
          <w:tcPr>
            <w:tcW w:w="4811" w:type="dxa"/>
          </w:tcPr>
          <w:p w14:paraId="4D5E57A0" w14:textId="77777777" w:rsidR="004A7E12" w:rsidRDefault="004A7E12" w:rsidP="00BD693B">
            <w:pPr>
              <w:pStyle w:val="ParagrapheIndent2"/>
              <w:spacing w:line="269" w:lineRule="exact"/>
              <w:ind w:left="20" w:right="20"/>
              <w:jc w:val="both"/>
              <w:rPr>
                <w:color w:val="000000"/>
                <w:lang w:val="fr-FR"/>
              </w:rPr>
            </w:pPr>
            <w:r>
              <w:rPr>
                <w:color w:val="000000"/>
                <w:lang w:val="fr-FR"/>
              </w:rPr>
              <w:t>2 Rue Charles Camichel</w:t>
            </w:r>
          </w:p>
          <w:p w14:paraId="37547E2D" w14:textId="77777777" w:rsidR="004A7E12" w:rsidRDefault="004A7E12" w:rsidP="00BD693B">
            <w:pPr>
              <w:pStyle w:val="ParagrapheIndent2"/>
              <w:spacing w:line="269" w:lineRule="exact"/>
              <w:ind w:left="20" w:right="20"/>
              <w:jc w:val="both"/>
              <w:rPr>
                <w:color w:val="000000"/>
                <w:lang w:val="fr-FR"/>
              </w:rPr>
            </w:pPr>
            <w:r>
              <w:rPr>
                <w:color w:val="000000"/>
                <w:lang w:val="fr-FR"/>
              </w:rPr>
              <w:t>31071 Toulouse</w:t>
            </w:r>
          </w:p>
        </w:tc>
      </w:tr>
      <w:tr w:rsidR="004A7E12" w14:paraId="23FD21AF" w14:textId="77777777" w:rsidTr="00BD693B">
        <w:tc>
          <w:tcPr>
            <w:tcW w:w="4426" w:type="dxa"/>
          </w:tcPr>
          <w:p w14:paraId="2C2AFF9D" w14:textId="77777777" w:rsidR="004A7E12" w:rsidRPr="00722492" w:rsidRDefault="004A7E12" w:rsidP="00BD693B">
            <w:pPr>
              <w:pStyle w:val="Titre2"/>
              <w:ind w:right="20"/>
              <w:jc w:val="center"/>
              <w:rPr>
                <w:rFonts w:asciiTheme="minorHAnsi" w:hAnsiTheme="minorHAnsi" w:cstheme="minorHAnsi"/>
                <w:i/>
                <w:iCs w:val="0"/>
                <w:color w:val="000000"/>
                <w:sz w:val="24"/>
                <w:szCs w:val="24"/>
                <w:u w:val="none"/>
              </w:rPr>
            </w:pPr>
            <w:bookmarkStart w:id="20" w:name="_Toc190346702"/>
            <w:r>
              <w:rPr>
                <w:rFonts w:asciiTheme="minorHAnsi" w:hAnsiTheme="minorHAnsi" w:cstheme="minorHAnsi"/>
                <w:iCs w:val="0"/>
                <w:color w:val="000000"/>
                <w:sz w:val="24"/>
                <w:szCs w:val="24"/>
                <w:u w:val="none"/>
              </w:rPr>
              <w:t>INP-</w:t>
            </w:r>
            <w:r w:rsidRPr="00722492">
              <w:rPr>
                <w:rFonts w:asciiTheme="minorHAnsi" w:hAnsiTheme="minorHAnsi" w:cstheme="minorHAnsi"/>
                <w:iCs w:val="0"/>
                <w:color w:val="000000"/>
                <w:sz w:val="24"/>
                <w:szCs w:val="24"/>
                <w:u w:val="none"/>
              </w:rPr>
              <w:t>ENS</w:t>
            </w:r>
            <w:r>
              <w:rPr>
                <w:rFonts w:asciiTheme="minorHAnsi" w:hAnsiTheme="minorHAnsi" w:cstheme="minorHAnsi"/>
                <w:iCs w:val="0"/>
                <w:color w:val="000000"/>
                <w:sz w:val="24"/>
                <w:szCs w:val="24"/>
                <w:u w:val="none"/>
              </w:rPr>
              <w:t>IACET</w:t>
            </w:r>
            <w:bookmarkEnd w:id="20"/>
          </w:p>
        </w:tc>
        <w:tc>
          <w:tcPr>
            <w:tcW w:w="4811" w:type="dxa"/>
          </w:tcPr>
          <w:p w14:paraId="089CF797" w14:textId="77777777" w:rsidR="004A7E12" w:rsidRDefault="004A7E12" w:rsidP="00BD693B">
            <w:pPr>
              <w:pStyle w:val="ParagrapheIndent2"/>
              <w:spacing w:line="269" w:lineRule="exact"/>
              <w:ind w:left="20" w:right="20"/>
              <w:jc w:val="both"/>
              <w:rPr>
                <w:color w:val="000000"/>
                <w:lang w:val="fr-FR"/>
              </w:rPr>
            </w:pPr>
            <w:r>
              <w:rPr>
                <w:color w:val="000000"/>
                <w:lang w:val="fr-FR"/>
              </w:rPr>
              <w:t xml:space="preserve">4 Allée Emile Monso </w:t>
            </w:r>
          </w:p>
          <w:p w14:paraId="08D30F43" w14:textId="77777777" w:rsidR="004A7E12" w:rsidRDefault="004A7E12" w:rsidP="00BD693B">
            <w:pPr>
              <w:pStyle w:val="ParagrapheIndent2"/>
              <w:spacing w:line="269" w:lineRule="exact"/>
              <w:ind w:left="20" w:right="20"/>
              <w:jc w:val="both"/>
              <w:rPr>
                <w:color w:val="000000"/>
                <w:lang w:val="fr-FR"/>
              </w:rPr>
            </w:pPr>
            <w:r w:rsidRPr="008D3E84">
              <w:rPr>
                <w:color w:val="000000"/>
              </w:rPr>
              <w:t>31</w:t>
            </w:r>
            <w:r>
              <w:rPr>
                <w:color w:val="000000"/>
              </w:rPr>
              <w:t>030</w:t>
            </w:r>
            <w:r w:rsidRPr="008D3E84">
              <w:rPr>
                <w:color w:val="000000"/>
              </w:rPr>
              <w:t xml:space="preserve"> Toulouse</w:t>
            </w:r>
          </w:p>
        </w:tc>
      </w:tr>
    </w:tbl>
    <w:p w14:paraId="4101EDB9" w14:textId="77777777" w:rsidR="004A7E12" w:rsidRDefault="004A7E12" w:rsidP="004A7E12">
      <w:pPr>
        <w:pStyle w:val="Paragraphe"/>
      </w:pPr>
    </w:p>
    <w:p w14:paraId="2B9FC02C" w14:textId="476EBB05" w:rsidR="007F5B3B" w:rsidRPr="002D4DF1" w:rsidRDefault="00313278">
      <w:pPr>
        <w:pStyle w:val="Titre1"/>
        <w:rPr>
          <w:rFonts w:asciiTheme="minorHAnsi" w:hAnsiTheme="minorHAnsi" w:cstheme="minorHAnsi"/>
          <w:sz w:val="24"/>
          <w:szCs w:val="24"/>
        </w:rPr>
      </w:pPr>
      <w:bookmarkStart w:id="21" w:name="_Toc190346703"/>
      <w:r w:rsidRPr="002D4DF1">
        <w:rPr>
          <w:rFonts w:asciiTheme="minorHAnsi" w:hAnsiTheme="minorHAnsi" w:cstheme="minorHAnsi"/>
          <w:sz w:val="24"/>
          <w:szCs w:val="24"/>
        </w:rPr>
        <w:lastRenderedPageBreak/>
        <w:t>4-</w:t>
      </w:r>
      <w:r w:rsidR="00784C88" w:rsidRPr="002D4DF1">
        <w:rPr>
          <w:rFonts w:asciiTheme="minorHAnsi" w:hAnsiTheme="minorHAnsi" w:cstheme="minorHAnsi"/>
          <w:sz w:val="24"/>
          <w:szCs w:val="24"/>
        </w:rPr>
        <w:t xml:space="preserve"> P</w:t>
      </w:r>
      <w:r w:rsidR="002D4DF1">
        <w:rPr>
          <w:rFonts w:asciiTheme="minorHAnsi" w:hAnsiTheme="minorHAnsi" w:cstheme="minorHAnsi"/>
          <w:sz w:val="24"/>
          <w:szCs w:val="24"/>
        </w:rPr>
        <w:t>rix</w:t>
      </w:r>
      <w:bookmarkEnd w:id="21"/>
    </w:p>
    <w:p w14:paraId="14E57296" w14:textId="4C050D39" w:rsidR="004A7E12" w:rsidRDefault="004A7E12" w:rsidP="004A7E12">
      <w:pPr>
        <w:pStyle w:val="Paradouble"/>
        <w:keepNext/>
        <w:spacing w:after="120"/>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 xml:space="preserve">Les prestations de la maintenance seront rémunérées par application d'un prix global forfaitaire </w:t>
      </w:r>
      <w:r w:rsidRPr="004A7E12">
        <w:rPr>
          <w:rFonts w:asciiTheme="minorHAnsi" w:eastAsia="Calibri" w:hAnsiTheme="minorHAnsi" w:cstheme="minorHAnsi"/>
          <w:color w:val="FF0000"/>
          <w:kern w:val="0"/>
          <w:lang w:eastAsia="en-US"/>
        </w:rPr>
        <w:t xml:space="preserve">pour l’ensemble des sites </w:t>
      </w:r>
      <w:r w:rsidRPr="004A7E12">
        <w:rPr>
          <w:rFonts w:asciiTheme="minorHAnsi" w:eastAsia="Calibri" w:hAnsiTheme="minorHAnsi" w:cstheme="minorHAnsi"/>
          <w:color w:val="000000"/>
          <w:kern w:val="0"/>
          <w:u w:val="single"/>
          <w:lang w:eastAsia="en-US"/>
        </w:rPr>
        <w:t>toutes les phases comprises</w:t>
      </w:r>
      <w:r w:rsidRPr="004A7E12">
        <w:rPr>
          <w:rFonts w:asciiTheme="minorHAnsi" w:eastAsia="Calibri" w:hAnsiTheme="minorHAnsi" w:cstheme="minorHAnsi"/>
          <w:color w:val="000000"/>
          <w:kern w:val="0"/>
          <w:lang w:eastAsia="en-US"/>
        </w:rPr>
        <w:t> :</w:t>
      </w:r>
    </w:p>
    <w:p w14:paraId="78D9112E" w14:textId="77777777" w:rsidR="004A7E12" w:rsidRPr="004A7E12" w:rsidRDefault="004A7E12" w:rsidP="004A7E12">
      <w:pPr>
        <w:pStyle w:val="Paradouble"/>
        <w:keepNext/>
        <w:spacing w:after="120"/>
        <w:rPr>
          <w:rFonts w:asciiTheme="minorHAnsi" w:eastAsia="Calibri" w:hAnsiTheme="minorHAnsi" w:cstheme="minorHAnsi"/>
          <w:color w:val="000000"/>
          <w:kern w:val="0"/>
          <w:lang w:eastAsia="en-US"/>
        </w:rPr>
      </w:pPr>
    </w:p>
    <w:tbl>
      <w:tblPr>
        <w:tblW w:w="9355" w:type="dxa"/>
        <w:tblCellMar>
          <w:left w:w="70" w:type="dxa"/>
          <w:right w:w="70" w:type="dxa"/>
        </w:tblCellMar>
        <w:tblLook w:val="0000" w:firstRow="0" w:lastRow="0" w:firstColumn="0" w:lastColumn="0" w:noHBand="0" w:noVBand="0"/>
      </w:tblPr>
      <w:tblGrid>
        <w:gridCol w:w="2464"/>
        <w:gridCol w:w="1645"/>
        <w:gridCol w:w="1642"/>
        <w:gridCol w:w="3416"/>
        <w:gridCol w:w="188"/>
      </w:tblGrid>
      <w:tr w:rsidR="004A7E12" w:rsidRPr="004A7E12" w14:paraId="23870D66" w14:textId="77777777" w:rsidTr="00BD693B">
        <w:tc>
          <w:tcPr>
            <w:tcW w:w="5751" w:type="dxa"/>
            <w:gridSpan w:val="3"/>
            <w:shd w:val="clear" w:color="auto" w:fill="auto"/>
          </w:tcPr>
          <w:p w14:paraId="4169A18F" w14:textId="77777777" w:rsidR="004A7E12" w:rsidRPr="004A7E12" w:rsidRDefault="004A7E12" w:rsidP="00BD693B">
            <w:pPr>
              <w:keepNext/>
              <w:numPr>
                <w:ilvl w:val="0"/>
                <w:numId w:val="3"/>
              </w:numPr>
              <w:tabs>
                <w:tab w:val="left" w:pos="0"/>
              </w:tabs>
              <w:snapToGrid w:val="0"/>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Montant total hors TVA :</w:t>
            </w:r>
          </w:p>
        </w:tc>
        <w:tc>
          <w:tcPr>
            <w:tcW w:w="3416" w:type="dxa"/>
            <w:tcBorders>
              <w:top w:val="single" w:sz="4" w:space="0" w:color="000000"/>
              <w:left w:val="single" w:sz="4" w:space="0" w:color="000000"/>
              <w:bottom w:val="single" w:sz="4" w:space="0" w:color="000000"/>
            </w:tcBorders>
            <w:shd w:val="clear" w:color="auto" w:fill="F2F2F2"/>
            <w:tcMar>
              <w:left w:w="65" w:type="dxa"/>
            </w:tcMar>
          </w:tcPr>
          <w:p w14:paraId="0C67C637" w14:textId="77777777" w:rsidR="004A7E12" w:rsidRPr="004A7E12" w:rsidRDefault="004A7E12" w:rsidP="00BD693B">
            <w:pPr>
              <w:keepNext/>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042BE89A" w14:textId="77777777" w:rsidR="004A7E12" w:rsidRPr="004A7E12" w:rsidRDefault="004A7E12" w:rsidP="00BD693B">
            <w:pPr>
              <w:snapToGrid w:val="0"/>
              <w:rPr>
                <w:rFonts w:asciiTheme="minorHAnsi" w:eastAsia="Calibri" w:hAnsiTheme="minorHAnsi" w:cstheme="minorHAnsi"/>
                <w:color w:val="000000"/>
                <w:kern w:val="0"/>
                <w:lang w:eastAsia="en-US"/>
              </w:rPr>
            </w:pPr>
          </w:p>
        </w:tc>
      </w:tr>
      <w:tr w:rsidR="004A7E12" w:rsidRPr="004A7E12" w14:paraId="0955A2FC" w14:textId="77777777" w:rsidTr="00BD693B">
        <w:trPr>
          <w:trHeight w:hRule="exact" w:val="60"/>
        </w:trPr>
        <w:tc>
          <w:tcPr>
            <w:tcW w:w="5751" w:type="dxa"/>
            <w:gridSpan w:val="3"/>
            <w:shd w:val="clear" w:color="auto" w:fill="auto"/>
          </w:tcPr>
          <w:p w14:paraId="0F19D767"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3416" w:type="dxa"/>
            <w:shd w:val="clear" w:color="auto" w:fill="auto"/>
          </w:tcPr>
          <w:p w14:paraId="6D69399F"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188" w:type="dxa"/>
            <w:shd w:val="clear" w:color="auto" w:fill="auto"/>
          </w:tcPr>
          <w:p w14:paraId="78D4733B"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r>
      <w:tr w:rsidR="004A7E12" w:rsidRPr="004A7E12" w14:paraId="1FE281C6" w14:textId="77777777" w:rsidTr="00BD693B">
        <w:tc>
          <w:tcPr>
            <w:tcW w:w="2464" w:type="dxa"/>
            <w:shd w:val="clear" w:color="auto" w:fill="auto"/>
          </w:tcPr>
          <w:p w14:paraId="355A5D76" w14:textId="77777777" w:rsidR="004A7E12" w:rsidRPr="004A7E12" w:rsidRDefault="004A7E12" w:rsidP="00BD693B">
            <w:pPr>
              <w:keepNext/>
              <w:numPr>
                <w:ilvl w:val="0"/>
                <w:numId w:val="18"/>
              </w:numPr>
              <w:tabs>
                <w:tab w:val="left" w:pos="0"/>
              </w:tabs>
              <w:snapToGrid w:val="0"/>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TVA au taux de</w:t>
            </w:r>
          </w:p>
        </w:tc>
        <w:tc>
          <w:tcPr>
            <w:tcW w:w="1645" w:type="dxa"/>
            <w:tcBorders>
              <w:top w:val="single" w:sz="4" w:space="0" w:color="000000"/>
              <w:left w:val="single" w:sz="4" w:space="0" w:color="000000"/>
              <w:bottom w:val="single" w:sz="4" w:space="0" w:color="000000"/>
            </w:tcBorders>
            <w:shd w:val="clear" w:color="auto" w:fill="F2F2F2"/>
            <w:tcMar>
              <w:left w:w="65" w:type="dxa"/>
            </w:tcMar>
          </w:tcPr>
          <w:p w14:paraId="66C04F62" w14:textId="77777777" w:rsidR="004A7E12" w:rsidRPr="004A7E12" w:rsidRDefault="004A7E12" w:rsidP="00BD693B">
            <w:pPr>
              <w:keepNext/>
              <w:rPr>
                <w:rFonts w:asciiTheme="minorHAnsi" w:eastAsia="Calibri" w:hAnsiTheme="minorHAnsi" w:cstheme="minorHAnsi"/>
                <w:color w:val="000000"/>
                <w:kern w:val="0"/>
                <w:lang w:eastAsia="en-US"/>
              </w:rPr>
            </w:pPr>
          </w:p>
        </w:tc>
        <w:tc>
          <w:tcPr>
            <w:tcW w:w="1642" w:type="dxa"/>
            <w:tcBorders>
              <w:left w:val="single" w:sz="4" w:space="0" w:color="000000"/>
            </w:tcBorders>
            <w:shd w:val="clear" w:color="auto" w:fill="auto"/>
            <w:tcMar>
              <w:left w:w="65" w:type="dxa"/>
            </w:tcMar>
          </w:tcPr>
          <w:p w14:paraId="7AB2426E" w14:textId="77777777" w:rsidR="004A7E12" w:rsidRPr="004A7E12" w:rsidRDefault="004A7E12" w:rsidP="00BD693B">
            <w:pPr>
              <w:keepNext/>
              <w:snapToGrid w:val="0"/>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       soit</w:t>
            </w:r>
          </w:p>
        </w:tc>
        <w:tc>
          <w:tcPr>
            <w:tcW w:w="3416" w:type="dxa"/>
            <w:tcBorders>
              <w:top w:val="single" w:sz="4" w:space="0" w:color="000000"/>
              <w:left w:val="single" w:sz="4" w:space="0" w:color="000000"/>
              <w:bottom w:val="single" w:sz="4" w:space="0" w:color="000000"/>
            </w:tcBorders>
            <w:shd w:val="clear" w:color="auto" w:fill="F2F2F2"/>
            <w:tcMar>
              <w:left w:w="65" w:type="dxa"/>
            </w:tcMar>
          </w:tcPr>
          <w:p w14:paraId="23AB8261"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05B58601" w14:textId="77777777" w:rsidR="004A7E12" w:rsidRPr="004A7E12" w:rsidRDefault="004A7E12" w:rsidP="00BD693B">
            <w:pPr>
              <w:snapToGrid w:val="0"/>
              <w:rPr>
                <w:rFonts w:asciiTheme="minorHAnsi" w:eastAsia="Calibri" w:hAnsiTheme="minorHAnsi" w:cstheme="minorHAnsi"/>
                <w:color w:val="000000"/>
                <w:kern w:val="0"/>
                <w:lang w:eastAsia="en-US"/>
              </w:rPr>
            </w:pPr>
          </w:p>
        </w:tc>
      </w:tr>
      <w:tr w:rsidR="004A7E12" w:rsidRPr="004A7E12" w14:paraId="42689156" w14:textId="77777777" w:rsidTr="00BD693B">
        <w:trPr>
          <w:trHeight w:hRule="exact" w:val="60"/>
        </w:trPr>
        <w:tc>
          <w:tcPr>
            <w:tcW w:w="5751" w:type="dxa"/>
            <w:gridSpan w:val="3"/>
            <w:shd w:val="clear" w:color="auto" w:fill="auto"/>
          </w:tcPr>
          <w:p w14:paraId="4F993F41"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3416" w:type="dxa"/>
            <w:shd w:val="clear" w:color="auto" w:fill="auto"/>
          </w:tcPr>
          <w:p w14:paraId="451C6E8A"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188" w:type="dxa"/>
            <w:shd w:val="clear" w:color="auto" w:fill="auto"/>
          </w:tcPr>
          <w:p w14:paraId="6EC97A5F"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r>
      <w:tr w:rsidR="004A7E12" w:rsidRPr="004A7E12" w14:paraId="3212856C" w14:textId="77777777" w:rsidTr="00BD693B">
        <w:trPr>
          <w:trHeight w:hRule="exact" w:val="60"/>
        </w:trPr>
        <w:tc>
          <w:tcPr>
            <w:tcW w:w="5751" w:type="dxa"/>
            <w:gridSpan w:val="3"/>
            <w:shd w:val="clear" w:color="auto" w:fill="auto"/>
          </w:tcPr>
          <w:p w14:paraId="409C6FC7"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3416" w:type="dxa"/>
            <w:shd w:val="clear" w:color="auto" w:fill="auto"/>
          </w:tcPr>
          <w:p w14:paraId="4C78EF79"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188" w:type="dxa"/>
            <w:shd w:val="clear" w:color="auto" w:fill="auto"/>
          </w:tcPr>
          <w:p w14:paraId="5687C80D"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r>
      <w:tr w:rsidR="004A7E12" w:rsidRPr="004A7E12" w14:paraId="1BA8B25D" w14:textId="77777777" w:rsidTr="00BD693B">
        <w:tc>
          <w:tcPr>
            <w:tcW w:w="5751" w:type="dxa"/>
            <w:gridSpan w:val="3"/>
            <w:shd w:val="clear" w:color="auto" w:fill="auto"/>
          </w:tcPr>
          <w:p w14:paraId="0B954CE4" w14:textId="77777777" w:rsidR="004A7E12" w:rsidRPr="004A7E12" w:rsidRDefault="004A7E12" w:rsidP="00BD693B">
            <w:pPr>
              <w:numPr>
                <w:ilvl w:val="0"/>
                <w:numId w:val="6"/>
              </w:numPr>
              <w:tabs>
                <w:tab w:val="left" w:pos="0"/>
              </w:tabs>
              <w:snapToGrid w:val="0"/>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Montant TVA incluse (1) :</w:t>
            </w:r>
          </w:p>
        </w:tc>
        <w:tc>
          <w:tcPr>
            <w:tcW w:w="3416" w:type="dxa"/>
            <w:tcBorders>
              <w:top w:val="single" w:sz="4" w:space="0" w:color="000000"/>
              <w:left w:val="single" w:sz="4" w:space="0" w:color="000000"/>
              <w:bottom w:val="single" w:sz="4" w:space="0" w:color="000000"/>
            </w:tcBorders>
            <w:shd w:val="clear" w:color="auto" w:fill="F2F2F2"/>
            <w:tcMar>
              <w:left w:w="65" w:type="dxa"/>
            </w:tcMar>
          </w:tcPr>
          <w:p w14:paraId="79B37355" w14:textId="77777777" w:rsidR="004A7E12" w:rsidRPr="004A7E12" w:rsidRDefault="004A7E12" w:rsidP="00BD693B">
            <w:pPr>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745C8008" w14:textId="77777777" w:rsidR="004A7E12" w:rsidRPr="004A7E12" w:rsidRDefault="004A7E12" w:rsidP="00BD693B">
            <w:pPr>
              <w:snapToGrid w:val="0"/>
              <w:rPr>
                <w:rFonts w:asciiTheme="minorHAnsi" w:eastAsia="Calibri" w:hAnsiTheme="minorHAnsi" w:cstheme="minorHAnsi"/>
                <w:color w:val="000000"/>
                <w:kern w:val="0"/>
                <w:lang w:eastAsia="en-US"/>
              </w:rPr>
            </w:pPr>
          </w:p>
        </w:tc>
      </w:tr>
      <w:tr w:rsidR="004A7E12" w:rsidRPr="004A7E12" w14:paraId="67A2B325" w14:textId="77777777" w:rsidTr="00BD693B">
        <w:trPr>
          <w:trHeight w:hRule="exact" w:val="60"/>
        </w:trPr>
        <w:tc>
          <w:tcPr>
            <w:tcW w:w="5751" w:type="dxa"/>
            <w:gridSpan w:val="3"/>
            <w:shd w:val="clear" w:color="auto" w:fill="auto"/>
          </w:tcPr>
          <w:p w14:paraId="31CF4C37"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3416" w:type="dxa"/>
            <w:shd w:val="clear" w:color="auto" w:fill="auto"/>
          </w:tcPr>
          <w:p w14:paraId="78AB96D2"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188" w:type="dxa"/>
            <w:shd w:val="clear" w:color="auto" w:fill="auto"/>
          </w:tcPr>
          <w:p w14:paraId="69C5E302"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r>
      <w:tr w:rsidR="004A7E12" w:rsidRPr="004A7E12" w14:paraId="310E9359" w14:textId="77777777" w:rsidTr="00BD693B">
        <w:tc>
          <w:tcPr>
            <w:tcW w:w="2464" w:type="dxa"/>
            <w:tcBorders>
              <w:bottom w:val="single" w:sz="4" w:space="0" w:color="000000"/>
            </w:tcBorders>
            <w:shd w:val="clear" w:color="auto" w:fill="auto"/>
          </w:tcPr>
          <w:p w14:paraId="67BF701A" w14:textId="77777777" w:rsidR="004A7E12" w:rsidRPr="004A7E12" w:rsidRDefault="004A7E12" w:rsidP="00BD693B">
            <w:pPr>
              <w:keepNext/>
              <w:snapToGrid w:val="0"/>
              <w:ind w:left="284"/>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Arrêté en lettres à</w:t>
            </w:r>
          </w:p>
        </w:tc>
        <w:tc>
          <w:tcPr>
            <w:tcW w:w="6703" w:type="dxa"/>
            <w:gridSpan w:val="3"/>
            <w:tcBorders>
              <w:top w:val="single" w:sz="4" w:space="0" w:color="000000"/>
              <w:left w:val="single" w:sz="4" w:space="0" w:color="000000"/>
            </w:tcBorders>
            <w:shd w:val="clear" w:color="auto" w:fill="F2F2F2"/>
            <w:tcMar>
              <w:left w:w="65" w:type="dxa"/>
            </w:tcMar>
          </w:tcPr>
          <w:p w14:paraId="363C713C" w14:textId="77777777" w:rsidR="004A7E12" w:rsidRPr="004A7E12" w:rsidRDefault="004A7E12" w:rsidP="00BD693B">
            <w:pPr>
              <w:keepNext/>
              <w:snapToGrid w:val="0"/>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47D0D1D4" w14:textId="77777777" w:rsidR="004A7E12" w:rsidRPr="004A7E12" w:rsidRDefault="004A7E12" w:rsidP="00BD693B">
            <w:pPr>
              <w:snapToGrid w:val="0"/>
              <w:rPr>
                <w:rFonts w:asciiTheme="minorHAnsi" w:eastAsia="Calibri" w:hAnsiTheme="minorHAnsi" w:cstheme="minorHAnsi"/>
                <w:color w:val="000000"/>
                <w:kern w:val="0"/>
                <w:lang w:eastAsia="en-US"/>
              </w:rPr>
            </w:pPr>
          </w:p>
        </w:tc>
      </w:tr>
      <w:tr w:rsidR="004A7E12" w:rsidRPr="004A7E12" w14:paraId="0F2DBA65" w14:textId="77777777" w:rsidTr="00BD693B">
        <w:tc>
          <w:tcPr>
            <w:tcW w:w="9167" w:type="dxa"/>
            <w:gridSpan w:val="4"/>
            <w:tcBorders>
              <w:left w:val="single" w:sz="4" w:space="0" w:color="000000"/>
              <w:bottom w:val="single" w:sz="4" w:space="0" w:color="000000"/>
            </w:tcBorders>
            <w:shd w:val="clear" w:color="auto" w:fill="F2F2F2"/>
            <w:tcMar>
              <w:left w:w="65" w:type="dxa"/>
            </w:tcMar>
          </w:tcPr>
          <w:p w14:paraId="1737954D" w14:textId="77777777" w:rsidR="004A7E12" w:rsidRPr="004A7E12" w:rsidRDefault="004A7E12" w:rsidP="00BD693B">
            <w:pPr>
              <w:snapToGrid w:val="0"/>
              <w:rPr>
                <w:rFonts w:asciiTheme="minorHAnsi" w:eastAsia="Calibri" w:hAnsiTheme="minorHAnsi" w:cstheme="minorHAnsi"/>
                <w:color w:val="000000"/>
                <w:kern w:val="0"/>
                <w:lang w:eastAsia="en-US"/>
              </w:rPr>
            </w:pPr>
          </w:p>
          <w:p w14:paraId="4A6767E4" w14:textId="77777777" w:rsidR="004A7E12" w:rsidRPr="004A7E12" w:rsidRDefault="004A7E12" w:rsidP="00BD693B">
            <w:pPr>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7C096327" w14:textId="77777777" w:rsidR="004A7E12" w:rsidRPr="004A7E12" w:rsidRDefault="004A7E12" w:rsidP="00BD693B">
            <w:pPr>
              <w:snapToGrid w:val="0"/>
              <w:rPr>
                <w:rFonts w:asciiTheme="minorHAnsi" w:eastAsia="Calibri" w:hAnsiTheme="minorHAnsi" w:cstheme="minorHAnsi"/>
                <w:color w:val="000000"/>
                <w:kern w:val="0"/>
                <w:lang w:eastAsia="en-US"/>
              </w:rPr>
            </w:pPr>
          </w:p>
        </w:tc>
      </w:tr>
    </w:tbl>
    <w:p w14:paraId="68546578" w14:textId="77777777" w:rsidR="004A7E12" w:rsidRPr="004A7E12" w:rsidRDefault="004A7E12" w:rsidP="004A7E12">
      <w:pPr>
        <w:rPr>
          <w:rFonts w:asciiTheme="minorHAnsi" w:eastAsia="Calibri" w:hAnsiTheme="minorHAnsi" w:cstheme="minorHAnsi"/>
          <w:color w:val="000000"/>
          <w:kern w:val="0"/>
          <w:lang w:eastAsia="en-US"/>
        </w:rPr>
      </w:pPr>
    </w:p>
    <w:p w14:paraId="08C58FF4" w14:textId="77777777" w:rsidR="004A7E12" w:rsidRPr="004A7E12" w:rsidRDefault="004A7E12" w:rsidP="004A7E12">
      <w:pPr>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 xml:space="preserve">Le prix global forfaitaire est décomposé comme suit : </w:t>
      </w:r>
    </w:p>
    <w:p w14:paraId="1E303193" w14:textId="77777777" w:rsidR="004A7E12" w:rsidRPr="004A7E12" w:rsidRDefault="004A7E12" w:rsidP="004A7E12">
      <w:pPr>
        <w:rPr>
          <w:rFonts w:asciiTheme="minorHAnsi" w:eastAsia="Calibri" w:hAnsiTheme="minorHAnsi" w:cstheme="minorHAnsi"/>
          <w:color w:val="000000"/>
          <w:kern w:val="0"/>
          <w:lang w:eastAsia="en-US"/>
        </w:rPr>
      </w:pPr>
    </w:p>
    <w:tbl>
      <w:tblPr>
        <w:tblStyle w:val="Grilledutableau"/>
        <w:tblW w:w="0" w:type="auto"/>
        <w:tblLook w:val="04A0" w:firstRow="1" w:lastRow="0" w:firstColumn="1" w:lastColumn="0" w:noHBand="0" w:noVBand="1"/>
      </w:tblPr>
      <w:tblGrid>
        <w:gridCol w:w="1696"/>
        <w:gridCol w:w="1134"/>
        <w:gridCol w:w="1276"/>
        <w:gridCol w:w="1276"/>
        <w:gridCol w:w="1134"/>
        <w:gridCol w:w="1134"/>
        <w:gridCol w:w="1134"/>
      </w:tblGrid>
      <w:tr w:rsidR="004A7E12" w:rsidRPr="004A7E12" w14:paraId="6A005031" w14:textId="77777777" w:rsidTr="00BD693B">
        <w:tc>
          <w:tcPr>
            <w:tcW w:w="1696" w:type="dxa"/>
          </w:tcPr>
          <w:p w14:paraId="39EA9524" w14:textId="77777777" w:rsidR="004A7E12" w:rsidRPr="003D3D39" w:rsidRDefault="004A7E12" w:rsidP="00BD693B">
            <w:pPr>
              <w:jc w:val="center"/>
              <w:rPr>
                <w:rFonts w:asciiTheme="minorHAnsi" w:eastAsia="Calibri" w:hAnsiTheme="minorHAnsi" w:cstheme="minorHAnsi"/>
                <w:b/>
                <w:bCs/>
                <w:color w:val="000000"/>
                <w:kern w:val="0"/>
                <w:lang w:eastAsia="en-US"/>
              </w:rPr>
            </w:pPr>
            <w:r w:rsidRPr="003D3D39">
              <w:rPr>
                <w:rFonts w:asciiTheme="minorHAnsi" w:eastAsia="Calibri" w:hAnsiTheme="minorHAnsi" w:cstheme="minorHAnsi"/>
                <w:b/>
                <w:bCs/>
                <w:color w:val="000000"/>
                <w:kern w:val="0"/>
                <w:lang w:eastAsia="en-US"/>
              </w:rPr>
              <w:t>Site</w:t>
            </w:r>
          </w:p>
        </w:tc>
        <w:tc>
          <w:tcPr>
            <w:tcW w:w="1134" w:type="dxa"/>
          </w:tcPr>
          <w:p w14:paraId="77685D84" w14:textId="77777777" w:rsidR="004A7E12" w:rsidRPr="004A7E12" w:rsidRDefault="004A7E12" w:rsidP="00BD693B">
            <w:pPr>
              <w:jc w:val="center"/>
              <w:rPr>
                <w:rFonts w:asciiTheme="minorHAnsi" w:eastAsia="Calibri" w:hAnsiTheme="minorHAnsi" w:cstheme="minorHAnsi"/>
                <w:color w:val="000000"/>
                <w:kern w:val="0"/>
                <w:lang w:eastAsia="en-US"/>
              </w:rPr>
            </w:pPr>
            <w:r w:rsidRPr="003D3D39">
              <w:rPr>
                <w:rFonts w:asciiTheme="minorHAnsi" w:eastAsia="Calibri" w:hAnsiTheme="minorHAnsi" w:cstheme="minorHAnsi"/>
                <w:b/>
                <w:bCs/>
                <w:color w:val="000000"/>
                <w:kern w:val="0"/>
                <w:lang w:eastAsia="en-US"/>
              </w:rPr>
              <w:t>Phase 1</w:t>
            </w:r>
            <w:r w:rsidRPr="004A7E12">
              <w:rPr>
                <w:rFonts w:asciiTheme="minorHAnsi" w:eastAsia="Calibri" w:hAnsiTheme="minorHAnsi" w:cstheme="minorHAnsi"/>
                <w:color w:val="000000"/>
                <w:kern w:val="0"/>
                <w:lang w:eastAsia="en-US"/>
              </w:rPr>
              <w:t xml:space="preserve"> Montant HT </w:t>
            </w:r>
          </w:p>
        </w:tc>
        <w:tc>
          <w:tcPr>
            <w:tcW w:w="1276" w:type="dxa"/>
          </w:tcPr>
          <w:p w14:paraId="79D8902E" w14:textId="77777777" w:rsidR="004A7E12" w:rsidRPr="004A7E12" w:rsidRDefault="004A7E12" w:rsidP="00BD693B">
            <w:pPr>
              <w:jc w:val="center"/>
              <w:rPr>
                <w:rFonts w:asciiTheme="minorHAnsi" w:eastAsia="Calibri" w:hAnsiTheme="minorHAnsi" w:cstheme="minorHAnsi"/>
                <w:color w:val="000000"/>
                <w:kern w:val="0"/>
                <w:lang w:eastAsia="en-US"/>
              </w:rPr>
            </w:pPr>
            <w:r w:rsidRPr="003D3D39">
              <w:rPr>
                <w:rFonts w:asciiTheme="minorHAnsi" w:eastAsia="Calibri" w:hAnsiTheme="minorHAnsi" w:cstheme="minorHAnsi"/>
                <w:b/>
                <w:bCs/>
                <w:color w:val="000000"/>
                <w:kern w:val="0"/>
                <w:lang w:eastAsia="en-US"/>
              </w:rPr>
              <w:t>Phase 1</w:t>
            </w:r>
            <w:r w:rsidRPr="004A7E12">
              <w:rPr>
                <w:rFonts w:asciiTheme="minorHAnsi" w:eastAsia="Calibri" w:hAnsiTheme="minorHAnsi" w:cstheme="minorHAnsi"/>
                <w:color w:val="000000"/>
                <w:kern w:val="0"/>
                <w:lang w:eastAsia="en-US"/>
              </w:rPr>
              <w:t xml:space="preserve"> Montant TTC </w:t>
            </w:r>
          </w:p>
        </w:tc>
        <w:tc>
          <w:tcPr>
            <w:tcW w:w="1276" w:type="dxa"/>
          </w:tcPr>
          <w:p w14:paraId="04201F0A" w14:textId="77777777" w:rsidR="004A7E12" w:rsidRPr="004A7E12" w:rsidRDefault="004A7E12" w:rsidP="00BD693B">
            <w:pPr>
              <w:jc w:val="center"/>
              <w:rPr>
                <w:rFonts w:asciiTheme="minorHAnsi" w:eastAsia="Calibri" w:hAnsiTheme="minorHAnsi" w:cstheme="minorHAnsi"/>
                <w:color w:val="000000"/>
                <w:kern w:val="0"/>
                <w:lang w:eastAsia="en-US"/>
              </w:rPr>
            </w:pPr>
            <w:r w:rsidRPr="003D3D39">
              <w:rPr>
                <w:rFonts w:asciiTheme="minorHAnsi" w:eastAsia="Calibri" w:hAnsiTheme="minorHAnsi" w:cstheme="minorHAnsi"/>
                <w:b/>
                <w:bCs/>
                <w:color w:val="000000"/>
                <w:kern w:val="0"/>
                <w:lang w:eastAsia="en-US"/>
              </w:rPr>
              <w:t>Phase 2</w:t>
            </w:r>
            <w:r w:rsidRPr="004A7E12">
              <w:rPr>
                <w:rFonts w:asciiTheme="minorHAnsi" w:eastAsia="Calibri" w:hAnsiTheme="minorHAnsi" w:cstheme="minorHAnsi"/>
                <w:color w:val="000000"/>
                <w:kern w:val="0"/>
                <w:lang w:eastAsia="en-US"/>
              </w:rPr>
              <w:t xml:space="preserve"> Montant HT </w:t>
            </w:r>
          </w:p>
        </w:tc>
        <w:tc>
          <w:tcPr>
            <w:tcW w:w="1134" w:type="dxa"/>
          </w:tcPr>
          <w:p w14:paraId="5F536C84" w14:textId="77777777" w:rsidR="004A7E12" w:rsidRPr="004A7E12" w:rsidRDefault="004A7E12" w:rsidP="00BD693B">
            <w:pPr>
              <w:jc w:val="center"/>
              <w:rPr>
                <w:rFonts w:asciiTheme="minorHAnsi" w:eastAsia="Calibri" w:hAnsiTheme="minorHAnsi" w:cstheme="minorHAnsi"/>
                <w:color w:val="000000"/>
                <w:kern w:val="0"/>
                <w:lang w:eastAsia="en-US"/>
              </w:rPr>
            </w:pPr>
            <w:r w:rsidRPr="003D3D39">
              <w:rPr>
                <w:rFonts w:asciiTheme="minorHAnsi" w:eastAsia="Calibri" w:hAnsiTheme="minorHAnsi" w:cstheme="minorHAnsi"/>
                <w:b/>
                <w:bCs/>
                <w:color w:val="000000"/>
                <w:kern w:val="0"/>
                <w:lang w:eastAsia="en-US"/>
              </w:rPr>
              <w:t>Phase 2</w:t>
            </w:r>
            <w:r w:rsidRPr="004A7E12">
              <w:rPr>
                <w:rFonts w:asciiTheme="minorHAnsi" w:eastAsia="Calibri" w:hAnsiTheme="minorHAnsi" w:cstheme="minorHAnsi"/>
                <w:color w:val="000000"/>
                <w:kern w:val="0"/>
                <w:lang w:eastAsia="en-US"/>
              </w:rPr>
              <w:t xml:space="preserve"> Montant TTC </w:t>
            </w:r>
          </w:p>
        </w:tc>
        <w:tc>
          <w:tcPr>
            <w:tcW w:w="1134" w:type="dxa"/>
          </w:tcPr>
          <w:p w14:paraId="1E76F266" w14:textId="77777777" w:rsidR="004A7E12" w:rsidRPr="004A7E12" w:rsidRDefault="004A7E12" w:rsidP="00BD693B">
            <w:pPr>
              <w:jc w:val="center"/>
              <w:rPr>
                <w:rFonts w:asciiTheme="minorHAnsi" w:eastAsia="Calibri" w:hAnsiTheme="minorHAnsi" w:cstheme="minorHAnsi"/>
                <w:color w:val="000000"/>
                <w:kern w:val="0"/>
                <w:lang w:eastAsia="en-US"/>
              </w:rPr>
            </w:pPr>
            <w:r w:rsidRPr="003D3D39">
              <w:rPr>
                <w:rFonts w:asciiTheme="minorHAnsi" w:eastAsia="Calibri" w:hAnsiTheme="minorHAnsi" w:cstheme="minorHAnsi"/>
                <w:b/>
                <w:bCs/>
                <w:color w:val="000000"/>
                <w:kern w:val="0"/>
                <w:lang w:eastAsia="en-US"/>
              </w:rPr>
              <w:t>Phase 3</w:t>
            </w:r>
            <w:r w:rsidRPr="004A7E12">
              <w:rPr>
                <w:rFonts w:asciiTheme="minorHAnsi" w:eastAsia="Calibri" w:hAnsiTheme="minorHAnsi" w:cstheme="minorHAnsi"/>
                <w:color w:val="000000"/>
                <w:kern w:val="0"/>
                <w:lang w:eastAsia="en-US"/>
              </w:rPr>
              <w:t xml:space="preserve"> Montant HT </w:t>
            </w:r>
          </w:p>
        </w:tc>
        <w:tc>
          <w:tcPr>
            <w:tcW w:w="1134" w:type="dxa"/>
          </w:tcPr>
          <w:p w14:paraId="543E02DA" w14:textId="77777777" w:rsidR="004A7E12" w:rsidRPr="004A7E12" w:rsidRDefault="004A7E12" w:rsidP="00BD693B">
            <w:pPr>
              <w:jc w:val="center"/>
              <w:rPr>
                <w:rFonts w:asciiTheme="minorHAnsi" w:eastAsia="Calibri" w:hAnsiTheme="minorHAnsi" w:cstheme="minorHAnsi"/>
                <w:color w:val="000000"/>
                <w:kern w:val="0"/>
                <w:lang w:eastAsia="en-US"/>
              </w:rPr>
            </w:pPr>
            <w:r w:rsidRPr="003D3D39">
              <w:rPr>
                <w:rFonts w:asciiTheme="minorHAnsi" w:eastAsia="Calibri" w:hAnsiTheme="minorHAnsi" w:cstheme="minorHAnsi"/>
                <w:b/>
                <w:bCs/>
                <w:color w:val="000000"/>
                <w:kern w:val="0"/>
                <w:lang w:eastAsia="en-US"/>
              </w:rPr>
              <w:t>Phase 3</w:t>
            </w:r>
            <w:r w:rsidRPr="004A7E12">
              <w:rPr>
                <w:rFonts w:asciiTheme="minorHAnsi" w:eastAsia="Calibri" w:hAnsiTheme="minorHAnsi" w:cstheme="minorHAnsi"/>
                <w:color w:val="000000"/>
                <w:kern w:val="0"/>
                <w:lang w:eastAsia="en-US"/>
              </w:rPr>
              <w:t xml:space="preserve"> Montant TTC </w:t>
            </w:r>
          </w:p>
        </w:tc>
      </w:tr>
      <w:tr w:rsidR="004A7E12" w:rsidRPr="004A7E12" w14:paraId="07E2FAAE" w14:textId="77777777" w:rsidTr="00BD693B">
        <w:tc>
          <w:tcPr>
            <w:tcW w:w="1696" w:type="dxa"/>
          </w:tcPr>
          <w:p w14:paraId="29115054" w14:textId="77777777" w:rsidR="004A7E12" w:rsidRPr="004A7E12" w:rsidRDefault="004A7E12" w:rsidP="00BD693B">
            <w:pPr>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ENSAT</w:t>
            </w:r>
          </w:p>
        </w:tc>
        <w:tc>
          <w:tcPr>
            <w:tcW w:w="1134" w:type="dxa"/>
          </w:tcPr>
          <w:p w14:paraId="184368E8" w14:textId="77777777" w:rsidR="004A7E12" w:rsidRPr="004A7E12" w:rsidRDefault="004A7E12" w:rsidP="00BD693B">
            <w:pPr>
              <w:rPr>
                <w:rFonts w:asciiTheme="minorHAnsi" w:eastAsia="Calibri" w:hAnsiTheme="minorHAnsi" w:cstheme="minorHAnsi"/>
                <w:color w:val="000000"/>
                <w:kern w:val="0"/>
                <w:lang w:eastAsia="en-US"/>
              </w:rPr>
            </w:pPr>
          </w:p>
        </w:tc>
        <w:tc>
          <w:tcPr>
            <w:tcW w:w="1276" w:type="dxa"/>
          </w:tcPr>
          <w:p w14:paraId="6D1C3D35" w14:textId="77777777" w:rsidR="004A7E12" w:rsidRPr="004A7E12" w:rsidRDefault="004A7E12" w:rsidP="00BD693B">
            <w:pPr>
              <w:rPr>
                <w:rFonts w:asciiTheme="minorHAnsi" w:eastAsia="Calibri" w:hAnsiTheme="minorHAnsi" w:cstheme="minorHAnsi"/>
                <w:color w:val="000000"/>
                <w:kern w:val="0"/>
                <w:lang w:eastAsia="en-US"/>
              </w:rPr>
            </w:pPr>
          </w:p>
        </w:tc>
        <w:tc>
          <w:tcPr>
            <w:tcW w:w="1276" w:type="dxa"/>
          </w:tcPr>
          <w:p w14:paraId="6F650B8B"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1278C5EA"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3E4D6392"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39F1AF68" w14:textId="77777777" w:rsidR="004A7E12" w:rsidRPr="004A7E12" w:rsidRDefault="004A7E12" w:rsidP="00BD693B">
            <w:pPr>
              <w:rPr>
                <w:rFonts w:asciiTheme="minorHAnsi" w:eastAsia="Calibri" w:hAnsiTheme="minorHAnsi" w:cstheme="minorHAnsi"/>
                <w:color w:val="000000"/>
                <w:kern w:val="0"/>
                <w:lang w:eastAsia="en-US"/>
              </w:rPr>
            </w:pPr>
          </w:p>
        </w:tc>
      </w:tr>
      <w:tr w:rsidR="004A7E12" w:rsidRPr="004A7E12" w14:paraId="01D56C01" w14:textId="77777777" w:rsidTr="00BD693B">
        <w:tc>
          <w:tcPr>
            <w:tcW w:w="1696" w:type="dxa"/>
          </w:tcPr>
          <w:p w14:paraId="29B7AD25" w14:textId="77777777" w:rsidR="004A7E12" w:rsidRPr="004A7E12" w:rsidRDefault="004A7E12" w:rsidP="00BD693B">
            <w:pPr>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ENSEEIHT</w:t>
            </w:r>
          </w:p>
        </w:tc>
        <w:tc>
          <w:tcPr>
            <w:tcW w:w="1134" w:type="dxa"/>
          </w:tcPr>
          <w:p w14:paraId="067A264F" w14:textId="77777777" w:rsidR="004A7E12" w:rsidRPr="004A7E12" w:rsidRDefault="004A7E12" w:rsidP="00BD693B">
            <w:pPr>
              <w:rPr>
                <w:rFonts w:asciiTheme="minorHAnsi" w:eastAsia="Calibri" w:hAnsiTheme="minorHAnsi" w:cstheme="minorHAnsi"/>
                <w:color w:val="000000"/>
                <w:kern w:val="0"/>
                <w:lang w:eastAsia="en-US"/>
              </w:rPr>
            </w:pPr>
          </w:p>
        </w:tc>
        <w:tc>
          <w:tcPr>
            <w:tcW w:w="1276" w:type="dxa"/>
          </w:tcPr>
          <w:p w14:paraId="171C4B37" w14:textId="77777777" w:rsidR="004A7E12" w:rsidRPr="004A7E12" w:rsidRDefault="004A7E12" w:rsidP="00BD693B">
            <w:pPr>
              <w:rPr>
                <w:rFonts w:asciiTheme="minorHAnsi" w:eastAsia="Calibri" w:hAnsiTheme="minorHAnsi" w:cstheme="minorHAnsi"/>
                <w:color w:val="000000"/>
                <w:kern w:val="0"/>
                <w:lang w:eastAsia="en-US"/>
              </w:rPr>
            </w:pPr>
          </w:p>
        </w:tc>
        <w:tc>
          <w:tcPr>
            <w:tcW w:w="1276" w:type="dxa"/>
          </w:tcPr>
          <w:p w14:paraId="337E3E65"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0D2C7220"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7D22E966"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3F60DB9A" w14:textId="77777777" w:rsidR="004A7E12" w:rsidRPr="004A7E12" w:rsidRDefault="004A7E12" w:rsidP="00BD693B">
            <w:pPr>
              <w:rPr>
                <w:rFonts w:asciiTheme="minorHAnsi" w:eastAsia="Calibri" w:hAnsiTheme="minorHAnsi" w:cstheme="minorHAnsi"/>
                <w:color w:val="000000"/>
                <w:kern w:val="0"/>
                <w:lang w:eastAsia="en-US"/>
              </w:rPr>
            </w:pPr>
          </w:p>
        </w:tc>
      </w:tr>
      <w:tr w:rsidR="004A7E12" w:rsidRPr="004A7E12" w14:paraId="7772D7C4" w14:textId="77777777" w:rsidTr="00BD693B">
        <w:tc>
          <w:tcPr>
            <w:tcW w:w="1696" w:type="dxa"/>
          </w:tcPr>
          <w:p w14:paraId="739D19A8" w14:textId="77777777" w:rsidR="004A7E12" w:rsidRPr="004A7E12" w:rsidRDefault="004A7E12" w:rsidP="00BD693B">
            <w:pPr>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 xml:space="preserve">ENSIACET </w:t>
            </w:r>
          </w:p>
        </w:tc>
        <w:tc>
          <w:tcPr>
            <w:tcW w:w="1134" w:type="dxa"/>
          </w:tcPr>
          <w:p w14:paraId="6CEE442E" w14:textId="77777777" w:rsidR="004A7E12" w:rsidRPr="004A7E12" w:rsidRDefault="004A7E12" w:rsidP="00BD693B">
            <w:pPr>
              <w:rPr>
                <w:rFonts w:asciiTheme="minorHAnsi" w:eastAsia="Calibri" w:hAnsiTheme="minorHAnsi" w:cstheme="minorHAnsi"/>
                <w:color w:val="000000"/>
                <w:kern w:val="0"/>
                <w:lang w:eastAsia="en-US"/>
              </w:rPr>
            </w:pPr>
          </w:p>
        </w:tc>
        <w:tc>
          <w:tcPr>
            <w:tcW w:w="1276" w:type="dxa"/>
          </w:tcPr>
          <w:p w14:paraId="0BBA9D1D" w14:textId="77777777" w:rsidR="004A7E12" w:rsidRPr="004A7E12" w:rsidRDefault="004A7E12" w:rsidP="00BD693B">
            <w:pPr>
              <w:rPr>
                <w:rFonts w:asciiTheme="minorHAnsi" w:eastAsia="Calibri" w:hAnsiTheme="minorHAnsi" w:cstheme="minorHAnsi"/>
                <w:color w:val="000000"/>
                <w:kern w:val="0"/>
                <w:lang w:eastAsia="en-US"/>
              </w:rPr>
            </w:pPr>
          </w:p>
        </w:tc>
        <w:tc>
          <w:tcPr>
            <w:tcW w:w="1276" w:type="dxa"/>
          </w:tcPr>
          <w:p w14:paraId="112A1384"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163B685A"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001EFD6C"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3FECB89B" w14:textId="77777777" w:rsidR="004A7E12" w:rsidRPr="004A7E12" w:rsidRDefault="004A7E12" w:rsidP="00BD693B">
            <w:pPr>
              <w:rPr>
                <w:rFonts w:asciiTheme="minorHAnsi" w:eastAsia="Calibri" w:hAnsiTheme="minorHAnsi" w:cstheme="minorHAnsi"/>
                <w:color w:val="000000"/>
                <w:kern w:val="0"/>
                <w:lang w:eastAsia="en-US"/>
              </w:rPr>
            </w:pPr>
          </w:p>
        </w:tc>
      </w:tr>
      <w:tr w:rsidR="004A7E12" w:rsidRPr="004A7E12" w14:paraId="16FE60DC" w14:textId="77777777" w:rsidTr="00BD693B">
        <w:tc>
          <w:tcPr>
            <w:tcW w:w="1696" w:type="dxa"/>
          </w:tcPr>
          <w:p w14:paraId="0BCC710B" w14:textId="77777777" w:rsidR="004A7E12" w:rsidRPr="004A7E12" w:rsidRDefault="004A7E12" w:rsidP="00BD693B">
            <w:pPr>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TOTAL</w:t>
            </w:r>
          </w:p>
        </w:tc>
        <w:tc>
          <w:tcPr>
            <w:tcW w:w="1134" w:type="dxa"/>
          </w:tcPr>
          <w:p w14:paraId="3D1969C5" w14:textId="77777777" w:rsidR="004A7E12" w:rsidRPr="004A7E12" w:rsidRDefault="004A7E12" w:rsidP="00BD693B">
            <w:pPr>
              <w:rPr>
                <w:rFonts w:asciiTheme="minorHAnsi" w:eastAsia="Calibri" w:hAnsiTheme="minorHAnsi" w:cstheme="minorHAnsi"/>
                <w:color w:val="000000"/>
                <w:kern w:val="0"/>
                <w:lang w:eastAsia="en-US"/>
              </w:rPr>
            </w:pPr>
          </w:p>
        </w:tc>
        <w:tc>
          <w:tcPr>
            <w:tcW w:w="1276" w:type="dxa"/>
          </w:tcPr>
          <w:p w14:paraId="12FB7BF1" w14:textId="77777777" w:rsidR="004A7E12" w:rsidRPr="004A7E12" w:rsidRDefault="004A7E12" w:rsidP="00BD693B">
            <w:pPr>
              <w:rPr>
                <w:rFonts w:asciiTheme="minorHAnsi" w:eastAsia="Calibri" w:hAnsiTheme="minorHAnsi" w:cstheme="minorHAnsi"/>
                <w:color w:val="000000"/>
                <w:kern w:val="0"/>
                <w:lang w:eastAsia="en-US"/>
              </w:rPr>
            </w:pPr>
          </w:p>
        </w:tc>
        <w:tc>
          <w:tcPr>
            <w:tcW w:w="1276" w:type="dxa"/>
          </w:tcPr>
          <w:p w14:paraId="54CE8A11"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12938CE3"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4190AAB8" w14:textId="77777777" w:rsidR="004A7E12" w:rsidRPr="004A7E12" w:rsidRDefault="004A7E12" w:rsidP="00BD693B">
            <w:pPr>
              <w:rPr>
                <w:rFonts w:asciiTheme="minorHAnsi" w:eastAsia="Calibri" w:hAnsiTheme="minorHAnsi" w:cstheme="minorHAnsi"/>
                <w:color w:val="000000"/>
                <w:kern w:val="0"/>
                <w:lang w:eastAsia="en-US"/>
              </w:rPr>
            </w:pPr>
          </w:p>
        </w:tc>
        <w:tc>
          <w:tcPr>
            <w:tcW w:w="1134" w:type="dxa"/>
          </w:tcPr>
          <w:p w14:paraId="65F22EE8" w14:textId="77777777" w:rsidR="004A7E12" w:rsidRPr="004A7E12" w:rsidRDefault="004A7E12" w:rsidP="00BD693B">
            <w:pPr>
              <w:rPr>
                <w:rFonts w:asciiTheme="minorHAnsi" w:eastAsia="Calibri" w:hAnsiTheme="minorHAnsi" w:cstheme="minorHAnsi"/>
                <w:color w:val="000000"/>
                <w:kern w:val="0"/>
                <w:lang w:eastAsia="en-US"/>
              </w:rPr>
            </w:pPr>
          </w:p>
        </w:tc>
      </w:tr>
    </w:tbl>
    <w:p w14:paraId="2FFAAA81" w14:textId="1F346ADC" w:rsidR="007F5B3B" w:rsidRPr="002D4DF1" w:rsidRDefault="00313278">
      <w:pPr>
        <w:pStyle w:val="Titre1"/>
        <w:rPr>
          <w:rFonts w:asciiTheme="minorHAnsi" w:hAnsiTheme="minorHAnsi" w:cstheme="minorHAnsi"/>
          <w:sz w:val="24"/>
          <w:szCs w:val="24"/>
        </w:rPr>
      </w:pPr>
      <w:bookmarkStart w:id="22" w:name="_Toc190346704"/>
      <w:r w:rsidRPr="002D4DF1">
        <w:rPr>
          <w:rFonts w:asciiTheme="minorHAnsi" w:hAnsiTheme="minorHAnsi" w:cstheme="minorHAnsi"/>
          <w:sz w:val="24"/>
          <w:szCs w:val="24"/>
        </w:rPr>
        <w:t>5</w:t>
      </w:r>
      <w:r w:rsidR="00AE2255" w:rsidRPr="002D4DF1">
        <w:rPr>
          <w:rFonts w:asciiTheme="minorHAnsi" w:hAnsiTheme="minorHAnsi" w:cstheme="minorHAnsi"/>
          <w:sz w:val="24"/>
          <w:szCs w:val="24"/>
        </w:rPr>
        <w:t>-</w:t>
      </w:r>
      <w:r w:rsidR="00784C88" w:rsidRPr="002D4DF1">
        <w:rPr>
          <w:rFonts w:asciiTheme="minorHAnsi" w:hAnsiTheme="minorHAnsi" w:cstheme="minorHAnsi"/>
          <w:sz w:val="24"/>
          <w:szCs w:val="24"/>
        </w:rPr>
        <w:t xml:space="preserve"> D</w:t>
      </w:r>
      <w:r w:rsidR="002D4DF1">
        <w:rPr>
          <w:rFonts w:asciiTheme="minorHAnsi" w:hAnsiTheme="minorHAnsi" w:cstheme="minorHAnsi"/>
          <w:sz w:val="24"/>
          <w:szCs w:val="24"/>
        </w:rPr>
        <w:t>élai d’exécution des prestations</w:t>
      </w:r>
      <w:bookmarkEnd w:id="22"/>
      <w:r w:rsidR="002D4DF1">
        <w:rPr>
          <w:rFonts w:asciiTheme="minorHAnsi" w:hAnsiTheme="minorHAnsi" w:cstheme="minorHAnsi"/>
          <w:sz w:val="24"/>
          <w:szCs w:val="24"/>
        </w:rPr>
        <w:t xml:space="preserve"> </w:t>
      </w:r>
    </w:p>
    <w:p w14:paraId="36374855" w14:textId="77777777" w:rsidR="004A7E12" w:rsidRPr="004A7E12" w:rsidRDefault="004A7E12" w:rsidP="004A7E12">
      <w:pPr>
        <w:rPr>
          <w:rFonts w:asciiTheme="minorHAnsi" w:eastAsia="Calibri" w:hAnsiTheme="minorHAnsi" w:cstheme="minorHAnsi"/>
          <w:color w:val="000000"/>
          <w:kern w:val="0"/>
          <w:lang w:eastAsia="en-US"/>
        </w:rPr>
      </w:pPr>
      <w:bookmarkStart w:id="23" w:name="_Toc188278819"/>
      <w:bookmarkStart w:id="24" w:name="_Toc256000010"/>
      <w:r w:rsidRPr="004A7E12">
        <w:rPr>
          <w:rFonts w:asciiTheme="minorHAnsi" w:eastAsia="Calibri" w:hAnsiTheme="minorHAnsi" w:cstheme="minorHAnsi"/>
          <w:color w:val="000000"/>
          <w:kern w:val="0"/>
          <w:lang w:eastAsia="en-US"/>
        </w:rPr>
        <w:t xml:space="preserve">Le délai contractuel commence à compter de la notification du marché au titulaire. </w:t>
      </w:r>
    </w:p>
    <w:p w14:paraId="01DEA579" w14:textId="77777777" w:rsidR="004A7E12" w:rsidRPr="004A7E12" w:rsidRDefault="004A7E12" w:rsidP="004A7E12">
      <w:pPr>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Le présent contrat de maintenance est conclu pour une durée de 24 mois à compter de la réception, sans réserve, des prestations décrites en phase 1.</w:t>
      </w:r>
    </w:p>
    <w:p w14:paraId="557EB619" w14:textId="77777777" w:rsidR="004A7E12" w:rsidRPr="004A7E12" w:rsidRDefault="004A7E12" w:rsidP="004A7E12">
      <w:pPr>
        <w:rPr>
          <w:rFonts w:asciiTheme="minorHAnsi" w:eastAsia="Calibri" w:hAnsiTheme="minorHAnsi" w:cstheme="minorHAnsi"/>
          <w:color w:val="000000"/>
          <w:kern w:val="0"/>
          <w:lang w:eastAsia="en-US"/>
        </w:rPr>
      </w:pPr>
    </w:p>
    <w:p w14:paraId="791CBE30" w14:textId="77777777" w:rsidR="004A7E12" w:rsidRPr="004A7E12" w:rsidRDefault="004A7E12" w:rsidP="004A7E12">
      <w:pPr>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Une tranche optionnelle est demandée pour la maintenance (phase 2) pour 2 années supplémentaires.</w:t>
      </w:r>
    </w:p>
    <w:p w14:paraId="5EB937DD" w14:textId="77777777" w:rsidR="004A7E12" w:rsidRPr="004A7E12" w:rsidRDefault="004A7E12" w:rsidP="004A7E12">
      <w:pPr>
        <w:rPr>
          <w:rFonts w:asciiTheme="minorHAnsi" w:eastAsia="Calibri" w:hAnsiTheme="minorHAnsi" w:cstheme="minorHAnsi"/>
          <w:color w:val="000000"/>
          <w:kern w:val="0"/>
          <w:lang w:eastAsia="en-US"/>
        </w:rPr>
      </w:pPr>
      <w:r w:rsidRPr="004A7E12">
        <w:rPr>
          <w:rFonts w:asciiTheme="minorHAnsi" w:eastAsia="Calibri" w:hAnsiTheme="minorHAnsi" w:cstheme="minorHAnsi"/>
          <w:color w:val="000000"/>
          <w:kern w:val="0"/>
          <w:lang w:eastAsia="en-US"/>
        </w:rPr>
        <w:t>L’ensemble des prestations devra être réalisé dans les délais impartis, conformément à ce qui est décrit à l’article 5 du CCTP.</w:t>
      </w:r>
      <w:bookmarkEnd w:id="23"/>
    </w:p>
    <w:p w14:paraId="4747164E" w14:textId="21139A4C" w:rsidR="007F5B3B" w:rsidRPr="002D4DF1" w:rsidRDefault="00313278" w:rsidP="001E7076">
      <w:pPr>
        <w:pStyle w:val="Titre1"/>
        <w:ind w:firstLine="0"/>
        <w:rPr>
          <w:rFonts w:asciiTheme="minorHAnsi" w:hAnsiTheme="minorHAnsi" w:cstheme="minorHAnsi"/>
          <w:sz w:val="24"/>
          <w:szCs w:val="24"/>
        </w:rPr>
      </w:pPr>
      <w:bookmarkStart w:id="25" w:name="_Toc190346705"/>
      <w:bookmarkEnd w:id="24"/>
      <w:r w:rsidRPr="002D4DF1">
        <w:rPr>
          <w:rFonts w:asciiTheme="minorHAnsi" w:hAnsiTheme="minorHAnsi" w:cstheme="minorHAnsi"/>
          <w:sz w:val="24"/>
          <w:szCs w:val="24"/>
        </w:rPr>
        <w:t>6</w:t>
      </w:r>
      <w:r w:rsidR="00AE2255" w:rsidRPr="002D4DF1">
        <w:rPr>
          <w:rFonts w:asciiTheme="minorHAnsi" w:hAnsiTheme="minorHAnsi" w:cstheme="minorHAnsi"/>
          <w:sz w:val="24"/>
          <w:szCs w:val="24"/>
        </w:rPr>
        <w:t>-</w:t>
      </w:r>
      <w:r w:rsidR="00784C88" w:rsidRPr="002D4DF1">
        <w:rPr>
          <w:rFonts w:asciiTheme="minorHAnsi" w:hAnsiTheme="minorHAnsi" w:cstheme="minorHAnsi"/>
          <w:sz w:val="24"/>
          <w:szCs w:val="24"/>
        </w:rPr>
        <w:t xml:space="preserve"> P</w:t>
      </w:r>
      <w:r w:rsidR="002D4DF1">
        <w:rPr>
          <w:rFonts w:asciiTheme="minorHAnsi" w:hAnsiTheme="minorHAnsi" w:cstheme="minorHAnsi"/>
          <w:sz w:val="24"/>
          <w:szCs w:val="24"/>
        </w:rPr>
        <w:t>aiements</w:t>
      </w:r>
      <w:bookmarkEnd w:id="25"/>
      <w:r w:rsidR="002D4DF1">
        <w:rPr>
          <w:rFonts w:asciiTheme="minorHAnsi" w:hAnsiTheme="minorHAnsi" w:cstheme="minorHAnsi"/>
          <w:sz w:val="24"/>
          <w:szCs w:val="24"/>
        </w:rPr>
        <w:t xml:space="preserve"> </w:t>
      </w:r>
    </w:p>
    <w:p w14:paraId="343D70CE"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Le pouvoir adjudicateur se libèrera des sommes dues au titre de l'exécution des prestations en faisant porter le montant au crédit du ou des comptes suivants (joindre en outre les RIB correspondant dans l'offre du candidat ou groupement) :</w:t>
      </w:r>
    </w:p>
    <w:p w14:paraId="341D695A" w14:textId="66B846A6"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51C02EB9"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 xml:space="preserve">    •  Ouvert au nom de :</w:t>
      </w:r>
    </w:p>
    <w:p w14:paraId="54CD40CE"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pour les prestations suivantes : ........................................................................</w:t>
      </w:r>
    </w:p>
    <w:p w14:paraId="613BF141"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Domiciliation :...........................................................................................</w:t>
      </w:r>
    </w:p>
    <w:p w14:paraId="43CE17CC" w14:textId="7E7D9C93" w:rsidR="00086FAA" w:rsidRPr="002D4DF1" w:rsidRDefault="00086FAA" w:rsidP="00086FAA">
      <w:pPr>
        <w:rPr>
          <w:rFonts w:asciiTheme="minorHAnsi" w:eastAsia="Calibri" w:hAnsiTheme="minorHAnsi" w:cstheme="minorHAnsi"/>
        </w:rPr>
      </w:pPr>
    </w:p>
    <w:p w14:paraId="395A9288"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Code banque : _____ Code guichet : _____ N° de compte : ___________ Clé RIB : __</w:t>
      </w:r>
    </w:p>
    <w:p w14:paraId="62B43AE7"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IBAN : ____ ____ ____ ____ ____ ____ ___</w:t>
      </w:r>
    </w:p>
    <w:p w14:paraId="3744A568"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lastRenderedPageBreak/>
        <w:t>BIC : ___________</w:t>
      </w:r>
    </w:p>
    <w:p w14:paraId="7CA15E20" w14:textId="77777777" w:rsidR="00FF55FF" w:rsidRPr="002D4DF1" w:rsidRDefault="00FF55FF" w:rsidP="00FF55FF">
      <w:pPr>
        <w:rPr>
          <w:rFonts w:asciiTheme="minorHAnsi" w:hAnsiTheme="minorHAnsi" w:cstheme="minorHAnsi"/>
          <w:lang w:eastAsia="en-US"/>
        </w:rPr>
      </w:pPr>
    </w:p>
    <w:p w14:paraId="5A091735"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 xml:space="preserve">    •  Ouvert au nom de :</w:t>
      </w:r>
    </w:p>
    <w:p w14:paraId="29CC433E"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pour les prestations suivantes : ........................................................................</w:t>
      </w:r>
    </w:p>
    <w:p w14:paraId="1C3C6616"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Domiciliation : ............................................................................................</w:t>
      </w:r>
    </w:p>
    <w:p w14:paraId="5425152F"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Code banque : _____ Code guichet : _____ N° de compte : ___________ Clé RIB : __</w:t>
      </w:r>
    </w:p>
    <w:p w14:paraId="2DAA98F2"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IBAN : ____ ____ ____ ____ ____ ____ ___</w:t>
      </w:r>
    </w:p>
    <w:p w14:paraId="04BA52D6"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BIC : ___________</w:t>
      </w:r>
    </w:p>
    <w:p w14:paraId="4995960B" w14:textId="77777777" w:rsidR="001E7076" w:rsidRPr="002D4DF1" w:rsidRDefault="00313278" w:rsidP="001E7076">
      <w:pPr>
        <w:pStyle w:val="ParagrapheIndent1"/>
        <w:spacing w:after="240"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 </w:t>
      </w:r>
    </w:p>
    <w:p w14:paraId="3A42789D" w14:textId="0AAA0110" w:rsidR="00313278" w:rsidRPr="002D4DF1" w:rsidRDefault="00313278" w:rsidP="001E7076">
      <w:pPr>
        <w:pStyle w:val="ParagrapheIndent1"/>
        <w:spacing w:after="240"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 xml:space="preserve">En cas de groupement, le paiement est effectué sur </w:t>
      </w:r>
      <w:r w:rsidRPr="002D4DF1">
        <w:rPr>
          <w:rFonts w:asciiTheme="minorHAnsi" w:hAnsiTheme="minorHAnsi" w:cstheme="minorHAnsi"/>
          <w:color w:val="000000"/>
          <w:sz w:val="24"/>
          <w:vertAlign w:val="superscript"/>
          <w:lang w:val="fr-FR"/>
        </w:rPr>
        <w:t>1</w:t>
      </w:r>
      <w:r w:rsidRPr="002D4DF1">
        <w:rPr>
          <w:rFonts w:asciiTheme="minorHAnsi" w:hAnsiTheme="minorHAnsi" w:cstheme="minorHAnsi"/>
          <w:color w:val="000000"/>
          <w:sz w:val="24"/>
          <w:lang w:val="fr-FR"/>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250E1BFA" w14:textId="77777777" w:rsidTr="001E7076">
        <w:trPr>
          <w:trHeight w:val="225"/>
        </w:trPr>
        <w:tc>
          <w:tcPr>
            <w:tcW w:w="239" w:type="dxa"/>
            <w:hideMark/>
          </w:tcPr>
          <w:p w14:paraId="2319E89E" w14:textId="697DAAFB"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536049D5" wp14:editId="4A34DFE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3FDB71D" w14:textId="77777777" w:rsidR="00313278" w:rsidRPr="002D4DF1" w:rsidRDefault="00313278">
            <w:pPr>
              <w:rPr>
                <w:rFonts w:asciiTheme="minorHAnsi" w:hAnsiTheme="minorHAnsi" w:cstheme="minorHAnsi"/>
              </w:rPr>
            </w:pPr>
          </w:p>
        </w:tc>
        <w:tc>
          <w:tcPr>
            <w:tcW w:w="9176" w:type="dxa"/>
            <w:vMerge w:val="restart"/>
            <w:hideMark/>
          </w:tcPr>
          <w:p w14:paraId="2766927A"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un compte unique ouvert au nom du mandataire ;</w:t>
            </w:r>
          </w:p>
        </w:tc>
      </w:tr>
      <w:tr w:rsidR="00313278" w:rsidRPr="002D4DF1" w14:paraId="6E952377" w14:textId="77777777" w:rsidTr="001E7076">
        <w:trPr>
          <w:trHeight w:val="20"/>
        </w:trPr>
        <w:tc>
          <w:tcPr>
            <w:tcW w:w="239" w:type="dxa"/>
          </w:tcPr>
          <w:p w14:paraId="29540E81" w14:textId="77777777" w:rsidR="00313278" w:rsidRPr="002D4DF1" w:rsidRDefault="00313278">
            <w:pPr>
              <w:rPr>
                <w:rFonts w:asciiTheme="minorHAnsi" w:hAnsiTheme="minorHAnsi" w:cstheme="minorHAnsi"/>
              </w:rPr>
            </w:pPr>
          </w:p>
        </w:tc>
        <w:tc>
          <w:tcPr>
            <w:tcW w:w="200" w:type="dxa"/>
          </w:tcPr>
          <w:p w14:paraId="18BD25AF" w14:textId="77777777" w:rsidR="00313278" w:rsidRPr="002D4DF1" w:rsidRDefault="00313278">
            <w:pPr>
              <w:rPr>
                <w:rFonts w:asciiTheme="minorHAnsi" w:hAnsiTheme="minorHAnsi" w:cstheme="minorHAnsi"/>
              </w:rPr>
            </w:pPr>
          </w:p>
        </w:tc>
        <w:tc>
          <w:tcPr>
            <w:tcW w:w="9176" w:type="dxa"/>
            <w:vMerge/>
            <w:vAlign w:val="center"/>
            <w:hideMark/>
          </w:tcPr>
          <w:p w14:paraId="2B5B749B" w14:textId="77777777" w:rsidR="00313278" w:rsidRPr="002D4DF1" w:rsidRDefault="00313278">
            <w:pPr>
              <w:rPr>
                <w:rFonts w:asciiTheme="minorHAnsi" w:eastAsia="Calibri" w:hAnsiTheme="minorHAnsi" w:cstheme="minorHAnsi"/>
                <w:color w:val="000000"/>
                <w:lang w:eastAsia="en-US"/>
              </w:rPr>
            </w:pPr>
          </w:p>
        </w:tc>
      </w:tr>
      <w:tr w:rsidR="00313278" w:rsidRPr="002D4DF1" w14:paraId="1AE9566A" w14:textId="77777777" w:rsidTr="001E7076">
        <w:trPr>
          <w:trHeight w:val="225"/>
        </w:trPr>
        <w:tc>
          <w:tcPr>
            <w:tcW w:w="239" w:type="dxa"/>
            <w:hideMark/>
          </w:tcPr>
          <w:p w14:paraId="11E1870A" w14:textId="7340899E"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2FFD51DD" wp14:editId="68AA95C5">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14064C20" w14:textId="77777777" w:rsidR="00313278" w:rsidRPr="002D4DF1" w:rsidRDefault="00313278">
            <w:pPr>
              <w:rPr>
                <w:rFonts w:asciiTheme="minorHAnsi" w:hAnsiTheme="minorHAnsi" w:cstheme="minorHAnsi"/>
              </w:rPr>
            </w:pPr>
          </w:p>
        </w:tc>
        <w:tc>
          <w:tcPr>
            <w:tcW w:w="9176" w:type="dxa"/>
            <w:vMerge w:val="restart"/>
            <w:hideMark/>
          </w:tcPr>
          <w:p w14:paraId="50A311A9" w14:textId="77777777" w:rsidR="00313278" w:rsidRPr="002D4DF1" w:rsidRDefault="00313278">
            <w:pPr>
              <w:pStyle w:val="ParagrapheIndent1"/>
              <w:widowControl w:val="0"/>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les comptes de chacun des membres du groupement suivant les répartitions indiquées en annexe du présent document.</w:t>
            </w:r>
          </w:p>
        </w:tc>
      </w:tr>
      <w:tr w:rsidR="00313278" w:rsidRPr="002D4DF1" w14:paraId="2F9A35DD" w14:textId="77777777" w:rsidTr="001E7076">
        <w:trPr>
          <w:trHeight w:val="265"/>
        </w:trPr>
        <w:tc>
          <w:tcPr>
            <w:tcW w:w="239" w:type="dxa"/>
          </w:tcPr>
          <w:p w14:paraId="04A4E811" w14:textId="77777777" w:rsidR="00313278" w:rsidRPr="002D4DF1" w:rsidRDefault="00313278">
            <w:pPr>
              <w:rPr>
                <w:rFonts w:asciiTheme="minorHAnsi" w:hAnsiTheme="minorHAnsi" w:cstheme="minorHAnsi"/>
              </w:rPr>
            </w:pPr>
          </w:p>
        </w:tc>
        <w:tc>
          <w:tcPr>
            <w:tcW w:w="200" w:type="dxa"/>
          </w:tcPr>
          <w:p w14:paraId="4567998F" w14:textId="77777777" w:rsidR="00313278" w:rsidRPr="002D4DF1" w:rsidRDefault="00313278">
            <w:pPr>
              <w:rPr>
                <w:rFonts w:asciiTheme="minorHAnsi" w:hAnsiTheme="minorHAnsi" w:cstheme="minorHAnsi"/>
              </w:rPr>
            </w:pPr>
          </w:p>
        </w:tc>
        <w:tc>
          <w:tcPr>
            <w:tcW w:w="9176" w:type="dxa"/>
            <w:vMerge/>
            <w:vAlign w:val="center"/>
            <w:hideMark/>
          </w:tcPr>
          <w:p w14:paraId="327AE46F" w14:textId="77777777" w:rsidR="00313278" w:rsidRPr="002D4DF1" w:rsidRDefault="00313278">
            <w:pPr>
              <w:rPr>
                <w:rFonts w:asciiTheme="minorHAnsi" w:eastAsia="Calibri" w:hAnsiTheme="minorHAnsi" w:cstheme="minorHAnsi"/>
                <w:color w:val="000000"/>
                <w:lang w:eastAsia="en-US"/>
              </w:rPr>
            </w:pPr>
          </w:p>
        </w:tc>
      </w:tr>
    </w:tbl>
    <w:p w14:paraId="4A113A53"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3456DE55" w14:textId="5C19217B" w:rsidR="00FF55FF" w:rsidRPr="002D4DF1" w:rsidRDefault="00313278" w:rsidP="00FF55FF">
      <w:pPr>
        <w:pStyle w:val="ParagrapheIndent1"/>
        <w:spacing w:after="240" w:line="269" w:lineRule="exact"/>
        <w:jc w:val="both"/>
        <w:rPr>
          <w:rFonts w:asciiTheme="minorHAnsi" w:hAnsiTheme="minorHAnsi" w:cstheme="minorHAnsi"/>
        </w:rPr>
      </w:pPr>
      <w:r w:rsidRPr="002D4DF1">
        <w:rPr>
          <w:rFonts w:asciiTheme="minorHAnsi" w:hAnsiTheme="minorHAnsi" w:cstheme="minorHAnsi"/>
          <w:b/>
          <w:color w:val="000000"/>
          <w:sz w:val="24"/>
          <w:lang w:val="fr-FR"/>
        </w:rPr>
        <w:t xml:space="preserve">Nota : </w:t>
      </w:r>
      <w:r w:rsidRPr="002D4DF1">
        <w:rPr>
          <w:rFonts w:asciiTheme="minorHAnsi" w:hAnsiTheme="minorHAnsi" w:cstheme="minorHAnsi"/>
          <w:color w:val="000000"/>
          <w:sz w:val="24"/>
          <w:lang w:val="fr-FR"/>
        </w:rPr>
        <w:t>Si aucune case n'est cochée, ou si les deux cases sont cochées, le pouvoir adjudicateur considérera que seules les dispositions du CCP s'appliquent.</w:t>
      </w:r>
    </w:p>
    <w:p w14:paraId="57CDA540" w14:textId="77777777" w:rsidR="00313278" w:rsidRPr="002D4DF1" w:rsidRDefault="00313278" w:rsidP="00313278">
      <w:pPr>
        <w:pStyle w:val="Titre1"/>
        <w:spacing w:after="140"/>
        <w:rPr>
          <w:rFonts w:asciiTheme="minorHAnsi" w:eastAsia="Calibri" w:hAnsiTheme="minorHAnsi" w:cstheme="minorHAnsi"/>
          <w:color w:val="000000"/>
          <w:sz w:val="24"/>
          <w:szCs w:val="24"/>
        </w:rPr>
      </w:pPr>
      <w:bookmarkStart w:id="26" w:name="ArtL1_AE-3-A9"/>
      <w:bookmarkStart w:id="27" w:name="_Toc256000009"/>
      <w:bookmarkStart w:id="28" w:name="_Toc190346706"/>
      <w:bookmarkEnd w:id="26"/>
      <w:r w:rsidRPr="002D4DF1">
        <w:rPr>
          <w:rFonts w:asciiTheme="minorHAnsi" w:eastAsia="Calibri" w:hAnsiTheme="minorHAnsi" w:cstheme="minorHAnsi"/>
          <w:color w:val="000000"/>
          <w:sz w:val="24"/>
          <w:szCs w:val="24"/>
        </w:rPr>
        <w:t>7 - Avance</w:t>
      </w:r>
      <w:bookmarkEnd w:id="27"/>
      <w:bookmarkEnd w:id="28"/>
    </w:p>
    <w:p w14:paraId="07495C79"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Le candidat renonce au bénéfice de l'avance (cocher la case correspondante) :</w:t>
      </w:r>
    </w:p>
    <w:p w14:paraId="246D47BB"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4D010E50" w14:textId="77777777" w:rsidTr="00313278">
        <w:trPr>
          <w:trHeight w:val="225"/>
        </w:trPr>
        <w:tc>
          <w:tcPr>
            <w:tcW w:w="239" w:type="dxa"/>
            <w:hideMark/>
          </w:tcPr>
          <w:p w14:paraId="0F658623" w14:textId="16D24B4A"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243A4AD4" wp14:editId="16109FE1">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44D79ED8" w14:textId="77777777" w:rsidR="00313278" w:rsidRPr="002D4DF1" w:rsidRDefault="00313278">
            <w:pPr>
              <w:rPr>
                <w:rFonts w:asciiTheme="minorHAnsi" w:hAnsiTheme="minorHAnsi" w:cstheme="minorHAnsi"/>
              </w:rPr>
            </w:pPr>
          </w:p>
        </w:tc>
        <w:tc>
          <w:tcPr>
            <w:tcW w:w="9181" w:type="dxa"/>
            <w:vMerge w:val="restart"/>
            <w:hideMark/>
          </w:tcPr>
          <w:p w14:paraId="1EF58BCE"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NON</w:t>
            </w:r>
          </w:p>
        </w:tc>
      </w:tr>
      <w:tr w:rsidR="00313278" w:rsidRPr="002D4DF1" w14:paraId="3508FA40" w14:textId="77777777" w:rsidTr="001E7076">
        <w:trPr>
          <w:trHeight w:val="80"/>
        </w:trPr>
        <w:tc>
          <w:tcPr>
            <w:tcW w:w="239" w:type="dxa"/>
          </w:tcPr>
          <w:p w14:paraId="3C8F00E8" w14:textId="77777777" w:rsidR="00313278" w:rsidRPr="002D4DF1" w:rsidRDefault="00313278">
            <w:pPr>
              <w:rPr>
                <w:rFonts w:asciiTheme="minorHAnsi" w:hAnsiTheme="minorHAnsi" w:cstheme="minorHAnsi"/>
                <w:lang w:val="en-US"/>
              </w:rPr>
            </w:pPr>
          </w:p>
        </w:tc>
        <w:tc>
          <w:tcPr>
            <w:tcW w:w="200" w:type="dxa"/>
          </w:tcPr>
          <w:p w14:paraId="5522A90F" w14:textId="77777777" w:rsidR="00313278" w:rsidRPr="002D4DF1" w:rsidRDefault="00313278">
            <w:pPr>
              <w:rPr>
                <w:rFonts w:asciiTheme="minorHAnsi" w:hAnsiTheme="minorHAnsi" w:cstheme="minorHAnsi"/>
              </w:rPr>
            </w:pPr>
          </w:p>
        </w:tc>
        <w:tc>
          <w:tcPr>
            <w:tcW w:w="9181" w:type="dxa"/>
            <w:vMerge/>
            <w:vAlign w:val="center"/>
            <w:hideMark/>
          </w:tcPr>
          <w:p w14:paraId="2DBC8A0E" w14:textId="77777777" w:rsidR="00313278" w:rsidRPr="002D4DF1" w:rsidRDefault="00313278">
            <w:pPr>
              <w:rPr>
                <w:rFonts w:asciiTheme="minorHAnsi" w:eastAsia="Calibri" w:hAnsiTheme="minorHAnsi" w:cstheme="minorHAnsi"/>
                <w:color w:val="000000"/>
                <w:lang w:eastAsia="en-US"/>
              </w:rPr>
            </w:pPr>
          </w:p>
        </w:tc>
      </w:tr>
    </w:tbl>
    <w:p w14:paraId="347547CF" w14:textId="16F79472" w:rsidR="00313278" w:rsidRPr="002D4DF1" w:rsidRDefault="00313278" w:rsidP="00313278">
      <w:pPr>
        <w:spacing w:after="20" w:line="240" w:lineRule="exact"/>
        <w:rPr>
          <w:rFonts w:asciiTheme="minorHAnsi" w:hAnsiTheme="minorHAnsi" w:cstheme="minorHAnsi"/>
          <w:color w:val="000000"/>
          <w:lang w:eastAsia="en-US"/>
        </w:rPr>
      </w:pP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4CFC6C67" w14:textId="77777777" w:rsidTr="00313278">
        <w:trPr>
          <w:trHeight w:val="225"/>
        </w:trPr>
        <w:tc>
          <w:tcPr>
            <w:tcW w:w="239" w:type="dxa"/>
            <w:hideMark/>
          </w:tcPr>
          <w:p w14:paraId="1250B2E2" w14:textId="1AE3FCFB"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6B555BB0" wp14:editId="6D2AB80F">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CEB440B" w14:textId="77777777" w:rsidR="00313278" w:rsidRPr="002D4DF1" w:rsidRDefault="00313278">
            <w:pPr>
              <w:rPr>
                <w:rFonts w:asciiTheme="minorHAnsi" w:hAnsiTheme="minorHAnsi" w:cstheme="minorHAnsi"/>
              </w:rPr>
            </w:pPr>
          </w:p>
        </w:tc>
        <w:tc>
          <w:tcPr>
            <w:tcW w:w="9181" w:type="dxa"/>
            <w:vMerge w:val="restart"/>
          </w:tcPr>
          <w:p w14:paraId="289E3FD3"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OUI</w:t>
            </w:r>
          </w:p>
          <w:p w14:paraId="5A0355B8" w14:textId="77777777" w:rsidR="00313278" w:rsidRPr="002D4DF1" w:rsidRDefault="00313278">
            <w:pPr>
              <w:rPr>
                <w:rFonts w:asciiTheme="minorHAnsi" w:hAnsiTheme="minorHAnsi" w:cstheme="minorHAnsi"/>
              </w:rPr>
            </w:pPr>
          </w:p>
        </w:tc>
      </w:tr>
      <w:tr w:rsidR="00313278" w:rsidRPr="002D4DF1" w14:paraId="108A10DC" w14:textId="77777777" w:rsidTr="00313278">
        <w:trPr>
          <w:trHeight w:val="20"/>
        </w:trPr>
        <w:tc>
          <w:tcPr>
            <w:tcW w:w="239" w:type="dxa"/>
          </w:tcPr>
          <w:p w14:paraId="0AD78F3A" w14:textId="77777777" w:rsidR="00313278" w:rsidRPr="002D4DF1" w:rsidRDefault="00313278">
            <w:pPr>
              <w:rPr>
                <w:rFonts w:asciiTheme="minorHAnsi" w:hAnsiTheme="minorHAnsi" w:cstheme="minorHAnsi"/>
                <w:lang w:val="en-US"/>
              </w:rPr>
            </w:pPr>
          </w:p>
        </w:tc>
        <w:tc>
          <w:tcPr>
            <w:tcW w:w="200" w:type="dxa"/>
          </w:tcPr>
          <w:p w14:paraId="0A9E5574" w14:textId="77777777" w:rsidR="00313278" w:rsidRPr="002D4DF1" w:rsidRDefault="00313278">
            <w:pPr>
              <w:rPr>
                <w:rFonts w:asciiTheme="minorHAnsi" w:hAnsiTheme="minorHAnsi" w:cstheme="minorHAnsi"/>
              </w:rPr>
            </w:pPr>
          </w:p>
        </w:tc>
        <w:tc>
          <w:tcPr>
            <w:tcW w:w="9181" w:type="dxa"/>
            <w:vMerge/>
            <w:vAlign w:val="center"/>
            <w:hideMark/>
          </w:tcPr>
          <w:p w14:paraId="7740EB26" w14:textId="77777777" w:rsidR="00313278" w:rsidRPr="002D4DF1" w:rsidRDefault="00313278">
            <w:pPr>
              <w:rPr>
                <w:rFonts w:asciiTheme="minorHAnsi" w:hAnsiTheme="minorHAnsi" w:cstheme="minorHAnsi"/>
                <w:lang w:eastAsia="en-US"/>
              </w:rPr>
            </w:pPr>
          </w:p>
        </w:tc>
      </w:tr>
    </w:tbl>
    <w:p w14:paraId="1BB58BBC" w14:textId="1713E904" w:rsidR="00313278" w:rsidRDefault="00313278" w:rsidP="00313278">
      <w:pPr>
        <w:pStyle w:val="ParagrapheIndent1"/>
        <w:spacing w:after="240" w:line="269" w:lineRule="exact"/>
        <w:jc w:val="both"/>
        <w:rPr>
          <w:rFonts w:asciiTheme="minorHAnsi" w:hAnsiTheme="minorHAnsi" w:cstheme="minorHAnsi"/>
          <w:color w:val="000000"/>
          <w:sz w:val="24"/>
          <w:lang w:val="fr-FR"/>
        </w:rPr>
      </w:pPr>
      <w:r w:rsidRPr="002D4DF1">
        <w:rPr>
          <w:rFonts w:asciiTheme="minorHAnsi" w:hAnsiTheme="minorHAnsi" w:cstheme="minorHAnsi"/>
          <w:b/>
          <w:color w:val="000000"/>
          <w:sz w:val="24"/>
          <w:lang w:val="fr-FR"/>
        </w:rPr>
        <w:t>Nota :</w:t>
      </w:r>
      <w:r w:rsidRPr="002D4DF1">
        <w:rPr>
          <w:rFonts w:asciiTheme="minorHAnsi" w:hAnsiTheme="minorHAnsi" w:cstheme="minorHAnsi"/>
          <w:color w:val="000000"/>
          <w:sz w:val="24"/>
          <w:lang w:val="fr-FR"/>
        </w:rPr>
        <w:t xml:space="preserve"> Si aucune case n'est cochée, ou si les deux cases sont cochées, le pouvoir adjudicateur considérera que l'entreprise renonce au bénéfice de l'avance.</w:t>
      </w:r>
    </w:p>
    <w:p w14:paraId="153B442E" w14:textId="77777777" w:rsidR="00DC267F" w:rsidRPr="002D4DF1" w:rsidRDefault="00DC267F" w:rsidP="00DC267F">
      <w:pPr>
        <w:pStyle w:val="Titre1"/>
        <w:spacing w:after="140"/>
        <w:rPr>
          <w:rFonts w:asciiTheme="minorHAnsi" w:eastAsia="Calibri" w:hAnsiTheme="minorHAnsi" w:cstheme="minorHAnsi"/>
          <w:color w:val="000000"/>
          <w:sz w:val="24"/>
          <w:szCs w:val="24"/>
        </w:rPr>
      </w:pPr>
      <w:bookmarkStart w:id="29" w:name="_Toc190346707"/>
      <w:r w:rsidRPr="002D4DF1">
        <w:rPr>
          <w:rFonts w:asciiTheme="minorHAnsi" w:eastAsia="Calibri" w:hAnsiTheme="minorHAnsi" w:cstheme="minorHAnsi"/>
          <w:color w:val="000000"/>
          <w:sz w:val="24"/>
          <w:szCs w:val="24"/>
        </w:rPr>
        <w:t>8 - Nomenclature(s)</w:t>
      </w:r>
      <w:bookmarkEnd w:id="29"/>
    </w:p>
    <w:p w14:paraId="1DB36451" w14:textId="77777777" w:rsidR="00DC267F" w:rsidRPr="002D4DF1" w:rsidRDefault="00DC267F" w:rsidP="00DC267F">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La classification conforme au vocabulaire commun des marchés européens (CPV) est :</w:t>
      </w:r>
    </w:p>
    <w:p w14:paraId="061C3578" w14:textId="77777777" w:rsidR="00DC267F" w:rsidRPr="002D4DF1" w:rsidRDefault="00DC267F" w:rsidP="00DC267F">
      <w:pPr>
        <w:rPr>
          <w:rFonts w:asciiTheme="minorHAnsi" w:hAnsiTheme="minorHAnsi" w:cstheme="minorHAnsi"/>
          <w:lang w:eastAsia="en-US"/>
        </w:rPr>
      </w:pPr>
    </w:p>
    <w:tbl>
      <w:tblPr>
        <w:tblW w:w="9600" w:type="dxa"/>
        <w:tblInd w:w="-108" w:type="dxa"/>
        <w:tblLayout w:type="fixed"/>
        <w:tblCellMar>
          <w:left w:w="0" w:type="dxa"/>
          <w:right w:w="0" w:type="dxa"/>
        </w:tblCellMar>
        <w:tblLook w:val="04A0" w:firstRow="1" w:lastRow="0" w:firstColumn="1" w:lastColumn="0" w:noHBand="0" w:noVBand="1"/>
      </w:tblPr>
      <w:tblGrid>
        <w:gridCol w:w="1399"/>
        <w:gridCol w:w="8201"/>
      </w:tblGrid>
      <w:tr w:rsidR="00DC267F" w:rsidRPr="002D4DF1" w14:paraId="77ABB6B4" w14:textId="77777777" w:rsidTr="00BD693B">
        <w:trPr>
          <w:trHeight w:val="505"/>
        </w:trPr>
        <w:tc>
          <w:tcPr>
            <w:tcW w:w="1399" w:type="dxa"/>
            <w:tcBorders>
              <w:top w:val="single" w:sz="2" w:space="0" w:color="000000"/>
              <w:left w:val="single" w:sz="2" w:space="0" w:color="000000"/>
              <w:bottom w:val="nil"/>
              <w:right w:val="single" w:sz="2" w:space="0" w:color="000000"/>
            </w:tcBorders>
            <w:shd w:val="clear" w:color="auto" w:fill="CCCCCC"/>
            <w:hideMark/>
          </w:tcPr>
          <w:p w14:paraId="033BFF5C" w14:textId="77777777" w:rsidR="00DC267F" w:rsidRPr="002D4DF1" w:rsidRDefault="00DC267F" w:rsidP="00BD693B">
            <w:pPr>
              <w:spacing w:before="120" w:after="40"/>
              <w:jc w:val="center"/>
              <w:rPr>
                <w:rFonts w:asciiTheme="minorHAnsi" w:eastAsia="Calibri" w:hAnsiTheme="minorHAnsi" w:cstheme="minorHAnsi"/>
                <w:color w:val="000000"/>
              </w:rPr>
            </w:pPr>
            <w:r w:rsidRPr="002D4DF1">
              <w:rPr>
                <w:rFonts w:asciiTheme="minorHAnsi" w:hAnsiTheme="minorHAnsi" w:cstheme="minorHAnsi"/>
              </w:rPr>
              <w:t xml:space="preserve"> </w:t>
            </w:r>
            <w:r w:rsidRPr="002D4DF1">
              <w:rPr>
                <w:rFonts w:asciiTheme="minorHAnsi" w:eastAsia="Calibri" w:hAnsiTheme="minorHAnsi" w:cstheme="minorHAnsi"/>
                <w:color w:val="000000"/>
              </w:rPr>
              <w:t>Code principal</w:t>
            </w:r>
          </w:p>
        </w:tc>
        <w:tc>
          <w:tcPr>
            <w:tcW w:w="8201" w:type="dxa"/>
            <w:tcBorders>
              <w:top w:val="single" w:sz="2" w:space="0" w:color="000000"/>
              <w:left w:val="single" w:sz="2" w:space="0" w:color="000000"/>
              <w:bottom w:val="nil"/>
              <w:right w:val="single" w:sz="2" w:space="0" w:color="000000"/>
            </w:tcBorders>
            <w:shd w:val="clear" w:color="auto" w:fill="CCCCCC"/>
            <w:hideMark/>
          </w:tcPr>
          <w:p w14:paraId="2FC019D4" w14:textId="77777777" w:rsidR="00DC267F" w:rsidRPr="002D4DF1" w:rsidRDefault="00DC267F" w:rsidP="00BD693B">
            <w:pPr>
              <w:spacing w:before="120" w:after="40"/>
              <w:jc w:val="center"/>
              <w:rPr>
                <w:rFonts w:asciiTheme="minorHAnsi" w:eastAsia="Calibri" w:hAnsiTheme="minorHAnsi" w:cstheme="minorHAnsi"/>
                <w:color w:val="000000"/>
              </w:rPr>
            </w:pPr>
            <w:r w:rsidRPr="002D4DF1">
              <w:rPr>
                <w:rFonts w:asciiTheme="minorHAnsi" w:eastAsia="Calibri" w:hAnsiTheme="minorHAnsi" w:cstheme="minorHAnsi"/>
                <w:color w:val="000000"/>
              </w:rPr>
              <w:t>Description</w:t>
            </w:r>
          </w:p>
        </w:tc>
      </w:tr>
      <w:tr w:rsidR="00DC267F" w:rsidRPr="002D4DF1" w14:paraId="0E539AE4" w14:textId="77777777" w:rsidTr="00BD693B">
        <w:trPr>
          <w:trHeight w:val="385"/>
        </w:trPr>
        <w:tc>
          <w:tcPr>
            <w:tcW w:w="1399" w:type="dxa"/>
            <w:tcBorders>
              <w:top w:val="single" w:sz="2" w:space="0" w:color="000000"/>
              <w:left w:val="single" w:sz="2" w:space="0" w:color="000000"/>
              <w:bottom w:val="single" w:sz="2" w:space="0" w:color="000000"/>
              <w:right w:val="single" w:sz="2" w:space="0" w:color="000000"/>
            </w:tcBorders>
            <w:hideMark/>
          </w:tcPr>
          <w:p w14:paraId="118CFC52" w14:textId="77777777" w:rsidR="00DC267F" w:rsidRPr="002D4DF1" w:rsidRDefault="00DC267F" w:rsidP="00BD693B">
            <w:pPr>
              <w:spacing w:before="20" w:after="20"/>
              <w:ind w:left="40" w:right="40"/>
              <w:jc w:val="center"/>
              <w:rPr>
                <w:rFonts w:asciiTheme="minorHAnsi" w:eastAsia="Calibri" w:hAnsiTheme="minorHAnsi" w:cstheme="minorHAnsi"/>
                <w:highlight w:val="yellow"/>
              </w:rPr>
            </w:pPr>
            <w:r w:rsidRPr="002D4DF1">
              <w:rPr>
                <w:rFonts w:asciiTheme="minorHAnsi" w:hAnsiTheme="minorHAnsi" w:cstheme="minorHAnsi"/>
              </w:rPr>
              <w:t>50</w:t>
            </w:r>
            <w:r>
              <w:rPr>
                <w:rFonts w:asciiTheme="minorHAnsi" w:hAnsiTheme="minorHAnsi" w:cstheme="minorHAnsi"/>
              </w:rPr>
              <w:t>324100</w:t>
            </w:r>
          </w:p>
        </w:tc>
        <w:tc>
          <w:tcPr>
            <w:tcW w:w="8201" w:type="dxa"/>
            <w:tcBorders>
              <w:top w:val="single" w:sz="2" w:space="0" w:color="000000"/>
              <w:left w:val="single" w:sz="2" w:space="0" w:color="000000"/>
              <w:bottom w:val="single" w:sz="2" w:space="0" w:color="000000"/>
              <w:right w:val="single" w:sz="2" w:space="0" w:color="000000"/>
            </w:tcBorders>
            <w:hideMark/>
          </w:tcPr>
          <w:p w14:paraId="68B8A30A" w14:textId="77777777" w:rsidR="00DC267F" w:rsidRPr="002D4DF1" w:rsidRDefault="00DC267F" w:rsidP="00BD693B">
            <w:pPr>
              <w:spacing w:before="20" w:after="20"/>
              <w:ind w:left="40" w:right="40"/>
              <w:rPr>
                <w:rFonts w:asciiTheme="minorHAnsi" w:eastAsia="Calibri" w:hAnsiTheme="minorHAnsi" w:cstheme="minorHAnsi"/>
                <w:highlight w:val="yellow"/>
              </w:rPr>
            </w:pPr>
            <w:r w:rsidRPr="002D4DF1">
              <w:rPr>
                <w:rStyle w:val="line"/>
                <w:rFonts w:asciiTheme="minorHAnsi" w:hAnsiTheme="minorHAnsi" w:cstheme="minorHAnsi"/>
              </w:rPr>
              <w:t xml:space="preserve">Services de </w:t>
            </w:r>
            <w:r>
              <w:rPr>
                <w:rStyle w:val="line"/>
                <w:rFonts w:asciiTheme="minorHAnsi" w:hAnsiTheme="minorHAnsi" w:cstheme="minorHAnsi"/>
              </w:rPr>
              <w:t xml:space="preserve">maintenance de systèmes </w:t>
            </w:r>
          </w:p>
        </w:tc>
      </w:tr>
    </w:tbl>
    <w:p w14:paraId="30743243" w14:textId="7D3E288C" w:rsidR="00DC267F" w:rsidRDefault="00DC267F" w:rsidP="00DC267F">
      <w:pPr>
        <w:rPr>
          <w:lang w:eastAsia="en-US"/>
        </w:rPr>
      </w:pPr>
    </w:p>
    <w:p w14:paraId="54A6871B" w14:textId="7A619FC0" w:rsidR="00DC267F" w:rsidRDefault="00DC267F" w:rsidP="00DC267F">
      <w:pPr>
        <w:rPr>
          <w:lang w:eastAsia="en-US"/>
        </w:rPr>
      </w:pPr>
    </w:p>
    <w:p w14:paraId="0E3A7CE4" w14:textId="72FAEBA6" w:rsidR="00DC267F" w:rsidRDefault="00DC267F" w:rsidP="00DC267F">
      <w:pPr>
        <w:rPr>
          <w:lang w:eastAsia="en-US"/>
        </w:rPr>
      </w:pPr>
    </w:p>
    <w:p w14:paraId="1F2F37A4" w14:textId="4E1CF7C8" w:rsidR="00DC267F" w:rsidRDefault="00DC267F" w:rsidP="00DC267F">
      <w:pPr>
        <w:rPr>
          <w:lang w:eastAsia="en-US"/>
        </w:rPr>
      </w:pPr>
    </w:p>
    <w:p w14:paraId="485A803C" w14:textId="4A66C331" w:rsidR="00DC267F" w:rsidRDefault="00DC267F" w:rsidP="00DC267F">
      <w:pPr>
        <w:rPr>
          <w:lang w:eastAsia="en-US"/>
        </w:rPr>
      </w:pPr>
    </w:p>
    <w:p w14:paraId="635B0411" w14:textId="6BB16A6F" w:rsidR="00DC267F" w:rsidRDefault="00DC267F" w:rsidP="00DC267F">
      <w:pPr>
        <w:rPr>
          <w:lang w:eastAsia="en-US"/>
        </w:rPr>
      </w:pPr>
    </w:p>
    <w:p w14:paraId="104D0728" w14:textId="3CE904CB" w:rsidR="00DC267F" w:rsidRDefault="00DC267F" w:rsidP="00DC267F">
      <w:pPr>
        <w:rPr>
          <w:lang w:eastAsia="en-US"/>
        </w:rPr>
      </w:pPr>
    </w:p>
    <w:p w14:paraId="5269B936" w14:textId="795F7A83" w:rsidR="00DC267F" w:rsidRDefault="00DC267F" w:rsidP="00DC267F">
      <w:pPr>
        <w:rPr>
          <w:lang w:eastAsia="en-US"/>
        </w:rPr>
      </w:pPr>
    </w:p>
    <w:p w14:paraId="5EEBF750" w14:textId="732023E0" w:rsidR="00DC267F" w:rsidRDefault="00DC267F" w:rsidP="00DC267F">
      <w:pPr>
        <w:rPr>
          <w:lang w:eastAsia="en-US"/>
        </w:rPr>
      </w:pPr>
    </w:p>
    <w:p w14:paraId="5A8162D5" w14:textId="2CBFC036" w:rsidR="00313278" w:rsidRPr="002D4DF1" w:rsidRDefault="00313278" w:rsidP="00086FAA">
      <w:pPr>
        <w:pStyle w:val="Titre1"/>
        <w:spacing w:after="140"/>
        <w:ind w:firstLine="0"/>
        <w:rPr>
          <w:rFonts w:asciiTheme="minorHAnsi" w:eastAsia="Calibri" w:hAnsiTheme="minorHAnsi" w:cstheme="minorHAnsi"/>
          <w:color w:val="000000"/>
          <w:sz w:val="24"/>
          <w:szCs w:val="24"/>
        </w:rPr>
      </w:pPr>
      <w:bookmarkStart w:id="30" w:name="ArtL1_AE-3-A11"/>
      <w:bookmarkStart w:id="31" w:name="_Toc256000011"/>
      <w:bookmarkStart w:id="32" w:name="_Toc190346708"/>
      <w:bookmarkEnd w:id="30"/>
      <w:r w:rsidRPr="002D4DF1">
        <w:rPr>
          <w:rFonts w:asciiTheme="minorHAnsi" w:eastAsia="Calibri" w:hAnsiTheme="minorHAnsi" w:cstheme="minorHAnsi"/>
          <w:color w:val="000000"/>
          <w:sz w:val="24"/>
          <w:szCs w:val="24"/>
        </w:rPr>
        <w:lastRenderedPageBreak/>
        <w:t>9 - Signat</w:t>
      </w:r>
      <w:r w:rsidR="00086FAA" w:rsidRPr="002D4DF1">
        <w:rPr>
          <w:rFonts w:asciiTheme="minorHAnsi" w:eastAsia="Calibri" w:hAnsiTheme="minorHAnsi" w:cstheme="minorHAnsi"/>
          <w:color w:val="000000"/>
          <w:sz w:val="24"/>
          <w:szCs w:val="24"/>
        </w:rPr>
        <w:t>u</w:t>
      </w:r>
      <w:r w:rsidRPr="002D4DF1">
        <w:rPr>
          <w:rFonts w:asciiTheme="minorHAnsi" w:eastAsia="Calibri" w:hAnsiTheme="minorHAnsi" w:cstheme="minorHAnsi"/>
          <w:color w:val="000000"/>
          <w:sz w:val="24"/>
          <w:szCs w:val="24"/>
        </w:rPr>
        <w:t>re</w:t>
      </w:r>
      <w:bookmarkEnd w:id="31"/>
      <w:bookmarkEnd w:id="32"/>
    </w:p>
    <w:p w14:paraId="30B97566"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16DF177B"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b/>
          <w:color w:val="000000"/>
          <w:sz w:val="24"/>
          <w:u w:val="single"/>
          <w:lang w:val="fr-FR"/>
        </w:rPr>
        <w:t>ENGAGEMENT DU CANDIDAT</w:t>
      </w:r>
    </w:p>
    <w:p w14:paraId="079493B7"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69F398A3"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1339828"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6BA7363C"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08D89ACE"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Fait en un seul original</w:t>
      </w:r>
    </w:p>
    <w:p w14:paraId="78B77FD0"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2D4DF1">
        <w:rPr>
          <w:rFonts w:asciiTheme="minorHAnsi" w:hAnsiTheme="minorHAnsi" w:cstheme="minorHAnsi"/>
          <w:color w:val="000000"/>
          <w:sz w:val="24"/>
          <w:szCs w:val="24"/>
          <w:lang w:val="fr-FR"/>
        </w:rPr>
        <w:t>A .............................................</w:t>
      </w:r>
    </w:p>
    <w:p w14:paraId="32AF4A7F"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2D4DF1">
        <w:rPr>
          <w:rFonts w:asciiTheme="minorHAnsi" w:hAnsiTheme="minorHAnsi" w:cstheme="minorHAnsi"/>
          <w:color w:val="000000"/>
          <w:sz w:val="24"/>
          <w:szCs w:val="24"/>
          <w:lang w:val="fr-FR"/>
        </w:rPr>
        <w:t>Le .............................................</w:t>
      </w:r>
    </w:p>
    <w:p w14:paraId="09C9AE66"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p>
    <w:p w14:paraId="193444BE"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vertAlign w:val="superscript"/>
          <w:lang w:val="fr-FR"/>
        </w:rPr>
      </w:pPr>
      <w:r w:rsidRPr="002D4DF1">
        <w:rPr>
          <w:rFonts w:asciiTheme="minorHAnsi" w:hAnsiTheme="minorHAnsi" w:cstheme="minorHAnsi"/>
          <w:color w:val="000000"/>
          <w:sz w:val="24"/>
          <w:szCs w:val="24"/>
          <w:lang w:val="fr-FR"/>
        </w:rPr>
        <w:t xml:space="preserve">Signature du candidat, du mandataire ou des membres du groupement </w:t>
      </w:r>
      <w:r w:rsidRPr="002D4DF1">
        <w:rPr>
          <w:rFonts w:asciiTheme="minorHAnsi" w:hAnsiTheme="minorHAnsi" w:cstheme="minorHAnsi"/>
          <w:color w:val="000000"/>
          <w:sz w:val="24"/>
          <w:szCs w:val="24"/>
          <w:vertAlign w:val="superscript"/>
          <w:lang w:val="fr-FR"/>
        </w:rPr>
        <w:t>1</w:t>
      </w:r>
    </w:p>
    <w:p w14:paraId="053DDDA8"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316D2516" w14:textId="1A5CAF58"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60C6BB1B" w14:textId="77777777" w:rsidR="00FF55FF" w:rsidRPr="002D4DF1" w:rsidRDefault="00FF55FF" w:rsidP="00FF55FF">
      <w:pPr>
        <w:rPr>
          <w:rFonts w:asciiTheme="minorHAnsi" w:hAnsiTheme="minorHAnsi" w:cstheme="minorHAnsi"/>
          <w:lang w:eastAsia="en-US"/>
        </w:rPr>
      </w:pPr>
    </w:p>
    <w:p w14:paraId="52B16EE0" w14:textId="33605C50" w:rsidR="00313278" w:rsidRPr="002D4DF1" w:rsidRDefault="00313278" w:rsidP="00FF55FF">
      <w:pPr>
        <w:pStyle w:val="ParagrapheIndent1"/>
        <w:spacing w:after="240" w:line="269" w:lineRule="exact"/>
        <w:jc w:val="both"/>
        <w:rPr>
          <w:rFonts w:asciiTheme="minorHAnsi" w:hAnsiTheme="minorHAnsi" w:cstheme="minorHAnsi"/>
          <w:b/>
          <w:color w:val="000000"/>
          <w:sz w:val="24"/>
          <w:u w:val="single"/>
          <w:lang w:val="fr-FR"/>
        </w:rPr>
      </w:pPr>
      <w:r w:rsidRPr="002D4DF1">
        <w:rPr>
          <w:rFonts w:asciiTheme="minorHAnsi" w:hAnsiTheme="minorHAnsi" w:cstheme="minorHAnsi"/>
          <w:color w:val="000000"/>
          <w:sz w:val="24"/>
          <w:lang w:val="fr-FR"/>
        </w:rPr>
        <w:t> </w:t>
      </w:r>
      <w:r w:rsidRPr="002D4DF1">
        <w:rPr>
          <w:rFonts w:asciiTheme="minorHAnsi" w:hAnsiTheme="minorHAnsi" w:cstheme="minorHAnsi"/>
          <w:b/>
          <w:color w:val="000000"/>
          <w:sz w:val="24"/>
          <w:u w:val="single"/>
          <w:lang w:val="fr-FR"/>
        </w:rPr>
        <w:t>ACCEPTATION DE L'OFFRE PAR LE POUVOIR ADJUDICATEUR</w:t>
      </w:r>
    </w:p>
    <w:p w14:paraId="28FFB28C"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Le montant global de l'offre acceptée par le pouvoir adjudicateur est porté à :</w:t>
      </w:r>
    </w:p>
    <w:p w14:paraId="747173D5"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tbl>
      <w:tblPr>
        <w:tblW w:w="8595" w:type="dxa"/>
        <w:tblInd w:w="392" w:type="dxa"/>
        <w:tblLayout w:type="fixed"/>
        <w:tblCellMar>
          <w:left w:w="0" w:type="dxa"/>
          <w:right w:w="0" w:type="dxa"/>
        </w:tblCellMar>
        <w:tblLook w:val="04A0" w:firstRow="1" w:lastRow="0" w:firstColumn="1" w:lastColumn="0" w:noHBand="0" w:noVBand="1"/>
      </w:tblPr>
      <w:tblGrid>
        <w:gridCol w:w="2398"/>
        <w:gridCol w:w="100"/>
        <w:gridCol w:w="20"/>
        <w:gridCol w:w="4757"/>
        <w:gridCol w:w="1320"/>
      </w:tblGrid>
      <w:tr w:rsidR="00313278" w:rsidRPr="002D4DF1" w14:paraId="08B8D8B4" w14:textId="77777777" w:rsidTr="00313278">
        <w:trPr>
          <w:trHeight w:val="325"/>
        </w:trPr>
        <w:tc>
          <w:tcPr>
            <w:tcW w:w="2400" w:type="dxa"/>
            <w:hideMark/>
          </w:tcPr>
          <w:p w14:paraId="3F759D74"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Montant HT</w:t>
            </w:r>
          </w:p>
        </w:tc>
        <w:tc>
          <w:tcPr>
            <w:tcW w:w="100" w:type="dxa"/>
            <w:hideMark/>
          </w:tcPr>
          <w:p w14:paraId="1E263459" w14:textId="77777777" w:rsidR="00313278" w:rsidRPr="002D4DF1" w:rsidRDefault="00313278">
            <w:pPr>
              <w:jc w:val="right"/>
              <w:rPr>
                <w:rFonts w:asciiTheme="minorHAnsi" w:eastAsia="Calibri" w:hAnsiTheme="minorHAnsi" w:cstheme="minorHAnsi"/>
                <w:color w:val="000000"/>
              </w:rPr>
            </w:pPr>
            <w:r w:rsidRPr="002D4DF1">
              <w:rPr>
                <w:rFonts w:asciiTheme="minorHAnsi" w:eastAsia="Calibri" w:hAnsiTheme="minorHAnsi" w:cstheme="minorHAnsi"/>
                <w:color w:val="000000"/>
              </w:rPr>
              <w:t>:</w:t>
            </w:r>
          </w:p>
        </w:tc>
        <w:tc>
          <w:tcPr>
            <w:tcW w:w="19" w:type="dxa"/>
          </w:tcPr>
          <w:p w14:paraId="3AB2FF91" w14:textId="77777777" w:rsidR="00313278" w:rsidRPr="002D4DF1" w:rsidRDefault="00313278">
            <w:pPr>
              <w:rPr>
                <w:rFonts w:asciiTheme="minorHAnsi" w:eastAsia="Times New Roman" w:hAnsiTheme="minorHAnsi" w:cstheme="minorHAnsi"/>
                <w:lang w:val="en-US"/>
              </w:rPr>
            </w:pPr>
          </w:p>
        </w:tc>
        <w:tc>
          <w:tcPr>
            <w:tcW w:w="4760" w:type="dxa"/>
            <w:hideMark/>
          </w:tcPr>
          <w:p w14:paraId="0003313A"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w:t>
            </w:r>
          </w:p>
        </w:tc>
        <w:tc>
          <w:tcPr>
            <w:tcW w:w="1321" w:type="dxa"/>
            <w:hideMark/>
          </w:tcPr>
          <w:p w14:paraId="15841F7E"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Euros</w:t>
            </w:r>
          </w:p>
        </w:tc>
      </w:tr>
      <w:tr w:rsidR="00313278" w:rsidRPr="002D4DF1" w14:paraId="5D5DB78F" w14:textId="77777777" w:rsidTr="00313278">
        <w:trPr>
          <w:trHeight w:val="325"/>
        </w:trPr>
        <w:tc>
          <w:tcPr>
            <w:tcW w:w="2400" w:type="dxa"/>
            <w:hideMark/>
          </w:tcPr>
          <w:p w14:paraId="365E2DF9"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TVA (taux de ..........%)</w:t>
            </w:r>
          </w:p>
        </w:tc>
        <w:tc>
          <w:tcPr>
            <w:tcW w:w="100" w:type="dxa"/>
            <w:hideMark/>
          </w:tcPr>
          <w:p w14:paraId="56166A9B" w14:textId="77777777" w:rsidR="00313278" w:rsidRPr="002D4DF1" w:rsidRDefault="00313278">
            <w:pPr>
              <w:jc w:val="right"/>
              <w:rPr>
                <w:rFonts w:asciiTheme="minorHAnsi" w:eastAsia="Calibri" w:hAnsiTheme="minorHAnsi" w:cstheme="minorHAnsi"/>
                <w:color w:val="000000"/>
              </w:rPr>
            </w:pPr>
            <w:r w:rsidRPr="002D4DF1">
              <w:rPr>
                <w:rFonts w:asciiTheme="minorHAnsi" w:eastAsia="Calibri" w:hAnsiTheme="minorHAnsi" w:cstheme="minorHAnsi"/>
                <w:color w:val="000000"/>
              </w:rPr>
              <w:t>:</w:t>
            </w:r>
          </w:p>
        </w:tc>
        <w:tc>
          <w:tcPr>
            <w:tcW w:w="19" w:type="dxa"/>
          </w:tcPr>
          <w:p w14:paraId="3504A6DC" w14:textId="77777777" w:rsidR="00313278" w:rsidRPr="002D4DF1" w:rsidRDefault="00313278">
            <w:pPr>
              <w:rPr>
                <w:rFonts w:asciiTheme="minorHAnsi" w:eastAsia="Times New Roman" w:hAnsiTheme="minorHAnsi" w:cstheme="minorHAnsi"/>
                <w:lang w:val="en-US"/>
              </w:rPr>
            </w:pPr>
          </w:p>
        </w:tc>
        <w:tc>
          <w:tcPr>
            <w:tcW w:w="4760" w:type="dxa"/>
            <w:vAlign w:val="center"/>
            <w:hideMark/>
          </w:tcPr>
          <w:p w14:paraId="0E8204A4"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w:t>
            </w:r>
          </w:p>
        </w:tc>
        <w:tc>
          <w:tcPr>
            <w:tcW w:w="1321" w:type="dxa"/>
            <w:hideMark/>
          </w:tcPr>
          <w:p w14:paraId="2CF8BC54"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Euros</w:t>
            </w:r>
          </w:p>
        </w:tc>
      </w:tr>
      <w:tr w:rsidR="00313278" w:rsidRPr="002D4DF1" w14:paraId="1067A374" w14:textId="77777777" w:rsidTr="00313278">
        <w:trPr>
          <w:trHeight w:val="325"/>
        </w:trPr>
        <w:tc>
          <w:tcPr>
            <w:tcW w:w="2400" w:type="dxa"/>
            <w:hideMark/>
          </w:tcPr>
          <w:p w14:paraId="6F57C901"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Montant TTC</w:t>
            </w:r>
          </w:p>
        </w:tc>
        <w:tc>
          <w:tcPr>
            <w:tcW w:w="100" w:type="dxa"/>
            <w:hideMark/>
          </w:tcPr>
          <w:p w14:paraId="15C72653" w14:textId="77777777" w:rsidR="00313278" w:rsidRPr="002D4DF1" w:rsidRDefault="00313278">
            <w:pPr>
              <w:jc w:val="right"/>
              <w:rPr>
                <w:rFonts w:asciiTheme="minorHAnsi" w:eastAsia="Calibri" w:hAnsiTheme="minorHAnsi" w:cstheme="minorHAnsi"/>
                <w:color w:val="000000"/>
              </w:rPr>
            </w:pPr>
            <w:r w:rsidRPr="002D4DF1">
              <w:rPr>
                <w:rFonts w:asciiTheme="minorHAnsi" w:eastAsia="Calibri" w:hAnsiTheme="minorHAnsi" w:cstheme="minorHAnsi"/>
                <w:color w:val="000000"/>
              </w:rPr>
              <w:t>:</w:t>
            </w:r>
          </w:p>
        </w:tc>
        <w:tc>
          <w:tcPr>
            <w:tcW w:w="19" w:type="dxa"/>
          </w:tcPr>
          <w:p w14:paraId="1415F47A" w14:textId="77777777" w:rsidR="00313278" w:rsidRPr="002D4DF1" w:rsidRDefault="00313278">
            <w:pPr>
              <w:rPr>
                <w:rFonts w:asciiTheme="minorHAnsi" w:eastAsia="Times New Roman" w:hAnsiTheme="minorHAnsi" w:cstheme="minorHAnsi"/>
                <w:lang w:val="en-US"/>
              </w:rPr>
            </w:pPr>
          </w:p>
        </w:tc>
        <w:tc>
          <w:tcPr>
            <w:tcW w:w="4760" w:type="dxa"/>
            <w:vAlign w:val="center"/>
            <w:hideMark/>
          </w:tcPr>
          <w:p w14:paraId="2950BA3F"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w:t>
            </w:r>
          </w:p>
        </w:tc>
        <w:tc>
          <w:tcPr>
            <w:tcW w:w="1321" w:type="dxa"/>
            <w:hideMark/>
          </w:tcPr>
          <w:p w14:paraId="1905D922"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Euros</w:t>
            </w:r>
          </w:p>
        </w:tc>
      </w:tr>
      <w:tr w:rsidR="00313278" w:rsidRPr="002D4DF1" w14:paraId="317D8EDE" w14:textId="77777777" w:rsidTr="00313278">
        <w:trPr>
          <w:trHeight w:val="325"/>
        </w:trPr>
        <w:tc>
          <w:tcPr>
            <w:tcW w:w="2400" w:type="dxa"/>
            <w:hideMark/>
          </w:tcPr>
          <w:p w14:paraId="72F65229"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Soit en toutes lettres</w:t>
            </w:r>
          </w:p>
        </w:tc>
        <w:tc>
          <w:tcPr>
            <w:tcW w:w="100" w:type="dxa"/>
            <w:hideMark/>
          </w:tcPr>
          <w:p w14:paraId="6EBAD17F" w14:textId="77777777" w:rsidR="00313278" w:rsidRPr="002D4DF1" w:rsidRDefault="00313278">
            <w:pPr>
              <w:jc w:val="right"/>
              <w:rPr>
                <w:rFonts w:asciiTheme="minorHAnsi" w:eastAsia="Calibri" w:hAnsiTheme="minorHAnsi" w:cstheme="minorHAnsi"/>
                <w:color w:val="000000"/>
              </w:rPr>
            </w:pPr>
            <w:r w:rsidRPr="002D4DF1">
              <w:rPr>
                <w:rFonts w:asciiTheme="minorHAnsi" w:eastAsia="Calibri" w:hAnsiTheme="minorHAnsi" w:cstheme="minorHAnsi"/>
                <w:color w:val="000000"/>
              </w:rPr>
              <w:t>:</w:t>
            </w:r>
          </w:p>
        </w:tc>
        <w:tc>
          <w:tcPr>
            <w:tcW w:w="19" w:type="dxa"/>
          </w:tcPr>
          <w:p w14:paraId="1003F6D7" w14:textId="77777777" w:rsidR="00313278" w:rsidRPr="002D4DF1" w:rsidRDefault="00313278">
            <w:pPr>
              <w:rPr>
                <w:rFonts w:asciiTheme="minorHAnsi" w:eastAsia="Times New Roman" w:hAnsiTheme="minorHAnsi" w:cstheme="minorHAnsi"/>
                <w:lang w:val="en-US"/>
              </w:rPr>
            </w:pPr>
          </w:p>
        </w:tc>
        <w:tc>
          <w:tcPr>
            <w:tcW w:w="6081" w:type="dxa"/>
            <w:gridSpan w:val="2"/>
            <w:vAlign w:val="center"/>
            <w:hideMark/>
          </w:tcPr>
          <w:p w14:paraId="032159C5" w14:textId="77777777" w:rsidR="00313278" w:rsidRPr="002D4DF1" w:rsidRDefault="00313278">
            <w:pPr>
              <w:rPr>
                <w:rFonts w:asciiTheme="minorHAnsi" w:eastAsia="Calibri" w:hAnsiTheme="minorHAnsi" w:cstheme="minorHAnsi"/>
                <w:color w:val="000000"/>
              </w:rPr>
            </w:pPr>
            <w:r w:rsidRPr="002D4DF1">
              <w:rPr>
                <w:rFonts w:asciiTheme="minorHAnsi" w:eastAsia="Calibri" w:hAnsiTheme="minorHAnsi" w:cstheme="minorHAnsi"/>
                <w:color w:val="000000"/>
              </w:rPr>
              <w:t>........................................................................................................</w:t>
            </w:r>
          </w:p>
        </w:tc>
      </w:tr>
    </w:tbl>
    <w:p w14:paraId="38DEAC40" w14:textId="77777777" w:rsidR="00313278" w:rsidRPr="002D4DF1" w:rsidRDefault="00313278" w:rsidP="00313278">
      <w:pPr>
        <w:spacing w:before="20" w:after="240"/>
        <w:ind w:left="500" w:right="520"/>
        <w:rPr>
          <w:rFonts w:asciiTheme="minorHAnsi" w:eastAsia="Calibri" w:hAnsiTheme="minorHAnsi" w:cstheme="minorHAnsi"/>
          <w:color w:val="000000"/>
          <w:lang w:eastAsia="en-US"/>
        </w:rPr>
      </w:pPr>
      <w:r w:rsidRPr="002D4DF1">
        <w:rPr>
          <w:rFonts w:asciiTheme="minorHAnsi" w:eastAsia="Calibri" w:hAnsiTheme="minorHAnsi" w:cstheme="minorHAnsi"/>
          <w:color w:val="000000"/>
        </w:rPr>
        <w:t>........................................................................................................................................................</w:t>
      </w:r>
    </w:p>
    <w:p w14:paraId="5182D64F"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Fait en un seul original</w:t>
      </w:r>
    </w:p>
    <w:p w14:paraId="6235F02B"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4A4B9768"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2D4DF1">
        <w:rPr>
          <w:rFonts w:asciiTheme="minorHAnsi" w:hAnsiTheme="minorHAnsi" w:cstheme="minorHAnsi"/>
          <w:color w:val="000000"/>
          <w:sz w:val="24"/>
          <w:szCs w:val="24"/>
          <w:lang w:val="fr-FR"/>
        </w:rPr>
        <w:t>A .............................................</w:t>
      </w:r>
    </w:p>
    <w:p w14:paraId="50FC5F4D"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2D4DF1">
        <w:rPr>
          <w:rFonts w:asciiTheme="minorHAnsi" w:hAnsiTheme="minorHAnsi" w:cstheme="minorHAnsi"/>
          <w:color w:val="000000"/>
          <w:sz w:val="24"/>
          <w:szCs w:val="24"/>
          <w:lang w:val="fr-FR"/>
        </w:rPr>
        <w:t>Le ............................................</w:t>
      </w:r>
    </w:p>
    <w:p w14:paraId="7CE0E3BC"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p>
    <w:p w14:paraId="5A8DB089"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p>
    <w:p w14:paraId="31D0F153" w14:textId="680D5220" w:rsidR="00086FAA" w:rsidRDefault="00313278" w:rsidP="00086FAA">
      <w:pPr>
        <w:pStyle w:val="style1010"/>
        <w:ind w:right="20"/>
        <w:jc w:val="center"/>
        <w:rPr>
          <w:rFonts w:asciiTheme="minorHAnsi" w:hAnsiTheme="minorHAnsi" w:cstheme="minorHAnsi"/>
          <w:color w:val="000000"/>
          <w:sz w:val="24"/>
          <w:szCs w:val="24"/>
          <w:lang w:val="fr-FR"/>
        </w:rPr>
      </w:pPr>
      <w:r w:rsidRPr="002D4DF1">
        <w:rPr>
          <w:rFonts w:asciiTheme="minorHAnsi" w:hAnsiTheme="minorHAnsi" w:cstheme="minorHAnsi"/>
          <w:color w:val="000000"/>
          <w:sz w:val="24"/>
          <w:szCs w:val="24"/>
          <w:lang w:val="fr-FR"/>
        </w:rPr>
        <w:t>Signature du pouvoir adjudicateur :</w:t>
      </w:r>
    </w:p>
    <w:p w14:paraId="621481AB" w14:textId="47BF7A7A" w:rsidR="0073459F" w:rsidRDefault="0073459F" w:rsidP="00086FAA">
      <w:pPr>
        <w:pStyle w:val="style1010"/>
        <w:ind w:right="20"/>
        <w:jc w:val="center"/>
        <w:rPr>
          <w:rFonts w:asciiTheme="minorHAnsi" w:hAnsiTheme="minorHAnsi" w:cstheme="minorHAnsi"/>
          <w:color w:val="000000"/>
          <w:sz w:val="24"/>
          <w:szCs w:val="24"/>
          <w:lang w:val="fr-FR"/>
        </w:rPr>
      </w:pPr>
    </w:p>
    <w:p w14:paraId="17CA6FBE" w14:textId="4C2D8232" w:rsidR="0073459F" w:rsidRDefault="0073459F" w:rsidP="00086FAA">
      <w:pPr>
        <w:pStyle w:val="style1010"/>
        <w:ind w:right="20"/>
        <w:jc w:val="center"/>
        <w:rPr>
          <w:rFonts w:asciiTheme="minorHAnsi" w:hAnsiTheme="minorHAnsi" w:cstheme="minorHAnsi"/>
          <w:color w:val="000000"/>
          <w:sz w:val="24"/>
          <w:szCs w:val="24"/>
          <w:lang w:val="fr-FR"/>
        </w:rPr>
      </w:pPr>
    </w:p>
    <w:p w14:paraId="08E89E85" w14:textId="5F160C70" w:rsidR="0073459F" w:rsidRDefault="0073459F" w:rsidP="00086FAA">
      <w:pPr>
        <w:pStyle w:val="style1010"/>
        <w:ind w:right="20"/>
        <w:jc w:val="center"/>
        <w:rPr>
          <w:rFonts w:asciiTheme="minorHAnsi" w:hAnsiTheme="minorHAnsi" w:cstheme="minorHAnsi"/>
          <w:color w:val="000000"/>
          <w:sz w:val="24"/>
          <w:szCs w:val="24"/>
          <w:lang w:val="fr-FR"/>
        </w:rPr>
      </w:pPr>
    </w:p>
    <w:p w14:paraId="6BE80066" w14:textId="3E642F7B" w:rsidR="0073459F" w:rsidRDefault="0073459F" w:rsidP="00086FAA">
      <w:pPr>
        <w:pStyle w:val="style1010"/>
        <w:ind w:right="20"/>
        <w:jc w:val="center"/>
        <w:rPr>
          <w:rFonts w:asciiTheme="minorHAnsi" w:hAnsiTheme="minorHAnsi" w:cstheme="minorHAnsi"/>
          <w:color w:val="000000"/>
          <w:sz w:val="24"/>
          <w:szCs w:val="24"/>
          <w:lang w:val="fr-FR"/>
        </w:rPr>
      </w:pPr>
    </w:p>
    <w:p w14:paraId="247E6737" w14:textId="204A612E" w:rsidR="0073459F" w:rsidRDefault="0073459F" w:rsidP="00086FAA">
      <w:pPr>
        <w:pStyle w:val="style1010"/>
        <w:ind w:right="20"/>
        <w:jc w:val="center"/>
        <w:rPr>
          <w:rFonts w:asciiTheme="minorHAnsi" w:hAnsiTheme="minorHAnsi" w:cstheme="minorHAnsi"/>
          <w:color w:val="000000"/>
          <w:sz w:val="24"/>
          <w:szCs w:val="24"/>
          <w:lang w:val="fr-FR"/>
        </w:rPr>
      </w:pPr>
    </w:p>
    <w:p w14:paraId="607EDE07" w14:textId="7E1894D8" w:rsidR="0073459F" w:rsidRDefault="0073459F" w:rsidP="00086FAA">
      <w:pPr>
        <w:pStyle w:val="style1010"/>
        <w:ind w:right="20"/>
        <w:jc w:val="center"/>
        <w:rPr>
          <w:rFonts w:asciiTheme="minorHAnsi" w:hAnsiTheme="minorHAnsi" w:cstheme="minorHAnsi"/>
          <w:color w:val="000000"/>
          <w:sz w:val="24"/>
          <w:szCs w:val="24"/>
          <w:lang w:val="fr-FR"/>
        </w:rPr>
      </w:pPr>
    </w:p>
    <w:p w14:paraId="10132EAA" w14:textId="4AF1DD8A" w:rsidR="0073459F" w:rsidRDefault="0073459F" w:rsidP="00086FAA">
      <w:pPr>
        <w:pStyle w:val="style1010"/>
        <w:ind w:right="20"/>
        <w:jc w:val="center"/>
        <w:rPr>
          <w:rFonts w:asciiTheme="minorHAnsi" w:hAnsiTheme="minorHAnsi" w:cstheme="minorHAnsi"/>
          <w:color w:val="000000"/>
          <w:sz w:val="24"/>
          <w:szCs w:val="24"/>
          <w:lang w:val="fr-FR"/>
        </w:rPr>
      </w:pPr>
    </w:p>
    <w:p w14:paraId="3BCCD04C" w14:textId="3B5FD34B" w:rsidR="0073459F" w:rsidRDefault="0073459F" w:rsidP="00086FAA">
      <w:pPr>
        <w:pStyle w:val="style1010"/>
        <w:ind w:right="20"/>
        <w:jc w:val="center"/>
        <w:rPr>
          <w:rFonts w:asciiTheme="minorHAnsi" w:hAnsiTheme="minorHAnsi" w:cstheme="minorHAnsi"/>
          <w:color w:val="000000"/>
          <w:sz w:val="24"/>
          <w:szCs w:val="24"/>
          <w:lang w:val="fr-FR"/>
        </w:rPr>
      </w:pPr>
    </w:p>
    <w:p w14:paraId="6639BC5C" w14:textId="4FFC06A3" w:rsidR="0073459F" w:rsidRDefault="0073459F" w:rsidP="00086FAA">
      <w:pPr>
        <w:pStyle w:val="style1010"/>
        <w:ind w:right="20"/>
        <w:jc w:val="center"/>
        <w:rPr>
          <w:rFonts w:asciiTheme="minorHAnsi" w:hAnsiTheme="minorHAnsi" w:cstheme="minorHAnsi"/>
          <w:color w:val="000000"/>
          <w:sz w:val="24"/>
          <w:szCs w:val="24"/>
          <w:lang w:val="fr-FR"/>
        </w:rPr>
      </w:pPr>
    </w:p>
    <w:p w14:paraId="129786AA" w14:textId="5A15ED5D" w:rsidR="0073459F" w:rsidRDefault="0073459F" w:rsidP="00086FAA">
      <w:pPr>
        <w:pStyle w:val="style1010"/>
        <w:ind w:right="20"/>
        <w:jc w:val="center"/>
        <w:rPr>
          <w:rFonts w:asciiTheme="minorHAnsi" w:hAnsiTheme="minorHAnsi" w:cstheme="minorHAnsi"/>
          <w:color w:val="000000"/>
          <w:sz w:val="24"/>
          <w:szCs w:val="24"/>
          <w:lang w:val="fr-FR"/>
        </w:rPr>
      </w:pPr>
    </w:p>
    <w:p w14:paraId="46858946" w14:textId="77777777" w:rsidR="00DC267F" w:rsidRDefault="00DC267F" w:rsidP="00DC267F">
      <w:pPr>
        <w:pStyle w:val="style1010"/>
        <w:ind w:right="20"/>
        <w:rPr>
          <w:rFonts w:asciiTheme="minorHAnsi" w:hAnsiTheme="minorHAnsi" w:cstheme="minorHAnsi"/>
          <w:color w:val="000000"/>
          <w:sz w:val="24"/>
          <w:szCs w:val="24"/>
          <w:lang w:val="fr-FR"/>
        </w:rPr>
      </w:pPr>
    </w:p>
    <w:p w14:paraId="711E4538" w14:textId="3995E52C" w:rsidR="00313278" w:rsidRPr="002D4DF1" w:rsidRDefault="001E7076" w:rsidP="00DC267F">
      <w:pPr>
        <w:pStyle w:val="style1010"/>
        <w:ind w:right="20"/>
        <w:jc w:val="center"/>
        <w:rPr>
          <w:rFonts w:asciiTheme="minorHAnsi" w:hAnsiTheme="minorHAnsi" w:cstheme="minorHAnsi"/>
          <w:color w:val="000000"/>
          <w:sz w:val="24"/>
          <w:szCs w:val="24"/>
          <w:lang w:val="fr-FR"/>
        </w:rPr>
      </w:pPr>
      <w:r w:rsidRPr="002D4DF1">
        <w:rPr>
          <w:rFonts w:asciiTheme="minorHAnsi" w:hAnsiTheme="minorHAnsi" w:cstheme="minorHAnsi"/>
          <w:b/>
          <w:color w:val="000000"/>
          <w:sz w:val="24"/>
          <w:szCs w:val="24"/>
          <w:u w:val="single"/>
          <w:lang w:val="fr-FR"/>
        </w:rPr>
        <w:lastRenderedPageBreak/>
        <w:t>N</w:t>
      </w:r>
      <w:r w:rsidR="00313278" w:rsidRPr="002D4DF1">
        <w:rPr>
          <w:rFonts w:asciiTheme="minorHAnsi" w:hAnsiTheme="minorHAnsi" w:cstheme="minorHAnsi"/>
          <w:b/>
          <w:color w:val="000000"/>
          <w:sz w:val="24"/>
          <w:szCs w:val="24"/>
          <w:u w:val="single"/>
          <w:lang w:val="fr-FR"/>
        </w:rPr>
        <w:t>ANTISSEMENT OU CESSION DE CREANCES</w:t>
      </w:r>
    </w:p>
    <w:p w14:paraId="31525A46"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p>
    <w:p w14:paraId="3F5DFCAE" w14:textId="77777777" w:rsidR="00313278" w:rsidRPr="002D4DF1" w:rsidRDefault="00313278" w:rsidP="00313278">
      <w:pPr>
        <w:pStyle w:val="ParagrapheIndent1"/>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Copie délivrée en unique exemplaire pour être remise à l'établissement de crédit en cas de cession ou de nantissement de créance de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65034D99" w14:textId="77777777" w:rsidTr="00313278">
        <w:trPr>
          <w:trHeight w:val="225"/>
        </w:trPr>
        <w:tc>
          <w:tcPr>
            <w:tcW w:w="239" w:type="dxa"/>
            <w:hideMark/>
          </w:tcPr>
          <w:p w14:paraId="13B38378" w14:textId="529FF8DE"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44AB6360" wp14:editId="3FFC71A1">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68C7476B" w14:textId="77777777" w:rsidR="00313278" w:rsidRPr="002D4DF1" w:rsidRDefault="00313278">
            <w:pPr>
              <w:rPr>
                <w:rFonts w:asciiTheme="minorHAnsi" w:hAnsiTheme="minorHAnsi" w:cstheme="minorHAnsi"/>
              </w:rPr>
            </w:pPr>
          </w:p>
        </w:tc>
        <w:tc>
          <w:tcPr>
            <w:tcW w:w="9181" w:type="dxa"/>
            <w:vMerge w:val="restart"/>
            <w:hideMark/>
          </w:tcPr>
          <w:p w14:paraId="400BAFE2" w14:textId="77777777" w:rsidR="00313278" w:rsidRPr="002D4DF1" w:rsidRDefault="00313278">
            <w:pPr>
              <w:pStyle w:val="ParagrapheIndent1"/>
              <w:widowControl w:val="0"/>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La totalité du marché dont le montant est de (indiquer le montant en chiffres et en lettres) :</w:t>
            </w:r>
          </w:p>
          <w:p w14:paraId="1B674D0B" w14:textId="77777777" w:rsidR="00313278" w:rsidRPr="002D4DF1" w:rsidRDefault="00313278">
            <w:pPr>
              <w:pStyle w:val="ParagrapheIndent1"/>
              <w:widowControl w:val="0"/>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 . . . . . . . . . . . . . . . . . . . . . . . . . . . . . . . . . . . . . . . . . . . . . . . . . . . . . . . . . . . . . . . . . . . . . . . . . . . . . . . . . . . . . . . . . . . . . . . . . . . . .</w:t>
            </w:r>
          </w:p>
        </w:tc>
      </w:tr>
      <w:tr w:rsidR="00313278" w:rsidRPr="002D4DF1" w14:paraId="2302A393" w14:textId="77777777" w:rsidTr="00313278">
        <w:trPr>
          <w:trHeight w:val="545"/>
        </w:trPr>
        <w:tc>
          <w:tcPr>
            <w:tcW w:w="239" w:type="dxa"/>
          </w:tcPr>
          <w:p w14:paraId="4AC4E609" w14:textId="77777777" w:rsidR="00313278" w:rsidRPr="002D4DF1" w:rsidRDefault="00313278">
            <w:pPr>
              <w:rPr>
                <w:rFonts w:asciiTheme="minorHAnsi" w:hAnsiTheme="minorHAnsi" w:cstheme="minorHAnsi"/>
                <w:lang w:val="en-US"/>
              </w:rPr>
            </w:pPr>
          </w:p>
        </w:tc>
        <w:tc>
          <w:tcPr>
            <w:tcW w:w="200" w:type="dxa"/>
          </w:tcPr>
          <w:p w14:paraId="7EB9BFFB" w14:textId="77777777" w:rsidR="00313278" w:rsidRPr="002D4DF1" w:rsidRDefault="00313278">
            <w:pPr>
              <w:rPr>
                <w:rFonts w:asciiTheme="minorHAnsi" w:hAnsiTheme="minorHAnsi" w:cstheme="minorHAnsi"/>
              </w:rPr>
            </w:pPr>
          </w:p>
        </w:tc>
        <w:tc>
          <w:tcPr>
            <w:tcW w:w="9181" w:type="dxa"/>
            <w:vMerge/>
            <w:vAlign w:val="center"/>
            <w:hideMark/>
          </w:tcPr>
          <w:p w14:paraId="370702C9" w14:textId="77777777" w:rsidR="00313278" w:rsidRPr="002D4DF1" w:rsidRDefault="00313278">
            <w:pPr>
              <w:rPr>
                <w:rFonts w:asciiTheme="minorHAnsi" w:eastAsia="Calibri" w:hAnsiTheme="minorHAnsi" w:cstheme="minorHAnsi"/>
                <w:color w:val="000000"/>
                <w:lang w:eastAsia="en-US"/>
              </w:rPr>
            </w:pPr>
          </w:p>
        </w:tc>
      </w:tr>
    </w:tbl>
    <w:p w14:paraId="374A0DFA" w14:textId="77777777" w:rsidR="00313278" w:rsidRPr="002D4DF1" w:rsidRDefault="00313278" w:rsidP="00313278">
      <w:pPr>
        <w:spacing w:after="20" w:line="240" w:lineRule="exact"/>
        <w:rPr>
          <w:rFonts w:asciiTheme="minorHAnsi" w:hAnsiTheme="minorHAnsi" w:cstheme="minorHAnsi"/>
          <w:lang w:eastAsia="en-US"/>
        </w:rPr>
      </w:pPr>
      <w:r w:rsidRPr="002D4DF1">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702C205E" w14:textId="77777777" w:rsidTr="00313278">
        <w:trPr>
          <w:trHeight w:val="225"/>
        </w:trPr>
        <w:tc>
          <w:tcPr>
            <w:tcW w:w="239" w:type="dxa"/>
            <w:hideMark/>
          </w:tcPr>
          <w:p w14:paraId="2F0705EA" w14:textId="7B865101"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7E103E33" wp14:editId="71CDB42F">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B7AB089" w14:textId="77777777" w:rsidR="00313278" w:rsidRPr="002D4DF1" w:rsidRDefault="00313278">
            <w:pPr>
              <w:rPr>
                <w:rFonts w:asciiTheme="minorHAnsi" w:hAnsiTheme="minorHAnsi" w:cstheme="minorHAnsi"/>
              </w:rPr>
            </w:pPr>
          </w:p>
        </w:tc>
        <w:tc>
          <w:tcPr>
            <w:tcW w:w="9181" w:type="dxa"/>
            <w:vMerge w:val="restart"/>
            <w:hideMark/>
          </w:tcPr>
          <w:p w14:paraId="6CD33908" w14:textId="77777777" w:rsidR="00313278" w:rsidRPr="002D4DF1" w:rsidRDefault="00313278">
            <w:pPr>
              <w:pStyle w:val="ParagrapheIndent1"/>
              <w:widowControl w:val="0"/>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La totalité du bon de commande n° ........ afférent au marché (indiquer le montant en chiffres et lettres) :</w:t>
            </w:r>
          </w:p>
          <w:p w14:paraId="7E3FC9C2" w14:textId="77777777" w:rsidR="00313278" w:rsidRPr="002D4DF1" w:rsidRDefault="00313278">
            <w:pPr>
              <w:pStyle w:val="ParagrapheIndent1"/>
              <w:widowControl w:val="0"/>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 . . . . . . . . . . . . . . . . . . . . . . . . . . . . . . . . . . . . . . . . . . . . . . . . . . . . . . . . . . . . . . . . . . . . . . . . . . . . . . . . . . . . . . . . . . . . . . . . . . . . .</w:t>
            </w:r>
          </w:p>
        </w:tc>
      </w:tr>
      <w:tr w:rsidR="00313278" w:rsidRPr="002D4DF1" w14:paraId="010EF6CE" w14:textId="77777777" w:rsidTr="00313278">
        <w:trPr>
          <w:trHeight w:val="805"/>
        </w:trPr>
        <w:tc>
          <w:tcPr>
            <w:tcW w:w="239" w:type="dxa"/>
          </w:tcPr>
          <w:p w14:paraId="67E2B0F4" w14:textId="77777777" w:rsidR="00313278" w:rsidRPr="002D4DF1" w:rsidRDefault="00313278">
            <w:pPr>
              <w:rPr>
                <w:rFonts w:asciiTheme="minorHAnsi" w:hAnsiTheme="minorHAnsi" w:cstheme="minorHAnsi"/>
                <w:lang w:val="en-US"/>
              </w:rPr>
            </w:pPr>
          </w:p>
        </w:tc>
        <w:tc>
          <w:tcPr>
            <w:tcW w:w="200" w:type="dxa"/>
          </w:tcPr>
          <w:p w14:paraId="7EAB75C0" w14:textId="77777777" w:rsidR="00313278" w:rsidRPr="002D4DF1" w:rsidRDefault="00313278">
            <w:pPr>
              <w:rPr>
                <w:rFonts w:asciiTheme="minorHAnsi" w:hAnsiTheme="minorHAnsi" w:cstheme="minorHAnsi"/>
              </w:rPr>
            </w:pPr>
          </w:p>
        </w:tc>
        <w:tc>
          <w:tcPr>
            <w:tcW w:w="9181" w:type="dxa"/>
            <w:vMerge/>
            <w:vAlign w:val="center"/>
            <w:hideMark/>
          </w:tcPr>
          <w:p w14:paraId="12D14349" w14:textId="77777777" w:rsidR="00313278" w:rsidRPr="002D4DF1" w:rsidRDefault="00313278">
            <w:pPr>
              <w:rPr>
                <w:rFonts w:asciiTheme="minorHAnsi" w:eastAsia="Calibri" w:hAnsiTheme="minorHAnsi" w:cstheme="minorHAnsi"/>
                <w:color w:val="000000"/>
                <w:lang w:eastAsia="en-US"/>
              </w:rPr>
            </w:pPr>
          </w:p>
        </w:tc>
      </w:tr>
    </w:tbl>
    <w:p w14:paraId="361EE18D" w14:textId="77777777" w:rsidR="00313278" w:rsidRPr="002D4DF1" w:rsidRDefault="00313278" w:rsidP="00313278">
      <w:pPr>
        <w:spacing w:after="20" w:line="240" w:lineRule="exact"/>
        <w:rPr>
          <w:rFonts w:asciiTheme="minorHAnsi" w:hAnsiTheme="minorHAnsi" w:cstheme="minorHAnsi"/>
          <w:lang w:eastAsia="en-US"/>
        </w:rPr>
      </w:pPr>
      <w:r w:rsidRPr="002D4DF1">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18C5A186" w14:textId="77777777" w:rsidTr="00313278">
        <w:trPr>
          <w:trHeight w:val="225"/>
        </w:trPr>
        <w:tc>
          <w:tcPr>
            <w:tcW w:w="239" w:type="dxa"/>
            <w:hideMark/>
          </w:tcPr>
          <w:p w14:paraId="59BFB836" w14:textId="5CE10EB2"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502F330C" wp14:editId="6D40754D">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2B0ADAB1" w14:textId="77777777" w:rsidR="00313278" w:rsidRPr="002D4DF1" w:rsidRDefault="00313278">
            <w:pPr>
              <w:rPr>
                <w:rFonts w:asciiTheme="minorHAnsi" w:hAnsiTheme="minorHAnsi" w:cstheme="minorHAnsi"/>
              </w:rPr>
            </w:pPr>
          </w:p>
        </w:tc>
        <w:tc>
          <w:tcPr>
            <w:tcW w:w="9181" w:type="dxa"/>
            <w:vMerge w:val="restart"/>
            <w:hideMark/>
          </w:tcPr>
          <w:p w14:paraId="5A74816E" w14:textId="77777777" w:rsidR="00313278" w:rsidRPr="002D4DF1" w:rsidRDefault="00313278">
            <w:pPr>
              <w:pStyle w:val="ParagrapheIndent1"/>
              <w:widowControl w:val="0"/>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La partie des prestations que le titulaire n'envisage pas de confier à des sous-traitants bénéficiant du paiement direct, est évaluée à (indiquer en chiffres et en lettres) :</w:t>
            </w:r>
          </w:p>
          <w:p w14:paraId="42963D97" w14:textId="77777777" w:rsidR="00313278" w:rsidRPr="002D4DF1" w:rsidRDefault="00313278">
            <w:pPr>
              <w:pStyle w:val="ParagrapheIndent1"/>
              <w:widowControl w:val="0"/>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 . . . . . . . . . . . . . . . . . . . . . . . . . . . . . . . . . . . . . . . . . . . . . . . . . . . . . . . . . . . . . . . . . . . . . . . . . . . . . . . . . . . . . . . . . . . . . . . . . . . . .</w:t>
            </w:r>
          </w:p>
        </w:tc>
      </w:tr>
      <w:tr w:rsidR="00313278" w:rsidRPr="002D4DF1" w14:paraId="1D932B52" w14:textId="77777777" w:rsidTr="00313278">
        <w:trPr>
          <w:trHeight w:val="805"/>
        </w:trPr>
        <w:tc>
          <w:tcPr>
            <w:tcW w:w="239" w:type="dxa"/>
          </w:tcPr>
          <w:p w14:paraId="70D25915" w14:textId="77777777" w:rsidR="00313278" w:rsidRPr="002D4DF1" w:rsidRDefault="00313278">
            <w:pPr>
              <w:rPr>
                <w:rFonts w:asciiTheme="minorHAnsi" w:hAnsiTheme="minorHAnsi" w:cstheme="minorHAnsi"/>
                <w:lang w:val="en-US"/>
              </w:rPr>
            </w:pPr>
          </w:p>
        </w:tc>
        <w:tc>
          <w:tcPr>
            <w:tcW w:w="200" w:type="dxa"/>
          </w:tcPr>
          <w:p w14:paraId="50B07ECD" w14:textId="77777777" w:rsidR="00313278" w:rsidRPr="002D4DF1" w:rsidRDefault="00313278">
            <w:pPr>
              <w:rPr>
                <w:rFonts w:asciiTheme="minorHAnsi" w:hAnsiTheme="minorHAnsi" w:cstheme="minorHAnsi"/>
              </w:rPr>
            </w:pPr>
          </w:p>
        </w:tc>
        <w:tc>
          <w:tcPr>
            <w:tcW w:w="9181" w:type="dxa"/>
            <w:vMerge/>
            <w:vAlign w:val="center"/>
            <w:hideMark/>
          </w:tcPr>
          <w:p w14:paraId="1DFD6833" w14:textId="77777777" w:rsidR="00313278" w:rsidRPr="002D4DF1" w:rsidRDefault="00313278">
            <w:pPr>
              <w:rPr>
                <w:rFonts w:asciiTheme="minorHAnsi" w:eastAsia="Calibri" w:hAnsiTheme="minorHAnsi" w:cstheme="minorHAnsi"/>
                <w:color w:val="000000"/>
                <w:lang w:eastAsia="en-US"/>
              </w:rPr>
            </w:pPr>
          </w:p>
        </w:tc>
      </w:tr>
    </w:tbl>
    <w:p w14:paraId="31F1A482" w14:textId="77777777" w:rsidR="00313278" w:rsidRPr="002D4DF1" w:rsidRDefault="00313278" w:rsidP="00313278">
      <w:pPr>
        <w:spacing w:after="20" w:line="240" w:lineRule="exact"/>
        <w:rPr>
          <w:rFonts w:asciiTheme="minorHAnsi" w:hAnsiTheme="minorHAnsi" w:cstheme="minorHAnsi"/>
          <w:lang w:eastAsia="en-US"/>
        </w:rPr>
      </w:pPr>
      <w:r w:rsidRPr="002D4DF1">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1EF44FBE" w14:textId="77777777" w:rsidTr="00313278">
        <w:trPr>
          <w:trHeight w:val="225"/>
        </w:trPr>
        <w:tc>
          <w:tcPr>
            <w:tcW w:w="239" w:type="dxa"/>
            <w:hideMark/>
          </w:tcPr>
          <w:p w14:paraId="1E40E027" w14:textId="54B0EF75"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3DC62B67" wp14:editId="284E08B6">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9E3F23D" w14:textId="77777777" w:rsidR="00313278" w:rsidRPr="002D4DF1" w:rsidRDefault="00313278">
            <w:pPr>
              <w:rPr>
                <w:rFonts w:asciiTheme="minorHAnsi" w:hAnsiTheme="minorHAnsi" w:cstheme="minorHAnsi"/>
              </w:rPr>
            </w:pPr>
          </w:p>
        </w:tc>
        <w:tc>
          <w:tcPr>
            <w:tcW w:w="9181" w:type="dxa"/>
            <w:vMerge w:val="restart"/>
            <w:hideMark/>
          </w:tcPr>
          <w:p w14:paraId="78D0DF3B" w14:textId="77777777" w:rsidR="00313278" w:rsidRPr="002D4DF1" w:rsidRDefault="00313278">
            <w:pPr>
              <w:pStyle w:val="ParagrapheIndent1"/>
              <w:widowControl w:val="0"/>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La partie des prestations évaluée à (indiquer le montant en chiffres et en lettres) :</w:t>
            </w:r>
          </w:p>
          <w:p w14:paraId="0010C8CF" w14:textId="77777777" w:rsidR="00313278" w:rsidRPr="002D4DF1" w:rsidRDefault="00313278">
            <w:pPr>
              <w:pStyle w:val="ParagrapheIndent1"/>
              <w:widowControl w:val="0"/>
              <w:spacing w:line="269" w:lineRule="exact"/>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 . . . . . . . . . . . . . . . . . . . . . . . . . . . . . . . . . . . . . . . . . . . . . . . . . . . . . . . . . . . . . . . . . . . . . . . . . . . . . . . . . . . . . . . . . . . . . . . . . . . . .</w:t>
            </w:r>
          </w:p>
        </w:tc>
      </w:tr>
      <w:tr w:rsidR="00313278" w:rsidRPr="002D4DF1" w14:paraId="68EDFDA4" w14:textId="77777777" w:rsidTr="00313278">
        <w:trPr>
          <w:trHeight w:val="545"/>
        </w:trPr>
        <w:tc>
          <w:tcPr>
            <w:tcW w:w="239" w:type="dxa"/>
          </w:tcPr>
          <w:p w14:paraId="1DA3FBC0" w14:textId="77777777" w:rsidR="00313278" w:rsidRPr="002D4DF1" w:rsidRDefault="00313278">
            <w:pPr>
              <w:rPr>
                <w:rFonts w:asciiTheme="minorHAnsi" w:hAnsiTheme="minorHAnsi" w:cstheme="minorHAnsi"/>
                <w:lang w:val="en-US"/>
              </w:rPr>
            </w:pPr>
          </w:p>
        </w:tc>
        <w:tc>
          <w:tcPr>
            <w:tcW w:w="200" w:type="dxa"/>
          </w:tcPr>
          <w:p w14:paraId="36FDC00E" w14:textId="77777777" w:rsidR="00313278" w:rsidRPr="002D4DF1" w:rsidRDefault="00313278">
            <w:pPr>
              <w:rPr>
                <w:rFonts w:asciiTheme="minorHAnsi" w:hAnsiTheme="minorHAnsi" w:cstheme="minorHAnsi"/>
              </w:rPr>
            </w:pPr>
          </w:p>
        </w:tc>
        <w:tc>
          <w:tcPr>
            <w:tcW w:w="9181" w:type="dxa"/>
            <w:vMerge/>
            <w:vAlign w:val="center"/>
            <w:hideMark/>
          </w:tcPr>
          <w:p w14:paraId="3FBDA19E" w14:textId="77777777" w:rsidR="00313278" w:rsidRPr="002D4DF1" w:rsidRDefault="00313278">
            <w:pPr>
              <w:rPr>
                <w:rFonts w:asciiTheme="minorHAnsi" w:eastAsia="Calibri" w:hAnsiTheme="minorHAnsi" w:cstheme="minorHAnsi"/>
                <w:color w:val="000000"/>
                <w:lang w:eastAsia="en-US"/>
              </w:rPr>
            </w:pPr>
          </w:p>
        </w:tc>
      </w:tr>
    </w:tbl>
    <w:p w14:paraId="0D287537" w14:textId="77777777" w:rsidR="00313278" w:rsidRPr="002D4DF1" w:rsidRDefault="00313278" w:rsidP="00313278">
      <w:pPr>
        <w:pStyle w:val="ParagrapheIndent1"/>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et devant être exécutée par : . . . . . . . . . . . . . . . . . . . . . . en qualité de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2D4DF1" w14:paraId="4821ADB6" w14:textId="77777777" w:rsidTr="00313278">
        <w:trPr>
          <w:trHeight w:val="225"/>
        </w:trPr>
        <w:tc>
          <w:tcPr>
            <w:tcW w:w="239" w:type="dxa"/>
            <w:hideMark/>
          </w:tcPr>
          <w:p w14:paraId="64258363" w14:textId="0C68A20F" w:rsidR="00313278" w:rsidRPr="002D4DF1" w:rsidRDefault="00313278">
            <w:pPr>
              <w:rPr>
                <w:rFonts w:asciiTheme="minorHAnsi" w:hAnsiTheme="minorHAnsi" w:cstheme="minorHAnsi"/>
                <w:lang w:val="en-US"/>
              </w:rPr>
            </w:pPr>
            <w:r w:rsidRPr="002D4DF1">
              <w:rPr>
                <w:rFonts w:asciiTheme="minorHAnsi" w:hAnsiTheme="minorHAnsi" w:cstheme="minorHAnsi"/>
                <w:noProof/>
              </w:rPr>
              <w:drawing>
                <wp:inline distT="0" distB="0" distL="0" distR="0" wp14:anchorId="767BD24D" wp14:editId="5E6CBBAC">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0E2E66F4" w14:textId="77777777" w:rsidR="00313278" w:rsidRPr="002D4DF1" w:rsidRDefault="00313278">
            <w:pPr>
              <w:rPr>
                <w:rFonts w:asciiTheme="minorHAnsi" w:hAnsiTheme="minorHAnsi" w:cstheme="minorHAnsi"/>
              </w:rPr>
            </w:pPr>
          </w:p>
        </w:tc>
        <w:tc>
          <w:tcPr>
            <w:tcW w:w="9181" w:type="dxa"/>
            <w:vMerge w:val="restart"/>
            <w:hideMark/>
          </w:tcPr>
          <w:p w14:paraId="25304707"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membre d'un groupement d'entreprise</w:t>
            </w:r>
          </w:p>
        </w:tc>
      </w:tr>
      <w:tr w:rsidR="00313278" w:rsidRPr="002D4DF1" w14:paraId="5AAB54B3" w14:textId="77777777" w:rsidTr="00313278">
        <w:trPr>
          <w:trHeight w:val="20"/>
        </w:trPr>
        <w:tc>
          <w:tcPr>
            <w:tcW w:w="239" w:type="dxa"/>
          </w:tcPr>
          <w:p w14:paraId="4F11F49C" w14:textId="77777777" w:rsidR="00313278" w:rsidRPr="002D4DF1" w:rsidRDefault="00313278">
            <w:pPr>
              <w:rPr>
                <w:rFonts w:asciiTheme="minorHAnsi" w:hAnsiTheme="minorHAnsi" w:cstheme="minorHAnsi"/>
                <w:lang w:val="en-US"/>
              </w:rPr>
            </w:pPr>
          </w:p>
        </w:tc>
        <w:tc>
          <w:tcPr>
            <w:tcW w:w="200" w:type="dxa"/>
          </w:tcPr>
          <w:p w14:paraId="7EE1E82C" w14:textId="77777777" w:rsidR="00313278" w:rsidRPr="002D4DF1" w:rsidRDefault="00313278">
            <w:pPr>
              <w:rPr>
                <w:rFonts w:asciiTheme="minorHAnsi" w:hAnsiTheme="minorHAnsi" w:cstheme="minorHAnsi"/>
              </w:rPr>
            </w:pPr>
          </w:p>
        </w:tc>
        <w:tc>
          <w:tcPr>
            <w:tcW w:w="9181" w:type="dxa"/>
            <w:vMerge/>
            <w:vAlign w:val="center"/>
            <w:hideMark/>
          </w:tcPr>
          <w:p w14:paraId="3B94E894" w14:textId="77777777" w:rsidR="00313278" w:rsidRPr="002D4DF1" w:rsidRDefault="00313278">
            <w:pPr>
              <w:rPr>
                <w:rFonts w:asciiTheme="minorHAnsi" w:eastAsia="Calibri" w:hAnsiTheme="minorHAnsi" w:cstheme="minorHAnsi"/>
                <w:color w:val="000000"/>
                <w:lang w:eastAsia="en-US"/>
              </w:rPr>
            </w:pPr>
          </w:p>
        </w:tc>
      </w:tr>
      <w:tr w:rsidR="00313278" w:rsidRPr="002D4DF1" w14:paraId="1ED3BE35" w14:textId="77777777" w:rsidTr="00313278">
        <w:trPr>
          <w:trHeight w:val="225"/>
        </w:trPr>
        <w:tc>
          <w:tcPr>
            <w:tcW w:w="239" w:type="dxa"/>
            <w:hideMark/>
          </w:tcPr>
          <w:p w14:paraId="79DD362F" w14:textId="4EEE747B" w:rsidR="00313278" w:rsidRPr="002D4DF1" w:rsidRDefault="00313278">
            <w:pPr>
              <w:rPr>
                <w:rFonts w:asciiTheme="minorHAnsi" w:hAnsiTheme="minorHAnsi" w:cstheme="minorHAnsi"/>
              </w:rPr>
            </w:pPr>
            <w:r w:rsidRPr="002D4DF1">
              <w:rPr>
                <w:rFonts w:asciiTheme="minorHAnsi" w:hAnsiTheme="minorHAnsi" w:cstheme="minorHAnsi"/>
                <w:noProof/>
              </w:rPr>
              <w:drawing>
                <wp:inline distT="0" distB="0" distL="0" distR="0" wp14:anchorId="073FC38B" wp14:editId="227072BD">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6749D24" w14:textId="77777777" w:rsidR="00313278" w:rsidRPr="002D4DF1" w:rsidRDefault="00313278">
            <w:pPr>
              <w:rPr>
                <w:rFonts w:asciiTheme="minorHAnsi" w:hAnsiTheme="minorHAnsi" w:cstheme="minorHAnsi"/>
              </w:rPr>
            </w:pPr>
          </w:p>
        </w:tc>
        <w:tc>
          <w:tcPr>
            <w:tcW w:w="9181" w:type="dxa"/>
            <w:vMerge w:val="restart"/>
            <w:hideMark/>
          </w:tcPr>
          <w:p w14:paraId="32BD2F7E" w14:textId="77777777" w:rsidR="00313278" w:rsidRPr="002D4DF1" w:rsidRDefault="00313278">
            <w:pPr>
              <w:pStyle w:val="ParagrapheIndent1"/>
              <w:widowControl w:val="0"/>
              <w:jc w:val="both"/>
              <w:rPr>
                <w:rFonts w:asciiTheme="minorHAnsi" w:hAnsiTheme="minorHAnsi" w:cstheme="minorHAnsi"/>
                <w:color w:val="000000"/>
                <w:sz w:val="24"/>
                <w:lang w:val="fr-FR"/>
              </w:rPr>
            </w:pPr>
            <w:r w:rsidRPr="002D4DF1">
              <w:rPr>
                <w:rFonts w:asciiTheme="minorHAnsi" w:hAnsiTheme="minorHAnsi" w:cstheme="minorHAnsi"/>
                <w:color w:val="000000"/>
                <w:sz w:val="24"/>
                <w:lang w:val="fr-FR"/>
              </w:rPr>
              <w:t>sous-traitant</w:t>
            </w:r>
          </w:p>
        </w:tc>
      </w:tr>
      <w:tr w:rsidR="00313278" w:rsidRPr="002D4DF1" w14:paraId="31E8EA11" w14:textId="77777777" w:rsidTr="00313278">
        <w:trPr>
          <w:trHeight w:val="20"/>
        </w:trPr>
        <w:tc>
          <w:tcPr>
            <w:tcW w:w="239" w:type="dxa"/>
          </w:tcPr>
          <w:p w14:paraId="3C34AB08" w14:textId="77777777" w:rsidR="00313278" w:rsidRPr="002D4DF1" w:rsidRDefault="00313278">
            <w:pPr>
              <w:rPr>
                <w:rFonts w:asciiTheme="minorHAnsi" w:hAnsiTheme="minorHAnsi" w:cstheme="minorHAnsi"/>
                <w:lang w:val="en-US"/>
              </w:rPr>
            </w:pPr>
          </w:p>
        </w:tc>
        <w:tc>
          <w:tcPr>
            <w:tcW w:w="200" w:type="dxa"/>
          </w:tcPr>
          <w:p w14:paraId="4B921916" w14:textId="77777777" w:rsidR="00313278" w:rsidRPr="002D4DF1" w:rsidRDefault="00313278">
            <w:pPr>
              <w:rPr>
                <w:rFonts w:asciiTheme="minorHAnsi" w:hAnsiTheme="minorHAnsi" w:cstheme="minorHAnsi"/>
              </w:rPr>
            </w:pPr>
          </w:p>
        </w:tc>
        <w:tc>
          <w:tcPr>
            <w:tcW w:w="9181" w:type="dxa"/>
            <w:vMerge/>
            <w:vAlign w:val="center"/>
            <w:hideMark/>
          </w:tcPr>
          <w:p w14:paraId="3ED95043" w14:textId="77777777" w:rsidR="00313278" w:rsidRPr="002D4DF1" w:rsidRDefault="00313278">
            <w:pPr>
              <w:rPr>
                <w:rFonts w:asciiTheme="minorHAnsi" w:eastAsia="Calibri" w:hAnsiTheme="minorHAnsi" w:cstheme="minorHAnsi"/>
                <w:color w:val="000000"/>
                <w:lang w:eastAsia="en-US"/>
              </w:rPr>
            </w:pPr>
          </w:p>
        </w:tc>
      </w:tr>
    </w:tbl>
    <w:p w14:paraId="4F684BD7" w14:textId="77777777" w:rsidR="00313278" w:rsidRPr="002D4DF1" w:rsidRDefault="00313278" w:rsidP="00313278">
      <w:pPr>
        <w:spacing w:line="240" w:lineRule="exact"/>
        <w:rPr>
          <w:rFonts w:asciiTheme="minorHAnsi" w:hAnsiTheme="minorHAnsi" w:cstheme="minorHAnsi"/>
          <w:lang w:eastAsia="en-US"/>
        </w:rPr>
      </w:pPr>
      <w:r w:rsidRPr="002D4DF1">
        <w:rPr>
          <w:rFonts w:asciiTheme="minorHAnsi" w:hAnsiTheme="minorHAnsi" w:cstheme="minorHAnsi"/>
        </w:rPr>
        <w:t xml:space="preserve"> </w:t>
      </w:r>
    </w:p>
    <w:p w14:paraId="6F3263C0"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2D4DF1">
        <w:rPr>
          <w:rFonts w:asciiTheme="minorHAnsi" w:hAnsiTheme="minorHAnsi" w:cstheme="minorHAnsi"/>
          <w:color w:val="000000"/>
          <w:sz w:val="24"/>
          <w:szCs w:val="24"/>
          <w:lang w:val="fr-FR"/>
        </w:rPr>
        <w:t>A . . . . . . . . . . . . . . . . . . . . . .</w:t>
      </w:r>
    </w:p>
    <w:p w14:paraId="7B29A51F"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2D4DF1">
        <w:rPr>
          <w:rFonts w:asciiTheme="minorHAnsi" w:hAnsiTheme="minorHAnsi" w:cstheme="minorHAnsi"/>
          <w:color w:val="000000"/>
          <w:sz w:val="24"/>
          <w:szCs w:val="24"/>
          <w:lang w:val="fr-FR"/>
        </w:rPr>
        <w:t>Le . . . . . . . . . . . . . . . . . . . . . .</w:t>
      </w:r>
    </w:p>
    <w:p w14:paraId="07B09784"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lang w:val="fr-FR"/>
        </w:rPr>
      </w:pPr>
    </w:p>
    <w:p w14:paraId="1CB1632B" w14:textId="77777777" w:rsidR="00313278" w:rsidRPr="002D4DF1" w:rsidRDefault="00313278" w:rsidP="00313278">
      <w:pPr>
        <w:pStyle w:val="style1010"/>
        <w:spacing w:line="269" w:lineRule="exact"/>
        <w:ind w:right="20"/>
        <w:jc w:val="center"/>
        <w:rPr>
          <w:rFonts w:asciiTheme="minorHAnsi" w:hAnsiTheme="minorHAnsi" w:cstheme="minorHAnsi"/>
          <w:color w:val="000000"/>
          <w:sz w:val="24"/>
          <w:szCs w:val="24"/>
          <w:vertAlign w:val="superscript"/>
          <w:lang w:val="fr-FR"/>
        </w:rPr>
      </w:pPr>
      <w:r w:rsidRPr="002D4DF1">
        <w:rPr>
          <w:rFonts w:asciiTheme="minorHAnsi" w:hAnsiTheme="minorHAnsi" w:cstheme="minorHAnsi"/>
          <w:b/>
          <w:color w:val="000000"/>
          <w:sz w:val="24"/>
          <w:szCs w:val="24"/>
          <w:lang w:val="fr-FR"/>
        </w:rPr>
        <w:t>Signature</w:t>
      </w:r>
      <w:r w:rsidRPr="002D4DF1">
        <w:rPr>
          <w:rFonts w:asciiTheme="minorHAnsi" w:hAnsiTheme="minorHAnsi" w:cstheme="minorHAnsi"/>
          <w:color w:val="000000"/>
          <w:sz w:val="24"/>
          <w:szCs w:val="24"/>
          <w:lang w:val="fr-FR"/>
        </w:rPr>
        <w:t xml:space="preserve"> </w:t>
      </w:r>
      <w:r w:rsidRPr="002D4DF1">
        <w:rPr>
          <w:rFonts w:asciiTheme="minorHAnsi" w:hAnsiTheme="minorHAnsi" w:cstheme="minorHAnsi"/>
          <w:color w:val="000000"/>
          <w:sz w:val="24"/>
          <w:szCs w:val="24"/>
          <w:vertAlign w:val="superscript"/>
          <w:lang w:val="fr-FR"/>
        </w:rPr>
        <w:t>1</w:t>
      </w:r>
    </w:p>
    <w:p w14:paraId="5C3635A5" w14:textId="77777777" w:rsidR="00313278" w:rsidRPr="002D4DF1" w:rsidRDefault="00313278" w:rsidP="00313278">
      <w:pPr>
        <w:rPr>
          <w:rFonts w:asciiTheme="minorHAnsi" w:eastAsia="Calibri" w:hAnsiTheme="minorHAnsi" w:cstheme="minorHAnsi"/>
          <w:color w:val="000000"/>
          <w:vertAlign w:val="superscript"/>
        </w:rPr>
        <w:sectPr w:rsidR="00313278" w:rsidRPr="002D4DF1">
          <w:pgSz w:w="11906" w:h="16838"/>
          <w:pgMar w:top="1440" w:right="1140" w:bottom="1197" w:left="1140" w:header="0" w:footer="1140" w:gutter="0"/>
          <w:cols w:space="720"/>
          <w:formProt w:val="0"/>
        </w:sectPr>
      </w:pPr>
    </w:p>
    <w:p w14:paraId="26B4F0A8" w14:textId="77777777" w:rsidR="00313278" w:rsidRPr="002D4DF1" w:rsidRDefault="00313278" w:rsidP="00313278">
      <w:pPr>
        <w:pStyle w:val="Titre1"/>
        <w:spacing w:after="360"/>
        <w:jc w:val="center"/>
        <w:rPr>
          <w:rFonts w:asciiTheme="minorHAnsi" w:eastAsia="Calibri" w:hAnsiTheme="minorHAnsi" w:cstheme="minorHAnsi"/>
          <w:color w:val="000000"/>
          <w:sz w:val="24"/>
          <w:szCs w:val="24"/>
        </w:rPr>
      </w:pPr>
      <w:bookmarkStart w:id="33" w:name="ArtL1_A-CT"/>
      <w:bookmarkStart w:id="34" w:name="_Toc256000012"/>
      <w:bookmarkStart w:id="35" w:name="_Toc190346709"/>
      <w:bookmarkEnd w:id="33"/>
      <w:r w:rsidRPr="002D4DF1">
        <w:rPr>
          <w:rFonts w:asciiTheme="minorHAnsi" w:eastAsia="Calibri" w:hAnsiTheme="minorHAnsi" w:cstheme="minorHAnsi"/>
          <w:color w:val="000000"/>
          <w:sz w:val="24"/>
          <w:szCs w:val="24"/>
        </w:rPr>
        <w:lastRenderedPageBreak/>
        <w:t>ANNEXE N° 1 : DÉSIGNATION DES CO-TRAITANTS ET RÉPARTITION DES PRESTATIONS</w:t>
      </w:r>
      <w:bookmarkEnd w:id="34"/>
      <w:bookmarkEnd w:id="35"/>
    </w:p>
    <w:tbl>
      <w:tblPr>
        <w:tblW w:w="14565" w:type="dxa"/>
        <w:tblInd w:w="-108" w:type="dxa"/>
        <w:tblLayout w:type="fixed"/>
        <w:tblCellMar>
          <w:left w:w="0" w:type="dxa"/>
          <w:right w:w="0" w:type="dxa"/>
        </w:tblCellMar>
        <w:tblLook w:val="04A0" w:firstRow="1" w:lastRow="0" w:firstColumn="1" w:lastColumn="0" w:noHBand="0" w:noVBand="1"/>
      </w:tblPr>
      <w:tblGrid>
        <w:gridCol w:w="6002"/>
        <w:gridCol w:w="4060"/>
        <w:gridCol w:w="1802"/>
        <w:gridCol w:w="900"/>
        <w:gridCol w:w="1801"/>
      </w:tblGrid>
      <w:tr w:rsidR="00313278" w:rsidRPr="002D4DF1" w14:paraId="5336A135" w14:textId="77777777" w:rsidTr="00313278">
        <w:trPr>
          <w:trHeight w:val="585"/>
        </w:trPr>
        <w:tc>
          <w:tcPr>
            <w:tcW w:w="6000" w:type="dxa"/>
            <w:tcBorders>
              <w:top w:val="single" w:sz="2" w:space="0" w:color="000000"/>
              <w:left w:val="single" w:sz="2" w:space="0" w:color="000000"/>
              <w:bottom w:val="nil"/>
              <w:right w:val="single" w:sz="2" w:space="0" w:color="000000"/>
            </w:tcBorders>
            <w:shd w:val="clear" w:color="auto" w:fill="CCCCCC"/>
            <w:hideMark/>
          </w:tcPr>
          <w:p w14:paraId="06811E39" w14:textId="77777777" w:rsidR="00313278" w:rsidRPr="002D4DF1" w:rsidRDefault="00313278">
            <w:pPr>
              <w:spacing w:before="180" w:after="60"/>
              <w:jc w:val="center"/>
              <w:rPr>
                <w:rFonts w:asciiTheme="minorHAnsi" w:eastAsia="Calibri" w:hAnsiTheme="minorHAnsi" w:cstheme="minorHAnsi"/>
                <w:color w:val="000000"/>
              </w:rPr>
            </w:pPr>
            <w:r w:rsidRPr="002D4DF1">
              <w:rPr>
                <w:rFonts w:asciiTheme="minorHAnsi" w:eastAsia="Calibri" w:hAnsiTheme="minorHAnsi" w:cstheme="minorHAnsi"/>
                <w:color w:val="000000"/>
              </w:rPr>
              <w:t>Désignation de l'entreprise</w:t>
            </w:r>
          </w:p>
        </w:tc>
        <w:tc>
          <w:tcPr>
            <w:tcW w:w="4059" w:type="dxa"/>
            <w:tcBorders>
              <w:top w:val="single" w:sz="2" w:space="0" w:color="000000"/>
              <w:left w:val="single" w:sz="2" w:space="0" w:color="000000"/>
              <w:bottom w:val="nil"/>
              <w:right w:val="single" w:sz="2" w:space="0" w:color="000000"/>
            </w:tcBorders>
            <w:shd w:val="clear" w:color="auto" w:fill="CCCCCC"/>
            <w:hideMark/>
          </w:tcPr>
          <w:p w14:paraId="2271253C" w14:textId="77777777" w:rsidR="00313278" w:rsidRPr="002D4DF1" w:rsidRDefault="00313278">
            <w:pPr>
              <w:spacing w:before="180" w:after="60"/>
              <w:jc w:val="center"/>
              <w:rPr>
                <w:rFonts w:asciiTheme="minorHAnsi" w:eastAsia="Calibri" w:hAnsiTheme="minorHAnsi" w:cstheme="minorHAnsi"/>
                <w:color w:val="000000"/>
              </w:rPr>
            </w:pPr>
            <w:r w:rsidRPr="002D4DF1">
              <w:rPr>
                <w:rFonts w:asciiTheme="minorHAnsi" w:eastAsia="Calibri" w:hAnsiTheme="minorHAnsi" w:cstheme="minorHAnsi"/>
                <w:color w:val="000000"/>
              </w:rPr>
              <w:t>Prestations concernées</w:t>
            </w:r>
          </w:p>
        </w:tc>
        <w:tc>
          <w:tcPr>
            <w:tcW w:w="1801" w:type="dxa"/>
            <w:tcBorders>
              <w:top w:val="single" w:sz="2" w:space="0" w:color="000000"/>
              <w:left w:val="single" w:sz="2" w:space="0" w:color="000000"/>
              <w:bottom w:val="nil"/>
              <w:right w:val="single" w:sz="2" w:space="0" w:color="000000"/>
            </w:tcBorders>
            <w:shd w:val="clear" w:color="auto" w:fill="CCCCCC"/>
            <w:hideMark/>
          </w:tcPr>
          <w:p w14:paraId="69AE2EEF" w14:textId="77777777" w:rsidR="00313278" w:rsidRPr="002D4DF1" w:rsidRDefault="00313278">
            <w:pPr>
              <w:spacing w:before="180" w:after="60"/>
              <w:jc w:val="center"/>
              <w:rPr>
                <w:rFonts w:asciiTheme="minorHAnsi" w:eastAsia="Calibri" w:hAnsiTheme="minorHAnsi" w:cstheme="minorHAnsi"/>
                <w:color w:val="000000"/>
              </w:rPr>
            </w:pPr>
            <w:r w:rsidRPr="002D4DF1">
              <w:rPr>
                <w:rFonts w:asciiTheme="minorHAnsi" w:eastAsia="Calibri" w:hAnsiTheme="minorHAnsi" w:cstheme="minorHAnsi"/>
                <w:color w:val="000000"/>
              </w:rPr>
              <w:t>Montant HT</w:t>
            </w:r>
          </w:p>
        </w:tc>
        <w:tc>
          <w:tcPr>
            <w:tcW w:w="900" w:type="dxa"/>
            <w:tcBorders>
              <w:top w:val="single" w:sz="2" w:space="0" w:color="000000"/>
              <w:left w:val="single" w:sz="2" w:space="0" w:color="000000"/>
              <w:bottom w:val="nil"/>
              <w:right w:val="single" w:sz="2" w:space="0" w:color="000000"/>
            </w:tcBorders>
            <w:shd w:val="clear" w:color="auto" w:fill="CCCCCC"/>
            <w:hideMark/>
          </w:tcPr>
          <w:p w14:paraId="5A4B733F" w14:textId="77777777" w:rsidR="00313278" w:rsidRPr="002D4DF1" w:rsidRDefault="00313278">
            <w:pPr>
              <w:spacing w:before="20" w:line="269" w:lineRule="exact"/>
              <w:jc w:val="center"/>
              <w:rPr>
                <w:rFonts w:asciiTheme="minorHAnsi" w:eastAsia="Calibri" w:hAnsiTheme="minorHAnsi" w:cstheme="minorHAnsi"/>
                <w:color w:val="000000"/>
              </w:rPr>
            </w:pPr>
            <w:r w:rsidRPr="002D4DF1">
              <w:rPr>
                <w:rFonts w:asciiTheme="minorHAnsi" w:eastAsia="Calibri" w:hAnsiTheme="minorHAnsi" w:cstheme="minorHAnsi"/>
                <w:color w:val="000000"/>
              </w:rPr>
              <w:t>Taux</w:t>
            </w:r>
          </w:p>
          <w:p w14:paraId="1B910B5C" w14:textId="77777777" w:rsidR="00313278" w:rsidRPr="002D4DF1" w:rsidRDefault="00313278">
            <w:pPr>
              <w:spacing w:before="20" w:line="269" w:lineRule="exact"/>
              <w:jc w:val="center"/>
              <w:rPr>
                <w:rFonts w:asciiTheme="minorHAnsi" w:eastAsia="Calibri" w:hAnsiTheme="minorHAnsi" w:cstheme="minorHAnsi"/>
                <w:color w:val="000000"/>
              </w:rPr>
            </w:pPr>
            <w:r w:rsidRPr="002D4DF1">
              <w:rPr>
                <w:rFonts w:asciiTheme="minorHAnsi" w:eastAsia="Calibri" w:hAnsiTheme="minorHAnsi" w:cstheme="minorHAnsi"/>
                <w:color w:val="000000"/>
              </w:rPr>
              <w:t>TVA</w:t>
            </w:r>
          </w:p>
        </w:tc>
        <w:tc>
          <w:tcPr>
            <w:tcW w:w="1800" w:type="dxa"/>
            <w:tcBorders>
              <w:top w:val="single" w:sz="2" w:space="0" w:color="000000"/>
              <w:left w:val="single" w:sz="2" w:space="0" w:color="000000"/>
              <w:bottom w:val="nil"/>
              <w:right w:val="single" w:sz="2" w:space="0" w:color="000000"/>
            </w:tcBorders>
            <w:shd w:val="clear" w:color="auto" w:fill="CCCCCC"/>
            <w:hideMark/>
          </w:tcPr>
          <w:p w14:paraId="266D893D" w14:textId="77777777" w:rsidR="00313278" w:rsidRPr="002D4DF1" w:rsidRDefault="00313278">
            <w:pPr>
              <w:spacing w:before="180" w:after="60"/>
              <w:jc w:val="center"/>
              <w:rPr>
                <w:rFonts w:asciiTheme="minorHAnsi" w:eastAsia="Calibri" w:hAnsiTheme="minorHAnsi" w:cstheme="minorHAnsi"/>
                <w:color w:val="000000"/>
              </w:rPr>
            </w:pPr>
            <w:r w:rsidRPr="002D4DF1">
              <w:rPr>
                <w:rFonts w:asciiTheme="minorHAnsi" w:eastAsia="Calibri" w:hAnsiTheme="minorHAnsi" w:cstheme="minorHAnsi"/>
                <w:color w:val="000000"/>
              </w:rPr>
              <w:t>Montant TTC</w:t>
            </w:r>
          </w:p>
        </w:tc>
      </w:tr>
      <w:tr w:rsidR="00313278" w:rsidRPr="002D4DF1" w14:paraId="3E93D193"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71D342FF"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Dénomination sociale :</w:t>
            </w:r>
          </w:p>
          <w:p w14:paraId="50BE1B2F"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SIRET : ………………………….….Code APE…………</w:t>
            </w:r>
          </w:p>
          <w:p w14:paraId="2825BF4E"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N° TVA intracommunautaire :</w:t>
            </w:r>
          </w:p>
          <w:p w14:paraId="4B28D606" w14:textId="77777777" w:rsidR="00313278" w:rsidRPr="002D4DF1" w:rsidRDefault="00313278">
            <w:pPr>
              <w:spacing w:after="160"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78A770FA" w14:textId="77777777" w:rsidR="00313278" w:rsidRPr="002D4DF1"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4AA62DFE" w14:textId="77777777" w:rsidR="00313278" w:rsidRPr="002D4DF1"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643F36D3" w14:textId="77777777" w:rsidR="00313278" w:rsidRPr="002D4DF1"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6827166A" w14:textId="77777777" w:rsidR="00313278" w:rsidRPr="002D4DF1" w:rsidRDefault="00313278">
            <w:pPr>
              <w:rPr>
                <w:rFonts w:asciiTheme="minorHAnsi" w:hAnsiTheme="minorHAnsi" w:cstheme="minorHAnsi"/>
              </w:rPr>
            </w:pPr>
          </w:p>
        </w:tc>
      </w:tr>
      <w:tr w:rsidR="00313278" w:rsidRPr="002D4DF1" w14:paraId="74A1C582"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47DBD1EA"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Dénomination sociale :</w:t>
            </w:r>
          </w:p>
          <w:p w14:paraId="5710CBDB"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SIRET : ………………………….….Code APE…………</w:t>
            </w:r>
          </w:p>
          <w:p w14:paraId="3A698632"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N° TVA intracommunautaire :</w:t>
            </w:r>
          </w:p>
          <w:p w14:paraId="7D4E0CBE" w14:textId="77777777" w:rsidR="00313278" w:rsidRPr="002D4DF1" w:rsidRDefault="00313278">
            <w:pPr>
              <w:spacing w:after="160"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364BDA66" w14:textId="77777777" w:rsidR="00313278" w:rsidRPr="002D4DF1"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17063AD2" w14:textId="77777777" w:rsidR="00313278" w:rsidRPr="002D4DF1"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650B53DE" w14:textId="77777777" w:rsidR="00313278" w:rsidRPr="002D4DF1"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7E9D53B8" w14:textId="77777777" w:rsidR="00313278" w:rsidRPr="002D4DF1" w:rsidRDefault="00313278">
            <w:pPr>
              <w:rPr>
                <w:rFonts w:asciiTheme="minorHAnsi" w:hAnsiTheme="minorHAnsi" w:cstheme="minorHAnsi"/>
              </w:rPr>
            </w:pPr>
          </w:p>
        </w:tc>
      </w:tr>
      <w:tr w:rsidR="00313278" w:rsidRPr="002D4DF1" w14:paraId="0F92EE81"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7D22FC3E"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Dénomination sociale :</w:t>
            </w:r>
          </w:p>
          <w:p w14:paraId="4233C5A4"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SIRET : ………………………….….Code APE…………</w:t>
            </w:r>
          </w:p>
          <w:p w14:paraId="57320CCD"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N° TVA intracommunautaire :</w:t>
            </w:r>
          </w:p>
          <w:p w14:paraId="362207B7" w14:textId="77777777" w:rsidR="00313278" w:rsidRPr="002D4DF1" w:rsidRDefault="00313278">
            <w:pPr>
              <w:spacing w:after="160"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528EB8E4" w14:textId="77777777" w:rsidR="00313278" w:rsidRPr="002D4DF1"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4857F29F" w14:textId="77777777" w:rsidR="00313278" w:rsidRPr="002D4DF1"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710397E6" w14:textId="77777777" w:rsidR="00313278" w:rsidRPr="002D4DF1"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31E7401A" w14:textId="77777777" w:rsidR="00313278" w:rsidRPr="002D4DF1" w:rsidRDefault="00313278">
            <w:pPr>
              <w:rPr>
                <w:rFonts w:asciiTheme="minorHAnsi" w:hAnsiTheme="minorHAnsi" w:cstheme="minorHAnsi"/>
              </w:rPr>
            </w:pPr>
          </w:p>
        </w:tc>
      </w:tr>
      <w:tr w:rsidR="00313278" w:rsidRPr="002D4DF1" w14:paraId="433613FB"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12D4822A"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Dénomination sociale :</w:t>
            </w:r>
          </w:p>
          <w:p w14:paraId="7D923AAE"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SIRET : ………………………….….Code APE…………</w:t>
            </w:r>
          </w:p>
          <w:p w14:paraId="6DE2129B"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N° TVA intracommunautaire :</w:t>
            </w:r>
          </w:p>
          <w:p w14:paraId="14F0A5A5" w14:textId="77777777" w:rsidR="00313278" w:rsidRPr="002D4DF1" w:rsidRDefault="00313278">
            <w:pPr>
              <w:spacing w:after="160"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6F0F5C9E" w14:textId="77777777" w:rsidR="00313278" w:rsidRPr="002D4DF1"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3B6103A6" w14:textId="77777777" w:rsidR="00313278" w:rsidRPr="002D4DF1"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13D5C0AA" w14:textId="77777777" w:rsidR="00313278" w:rsidRPr="002D4DF1"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0A4CE692" w14:textId="77777777" w:rsidR="00313278" w:rsidRPr="002D4DF1" w:rsidRDefault="00313278">
            <w:pPr>
              <w:rPr>
                <w:rFonts w:asciiTheme="minorHAnsi" w:hAnsiTheme="minorHAnsi" w:cstheme="minorHAnsi"/>
              </w:rPr>
            </w:pPr>
          </w:p>
        </w:tc>
      </w:tr>
      <w:tr w:rsidR="00313278" w:rsidRPr="002D4DF1" w14:paraId="286D04CB"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0CA94CB8"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Dénomination sociale :</w:t>
            </w:r>
          </w:p>
          <w:p w14:paraId="55F0DBBA"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SIRET : ………………………….….Code APE…………</w:t>
            </w:r>
          </w:p>
          <w:p w14:paraId="142A40D8" w14:textId="77777777" w:rsidR="00313278" w:rsidRPr="002D4DF1" w:rsidRDefault="00313278">
            <w:pPr>
              <w:spacing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N° TVA intracommunautaire :</w:t>
            </w:r>
          </w:p>
          <w:p w14:paraId="340662E1" w14:textId="77777777" w:rsidR="00313278" w:rsidRPr="002D4DF1" w:rsidRDefault="00313278">
            <w:pPr>
              <w:spacing w:after="160" w:line="269" w:lineRule="exact"/>
              <w:ind w:left="80" w:right="80"/>
              <w:rPr>
                <w:rFonts w:asciiTheme="minorHAnsi" w:eastAsia="Calibri" w:hAnsiTheme="minorHAnsi" w:cstheme="minorHAnsi"/>
                <w:color w:val="000000"/>
              </w:rPr>
            </w:pPr>
            <w:r w:rsidRPr="002D4DF1">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740C255B" w14:textId="77777777" w:rsidR="00313278" w:rsidRPr="002D4DF1"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1102092D" w14:textId="77777777" w:rsidR="00313278" w:rsidRPr="002D4DF1"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1626B33B" w14:textId="77777777" w:rsidR="00313278" w:rsidRPr="002D4DF1"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65B69488" w14:textId="77777777" w:rsidR="00313278" w:rsidRPr="002D4DF1" w:rsidRDefault="00313278">
            <w:pPr>
              <w:rPr>
                <w:rFonts w:asciiTheme="minorHAnsi" w:hAnsiTheme="minorHAnsi" w:cstheme="minorHAnsi"/>
              </w:rPr>
            </w:pPr>
          </w:p>
        </w:tc>
      </w:tr>
      <w:tr w:rsidR="00313278" w:rsidRPr="002D4DF1" w14:paraId="14E20109" w14:textId="77777777" w:rsidTr="00313278">
        <w:trPr>
          <w:trHeight w:val="585"/>
        </w:trPr>
        <w:tc>
          <w:tcPr>
            <w:tcW w:w="6000" w:type="dxa"/>
            <w:tcBorders>
              <w:top w:val="single" w:sz="2" w:space="0" w:color="000000"/>
              <w:left w:val="single" w:sz="2" w:space="0" w:color="000000"/>
              <w:bottom w:val="single" w:sz="2" w:space="0" w:color="000000"/>
              <w:right w:val="single" w:sz="2" w:space="0" w:color="000000"/>
            </w:tcBorders>
          </w:tcPr>
          <w:p w14:paraId="795D9BFC" w14:textId="77777777" w:rsidR="00313278" w:rsidRPr="002D4DF1" w:rsidRDefault="00313278">
            <w:pPr>
              <w:rPr>
                <w:rFonts w:asciiTheme="minorHAnsi" w:hAnsiTheme="minorHAnsi" w:cstheme="minorHAnsi"/>
              </w:rPr>
            </w:pPr>
          </w:p>
        </w:tc>
        <w:tc>
          <w:tcPr>
            <w:tcW w:w="4059" w:type="dxa"/>
            <w:tcBorders>
              <w:top w:val="single" w:sz="2" w:space="0" w:color="000000"/>
              <w:left w:val="single" w:sz="2" w:space="0" w:color="000000"/>
              <w:bottom w:val="single" w:sz="2" w:space="0" w:color="000000"/>
              <w:right w:val="single" w:sz="2" w:space="0" w:color="000000"/>
            </w:tcBorders>
            <w:hideMark/>
          </w:tcPr>
          <w:p w14:paraId="17361440" w14:textId="77777777" w:rsidR="00313278" w:rsidRPr="002D4DF1" w:rsidRDefault="00313278">
            <w:pPr>
              <w:spacing w:before="180" w:after="60"/>
              <w:ind w:left="80" w:right="80"/>
              <w:jc w:val="center"/>
              <w:rPr>
                <w:rFonts w:asciiTheme="minorHAnsi" w:eastAsia="Calibri" w:hAnsiTheme="minorHAnsi" w:cstheme="minorHAnsi"/>
                <w:color w:val="000000"/>
              </w:rPr>
            </w:pPr>
            <w:r w:rsidRPr="002D4DF1">
              <w:rPr>
                <w:rFonts w:asciiTheme="minorHAnsi" w:eastAsia="Calibri" w:hAnsiTheme="minorHAnsi" w:cstheme="minorHAnsi"/>
                <w:color w:val="000000"/>
              </w:rPr>
              <w:t>Totaux</w:t>
            </w:r>
          </w:p>
        </w:tc>
        <w:tc>
          <w:tcPr>
            <w:tcW w:w="1801" w:type="dxa"/>
            <w:tcBorders>
              <w:top w:val="single" w:sz="2" w:space="0" w:color="000000"/>
              <w:left w:val="single" w:sz="2" w:space="0" w:color="000000"/>
              <w:bottom w:val="single" w:sz="2" w:space="0" w:color="000000"/>
              <w:right w:val="single" w:sz="2" w:space="0" w:color="000000"/>
            </w:tcBorders>
          </w:tcPr>
          <w:p w14:paraId="10B39EEA" w14:textId="77777777" w:rsidR="00313278" w:rsidRPr="002D4DF1" w:rsidRDefault="00313278">
            <w:pPr>
              <w:rPr>
                <w:rFonts w:asciiTheme="minorHAnsi" w:eastAsia="Times New Roman"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55E42B4F" w14:textId="77777777" w:rsidR="00313278" w:rsidRPr="002D4DF1"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2D5E474C" w14:textId="77777777" w:rsidR="00313278" w:rsidRPr="002D4DF1" w:rsidRDefault="00313278">
            <w:pPr>
              <w:rPr>
                <w:rFonts w:asciiTheme="minorHAnsi" w:hAnsiTheme="minorHAnsi" w:cstheme="minorHAnsi"/>
              </w:rPr>
            </w:pPr>
          </w:p>
        </w:tc>
      </w:tr>
    </w:tbl>
    <w:p w14:paraId="3FDEC45A" w14:textId="3A7EA26D" w:rsidR="00491D91" w:rsidRPr="002D4DF1" w:rsidRDefault="00491D91" w:rsidP="00313278">
      <w:pPr>
        <w:rPr>
          <w:rFonts w:asciiTheme="minorHAnsi" w:hAnsiTheme="minorHAnsi" w:cstheme="minorHAnsi"/>
        </w:rPr>
      </w:pPr>
    </w:p>
    <w:sectPr w:rsidR="00491D91" w:rsidRPr="002D4DF1" w:rsidSect="00313278">
      <w:headerReference w:type="default" r:id="rId9"/>
      <w:footerReference w:type="default" r:id="rId10"/>
      <w:pgSz w:w="16838" w:h="11906" w:orient="landscape"/>
      <w:pgMar w:top="1134" w:right="1230" w:bottom="1417" w:left="1230" w:header="720" w:footer="720"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B4637" w14:textId="77777777" w:rsidR="00FD013E" w:rsidRDefault="00FD013E">
      <w:r>
        <w:separator/>
      </w:r>
    </w:p>
  </w:endnote>
  <w:endnote w:type="continuationSeparator" w:id="0">
    <w:p w14:paraId="5749DF3E" w14:textId="77777777" w:rsidR="00FD013E" w:rsidRDefault="00FD0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0" w:type="dxa"/>
        <w:right w:w="70" w:type="dxa"/>
      </w:tblCellMar>
      <w:tblLook w:val="0000" w:firstRow="0" w:lastRow="0" w:firstColumn="0" w:lastColumn="0" w:noHBand="0" w:noVBand="0"/>
    </w:tblPr>
    <w:tblGrid>
      <w:gridCol w:w="3117"/>
      <w:gridCol w:w="3118"/>
      <w:gridCol w:w="3119"/>
    </w:tblGrid>
    <w:tr w:rsidR="00A14AC7" w14:paraId="32025F06" w14:textId="77777777">
      <w:trPr>
        <w:trHeight w:val="227"/>
        <w:jc w:val="right"/>
      </w:trPr>
      <w:tc>
        <w:tcPr>
          <w:tcW w:w="3117" w:type="dxa"/>
          <w:shd w:val="clear" w:color="auto" w:fill="auto"/>
        </w:tcPr>
        <w:p w14:paraId="33952AC4" w14:textId="77777777" w:rsidR="00A14AC7" w:rsidRDefault="00A14AC7">
          <w:pPr>
            <w:pStyle w:val="Pieddepage"/>
            <w:tabs>
              <w:tab w:val="right" w:pos="9072"/>
            </w:tabs>
            <w:snapToGrid w:val="0"/>
            <w:ind w:left="-90" w:right="11"/>
            <w:jc w:val="left"/>
            <w:rPr>
              <w:sz w:val="18"/>
            </w:rPr>
          </w:pPr>
          <w:bookmarkStart w:id="37" w:name="Version_1"/>
          <w:bookmarkEnd w:id="37"/>
        </w:p>
      </w:tc>
      <w:tc>
        <w:tcPr>
          <w:tcW w:w="3118" w:type="dxa"/>
          <w:shd w:val="clear" w:color="auto" w:fill="auto"/>
        </w:tcPr>
        <w:p w14:paraId="7C966011" w14:textId="77777777" w:rsidR="00A14AC7" w:rsidRDefault="00A14AC7">
          <w:pPr>
            <w:pStyle w:val="Pieddepage"/>
            <w:tabs>
              <w:tab w:val="right" w:pos="9072"/>
            </w:tabs>
            <w:snapToGrid w:val="0"/>
            <w:jc w:val="center"/>
            <w:rPr>
              <w:sz w:val="18"/>
            </w:rPr>
          </w:pPr>
          <w:r>
            <w:rPr>
              <w:sz w:val="18"/>
            </w:rPr>
            <w:fldChar w:fldCharType="begin"/>
          </w:r>
          <w:r>
            <w:instrText>PAGE</w:instrText>
          </w:r>
          <w:r>
            <w:fldChar w:fldCharType="separate"/>
          </w:r>
          <w:r>
            <w:rPr>
              <w:noProof/>
            </w:rPr>
            <w:t>19</w:t>
          </w:r>
          <w:r>
            <w:fldChar w:fldCharType="end"/>
          </w:r>
        </w:p>
      </w:tc>
      <w:tc>
        <w:tcPr>
          <w:tcW w:w="3119" w:type="dxa"/>
          <w:shd w:val="clear" w:color="auto" w:fill="auto"/>
        </w:tcPr>
        <w:p w14:paraId="2FF0553A" w14:textId="77777777" w:rsidR="00A14AC7" w:rsidRDefault="00A14AC7">
          <w:pPr>
            <w:pStyle w:val="Pieddepage"/>
            <w:tabs>
              <w:tab w:val="right" w:pos="9072"/>
            </w:tabs>
            <w:snapToGrid w:val="0"/>
            <w:jc w:val="right"/>
            <w:rPr>
              <w:sz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36C8B" w14:textId="77777777" w:rsidR="00FD013E" w:rsidRDefault="00FD013E">
      <w:r>
        <w:separator/>
      </w:r>
    </w:p>
  </w:footnote>
  <w:footnote w:type="continuationSeparator" w:id="0">
    <w:p w14:paraId="4AF2B0D9" w14:textId="77777777" w:rsidR="00FD013E" w:rsidRDefault="00FD0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1" w:type="dxa"/>
        <w:right w:w="71" w:type="dxa"/>
      </w:tblCellMar>
      <w:tblLook w:val="0000" w:firstRow="0" w:lastRow="0" w:firstColumn="0" w:lastColumn="0" w:noHBand="0" w:noVBand="0"/>
    </w:tblPr>
    <w:tblGrid>
      <w:gridCol w:w="1134"/>
      <w:gridCol w:w="8220"/>
    </w:tblGrid>
    <w:tr w:rsidR="00A14AC7" w14:paraId="1F088916" w14:textId="77777777">
      <w:trPr>
        <w:trHeight w:val="227"/>
        <w:jc w:val="right"/>
      </w:trPr>
      <w:tc>
        <w:tcPr>
          <w:tcW w:w="1134" w:type="dxa"/>
          <w:shd w:val="clear" w:color="auto" w:fill="auto"/>
        </w:tcPr>
        <w:p w14:paraId="1602508B" w14:textId="77777777" w:rsidR="00A14AC7" w:rsidRDefault="00A14AC7">
          <w:pPr>
            <w:pStyle w:val="En-tte"/>
            <w:snapToGrid w:val="0"/>
            <w:ind w:left="-91" w:right="-10"/>
            <w:jc w:val="left"/>
            <w:rPr>
              <w:sz w:val="18"/>
            </w:rPr>
          </w:pPr>
        </w:p>
      </w:tc>
      <w:tc>
        <w:tcPr>
          <w:tcW w:w="8220" w:type="dxa"/>
          <w:shd w:val="clear" w:color="auto" w:fill="auto"/>
        </w:tcPr>
        <w:p w14:paraId="71D8A395" w14:textId="77777777" w:rsidR="00A14AC7" w:rsidRDefault="00A14AC7">
          <w:pPr>
            <w:pStyle w:val="En-tte"/>
            <w:snapToGrid w:val="0"/>
            <w:jc w:val="right"/>
            <w:rPr>
              <w:sz w:val="18"/>
            </w:rPr>
          </w:pPr>
          <w:bookmarkStart w:id="36" w:name="Reference_doc_1"/>
          <w:bookmarkEnd w:id="36"/>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161E"/>
    <w:multiLevelType w:val="multilevel"/>
    <w:tmpl w:val="4A226EC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0621429C"/>
    <w:multiLevelType w:val="multilevel"/>
    <w:tmpl w:val="5822981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 w15:restartNumberingAfterBreak="0">
    <w:nsid w:val="0FEA3EF8"/>
    <w:multiLevelType w:val="multilevel"/>
    <w:tmpl w:val="FBD01A9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 w15:restartNumberingAfterBreak="0">
    <w:nsid w:val="17F25E2B"/>
    <w:multiLevelType w:val="multilevel"/>
    <w:tmpl w:val="DF1019A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A83460D"/>
    <w:multiLevelType w:val="multilevel"/>
    <w:tmpl w:val="45C646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1CF6460A"/>
    <w:multiLevelType w:val="multilevel"/>
    <w:tmpl w:val="62385C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4DA66AF"/>
    <w:multiLevelType w:val="multilevel"/>
    <w:tmpl w:val="0CD8083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26710640"/>
    <w:multiLevelType w:val="multilevel"/>
    <w:tmpl w:val="D4622D8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2796576D"/>
    <w:multiLevelType w:val="multilevel"/>
    <w:tmpl w:val="8C948A3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2A066E8F"/>
    <w:multiLevelType w:val="multilevel"/>
    <w:tmpl w:val="894E0A7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0" w15:restartNumberingAfterBreak="0">
    <w:nsid w:val="2A442C7D"/>
    <w:multiLevelType w:val="multilevel"/>
    <w:tmpl w:val="DBEA2268"/>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BF92099"/>
    <w:multiLevelType w:val="multilevel"/>
    <w:tmpl w:val="70389A1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2" w15:restartNumberingAfterBreak="0">
    <w:nsid w:val="2C527435"/>
    <w:multiLevelType w:val="multilevel"/>
    <w:tmpl w:val="D80C05C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3" w15:restartNumberingAfterBreak="0">
    <w:nsid w:val="2E7A4080"/>
    <w:multiLevelType w:val="multilevel"/>
    <w:tmpl w:val="7CDEC52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4" w15:restartNumberingAfterBreak="0">
    <w:nsid w:val="38EE50AB"/>
    <w:multiLevelType w:val="multilevel"/>
    <w:tmpl w:val="E3921D48"/>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C0676DC"/>
    <w:multiLevelType w:val="multilevel"/>
    <w:tmpl w:val="4C78137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6" w15:restartNumberingAfterBreak="0">
    <w:nsid w:val="43844EFA"/>
    <w:multiLevelType w:val="multilevel"/>
    <w:tmpl w:val="306637A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15:restartNumberingAfterBreak="0">
    <w:nsid w:val="476F4157"/>
    <w:multiLevelType w:val="multilevel"/>
    <w:tmpl w:val="EBCA4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28141B"/>
    <w:multiLevelType w:val="multilevel"/>
    <w:tmpl w:val="117C32F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9" w15:restartNumberingAfterBreak="0">
    <w:nsid w:val="5EAD593B"/>
    <w:multiLevelType w:val="multilevel"/>
    <w:tmpl w:val="ED0EC0CE"/>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6B666A81"/>
    <w:multiLevelType w:val="multilevel"/>
    <w:tmpl w:val="36BACF4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1" w15:restartNumberingAfterBreak="0">
    <w:nsid w:val="78AC299A"/>
    <w:multiLevelType w:val="hybridMultilevel"/>
    <w:tmpl w:val="E9587740"/>
    <w:lvl w:ilvl="0" w:tplc="36F6D48E">
      <w:start w:val="1"/>
      <w:numFmt w:val="bullet"/>
      <w:lvlText w:val=""/>
      <w:lvlJc w:val="left"/>
      <w:pPr>
        <w:ind w:left="578" w:hanging="360"/>
      </w:pPr>
      <w:rPr>
        <w:rFonts w:ascii="Wingdings" w:hAnsi="Wingdings" w:hint="default"/>
        <w:sz w:val="24"/>
        <w:szCs w:val="24"/>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22" w15:restartNumberingAfterBreak="0">
    <w:nsid w:val="7D102F26"/>
    <w:multiLevelType w:val="multilevel"/>
    <w:tmpl w:val="2224322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3" w15:restartNumberingAfterBreak="0">
    <w:nsid w:val="7E06020B"/>
    <w:multiLevelType w:val="multilevel"/>
    <w:tmpl w:val="F8D8003A"/>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23"/>
  </w:num>
  <w:num w:numId="3">
    <w:abstractNumId w:val="0"/>
  </w:num>
  <w:num w:numId="4">
    <w:abstractNumId w:val="9"/>
  </w:num>
  <w:num w:numId="5">
    <w:abstractNumId w:val="20"/>
  </w:num>
  <w:num w:numId="6">
    <w:abstractNumId w:val="6"/>
  </w:num>
  <w:num w:numId="7">
    <w:abstractNumId w:val="16"/>
  </w:num>
  <w:num w:numId="8">
    <w:abstractNumId w:val="8"/>
  </w:num>
  <w:num w:numId="9">
    <w:abstractNumId w:val="5"/>
  </w:num>
  <w:num w:numId="10">
    <w:abstractNumId w:val="13"/>
  </w:num>
  <w:num w:numId="11">
    <w:abstractNumId w:val="22"/>
  </w:num>
  <w:num w:numId="12">
    <w:abstractNumId w:val="1"/>
  </w:num>
  <w:num w:numId="13">
    <w:abstractNumId w:val="12"/>
  </w:num>
  <w:num w:numId="14">
    <w:abstractNumId w:val="18"/>
  </w:num>
  <w:num w:numId="15">
    <w:abstractNumId w:val="10"/>
  </w:num>
  <w:num w:numId="16">
    <w:abstractNumId w:val="14"/>
  </w:num>
  <w:num w:numId="17">
    <w:abstractNumId w:val="19"/>
  </w:num>
  <w:num w:numId="18">
    <w:abstractNumId w:val="11"/>
  </w:num>
  <w:num w:numId="19">
    <w:abstractNumId w:val="4"/>
  </w:num>
  <w:num w:numId="20">
    <w:abstractNumId w:val="7"/>
  </w:num>
  <w:num w:numId="21">
    <w:abstractNumId w:val="2"/>
  </w:num>
  <w:num w:numId="22">
    <w:abstractNumId w:val="15"/>
  </w:num>
  <w:num w:numId="23">
    <w:abstractNumId w:val="2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B3B"/>
    <w:rsid w:val="00034042"/>
    <w:rsid w:val="000542E8"/>
    <w:rsid w:val="000703CD"/>
    <w:rsid w:val="000761EF"/>
    <w:rsid w:val="000823CF"/>
    <w:rsid w:val="00086FAA"/>
    <w:rsid w:val="00092557"/>
    <w:rsid w:val="000A70E4"/>
    <w:rsid w:val="000B0648"/>
    <w:rsid w:val="000B44A5"/>
    <w:rsid w:val="000C0329"/>
    <w:rsid w:val="000E45E0"/>
    <w:rsid w:val="00125B60"/>
    <w:rsid w:val="00146CB6"/>
    <w:rsid w:val="001471AD"/>
    <w:rsid w:val="00160E7F"/>
    <w:rsid w:val="0018341C"/>
    <w:rsid w:val="001A5567"/>
    <w:rsid w:val="001C1FAD"/>
    <w:rsid w:val="001D2580"/>
    <w:rsid w:val="001E7076"/>
    <w:rsid w:val="001F3797"/>
    <w:rsid w:val="002061AA"/>
    <w:rsid w:val="00222A8B"/>
    <w:rsid w:val="0025381F"/>
    <w:rsid w:val="0025465E"/>
    <w:rsid w:val="002745BE"/>
    <w:rsid w:val="002B020E"/>
    <w:rsid w:val="002B1C50"/>
    <w:rsid w:val="002B3FE1"/>
    <w:rsid w:val="002D4DF1"/>
    <w:rsid w:val="002E019E"/>
    <w:rsid w:val="002E049B"/>
    <w:rsid w:val="003020C4"/>
    <w:rsid w:val="00312782"/>
    <w:rsid w:val="00313278"/>
    <w:rsid w:val="00323769"/>
    <w:rsid w:val="00325D6E"/>
    <w:rsid w:val="00336B41"/>
    <w:rsid w:val="00350B0F"/>
    <w:rsid w:val="00356BB1"/>
    <w:rsid w:val="00360678"/>
    <w:rsid w:val="003631AE"/>
    <w:rsid w:val="003638B1"/>
    <w:rsid w:val="003649F8"/>
    <w:rsid w:val="00396A89"/>
    <w:rsid w:val="003A45E3"/>
    <w:rsid w:val="003A5F1F"/>
    <w:rsid w:val="003B083F"/>
    <w:rsid w:val="003C7C52"/>
    <w:rsid w:val="003D1F60"/>
    <w:rsid w:val="003D3D39"/>
    <w:rsid w:val="003D45C2"/>
    <w:rsid w:val="003F7074"/>
    <w:rsid w:val="004058BB"/>
    <w:rsid w:val="00431A47"/>
    <w:rsid w:val="00480603"/>
    <w:rsid w:val="00491D91"/>
    <w:rsid w:val="004A3A18"/>
    <w:rsid w:val="004A66F5"/>
    <w:rsid w:val="004A7A1A"/>
    <w:rsid w:val="004A7E12"/>
    <w:rsid w:val="004E74C9"/>
    <w:rsid w:val="004F5F20"/>
    <w:rsid w:val="005035A5"/>
    <w:rsid w:val="00507770"/>
    <w:rsid w:val="0051264A"/>
    <w:rsid w:val="00527AE8"/>
    <w:rsid w:val="005450B3"/>
    <w:rsid w:val="00545EEC"/>
    <w:rsid w:val="0057660D"/>
    <w:rsid w:val="00596754"/>
    <w:rsid w:val="005A2BA5"/>
    <w:rsid w:val="005C6829"/>
    <w:rsid w:val="005C7998"/>
    <w:rsid w:val="005D069B"/>
    <w:rsid w:val="005E298F"/>
    <w:rsid w:val="005E4FF2"/>
    <w:rsid w:val="005F6EE0"/>
    <w:rsid w:val="006002FA"/>
    <w:rsid w:val="0062146D"/>
    <w:rsid w:val="00624401"/>
    <w:rsid w:val="006415ED"/>
    <w:rsid w:val="006510DB"/>
    <w:rsid w:val="006546DF"/>
    <w:rsid w:val="00654EFB"/>
    <w:rsid w:val="0067009C"/>
    <w:rsid w:val="00670D44"/>
    <w:rsid w:val="00674D10"/>
    <w:rsid w:val="006806F9"/>
    <w:rsid w:val="00693FB9"/>
    <w:rsid w:val="006A5290"/>
    <w:rsid w:val="006B3B16"/>
    <w:rsid w:val="00722492"/>
    <w:rsid w:val="0073459F"/>
    <w:rsid w:val="00742EEA"/>
    <w:rsid w:val="0075078C"/>
    <w:rsid w:val="0075346E"/>
    <w:rsid w:val="00763358"/>
    <w:rsid w:val="00784C88"/>
    <w:rsid w:val="007E1984"/>
    <w:rsid w:val="007F5B3B"/>
    <w:rsid w:val="00802BB6"/>
    <w:rsid w:val="00831811"/>
    <w:rsid w:val="00843161"/>
    <w:rsid w:val="00851F93"/>
    <w:rsid w:val="008822D4"/>
    <w:rsid w:val="00893855"/>
    <w:rsid w:val="008A4EEF"/>
    <w:rsid w:val="008B2A34"/>
    <w:rsid w:val="008B4692"/>
    <w:rsid w:val="008B6163"/>
    <w:rsid w:val="00940DF5"/>
    <w:rsid w:val="009654DD"/>
    <w:rsid w:val="00980D8B"/>
    <w:rsid w:val="00984940"/>
    <w:rsid w:val="00995F4F"/>
    <w:rsid w:val="009C03C1"/>
    <w:rsid w:val="009C6CAC"/>
    <w:rsid w:val="009D01A6"/>
    <w:rsid w:val="00A013E2"/>
    <w:rsid w:val="00A046D0"/>
    <w:rsid w:val="00A14AC7"/>
    <w:rsid w:val="00A30AFE"/>
    <w:rsid w:val="00A348CD"/>
    <w:rsid w:val="00A84C6C"/>
    <w:rsid w:val="00A85D35"/>
    <w:rsid w:val="00A86091"/>
    <w:rsid w:val="00AD131A"/>
    <w:rsid w:val="00AE2255"/>
    <w:rsid w:val="00AE6704"/>
    <w:rsid w:val="00B14C68"/>
    <w:rsid w:val="00B24C51"/>
    <w:rsid w:val="00B54E22"/>
    <w:rsid w:val="00B83EA6"/>
    <w:rsid w:val="00B91EA1"/>
    <w:rsid w:val="00B92DFD"/>
    <w:rsid w:val="00BA1FA7"/>
    <w:rsid w:val="00BE0F3E"/>
    <w:rsid w:val="00BF375F"/>
    <w:rsid w:val="00C23EA7"/>
    <w:rsid w:val="00C31739"/>
    <w:rsid w:val="00C3175F"/>
    <w:rsid w:val="00C521F4"/>
    <w:rsid w:val="00C77EAA"/>
    <w:rsid w:val="00C86166"/>
    <w:rsid w:val="00C90DA6"/>
    <w:rsid w:val="00CA4A12"/>
    <w:rsid w:val="00CB26FF"/>
    <w:rsid w:val="00CE53FC"/>
    <w:rsid w:val="00D653D7"/>
    <w:rsid w:val="00DB2090"/>
    <w:rsid w:val="00DC267F"/>
    <w:rsid w:val="00DD0723"/>
    <w:rsid w:val="00DE6BCE"/>
    <w:rsid w:val="00DF202A"/>
    <w:rsid w:val="00E0726E"/>
    <w:rsid w:val="00E273E2"/>
    <w:rsid w:val="00E40216"/>
    <w:rsid w:val="00E46CA4"/>
    <w:rsid w:val="00E53AA2"/>
    <w:rsid w:val="00E62EC0"/>
    <w:rsid w:val="00E660D1"/>
    <w:rsid w:val="00E74A0F"/>
    <w:rsid w:val="00EA349F"/>
    <w:rsid w:val="00EA6AD8"/>
    <w:rsid w:val="00EB0470"/>
    <w:rsid w:val="00EB4F45"/>
    <w:rsid w:val="00EC3F7E"/>
    <w:rsid w:val="00EF5D69"/>
    <w:rsid w:val="00F37026"/>
    <w:rsid w:val="00F41701"/>
    <w:rsid w:val="00F508E2"/>
    <w:rsid w:val="00F61366"/>
    <w:rsid w:val="00F94D74"/>
    <w:rsid w:val="00FA0991"/>
    <w:rsid w:val="00FA4DD3"/>
    <w:rsid w:val="00FB407C"/>
    <w:rsid w:val="00FC7DC6"/>
    <w:rsid w:val="00FD013E"/>
    <w:rsid w:val="00FD4C47"/>
    <w:rsid w:val="00FF55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87374"/>
  <w15:docId w15:val="{2B7AC6E7-E3AB-402E-A024-3C763E914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qFormat/>
    <w:pPr>
      <w:keepNext/>
      <w:widowControl/>
      <w:spacing w:before="238" w:after="238"/>
      <w:ind w:hanging="283"/>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link w:val="TitreCar"/>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HeaderandFooter">
    <w:name w:val="Header and Footer"/>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uiPriority w:val="39"/>
    <w:pPr>
      <w:tabs>
        <w:tab w:val="right" w:leader="dot" w:pos="9637"/>
      </w:tabs>
      <w:spacing w:before="170"/>
    </w:pPr>
  </w:style>
  <w:style w:type="paragraph" w:styleId="TM2">
    <w:name w:val="toc 2"/>
    <w:basedOn w:val="Index"/>
    <w:uiPriority w:val="39"/>
    <w:pPr>
      <w:tabs>
        <w:tab w:val="right" w:leader="dot" w:pos="9354"/>
      </w:tabs>
      <w:ind w:left="283"/>
    </w:pPr>
  </w:style>
  <w:style w:type="paragraph" w:styleId="TM3">
    <w:name w:val="toc 3"/>
    <w:basedOn w:val="Index"/>
    <w:pPr>
      <w:tabs>
        <w:tab w:val="right" w:leader="dot" w:pos="9071"/>
      </w:tabs>
      <w:spacing w:before="170"/>
      <w:ind w:left="566"/>
    </w:pPr>
  </w:style>
  <w:style w:type="paragraph" w:styleId="TM4">
    <w:name w:val="toc 4"/>
    <w:basedOn w:val="Index"/>
    <w:pPr>
      <w:tabs>
        <w:tab w:val="right" w:leader="dot" w:pos="8788"/>
      </w:tabs>
      <w:spacing w:before="170"/>
      <w:ind w:left="849"/>
    </w:pPr>
  </w:style>
  <w:style w:type="paragraph" w:styleId="TM5">
    <w:name w:val="toc 5"/>
    <w:basedOn w:val="Index"/>
    <w:pPr>
      <w:tabs>
        <w:tab w:val="right" w:leader="dot" w:pos="8505"/>
      </w:tabs>
      <w:spacing w:before="170"/>
      <w:ind w:left="1132"/>
    </w:pPr>
  </w:style>
  <w:style w:type="paragraph" w:styleId="TM6">
    <w:name w:val="toc 6"/>
    <w:basedOn w:val="Index"/>
    <w:pPr>
      <w:tabs>
        <w:tab w:val="right" w:leader="dot" w:pos="8222"/>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paragraph" w:customStyle="1" w:styleId="TableauNormal1">
    <w:name w:val="Tableau Normal1"/>
    <w:qFormat/>
    <w:rPr>
      <w:lang w:eastAsia="en-US"/>
    </w:rPr>
  </w:style>
  <w:style w:type="paragraph" w:customStyle="1" w:styleId="Grilledutableau1">
    <w:name w:val="Grille du tableau1"/>
    <w:basedOn w:val="TableauNormal1"/>
    <w:qFormat/>
  </w:style>
  <w:style w:type="paragraph" w:styleId="Paragraphedeliste">
    <w:name w:val="List Paragraph"/>
    <w:basedOn w:val="Normal"/>
    <w:uiPriority w:val="34"/>
    <w:qFormat/>
    <w:rsid w:val="00A14AC7"/>
    <w:pPr>
      <w:ind w:left="720"/>
      <w:contextualSpacing/>
    </w:pPr>
  </w:style>
  <w:style w:type="table" w:styleId="Grilledutableau">
    <w:name w:val="Table Grid"/>
    <w:basedOn w:val="TableauNormal"/>
    <w:rsid w:val="00C5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43161"/>
    <w:pPr>
      <w:widowControl/>
      <w:ind w:left="82" w:right="72"/>
      <w:jc w:val="center"/>
    </w:pPr>
    <w:rPr>
      <w:rFonts w:asciiTheme="minorHAnsi" w:eastAsiaTheme="minorHAnsi" w:hAnsiTheme="minorHAnsi" w:cs="Calibri"/>
      <w:kern w:val="0"/>
      <w:sz w:val="22"/>
      <w:szCs w:val="22"/>
      <w:lang w:eastAsia="en-US"/>
    </w:rPr>
  </w:style>
  <w:style w:type="table" w:customStyle="1" w:styleId="TableNormal">
    <w:name w:val="Table Normal"/>
    <w:uiPriority w:val="2"/>
    <w:semiHidden/>
    <w:unhideWhenUsed/>
    <w:qFormat/>
    <w:rsid w:val="00843161"/>
    <w:rPr>
      <w:rFonts w:asciiTheme="minorHAnsi" w:eastAsiaTheme="minorHAnsi" w:hAnsiTheme="minorHAnsi" w:cstheme="minorBidi"/>
      <w:sz w:val="20"/>
      <w:szCs w:val="22"/>
      <w:lang w:val="en-US" w:eastAsia="en-US"/>
    </w:rPr>
    <w:tblPr>
      <w:tblInd w:w="0" w:type="dxa"/>
      <w:tblCellMar>
        <w:top w:w="0" w:type="dxa"/>
        <w:left w:w="0" w:type="dxa"/>
        <w:bottom w:w="0" w:type="dxa"/>
        <w:right w:w="0" w:type="dxa"/>
      </w:tblCellMar>
    </w:tblPr>
  </w:style>
  <w:style w:type="paragraph" w:customStyle="1" w:styleId="ParagrapheIndent2">
    <w:name w:val="ParagrapheIndent2"/>
    <w:basedOn w:val="Normal"/>
    <w:next w:val="Normal"/>
    <w:qFormat/>
    <w:rsid w:val="005E298F"/>
    <w:pPr>
      <w:widowControl/>
      <w:jc w:val="left"/>
    </w:pPr>
    <w:rPr>
      <w:rFonts w:ascii="Calibri" w:eastAsia="Calibri" w:hAnsi="Calibri" w:cs="Calibri"/>
      <w:kern w:val="0"/>
      <w:sz w:val="22"/>
      <w:lang w:val="en-US" w:eastAsia="en-US"/>
    </w:rPr>
  </w:style>
  <w:style w:type="character" w:styleId="Marquedecommentaire">
    <w:name w:val="annotation reference"/>
    <w:basedOn w:val="Policepardfaut"/>
    <w:uiPriority w:val="99"/>
    <w:semiHidden/>
    <w:unhideWhenUsed/>
    <w:rsid w:val="00DF202A"/>
    <w:rPr>
      <w:sz w:val="16"/>
      <w:szCs w:val="16"/>
    </w:rPr>
  </w:style>
  <w:style w:type="paragraph" w:styleId="Commentaire">
    <w:name w:val="annotation text"/>
    <w:basedOn w:val="Normal"/>
    <w:link w:val="CommentaireCar"/>
    <w:uiPriority w:val="99"/>
    <w:semiHidden/>
    <w:unhideWhenUsed/>
    <w:rsid w:val="00DF202A"/>
    <w:rPr>
      <w:sz w:val="20"/>
      <w:szCs w:val="20"/>
    </w:rPr>
  </w:style>
  <w:style w:type="character" w:customStyle="1" w:styleId="CommentaireCar">
    <w:name w:val="Commentaire Car"/>
    <w:basedOn w:val="Policepardfaut"/>
    <w:link w:val="Commentaire"/>
    <w:uiPriority w:val="99"/>
    <w:semiHidden/>
    <w:rsid w:val="00DF202A"/>
    <w:rPr>
      <w:kern w:val="2"/>
      <w:sz w:val="20"/>
      <w:szCs w:val="20"/>
    </w:rPr>
  </w:style>
  <w:style w:type="paragraph" w:styleId="Objetducommentaire">
    <w:name w:val="annotation subject"/>
    <w:basedOn w:val="Commentaire"/>
    <w:next w:val="Commentaire"/>
    <w:link w:val="ObjetducommentaireCar"/>
    <w:uiPriority w:val="99"/>
    <w:semiHidden/>
    <w:unhideWhenUsed/>
    <w:rsid w:val="00DF202A"/>
    <w:rPr>
      <w:b/>
      <w:bCs/>
    </w:rPr>
  </w:style>
  <w:style w:type="character" w:customStyle="1" w:styleId="ObjetducommentaireCar">
    <w:name w:val="Objet du commentaire Car"/>
    <w:basedOn w:val="CommentaireCar"/>
    <w:link w:val="Objetducommentaire"/>
    <w:uiPriority w:val="99"/>
    <w:semiHidden/>
    <w:rsid w:val="00DF202A"/>
    <w:rPr>
      <w:b/>
      <w:bCs/>
      <w:kern w:val="2"/>
      <w:sz w:val="20"/>
      <w:szCs w:val="20"/>
    </w:rPr>
  </w:style>
  <w:style w:type="character" w:customStyle="1" w:styleId="TitreCar">
    <w:name w:val="Titre Car"/>
    <w:basedOn w:val="Policepardfaut"/>
    <w:link w:val="Titre"/>
    <w:uiPriority w:val="10"/>
    <w:rsid w:val="003F7074"/>
    <w:rPr>
      <w:rFonts w:ascii="Arial" w:hAnsi="Arial"/>
      <w:kern w:val="2"/>
      <w:sz w:val="28"/>
      <w:szCs w:val="28"/>
    </w:rPr>
  </w:style>
  <w:style w:type="character" w:styleId="Lienhypertexte">
    <w:name w:val="Hyperlink"/>
    <w:basedOn w:val="Policepardfaut"/>
    <w:uiPriority w:val="99"/>
    <w:unhideWhenUsed/>
    <w:rsid w:val="00313278"/>
    <w:rPr>
      <w:color w:val="0000FF" w:themeColor="hyperlink"/>
      <w:u w:val="single"/>
    </w:rPr>
  </w:style>
  <w:style w:type="paragraph" w:customStyle="1" w:styleId="saisieClientCel">
    <w:name w:val="saisieClient_Cel"/>
    <w:qFormat/>
    <w:rsid w:val="00313278"/>
    <w:pPr>
      <w:suppressAutoHyphens/>
    </w:pPr>
    <w:rPr>
      <w:rFonts w:eastAsia="Times New Roman" w:cs="Times New Roman"/>
      <w:sz w:val="20"/>
      <w:szCs w:val="20"/>
      <w:lang w:val="en-US" w:eastAsia="en-US"/>
    </w:rPr>
  </w:style>
  <w:style w:type="paragraph" w:customStyle="1" w:styleId="saisieClientHead">
    <w:name w:val="saisieClient_Head"/>
    <w:qFormat/>
    <w:rsid w:val="00313278"/>
    <w:pPr>
      <w:suppressAutoHyphens/>
    </w:pPr>
    <w:rPr>
      <w:rFonts w:eastAsia="Times New Roman" w:cs="Times New Roman"/>
      <w:sz w:val="20"/>
      <w:szCs w:val="20"/>
      <w:lang w:val="en-US" w:eastAsia="en-US"/>
    </w:rPr>
  </w:style>
  <w:style w:type="paragraph" w:customStyle="1" w:styleId="ParagrapheIndent1">
    <w:name w:val="ParagrapheIndent1"/>
    <w:basedOn w:val="Normal"/>
    <w:next w:val="Normal"/>
    <w:qFormat/>
    <w:rsid w:val="00313278"/>
    <w:pPr>
      <w:widowControl/>
      <w:suppressAutoHyphens/>
      <w:jc w:val="left"/>
    </w:pPr>
    <w:rPr>
      <w:rFonts w:ascii="Calibri" w:eastAsia="Calibri" w:hAnsi="Calibri" w:cs="Calibri"/>
      <w:kern w:val="0"/>
      <w:sz w:val="22"/>
      <w:lang w:val="en-US" w:eastAsia="en-US"/>
    </w:rPr>
  </w:style>
  <w:style w:type="paragraph" w:customStyle="1" w:styleId="style1010">
    <w:name w:val="style1|010"/>
    <w:qFormat/>
    <w:rsid w:val="00313278"/>
    <w:pPr>
      <w:suppressAutoHyphens/>
    </w:pPr>
    <w:rPr>
      <w:rFonts w:ascii="Calibri" w:eastAsia="Calibri" w:hAnsi="Calibri" w:cs="Calibri"/>
      <w:sz w:val="22"/>
      <w:szCs w:val="20"/>
      <w:lang w:val="en-US" w:eastAsia="en-US"/>
    </w:rPr>
  </w:style>
  <w:style w:type="character" w:customStyle="1" w:styleId="line">
    <w:name w:val="line"/>
    <w:basedOn w:val="Policepardfaut"/>
    <w:rsid w:val="00313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03293">
      <w:bodyDiv w:val="1"/>
      <w:marLeft w:val="0"/>
      <w:marRight w:val="0"/>
      <w:marTop w:val="0"/>
      <w:marBottom w:val="0"/>
      <w:divBdr>
        <w:top w:val="none" w:sz="0" w:space="0" w:color="auto"/>
        <w:left w:val="none" w:sz="0" w:space="0" w:color="auto"/>
        <w:bottom w:val="none" w:sz="0" w:space="0" w:color="auto"/>
        <w:right w:val="none" w:sz="0" w:space="0" w:color="auto"/>
      </w:divBdr>
    </w:div>
    <w:div w:id="377975973">
      <w:bodyDiv w:val="1"/>
      <w:marLeft w:val="0"/>
      <w:marRight w:val="0"/>
      <w:marTop w:val="0"/>
      <w:marBottom w:val="0"/>
      <w:divBdr>
        <w:top w:val="none" w:sz="0" w:space="0" w:color="auto"/>
        <w:left w:val="none" w:sz="0" w:space="0" w:color="auto"/>
        <w:bottom w:val="none" w:sz="0" w:space="0" w:color="auto"/>
        <w:right w:val="none" w:sz="0" w:space="0" w:color="auto"/>
      </w:divBdr>
    </w:div>
    <w:div w:id="829754533">
      <w:bodyDiv w:val="1"/>
      <w:marLeft w:val="0"/>
      <w:marRight w:val="0"/>
      <w:marTop w:val="0"/>
      <w:marBottom w:val="0"/>
      <w:divBdr>
        <w:top w:val="none" w:sz="0" w:space="0" w:color="auto"/>
        <w:left w:val="none" w:sz="0" w:space="0" w:color="auto"/>
        <w:bottom w:val="none" w:sz="0" w:space="0" w:color="auto"/>
        <w:right w:val="none" w:sz="0" w:space="0" w:color="auto"/>
      </w:divBdr>
    </w:div>
    <w:div w:id="1157376207">
      <w:bodyDiv w:val="1"/>
      <w:marLeft w:val="0"/>
      <w:marRight w:val="0"/>
      <w:marTop w:val="0"/>
      <w:marBottom w:val="0"/>
      <w:divBdr>
        <w:top w:val="none" w:sz="0" w:space="0" w:color="auto"/>
        <w:left w:val="none" w:sz="0" w:space="0" w:color="auto"/>
        <w:bottom w:val="none" w:sz="0" w:space="0" w:color="auto"/>
        <w:right w:val="none" w:sz="0" w:space="0" w:color="auto"/>
      </w:divBdr>
    </w:div>
    <w:div w:id="1769933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10</Pages>
  <Words>1913</Words>
  <Characters>10202</Characters>
  <Application>Microsoft Office Word</Application>
  <DocSecurity>0</DocSecurity>
  <Lines>242</Lines>
  <Paragraphs>161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Emma Perrot</cp:lastModifiedBy>
  <cp:revision>66</cp:revision>
  <dcterms:created xsi:type="dcterms:W3CDTF">2024-09-30T12:20:00Z</dcterms:created>
  <dcterms:modified xsi:type="dcterms:W3CDTF">2025-02-13T12:45:00Z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