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029FA" w14:textId="77777777" w:rsidR="002A35FA" w:rsidRPr="006E63FD" w:rsidRDefault="002A35FA">
      <w:pPr>
        <w:pStyle w:val="En-tte"/>
        <w:spacing w:before="0" w:line="360" w:lineRule="exact"/>
        <w:jc w:val="center"/>
        <w:rPr>
          <w:rFonts w:ascii="Times New Roman" w:hAnsi="Times New Roman"/>
        </w:rPr>
      </w:pPr>
    </w:p>
    <w:p w14:paraId="37675415" w14:textId="77777777" w:rsidR="002A35FA" w:rsidRPr="006E63FD" w:rsidRDefault="00075304">
      <w:pPr>
        <w:pStyle w:val="En-tte"/>
        <w:tabs>
          <w:tab w:val="left" w:pos="1134"/>
          <w:tab w:val="left" w:pos="5103"/>
        </w:tabs>
        <w:spacing w:before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 wp14:anchorId="6DF8F817" wp14:editId="03527608">
            <wp:simplePos x="0" y="0"/>
            <wp:positionH relativeFrom="column">
              <wp:posOffset>2139315</wp:posOffset>
            </wp:positionH>
            <wp:positionV relativeFrom="paragraph">
              <wp:posOffset>-326390</wp:posOffset>
            </wp:positionV>
            <wp:extent cx="1828800" cy="91567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1171A3" w14:textId="77777777" w:rsidR="002A35FA" w:rsidRPr="006E63FD" w:rsidRDefault="002A35FA">
      <w:pPr>
        <w:tabs>
          <w:tab w:val="left" w:pos="1134"/>
          <w:tab w:val="left" w:pos="5103"/>
        </w:tabs>
        <w:spacing w:before="0"/>
        <w:jc w:val="center"/>
        <w:rPr>
          <w:rFonts w:ascii="Times New Roman" w:hAnsi="Times New Roman"/>
        </w:rPr>
      </w:pPr>
    </w:p>
    <w:p w14:paraId="4241430C" w14:textId="77777777" w:rsidR="002A35FA" w:rsidRPr="006E63FD" w:rsidRDefault="002A35FA">
      <w:pPr>
        <w:tabs>
          <w:tab w:val="left" w:pos="1134"/>
          <w:tab w:val="left" w:pos="5103"/>
        </w:tabs>
        <w:spacing w:before="0"/>
        <w:rPr>
          <w:rFonts w:ascii="Times New Roman" w:hAnsi="Times New Roman"/>
        </w:rPr>
      </w:pPr>
    </w:p>
    <w:p w14:paraId="5CB5EC1D" w14:textId="77777777" w:rsidR="002A35FA" w:rsidRPr="006E63FD" w:rsidRDefault="002A35FA">
      <w:pPr>
        <w:tabs>
          <w:tab w:val="left" w:pos="1134"/>
          <w:tab w:val="left" w:pos="5103"/>
        </w:tabs>
        <w:spacing w:before="0"/>
        <w:rPr>
          <w:rFonts w:cs="Arial"/>
        </w:rPr>
      </w:pPr>
    </w:p>
    <w:p w14:paraId="4A2FFCAF" w14:textId="77777777" w:rsidR="002A35FA" w:rsidRPr="006E63FD" w:rsidRDefault="002A35FA">
      <w:pPr>
        <w:tabs>
          <w:tab w:val="left" w:pos="1134"/>
          <w:tab w:val="left" w:pos="5103"/>
        </w:tabs>
        <w:spacing w:before="0"/>
        <w:rPr>
          <w:rFonts w:cs="Arial"/>
        </w:rPr>
      </w:pPr>
    </w:p>
    <w:p w14:paraId="2DFDB1D9" w14:textId="77777777" w:rsidR="002A35FA" w:rsidRPr="006E63FD" w:rsidRDefault="002A35FA">
      <w:pPr>
        <w:tabs>
          <w:tab w:val="left" w:pos="1134"/>
          <w:tab w:val="left" w:pos="5103"/>
        </w:tabs>
        <w:spacing w:before="0"/>
        <w:rPr>
          <w:rFonts w:cs="Arial"/>
        </w:rPr>
      </w:pPr>
    </w:p>
    <w:p w14:paraId="2F1A52DB" w14:textId="014B20C6" w:rsidR="006A2BA4" w:rsidRDefault="006A2BA4" w:rsidP="006A2BA4">
      <w:pPr>
        <w:tabs>
          <w:tab w:val="left" w:pos="1134"/>
          <w:tab w:val="left" w:pos="5103"/>
        </w:tabs>
        <w:spacing w:before="0"/>
        <w:ind w:left="3402"/>
        <w:rPr>
          <w:rFonts w:cs="Arial"/>
        </w:rPr>
      </w:pPr>
    </w:p>
    <w:p w14:paraId="3A350420" w14:textId="1EEC224F" w:rsidR="00670D28" w:rsidRDefault="00670D28" w:rsidP="006A2BA4">
      <w:pPr>
        <w:tabs>
          <w:tab w:val="left" w:pos="1134"/>
          <w:tab w:val="left" w:pos="5103"/>
        </w:tabs>
        <w:spacing w:before="0"/>
        <w:ind w:left="3402"/>
        <w:rPr>
          <w:rFonts w:cs="Arial"/>
        </w:rPr>
      </w:pPr>
    </w:p>
    <w:p w14:paraId="63ECF81B" w14:textId="77777777" w:rsidR="00670D28" w:rsidRPr="006E63FD" w:rsidRDefault="00670D28" w:rsidP="006A2BA4">
      <w:pPr>
        <w:tabs>
          <w:tab w:val="left" w:pos="1134"/>
          <w:tab w:val="left" w:pos="5103"/>
        </w:tabs>
        <w:spacing w:before="0"/>
        <w:ind w:left="3402"/>
        <w:rPr>
          <w:rFonts w:cs="Arial"/>
        </w:rPr>
      </w:pPr>
    </w:p>
    <w:p w14:paraId="1FE971F4" w14:textId="77777777" w:rsidR="0050231F" w:rsidRPr="005A7C1D" w:rsidRDefault="0050231F" w:rsidP="0050231F">
      <w:pPr>
        <w:tabs>
          <w:tab w:val="left" w:pos="1134"/>
          <w:tab w:val="left" w:pos="5103"/>
        </w:tabs>
        <w:ind w:left="3402"/>
        <w:rPr>
          <w:rFonts w:cs="Arial"/>
          <w:b/>
          <w:bCs/>
          <w:color w:val="FF0000"/>
        </w:rPr>
      </w:pPr>
    </w:p>
    <w:p w14:paraId="1571E05A" w14:textId="77777777" w:rsidR="00DD112E" w:rsidRDefault="00DD112E" w:rsidP="001503A1">
      <w:pPr>
        <w:keepLines/>
        <w:pBdr>
          <w:top w:val="single" w:sz="6" w:space="4" w:color="000000"/>
          <w:left w:val="single" w:sz="6" w:space="31" w:color="000000"/>
          <w:bottom w:val="single" w:sz="6" w:space="4" w:color="000000"/>
          <w:right w:val="single" w:sz="6" w:space="0" w:color="000000"/>
        </w:pBdr>
        <w:tabs>
          <w:tab w:val="left" w:pos="1134"/>
          <w:tab w:val="left" w:pos="5103"/>
        </w:tabs>
        <w:spacing w:before="0"/>
        <w:ind w:left="1701" w:right="1701"/>
        <w:jc w:val="center"/>
        <w:rPr>
          <w:b/>
          <w:bCs/>
          <w:szCs w:val="32"/>
        </w:rPr>
      </w:pPr>
    </w:p>
    <w:p w14:paraId="0C35B94F" w14:textId="72386B1B" w:rsidR="00670D28" w:rsidRDefault="00670D28" w:rsidP="00F46772">
      <w:pPr>
        <w:keepLines/>
        <w:pBdr>
          <w:top w:val="single" w:sz="6" w:space="4" w:color="000000"/>
          <w:left w:val="single" w:sz="6" w:space="31" w:color="000000"/>
          <w:bottom w:val="single" w:sz="6" w:space="4" w:color="000000"/>
          <w:right w:val="single" w:sz="6" w:space="0" w:color="000000"/>
        </w:pBdr>
        <w:tabs>
          <w:tab w:val="left" w:pos="1134"/>
          <w:tab w:val="left" w:pos="5103"/>
        </w:tabs>
        <w:spacing w:before="0"/>
        <w:ind w:left="1701" w:right="1701"/>
        <w:jc w:val="center"/>
        <w:rPr>
          <w:b/>
          <w:bCs/>
          <w:szCs w:val="32"/>
        </w:rPr>
      </w:pPr>
      <w:r>
        <w:rPr>
          <w:b/>
          <w:bCs/>
          <w:szCs w:val="32"/>
        </w:rPr>
        <w:t>AFFAIRE 202</w:t>
      </w:r>
      <w:r w:rsidR="004878BA">
        <w:rPr>
          <w:b/>
          <w:bCs/>
          <w:szCs w:val="32"/>
        </w:rPr>
        <w:t>5</w:t>
      </w:r>
      <w:r>
        <w:rPr>
          <w:b/>
          <w:bCs/>
          <w:szCs w:val="32"/>
        </w:rPr>
        <w:t>-0</w:t>
      </w:r>
      <w:r w:rsidR="004878BA">
        <w:rPr>
          <w:b/>
          <w:bCs/>
          <w:szCs w:val="32"/>
        </w:rPr>
        <w:t>11</w:t>
      </w:r>
      <w:r>
        <w:rPr>
          <w:b/>
          <w:bCs/>
          <w:szCs w:val="32"/>
        </w:rPr>
        <w:t>-</w:t>
      </w:r>
      <w:r w:rsidR="004878BA">
        <w:rPr>
          <w:b/>
          <w:bCs/>
          <w:szCs w:val="32"/>
        </w:rPr>
        <w:t>TB</w:t>
      </w:r>
    </w:p>
    <w:p w14:paraId="5DA1BA00" w14:textId="77777777" w:rsidR="00670D28" w:rsidRDefault="00670D28" w:rsidP="00F46772">
      <w:pPr>
        <w:keepLines/>
        <w:pBdr>
          <w:top w:val="single" w:sz="6" w:space="4" w:color="000000"/>
          <w:left w:val="single" w:sz="6" w:space="31" w:color="000000"/>
          <w:bottom w:val="single" w:sz="6" w:space="4" w:color="000000"/>
          <w:right w:val="single" w:sz="6" w:space="0" w:color="000000"/>
        </w:pBdr>
        <w:tabs>
          <w:tab w:val="left" w:pos="1134"/>
          <w:tab w:val="left" w:pos="5103"/>
        </w:tabs>
        <w:spacing w:before="0"/>
        <w:ind w:left="1701" w:right="1701"/>
        <w:jc w:val="center"/>
        <w:rPr>
          <w:b/>
          <w:bCs/>
          <w:szCs w:val="32"/>
        </w:rPr>
      </w:pPr>
    </w:p>
    <w:p w14:paraId="73F4B565" w14:textId="775C1692" w:rsidR="00F46772" w:rsidRDefault="00DD112E" w:rsidP="00F46772">
      <w:pPr>
        <w:keepLines/>
        <w:pBdr>
          <w:top w:val="single" w:sz="6" w:space="4" w:color="000000"/>
          <w:left w:val="single" w:sz="6" w:space="31" w:color="000000"/>
          <w:bottom w:val="single" w:sz="6" w:space="4" w:color="000000"/>
          <w:right w:val="single" w:sz="6" w:space="0" w:color="000000"/>
        </w:pBdr>
        <w:tabs>
          <w:tab w:val="left" w:pos="1134"/>
          <w:tab w:val="left" w:pos="5103"/>
        </w:tabs>
        <w:spacing w:before="0"/>
        <w:ind w:left="1701" w:right="1701"/>
        <w:jc w:val="center"/>
        <w:rPr>
          <w:b/>
          <w:bCs/>
          <w:szCs w:val="32"/>
        </w:rPr>
      </w:pPr>
      <w:r>
        <w:rPr>
          <w:b/>
          <w:bCs/>
          <w:szCs w:val="32"/>
        </w:rPr>
        <w:t>MARCHE N°</w:t>
      </w:r>
      <w:r w:rsidR="00EE1CAF">
        <w:rPr>
          <w:b/>
          <w:bCs/>
          <w:szCs w:val="32"/>
        </w:rPr>
        <w:t xml:space="preserve"> </w:t>
      </w:r>
      <w:r w:rsidR="007D4815">
        <w:rPr>
          <w:b/>
          <w:bCs/>
          <w:szCs w:val="32"/>
        </w:rPr>
        <w:t>PROJET</w:t>
      </w:r>
    </w:p>
    <w:p w14:paraId="044100FE" w14:textId="77777777" w:rsidR="006A2BA4" w:rsidRDefault="006A2BA4" w:rsidP="001503A1">
      <w:pPr>
        <w:keepLines/>
        <w:pBdr>
          <w:top w:val="single" w:sz="6" w:space="4" w:color="000000"/>
          <w:left w:val="single" w:sz="6" w:space="31" w:color="000000"/>
          <w:bottom w:val="single" w:sz="6" w:space="4" w:color="000000"/>
          <w:right w:val="single" w:sz="6" w:space="0" w:color="000000"/>
        </w:pBdr>
        <w:tabs>
          <w:tab w:val="left" w:pos="1134"/>
          <w:tab w:val="left" w:pos="5103"/>
        </w:tabs>
        <w:spacing w:before="0"/>
        <w:ind w:left="1701" w:right="1701"/>
        <w:jc w:val="center"/>
      </w:pPr>
    </w:p>
    <w:p w14:paraId="4CCFCD44" w14:textId="77777777" w:rsidR="006A2BA4" w:rsidRDefault="006A2BA4" w:rsidP="001503A1">
      <w:pPr>
        <w:keepLines/>
        <w:pBdr>
          <w:top w:val="single" w:sz="6" w:space="4" w:color="000000"/>
          <w:left w:val="single" w:sz="6" w:space="31" w:color="000000"/>
          <w:bottom w:val="single" w:sz="6" w:space="4" w:color="000000"/>
          <w:right w:val="single" w:sz="6" w:space="0" w:color="000000"/>
        </w:pBdr>
        <w:tabs>
          <w:tab w:val="left" w:pos="1134"/>
          <w:tab w:val="left" w:pos="5103"/>
        </w:tabs>
        <w:spacing w:before="0"/>
        <w:ind w:left="1701" w:right="1701"/>
        <w:jc w:val="center"/>
        <w:rPr>
          <w:b/>
          <w:bCs/>
        </w:rPr>
      </w:pPr>
      <w:r>
        <w:rPr>
          <w:b/>
          <w:bCs/>
        </w:rPr>
        <w:t>CAHIER DES CLAUSES ADMINISTRATIVES PARTICULIERES (CCAP)</w:t>
      </w:r>
    </w:p>
    <w:p w14:paraId="5B027DFF" w14:textId="77777777" w:rsidR="006A2BA4" w:rsidRDefault="006A2BA4" w:rsidP="006A2BA4">
      <w:pPr>
        <w:tabs>
          <w:tab w:val="left" w:pos="1134"/>
          <w:tab w:val="left" w:pos="7371"/>
        </w:tabs>
        <w:spacing w:before="0"/>
        <w:ind w:left="3402"/>
      </w:pPr>
    </w:p>
    <w:p w14:paraId="09A886BE" w14:textId="77777777" w:rsidR="006A2BA4" w:rsidRPr="006E63FD" w:rsidRDefault="006A2BA4" w:rsidP="006A2BA4">
      <w:pPr>
        <w:tabs>
          <w:tab w:val="left" w:pos="7371"/>
        </w:tabs>
        <w:spacing w:before="0"/>
        <w:rPr>
          <w:rFonts w:cs="Arial"/>
        </w:rPr>
      </w:pPr>
    </w:p>
    <w:p w14:paraId="2145D81B" w14:textId="77777777" w:rsidR="006A2BA4" w:rsidRPr="006E63FD" w:rsidRDefault="006A2BA4" w:rsidP="006A2BA4">
      <w:pPr>
        <w:tabs>
          <w:tab w:val="left" w:pos="7371"/>
        </w:tabs>
        <w:spacing w:before="0"/>
        <w:ind w:left="1134"/>
        <w:rPr>
          <w:rFonts w:cs="Arial"/>
        </w:rPr>
      </w:pPr>
    </w:p>
    <w:p w14:paraId="0F803650" w14:textId="77777777" w:rsidR="006A2BA4" w:rsidRPr="006E63FD" w:rsidRDefault="006A2BA4" w:rsidP="006A2BA4">
      <w:pPr>
        <w:spacing w:before="0"/>
        <w:ind w:left="1134"/>
        <w:rPr>
          <w:rFonts w:cs="Arial"/>
        </w:rPr>
      </w:pPr>
      <w:r w:rsidRPr="006E63FD">
        <w:rPr>
          <w:rFonts w:cs="Arial"/>
        </w:rPr>
        <w:t>Entre,</w:t>
      </w:r>
    </w:p>
    <w:p w14:paraId="44B05EDF" w14:textId="77777777" w:rsidR="006A2BA4" w:rsidRPr="006E63FD" w:rsidRDefault="006A2BA4" w:rsidP="006A2BA4">
      <w:pPr>
        <w:spacing w:before="0"/>
        <w:ind w:left="1134"/>
        <w:rPr>
          <w:rFonts w:cs="Arial"/>
        </w:rPr>
      </w:pPr>
    </w:p>
    <w:p w14:paraId="3D34799D" w14:textId="0EEBBF8E" w:rsidR="006A2BA4" w:rsidRPr="006E63FD" w:rsidRDefault="006A2BA4" w:rsidP="004878BA">
      <w:pPr>
        <w:ind w:left="1134"/>
        <w:jc w:val="both"/>
      </w:pPr>
      <w:r w:rsidRPr="006E63FD">
        <w:t xml:space="preserve">La </w:t>
      </w:r>
      <w:r w:rsidR="004878BA" w:rsidRPr="004878BA">
        <w:rPr>
          <w:b/>
          <w:bCs/>
        </w:rPr>
        <w:t>Société civile Synchrotron SOLEIL</w:t>
      </w:r>
      <w:r w:rsidR="004878BA" w:rsidRPr="004878BA">
        <w:t>, domiciliée L’Orme des Merisiers – Départementale 128 – 91190 Saint-Aubin, ci-après dénommée "SOLEIL" – immatriculée au Registre du Commerce et des Sociétés d’Evry sous le numéro 439 684 903, repré</w:t>
      </w:r>
      <w:r w:rsidR="00AE6011">
        <w:t>sentée</w:t>
      </w:r>
      <w:r w:rsidR="004878BA" w:rsidRPr="004878BA">
        <w:t xml:space="preserve"> par Monsieur _____________ en qualité de _________________, ci-après dénommée « SOLEIL »,</w:t>
      </w:r>
    </w:p>
    <w:p w14:paraId="212A4564" w14:textId="77777777" w:rsidR="006A2BA4" w:rsidRPr="006E63FD" w:rsidRDefault="006A2BA4" w:rsidP="004878BA">
      <w:pPr>
        <w:spacing w:before="0"/>
        <w:jc w:val="both"/>
        <w:rPr>
          <w:rFonts w:cs="Arial"/>
        </w:rPr>
      </w:pPr>
    </w:p>
    <w:p w14:paraId="6DB4E07F" w14:textId="77777777" w:rsidR="006A2BA4" w:rsidRPr="006E63FD" w:rsidRDefault="006A2BA4" w:rsidP="006A2BA4">
      <w:pPr>
        <w:spacing w:before="0"/>
        <w:ind w:left="1134"/>
        <w:rPr>
          <w:rFonts w:cs="Arial"/>
        </w:rPr>
      </w:pPr>
    </w:p>
    <w:p w14:paraId="4F1559CD" w14:textId="77777777" w:rsidR="006A2BA4" w:rsidRPr="006E63FD" w:rsidRDefault="006A2BA4" w:rsidP="006A2BA4">
      <w:pPr>
        <w:spacing w:before="0"/>
        <w:ind w:right="1418"/>
        <w:jc w:val="right"/>
        <w:rPr>
          <w:rFonts w:cs="Arial"/>
        </w:rPr>
      </w:pPr>
      <w:r w:rsidRPr="006E63FD">
        <w:rPr>
          <w:rFonts w:cs="Arial"/>
        </w:rPr>
        <w:t>d'une part,</w:t>
      </w:r>
    </w:p>
    <w:p w14:paraId="0122FC72" w14:textId="77777777" w:rsidR="006A2BA4" w:rsidRPr="006E63FD" w:rsidRDefault="006A2BA4" w:rsidP="006A2BA4">
      <w:pPr>
        <w:spacing w:before="0"/>
        <w:ind w:left="1134"/>
        <w:rPr>
          <w:rFonts w:cs="Arial"/>
        </w:rPr>
      </w:pPr>
    </w:p>
    <w:p w14:paraId="363B5544" w14:textId="77777777" w:rsidR="006A2BA4" w:rsidRPr="006E63FD" w:rsidRDefault="006A2BA4" w:rsidP="006A2BA4">
      <w:pPr>
        <w:spacing w:before="0"/>
        <w:ind w:left="1134"/>
        <w:rPr>
          <w:rFonts w:cs="Arial"/>
        </w:rPr>
      </w:pPr>
    </w:p>
    <w:p w14:paraId="1D42DFDB" w14:textId="77777777" w:rsidR="006A2BA4" w:rsidRPr="006E63FD" w:rsidRDefault="006A2BA4" w:rsidP="006A2BA4">
      <w:pPr>
        <w:spacing w:before="0"/>
        <w:ind w:left="1134"/>
        <w:rPr>
          <w:rFonts w:cs="Arial"/>
        </w:rPr>
      </w:pPr>
      <w:r w:rsidRPr="006E63FD">
        <w:rPr>
          <w:rFonts w:cs="Arial"/>
        </w:rPr>
        <w:t>Et</w:t>
      </w:r>
    </w:p>
    <w:p w14:paraId="2992A4CF" w14:textId="77777777" w:rsidR="006A2BA4" w:rsidRPr="006E63FD" w:rsidRDefault="006A2BA4" w:rsidP="006A2BA4">
      <w:pPr>
        <w:spacing w:before="0"/>
        <w:ind w:left="1134"/>
        <w:rPr>
          <w:rFonts w:cs="Arial"/>
        </w:rPr>
      </w:pPr>
    </w:p>
    <w:p w14:paraId="79C96147" w14:textId="483CD825" w:rsidR="006A2BA4" w:rsidRPr="006E63FD" w:rsidRDefault="006A2BA4" w:rsidP="00CE0168">
      <w:pPr>
        <w:spacing w:before="0"/>
        <w:ind w:left="1134"/>
      </w:pPr>
      <w:r>
        <w:t xml:space="preserve">La </w:t>
      </w:r>
      <w:r w:rsidRPr="00F1228C">
        <w:rPr>
          <w:b/>
          <w:bCs/>
        </w:rPr>
        <w:t>société</w:t>
      </w:r>
      <w:r w:rsidRPr="00F1228C">
        <w:rPr>
          <w:b/>
          <w:bCs/>
          <w:highlight w:val="yellow"/>
        </w:rPr>
        <w:t>______________________________________________________________________,</w:t>
      </w:r>
      <w:r>
        <w:t xml:space="preserve"> domiciliée</w:t>
      </w:r>
      <w:r w:rsidRPr="00D62AB2">
        <w:rPr>
          <w:highlight w:val="yellow"/>
        </w:rPr>
        <w:t>______________________________________________________,</w:t>
      </w:r>
      <w:r w:rsidRPr="006E63FD">
        <w:t xml:space="preserve"> inscrite au Registre du Commerce et des Sociétés </w:t>
      </w:r>
      <w:r>
        <w:t>d’</w:t>
      </w:r>
      <w:r w:rsidRPr="00D62AB2">
        <w:rPr>
          <w:highlight w:val="yellow"/>
        </w:rPr>
        <w:t>________________</w:t>
      </w:r>
      <w:r>
        <w:t xml:space="preserve"> </w:t>
      </w:r>
      <w:r w:rsidRPr="006E63FD">
        <w:t xml:space="preserve">sous le numéro </w:t>
      </w:r>
      <w:r w:rsidRPr="00D62AB2">
        <w:rPr>
          <w:highlight w:val="yellow"/>
        </w:rPr>
        <w:t>________________</w:t>
      </w:r>
      <w:r>
        <w:t xml:space="preserve"> </w:t>
      </w:r>
      <w:r w:rsidRPr="006E63FD">
        <w:t>représenté</w:t>
      </w:r>
      <w:r w:rsidR="0012113B">
        <w:t>e</w:t>
      </w:r>
      <w:r w:rsidRPr="006E63FD">
        <w:t xml:space="preserve"> par </w:t>
      </w:r>
      <w:r w:rsidRPr="00D62AB2">
        <w:rPr>
          <w:highlight w:val="yellow"/>
        </w:rPr>
        <w:t>__________________________</w:t>
      </w:r>
      <w:r w:rsidRPr="006E63FD">
        <w:t xml:space="preserve">, en qualité de </w:t>
      </w:r>
      <w:r w:rsidRPr="00D62AB2">
        <w:rPr>
          <w:highlight w:val="yellow"/>
        </w:rPr>
        <w:t>_______________</w:t>
      </w:r>
      <w:r>
        <w:t xml:space="preserve"> </w:t>
      </w:r>
      <w:r w:rsidRPr="006E63FD">
        <w:t xml:space="preserve">ci-après dénommée "le Titulaire", </w:t>
      </w:r>
    </w:p>
    <w:p w14:paraId="3DA5D6F5" w14:textId="77777777" w:rsidR="006A2BA4" w:rsidRPr="006E63FD" w:rsidRDefault="006A2BA4" w:rsidP="006A2BA4">
      <w:pPr>
        <w:spacing w:before="0"/>
        <w:rPr>
          <w:rFonts w:cs="Arial"/>
        </w:rPr>
      </w:pPr>
    </w:p>
    <w:p w14:paraId="1E3439B7" w14:textId="77777777" w:rsidR="006A2BA4" w:rsidRPr="006E63FD" w:rsidRDefault="006A2BA4" w:rsidP="006A2BA4">
      <w:pPr>
        <w:spacing w:before="0"/>
        <w:ind w:left="1134"/>
        <w:rPr>
          <w:rFonts w:cs="Arial"/>
        </w:rPr>
      </w:pPr>
    </w:p>
    <w:p w14:paraId="5496EA9C" w14:textId="77777777" w:rsidR="006A2BA4" w:rsidRPr="006E63FD" w:rsidRDefault="006A2BA4" w:rsidP="006A2BA4">
      <w:pPr>
        <w:spacing w:before="0"/>
        <w:ind w:right="1418"/>
        <w:jc w:val="right"/>
        <w:rPr>
          <w:rFonts w:cs="Arial"/>
        </w:rPr>
      </w:pPr>
      <w:r w:rsidRPr="006E63FD">
        <w:rPr>
          <w:rFonts w:cs="Arial"/>
        </w:rPr>
        <w:t>d'autre part,</w:t>
      </w:r>
    </w:p>
    <w:p w14:paraId="3CB3474D" w14:textId="77777777" w:rsidR="006A2BA4" w:rsidRPr="006E63FD" w:rsidRDefault="006A2BA4" w:rsidP="006A2BA4">
      <w:pPr>
        <w:spacing w:before="0"/>
        <w:ind w:left="1134"/>
        <w:rPr>
          <w:rFonts w:cs="Arial"/>
        </w:rPr>
      </w:pPr>
    </w:p>
    <w:p w14:paraId="44C32CA4" w14:textId="77777777" w:rsidR="006A2BA4" w:rsidRPr="006E63FD" w:rsidRDefault="006A2BA4" w:rsidP="006A2BA4">
      <w:pPr>
        <w:spacing w:before="0"/>
        <w:ind w:left="1134"/>
        <w:rPr>
          <w:rFonts w:cs="Arial"/>
        </w:rPr>
      </w:pPr>
    </w:p>
    <w:p w14:paraId="0E9456FD" w14:textId="77777777" w:rsidR="006A2BA4" w:rsidRPr="006E63FD" w:rsidRDefault="006A2BA4" w:rsidP="006A2BA4">
      <w:pPr>
        <w:ind w:left="3544" w:right="1418"/>
        <w:jc w:val="both"/>
        <w:rPr>
          <w:rFonts w:cs="Arial"/>
        </w:rPr>
      </w:pPr>
      <w:r w:rsidRPr="006E63FD">
        <w:rPr>
          <w:rFonts w:cs="Arial"/>
        </w:rPr>
        <w:t xml:space="preserve">IL A ETE CONVENU ET ARRETE </w:t>
      </w:r>
      <w:smartTag w:uri="urn:schemas-microsoft-com:office:smarttags" w:element="PersonName">
        <w:r w:rsidRPr="006E63FD">
          <w:rPr>
            <w:rFonts w:cs="Arial"/>
          </w:rPr>
          <w:t>CE</w:t>
        </w:r>
      </w:smartTag>
      <w:r w:rsidRPr="006E63FD">
        <w:rPr>
          <w:rFonts w:cs="Arial"/>
        </w:rPr>
        <w:t xml:space="preserve"> QUI SUIT :</w:t>
      </w:r>
    </w:p>
    <w:p w14:paraId="6BD9DF5B" w14:textId="77777777" w:rsidR="002A35FA" w:rsidRPr="006E63FD" w:rsidRDefault="002A35FA" w:rsidP="00733561">
      <w:pPr>
        <w:ind w:left="3544" w:right="1418"/>
        <w:jc w:val="both"/>
        <w:rPr>
          <w:rFonts w:cs="Arial"/>
        </w:rPr>
      </w:pPr>
    </w:p>
    <w:p w14:paraId="205A8FC9" w14:textId="77777777" w:rsidR="002A35FA" w:rsidRPr="006E63FD" w:rsidRDefault="002A35FA">
      <w:pPr>
        <w:ind w:left="1134"/>
        <w:rPr>
          <w:rFonts w:cs="Arial"/>
        </w:rPr>
        <w:sectPr w:rsidR="002A35FA" w:rsidRPr="006E63FD" w:rsidSect="00A40C7E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720" w:right="720" w:bottom="720" w:left="720" w:header="851" w:footer="851" w:gutter="0"/>
          <w:cols w:space="720"/>
          <w:titlePg/>
          <w:docGrid w:linePitch="272"/>
        </w:sectPr>
      </w:pPr>
    </w:p>
    <w:p w14:paraId="4D4AD0E2" w14:textId="77777777" w:rsidR="002A35FA" w:rsidRPr="006E63FD" w:rsidRDefault="002A35FA">
      <w:pPr>
        <w:spacing w:line="240" w:lineRule="exact"/>
        <w:ind w:right="-51"/>
        <w:jc w:val="center"/>
        <w:rPr>
          <w:rFonts w:cs="Arial"/>
          <w:b/>
        </w:rPr>
      </w:pPr>
      <w:r w:rsidRPr="006E63FD">
        <w:rPr>
          <w:rFonts w:cs="Arial"/>
        </w:rPr>
        <w:lastRenderedPageBreak/>
        <w:t>SOMMAIRE</w:t>
      </w:r>
    </w:p>
    <w:p w14:paraId="4A3C5727" w14:textId="77777777" w:rsidR="002A35FA" w:rsidRPr="006E63FD" w:rsidRDefault="002A35FA">
      <w:pPr>
        <w:spacing w:line="240" w:lineRule="exact"/>
        <w:ind w:right="-51"/>
        <w:rPr>
          <w:rFonts w:cs="Arial"/>
          <w:u w:val="single"/>
        </w:rPr>
      </w:pPr>
    </w:p>
    <w:p w14:paraId="6CD3A773" w14:textId="47EA8F92" w:rsidR="003374BB" w:rsidRDefault="003211AF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 w:rsidRPr="006E63FD">
        <w:rPr>
          <w:rFonts w:cs="Arial"/>
          <w:caps w:val="0"/>
          <w:u w:val="single"/>
        </w:rPr>
        <w:fldChar w:fldCharType="begin"/>
      </w:r>
      <w:r w:rsidRPr="006E63FD">
        <w:rPr>
          <w:rFonts w:cs="Arial"/>
          <w:caps w:val="0"/>
          <w:u w:val="single"/>
        </w:rPr>
        <w:instrText xml:space="preserve"> TOC \o "1-1" \h \z </w:instrText>
      </w:r>
      <w:r w:rsidRPr="006E63FD">
        <w:rPr>
          <w:rFonts w:cs="Arial"/>
          <w:caps w:val="0"/>
          <w:u w:val="single"/>
        </w:rPr>
        <w:fldChar w:fldCharType="separate"/>
      </w:r>
      <w:hyperlink w:anchor="_Toc189495827" w:history="1">
        <w:r w:rsidR="003374BB" w:rsidRPr="00BE0556">
          <w:rPr>
            <w:rStyle w:val="Lienhypertexte"/>
            <w:noProof/>
          </w:rPr>
          <w:t>ARTICLE 1 - OBJET</w:t>
        </w:r>
        <w:r w:rsidR="003374BB">
          <w:rPr>
            <w:noProof/>
            <w:webHidden/>
          </w:rPr>
          <w:tab/>
        </w:r>
        <w:r w:rsidR="003374BB">
          <w:rPr>
            <w:noProof/>
            <w:webHidden/>
          </w:rPr>
          <w:fldChar w:fldCharType="begin"/>
        </w:r>
        <w:r w:rsidR="003374BB">
          <w:rPr>
            <w:noProof/>
            <w:webHidden/>
          </w:rPr>
          <w:instrText xml:space="preserve"> PAGEREF _Toc189495827 \h </w:instrText>
        </w:r>
        <w:r w:rsidR="003374BB">
          <w:rPr>
            <w:noProof/>
            <w:webHidden/>
          </w:rPr>
        </w:r>
        <w:r w:rsidR="003374BB">
          <w:rPr>
            <w:noProof/>
            <w:webHidden/>
          </w:rPr>
          <w:fldChar w:fldCharType="separate"/>
        </w:r>
        <w:r w:rsidR="003374BB">
          <w:rPr>
            <w:noProof/>
            <w:webHidden/>
          </w:rPr>
          <w:t>3</w:t>
        </w:r>
        <w:r w:rsidR="003374BB">
          <w:rPr>
            <w:noProof/>
            <w:webHidden/>
          </w:rPr>
          <w:fldChar w:fldCharType="end"/>
        </w:r>
      </w:hyperlink>
    </w:p>
    <w:p w14:paraId="0ECBD11B" w14:textId="2510F8D6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28" w:history="1">
        <w:r w:rsidRPr="00BE0556">
          <w:rPr>
            <w:rStyle w:val="Lienhypertexte"/>
            <w:noProof/>
          </w:rPr>
          <w:t>ARTICLE 2 - DOCUMENTS APPLICABLES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21A2B2" w14:textId="31F36749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29" w:history="1">
        <w:r w:rsidRPr="00BE0556">
          <w:rPr>
            <w:rStyle w:val="Lienhypertexte"/>
            <w:noProof/>
          </w:rPr>
          <w:t>ARTICLE 3 - DELAI de LIVRAISON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6B4EBE" w14:textId="62D3903C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30" w:history="1">
        <w:r w:rsidRPr="00BE0556">
          <w:rPr>
            <w:rStyle w:val="Lienhypertexte"/>
            <w:noProof/>
          </w:rPr>
          <w:t>ARTICLE 4 - MONTANT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B8C530" w14:textId="2E610084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31" w:history="1">
        <w:r w:rsidRPr="00BE0556">
          <w:rPr>
            <w:rStyle w:val="Lienhypertexte"/>
            <w:rFonts w:cs="Arial"/>
            <w:noProof/>
          </w:rPr>
          <w:t>ARTICLE 5 -</w:t>
        </w:r>
        <w:r w:rsidRPr="00BE0556">
          <w:rPr>
            <w:rStyle w:val="Lienhypertexte"/>
            <w:noProof/>
          </w:rPr>
          <w:t xml:space="preserve"> termes</w:t>
        </w:r>
        <w:r w:rsidRPr="00BE0556">
          <w:rPr>
            <w:rStyle w:val="Lienhypertexte"/>
            <w:rFonts w:cs="Arial"/>
            <w:noProof/>
          </w:rPr>
          <w:t xml:space="preserve"> DE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718726" w14:textId="318E837B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32" w:history="1">
        <w:r w:rsidRPr="00BE0556">
          <w:rPr>
            <w:rStyle w:val="Lienhypertexte"/>
            <w:rFonts w:cs="Arial"/>
            <w:noProof/>
          </w:rPr>
          <w:t>ARTICLE 6 -</w:t>
        </w:r>
        <w:r w:rsidRPr="00BE0556">
          <w:rPr>
            <w:rStyle w:val="Lienhypertexte"/>
            <w:noProof/>
          </w:rPr>
          <w:t xml:space="preserve"> CLAUSE DE REEXAMEN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5A85EE" w14:textId="2D3D4A36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33" w:history="1">
        <w:r w:rsidRPr="00BE0556">
          <w:rPr>
            <w:rStyle w:val="Lienhypertexte"/>
            <w:noProof/>
          </w:rPr>
          <w:t>ARTICLE 7 - CONDITIONS DE FACTURATION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D10675" w14:textId="257BCD34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34" w:history="1">
        <w:r w:rsidRPr="00BE0556">
          <w:rPr>
            <w:rStyle w:val="Lienhypertexte"/>
            <w:noProof/>
          </w:rPr>
          <w:t>ARTICLE 8 - GARANTIE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F167E3" w14:textId="0F29D8FD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35" w:history="1">
        <w:r w:rsidRPr="00BE0556">
          <w:rPr>
            <w:rStyle w:val="Lienhypertexte"/>
            <w:rFonts w:cs="Arial"/>
            <w:noProof/>
          </w:rPr>
          <w:t>ARTICLE 9 - iNTERLOCUTEURS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2B177B" w14:textId="0E1D240F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36" w:history="1">
        <w:r w:rsidRPr="00BE0556">
          <w:rPr>
            <w:rStyle w:val="Lienhypertexte"/>
            <w:rFonts w:cs="Arial"/>
            <w:noProof/>
          </w:rPr>
          <w:t>ARTICLE 10 - ATTRIBUTION DE JURIDICTION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307D02" w14:textId="522D75FB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37" w:history="1">
        <w:r w:rsidRPr="00BE0556">
          <w:rPr>
            <w:rStyle w:val="Lienhypertexte"/>
            <w:rFonts w:cs="Arial"/>
            <w:noProof/>
          </w:rPr>
          <w:t>ARTICLE 11 - DEROGATION AU CCAG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8389FD3" w14:textId="54D6AAB5" w:rsidR="003374BB" w:rsidRDefault="003374BB">
      <w:pPr>
        <w:pStyle w:val="TM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hyperlink w:anchor="_Toc189495838" w:history="1">
        <w:r w:rsidRPr="00BE0556">
          <w:rPr>
            <w:rStyle w:val="Lienhypertexte"/>
            <w:noProof/>
          </w:rPr>
          <w:t>ARTICLE 12 - SIGNATURES ELECTRONIQUE (Yousign)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_Toc189495838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1D1B3C" w14:textId="2F584ED3" w:rsidR="00666F14" w:rsidRPr="006E63FD" w:rsidRDefault="003211AF" w:rsidP="00666F14">
      <w:pPr>
        <w:spacing w:line="240" w:lineRule="exact"/>
        <w:ind w:right="-51"/>
      </w:pPr>
      <w:r w:rsidRPr="006E63FD">
        <w:rPr>
          <w:caps/>
          <w:u w:val="single"/>
        </w:rPr>
        <w:fldChar w:fldCharType="end"/>
      </w:r>
      <w:r w:rsidR="002A35FA" w:rsidRPr="006E63FD">
        <w:tab/>
      </w:r>
      <w:r w:rsidR="002A35FA" w:rsidRPr="006E63FD">
        <w:tab/>
      </w:r>
      <w:bookmarkStart w:id="0" w:name="_Toc330262787"/>
      <w:bookmarkStart w:id="1" w:name="_Toc330263140"/>
      <w:bookmarkStart w:id="2" w:name="_Toc330263681"/>
      <w:bookmarkStart w:id="3" w:name="_Toc330263745"/>
      <w:bookmarkStart w:id="4" w:name="_Toc330263982"/>
      <w:bookmarkStart w:id="5" w:name="_Toc330264364"/>
      <w:bookmarkStart w:id="6" w:name="_Toc330264501"/>
      <w:bookmarkStart w:id="7" w:name="_Toc330264647"/>
      <w:bookmarkStart w:id="8" w:name="_Toc330264780"/>
      <w:bookmarkStart w:id="9" w:name="_Toc330268738"/>
      <w:bookmarkStart w:id="10" w:name="_Toc330268807"/>
      <w:bookmarkStart w:id="11" w:name="_Toc330274592"/>
      <w:bookmarkStart w:id="12" w:name="_Toc330894114"/>
      <w:bookmarkStart w:id="13" w:name="_Toc330894972"/>
      <w:bookmarkStart w:id="14" w:name="_Toc330896207"/>
      <w:bookmarkStart w:id="15" w:name="_Toc342564296"/>
      <w:bookmarkStart w:id="16" w:name="_Toc347908813"/>
      <w:bookmarkStart w:id="17" w:name="_Toc347912355"/>
      <w:bookmarkStart w:id="18" w:name="_Toc360246332"/>
      <w:bookmarkStart w:id="19" w:name="_Toc362150740"/>
      <w:bookmarkStart w:id="20" w:name="_Toc362228082"/>
      <w:bookmarkStart w:id="21" w:name="_Toc370804730"/>
      <w:bookmarkStart w:id="22" w:name="_Ref370804884"/>
      <w:bookmarkStart w:id="23" w:name="_Toc371945543"/>
      <w:bookmarkStart w:id="24" w:name="_Toc372689443"/>
      <w:bookmarkStart w:id="25" w:name="_Toc388789659"/>
      <w:bookmarkStart w:id="26" w:name="_Toc388837596"/>
    </w:p>
    <w:p w14:paraId="2DAA97E0" w14:textId="77777777" w:rsidR="00666F14" w:rsidRPr="006E63FD" w:rsidRDefault="00666F14" w:rsidP="00666F14">
      <w:pPr>
        <w:spacing w:line="240" w:lineRule="exact"/>
        <w:ind w:right="-51"/>
      </w:pPr>
    </w:p>
    <w:p w14:paraId="0491465E" w14:textId="25C239A1" w:rsidR="00666F14" w:rsidRPr="006E63FD" w:rsidRDefault="00351FB3" w:rsidP="00351FB3">
      <w:pPr>
        <w:tabs>
          <w:tab w:val="left" w:pos="3750"/>
        </w:tabs>
        <w:spacing w:line="240" w:lineRule="exact"/>
        <w:ind w:right="-51"/>
      </w:pPr>
      <w:r>
        <w:tab/>
      </w:r>
    </w:p>
    <w:p w14:paraId="54453D65" w14:textId="77777777" w:rsidR="00666F14" w:rsidRPr="006E63FD" w:rsidRDefault="00666F14" w:rsidP="00666F14">
      <w:pPr>
        <w:spacing w:line="240" w:lineRule="exact"/>
        <w:ind w:right="-51"/>
      </w:pPr>
    </w:p>
    <w:p w14:paraId="7F511CD6" w14:textId="77777777" w:rsidR="00666F14" w:rsidRPr="006E63FD" w:rsidRDefault="00666F14" w:rsidP="00666F14">
      <w:pPr>
        <w:spacing w:line="240" w:lineRule="exact"/>
        <w:ind w:right="-51"/>
      </w:pPr>
    </w:p>
    <w:p w14:paraId="65CC3314" w14:textId="77777777" w:rsidR="00666F14" w:rsidRPr="006E63FD" w:rsidRDefault="00666F14" w:rsidP="00666F14">
      <w:pPr>
        <w:spacing w:line="240" w:lineRule="exact"/>
        <w:ind w:right="-51"/>
      </w:pPr>
    </w:p>
    <w:p w14:paraId="65D0717C" w14:textId="77777777" w:rsidR="00666F14" w:rsidRPr="006E63FD" w:rsidRDefault="00666F14" w:rsidP="00666F14">
      <w:pPr>
        <w:spacing w:line="240" w:lineRule="exact"/>
        <w:ind w:right="-51"/>
      </w:pPr>
    </w:p>
    <w:p w14:paraId="089E9F7B" w14:textId="77777777" w:rsidR="00666F14" w:rsidRPr="006E63FD" w:rsidRDefault="00666F14" w:rsidP="00666F14">
      <w:pPr>
        <w:spacing w:line="240" w:lineRule="exact"/>
        <w:ind w:right="-51"/>
      </w:pPr>
    </w:p>
    <w:p w14:paraId="4858E7B5" w14:textId="77777777" w:rsidR="00666F14" w:rsidRPr="006E63FD" w:rsidRDefault="00666F14" w:rsidP="00666F14">
      <w:pPr>
        <w:spacing w:line="240" w:lineRule="exact"/>
        <w:ind w:right="-51"/>
      </w:pPr>
    </w:p>
    <w:p w14:paraId="15BDE32C" w14:textId="77777777" w:rsidR="00666F14" w:rsidRDefault="00666F14" w:rsidP="00666F14">
      <w:pPr>
        <w:spacing w:line="240" w:lineRule="exact"/>
        <w:ind w:right="-51"/>
      </w:pPr>
    </w:p>
    <w:p w14:paraId="30C0CF59" w14:textId="77777777" w:rsidR="00402CC8" w:rsidRDefault="00402CC8" w:rsidP="00666F14">
      <w:pPr>
        <w:spacing w:line="240" w:lineRule="exact"/>
        <w:ind w:right="-51"/>
      </w:pPr>
    </w:p>
    <w:p w14:paraId="6FDF644B" w14:textId="77777777" w:rsidR="00402CC8" w:rsidRDefault="00402CC8" w:rsidP="00666F14">
      <w:pPr>
        <w:spacing w:line="240" w:lineRule="exact"/>
        <w:ind w:right="-51"/>
      </w:pPr>
    </w:p>
    <w:p w14:paraId="68177EB7" w14:textId="77777777" w:rsidR="00402CC8" w:rsidRDefault="00402CC8" w:rsidP="00666F14">
      <w:pPr>
        <w:spacing w:line="240" w:lineRule="exact"/>
        <w:ind w:right="-51"/>
      </w:pPr>
    </w:p>
    <w:p w14:paraId="68651ADA" w14:textId="77777777" w:rsidR="00402CC8" w:rsidRPr="006E63FD" w:rsidRDefault="00402CC8" w:rsidP="00666F14">
      <w:pPr>
        <w:spacing w:line="240" w:lineRule="exact"/>
        <w:ind w:right="-51"/>
      </w:pPr>
    </w:p>
    <w:p w14:paraId="09C41E60" w14:textId="77777777" w:rsidR="00666F14" w:rsidRPr="006E63FD" w:rsidRDefault="00666F14" w:rsidP="00666F14">
      <w:pPr>
        <w:spacing w:line="240" w:lineRule="exact"/>
        <w:ind w:right="-51"/>
      </w:pPr>
    </w:p>
    <w:p w14:paraId="43CE020C" w14:textId="77777777" w:rsidR="00666F14" w:rsidRPr="006E63FD" w:rsidRDefault="00666F14" w:rsidP="00666F14">
      <w:pPr>
        <w:spacing w:line="240" w:lineRule="exact"/>
        <w:ind w:right="-51"/>
      </w:pPr>
    </w:p>
    <w:p w14:paraId="5131508A" w14:textId="77777777" w:rsidR="002F0E5E" w:rsidRDefault="002F0E5E">
      <w:pPr>
        <w:spacing w:before="0"/>
      </w:pPr>
      <w:r>
        <w:br w:type="page"/>
      </w:r>
    </w:p>
    <w:p w14:paraId="6BEB913A" w14:textId="77777777" w:rsidR="006A2BA4" w:rsidRPr="006E63FD" w:rsidRDefault="006A2BA4" w:rsidP="0056397C">
      <w:pPr>
        <w:pStyle w:val="Titre1"/>
        <w:ind w:left="851"/>
        <w:jc w:val="both"/>
      </w:pPr>
      <w:bookmarkStart w:id="27" w:name="_Toc20324887"/>
      <w:bookmarkStart w:id="28" w:name="_Toc18949582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6E63FD">
        <w:lastRenderedPageBreak/>
        <w:t>OBJET</w:t>
      </w:r>
      <w:bookmarkEnd w:id="27"/>
      <w:bookmarkEnd w:id="28"/>
    </w:p>
    <w:p w14:paraId="472F48C5" w14:textId="77C71FEF" w:rsidR="006A2BA4" w:rsidRDefault="006A2BA4" w:rsidP="0050231F">
      <w:pPr>
        <w:pStyle w:val="Retraitcorpsdetexte"/>
        <w:tabs>
          <w:tab w:val="clear" w:pos="5245"/>
        </w:tabs>
        <w:spacing w:line="240" w:lineRule="exact"/>
      </w:pPr>
      <w:r>
        <w:t xml:space="preserve">Le présent marché définit les conditions selon lesquelles SOLEIL confie au Titulaire, qui accepte, </w:t>
      </w:r>
      <w:r w:rsidR="006C1C82" w:rsidRPr="00A32A50">
        <w:rPr>
          <w:rFonts w:cs="Arial"/>
        </w:rPr>
        <w:t xml:space="preserve">la </w:t>
      </w:r>
      <w:r w:rsidR="006C1C82">
        <w:rPr>
          <w:rFonts w:cs="Arial"/>
        </w:rPr>
        <w:t xml:space="preserve">fourniture d’un </w:t>
      </w:r>
      <w:r w:rsidR="00D05FFC">
        <w:rPr>
          <w:rFonts w:cs="Arial"/>
        </w:rPr>
        <w:t>Dewar</w:t>
      </w:r>
      <w:r w:rsidR="006C1C82">
        <w:rPr>
          <w:rFonts w:cs="Arial"/>
        </w:rPr>
        <w:t xml:space="preserve"> cryogénique de stockage d’échantillons </w:t>
      </w:r>
      <w:r w:rsidR="00D535F2">
        <w:t xml:space="preserve">pour </w:t>
      </w:r>
      <w:r w:rsidR="00B2671C">
        <w:t>l</w:t>
      </w:r>
      <w:r w:rsidR="006C1C82">
        <w:t xml:space="preserve">a ligne de lumière PROXIMA-1 </w:t>
      </w:r>
      <w:r>
        <w:t>du Synchrotron SOLEIL.</w:t>
      </w:r>
    </w:p>
    <w:p w14:paraId="7C077A37" w14:textId="77777777" w:rsidR="006A2BA4" w:rsidRPr="00402CC8" w:rsidRDefault="006A2BA4" w:rsidP="0056397C">
      <w:pPr>
        <w:pStyle w:val="Titre1"/>
        <w:spacing w:before="360" w:after="120"/>
        <w:ind w:left="851"/>
        <w:jc w:val="both"/>
      </w:pPr>
      <w:bookmarkStart w:id="29" w:name="_Toc20324888"/>
      <w:bookmarkStart w:id="30" w:name="_Toc189495828"/>
      <w:r w:rsidRPr="00402CC8">
        <w:t>DOCUMENTS APPLICABLES</w:t>
      </w:r>
      <w:bookmarkEnd w:id="29"/>
      <w:bookmarkEnd w:id="30"/>
      <w:r w:rsidRPr="00402CC8">
        <w:t xml:space="preserve">  </w:t>
      </w:r>
    </w:p>
    <w:p w14:paraId="45E88937" w14:textId="77777777" w:rsidR="006A2BA4" w:rsidRPr="006E63FD" w:rsidRDefault="006A2BA4" w:rsidP="006A2BA4">
      <w:pPr>
        <w:numPr>
          <w:ilvl w:val="12"/>
          <w:numId w:val="0"/>
        </w:numPr>
        <w:ind w:left="851" w:firstLine="1"/>
        <w:jc w:val="both"/>
        <w:rPr>
          <w:rFonts w:cs="Arial"/>
        </w:rPr>
      </w:pPr>
      <w:r w:rsidRPr="006E63FD">
        <w:rPr>
          <w:rFonts w:cs="Arial"/>
        </w:rPr>
        <w:t>Dans la mesure où leurs dispositions ne sont pas contraires à celles du présent marché et de ses annexes, lesquelles prévalent, les documents ci-après sont applicables par ordre de priorité décroissante :</w:t>
      </w:r>
    </w:p>
    <w:p w14:paraId="04E4D8ED" w14:textId="77777777" w:rsidR="006A2BA4" w:rsidRDefault="00AB0A3B" w:rsidP="00F60288">
      <w:pPr>
        <w:numPr>
          <w:ilvl w:val="0"/>
          <w:numId w:val="4"/>
        </w:numPr>
        <w:spacing w:line="240" w:lineRule="exact"/>
        <w:jc w:val="both"/>
        <w:rPr>
          <w:rFonts w:cs="Arial"/>
        </w:rPr>
      </w:pPr>
      <w:r>
        <w:rPr>
          <w:rFonts w:cs="Arial"/>
        </w:rPr>
        <w:t>l</w:t>
      </w:r>
      <w:r w:rsidR="006A2BA4">
        <w:rPr>
          <w:rFonts w:cs="Arial"/>
        </w:rPr>
        <w:t>e présent marché,</w:t>
      </w:r>
      <w:r>
        <w:rPr>
          <w:rFonts w:cs="Arial"/>
        </w:rPr>
        <w:t xml:space="preserve"> (Cahier des Clauses Administratives Particulières - CCAP),</w:t>
      </w:r>
    </w:p>
    <w:p w14:paraId="1F7D7910" w14:textId="6BAB7923" w:rsidR="00711CDC" w:rsidRDefault="00711CDC" w:rsidP="00711CDC">
      <w:pPr>
        <w:numPr>
          <w:ilvl w:val="0"/>
          <w:numId w:val="4"/>
        </w:numPr>
        <w:jc w:val="both"/>
      </w:pPr>
      <w:r>
        <w:t>le</w:t>
      </w:r>
      <w:r w:rsidRPr="00A36791">
        <w:t xml:space="preserve"> Cahier des Clauses Administratives Générales applicables aux marchés publics de Fournitures Courantes et Services</w:t>
      </w:r>
      <w:r>
        <w:t xml:space="preserve"> (</w:t>
      </w:r>
      <w:r w:rsidRPr="00A36791">
        <w:t>CCAG FCS</w:t>
      </w:r>
      <w:r w:rsidR="006C1C82" w:rsidRPr="006C1C82">
        <w:t xml:space="preserve"> </w:t>
      </w:r>
      <w:r w:rsidR="006C1C82" w:rsidRPr="00E900E0">
        <w:t xml:space="preserve">en vigueur à la date du </w:t>
      </w:r>
      <w:r w:rsidR="006C1C82">
        <w:t>marché</w:t>
      </w:r>
      <w:r>
        <w:t>)</w:t>
      </w:r>
      <w:r w:rsidRPr="00A36791">
        <w:t xml:space="preserve">, </w:t>
      </w:r>
    </w:p>
    <w:p w14:paraId="18ED7572" w14:textId="310A9F38" w:rsidR="006A2BA4" w:rsidRPr="00E05044" w:rsidRDefault="000D5BBB" w:rsidP="00D86125">
      <w:pPr>
        <w:numPr>
          <w:ilvl w:val="0"/>
          <w:numId w:val="4"/>
        </w:numPr>
        <w:spacing w:line="240" w:lineRule="exact"/>
        <w:jc w:val="both"/>
      </w:pPr>
      <w:r>
        <w:t>le Cahier des Clauses Techniques Particulières</w:t>
      </w:r>
      <w:r w:rsidR="00F46772">
        <w:t xml:space="preserve"> (CCTP</w:t>
      </w:r>
      <w:r>
        <w:t xml:space="preserve">) </w:t>
      </w:r>
      <w:r w:rsidR="00D86125" w:rsidRPr="00E05044">
        <w:t xml:space="preserve">intitulé « </w:t>
      </w:r>
      <w:r w:rsidR="006C1C82">
        <w:t>FOURNITURE D’UN DEWAR CRYOGENIQUE</w:t>
      </w:r>
      <w:r w:rsidR="004878BA">
        <w:t xml:space="preserve"> </w:t>
      </w:r>
      <w:r w:rsidR="006C1C82">
        <w:t xml:space="preserve">POUR LA LIGNE DE LUMIERE PROXIMA-1 AU SYNCHROTRON SOLEIL </w:t>
      </w:r>
      <w:r w:rsidR="001F7205" w:rsidRPr="001F7205">
        <w:t xml:space="preserve">» </w:t>
      </w:r>
      <w:r w:rsidR="006C1C82" w:rsidRPr="00CA2DD1">
        <w:t>référencé</w:t>
      </w:r>
      <w:r w:rsidR="005D2002">
        <w:t xml:space="preserve"> « </w:t>
      </w:r>
      <w:r w:rsidR="005D2002" w:rsidRPr="005D2002">
        <w:t>EXP-LL-CCTP-P-3562</w:t>
      </w:r>
      <w:r w:rsidR="005D2002">
        <w:t> »</w:t>
      </w:r>
      <w:r w:rsidR="006A2BA4" w:rsidRPr="00E05044">
        <w:t>,</w:t>
      </w:r>
    </w:p>
    <w:p w14:paraId="68BF5128" w14:textId="77777777" w:rsidR="006A2BA4" w:rsidRPr="00702396" w:rsidRDefault="00AB0A3B" w:rsidP="00AB0A3B">
      <w:pPr>
        <w:numPr>
          <w:ilvl w:val="0"/>
          <w:numId w:val="4"/>
        </w:numPr>
        <w:spacing w:line="240" w:lineRule="exact"/>
        <w:jc w:val="both"/>
        <w:rPr>
          <w:rFonts w:cs="Arial"/>
        </w:rPr>
      </w:pPr>
      <w:proofErr w:type="gramStart"/>
      <w:r>
        <w:rPr>
          <w:rFonts w:cs="Arial"/>
          <w:bCs/>
        </w:rPr>
        <w:t>l</w:t>
      </w:r>
      <w:r w:rsidR="006A2BA4">
        <w:rPr>
          <w:rFonts w:cs="Arial"/>
          <w:bCs/>
        </w:rPr>
        <w:t>e</w:t>
      </w:r>
      <w:proofErr w:type="gramEnd"/>
      <w:r w:rsidR="006A2BA4">
        <w:rPr>
          <w:rFonts w:cs="Arial"/>
          <w:bCs/>
        </w:rPr>
        <w:t xml:space="preserve"> règlement intérieur </w:t>
      </w:r>
      <w:r w:rsidRPr="00AB0A3B">
        <w:rPr>
          <w:rFonts w:cs="Arial"/>
          <w:bCs/>
        </w:rPr>
        <w:t>du Synchrotron SOLEIL (édition du 1er mai 2014)</w:t>
      </w:r>
      <w:r w:rsidR="00F90BB4">
        <w:rPr>
          <w:rFonts w:cs="Arial"/>
          <w:bCs/>
        </w:rPr>
        <w:t>,</w:t>
      </w:r>
    </w:p>
    <w:p w14:paraId="60997D0F" w14:textId="7A1817B9" w:rsidR="00702396" w:rsidRPr="00702396" w:rsidRDefault="00702396" w:rsidP="00AB0A3B">
      <w:pPr>
        <w:numPr>
          <w:ilvl w:val="0"/>
          <w:numId w:val="4"/>
        </w:numPr>
        <w:spacing w:line="240" w:lineRule="exact"/>
        <w:jc w:val="both"/>
        <w:rPr>
          <w:rFonts w:cs="Arial"/>
        </w:rPr>
      </w:pPr>
      <w:proofErr w:type="gramStart"/>
      <w:r>
        <w:rPr>
          <w:rFonts w:cs="Arial"/>
          <w:bCs/>
        </w:rPr>
        <w:t>le</w:t>
      </w:r>
      <w:proofErr w:type="gramEnd"/>
      <w:r>
        <w:rPr>
          <w:rFonts w:cs="Arial"/>
          <w:bCs/>
        </w:rPr>
        <w:t xml:space="preserve"> DC4 – Déclaration de sous-traitance,</w:t>
      </w:r>
    </w:p>
    <w:p w14:paraId="4F96DC1B" w14:textId="5EF00276" w:rsidR="00702396" w:rsidRPr="00141466" w:rsidRDefault="00702396" w:rsidP="00AB0A3B">
      <w:pPr>
        <w:numPr>
          <w:ilvl w:val="0"/>
          <w:numId w:val="4"/>
        </w:numPr>
        <w:spacing w:line="240" w:lineRule="exact"/>
        <w:jc w:val="both"/>
        <w:rPr>
          <w:rFonts w:cs="Arial"/>
        </w:rPr>
      </w:pPr>
      <w:proofErr w:type="gramStart"/>
      <w:r>
        <w:rPr>
          <w:rFonts w:cs="Arial"/>
          <w:bCs/>
        </w:rPr>
        <w:t>le</w:t>
      </w:r>
      <w:proofErr w:type="gramEnd"/>
      <w:r>
        <w:rPr>
          <w:rFonts w:cs="Arial"/>
          <w:bCs/>
        </w:rPr>
        <w:t xml:space="preserve"> </w:t>
      </w:r>
      <w:r w:rsidRPr="0066599F">
        <w:rPr>
          <w:rFonts w:cs="Arial"/>
        </w:rPr>
        <w:t>protocole de sécurité « DIR-SEC-CR-P-7178-Protocole-de-securite</w:t>
      </w:r>
      <w:r>
        <w:rPr>
          <w:rFonts w:cs="Arial"/>
        </w:rPr>
        <w:t>,</w:t>
      </w:r>
    </w:p>
    <w:p w14:paraId="2A7A30B9" w14:textId="77777777" w:rsidR="0050231F" w:rsidRDefault="006A2BA4" w:rsidP="00F60288">
      <w:pPr>
        <w:numPr>
          <w:ilvl w:val="0"/>
          <w:numId w:val="4"/>
        </w:numPr>
        <w:spacing w:line="240" w:lineRule="exact"/>
        <w:jc w:val="both"/>
        <w:rPr>
          <w:rFonts w:cs="Arial"/>
        </w:rPr>
      </w:pPr>
      <w:proofErr w:type="gramStart"/>
      <w:r w:rsidRPr="00D62AB2">
        <w:rPr>
          <w:rFonts w:cs="Arial"/>
        </w:rPr>
        <w:t>la</w:t>
      </w:r>
      <w:proofErr w:type="gramEnd"/>
      <w:r w:rsidRPr="00D62AB2">
        <w:rPr>
          <w:rFonts w:cs="Arial"/>
        </w:rPr>
        <w:t xml:space="preserve"> proposition du Titulaire </w:t>
      </w:r>
      <w:r w:rsidR="00AB0A3B">
        <w:t xml:space="preserve">référence </w:t>
      </w:r>
      <w:r w:rsidR="00AB0A3B" w:rsidRPr="00A024C7">
        <w:rPr>
          <w:highlight w:val="yellow"/>
        </w:rPr>
        <w:t>_______________</w:t>
      </w:r>
      <w:r w:rsidR="00AB0A3B">
        <w:t xml:space="preserve"> </w:t>
      </w:r>
      <w:r w:rsidRPr="00D62AB2">
        <w:rPr>
          <w:rFonts w:cs="Arial"/>
        </w:rPr>
        <w:t>datée du </w:t>
      </w:r>
      <w:r>
        <w:rPr>
          <w:rFonts w:cs="Arial"/>
          <w:highlight w:val="yellow"/>
        </w:rPr>
        <w:t>_______________________</w:t>
      </w:r>
      <w:r w:rsidR="0050231F">
        <w:rPr>
          <w:rFonts w:cs="Arial"/>
          <w:highlight w:val="yellow"/>
        </w:rPr>
        <w:t> </w:t>
      </w:r>
      <w:r w:rsidR="0050231F">
        <w:rPr>
          <w:rFonts w:cs="Arial"/>
        </w:rPr>
        <w:t>,</w:t>
      </w:r>
    </w:p>
    <w:p w14:paraId="2CABF8A2" w14:textId="45F8D4C1" w:rsidR="006A2BA4" w:rsidRPr="00D62AB2" w:rsidRDefault="007C0CD5" w:rsidP="00F60288">
      <w:pPr>
        <w:numPr>
          <w:ilvl w:val="0"/>
          <w:numId w:val="4"/>
        </w:numPr>
        <w:spacing w:line="240" w:lineRule="exact"/>
        <w:jc w:val="both"/>
        <w:rPr>
          <w:rFonts w:cs="Arial"/>
        </w:rPr>
      </w:pPr>
      <w:r w:rsidRPr="007C0CD5">
        <w:rPr>
          <w:rFonts w:cs="Arial"/>
        </w:rPr>
        <w:t>la Décomposition du Prix Global et Forfaitaire</w:t>
      </w:r>
      <w:r>
        <w:rPr>
          <w:rFonts w:cs="Arial"/>
        </w:rPr>
        <w:t xml:space="preserve"> (DPGF)</w:t>
      </w:r>
      <w:r w:rsidR="009F0BBC">
        <w:rPr>
          <w:rFonts w:cs="Arial"/>
        </w:rPr>
        <w:t>.</w:t>
      </w:r>
    </w:p>
    <w:p w14:paraId="516522DD" w14:textId="6DEF8DE4" w:rsidR="00B577A9" w:rsidRDefault="00B577A9" w:rsidP="000808C2">
      <w:pPr>
        <w:ind w:left="851"/>
        <w:jc w:val="both"/>
        <w:rPr>
          <w:rFonts w:cs="Arial"/>
        </w:rPr>
      </w:pPr>
      <w:r w:rsidRPr="00714EAD">
        <w:rPr>
          <w:rFonts w:cs="Arial"/>
        </w:rPr>
        <w:t>Sauf cas d’erreur manifeste, l’ordre de priorité des pièces constitutives prévaut en cas de contradiction dans le contenu de ces pièces.</w:t>
      </w:r>
    </w:p>
    <w:p w14:paraId="3D58AFD5" w14:textId="0CA5CA27" w:rsidR="00B577A9" w:rsidRDefault="00B577A9" w:rsidP="00B2671C">
      <w:pPr>
        <w:ind w:left="851"/>
        <w:jc w:val="both"/>
        <w:rPr>
          <w:rFonts w:cs="Arial"/>
        </w:rPr>
      </w:pPr>
      <w:r w:rsidRPr="00714EAD">
        <w:rPr>
          <w:rFonts w:cs="Arial"/>
        </w:rPr>
        <w:t xml:space="preserve">Le Titulaire reconnaît expressément avoir pris connaissance et accepté les documents ci-dessus. </w:t>
      </w:r>
      <w:r>
        <w:rPr>
          <w:rFonts w:cs="Arial"/>
        </w:rPr>
        <w:t>L</w:t>
      </w:r>
      <w:r w:rsidRPr="00714EAD">
        <w:rPr>
          <w:rFonts w:cs="Arial"/>
        </w:rPr>
        <w:t>es conditions générales de vente du Titulaire, hormis celles issues de dispositions légales impératives, sont inopposables</w:t>
      </w:r>
      <w:r>
        <w:rPr>
          <w:rFonts w:cs="Arial"/>
        </w:rPr>
        <w:t xml:space="preserve"> </w:t>
      </w:r>
      <w:r w:rsidRPr="00024156">
        <w:rPr>
          <w:rFonts w:cs="Arial"/>
        </w:rPr>
        <w:t>aux conditions ci-dessus citées</w:t>
      </w:r>
      <w:r w:rsidRPr="00714EAD">
        <w:rPr>
          <w:rFonts w:cs="Arial"/>
        </w:rPr>
        <w:t>, quelle qu'en soit la forme.</w:t>
      </w:r>
    </w:p>
    <w:p w14:paraId="605F1EA6" w14:textId="6C30AAFC" w:rsidR="006A2BA4" w:rsidRDefault="008B03DB" w:rsidP="00B2671C">
      <w:pPr>
        <w:pStyle w:val="Titre1"/>
        <w:spacing w:before="240" w:after="120"/>
        <w:ind w:left="851"/>
        <w:jc w:val="both"/>
      </w:pPr>
      <w:bookmarkStart w:id="31" w:name="_Toc189495829"/>
      <w:bookmarkStart w:id="32" w:name="_Hlk66284634"/>
      <w:bookmarkStart w:id="33" w:name="_Ref390437092"/>
      <w:bookmarkStart w:id="34" w:name="_Ref390437096"/>
      <w:r>
        <w:t>DELAI de LIVRAISON</w:t>
      </w:r>
      <w:bookmarkEnd w:id="31"/>
    </w:p>
    <w:p w14:paraId="3C27AF34" w14:textId="55B13F28" w:rsidR="00CE0168" w:rsidRDefault="00CE0168" w:rsidP="0056397C">
      <w:pPr>
        <w:numPr>
          <w:ilvl w:val="12"/>
          <w:numId w:val="0"/>
        </w:numPr>
        <w:spacing w:line="240" w:lineRule="exact"/>
        <w:ind w:left="851"/>
        <w:jc w:val="both"/>
        <w:rPr>
          <w:rFonts w:cs="Arial"/>
        </w:rPr>
      </w:pPr>
      <w:bookmarkStart w:id="35" w:name="_Toc20324892"/>
      <w:bookmarkEnd w:id="32"/>
      <w:r w:rsidRPr="00CE0168">
        <w:rPr>
          <w:rFonts w:cs="Arial"/>
          <w:strike/>
        </w:rPr>
        <w:tab/>
      </w:r>
      <w:r w:rsidRPr="00CE0168">
        <w:rPr>
          <w:rFonts w:cs="Arial"/>
        </w:rPr>
        <w:t xml:space="preserve">T0 étant la date de signature du présent contrat, </w:t>
      </w:r>
      <w:r w:rsidR="00C51BFD">
        <w:rPr>
          <w:rFonts w:cs="Arial"/>
        </w:rPr>
        <w:t xml:space="preserve">T1 la date d’acceptation de la conception, </w:t>
      </w:r>
      <w:r w:rsidRPr="00CE0168">
        <w:rPr>
          <w:rFonts w:cs="Arial"/>
        </w:rPr>
        <w:t xml:space="preserve">le </w:t>
      </w:r>
      <w:r w:rsidR="00141466">
        <w:rPr>
          <w:rFonts w:cs="Arial"/>
        </w:rPr>
        <w:t>T</w:t>
      </w:r>
      <w:r w:rsidRPr="00CE0168">
        <w:rPr>
          <w:rFonts w:cs="Arial"/>
        </w:rPr>
        <w:t xml:space="preserve">itulaire s'engage à livrer </w:t>
      </w:r>
      <w:r w:rsidR="008B4C1C">
        <w:rPr>
          <w:rFonts w:cs="Arial"/>
        </w:rPr>
        <w:t>la fourniture</w:t>
      </w:r>
      <w:r w:rsidRPr="00CE0168">
        <w:rPr>
          <w:rFonts w:cs="Arial"/>
        </w:rPr>
        <w:t xml:space="preserve"> à T</w:t>
      </w:r>
      <w:r w:rsidR="00C51BFD">
        <w:rPr>
          <w:rFonts w:cs="Arial"/>
        </w:rPr>
        <w:t>1</w:t>
      </w:r>
      <w:r w:rsidRPr="00CE0168">
        <w:rPr>
          <w:rFonts w:cs="Arial"/>
        </w:rPr>
        <w:t xml:space="preserve"> +</w:t>
      </w:r>
      <w:r w:rsidR="001F7205">
        <w:rPr>
          <w:rFonts w:cs="Arial"/>
        </w:rPr>
        <w:t xml:space="preserve"> </w:t>
      </w:r>
      <w:r w:rsidR="004878BA">
        <w:rPr>
          <w:rFonts w:cs="Arial"/>
        </w:rPr>
        <w:t>6</w:t>
      </w:r>
      <w:r w:rsidR="001F7205">
        <w:rPr>
          <w:rFonts w:cs="Arial"/>
        </w:rPr>
        <w:t xml:space="preserve"> mois</w:t>
      </w:r>
      <w:r w:rsidRPr="00CE0168">
        <w:rPr>
          <w:rFonts w:cs="Arial"/>
        </w:rPr>
        <w:t xml:space="preserve">. </w:t>
      </w:r>
    </w:p>
    <w:p w14:paraId="5979431E" w14:textId="77777777" w:rsidR="008B4C1C" w:rsidRDefault="008B4C1C" w:rsidP="0056397C">
      <w:pPr>
        <w:numPr>
          <w:ilvl w:val="12"/>
          <w:numId w:val="0"/>
        </w:numPr>
        <w:spacing w:line="240" w:lineRule="exact"/>
        <w:ind w:left="851"/>
        <w:jc w:val="both"/>
        <w:rPr>
          <w:rFonts w:cs="Arial"/>
          <w:szCs w:val="24"/>
        </w:rPr>
      </w:pPr>
      <w:r>
        <w:rPr>
          <w:rFonts w:cs="Arial"/>
          <w:szCs w:val="24"/>
        </w:rPr>
        <w:t>Le transfert de risque aura lieu au moment de la livraison sur le site de SOLEIL.</w:t>
      </w:r>
    </w:p>
    <w:p w14:paraId="1C10BEF3" w14:textId="77777777" w:rsidR="0056397C" w:rsidRPr="000923AF" w:rsidRDefault="0056397C" w:rsidP="0056397C">
      <w:pPr>
        <w:numPr>
          <w:ilvl w:val="12"/>
          <w:numId w:val="0"/>
        </w:numPr>
        <w:spacing w:line="240" w:lineRule="exact"/>
        <w:ind w:left="851"/>
        <w:jc w:val="both"/>
        <w:rPr>
          <w:rFonts w:cs="Arial"/>
        </w:rPr>
      </w:pPr>
      <w:r w:rsidRPr="00CE0168">
        <w:rPr>
          <w:rFonts w:cs="Arial"/>
          <w:szCs w:val="24"/>
        </w:rPr>
        <w:t xml:space="preserve">La </w:t>
      </w:r>
      <w:r w:rsidRPr="000923AF">
        <w:rPr>
          <w:rFonts w:cs="Arial"/>
          <w:szCs w:val="24"/>
        </w:rPr>
        <w:t>r</w:t>
      </w:r>
      <w:r w:rsidRPr="000923AF">
        <w:rPr>
          <w:rFonts w:cs="Arial"/>
        </w:rPr>
        <w:t xml:space="preserve">éception </w:t>
      </w:r>
      <w:r w:rsidRPr="000923AF">
        <w:rPr>
          <w:rFonts w:cs="Arial"/>
          <w:noProof/>
        </w:rPr>
        <w:t xml:space="preserve">s’exécutera avec établissement d’un </w:t>
      </w:r>
      <w:r w:rsidRPr="000C1E03">
        <w:rPr>
          <w:rFonts w:cs="Arial"/>
          <w:b/>
          <w:noProof/>
          <w:u w:val="single"/>
        </w:rPr>
        <w:t>procés-verbal accepté sans réserve</w:t>
      </w:r>
      <w:r w:rsidRPr="000923AF">
        <w:rPr>
          <w:rFonts w:cs="Arial"/>
          <w:noProof/>
        </w:rPr>
        <w:t xml:space="preserve"> par les deux parties</w:t>
      </w:r>
      <w:r w:rsidR="008B4C1C">
        <w:rPr>
          <w:rFonts w:cs="Arial"/>
          <w:noProof/>
        </w:rPr>
        <w:t>.</w:t>
      </w:r>
    </w:p>
    <w:p w14:paraId="593B77CC" w14:textId="0EA15342" w:rsidR="00895D43" w:rsidRDefault="0056397C" w:rsidP="00034290">
      <w:pPr>
        <w:ind w:left="851"/>
        <w:jc w:val="both"/>
        <w:rPr>
          <w:rFonts w:cs="Arial"/>
        </w:rPr>
      </w:pPr>
      <w:r w:rsidRPr="000923AF">
        <w:rPr>
          <w:rFonts w:cs="Arial"/>
        </w:rPr>
        <w:t>Le transfert de propriété prendra effet au moment du paiement complet du matériel.</w:t>
      </w:r>
    </w:p>
    <w:p w14:paraId="71860912" w14:textId="77777777" w:rsidR="006A2BA4" w:rsidRPr="00402CC8" w:rsidRDefault="006A2BA4" w:rsidP="00B2671C">
      <w:pPr>
        <w:pStyle w:val="Titre1"/>
        <w:spacing w:before="240" w:after="120"/>
        <w:ind w:left="851"/>
        <w:jc w:val="both"/>
      </w:pPr>
      <w:bookmarkStart w:id="36" w:name="_Toc189495830"/>
      <w:r w:rsidRPr="00402CC8">
        <w:t>MONTANT</w:t>
      </w:r>
      <w:bookmarkEnd w:id="33"/>
      <w:bookmarkEnd w:id="34"/>
      <w:bookmarkEnd w:id="35"/>
      <w:bookmarkEnd w:id="36"/>
      <w:r w:rsidRPr="00402CC8">
        <w:t xml:space="preserve"> </w:t>
      </w:r>
    </w:p>
    <w:p w14:paraId="3E16EB74" w14:textId="4B2B241A" w:rsidR="0056397C" w:rsidRDefault="0056397C" w:rsidP="007201E3">
      <w:pPr>
        <w:ind w:left="851"/>
        <w:rPr>
          <w:b/>
          <w:caps/>
        </w:rPr>
      </w:pPr>
      <w:bookmarkStart w:id="37" w:name="_Toc20324893"/>
      <w:r w:rsidRPr="0056397C">
        <w:t xml:space="preserve">Le montant total </w:t>
      </w:r>
      <w:r w:rsidR="00B700F1">
        <w:t xml:space="preserve">du présent marché est fixé à la somme forfaitaire et ferme de </w:t>
      </w:r>
      <w:r w:rsidR="00EE1CAF" w:rsidRPr="0056397C">
        <w:rPr>
          <w:b/>
          <w:caps/>
          <w:highlight w:val="yellow"/>
        </w:rPr>
        <w:t>_</w:t>
      </w:r>
      <w:r w:rsidR="00EE1CAF">
        <w:rPr>
          <w:b/>
          <w:caps/>
          <w:highlight w:val="yellow"/>
        </w:rPr>
        <w:t>montant en chiffres</w:t>
      </w:r>
      <w:r w:rsidR="00EE1CAF" w:rsidRPr="0056397C">
        <w:rPr>
          <w:b/>
          <w:caps/>
          <w:highlight w:val="yellow"/>
        </w:rPr>
        <w:t>_</w:t>
      </w:r>
      <w:r w:rsidR="00EE1CAF">
        <w:rPr>
          <w:b/>
          <w:caps/>
          <w:highlight w:val="yellow"/>
        </w:rPr>
        <w:t>€ H.T.</w:t>
      </w:r>
      <w:r w:rsidR="00EE1CAF" w:rsidRPr="0056397C">
        <w:rPr>
          <w:b/>
          <w:caps/>
          <w:highlight w:val="yellow"/>
        </w:rPr>
        <w:t xml:space="preserve"> </w:t>
      </w:r>
      <w:r w:rsidRPr="0056397C">
        <w:rPr>
          <w:b/>
          <w:caps/>
          <w:highlight w:val="yellow"/>
        </w:rPr>
        <w:t>(</w:t>
      </w:r>
      <w:r>
        <w:rPr>
          <w:b/>
          <w:caps/>
          <w:highlight w:val="yellow"/>
        </w:rPr>
        <w:t xml:space="preserve">montant </w:t>
      </w:r>
      <w:r w:rsidRPr="0056397C">
        <w:rPr>
          <w:b/>
          <w:caps/>
          <w:highlight w:val="yellow"/>
        </w:rPr>
        <w:t>en lettres</w:t>
      </w:r>
      <w:r w:rsidR="00EE1CAF">
        <w:rPr>
          <w:b/>
          <w:caps/>
          <w:highlight w:val="yellow"/>
        </w:rPr>
        <w:t xml:space="preserve"> € H.T.</w:t>
      </w:r>
      <w:r w:rsidRPr="0056397C">
        <w:rPr>
          <w:b/>
          <w:caps/>
          <w:highlight w:val="yellow"/>
        </w:rPr>
        <w:t>)</w:t>
      </w:r>
      <w:r w:rsidR="00406F11">
        <w:rPr>
          <w:b/>
          <w:caps/>
          <w:highlight w:val="yellow"/>
        </w:rPr>
        <w:t>.</w:t>
      </w:r>
    </w:p>
    <w:p w14:paraId="6B03042F" w14:textId="77777777" w:rsidR="00B700F1" w:rsidRPr="00B700F1" w:rsidRDefault="00B700F1" w:rsidP="00B700F1">
      <w:pPr>
        <w:spacing w:before="0" w:line="276" w:lineRule="auto"/>
        <w:ind w:left="851"/>
        <w:jc w:val="both"/>
      </w:pPr>
      <w:bookmarkStart w:id="38" w:name="_Hlk113630116"/>
      <w:r w:rsidRPr="00B700F1">
        <w:t>Le montant ci-dessus sera ventilé selon la proposition du Titulaire en annexe.</w:t>
      </w:r>
    </w:p>
    <w:p w14:paraId="4E7A78F3" w14:textId="4B190E10" w:rsidR="00B700F1" w:rsidRPr="00B2671C" w:rsidRDefault="00B700F1" w:rsidP="00B2671C">
      <w:pPr>
        <w:spacing w:before="0" w:after="240" w:line="276" w:lineRule="auto"/>
        <w:ind w:left="851"/>
        <w:jc w:val="both"/>
      </w:pPr>
      <w:r w:rsidRPr="00B700F1">
        <w:t>Ce prix comprend l'emballage et l'envoi sur le site de SOLEIL. Incoterms hors UE = DPU SOLEIL.</w:t>
      </w:r>
      <w:bookmarkEnd w:id="38"/>
    </w:p>
    <w:p w14:paraId="10539AFC" w14:textId="77777777" w:rsidR="0056397C" w:rsidRPr="000923AF" w:rsidRDefault="0056397C" w:rsidP="00B2671C">
      <w:pPr>
        <w:pStyle w:val="Titre1"/>
        <w:spacing w:before="240" w:after="120"/>
        <w:ind w:left="851"/>
        <w:jc w:val="both"/>
        <w:rPr>
          <w:rFonts w:cs="Arial"/>
        </w:rPr>
      </w:pPr>
      <w:bookmarkStart w:id="39" w:name="_Toc402864098"/>
      <w:bookmarkStart w:id="40" w:name="_Toc31631353"/>
      <w:bookmarkStart w:id="41" w:name="_Toc189495831"/>
      <w:bookmarkStart w:id="42" w:name="_Toc1635445"/>
      <w:bookmarkStart w:id="43" w:name="_Toc20324895"/>
      <w:bookmarkEnd w:id="37"/>
      <w:r w:rsidRPr="0056397C">
        <w:t>termes</w:t>
      </w:r>
      <w:r w:rsidRPr="000923AF">
        <w:rPr>
          <w:rFonts w:cs="Arial"/>
        </w:rPr>
        <w:t xml:space="preserve"> DE PAIEMENT</w:t>
      </w:r>
      <w:bookmarkEnd w:id="39"/>
      <w:bookmarkEnd w:id="40"/>
      <w:bookmarkEnd w:id="41"/>
      <w:r w:rsidR="003E773B">
        <w:rPr>
          <w:rFonts w:cs="Arial"/>
        </w:rPr>
        <w:t xml:space="preserve"> </w:t>
      </w:r>
    </w:p>
    <w:p w14:paraId="726D60DA" w14:textId="211C075F" w:rsidR="00015B7B" w:rsidRDefault="00015B7B" w:rsidP="008B03DB">
      <w:pPr>
        <w:spacing w:line="240" w:lineRule="exact"/>
        <w:ind w:left="851"/>
        <w:jc w:val="both"/>
        <w:rPr>
          <w:rFonts w:cs="Arial"/>
          <w:noProof/>
        </w:rPr>
      </w:pPr>
      <w:r w:rsidRPr="000923AF">
        <w:rPr>
          <w:rFonts w:cs="Arial"/>
          <w:noProof/>
        </w:rPr>
        <w:t>Les termes de paiement seront conformes à l’échéancier suivant :</w:t>
      </w:r>
    </w:p>
    <w:p w14:paraId="69298AF2" w14:textId="7DD9134C" w:rsidR="00015B7B" w:rsidRDefault="009F0BBC" w:rsidP="008B03DB">
      <w:pPr>
        <w:numPr>
          <w:ilvl w:val="0"/>
          <w:numId w:val="5"/>
        </w:numPr>
        <w:spacing w:line="240" w:lineRule="exact"/>
        <w:ind w:left="1134" w:hanging="283"/>
        <w:jc w:val="both"/>
        <w:rPr>
          <w:rFonts w:cs="Arial"/>
        </w:rPr>
      </w:pPr>
      <w:r>
        <w:rPr>
          <w:rFonts w:cs="Arial"/>
        </w:rPr>
        <w:t>2</w:t>
      </w:r>
      <w:r w:rsidR="00015B7B">
        <w:rPr>
          <w:rFonts w:cs="Arial"/>
        </w:rPr>
        <w:t>0</w:t>
      </w:r>
      <w:r w:rsidR="00015B7B" w:rsidRPr="000923AF">
        <w:rPr>
          <w:rFonts w:cs="Arial"/>
        </w:rPr>
        <w:t xml:space="preserve"> % du montant hors taxes à la signature du marché</w:t>
      </w:r>
      <w:r w:rsidR="007201E3">
        <w:rPr>
          <w:rFonts w:cs="Arial"/>
        </w:rPr>
        <w:t>,</w:t>
      </w:r>
    </w:p>
    <w:p w14:paraId="1F8EA7C1" w14:textId="4620756D" w:rsidR="00B2671C" w:rsidRDefault="00B2671C" w:rsidP="008B03DB">
      <w:pPr>
        <w:numPr>
          <w:ilvl w:val="0"/>
          <w:numId w:val="5"/>
        </w:numPr>
        <w:spacing w:line="240" w:lineRule="exact"/>
        <w:ind w:left="1134" w:hanging="283"/>
        <w:jc w:val="both"/>
        <w:rPr>
          <w:rFonts w:cs="Arial"/>
        </w:rPr>
      </w:pPr>
      <w:r>
        <w:rPr>
          <w:rFonts w:cs="Arial"/>
        </w:rPr>
        <w:t>2</w:t>
      </w:r>
      <w:r w:rsidR="007201E3">
        <w:rPr>
          <w:rFonts w:cs="Arial"/>
        </w:rPr>
        <w:t>0</w:t>
      </w:r>
      <w:r w:rsidR="00015B7B" w:rsidRPr="000923AF">
        <w:rPr>
          <w:rFonts w:cs="Arial"/>
        </w:rPr>
        <w:t xml:space="preserve"> % </w:t>
      </w:r>
      <w:r w:rsidRPr="000923AF">
        <w:rPr>
          <w:rFonts w:cs="Arial"/>
        </w:rPr>
        <w:t xml:space="preserve">du montant hors taxes après </w:t>
      </w:r>
      <w:r>
        <w:rPr>
          <w:rFonts w:cs="Arial"/>
        </w:rPr>
        <w:t xml:space="preserve">la validation par SOLEIL </w:t>
      </w:r>
      <w:r w:rsidR="00C51BFD">
        <w:rPr>
          <w:rFonts w:cs="Arial"/>
        </w:rPr>
        <w:t>de la conception</w:t>
      </w:r>
      <w:r>
        <w:rPr>
          <w:rFonts w:cs="Arial"/>
        </w:rPr>
        <w:t>,</w:t>
      </w:r>
    </w:p>
    <w:p w14:paraId="7CD3B27C" w14:textId="2E1FAECF" w:rsidR="00015B7B" w:rsidRDefault="004878BA" w:rsidP="008B03DB">
      <w:pPr>
        <w:numPr>
          <w:ilvl w:val="0"/>
          <w:numId w:val="5"/>
        </w:numPr>
        <w:spacing w:line="240" w:lineRule="exact"/>
        <w:ind w:left="1134" w:hanging="283"/>
        <w:jc w:val="both"/>
        <w:rPr>
          <w:rFonts w:cs="Arial"/>
        </w:rPr>
      </w:pPr>
      <w:r>
        <w:rPr>
          <w:rFonts w:cs="Arial"/>
        </w:rPr>
        <w:t>30</w:t>
      </w:r>
      <w:r w:rsidR="00B2671C">
        <w:rPr>
          <w:rFonts w:cs="Arial"/>
        </w:rPr>
        <w:t xml:space="preserve"> % </w:t>
      </w:r>
      <w:r w:rsidR="00015B7B" w:rsidRPr="000923AF">
        <w:rPr>
          <w:rFonts w:cs="Arial"/>
        </w:rPr>
        <w:t xml:space="preserve">du montant hors taxes après </w:t>
      </w:r>
      <w:r w:rsidR="00015B7B" w:rsidRPr="000923AF">
        <w:rPr>
          <w:rFonts w:cs="Arial"/>
        </w:rPr>
        <w:fldChar w:fldCharType="begin">
          <w:ffData>
            <w:name w:val="Texte13"/>
            <w:enabled/>
            <w:calcOnExit w:val="0"/>
            <w:textInput>
              <w:default w:val="la livraison à SOLEIL de l'ensemble du matériel"/>
            </w:textInput>
          </w:ffData>
        </w:fldChar>
      </w:r>
      <w:r w:rsidR="00015B7B" w:rsidRPr="000923AF">
        <w:rPr>
          <w:rFonts w:cs="Arial"/>
        </w:rPr>
        <w:instrText xml:space="preserve"> FORMTEXT </w:instrText>
      </w:r>
      <w:r w:rsidR="00015B7B" w:rsidRPr="000923AF">
        <w:rPr>
          <w:rFonts w:cs="Arial"/>
        </w:rPr>
      </w:r>
      <w:r w:rsidR="00015B7B" w:rsidRPr="000923AF">
        <w:rPr>
          <w:rFonts w:cs="Arial"/>
        </w:rPr>
        <w:fldChar w:fldCharType="separate"/>
      </w:r>
      <w:r w:rsidR="00015B7B" w:rsidRPr="000923AF">
        <w:rPr>
          <w:rFonts w:cs="Arial"/>
          <w:noProof/>
        </w:rPr>
        <w:t>la livraison à SOLEIL de l'ensemble du matériel</w:t>
      </w:r>
      <w:r w:rsidR="00015B7B" w:rsidRPr="000923AF">
        <w:rPr>
          <w:rFonts w:cs="Arial"/>
        </w:rPr>
        <w:fldChar w:fldCharType="end"/>
      </w:r>
      <w:r w:rsidR="00015B7B" w:rsidRPr="000923AF">
        <w:rPr>
          <w:rFonts w:cs="Arial"/>
        </w:rPr>
        <w:t xml:space="preserve">, et après l’établissement d’un procès-verbal de réception accepté </w:t>
      </w:r>
      <w:r w:rsidR="007201E3" w:rsidRPr="000923AF">
        <w:rPr>
          <w:rFonts w:cs="Arial"/>
        </w:rPr>
        <w:t>sans réserve</w:t>
      </w:r>
      <w:r w:rsidR="00015B7B" w:rsidRPr="000923AF">
        <w:rPr>
          <w:rFonts w:cs="Arial"/>
        </w:rPr>
        <w:t xml:space="preserve"> par SOLEIL.</w:t>
      </w:r>
    </w:p>
    <w:p w14:paraId="6660157B" w14:textId="5ACB9BDF" w:rsidR="004878BA" w:rsidRPr="00C50EAC" w:rsidRDefault="004878BA" w:rsidP="00C50EAC">
      <w:pPr>
        <w:numPr>
          <w:ilvl w:val="0"/>
          <w:numId w:val="5"/>
        </w:numPr>
        <w:spacing w:line="240" w:lineRule="exact"/>
        <w:ind w:left="1134" w:hanging="283"/>
        <w:jc w:val="both"/>
        <w:rPr>
          <w:rFonts w:cs="Arial"/>
        </w:rPr>
      </w:pPr>
      <w:r>
        <w:rPr>
          <w:rFonts w:cs="Arial"/>
        </w:rPr>
        <w:lastRenderedPageBreak/>
        <w:t xml:space="preserve">30 % </w:t>
      </w:r>
      <w:r w:rsidRPr="000923AF">
        <w:rPr>
          <w:rFonts w:cs="Arial"/>
        </w:rPr>
        <w:t>du montant hors taxes après</w:t>
      </w:r>
      <w:r>
        <w:rPr>
          <w:rFonts w:cs="Arial"/>
        </w:rPr>
        <w:t xml:space="preserve"> validation des tests sur le site de SOLEIL</w:t>
      </w:r>
      <w:r w:rsidRPr="000923AF">
        <w:rPr>
          <w:rFonts w:cs="Arial"/>
        </w:rPr>
        <w:t>, et après l’établissement d’un procès-verbal d</w:t>
      </w:r>
      <w:r>
        <w:rPr>
          <w:rFonts w:cs="Arial"/>
        </w:rPr>
        <w:t>’acceptation</w:t>
      </w:r>
      <w:r w:rsidRPr="000923AF">
        <w:rPr>
          <w:rFonts w:cs="Arial"/>
        </w:rPr>
        <w:t xml:space="preserve"> sans réserve </w:t>
      </w:r>
      <w:r>
        <w:rPr>
          <w:rFonts w:cs="Arial"/>
        </w:rPr>
        <w:t>signé des deux parties</w:t>
      </w:r>
      <w:r w:rsidRPr="000923AF">
        <w:rPr>
          <w:rFonts w:cs="Arial"/>
        </w:rPr>
        <w:t>.</w:t>
      </w:r>
    </w:p>
    <w:p w14:paraId="488D359F" w14:textId="65467F07" w:rsidR="00B700F1" w:rsidRDefault="00B2671C" w:rsidP="00B2671C">
      <w:pPr>
        <w:tabs>
          <w:tab w:val="left" w:pos="993"/>
        </w:tabs>
        <w:spacing w:line="276" w:lineRule="auto"/>
        <w:ind w:left="993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B700F1" w:rsidRPr="00B700F1">
        <w:rPr>
          <w:rFonts w:cs="Arial"/>
          <w:szCs w:val="22"/>
        </w:rPr>
        <w:t>Le montant ci-dessus sera augmenté des taxes en vigueur correspondantes au moment de son exigibilité.</w:t>
      </w:r>
    </w:p>
    <w:p w14:paraId="0101B608" w14:textId="5872B216" w:rsidR="00C50EAC" w:rsidRPr="00C50EAC" w:rsidRDefault="00C50EAC" w:rsidP="00C50EAC">
      <w:pPr>
        <w:pStyle w:val="Titre1"/>
        <w:spacing w:before="240" w:after="120"/>
        <w:ind w:left="851"/>
        <w:jc w:val="both"/>
        <w:rPr>
          <w:rFonts w:cs="Arial"/>
        </w:rPr>
      </w:pPr>
      <w:bookmarkStart w:id="44" w:name="_Toc189495832"/>
      <w:r>
        <w:t>CLAUSE DE REEXAMEN</w:t>
      </w:r>
      <w:bookmarkEnd w:id="44"/>
      <w:r>
        <w:rPr>
          <w:rFonts w:cs="Arial"/>
        </w:rPr>
        <w:t xml:space="preserve"> </w:t>
      </w:r>
    </w:p>
    <w:p w14:paraId="2CF00582" w14:textId="77777777" w:rsidR="00C50EAC" w:rsidRDefault="00C50EAC" w:rsidP="00C50EAC">
      <w:pPr>
        <w:spacing w:after="120"/>
        <w:ind w:left="851"/>
        <w:jc w:val="both"/>
        <w:rPr>
          <w:color w:val="000000"/>
        </w:rPr>
      </w:pPr>
      <w:r w:rsidRPr="009A34F2">
        <w:t xml:space="preserve">Le </w:t>
      </w:r>
      <w:r>
        <w:rPr>
          <w:color w:val="000000"/>
        </w:rPr>
        <w:t xml:space="preserve">présent CCAP pourra, être modifié conformément aux articles R 2194-1 à 2194-8 du Code de la Commande Publique. SOLEIL pourra, le cas échéant et sous réserves du respect de la réglementation, apporter des modifications au marché et ce conformément aux articles        R2194-1 et R 2194-2 du Code précité, notamment pour l’ajout de prestations non prévues mais devenues nécessaires et conformes à l’objet du marché. </w:t>
      </w:r>
    </w:p>
    <w:p w14:paraId="0F101DE7" w14:textId="77777777" w:rsidR="00C50EAC" w:rsidRPr="00E251FF" w:rsidRDefault="00C50EAC" w:rsidP="00C50EAC">
      <w:pPr>
        <w:spacing w:after="120"/>
        <w:ind w:left="851"/>
        <w:jc w:val="both"/>
        <w:rPr>
          <w:color w:val="000000"/>
        </w:rPr>
      </w:pPr>
      <w:r w:rsidRPr="00E251FF">
        <w:rPr>
          <w:color w:val="000000"/>
        </w:rPr>
        <w:t xml:space="preserve">Dans cette hypothèse, une offre de prix sera annexée au marché. A chaque modification identifiée par SOLEIL, un avenant au marché sera établi. Cet avenant précisera notamment : </w:t>
      </w:r>
    </w:p>
    <w:p w14:paraId="7857D9F1" w14:textId="77777777" w:rsidR="00C50EAC" w:rsidRPr="00E251FF" w:rsidRDefault="00C50EAC" w:rsidP="00C50EAC">
      <w:pPr>
        <w:spacing w:after="120"/>
        <w:ind w:left="851"/>
        <w:jc w:val="both"/>
        <w:rPr>
          <w:color w:val="000000"/>
        </w:rPr>
      </w:pPr>
      <w:r w:rsidRPr="00E251FF">
        <w:rPr>
          <w:color w:val="000000"/>
        </w:rPr>
        <w:t>- La date d’effet de la modification,</w:t>
      </w:r>
    </w:p>
    <w:p w14:paraId="5D50E723" w14:textId="77777777" w:rsidR="00C50EAC" w:rsidRPr="00967E4F" w:rsidRDefault="00C50EAC" w:rsidP="00C50EAC">
      <w:pPr>
        <w:spacing w:after="120"/>
        <w:ind w:left="851"/>
        <w:jc w:val="both"/>
        <w:rPr>
          <w:color w:val="000000"/>
        </w:rPr>
      </w:pPr>
      <w:bookmarkStart w:id="45" w:name="_Hlk170720634"/>
      <w:r w:rsidRPr="00E251FF">
        <w:rPr>
          <w:color w:val="000000"/>
        </w:rPr>
        <w:t>- Le montant de la prestation à ajouter au marché.</w:t>
      </w:r>
      <w:bookmarkEnd w:id="45"/>
    </w:p>
    <w:p w14:paraId="077E58FB" w14:textId="77777777" w:rsidR="00C50EAC" w:rsidRPr="00B2671C" w:rsidRDefault="00C50EAC" w:rsidP="00B2671C">
      <w:pPr>
        <w:tabs>
          <w:tab w:val="left" w:pos="993"/>
        </w:tabs>
        <w:spacing w:line="276" w:lineRule="auto"/>
        <w:ind w:left="993"/>
        <w:jc w:val="both"/>
        <w:rPr>
          <w:rFonts w:cs="Arial"/>
          <w:szCs w:val="22"/>
        </w:rPr>
      </w:pPr>
    </w:p>
    <w:p w14:paraId="3D9C6B09" w14:textId="77777777" w:rsidR="006A2BA4" w:rsidRDefault="006A2BA4" w:rsidP="00B2671C">
      <w:pPr>
        <w:pStyle w:val="Titre1"/>
        <w:spacing w:before="240" w:after="120"/>
        <w:ind w:left="851"/>
        <w:jc w:val="both"/>
      </w:pPr>
      <w:bookmarkStart w:id="46" w:name="_Toc189495833"/>
      <w:r w:rsidRPr="00402CC8">
        <w:t>CONDITIONS DE FACTURATION</w:t>
      </w:r>
      <w:bookmarkEnd w:id="42"/>
      <w:bookmarkEnd w:id="43"/>
      <w:bookmarkEnd w:id="46"/>
    </w:p>
    <w:p w14:paraId="0B565298" w14:textId="77777777" w:rsidR="00351FB3" w:rsidRDefault="00351FB3" w:rsidP="00351FB3">
      <w:pPr>
        <w:spacing w:after="120"/>
        <w:ind w:left="851"/>
        <w:jc w:val="both"/>
        <w:rPr>
          <w:rFonts w:cs="Arial"/>
        </w:rPr>
      </w:pPr>
      <w:bookmarkStart w:id="47" w:name="_Toc8305672"/>
      <w:bookmarkStart w:id="48" w:name="_Toc20324897"/>
      <w:r>
        <w:rPr>
          <w:rFonts w:cs="Arial"/>
        </w:rPr>
        <w:t>Par dérogation à l’article 11.8, t</w:t>
      </w:r>
      <w:r w:rsidRPr="00F21DD3">
        <w:rPr>
          <w:rFonts w:cs="Arial"/>
        </w:rPr>
        <w:t>outes les factures émises par le Titulaire au titre du présent marché devront porter la référence de ce dernier</w:t>
      </w:r>
      <w:r>
        <w:rPr>
          <w:rFonts w:cs="Arial"/>
        </w:rPr>
        <w:t xml:space="preserve">, à savoir : </w:t>
      </w:r>
      <w:r>
        <w:rPr>
          <w:rFonts w:cs="Arial"/>
          <w:highlight w:val="cyan"/>
        </w:rPr>
        <w:t>TB</w:t>
      </w:r>
      <w:r w:rsidRPr="00FC10AD">
        <w:rPr>
          <w:rFonts w:cs="Arial"/>
          <w:highlight w:val="cyan"/>
        </w:rPr>
        <w:t>-6</w:t>
      </w:r>
      <w:r>
        <w:rPr>
          <w:rFonts w:cs="Arial"/>
          <w:highlight w:val="cyan"/>
        </w:rPr>
        <w:t>3</w:t>
      </w:r>
      <w:r w:rsidRPr="00FC10AD">
        <w:rPr>
          <w:rFonts w:cs="Arial"/>
          <w:highlight w:val="cyan"/>
        </w:rPr>
        <w:t xml:space="preserve"> </w:t>
      </w:r>
      <w:r>
        <w:rPr>
          <w:rFonts w:cs="Arial"/>
          <w:highlight w:val="cyan"/>
        </w:rPr>
        <w:t>24</w:t>
      </w:r>
      <w:r w:rsidRPr="00FC10AD">
        <w:rPr>
          <w:rFonts w:cs="Arial"/>
          <w:highlight w:val="cyan"/>
        </w:rPr>
        <w:t xml:space="preserve"> XXXX</w:t>
      </w:r>
      <w:r w:rsidRPr="00FC10AD">
        <w:rPr>
          <w:rFonts w:cs="Arial"/>
        </w:rPr>
        <w:t>.</w:t>
      </w:r>
      <w:r w:rsidRPr="00F21DD3">
        <w:rPr>
          <w:rFonts w:cs="Arial"/>
        </w:rPr>
        <w:t xml:space="preserve"> </w:t>
      </w:r>
    </w:p>
    <w:p w14:paraId="09AB3AA8" w14:textId="77777777" w:rsidR="00351FB3" w:rsidRPr="00E251FF" w:rsidRDefault="00351FB3" w:rsidP="00351FB3">
      <w:pPr>
        <w:spacing w:after="120"/>
        <w:ind w:left="851"/>
        <w:jc w:val="both"/>
        <w:rPr>
          <w:rFonts w:cs="Arial"/>
        </w:rPr>
      </w:pPr>
      <w:r>
        <w:rPr>
          <w:rFonts w:cs="Arial"/>
        </w:rPr>
        <w:t>Les factures</w:t>
      </w:r>
      <w:r w:rsidRPr="00E251FF">
        <w:rPr>
          <w:rFonts w:cs="Arial"/>
        </w:rPr>
        <w:t xml:space="preserve"> seront adressées par </w:t>
      </w:r>
      <w:proofErr w:type="gramStart"/>
      <w:r w:rsidRPr="00E251FF">
        <w:rPr>
          <w:rFonts w:cs="Arial"/>
        </w:rPr>
        <w:t>e-mail</w:t>
      </w:r>
      <w:proofErr w:type="gramEnd"/>
      <w:r w:rsidRPr="00E251FF">
        <w:rPr>
          <w:rFonts w:cs="Arial"/>
        </w:rPr>
        <w:t xml:space="preserve"> à : </w:t>
      </w:r>
      <w:hyperlink r:id="rId14" w:history="1">
        <w:r w:rsidRPr="00E251FF">
          <w:rPr>
            <w:rStyle w:val="Lienhypertexte"/>
            <w:rFonts w:cs="Arial"/>
            <w:b/>
            <w:bCs/>
            <w:color w:val="4F81BD" w:themeColor="accent1"/>
          </w:rPr>
          <w:t>finances@synchrotron-soleil.fr</w:t>
        </w:r>
      </w:hyperlink>
      <w:r w:rsidRPr="00E251FF">
        <w:rPr>
          <w:b/>
          <w:bCs/>
        </w:rPr>
        <w:t xml:space="preserve"> ,</w:t>
      </w:r>
      <w:r w:rsidRPr="00E251FF">
        <w:rPr>
          <w:rFonts w:cs="Arial"/>
        </w:rPr>
        <w:t xml:space="preserve"> accompagnées du décompte des jours de facturation préalablement validé avec le responsable de la prestation de SOLEIL.</w:t>
      </w:r>
    </w:p>
    <w:p w14:paraId="0A852530" w14:textId="37419D46" w:rsidR="00B2671C" w:rsidRPr="00351FB3" w:rsidRDefault="00351FB3" w:rsidP="00351FB3">
      <w:pPr>
        <w:spacing w:after="120"/>
        <w:ind w:left="851"/>
        <w:jc w:val="both"/>
        <w:rPr>
          <w:rFonts w:cs="Arial"/>
        </w:rPr>
      </w:pPr>
      <w:r w:rsidRPr="00F21DD3">
        <w:rPr>
          <w:rFonts w:cs="Arial"/>
        </w:rPr>
        <w:t xml:space="preserve">Les règlements interviendront à </w:t>
      </w:r>
      <w:proofErr w:type="gramStart"/>
      <w:r w:rsidRPr="00F21DD3">
        <w:rPr>
          <w:rFonts w:cs="Arial"/>
        </w:rPr>
        <w:t>trente jours fin</w:t>
      </w:r>
      <w:proofErr w:type="gramEnd"/>
      <w:r w:rsidRPr="00F21DD3">
        <w:rPr>
          <w:rFonts w:cs="Arial"/>
        </w:rPr>
        <w:t xml:space="preserve"> de mois de réception des factures après approbation de la prestation par SOLEIL.</w:t>
      </w:r>
    </w:p>
    <w:p w14:paraId="16024A80" w14:textId="2C730E59" w:rsidR="006F3265" w:rsidRPr="00085381" w:rsidRDefault="006F3265" w:rsidP="0056397C">
      <w:pPr>
        <w:pStyle w:val="Titre1"/>
        <w:spacing w:before="360" w:after="120"/>
        <w:ind w:left="851"/>
        <w:jc w:val="both"/>
      </w:pPr>
      <w:bookmarkStart w:id="49" w:name="_Toc189495834"/>
      <w:r w:rsidRPr="00085381">
        <w:t>GARANTIE</w:t>
      </w:r>
      <w:bookmarkEnd w:id="49"/>
    </w:p>
    <w:p w14:paraId="70F0C0FA" w14:textId="5787C9A7" w:rsidR="006F3265" w:rsidRDefault="006F3265" w:rsidP="006F3265">
      <w:pPr>
        <w:tabs>
          <w:tab w:val="left" w:pos="851"/>
        </w:tabs>
        <w:spacing w:before="240" w:after="120"/>
        <w:ind w:left="851" w:hanging="851"/>
        <w:jc w:val="both"/>
      </w:pPr>
      <w:r>
        <w:rPr>
          <w:b/>
          <w:bCs/>
        </w:rPr>
        <w:tab/>
      </w:r>
      <w:r>
        <w:rPr>
          <w:bCs/>
        </w:rPr>
        <w:t xml:space="preserve">Conformément </w:t>
      </w:r>
      <w:r>
        <w:t xml:space="preserve">à l’offre du Titulaire, la garantie du matériel est d'une durée </w:t>
      </w:r>
      <w:r w:rsidR="002C6580">
        <w:t>de</w:t>
      </w:r>
      <w:r w:rsidR="00B700F1">
        <w:t xml:space="preserve"> </w:t>
      </w:r>
      <w:r w:rsidR="00AE6011">
        <w:t>2</w:t>
      </w:r>
      <w:r w:rsidR="00B700F1">
        <w:t xml:space="preserve"> an</w:t>
      </w:r>
      <w:r w:rsidR="008B03DB">
        <w:t xml:space="preserve"> </w:t>
      </w:r>
      <w:r>
        <w:t>à compter de la date d</w:t>
      </w:r>
      <w:r w:rsidR="00AE6011">
        <w:t>’acceptation du matériel sur site SOLEIL</w:t>
      </w:r>
      <w:r>
        <w:t xml:space="preserve"> sans réserve. </w:t>
      </w:r>
    </w:p>
    <w:p w14:paraId="70461489" w14:textId="77777777" w:rsidR="006A2BA4" w:rsidRPr="006A2BA4" w:rsidRDefault="006A2BA4" w:rsidP="0056397C">
      <w:pPr>
        <w:pStyle w:val="Titre1"/>
        <w:spacing w:before="360" w:after="120"/>
        <w:ind w:left="851"/>
        <w:jc w:val="both"/>
        <w:rPr>
          <w:rFonts w:cs="Arial"/>
        </w:rPr>
      </w:pPr>
      <w:bookmarkStart w:id="50" w:name="_Toc189495835"/>
      <w:bookmarkStart w:id="51" w:name="_Toc1635450"/>
      <w:bookmarkStart w:id="52" w:name="_Toc20324900"/>
      <w:bookmarkEnd w:id="47"/>
      <w:bookmarkEnd w:id="48"/>
      <w:r w:rsidRPr="006A2BA4">
        <w:rPr>
          <w:rFonts w:cs="Arial"/>
        </w:rPr>
        <w:t>iNTERLOCUTEURS</w:t>
      </w:r>
      <w:bookmarkEnd w:id="50"/>
      <w:r w:rsidRPr="006A2BA4">
        <w:rPr>
          <w:rFonts w:cs="Arial"/>
        </w:rPr>
        <w:t xml:space="preserve"> </w:t>
      </w:r>
      <w:bookmarkEnd w:id="51"/>
      <w:bookmarkEnd w:id="52"/>
    </w:p>
    <w:p w14:paraId="40E61930" w14:textId="119B297B" w:rsidR="00567DB3" w:rsidRPr="00B2671C" w:rsidRDefault="00567DB3" w:rsidP="00B2671C">
      <w:pPr>
        <w:numPr>
          <w:ilvl w:val="12"/>
          <w:numId w:val="0"/>
        </w:numPr>
        <w:ind w:left="568" w:firstLine="284"/>
        <w:jc w:val="both"/>
        <w:rPr>
          <w:rFonts w:cs="Arial"/>
        </w:rPr>
      </w:pPr>
      <w:bookmarkStart w:id="53" w:name="_Toc14360196"/>
      <w:bookmarkStart w:id="54" w:name="_Toc330894994"/>
      <w:bookmarkStart w:id="55" w:name="_Toc330896229"/>
      <w:bookmarkStart w:id="56" w:name="_Toc342564327"/>
      <w:bookmarkStart w:id="57" w:name="_Toc347908844"/>
      <w:bookmarkStart w:id="58" w:name="_Toc347912387"/>
      <w:bookmarkStart w:id="59" w:name="_Toc360246353"/>
      <w:bookmarkStart w:id="60" w:name="_Toc362150761"/>
      <w:bookmarkStart w:id="61" w:name="_Toc362228103"/>
      <w:bookmarkStart w:id="62" w:name="_Toc370804751"/>
      <w:bookmarkStart w:id="63" w:name="_Toc371945564"/>
      <w:bookmarkStart w:id="64" w:name="_Toc372689465"/>
      <w:bookmarkStart w:id="65" w:name="_Toc388789680"/>
      <w:bookmarkStart w:id="66" w:name="_Toc388837617"/>
      <w:bookmarkStart w:id="67" w:name="_Toc20324902"/>
      <w:r w:rsidRPr="000923AF">
        <w:rPr>
          <w:rFonts w:cs="Arial"/>
        </w:rPr>
        <w:t>Pour l'exécution du présent marché, les parties désignent comme interlocuteurs :</w:t>
      </w:r>
    </w:p>
    <w:p w14:paraId="56610D78" w14:textId="77777777" w:rsidR="00567DB3" w:rsidRPr="000923AF" w:rsidRDefault="00567DB3" w:rsidP="00567DB3">
      <w:pPr>
        <w:tabs>
          <w:tab w:val="left" w:pos="2977"/>
          <w:tab w:val="left" w:pos="3686"/>
          <w:tab w:val="left" w:pos="7088"/>
        </w:tabs>
        <w:ind w:left="851"/>
        <w:jc w:val="both"/>
        <w:rPr>
          <w:rFonts w:cs="Arial"/>
          <w:b/>
          <w:u w:val="single"/>
        </w:rPr>
      </w:pPr>
      <w:r w:rsidRPr="000923AF">
        <w:rPr>
          <w:rFonts w:cs="Arial"/>
          <w:b/>
          <w:u w:val="single"/>
        </w:rPr>
        <w:t xml:space="preserve">Pour SOLEIL </w:t>
      </w:r>
    </w:p>
    <w:p w14:paraId="644E95EC" w14:textId="77777777" w:rsidR="00567DB3" w:rsidRPr="000923AF" w:rsidRDefault="00567DB3" w:rsidP="00567DB3">
      <w:pPr>
        <w:tabs>
          <w:tab w:val="left" w:pos="2977"/>
          <w:tab w:val="left" w:pos="4536"/>
          <w:tab w:val="left" w:pos="7088"/>
        </w:tabs>
        <w:spacing w:line="360" w:lineRule="auto"/>
        <w:ind w:left="851"/>
        <w:jc w:val="both"/>
        <w:rPr>
          <w:rFonts w:cs="Arial"/>
        </w:rPr>
      </w:pPr>
      <w:r w:rsidRPr="000923AF">
        <w:rPr>
          <w:rFonts w:cs="Arial"/>
        </w:rPr>
        <w:t>Pour des aspects techniques</w:t>
      </w:r>
      <w:r w:rsidR="002C3C2F">
        <w:rPr>
          <w:rFonts w:cs="Arial"/>
        </w:rPr>
        <w:t xml:space="preserve"> </w:t>
      </w:r>
      <w:r w:rsidRPr="000923AF">
        <w:rPr>
          <w:rFonts w:cs="Arial"/>
        </w:rPr>
        <w:t xml:space="preserve">:    </w:t>
      </w:r>
      <w:r w:rsidRPr="000923AF">
        <w:rPr>
          <w:rFonts w:cs="Arial"/>
        </w:rPr>
        <w:tab/>
        <w:t xml:space="preserve">                          Pour des aspects administratifs :</w:t>
      </w:r>
    </w:p>
    <w:p w14:paraId="35DA7D10" w14:textId="77777777" w:rsidR="00567DB3" w:rsidRPr="000923AF" w:rsidRDefault="00CE0168" w:rsidP="00567DB3">
      <w:pPr>
        <w:tabs>
          <w:tab w:val="left" w:pos="2977"/>
          <w:tab w:val="left" w:pos="4536"/>
          <w:tab w:val="left" w:pos="6096"/>
        </w:tabs>
        <w:spacing w:before="0"/>
        <w:ind w:left="851"/>
        <w:jc w:val="both"/>
        <w:rPr>
          <w:rFonts w:cs="Arial"/>
        </w:rPr>
      </w:pPr>
      <w:r w:rsidRPr="00CE0168">
        <w:rPr>
          <w:rFonts w:cs="Arial"/>
        </w:rPr>
        <w:t xml:space="preserve">NOM Prénom </w:t>
      </w:r>
      <w:r w:rsidR="00567DB3">
        <w:rPr>
          <w:rFonts w:cs="Arial"/>
        </w:rPr>
        <w:t>________________________</w:t>
      </w:r>
      <w:r w:rsidR="00567DB3" w:rsidRPr="000923AF">
        <w:rPr>
          <w:rFonts w:cs="Arial"/>
        </w:rPr>
        <w:tab/>
      </w:r>
      <w:r w:rsidRPr="00CE0168">
        <w:rPr>
          <w:rFonts w:cs="Arial"/>
        </w:rPr>
        <w:t>NOM Prénom</w:t>
      </w:r>
      <w:r w:rsidR="00567DB3">
        <w:rPr>
          <w:rFonts w:cs="Arial"/>
        </w:rPr>
        <w:t>____________________</w:t>
      </w:r>
    </w:p>
    <w:p w14:paraId="19FCB218" w14:textId="77777777" w:rsidR="00567DB3" w:rsidRPr="000923AF" w:rsidRDefault="00567DB3" w:rsidP="00567DB3">
      <w:pPr>
        <w:tabs>
          <w:tab w:val="left" w:pos="2977"/>
          <w:tab w:val="left" w:pos="6096"/>
          <w:tab w:val="left" w:pos="7088"/>
        </w:tabs>
        <w:spacing w:before="0"/>
        <w:ind w:left="851"/>
        <w:jc w:val="both"/>
        <w:rPr>
          <w:rFonts w:cs="Arial"/>
        </w:rPr>
      </w:pPr>
      <w:r w:rsidRPr="000923AF">
        <w:rPr>
          <w:rFonts w:cs="Arial"/>
        </w:rPr>
        <w:t xml:space="preserve">Tél : </w:t>
      </w:r>
      <w:r>
        <w:rPr>
          <w:rFonts w:cs="Arial"/>
        </w:rPr>
        <w:t>_________________</w:t>
      </w:r>
      <w:r>
        <w:rPr>
          <w:rFonts w:cs="Arial"/>
        </w:rPr>
        <w:tab/>
      </w:r>
      <w:r w:rsidRPr="000923AF">
        <w:rPr>
          <w:rFonts w:cs="Arial"/>
        </w:rPr>
        <w:t xml:space="preserve">Tél : </w:t>
      </w:r>
      <w:r>
        <w:rPr>
          <w:rFonts w:cs="Arial"/>
        </w:rPr>
        <w:t>_____________________</w:t>
      </w:r>
    </w:p>
    <w:p w14:paraId="0E49100C" w14:textId="06FF06D8" w:rsidR="00567DB3" w:rsidRPr="00CE0168" w:rsidRDefault="00895D43" w:rsidP="00567DB3">
      <w:pPr>
        <w:tabs>
          <w:tab w:val="left" w:pos="2977"/>
          <w:tab w:val="left" w:pos="6096"/>
        </w:tabs>
        <w:spacing w:before="0"/>
        <w:ind w:left="851"/>
        <w:jc w:val="both"/>
        <w:rPr>
          <w:rFonts w:cs="Arial"/>
        </w:rPr>
      </w:pPr>
      <w:r>
        <w:rPr>
          <w:rFonts w:cs="Arial"/>
        </w:rPr>
        <w:t>@</w:t>
      </w:r>
      <w:r w:rsidR="00567DB3" w:rsidRPr="00CE0168">
        <w:rPr>
          <w:rFonts w:cs="Arial"/>
        </w:rPr>
        <w:t xml:space="preserve"> : ____________________                 </w:t>
      </w:r>
      <w:r w:rsidR="00567DB3" w:rsidRPr="00CE0168">
        <w:rPr>
          <w:rFonts w:cs="Arial"/>
        </w:rPr>
        <w:tab/>
      </w:r>
      <w:r>
        <w:rPr>
          <w:rFonts w:cs="Arial"/>
        </w:rPr>
        <w:t>@</w:t>
      </w:r>
      <w:r w:rsidR="00567DB3" w:rsidRPr="00CE0168">
        <w:rPr>
          <w:rFonts w:cs="Arial"/>
        </w:rPr>
        <w:t xml:space="preserve"> : _____________________ </w:t>
      </w:r>
    </w:p>
    <w:p w14:paraId="63829C20" w14:textId="77777777" w:rsidR="00B2671C" w:rsidRDefault="00B2671C" w:rsidP="00B2671C">
      <w:pPr>
        <w:spacing w:before="0"/>
        <w:ind w:left="567" w:firstLine="284"/>
        <w:rPr>
          <w:rFonts w:cs="Arial"/>
          <w:u w:val="single"/>
        </w:rPr>
      </w:pPr>
    </w:p>
    <w:p w14:paraId="31137869" w14:textId="579E0069" w:rsidR="00567DB3" w:rsidRPr="00CE0168" w:rsidRDefault="00567DB3" w:rsidP="00B2671C">
      <w:pPr>
        <w:spacing w:before="0"/>
        <w:ind w:left="567" w:firstLine="284"/>
        <w:rPr>
          <w:rFonts w:cs="Arial"/>
          <w:b/>
          <w:highlight w:val="yellow"/>
        </w:rPr>
      </w:pPr>
      <w:r w:rsidRPr="00CE0168">
        <w:rPr>
          <w:rFonts w:cs="Arial"/>
          <w:b/>
          <w:highlight w:val="yellow"/>
          <w:u w:val="single"/>
        </w:rPr>
        <w:t>Pour le Titulaire</w:t>
      </w:r>
    </w:p>
    <w:p w14:paraId="52FF3088" w14:textId="77777777" w:rsidR="00567DB3" w:rsidRPr="00CE0168" w:rsidRDefault="00567DB3" w:rsidP="00567DB3">
      <w:pPr>
        <w:tabs>
          <w:tab w:val="left" w:pos="2977"/>
          <w:tab w:val="left" w:pos="4536"/>
          <w:tab w:val="left" w:pos="7088"/>
        </w:tabs>
        <w:spacing w:line="360" w:lineRule="auto"/>
        <w:ind w:left="851"/>
        <w:jc w:val="both"/>
        <w:rPr>
          <w:rFonts w:cs="Arial"/>
          <w:highlight w:val="yellow"/>
        </w:rPr>
      </w:pPr>
      <w:r w:rsidRPr="00CE0168">
        <w:rPr>
          <w:rFonts w:cs="Arial"/>
          <w:highlight w:val="yellow"/>
        </w:rPr>
        <w:t>Pour des aspects techniques</w:t>
      </w:r>
      <w:r w:rsidR="002C3C2F">
        <w:rPr>
          <w:rFonts w:cs="Arial"/>
          <w:highlight w:val="yellow"/>
        </w:rPr>
        <w:t xml:space="preserve"> </w:t>
      </w:r>
      <w:r w:rsidRPr="00CE0168">
        <w:rPr>
          <w:rFonts w:cs="Arial"/>
          <w:highlight w:val="yellow"/>
        </w:rPr>
        <w:t xml:space="preserve">:    </w:t>
      </w:r>
      <w:r w:rsidRPr="00CE0168">
        <w:rPr>
          <w:rFonts w:cs="Arial"/>
          <w:highlight w:val="yellow"/>
        </w:rPr>
        <w:tab/>
        <w:t xml:space="preserve">                             Pour des aspects administratifs :</w:t>
      </w:r>
    </w:p>
    <w:p w14:paraId="22F5A9D3" w14:textId="77777777" w:rsidR="00567DB3" w:rsidRPr="00CE0168" w:rsidRDefault="00567DB3" w:rsidP="00501A20">
      <w:pPr>
        <w:tabs>
          <w:tab w:val="left" w:pos="2977"/>
          <w:tab w:val="left" w:pos="4536"/>
          <w:tab w:val="left" w:pos="6237"/>
        </w:tabs>
        <w:spacing w:before="0"/>
        <w:ind w:left="851"/>
        <w:jc w:val="both"/>
        <w:rPr>
          <w:rFonts w:cs="Arial"/>
          <w:highlight w:val="yellow"/>
        </w:rPr>
      </w:pPr>
      <w:r w:rsidRPr="00CE0168">
        <w:rPr>
          <w:rFonts w:cs="Arial"/>
          <w:highlight w:val="yellow"/>
        </w:rPr>
        <w:t>NOM Prénom______________________</w:t>
      </w:r>
      <w:r w:rsidR="002C3C2F">
        <w:rPr>
          <w:rFonts w:cs="Arial"/>
          <w:highlight w:val="yellow"/>
        </w:rPr>
        <w:tab/>
      </w:r>
      <w:r w:rsidR="002C3C2F">
        <w:rPr>
          <w:rFonts w:cs="Arial"/>
          <w:highlight w:val="yellow"/>
        </w:rPr>
        <w:tab/>
      </w:r>
      <w:r w:rsidRPr="00CE0168">
        <w:rPr>
          <w:rFonts w:cs="Arial"/>
          <w:highlight w:val="yellow"/>
        </w:rPr>
        <w:t>NOM Prénom_________________</w:t>
      </w:r>
    </w:p>
    <w:p w14:paraId="4580C404" w14:textId="77777777" w:rsidR="00567DB3" w:rsidRPr="00CE0168" w:rsidRDefault="00567DB3" w:rsidP="00501A20">
      <w:pPr>
        <w:tabs>
          <w:tab w:val="left" w:pos="2977"/>
          <w:tab w:val="left" w:pos="6237"/>
          <w:tab w:val="left" w:pos="7088"/>
        </w:tabs>
        <w:spacing w:before="0"/>
        <w:ind w:left="851"/>
        <w:jc w:val="both"/>
        <w:rPr>
          <w:rFonts w:cs="Arial"/>
          <w:highlight w:val="yellow"/>
        </w:rPr>
      </w:pPr>
      <w:r w:rsidRPr="00CE0168">
        <w:rPr>
          <w:rFonts w:cs="Arial"/>
          <w:highlight w:val="yellow"/>
        </w:rPr>
        <w:t>Tél : ______________________________</w:t>
      </w:r>
      <w:r w:rsidRPr="00CE0168">
        <w:rPr>
          <w:rFonts w:cs="Arial"/>
          <w:highlight w:val="yellow"/>
        </w:rPr>
        <w:tab/>
        <w:t>Tél : _________________________</w:t>
      </w:r>
    </w:p>
    <w:p w14:paraId="77ECA86A" w14:textId="68EE4D89" w:rsidR="00567DB3" w:rsidRPr="00CE0168" w:rsidRDefault="00895D43" w:rsidP="00501A20">
      <w:pPr>
        <w:tabs>
          <w:tab w:val="left" w:pos="2977"/>
          <w:tab w:val="left" w:pos="6237"/>
        </w:tabs>
        <w:spacing w:before="0"/>
        <w:ind w:left="851"/>
        <w:jc w:val="both"/>
        <w:rPr>
          <w:rFonts w:cs="Arial"/>
        </w:rPr>
      </w:pPr>
      <w:r>
        <w:rPr>
          <w:rFonts w:cs="Arial"/>
          <w:highlight w:val="yellow"/>
        </w:rPr>
        <w:t>@</w:t>
      </w:r>
      <w:r w:rsidR="00567DB3" w:rsidRPr="00CE0168">
        <w:rPr>
          <w:rFonts w:cs="Arial"/>
          <w:highlight w:val="yellow"/>
        </w:rPr>
        <w:t xml:space="preserve"> : ___________________________                 </w:t>
      </w:r>
      <w:r w:rsidR="00567DB3" w:rsidRPr="00CE0168">
        <w:rPr>
          <w:rFonts w:cs="Arial"/>
          <w:highlight w:val="yellow"/>
        </w:rPr>
        <w:tab/>
      </w:r>
      <w:r>
        <w:rPr>
          <w:rFonts w:cs="Arial"/>
          <w:highlight w:val="yellow"/>
        </w:rPr>
        <w:t>@</w:t>
      </w:r>
      <w:r w:rsidR="00567DB3" w:rsidRPr="00CE0168">
        <w:rPr>
          <w:rFonts w:cs="Arial"/>
          <w:highlight w:val="yellow"/>
        </w:rPr>
        <w:t> : _____________________</w:t>
      </w:r>
      <w:r w:rsidR="00567DB3" w:rsidRPr="00CE0168">
        <w:rPr>
          <w:rFonts w:cs="Arial"/>
        </w:rPr>
        <w:t xml:space="preserve">_ </w:t>
      </w:r>
    </w:p>
    <w:p w14:paraId="4D05D7FA" w14:textId="77777777" w:rsidR="00567DB3" w:rsidRPr="00CE0168" w:rsidRDefault="00567DB3" w:rsidP="00567DB3">
      <w:pPr>
        <w:tabs>
          <w:tab w:val="left" w:pos="851"/>
        </w:tabs>
        <w:ind w:left="851"/>
        <w:jc w:val="both"/>
      </w:pPr>
      <w:r w:rsidRPr="00CE0168">
        <w:tab/>
        <w:t>Chaque réunion fera l'objet d'un compte rendu en double exemplaire établi par le Titulaire et soumis à l'accord préalable de SOLEIL avant toute diffusion.</w:t>
      </w:r>
    </w:p>
    <w:p w14:paraId="1EE5FBC4" w14:textId="77777777" w:rsidR="0012358C" w:rsidRPr="006A2BA4" w:rsidRDefault="0012358C" w:rsidP="00B2671C">
      <w:pPr>
        <w:pStyle w:val="Titre1"/>
        <w:spacing w:before="240" w:after="120"/>
        <w:ind w:left="851"/>
        <w:jc w:val="both"/>
        <w:rPr>
          <w:rFonts w:cs="Arial"/>
        </w:rPr>
      </w:pPr>
      <w:bookmarkStart w:id="68" w:name="_Toc189495836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6A2BA4">
        <w:rPr>
          <w:rFonts w:cs="Arial"/>
        </w:rPr>
        <w:t>ATTRIBUTION DE JURIDICTION</w:t>
      </w:r>
      <w:bookmarkEnd w:id="68"/>
    </w:p>
    <w:p w14:paraId="0ECB7051" w14:textId="7FB46952" w:rsidR="006A2BA4" w:rsidRDefault="006A2BA4" w:rsidP="00B2671C">
      <w:pPr>
        <w:ind w:left="851"/>
        <w:jc w:val="both"/>
        <w:rPr>
          <w:rFonts w:cs="Arial"/>
        </w:rPr>
      </w:pPr>
      <w:r w:rsidRPr="006A2BA4">
        <w:rPr>
          <w:rFonts w:cs="Arial"/>
        </w:rPr>
        <w:t>Tout différend relatif à la validité ou à l’exécution du marché no</w:t>
      </w:r>
      <w:r w:rsidR="00C855B4">
        <w:rPr>
          <w:rFonts w:cs="Arial"/>
        </w:rPr>
        <w:t>n résolu à l’amiable entre les p</w:t>
      </w:r>
      <w:r w:rsidRPr="006A2BA4">
        <w:rPr>
          <w:rFonts w:cs="Arial"/>
        </w:rPr>
        <w:t>arties sera soumis aux tribunaux compétents.</w:t>
      </w:r>
    </w:p>
    <w:p w14:paraId="768729DB" w14:textId="14D285DA" w:rsidR="00AE6011" w:rsidRPr="00AE6011" w:rsidRDefault="00AE6011" w:rsidP="00AE6011">
      <w:pPr>
        <w:pStyle w:val="Titre1"/>
        <w:spacing w:before="240" w:after="120"/>
        <w:ind w:left="851"/>
        <w:jc w:val="both"/>
        <w:rPr>
          <w:rFonts w:cs="Arial"/>
        </w:rPr>
      </w:pPr>
      <w:bookmarkStart w:id="69" w:name="_Toc189495837"/>
      <w:r>
        <w:rPr>
          <w:rFonts w:cs="Arial"/>
        </w:rPr>
        <w:lastRenderedPageBreak/>
        <w:t>DEROGATION AU CCAG</w:t>
      </w:r>
      <w:bookmarkEnd w:id="69"/>
    </w:p>
    <w:p w14:paraId="099AC649" w14:textId="77777777" w:rsidR="0012358C" w:rsidRPr="006A2BA4" w:rsidRDefault="0012358C" w:rsidP="006A2BA4">
      <w:pPr>
        <w:ind w:left="851"/>
        <w:jc w:val="both"/>
        <w:rPr>
          <w:rFonts w:cs="Arial"/>
        </w:rPr>
      </w:pPr>
    </w:p>
    <w:tbl>
      <w:tblPr>
        <w:tblStyle w:val="Grilledutableau"/>
        <w:tblW w:w="8788" w:type="dxa"/>
        <w:tblInd w:w="846" w:type="dxa"/>
        <w:tblLook w:val="04A0" w:firstRow="1" w:lastRow="0" w:firstColumn="1" w:lastColumn="0" w:noHBand="0" w:noVBand="1"/>
      </w:tblPr>
      <w:tblGrid>
        <w:gridCol w:w="3260"/>
        <w:gridCol w:w="5528"/>
      </w:tblGrid>
      <w:tr w:rsidR="002C6580" w:rsidRPr="00580FF9" w14:paraId="685975BE" w14:textId="77777777" w:rsidTr="00E06A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0" w:type="dxa"/>
          </w:tcPr>
          <w:p w14:paraId="4DDE4CE3" w14:textId="77777777" w:rsidR="002C6580" w:rsidRPr="002C6580" w:rsidRDefault="002C6580" w:rsidP="00E06AD4">
            <w:pPr>
              <w:rPr>
                <w:sz w:val="20"/>
                <w:szCs w:val="20"/>
              </w:rPr>
            </w:pPr>
            <w:bookmarkStart w:id="70" w:name="_Hlk96681592"/>
            <w:r w:rsidRPr="002C6580">
              <w:rPr>
                <w:sz w:val="20"/>
                <w:szCs w:val="20"/>
              </w:rPr>
              <w:t>Articles du CCAP</w:t>
            </w:r>
          </w:p>
        </w:tc>
        <w:tc>
          <w:tcPr>
            <w:tcW w:w="5528" w:type="dxa"/>
          </w:tcPr>
          <w:p w14:paraId="64388BD6" w14:textId="77777777" w:rsidR="002C6580" w:rsidRPr="002C6580" w:rsidRDefault="002C6580" w:rsidP="00E06AD4">
            <w:pPr>
              <w:rPr>
                <w:sz w:val="20"/>
                <w:szCs w:val="20"/>
              </w:rPr>
            </w:pPr>
            <w:r w:rsidRPr="002C6580">
              <w:rPr>
                <w:sz w:val="20"/>
                <w:szCs w:val="20"/>
              </w:rPr>
              <w:t>Articles du CCAG auxquels il est dérogé</w:t>
            </w:r>
          </w:p>
        </w:tc>
      </w:tr>
      <w:tr w:rsidR="00AE6011" w:rsidRPr="00580FF9" w14:paraId="67BB3483" w14:textId="77777777" w:rsidTr="00E06A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60" w:type="dxa"/>
          </w:tcPr>
          <w:p w14:paraId="3E390311" w14:textId="3D54DC12" w:rsidR="00AE6011" w:rsidRPr="002C6580" w:rsidRDefault="00AE6011" w:rsidP="00E06AD4">
            <w:r w:rsidRPr="002C6580">
              <w:rPr>
                <w:szCs w:val="20"/>
              </w:rPr>
              <w:t>2 – Documents applicables</w:t>
            </w:r>
          </w:p>
        </w:tc>
        <w:tc>
          <w:tcPr>
            <w:tcW w:w="5528" w:type="dxa"/>
          </w:tcPr>
          <w:p w14:paraId="2C377CCB" w14:textId="20479BDD" w:rsidR="00AE6011" w:rsidRPr="002C6580" w:rsidRDefault="00AE6011" w:rsidP="00E06AD4">
            <w:r w:rsidRPr="002C6580">
              <w:rPr>
                <w:szCs w:val="20"/>
              </w:rPr>
              <w:t>Article 4.1 – Pièces contractuelles / ordre de priorité</w:t>
            </w:r>
          </w:p>
        </w:tc>
      </w:tr>
      <w:tr w:rsidR="002C6580" w:rsidRPr="00580FF9" w14:paraId="7B6A66B8" w14:textId="77777777" w:rsidTr="00E06AD4">
        <w:tc>
          <w:tcPr>
            <w:tcW w:w="3260" w:type="dxa"/>
          </w:tcPr>
          <w:p w14:paraId="4B06F488" w14:textId="2BFF7133" w:rsidR="002C6580" w:rsidRPr="002C6580" w:rsidRDefault="00351FB3" w:rsidP="00E06AD4"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  <w:r w:rsidR="002C6580" w:rsidRPr="002C6580">
              <w:rPr>
                <w:szCs w:val="20"/>
              </w:rPr>
              <w:t xml:space="preserve"> – </w:t>
            </w:r>
            <w:r>
              <w:rPr>
                <w:szCs w:val="20"/>
              </w:rPr>
              <w:t>Facturation</w:t>
            </w:r>
          </w:p>
        </w:tc>
        <w:tc>
          <w:tcPr>
            <w:tcW w:w="5528" w:type="dxa"/>
          </w:tcPr>
          <w:p w14:paraId="64DFDE92" w14:textId="5ED0664A" w:rsidR="002C6580" w:rsidRPr="002C6580" w:rsidRDefault="002C6580" w:rsidP="00E06AD4">
            <w:pPr>
              <w:rPr>
                <w:szCs w:val="20"/>
              </w:rPr>
            </w:pPr>
            <w:r w:rsidRPr="002C6580">
              <w:rPr>
                <w:szCs w:val="20"/>
              </w:rPr>
              <w:t xml:space="preserve">Article </w:t>
            </w:r>
            <w:r w:rsidR="00351FB3">
              <w:rPr>
                <w:szCs w:val="20"/>
              </w:rPr>
              <w:t>11.8</w:t>
            </w:r>
            <w:r w:rsidRPr="002C6580">
              <w:rPr>
                <w:szCs w:val="20"/>
              </w:rPr>
              <w:t xml:space="preserve"> – </w:t>
            </w:r>
            <w:r w:rsidR="00351FB3">
              <w:rPr>
                <w:szCs w:val="20"/>
              </w:rPr>
              <w:t>Facturation électronique</w:t>
            </w:r>
          </w:p>
        </w:tc>
      </w:tr>
      <w:bookmarkEnd w:id="70"/>
    </w:tbl>
    <w:p w14:paraId="205C167B" w14:textId="5861CC33" w:rsidR="00065BAA" w:rsidRDefault="00065BAA" w:rsidP="00B2671C">
      <w:pPr>
        <w:jc w:val="both"/>
        <w:rPr>
          <w:rFonts w:cs="Arial"/>
        </w:rPr>
      </w:pPr>
    </w:p>
    <w:p w14:paraId="5C09555B" w14:textId="77777777" w:rsidR="00351FB3" w:rsidRDefault="00351FB3" w:rsidP="00B2671C">
      <w:pPr>
        <w:jc w:val="both"/>
        <w:rPr>
          <w:rFonts w:cs="Arial"/>
        </w:rPr>
      </w:pPr>
    </w:p>
    <w:p w14:paraId="495975DE" w14:textId="48CA63BC" w:rsidR="00AE6011" w:rsidRPr="00085381" w:rsidRDefault="00AE6011" w:rsidP="00AE6011">
      <w:pPr>
        <w:pStyle w:val="Titre1"/>
        <w:ind w:hanging="3261"/>
      </w:pPr>
      <w:bookmarkStart w:id="71" w:name="_Toc189495838"/>
      <w:r>
        <w:t>SIGNATURES ELECTRONIQUE (Yousign)</w:t>
      </w:r>
      <w:bookmarkEnd w:id="71"/>
    </w:p>
    <w:p w14:paraId="006A345B" w14:textId="080BB465" w:rsidR="006A2BA4" w:rsidRPr="006A2BA4" w:rsidRDefault="006A2BA4" w:rsidP="007825A4">
      <w:pPr>
        <w:tabs>
          <w:tab w:val="left" w:pos="1134"/>
        </w:tabs>
        <w:spacing w:before="0" w:line="240" w:lineRule="exact"/>
        <w:ind w:left="5670" w:hanging="4819"/>
        <w:rPr>
          <w:rFonts w:cs="Arial"/>
        </w:rPr>
      </w:pPr>
    </w:p>
    <w:p w14:paraId="69756BAA" w14:textId="77777777" w:rsidR="00AE6011" w:rsidRDefault="00AE6011" w:rsidP="00AE6011">
      <w:pPr>
        <w:tabs>
          <w:tab w:val="left" w:pos="5670"/>
        </w:tabs>
        <w:ind w:left="284" w:firstLine="567"/>
        <w:rPr>
          <w:b/>
          <w:bCs/>
        </w:rPr>
      </w:pPr>
      <w:r w:rsidRPr="00875DB0">
        <w:rPr>
          <w:b/>
          <w:bCs/>
          <w:u w:val="single"/>
        </w:rPr>
        <w:t>Pour SOLEIL</w:t>
      </w:r>
      <w:r w:rsidRPr="00875DB0">
        <w:rPr>
          <w:b/>
          <w:bCs/>
        </w:rPr>
        <w:t>,</w:t>
      </w:r>
      <w:r w:rsidRPr="00875DB0">
        <w:rPr>
          <w:b/>
          <w:bCs/>
        </w:rPr>
        <w:tab/>
      </w:r>
      <w:r w:rsidRPr="00875DB0">
        <w:rPr>
          <w:b/>
          <w:bCs/>
          <w:u w:val="single"/>
        </w:rPr>
        <w:t>Pour le Titulaire</w:t>
      </w:r>
      <w:r w:rsidRPr="00875DB0">
        <w:rPr>
          <w:b/>
          <w:bCs/>
        </w:rPr>
        <w:t>,</w:t>
      </w:r>
    </w:p>
    <w:p w14:paraId="58B0530A" w14:textId="77777777" w:rsidR="00AE6011" w:rsidRDefault="00AE6011" w:rsidP="00AE6011">
      <w:pPr>
        <w:tabs>
          <w:tab w:val="left" w:pos="5670"/>
        </w:tabs>
        <w:ind w:left="284" w:firstLine="567"/>
        <w:rPr>
          <w:rFonts w:cs="Arial"/>
          <w:b/>
          <w:bCs/>
        </w:rPr>
      </w:pPr>
      <w:r>
        <w:t>le :</w:t>
      </w:r>
      <w:r>
        <w:tab/>
        <w:t>le :</w:t>
      </w:r>
    </w:p>
    <w:p w14:paraId="7F6E9141" w14:textId="77777777" w:rsidR="00AE6011" w:rsidRDefault="00AE6011" w:rsidP="00AE6011">
      <w:pPr>
        <w:tabs>
          <w:tab w:val="left" w:pos="5670"/>
        </w:tabs>
        <w:ind w:left="284" w:firstLine="567"/>
        <w:rPr>
          <w:rFonts w:cs="Arial"/>
          <w:b/>
          <w:bCs/>
        </w:rPr>
      </w:pPr>
    </w:p>
    <w:p w14:paraId="4FC756A9" w14:textId="77777777" w:rsidR="00AE6011" w:rsidRDefault="00AE6011" w:rsidP="00AE6011">
      <w:pPr>
        <w:tabs>
          <w:tab w:val="left" w:pos="5670"/>
        </w:tabs>
        <w:ind w:left="284" w:firstLine="567"/>
        <w:rPr>
          <w:rFonts w:cs="Arial"/>
          <w:b/>
          <w:bCs/>
        </w:rPr>
      </w:pPr>
    </w:p>
    <w:p w14:paraId="2D54688A" w14:textId="77777777" w:rsidR="00AE6011" w:rsidRDefault="00AE6011" w:rsidP="00AE6011">
      <w:pPr>
        <w:tabs>
          <w:tab w:val="left" w:pos="5670"/>
        </w:tabs>
        <w:ind w:firstLine="567"/>
        <w:rPr>
          <w:rFonts w:cs="Arial"/>
          <w:b/>
          <w:bCs/>
        </w:rPr>
      </w:pPr>
    </w:p>
    <w:p w14:paraId="1A3B3321" w14:textId="77777777" w:rsidR="00AE6011" w:rsidRDefault="00AE6011" w:rsidP="00AE6011">
      <w:pPr>
        <w:tabs>
          <w:tab w:val="left" w:pos="5670"/>
        </w:tabs>
        <w:ind w:left="284" w:firstLine="567"/>
        <w:rPr>
          <w:rFonts w:cs="Arial"/>
          <w:b/>
          <w:bCs/>
        </w:rPr>
      </w:pPr>
    </w:p>
    <w:p w14:paraId="6C2526EB" w14:textId="77777777" w:rsidR="00AE6011" w:rsidRPr="00135817" w:rsidRDefault="00AE6011" w:rsidP="00AE6011">
      <w:pPr>
        <w:tabs>
          <w:tab w:val="left" w:pos="5670"/>
        </w:tabs>
        <w:ind w:left="284" w:firstLine="567"/>
        <w:rPr>
          <w:rFonts w:cs="Arial"/>
        </w:rPr>
      </w:pPr>
      <w:r w:rsidRPr="00135817">
        <w:rPr>
          <w:rFonts w:cs="Arial"/>
        </w:rPr>
        <w:t>_______________________</w:t>
      </w:r>
      <w:r w:rsidRPr="00135817">
        <w:rPr>
          <w:rFonts w:cs="Arial"/>
        </w:rPr>
        <w:tab/>
        <w:t>__________________________</w:t>
      </w:r>
    </w:p>
    <w:p w14:paraId="6852EC78" w14:textId="407299E7" w:rsidR="00AE6011" w:rsidRPr="00FA4D24" w:rsidRDefault="00AE6011" w:rsidP="00AE6011">
      <w:pPr>
        <w:tabs>
          <w:tab w:val="left" w:pos="5670"/>
        </w:tabs>
        <w:rPr>
          <w:rFonts w:cs="Arial"/>
        </w:rPr>
      </w:pPr>
      <w:r>
        <w:rPr>
          <w:rFonts w:cs="Arial"/>
        </w:rPr>
        <w:t xml:space="preserve">              </w:t>
      </w:r>
      <w:r w:rsidRPr="00135817">
        <w:rPr>
          <w:rFonts w:cs="Arial"/>
        </w:rPr>
        <w:t>Directeur Administratif et Financier</w:t>
      </w:r>
      <w:r w:rsidRPr="00135817">
        <w:rPr>
          <w:rFonts w:cs="Arial"/>
        </w:rPr>
        <w:tab/>
        <w:t>___________________________</w:t>
      </w:r>
    </w:p>
    <w:p w14:paraId="5046B566" w14:textId="77777777" w:rsidR="00AE6011" w:rsidRPr="00335E4D" w:rsidRDefault="00AE6011" w:rsidP="00AE6011">
      <w:pPr>
        <w:pStyle w:val="Titre1"/>
        <w:numPr>
          <w:ilvl w:val="0"/>
          <w:numId w:val="0"/>
        </w:numPr>
        <w:ind w:left="851" w:firstLine="567"/>
        <w:rPr>
          <w:rFonts w:cs="Arial"/>
        </w:rPr>
      </w:pPr>
    </w:p>
    <w:p w14:paraId="0567367E" w14:textId="5635CFE5" w:rsidR="00AE6011" w:rsidRPr="006E63FD" w:rsidRDefault="00AE6011" w:rsidP="00AE6011">
      <w:pPr>
        <w:tabs>
          <w:tab w:val="left" w:pos="1134"/>
        </w:tabs>
        <w:spacing w:before="0" w:line="240" w:lineRule="exact"/>
        <w:ind w:left="5670" w:hanging="4961"/>
        <w:rPr>
          <w:rFonts w:cs="Arial"/>
        </w:rPr>
      </w:pPr>
    </w:p>
    <w:p w14:paraId="322FC72E" w14:textId="0C372857" w:rsidR="002A35FA" w:rsidRPr="006E63FD" w:rsidRDefault="002A35FA" w:rsidP="00567DB3">
      <w:pPr>
        <w:tabs>
          <w:tab w:val="left" w:pos="5670"/>
        </w:tabs>
        <w:spacing w:before="0" w:line="240" w:lineRule="exact"/>
        <w:ind w:left="851"/>
        <w:rPr>
          <w:rFonts w:cs="Arial"/>
        </w:rPr>
      </w:pPr>
    </w:p>
    <w:sectPr w:rsidR="002A35FA" w:rsidRPr="006E63FD" w:rsidSect="004D53E2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4" w:h="16834" w:code="9"/>
      <w:pgMar w:top="1560" w:right="1134" w:bottom="1276" w:left="1134" w:header="357" w:footer="748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9C0AE" w14:textId="77777777" w:rsidR="0025637E" w:rsidRDefault="0025637E">
      <w:r>
        <w:separator/>
      </w:r>
    </w:p>
  </w:endnote>
  <w:endnote w:type="continuationSeparator" w:id="0">
    <w:p w14:paraId="340E9D9A" w14:textId="77777777" w:rsidR="0025637E" w:rsidRDefault="0025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663D0" w14:textId="77777777" w:rsidR="00DD07A1" w:rsidRDefault="00DD07A1">
    <w:pPr>
      <w:pStyle w:val="Pieddepag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134A73">
      <w:rPr>
        <w:rStyle w:val="Numrodepage"/>
        <w:noProof/>
      </w:rPr>
      <w:t>5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78FEA" w14:textId="5AD110F4" w:rsidR="00DD07A1" w:rsidRPr="001503A1" w:rsidRDefault="001503A1" w:rsidP="001503A1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E0DA4C4" wp14:editId="2057CD38">
              <wp:simplePos x="0" y="0"/>
              <wp:positionH relativeFrom="column">
                <wp:posOffset>3536898</wp:posOffset>
              </wp:positionH>
              <wp:positionV relativeFrom="paragraph">
                <wp:posOffset>3277</wp:posOffset>
              </wp:positionV>
              <wp:extent cx="3341065" cy="781050"/>
              <wp:effectExtent l="0" t="0" r="0" b="0"/>
              <wp:wrapNone/>
              <wp:docPr id="30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1065" cy="781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2F61DF" w14:textId="77777777" w:rsidR="001503A1" w:rsidRDefault="001503A1" w:rsidP="001503A1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A2B2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Synchrotron SOLEIL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– Société Civile au capital de 12.000 €</w:t>
                          </w:r>
                        </w:p>
                        <w:p w14:paraId="1FCAA73E" w14:textId="77777777" w:rsidR="001503A1" w:rsidRPr="00A42806" w:rsidRDefault="001503A1" w:rsidP="001503A1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A42806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439 684 903 R.C.S. EVRY – NAF 7219Z – SIRET 439 684 903 00016</w:t>
                          </w:r>
                        </w:p>
                        <w:p w14:paraId="3C7EB956" w14:textId="7DC86B28" w:rsidR="001503A1" w:rsidRPr="001A2B28" w:rsidRDefault="001503A1" w:rsidP="001503A1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color w:val="auto"/>
                              <w:sz w:val="16"/>
                              <w:szCs w:val="16"/>
                            </w:rPr>
                          </w:pPr>
                          <w:r w:rsidRPr="001A2B28">
                            <w:rPr>
                              <w:rFonts w:ascii="Arial" w:hAnsi="Arial" w:cs="Arial"/>
                              <w:bCs/>
                              <w:color w:val="auto"/>
                              <w:sz w:val="16"/>
                              <w:szCs w:val="16"/>
                            </w:rPr>
                            <w:t xml:space="preserve">L’Orme des Merisiers – </w:t>
                          </w:r>
                          <w:r w:rsidR="00711CDC">
                            <w:rPr>
                              <w:rFonts w:ascii="Arial" w:hAnsi="Arial" w:cs="Arial"/>
                              <w:bCs/>
                              <w:color w:val="auto"/>
                              <w:sz w:val="16"/>
                              <w:szCs w:val="16"/>
                            </w:rPr>
                            <w:t xml:space="preserve">Départementale 128 – 91190 </w:t>
                          </w:r>
                          <w:r w:rsidRPr="001A2B28">
                            <w:rPr>
                              <w:rFonts w:ascii="Arial" w:hAnsi="Arial" w:cs="Arial"/>
                              <w:bCs/>
                              <w:color w:val="auto"/>
                              <w:sz w:val="16"/>
                              <w:szCs w:val="16"/>
                            </w:rPr>
                            <w:t xml:space="preserve">Saint-Aubin </w:t>
                          </w:r>
                        </w:p>
                        <w:p w14:paraId="6498DA7A" w14:textId="77777777" w:rsidR="001503A1" w:rsidRPr="00793ACC" w:rsidRDefault="001503A1" w:rsidP="001503A1">
                          <w:pPr>
                            <w:pStyle w:val="Pieddepage"/>
                            <w:jc w:val="right"/>
                          </w:pPr>
                          <w:r w:rsidRPr="00793ACC">
                            <w:rPr>
                              <w:rFonts w:cs="Arial"/>
                              <w:sz w:val="16"/>
                              <w:szCs w:val="16"/>
                            </w:rPr>
                            <w:t>www.synchrotron-soleil.fr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0DA4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78.5pt;margin-top:.25pt;width:263.1pt;height:61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" filled="f" stroked="f">
              <v:textbox style="mso-fit-shape-to-text:t">
                <w:txbxContent>
                  <w:p w14:paraId="672F61DF" w14:textId="77777777" w:rsidR="001503A1" w:rsidRDefault="001503A1" w:rsidP="001503A1">
                    <w:pPr>
                      <w:pStyle w:val="Paragraphestandard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A2B2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Synchrotron SOLEIL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– Société Civile au capital de 12.000 €</w:t>
                    </w:r>
                  </w:p>
                  <w:p w14:paraId="1FCAA73E" w14:textId="77777777" w:rsidR="001503A1" w:rsidRPr="00A42806" w:rsidRDefault="001503A1" w:rsidP="001503A1">
                    <w:pPr>
                      <w:pStyle w:val="Paragraphestandard"/>
                      <w:jc w:val="right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A42806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439 684 903 R.C.S. EVRY – NAF 7219Z – SIRET 439 684 903 00016</w:t>
                    </w:r>
                  </w:p>
                  <w:p w14:paraId="3C7EB956" w14:textId="7DC86B28" w:rsidR="001503A1" w:rsidRPr="001A2B28" w:rsidRDefault="001503A1" w:rsidP="001503A1">
                    <w:pPr>
                      <w:pStyle w:val="Paragraphestandard"/>
                      <w:jc w:val="right"/>
                      <w:rPr>
                        <w:rFonts w:ascii="Arial" w:hAnsi="Arial" w:cs="Arial"/>
                        <w:color w:val="auto"/>
                        <w:sz w:val="16"/>
                        <w:szCs w:val="16"/>
                      </w:rPr>
                    </w:pPr>
                    <w:r w:rsidRPr="001A2B28">
                      <w:rPr>
                        <w:rFonts w:ascii="Arial" w:hAnsi="Arial" w:cs="Arial"/>
                        <w:bCs/>
                        <w:color w:val="auto"/>
                        <w:sz w:val="16"/>
                        <w:szCs w:val="16"/>
                      </w:rPr>
                      <w:t xml:space="preserve">L’Orme des Merisiers – </w:t>
                    </w:r>
                    <w:r w:rsidR="00711CDC">
                      <w:rPr>
                        <w:rFonts w:ascii="Arial" w:hAnsi="Arial" w:cs="Arial"/>
                        <w:bCs/>
                        <w:color w:val="auto"/>
                        <w:sz w:val="16"/>
                        <w:szCs w:val="16"/>
                      </w:rPr>
                      <w:t xml:space="preserve">Départementale 128 – 91190 </w:t>
                    </w:r>
                    <w:r w:rsidRPr="001A2B28">
                      <w:rPr>
                        <w:rFonts w:ascii="Arial" w:hAnsi="Arial" w:cs="Arial"/>
                        <w:bCs/>
                        <w:color w:val="auto"/>
                        <w:sz w:val="16"/>
                        <w:szCs w:val="16"/>
                      </w:rPr>
                      <w:t xml:space="preserve">Saint-Aubin </w:t>
                    </w:r>
                  </w:p>
                  <w:p w14:paraId="6498DA7A" w14:textId="77777777" w:rsidR="001503A1" w:rsidRPr="00793ACC" w:rsidRDefault="001503A1" w:rsidP="001503A1">
                    <w:pPr>
                      <w:pStyle w:val="Pieddepage"/>
                      <w:jc w:val="right"/>
                    </w:pPr>
                    <w:r w:rsidRPr="00793ACC">
                      <w:rPr>
                        <w:rFonts w:cs="Arial"/>
                        <w:sz w:val="16"/>
                        <w:szCs w:val="16"/>
                      </w:rPr>
                      <w:t>www.synchrotron-soleil.fr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A1BFC" w14:textId="77777777" w:rsidR="00DD07A1" w:rsidRPr="004D53E2" w:rsidRDefault="00DD07A1" w:rsidP="007E4309">
    <w:pPr>
      <w:tabs>
        <w:tab w:val="right" w:pos="9356"/>
      </w:tabs>
    </w:pP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71764">
      <w:rPr>
        <w:rStyle w:val="Numrodepage"/>
        <w:noProof/>
      </w:rPr>
      <w:t>5</w:t>
    </w:r>
    <w:r>
      <w:rPr>
        <w:rStyle w:val="Numrodepage"/>
      </w:rPr>
      <w:fldChar w:fldCharType="end"/>
    </w:r>
    <w:r>
      <w:rPr>
        <w:rStyle w:val="Numrodepage"/>
      </w:rPr>
      <w:t>/</w:t>
    </w:r>
    <w:r w:rsidRPr="004D53E2">
      <w:rPr>
        <w:rStyle w:val="Numrodepage"/>
      </w:rPr>
      <w:fldChar w:fldCharType="begin"/>
    </w:r>
    <w:r w:rsidRPr="004D53E2">
      <w:rPr>
        <w:rStyle w:val="Numrodepage"/>
      </w:rPr>
      <w:instrText xml:space="preserve"> NUMPAGES </w:instrText>
    </w:r>
    <w:r w:rsidRPr="004D53E2">
      <w:rPr>
        <w:rStyle w:val="Numrodepage"/>
      </w:rPr>
      <w:fldChar w:fldCharType="separate"/>
    </w:r>
    <w:r w:rsidR="00E71764">
      <w:rPr>
        <w:rStyle w:val="Numrodepage"/>
        <w:noProof/>
      </w:rPr>
      <w:t>5</w:t>
    </w:r>
    <w:r w:rsidRPr="004D53E2">
      <w:rPr>
        <w:rStyle w:val="Numrodepage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57099" w14:textId="77777777" w:rsidR="00DD07A1" w:rsidRPr="00530D9E" w:rsidRDefault="00DD07A1" w:rsidP="00F72197">
    <w:pPr>
      <w:pStyle w:val="Pieddepage"/>
      <w:tabs>
        <w:tab w:val="clear" w:pos="4536"/>
      </w:tabs>
      <w:spacing w:before="0"/>
    </w:pPr>
    <w:r>
      <w:rPr>
        <w:sz w:val="16"/>
        <w:szCs w:val="16"/>
      </w:rPr>
      <w:tab/>
    </w:r>
    <w:r w:rsidR="00BD0566">
      <w:t>2/6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7088C" w14:textId="77777777" w:rsidR="0025637E" w:rsidRDefault="0025637E">
      <w:r>
        <w:separator/>
      </w:r>
    </w:p>
  </w:footnote>
  <w:footnote w:type="continuationSeparator" w:id="0">
    <w:p w14:paraId="0FA7880A" w14:textId="77777777" w:rsidR="0025637E" w:rsidRDefault="00256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FDA98" w14:textId="77777777" w:rsidR="00D535F2" w:rsidRDefault="00D05FFC">
    <w:pPr>
      <w:pStyle w:val="En-tte"/>
    </w:pPr>
    <w:r>
      <w:rPr>
        <w:noProof/>
      </w:rPr>
      <w:pict w14:anchorId="720614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58188" o:spid="_x0000_s2050" type="#_x0000_t136" style="position:absolute;margin-left:0;margin-top:0;width:573.9pt;height:163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D42E0" w14:textId="77777777" w:rsidR="00DD07A1" w:rsidRDefault="00D05FFC">
    <w:pPr>
      <w:pStyle w:val="En-tte"/>
      <w:spacing w:before="0"/>
      <w:jc w:val="right"/>
      <w:rPr>
        <w:rStyle w:val="Numrodepage"/>
      </w:rPr>
    </w:pPr>
    <w:r>
      <w:rPr>
        <w:noProof/>
      </w:rPr>
      <w:pict w14:anchorId="6E5730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58189" o:spid="_x0000_s2051" type="#_x0000_t136" style="position:absolute;left:0;text-align:left;margin-left:0;margin-top:0;width:573.9pt;height:163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  <w:p w14:paraId="73FB41D8" w14:textId="77777777" w:rsidR="00DD07A1" w:rsidRDefault="00DD07A1">
    <w:pPr>
      <w:pStyle w:val="En-tte"/>
      <w:spacing w:befor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ACF38" w14:textId="218448F1" w:rsidR="00DD07A1" w:rsidRPr="007E4309" w:rsidRDefault="004978D2" w:rsidP="00530D9E">
    <w:pPr>
      <w:pStyle w:val="En-tte"/>
      <w:spacing w:before="0"/>
      <w:jc w:val="right"/>
      <w:rPr>
        <w:rStyle w:val="Numrodepage"/>
        <w:lang w:val="en-GB"/>
      </w:rPr>
    </w:pPr>
    <w:r>
      <w:rPr>
        <w:noProof/>
      </w:rPr>
      <w:drawing>
        <wp:anchor distT="0" distB="0" distL="114300" distR="114300" simplePos="0" relativeHeight="251674624" behindDoc="1" locked="0" layoutInCell="1" allowOverlap="1" wp14:anchorId="4F37234D" wp14:editId="7238FC9F">
          <wp:simplePos x="0" y="0"/>
          <wp:positionH relativeFrom="column">
            <wp:posOffset>-443052</wp:posOffset>
          </wp:positionH>
          <wp:positionV relativeFrom="paragraph">
            <wp:posOffset>-423468</wp:posOffset>
          </wp:positionV>
          <wp:extent cx="7566025" cy="10705465"/>
          <wp:effectExtent l="0" t="0" r="0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705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5FFC">
      <w:rPr>
        <w:noProof/>
      </w:rPr>
      <w:pict w14:anchorId="21F6A4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58187" o:spid="_x0000_s2049" type="#_x0000_t136" style="position:absolute;left:0;text-align:left;margin-left:0;margin-top:0;width:583.15pt;height:163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r w:rsidR="00DD07A1">
      <w:tab/>
    </w:r>
  </w:p>
  <w:p w14:paraId="27DC5191" w14:textId="77777777" w:rsidR="00DD07A1" w:rsidRPr="002C23C4" w:rsidRDefault="00DD07A1" w:rsidP="008053BD">
    <w:pPr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39981" w14:textId="77777777" w:rsidR="00D535F2" w:rsidRDefault="00D05FFC">
    <w:pPr>
      <w:pStyle w:val="En-tte"/>
    </w:pPr>
    <w:r>
      <w:rPr>
        <w:noProof/>
      </w:rPr>
      <w:pict w14:anchorId="21312B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58191" o:spid="_x0000_s2053" type="#_x0000_t136" style="position:absolute;margin-left:0;margin-top:0;width:573.9pt;height:163.9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3586F" w14:textId="77777777" w:rsidR="0050231F" w:rsidRPr="00136120" w:rsidRDefault="00D05FFC">
    <w:pPr>
      <w:pStyle w:val="En-tte"/>
      <w:spacing w:before="0"/>
      <w:jc w:val="right"/>
      <w:rPr>
        <w:rStyle w:val="Numrodepage"/>
      </w:rPr>
    </w:pPr>
    <w:r>
      <w:rPr>
        <w:noProof/>
      </w:rPr>
      <w:pict w14:anchorId="765933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58192" o:spid="_x0000_s2054" type="#_x0000_t136" style="position:absolute;left:0;text-align:left;margin-left:0;margin-top:0;width:583.2pt;height:163.9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r w:rsidR="00DD07A1" w:rsidRPr="00070CD6">
      <w:rPr>
        <w:rStyle w:val="Numrodepage"/>
      </w:rPr>
      <w:t>M</w:t>
    </w:r>
    <w:r w:rsidR="00DD07A1">
      <w:rPr>
        <w:rStyle w:val="Numrodepage"/>
      </w:rPr>
      <w:t>arché</w:t>
    </w:r>
    <w:r w:rsidR="00DD07A1" w:rsidRPr="00136120">
      <w:rPr>
        <w:rStyle w:val="Numrodepage"/>
      </w:rPr>
      <w:t xml:space="preserve"> n</w:t>
    </w:r>
    <w:r w:rsidR="00D77C25" w:rsidRPr="00136120">
      <w:rPr>
        <w:rStyle w:val="Numrodepage"/>
      </w:rPr>
      <w:t xml:space="preserve">° </w:t>
    </w:r>
    <w:r w:rsidR="00141466" w:rsidRPr="00136120">
      <w:rPr>
        <w:rStyle w:val="Numrodepage"/>
      </w:rPr>
      <w:t xml:space="preserve">DRAFT </w:t>
    </w:r>
  </w:p>
  <w:p w14:paraId="0F348A1F" w14:textId="2F7C8C40" w:rsidR="00DD07A1" w:rsidRPr="00136120" w:rsidRDefault="00D77C25">
    <w:pPr>
      <w:pStyle w:val="En-tte"/>
      <w:spacing w:before="0"/>
      <w:jc w:val="right"/>
      <w:rPr>
        <w:rStyle w:val="Numrodepage"/>
      </w:rPr>
    </w:pPr>
    <w:r w:rsidRPr="00136120">
      <w:rPr>
        <w:rStyle w:val="Numrodepage"/>
      </w:rPr>
      <w:t xml:space="preserve">AFFAIRE </w:t>
    </w:r>
    <w:r w:rsidR="001F7205">
      <w:rPr>
        <w:rStyle w:val="Numrodepage"/>
      </w:rPr>
      <w:t>202</w:t>
    </w:r>
    <w:r w:rsidR="00351FB3">
      <w:rPr>
        <w:rStyle w:val="Numrodepage"/>
      </w:rPr>
      <w:t>5</w:t>
    </w:r>
    <w:r w:rsidR="001F7205">
      <w:rPr>
        <w:rStyle w:val="Numrodepage"/>
      </w:rPr>
      <w:t>-0</w:t>
    </w:r>
    <w:r w:rsidR="00351FB3">
      <w:rPr>
        <w:rStyle w:val="Numrodepage"/>
      </w:rPr>
      <w:t>11</w:t>
    </w:r>
    <w:r w:rsidR="00F46772">
      <w:rPr>
        <w:rStyle w:val="Numrodepage"/>
      </w:rPr>
      <w:t>-</w:t>
    </w:r>
    <w:r w:rsidR="00351FB3">
      <w:rPr>
        <w:rStyle w:val="Numrodepage"/>
      </w:rPr>
      <w:t>TB</w:t>
    </w:r>
  </w:p>
  <w:p w14:paraId="6DA37B09" w14:textId="77777777" w:rsidR="00881F88" w:rsidRPr="00136120" w:rsidRDefault="00881F88">
    <w:pPr>
      <w:pStyle w:val="En-tte"/>
      <w:spacing w:before="0"/>
      <w:jc w:val="right"/>
      <w:rPr>
        <w:rStyle w:val="Numrodepag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DBF41" w14:textId="0EFF9373" w:rsidR="001503A1" w:rsidRPr="008C7B60" w:rsidRDefault="00D05FFC" w:rsidP="001503A1">
    <w:pPr>
      <w:ind w:left="34"/>
      <w:jc w:val="right"/>
      <w:rPr>
        <w:rFonts w:cs="Arial"/>
        <w:bCs/>
      </w:rPr>
    </w:pPr>
    <w:r>
      <w:rPr>
        <w:noProof/>
      </w:rPr>
      <w:pict w14:anchorId="571F4F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58190" o:spid="_x0000_s2052" type="#_x0000_t136" style="position:absolute;left:0;text-align:left;margin-left:0;margin-top:0;width:583.2pt;height:163.9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r w:rsidR="00DD07A1">
      <w:tab/>
    </w:r>
    <w:r w:rsidR="00DD07A1" w:rsidRPr="001503A1">
      <w:rPr>
        <w:rStyle w:val="Numrodepage"/>
      </w:rPr>
      <w:t>Marché n°</w:t>
    </w:r>
    <w:r w:rsidR="001503A1" w:rsidRPr="001503A1">
      <w:rPr>
        <w:rStyle w:val="Numrodepage"/>
      </w:rPr>
      <w:t xml:space="preserve"> </w:t>
    </w:r>
    <w:r w:rsidR="00711CDC">
      <w:rPr>
        <w:rStyle w:val="Numrodepage"/>
      </w:rPr>
      <w:t>PROJET</w:t>
    </w:r>
    <w:r w:rsidR="00711CDC" w:rsidRPr="001503A1">
      <w:rPr>
        <w:rStyle w:val="Numrodepage"/>
      </w:rPr>
      <w:t xml:space="preserve"> </w:t>
    </w:r>
    <w:r w:rsidR="001503A1" w:rsidRPr="008C7B60">
      <w:rPr>
        <w:rFonts w:cs="Arial"/>
        <w:b/>
        <w:bCs/>
        <w:color w:val="00B050"/>
        <w:sz w:val="32"/>
      </w:rPr>
      <w:t>P</w:t>
    </w:r>
  </w:p>
  <w:p w14:paraId="7D7F0E01" w14:textId="77777777" w:rsidR="0050231F" w:rsidRPr="001503A1" w:rsidRDefault="0050231F" w:rsidP="00530D9E">
    <w:pPr>
      <w:pStyle w:val="En-tte"/>
      <w:spacing w:before="0"/>
      <w:jc w:val="right"/>
      <w:rPr>
        <w:rStyle w:val="Numrodepage"/>
      </w:rPr>
    </w:pPr>
  </w:p>
  <w:p w14:paraId="0E494410" w14:textId="5E5D27FC" w:rsidR="00DD07A1" w:rsidRPr="001503A1" w:rsidRDefault="00CA4C20" w:rsidP="00530D9E">
    <w:pPr>
      <w:pStyle w:val="En-tte"/>
      <w:spacing w:before="0"/>
      <w:jc w:val="right"/>
      <w:rPr>
        <w:rStyle w:val="Numrodepage"/>
      </w:rPr>
    </w:pPr>
    <w:r w:rsidRPr="001503A1">
      <w:rPr>
        <w:rStyle w:val="Numrodepage"/>
      </w:rPr>
      <w:t xml:space="preserve">AFFAIRE </w:t>
    </w:r>
    <w:r w:rsidR="001F7205">
      <w:rPr>
        <w:rStyle w:val="Numrodepage"/>
      </w:rPr>
      <w:t>202</w:t>
    </w:r>
    <w:r w:rsidR="004878BA">
      <w:rPr>
        <w:rStyle w:val="Numrodepage"/>
      </w:rPr>
      <w:t>5</w:t>
    </w:r>
    <w:r w:rsidR="001F7205">
      <w:rPr>
        <w:rStyle w:val="Numrodepage"/>
      </w:rPr>
      <w:t>-0</w:t>
    </w:r>
    <w:r w:rsidR="004878BA">
      <w:rPr>
        <w:rStyle w:val="Numrodepage"/>
      </w:rPr>
      <w:t>11</w:t>
    </w:r>
    <w:r w:rsidR="00F46772">
      <w:rPr>
        <w:rStyle w:val="Numrodepage"/>
      </w:rPr>
      <w:t>-</w:t>
    </w:r>
    <w:r w:rsidR="004878BA">
      <w:rPr>
        <w:rStyle w:val="Numrodepage"/>
      </w:rPr>
      <w:t>TB</w:t>
    </w:r>
  </w:p>
  <w:p w14:paraId="2BC4CB7E" w14:textId="77777777" w:rsidR="00DD07A1" w:rsidRPr="002C23C4" w:rsidRDefault="00DD07A1" w:rsidP="008053BD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6C22CA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7603C6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0000005"/>
    <w:multiLevelType w:val="singleLevel"/>
    <w:tmpl w:val="00000005"/>
    <w:name w:val="WW8Num29"/>
    <w:lvl w:ilvl="0">
      <w:start w:val="1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86B19E5"/>
    <w:multiLevelType w:val="hybridMultilevel"/>
    <w:tmpl w:val="75B4FF9A"/>
    <w:lvl w:ilvl="0" w:tplc="C34E01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07317"/>
    <w:multiLevelType w:val="singleLevel"/>
    <w:tmpl w:val="FFFFFFFF"/>
    <w:lvl w:ilvl="0">
      <w:numFmt w:val="decimal"/>
      <w:lvlText w:val="*"/>
      <w:lvlJc w:val="left"/>
    </w:lvl>
  </w:abstractNum>
  <w:abstractNum w:abstractNumId="6" w15:restartNumberingAfterBreak="0">
    <w:nsid w:val="2FA63AB3"/>
    <w:multiLevelType w:val="multilevel"/>
    <w:tmpl w:val="16228EA4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43E1631F"/>
    <w:multiLevelType w:val="hybridMultilevel"/>
    <w:tmpl w:val="799CCEB0"/>
    <w:lvl w:ilvl="0" w:tplc="040C000B">
      <w:start w:val="1"/>
      <w:numFmt w:val="bullet"/>
      <w:lvlText w:val="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8" w15:restartNumberingAfterBreak="0">
    <w:nsid w:val="4E211875"/>
    <w:multiLevelType w:val="hybridMultilevel"/>
    <w:tmpl w:val="9FEA66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25EFE"/>
    <w:multiLevelType w:val="multilevel"/>
    <w:tmpl w:val="E6AE55AE"/>
    <w:lvl w:ilvl="0">
      <w:start w:val="1"/>
      <w:numFmt w:val="decimal"/>
      <w:pStyle w:val="Titre1"/>
      <w:suff w:val="nothing"/>
      <w:lvlText w:val="ARTICLE %1 - "/>
      <w:lvlJc w:val="left"/>
      <w:pPr>
        <w:ind w:left="710" w:firstLine="0"/>
      </w:pPr>
      <w:rPr>
        <w:rFonts w:ascii="Arial" w:hAnsi="Arial" w:hint="default"/>
        <w:b/>
        <w:i w:val="0"/>
        <w:color w:val="auto"/>
        <w:sz w:val="20"/>
        <w:u w:val="single"/>
      </w:r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95D07CF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6C426F52"/>
    <w:multiLevelType w:val="hybridMultilevel"/>
    <w:tmpl w:val="B46E58E6"/>
    <w:lvl w:ilvl="0" w:tplc="040C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2" w15:restartNumberingAfterBreak="0">
    <w:nsid w:val="7DA90130"/>
    <w:multiLevelType w:val="multilevel"/>
    <w:tmpl w:val="16228EA4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976064853">
    <w:abstractNumId w:val="9"/>
  </w:num>
  <w:num w:numId="2" w16cid:durableId="1259023960">
    <w:abstractNumId w:val="1"/>
  </w:num>
  <w:num w:numId="3" w16cid:durableId="1317147273">
    <w:abstractNumId w:val="0"/>
  </w:num>
  <w:num w:numId="4" w16cid:durableId="145821012">
    <w:abstractNumId w:val="11"/>
  </w:num>
  <w:num w:numId="5" w16cid:durableId="1411996970">
    <w:abstractNumId w:val="2"/>
    <w:lvlOverride w:ilvl="0">
      <w:lvl w:ilvl="0">
        <w:numFmt w:val="bullet"/>
        <w:lvlText w:val=""/>
        <w:legacy w:legacy="1" w:legacySpace="0" w:legacyIndent="284"/>
        <w:lvlJc w:val="left"/>
        <w:pPr>
          <w:ind w:left="1418" w:hanging="284"/>
        </w:pPr>
        <w:rPr>
          <w:rFonts w:ascii="Symbol" w:hAnsi="Symbol" w:hint="default"/>
        </w:rPr>
      </w:lvl>
    </w:lvlOverride>
  </w:num>
  <w:num w:numId="6" w16cid:durableId="1057240192">
    <w:abstractNumId w:val="8"/>
  </w:num>
  <w:num w:numId="7" w16cid:durableId="1449620525">
    <w:abstractNumId w:val="9"/>
  </w:num>
  <w:num w:numId="8" w16cid:durableId="375549877">
    <w:abstractNumId w:val="4"/>
  </w:num>
  <w:num w:numId="9" w16cid:durableId="641427829">
    <w:abstractNumId w:val="5"/>
  </w:num>
  <w:num w:numId="10" w16cid:durableId="33120846">
    <w:abstractNumId w:val="10"/>
  </w:num>
  <w:num w:numId="11" w16cid:durableId="384108852">
    <w:abstractNumId w:val="12"/>
  </w:num>
  <w:num w:numId="12" w16cid:durableId="506284678">
    <w:abstractNumId w:val="6"/>
  </w:num>
  <w:num w:numId="13" w16cid:durableId="1171680122">
    <w:abstractNumId w:val="7"/>
  </w:num>
  <w:num w:numId="14" w16cid:durableId="5173518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65"/>
    <w:rsid w:val="000044BA"/>
    <w:rsid w:val="000114ED"/>
    <w:rsid w:val="00015B7B"/>
    <w:rsid w:val="00017E0D"/>
    <w:rsid w:val="00025217"/>
    <w:rsid w:val="00027761"/>
    <w:rsid w:val="00034290"/>
    <w:rsid w:val="00037D17"/>
    <w:rsid w:val="000436AC"/>
    <w:rsid w:val="0004507F"/>
    <w:rsid w:val="000539C6"/>
    <w:rsid w:val="000574EC"/>
    <w:rsid w:val="0005752C"/>
    <w:rsid w:val="00065BAA"/>
    <w:rsid w:val="00070CD6"/>
    <w:rsid w:val="00075304"/>
    <w:rsid w:val="00076E82"/>
    <w:rsid w:val="000808C2"/>
    <w:rsid w:val="000839D6"/>
    <w:rsid w:val="00085381"/>
    <w:rsid w:val="000879A2"/>
    <w:rsid w:val="000947D2"/>
    <w:rsid w:val="00094C64"/>
    <w:rsid w:val="00094DFB"/>
    <w:rsid w:val="000A0B6D"/>
    <w:rsid w:val="000A1E92"/>
    <w:rsid w:val="000B75D3"/>
    <w:rsid w:val="000C0454"/>
    <w:rsid w:val="000C7CC3"/>
    <w:rsid w:val="000D1ABA"/>
    <w:rsid w:val="000D219B"/>
    <w:rsid w:val="000D5BBB"/>
    <w:rsid w:val="000E5F36"/>
    <w:rsid w:val="000F6A5A"/>
    <w:rsid w:val="000F6CBD"/>
    <w:rsid w:val="001015B2"/>
    <w:rsid w:val="00101DCC"/>
    <w:rsid w:val="00102BAB"/>
    <w:rsid w:val="0011208F"/>
    <w:rsid w:val="001139B2"/>
    <w:rsid w:val="001204CE"/>
    <w:rsid w:val="0012113B"/>
    <w:rsid w:val="0012358C"/>
    <w:rsid w:val="001252DA"/>
    <w:rsid w:val="001276C1"/>
    <w:rsid w:val="00134A73"/>
    <w:rsid w:val="00134EC2"/>
    <w:rsid w:val="00136120"/>
    <w:rsid w:val="001369F9"/>
    <w:rsid w:val="00141466"/>
    <w:rsid w:val="001415D3"/>
    <w:rsid w:val="0014165C"/>
    <w:rsid w:val="00141A87"/>
    <w:rsid w:val="00142893"/>
    <w:rsid w:val="00142F8E"/>
    <w:rsid w:val="001503A1"/>
    <w:rsid w:val="00151766"/>
    <w:rsid w:val="00154366"/>
    <w:rsid w:val="00166CF2"/>
    <w:rsid w:val="00183AF2"/>
    <w:rsid w:val="00185302"/>
    <w:rsid w:val="00186A65"/>
    <w:rsid w:val="00190D3F"/>
    <w:rsid w:val="00197612"/>
    <w:rsid w:val="001A5441"/>
    <w:rsid w:val="001B4969"/>
    <w:rsid w:val="001C1697"/>
    <w:rsid w:val="001C3FEC"/>
    <w:rsid w:val="001C5EC4"/>
    <w:rsid w:val="001D5923"/>
    <w:rsid w:val="001D7917"/>
    <w:rsid w:val="001E0BB1"/>
    <w:rsid w:val="001F2DD5"/>
    <w:rsid w:val="001F647C"/>
    <w:rsid w:val="001F7205"/>
    <w:rsid w:val="002009FB"/>
    <w:rsid w:val="00202711"/>
    <w:rsid w:val="002044B2"/>
    <w:rsid w:val="0020638A"/>
    <w:rsid w:val="00210C64"/>
    <w:rsid w:val="00211BEB"/>
    <w:rsid w:val="00227135"/>
    <w:rsid w:val="002304FA"/>
    <w:rsid w:val="00244C4D"/>
    <w:rsid w:val="002543A0"/>
    <w:rsid w:val="00254746"/>
    <w:rsid w:val="0025637E"/>
    <w:rsid w:val="00257BD1"/>
    <w:rsid w:val="002631C2"/>
    <w:rsid w:val="00264A9F"/>
    <w:rsid w:val="0027031A"/>
    <w:rsid w:val="002800E8"/>
    <w:rsid w:val="00287C1E"/>
    <w:rsid w:val="002A35FA"/>
    <w:rsid w:val="002A4A19"/>
    <w:rsid w:val="002A4F54"/>
    <w:rsid w:val="002B2B45"/>
    <w:rsid w:val="002B399D"/>
    <w:rsid w:val="002B3E8C"/>
    <w:rsid w:val="002C0BD9"/>
    <w:rsid w:val="002C23C4"/>
    <w:rsid w:val="002C3C2F"/>
    <w:rsid w:val="002C3F5D"/>
    <w:rsid w:val="002C5479"/>
    <w:rsid w:val="002C597B"/>
    <w:rsid w:val="002C5D18"/>
    <w:rsid w:val="002C5F10"/>
    <w:rsid w:val="002C6580"/>
    <w:rsid w:val="002D3821"/>
    <w:rsid w:val="002E36C5"/>
    <w:rsid w:val="002F0E5E"/>
    <w:rsid w:val="002F185B"/>
    <w:rsid w:val="00310BA8"/>
    <w:rsid w:val="00310C34"/>
    <w:rsid w:val="003172EF"/>
    <w:rsid w:val="003211AF"/>
    <w:rsid w:val="0032140F"/>
    <w:rsid w:val="003232C5"/>
    <w:rsid w:val="00332D1D"/>
    <w:rsid w:val="003359D3"/>
    <w:rsid w:val="003374BB"/>
    <w:rsid w:val="00345BC0"/>
    <w:rsid w:val="00351FB3"/>
    <w:rsid w:val="0035568F"/>
    <w:rsid w:val="00356DDD"/>
    <w:rsid w:val="00360484"/>
    <w:rsid w:val="00383965"/>
    <w:rsid w:val="003878C8"/>
    <w:rsid w:val="00387CC9"/>
    <w:rsid w:val="003931C4"/>
    <w:rsid w:val="00393842"/>
    <w:rsid w:val="003A7F15"/>
    <w:rsid w:val="003B45B5"/>
    <w:rsid w:val="003D36ED"/>
    <w:rsid w:val="003D3AB3"/>
    <w:rsid w:val="003E497A"/>
    <w:rsid w:val="003E773B"/>
    <w:rsid w:val="003F365F"/>
    <w:rsid w:val="003F5DD4"/>
    <w:rsid w:val="003F61CE"/>
    <w:rsid w:val="003F7523"/>
    <w:rsid w:val="00402CC8"/>
    <w:rsid w:val="0040313E"/>
    <w:rsid w:val="004045A4"/>
    <w:rsid w:val="00406139"/>
    <w:rsid w:val="004063F7"/>
    <w:rsid w:val="00406F11"/>
    <w:rsid w:val="0041014D"/>
    <w:rsid w:val="004122D3"/>
    <w:rsid w:val="0042295F"/>
    <w:rsid w:val="0042538E"/>
    <w:rsid w:val="00427584"/>
    <w:rsid w:val="00434849"/>
    <w:rsid w:val="004348FB"/>
    <w:rsid w:val="00437BFE"/>
    <w:rsid w:val="00440637"/>
    <w:rsid w:val="0044176B"/>
    <w:rsid w:val="004419E9"/>
    <w:rsid w:val="00443FF5"/>
    <w:rsid w:val="00444E41"/>
    <w:rsid w:val="00446688"/>
    <w:rsid w:val="0045567A"/>
    <w:rsid w:val="004625A7"/>
    <w:rsid w:val="00465505"/>
    <w:rsid w:val="00467F55"/>
    <w:rsid w:val="00475018"/>
    <w:rsid w:val="00482F4C"/>
    <w:rsid w:val="004878BA"/>
    <w:rsid w:val="0049406E"/>
    <w:rsid w:val="004978D2"/>
    <w:rsid w:val="004A045D"/>
    <w:rsid w:val="004A15DF"/>
    <w:rsid w:val="004A1C7D"/>
    <w:rsid w:val="004B1CA4"/>
    <w:rsid w:val="004C099C"/>
    <w:rsid w:val="004C303F"/>
    <w:rsid w:val="004C4179"/>
    <w:rsid w:val="004C44E2"/>
    <w:rsid w:val="004D0ACF"/>
    <w:rsid w:val="004D52DC"/>
    <w:rsid w:val="004D53E2"/>
    <w:rsid w:val="004D6999"/>
    <w:rsid w:val="004E1152"/>
    <w:rsid w:val="004E6046"/>
    <w:rsid w:val="004F001A"/>
    <w:rsid w:val="004F16A4"/>
    <w:rsid w:val="00501474"/>
    <w:rsid w:val="00501A20"/>
    <w:rsid w:val="0050231F"/>
    <w:rsid w:val="00512380"/>
    <w:rsid w:val="005152CB"/>
    <w:rsid w:val="00530D9E"/>
    <w:rsid w:val="005325F5"/>
    <w:rsid w:val="00541DDD"/>
    <w:rsid w:val="00542EE7"/>
    <w:rsid w:val="00560301"/>
    <w:rsid w:val="00560D95"/>
    <w:rsid w:val="005629B2"/>
    <w:rsid w:val="0056397C"/>
    <w:rsid w:val="005654C8"/>
    <w:rsid w:val="00567DB3"/>
    <w:rsid w:val="00572895"/>
    <w:rsid w:val="005745CA"/>
    <w:rsid w:val="00577731"/>
    <w:rsid w:val="00581774"/>
    <w:rsid w:val="0059075C"/>
    <w:rsid w:val="005B7090"/>
    <w:rsid w:val="005C1E1B"/>
    <w:rsid w:val="005D2002"/>
    <w:rsid w:val="005D48AE"/>
    <w:rsid w:val="005D64BD"/>
    <w:rsid w:val="005D6BDA"/>
    <w:rsid w:val="005E1609"/>
    <w:rsid w:val="005E3553"/>
    <w:rsid w:val="005E434A"/>
    <w:rsid w:val="005E4931"/>
    <w:rsid w:val="005F07F8"/>
    <w:rsid w:val="005F6B5A"/>
    <w:rsid w:val="00600385"/>
    <w:rsid w:val="00600BDC"/>
    <w:rsid w:val="006045BB"/>
    <w:rsid w:val="00606C8C"/>
    <w:rsid w:val="00625EF4"/>
    <w:rsid w:val="0063111E"/>
    <w:rsid w:val="006317E9"/>
    <w:rsid w:val="00631F31"/>
    <w:rsid w:val="00633DBA"/>
    <w:rsid w:val="00655BD4"/>
    <w:rsid w:val="00661249"/>
    <w:rsid w:val="0066234E"/>
    <w:rsid w:val="00666C5E"/>
    <w:rsid w:val="00666F14"/>
    <w:rsid w:val="00670D28"/>
    <w:rsid w:val="006772B7"/>
    <w:rsid w:val="00680219"/>
    <w:rsid w:val="00682036"/>
    <w:rsid w:val="006A0B86"/>
    <w:rsid w:val="006A2BA4"/>
    <w:rsid w:val="006A360A"/>
    <w:rsid w:val="006A44BC"/>
    <w:rsid w:val="006B196E"/>
    <w:rsid w:val="006B4547"/>
    <w:rsid w:val="006B5954"/>
    <w:rsid w:val="006B7D81"/>
    <w:rsid w:val="006C1C82"/>
    <w:rsid w:val="006D000F"/>
    <w:rsid w:val="006E5AE9"/>
    <w:rsid w:val="006E63FD"/>
    <w:rsid w:val="006F3265"/>
    <w:rsid w:val="006F5BEA"/>
    <w:rsid w:val="00702396"/>
    <w:rsid w:val="00702F27"/>
    <w:rsid w:val="00711CDC"/>
    <w:rsid w:val="007123F5"/>
    <w:rsid w:val="00712AA6"/>
    <w:rsid w:val="00712F37"/>
    <w:rsid w:val="00714BDC"/>
    <w:rsid w:val="007201E3"/>
    <w:rsid w:val="00724A48"/>
    <w:rsid w:val="007261A2"/>
    <w:rsid w:val="00733561"/>
    <w:rsid w:val="0074278A"/>
    <w:rsid w:val="00753F16"/>
    <w:rsid w:val="00766EDB"/>
    <w:rsid w:val="00770EFC"/>
    <w:rsid w:val="00772CB9"/>
    <w:rsid w:val="007767EF"/>
    <w:rsid w:val="007825A4"/>
    <w:rsid w:val="00782AB6"/>
    <w:rsid w:val="00792881"/>
    <w:rsid w:val="00794E15"/>
    <w:rsid w:val="007A2238"/>
    <w:rsid w:val="007A4BC3"/>
    <w:rsid w:val="007A74A6"/>
    <w:rsid w:val="007B381A"/>
    <w:rsid w:val="007B54BC"/>
    <w:rsid w:val="007B7E7B"/>
    <w:rsid w:val="007C0CD5"/>
    <w:rsid w:val="007D4815"/>
    <w:rsid w:val="007D7973"/>
    <w:rsid w:val="007E4309"/>
    <w:rsid w:val="007F058E"/>
    <w:rsid w:val="007F3D10"/>
    <w:rsid w:val="007F5504"/>
    <w:rsid w:val="008053BD"/>
    <w:rsid w:val="008141B7"/>
    <w:rsid w:val="00815E74"/>
    <w:rsid w:val="00822796"/>
    <w:rsid w:val="00825D1F"/>
    <w:rsid w:val="00825D62"/>
    <w:rsid w:val="00827AF8"/>
    <w:rsid w:val="008326D3"/>
    <w:rsid w:val="00835237"/>
    <w:rsid w:val="00844480"/>
    <w:rsid w:val="00846F25"/>
    <w:rsid w:val="00850726"/>
    <w:rsid w:val="0085174E"/>
    <w:rsid w:val="00862843"/>
    <w:rsid w:val="008663C8"/>
    <w:rsid w:val="00867885"/>
    <w:rsid w:val="00880622"/>
    <w:rsid w:val="00881F88"/>
    <w:rsid w:val="00883AD7"/>
    <w:rsid w:val="00895BEE"/>
    <w:rsid w:val="00895D43"/>
    <w:rsid w:val="00895DF7"/>
    <w:rsid w:val="008B03DB"/>
    <w:rsid w:val="008B4C1C"/>
    <w:rsid w:val="008C2419"/>
    <w:rsid w:val="008D638F"/>
    <w:rsid w:val="008E4835"/>
    <w:rsid w:val="008F012B"/>
    <w:rsid w:val="008F4258"/>
    <w:rsid w:val="008F789B"/>
    <w:rsid w:val="00902A22"/>
    <w:rsid w:val="00905D70"/>
    <w:rsid w:val="00921384"/>
    <w:rsid w:val="00923AF4"/>
    <w:rsid w:val="00925FBA"/>
    <w:rsid w:val="00925FF5"/>
    <w:rsid w:val="00930422"/>
    <w:rsid w:val="009305BE"/>
    <w:rsid w:val="00956352"/>
    <w:rsid w:val="009627BB"/>
    <w:rsid w:val="0096490E"/>
    <w:rsid w:val="009772B6"/>
    <w:rsid w:val="009934C0"/>
    <w:rsid w:val="009935B8"/>
    <w:rsid w:val="00994E0A"/>
    <w:rsid w:val="0099533B"/>
    <w:rsid w:val="0099678A"/>
    <w:rsid w:val="009A1D1D"/>
    <w:rsid w:val="009A2C0B"/>
    <w:rsid w:val="009A4B4A"/>
    <w:rsid w:val="009A60E2"/>
    <w:rsid w:val="009C15A8"/>
    <w:rsid w:val="009E2E58"/>
    <w:rsid w:val="009F0BBC"/>
    <w:rsid w:val="009F13E6"/>
    <w:rsid w:val="009F7723"/>
    <w:rsid w:val="00A07AFA"/>
    <w:rsid w:val="00A149D4"/>
    <w:rsid w:val="00A15919"/>
    <w:rsid w:val="00A25071"/>
    <w:rsid w:val="00A2596F"/>
    <w:rsid w:val="00A26589"/>
    <w:rsid w:val="00A33853"/>
    <w:rsid w:val="00A3710E"/>
    <w:rsid w:val="00A40C7E"/>
    <w:rsid w:val="00A41634"/>
    <w:rsid w:val="00A51655"/>
    <w:rsid w:val="00A54D57"/>
    <w:rsid w:val="00A63111"/>
    <w:rsid w:val="00A63F17"/>
    <w:rsid w:val="00A64AC2"/>
    <w:rsid w:val="00A67F6D"/>
    <w:rsid w:val="00A72378"/>
    <w:rsid w:val="00A76BBC"/>
    <w:rsid w:val="00A94120"/>
    <w:rsid w:val="00A97A41"/>
    <w:rsid w:val="00AB0A3B"/>
    <w:rsid w:val="00AB11DF"/>
    <w:rsid w:val="00AC264A"/>
    <w:rsid w:val="00AC2829"/>
    <w:rsid w:val="00AC5134"/>
    <w:rsid w:val="00AD0BCE"/>
    <w:rsid w:val="00AD3C02"/>
    <w:rsid w:val="00AE0591"/>
    <w:rsid w:val="00AE1C08"/>
    <w:rsid w:val="00AE6011"/>
    <w:rsid w:val="00AF1144"/>
    <w:rsid w:val="00AF4015"/>
    <w:rsid w:val="00B058B8"/>
    <w:rsid w:val="00B21AC3"/>
    <w:rsid w:val="00B242B9"/>
    <w:rsid w:val="00B2671C"/>
    <w:rsid w:val="00B2790B"/>
    <w:rsid w:val="00B3574F"/>
    <w:rsid w:val="00B40998"/>
    <w:rsid w:val="00B439C5"/>
    <w:rsid w:val="00B4547F"/>
    <w:rsid w:val="00B5184E"/>
    <w:rsid w:val="00B567C6"/>
    <w:rsid w:val="00B577A9"/>
    <w:rsid w:val="00B638A0"/>
    <w:rsid w:val="00B700F1"/>
    <w:rsid w:val="00B7626A"/>
    <w:rsid w:val="00B834EB"/>
    <w:rsid w:val="00B84A1F"/>
    <w:rsid w:val="00B8562C"/>
    <w:rsid w:val="00B90A04"/>
    <w:rsid w:val="00BA0DE2"/>
    <w:rsid w:val="00BB628D"/>
    <w:rsid w:val="00BC3458"/>
    <w:rsid w:val="00BC5454"/>
    <w:rsid w:val="00BD0566"/>
    <w:rsid w:val="00BD0AEC"/>
    <w:rsid w:val="00BD2013"/>
    <w:rsid w:val="00BD433F"/>
    <w:rsid w:val="00BD527E"/>
    <w:rsid w:val="00BD5E87"/>
    <w:rsid w:val="00C05E7C"/>
    <w:rsid w:val="00C150A8"/>
    <w:rsid w:val="00C16E0C"/>
    <w:rsid w:val="00C231A3"/>
    <w:rsid w:val="00C25A1E"/>
    <w:rsid w:val="00C3270D"/>
    <w:rsid w:val="00C32C1F"/>
    <w:rsid w:val="00C37476"/>
    <w:rsid w:val="00C46F32"/>
    <w:rsid w:val="00C50EAC"/>
    <w:rsid w:val="00C51BFD"/>
    <w:rsid w:val="00C524AA"/>
    <w:rsid w:val="00C60117"/>
    <w:rsid w:val="00C655CA"/>
    <w:rsid w:val="00C855B4"/>
    <w:rsid w:val="00C97FEB"/>
    <w:rsid w:val="00CA0220"/>
    <w:rsid w:val="00CA4C20"/>
    <w:rsid w:val="00CB74F8"/>
    <w:rsid w:val="00CC6B0B"/>
    <w:rsid w:val="00CC766D"/>
    <w:rsid w:val="00CE0168"/>
    <w:rsid w:val="00CE07AF"/>
    <w:rsid w:val="00CF26B4"/>
    <w:rsid w:val="00CF4AB1"/>
    <w:rsid w:val="00CF4AB5"/>
    <w:rsid w:val="00D00CC7"/>
    <w:rsid w:val="00D03BD6"/>
    <w:rsid w:val="00D05FFC"/>
    <w:rsid w:val="00D106A7"/>
    <w:rsid w:val="00D210C2"/>
    <w:rsid w:val="00D22447"/>
    <w:rsid w:val="00D23061"/>
    <w:rsid w:val="00D367CE"/>
    <w:rsid w:val="00D4051B"/>
    <w:rsid w:val="00D411B2"/>
    <w:rsid w:val="00D43480"/>
    <w:rsid w:val="00D535F2"/>
    <w:rsid w:val="00D62AB2"/>
    <w:rsid w:val="00D75A75"/>
    <w:rsid w:val="00D77C25"/>
    <w:rsid w:val="00D81C2E"/>
    <w:rsid w:val="00D86125"/>
    <w:rsid w:val="00D909A6"/>
    <w:rsid w:val="00D913F6"/>
    <w:rsid w:val="00D93378"/>
    <w:rsid w:val="00D93BAA"/>
    <w:rsid w:val="00DA7CB9"/>
    <w:rsid w:val="00DB4566"/>
    <w:rsid w:val="00DB4D82"/>
    <w:rsid w:val="00DD07A1"/>
    <w:rsid w:val="00DD112E"/>
    <w:rsid w:val="00DD3F5A"/>
    <w:rsid w:val="00DE54C4"/>
    <w:rsid w:val="00DF0C13"/>
    <w:rsid w:val="00DF4CE3"/>
    <w:rsid w:val="00E03236"/>
    <w:rsid w:val="00E044C2"/>
    <w:rsid w:val="00E05044"/>
    <w:rsid w:val="00E05E70"/>
    <w:rsid w:val="00E065F9"/>
    <w:rsid w:val="00E11FC9"/>
    <w:rsid w:val="00E12350"/>
    <w:rsid w:val="00E168D5"/>
    <w:rsid w:val="00E26861"/>
    <w:rsid w:val="00E34168"/>
    <w:rsid w:val="00E36235"/>
    <w:rsid w:val="00E3721D"/>
    <w:rsid w:val="00E4404E"/>
    <w:rsid w:val="00E462FE"/>
    <w:rsid w:val="00E47792"/>
    <w:rsid w:val="00E507A9"/>
    <w:rsid w:val="00E71764"/>
    <w:rsid w:val="00E7482E"/>
    <w:rsid w:val="00E85A43"/>
    <w:rsid w:val="00EA1C12"/>
    <w:rsid w:val="00EA368B"/>
    <w:rsid w:val="00EA5FC8"/>
    <w:rsid w:val="00EB1523"/>
    <w:rsid w:val="00EC1EE7"/>
    <w:rsid w:val="00ED7025"/>
    <w:rsid w:val="00ED733E"/>
    <w:rsid w:val="00EE1CAF"/>
    <w:rsid w:val="00EE2F67"/>
    <w:rsid w:val="00EE6D94"/>
    <w:rsid w:val="00EF4322"/>
    <w:rsid w:val="00EF7A7F"/>
    <w:rsid w:val="00F045F7"/>
    <w:rsid w:val="00F07B6B"/>
    <w:rsid w:val="00F10433"/>
    <w:rsid w:val="00F10C1C"/>
    <w:rsid w:val="00F1228C"/>
    <w:rsid w:val="00F12706"/>
    <w:rsid w:val="00F2051D"/>
    <w:rsid w:val="00F25FA0"/>
    <w:rsid w:val="00F32FA2"/>
    <w:rsid w:val="00F342EA"/>
    <w:rsid w:val="00F34526"/>
    <w:rsid w:val="00F37863"/>
    <w:rsid w:val="00F463D7"/>
    <w:rsid w:val="00F46772"/>
    <w:rsid w:val="00F472A1"/>
    <w:rsid w:val="00F60288"/>
    <w:rsid w:val="00F61422"/>
    <w:rsid w:val="00F65648"/>
    <w:rsid w:val="00F72197"/>
    <w:rsid w:val="00F74C1F"/>
    <w:rsid w:val="00F76587"/>
    <w:rsid w:val="00F868D2"/>
    <w:rsid w:val="00F87BCD"/>
    <w:rsid w:val="00F90BB4"/>
    <w:rsid w:val="00F94AAA"/>
    <w:rsid w:val="00F95651"/>
    <w:rsid w:val="00FA7904"/>
    <w:rsid w:val="00FB3B78"/>
    <w:rsid w:val="00FB6F4D"/>
    <w:rsid w:val="00FC17A9"/>
    <w:rsid w:val="00FC387A"/>
    <w:rsid w:val="00FD0C0D"/>
    <w:rsid w:val="00FE2745"/>
    <w:rsid w:val="00FE4C8F"/>
    <w:rsid w:val="00FE708B"/>
    <w:rsid w:val="00FF265B"/>
    <w:rsid w:val="00FF33F2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5"/>
    <o:shapelayout v:ext="edit">
      <o:idmap v:ext="edit" data="1"/>
    </o:shapelayout>
  </w:shapeDefaults>
  <w:decimalSymbol w:val=","/>
  <w:listSeparator w:val=";"/>
  <w14:docId w14:val="67CF639B"/>
  <w15:docId w15:val="{C254B1CD-EA4E-442F-B4EC-90B7328ED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0637"/>
    <w:pPr>
      <w:spacing w:before="120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ind w:left="4112"/>
      <w:outlineLvl w:val="0"/>
    </w:pPr>
    <w:rPr>
      <w:b/>
      <w:caps/>
      <w:kern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i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/>
      <w:jc w:val="center"/>
      <w:outlineLvl w:val="4"/>
    </w:p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spacing w:line="240" w:lineRule="exact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pPr>
      <w:tabs>
        <w:tab w:val="right" w:leader="dot" w:pos="9639"/>
      </w:tabs>
    </w:pPr>
    <w:rPr>
      <w:caps/>
    </w:rPr>
  </w:style>
  <w:style w:type="paragraph" w:styleId="TM2">
    <w:name w:val="toc 2"/>
    <w:basedOn w:val="Normal"/>
    <w:next w:val="Normal"/>
    <w:semiHidden/>
    <w:pPr>
      <w:tabs>
        <w:tab w:val="right" w:leader="dot" w:pos="9639"/>
      </w:tabs>
      <w:spacing w:before="60"/>
      <w:ind w:left="567"/>
    </w:pPr>
  </w:style>
  <w:style w:type="paragraph" w:styleId="TM3">
    <w:name w:val="toc 3"/>
    <w:basedOn w:val="Normal"/>
    <w:next w:val="Normal"/>
    <w:semiHidden/>
    <w:pPr>
      <w:tabs>
        <w:tab w:val="right" w:leader="dot" w:pos="9639"/>
      </w:tabs>
      <w:spacing w:before="60"/>
      <w:ind w:left="851"/>
    </w:pPr>
    <w:rPr>
      <w:i/>
    </w:rPr>
  </w:style>
  <w:style w:type="paragraph" w:styleId="TM4">
    <w:name w:val="toc 4"/>
    <w:basedOn w:val="Normal"/>
    <w:next w:val="Normal"/>
    <w:semiHidden/>
    <w:pPr>
      <w:tabs>
        <w:tab w:val="right" w:leader="dot" w:pos="9639"/>
      </w:tabs>
      <w:ind w:left="1134"/>
    </w:pPr>
    <w:rPr>
      <w:sz w:val="16"/>
    </w:rPr>
  </w:style>
  <w:style w:type="paragraph" w:styleId="TM5">
    <w:name w:val="toc 5"/>
    <w:basedOn w:val="Normal"/>
    <w:next w:val="Normal"/>
    <w:semiHidden/>
    <w:pPr>
      <w:tabs>
        <w:tab w:val="right" w:leader="dot" w:pos="9639"/>
      </w:tabs>
    </w:pPr>
    <w:rPr>
      <w:caps/>
    </w:rPr>
  </w:style>
  <w:style w:type="paragraph" w:styleId="TM6">
    <w:name w:val="toc 6"/>
    <w:basedOn w:val="Normal"/>
    <w:next w:val="Normal"/>
    <w:semiHidden/>
    <w:pPr>
      <w:tabs>
        <w:tab w:val="right" w:leader="dot" w:pos="9639"/>
      </w:tabs>
      <w:ind w:left="96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639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639"/>
      </w:tabs>
      <w:ind w:left="144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639"/>
      </w:tabs>
      <w:ind w:left="1680"/>
    </w:pPr>
    <w:rPr>
      <w:rFonts w:ascii="Times New Roman" w:hAnsi="Times New Roman"/>
      <w:sz w:val="18"/>
    </w:rPr>
  </w:style>
  <w:style w:type="paragraph" w:styleId="Retraitcorpsdetexte">
    <w:name w:val="Body Text Indent"/>
    <w:basedOn w:val="Normal"/>
    <w:link w:val="RetraitcorpsdetexteCar"/>
    <w:pPr>
      <w:tabs>
        <w:tab w:val="left" w:pos="5245"/>
      </w:tabs>
      <w:ind w:left="851"/>
      <w:jc w:val="both"/>
    </w:pPr>
  </w:style>
  <w:style w:type="paragraph" w:customStyle="1" w:styleId="Corpsdetexte21">
    <w:name w:val="Corps de texte 21"/>
    <w:basedOn w:val="Normal"/>
    <w:pPr>
      <w:ind w:left="851"/>
      <w:jc w:val="both"/>
    </w:pPr>
    <w:rPr>
      <w:color w:val="000000"/>
    </w:rPr>
  </w:style>
  <w:style w:type="paragraph" w:styleId="Retraitcorpsdetexte2">
    <w:name w:val="Body Text Indent 2"/>
    <w:basedOn w:val="Normal"/>
    <w:pPr>
      <w:numPr>
        <w:ilvl w:val="12"/>
      </w:numPr>
      <w:tabs>
        <w:tab w:val="left" w:pos="1560"/>
      </w:tabs>
      <w:spacing w:line="240" w:lineRule="exact"/>
      <w:ind w:left="1560" w:hanging="426"/>
      <w:jc w:val="both"/>
    </w:pPr>
  </w:style>
  <w:style w:type="paragraph" w:styleId="Retraitcorpsdetexte3">
    <w:name w:val="Body Text Indent 3"/>
    <w:basedOn w:val="Normal"/>
    <w:pPr>
      <w:spacing w:before="0"/>
      <w:ind w:left="2155" w:hanging="17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Titreindex">
    <w:name w:val="index heading"/>
    <w:basedOn w:val="Normal"/>
    <w:next w:val="Index1"/>
    <w:semiHidden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Salutations">
    <w:name w:val="Salutation"/>
    <w:basedOn w:val="Normal"/>
    <w:next w:val="Normal"/>
  </w:style>
  <w:style w:type="paragraph" w:styleId="Listepuces2">
    <w:name w:val="List Bullet 2"/>
    <w:basedOn w:val="Normal"/>
    <w:autoRedefine/>
    <w:pPr>
      <w:numPr>
        <w:numId w:val="2"/>
      </w:numPr>
    </w:pPr>
  </w:style>
  <w:style w:type="paragraph" w:styleId="Listepuces3">
    <w:name w:val="List Bullet 3"/>
    <w:basedOn w:val="Normal"/>
    <w:autoRedefine/>
    <w:pPr>
      <w:numPr>
        <w:numId w:val="3"/>
      </w:numPr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customStyle="1" w:styleId="Adressedest">
    <w:name w:val="Adresse dest."/>
    <w:basedOn w:val="Normal"/>
  </w:style>
  <w:style w:type="paragraph" w:styleId="Corpsdetexte">
    <w:name w:val="Body Text"/>
    <w:basedOn w:val="Normal"/>
    <w:pPr>
      <w:spacing w:after="120"/>
    </w:pPr>
  </w:style>
  <w:style w:type="paragraph" w:customStyle="1" w:styleId="Lignederfrence">
    <w:name w:val="Ligne de référence"/>
    <w:basedOn w:val="Corpsdetexte"/>
  </w:style>
  <w:style w:type="paragraph" w:styleId="Corpsdetexte3">
    <w:name w:val="Body Text 3"/>
    <w:basedOn w:val="Normal"/>
    <w:rsid w:val="00440637"/>
    <w:pPr>
      <w:spacing w:after="120"/>
    </w:pPr>
    <w:rPr>
      <w:sz w:val="16"/>
      <w:szCs w:val="16"/>
    </w:rPr>
  </w:style>
  <w:style w:type="paragraph" w:customStyle="1" w:styleId="PP">
    <w:name w:val="PP"/>
    <w:basedOn w:val="Normal"/>
    <w:rsid w:val="0040313E"/>
    <w:pPr>
      <w:spacing w:before="0" w:after="120"/>
      <w:ind w:firstLine="360"/>
      <w:jc w:val="both"/>
    </w:pPr>
    <w:rPr>
      <w:rFonts w:ascii="Book Antiqua" w:hAnsi="Book Antiqua"/>
      <w:sz w:val="22"/>
      <w:szCs w:val="24"/>
    </w:rPr>
  </w:style>
  <w:style w:type="paragraph" w:customStyle="1" w:styleId="StyleJustifi">
    <w:name w:val="Style Justifié"/>
    <w:basedOn w:val="Normal"/>
    <w:rsid w:val="0040313E"/>
    <w:pPr>
      <w:spacing w:before="0"/>
      <w:ind w:firstLine="426"/>
      <w:jc w:val="both"/>
    </w:pPr>
    <w:rPr>
      <w:sz w:val="22"/>
    </w:rPr>
  </w:style>
  <w:style w:type="paragraph" w:customStyle="1" w:styleId="slim">
    <w:name w:val="slim"/>
    <w:basedOn w:val="Normal"/>
    <w:rsid w:val="0042538E"/>
    <w:pPr>
      <w:autoSpaceDE w:val="0"/>
      <w:autoSpaceDN w:val="0"/>
      <w:adjustRightInd w:val="0"/>
      <w:spacing w:before="0"/>
      <w:ind w:firstLine="708"/>
      <w:jc w:val="both"/>
    </w:pPr>
    <w:rPr>
      <w:rFonts w:ascii="Palatino Linotype" w:hAnsi="Palatino Linotype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30422"/>
    <w:pPr>
      <w:suppressAutoHyphens/>
      <w:spacing w:before="0"/>
      <w:ind w:left="708" w:firstLine="426"/>
    </w:pPr>
    <w:rPr>
      <w:sz w:val="22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rsid w:val="00881F88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881F88"/>
    <w:rPr>
      <w:rFonts w:ascii="Arial" w:hAnsi="Arial"/>
    </w:rPr>
  </w:style>
  <w:style w:type="character" w:customStyle="1" w:styleId="ObjetducommentaireCar">
    <w:name w:val="Objet du commentaire Car"/>
    <w:basedOn w:val="CommentaireCar"/>
    <w:link w:val="Objetducommentaire"/>
    <w:rsid w:val="00881F88"/>
    <w:rPr>
      <w:rFonts w:ascii="Arial" w:hAnsi="Arial"/>
      <w:b/>
      <w:bCs/>
    </w:rPr>
  </w:style>
  <w:style w:type="character" w:customStyle="1" w:styleId="fontstyle21">
    <w:name w:val="fontstyle21"/>
    <w:basedOn w:val="Policepardfaut"/>
    <w:rsid w:val="006A2BA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etraitcorpsdetexteCar">
    <w:name w:val="Retrait corps de texte Car"/>
    <w:link w:val="Retraitcorpsdetexte"/>
    <w:rsid w:val="00567DB3"/>
    <w:rPr>
      <w:rFonts w:ascii="Arial" w:hAnsi="Arial"/>
    </w:rPr>
  </w:style>
  <w:style w:type="character" w:customStyle="1" w:styleId="PieddepageCar">
    <w:name w:val="Pied de page Car"/>
    <w:basedOn w:val="Policepardfaut"/>
    <w:link w:val="Pieddepage"/>
    <w:uiPriority w:val="99"/>
    <w:rsid w:val="001503A1"/>
    <w:rPr>
      <w:rFonts w:ascii="Arial" w:hAnsi="Arial"/>
    </w:rPr>
  </w:style>
  <w:style w:type="paragraph" w:customStyle="1" w:styleId="Paragraphestandard">
    <w:name w:val="[Paragraphe standard]"/>
    <w:basedOn w:val="Normal"/>
    <w:uiPriority w:val="99"/>
    <w:rsid w:val="001503A1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eastAsiaTheme="majorEastAsia" w:hAnsi="Minion Pro" w:cs="Minion Pro"/>
      <w:color w:val="000000"/>
      <w:sz w:val="22"/>
      <w:szCs w:val="24"/>
      <w:lang w:eastAsia="en-US"/>
    </w:rPr>
  </w:style>
  <w:style w:type="character" w:customStyle="1" w:styleId="En-tteCar">
    <w:name w:val="En-tête Car"/>
    <w:basedOn w:val="Policepardfaut"/>
    <w:link w:val="En-tte"/>
    <w:rsid w:val="00753F16"/>
    <w:rPr>
      <w:rFonts w:ascii="Arial" w:hAnsi="Arial"/>
    </w:rPr>
  </w:style>
  <w:style w:type="table" w:styleId="Grilledutableau">
    <w:name w:val="Table Grid"/>
    <w:basedOn w:val="TableauNormal"/>
    <w:uiPriority w:val="59"/>
    <w:rsid w:val="002C6580"/>
    <w:rPr>
      <w:rFonts w:ascii="Arial" w:eastAsiaTheme="majorEastAsia" w:hAnsi="Arial" w:cstheme="majorBidi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/>
        <w:sz w:val="24"/>
      </w:rPr>
      <w:tblPr/>
      <w:tcPr>
        <w:shd w:val="clear" w:color="auto" w:fill="8EDCB1"/>
      </w:tcPr>
    </w:tblStylePr>
    <w:tblStylePr w:type="band1Vert">
      <w:pPr>
        <w:wordWrap/>
        <w:jc w:val="center"/>
      </w:pPr>
      <w:rPr>
        <w:rFonts w:ascii="Arial" w:hAnsi="Arial"/>
        <w:sz w:val="20"/>
      </w:rPr>
    </w:tblStylePr>
    <w:tblStylePr w:type="band2Vert">
      <w:pPr>
        <w:wordWrap/>
        <w:jc w:val="center"/>
      </w:pPr>
      <w:rPr>
        <w:rFonts w:ascii="Arial" w:hAnsi="Arial"/>
        <w:sz w:val="20"/>
      </w:rPr>
    </w:tblStylePr>
    <w:tblStylePr w:type="band1Horz">
      <w:rPr>
        <w:rFonts w:ascii="Arial" w:hAnsi="Arial"/>
        <w:sz w:val="20"/>
      </w:rPr>
    </w:tblStylePr>
  </w:style>
  <w:style w:type="paragraph" w:styleId="Rvision">
    <w:name w:val="Revision"/>
    <w:hidden/>
    <w:uiPriority w:val="99"/>
    <w:semiHidden/>
    <w:rsid w:val="007D4815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AE6011"/>
    <w:rPr>
      <w:rFonts w:ascii="Arial" w:hAnsi="Arial"/>
      <w:b/>
      <w:caps/>
      <w:kern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854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8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6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3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773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683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9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9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finances@synchrotron-soleil.f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3B-E3F4-4412-ACBD-28C62DA1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1073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 tranformation SB7 - TEMPO</vt:lpstr>
    </vt:vector>
  </TitlesOfParts>
  <Company>SOLEIL</Company>
  <LinksUpToDate>false</LinksUpToDate>
  <CharactersWithSpaces>8067</CharactersWithSpaces>
  <SharedDoc>false</SharedDoc>
  <HLinks>
    <vt:vector size="84" baseType="variant"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_Toc380411285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_Toc380411284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_Toc380411283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_Toc380411282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_Toc380411281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_Toc380411280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_Toc380411279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_Toc380411278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_Toc380411277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_Toc380411276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_Toc380411275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_Toc380411274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_Toc380411273</vt:lpwstr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http://www.synchrotron-soleil.fr/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 tranformation SB7 - TEMPO</dc:title>
  <dc:subject>Jobin Yvon</dc:subject>
  <dc:creator>MORISSE</dc:creator>
  <cp:lastModifiedBy>BUCAILLE Thierry</cp:lastModifiedBy>
  <cp:revision>6</cp:revision>
  <cp:lastPrinted>2019-11-08T10:04:00Z</cp:lastPrinted>
  <dcterms:created xsi:type="dcterms:W3CDTF">2025-02-03T16:19:00Z</dcterms:created>
  <dcterms:modified xsi:type="dcterms:W3CDTF">2025-02-12T14:06:00Z</dcterms:modified>
</cp:coreProperties>
</file>