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39" w:rsidRDefault="000D1039" w:rsidP="000D1039">
      <w:pPr>
        <w:jc w:val="center"/>
        <w:rPr>
          <w:b/>
          <w:sz w:val="40"/>
        </w:rPr>
      </w:pPr>
    </w:p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:rsidTr="007060AD">
        <w:trPr>
          <w:trHeight w:val="705"/>
        </w:trPr>
        <w:tc>
          <w:tcPr>
            <w:tcW w:w="9215" w:type="dxa"/>
            <w:vAlign w:val="center"/>
          </w:tcPr>
          <w:p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:rsidTr="007060AD">
        <w:trPr>
          <w:trHeight w:val="843"/>
        </w:trPr>
        <w:tc>
          <w:tcPr>
            <w:tcW w:w="9215" w:type="dxa"/>
            <w:vAlign w:val="center"/>
          </w:tcPr>
          <w:p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F958F1" w:rsidRDefault="007060AD" w:rsidP="000F2D83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060AD" w:rsidP="007060AD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le domaine (cf. AAPC)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7A5DB1" w:rsidRPr="00F958F1" w:rsidTr="00E92380">
        <w:trPr>
          <w:trHeight w:val="82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Default="007A5DB1" w:rsidP="00AF01F8">
            <w:pPr>
              <w:keepLines/>
              <w:autoSpaceDE w:val="0"/>
              <w:autoSpaceDN w:val="0"/>
              <w:adjustRightInd w:val="0"/>
              <w:spacing w:before="120"/>
              <w:rPr>
                <w:rFonts w:cstheme="minorHAnsi"/>
                <w:szCs w:val="24"/>
              </w:rPr>
            </w:pPr>
            <w:r w:rsidRPr="006337E5">
              <w:rPr>
                <w:rFonts w:cstheme="minorHAnsi"/>
                <w:szCs w:val="24"/>
              </w:rPr>
              <w:t xml:space="preserve">Certificats </w:t>
            </w:r>
            <w:r w:rsidRPr="006337E5">
              <w:rPr>
                <w:rFonts w:cstheme="minorHAnsi"/>
                <w:b/>
                <w:szCs w:val="24"/>
              </w:rPr>
              <w:t>QUALIBAT</w:t>
            </w:r>
            <w:r w:rsidRPr="006337E5">
              <w:rPr>
                <w:rFonts w:cstheme="minorHAnsi"/>
                <w:szCs w:val="24"/>
              </w:rPr>
              <w:t> </w:t>
            </w:r>
            <w:r w:rsidR="00447333">
              <w:rPr>
                <w:rFonts w:cstheme="minorHAnsi"/>
                <w:szCs w:val="24"/>
              </w:rPr>
              <w:t xml:space="preserve">ou équivalent </w:t>
            </w:r>
            <w:r w:rsidRPr="006337E5">
              <w:rPr>
                <w:rFonts w:cstheme="minorHAnsi"/>
                <w:szCs w:val="24"/>
              </w:rPr>
              <w:t xml:space="preserve">: </w:t>
            </w:r>
          </w:p>
          <w:p w:rsidR="00AF01F8" w:rsidRDefault="00AF01F8" w:rsidP="00AF01F8">
            <w:pPr>
              <w:keepLines/>
              <w:autoSpaceDE w:val="0"/>
              <w:autoSpaceDN w:val="0"/>
              <w:adjustRightInd w:val="0"/>
              <w:spacing w:before="120"/>
              <w:rPr>
                <w:rFonts w:cstheme="minorHAnsi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2"/>
              <w:gridCol w:w="3944"/>
            </w:tblGrid>
            <w:tr w:rsidR="00AF01F8" w:rsidTr="00161833">
              <w:trPr>
                <w:trHeight w:val="251"/>
              </w:trPr>
              <w:tc>
                <w:tcPr>
                  <w:tcW w:w="286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01F8" w:rsidRDefault="00AF01F8" w:rsidP="00AF01F8">
                  <w:pPr>
                    <w:pStyle w:val="PUBNormal"/>
                    <w:spacing w:before="0"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Corps de métier</w:t>
                  </w:r>
                </w:p>
              </w:tc>
              <w:tc>
                <w:tcPr>
                  <w:tcW w:w="394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01F8" w:rsidRDefault="00AF01F8" w:rsidP="00AF01F8">
                  <w:pPr>
                    <w:pStyle w:val="PUBNormal"/>
                    <w:spacing w:before="0"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Qualifications demandées (ou équivalent)</w:t>
                  </w:r>
                </w:p>
              </w:tc>
            </w:tr>
            <w:tr w:rsidR="00AF01F8" w:rsidTr="00161833">
              <w:trPr>
                <w:trHeight w:val="269"/>
              </w:trPr>
              <w:tc>
                <w:tcPr>
                  <w:tcW w:w="28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01F8" w:rsidRDefault="00AF01F8" w:rsidP="00AF01F8">
                  <w:pPr>
                    <w:pStyle w:val="PUBNormal"/>
                    <w:spacing w:before="0" w:after="0"/>
                    <w:jc w:val="left"/>
                  </w:pPr>
                  <w:r>
                    <w:t>Maçon/démolition</w:t>
                  </w:r>
                </w:p>
              </w:tc>
              <w:tc>
                <w:tcPr>
                  <w:tcW w:w="39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01F8" w:rsidRDefault="00AF01F8" w:rsidP="00AF01F8">
                  <w:pPr>
                    <w:pStyle w:val="PUBNormal"/>
                    <w:spacing w:before="0" w:after="0"/>
                    <w:jc w:val="center"/>
                  </w:pPr>
                  <w:r>
                    <w:t>QUALIBAT 2111 - 2121 - 2132 et 2151 (Activité 21 : Maçonnerie et ouvrages en béton armé</w:t>
                  </w:r>
                </w:p>
              </w:tc>
            </w:tr>
            <w:tr w:rsidR="00AF01F8" w:rsidTr="00161833">
              <w:trPr>
                <w:trHeight w:val="233"/>
              </w:trPr>
              <w:tc>
                <w:tcPr>
                  <w:tcW w:w="28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01F8" w:rsidRDefault="00AF01F8" w:rsidP="00AF01F8">
                  <w:pPr>
                    <w:pStyle w:val="PUBNormal"/>
                    <w:spacing w:before="0" w:after="0"/>
                    <w:jc w:val="left"/>
                  </w:pPr>
                  <w:r>
                    <w:t>Plomberie</w:t>
                  </w:r>
                </w:p>
              </w:tc>
              <w:tc>
                <w:tcPr>
                  <w:tcW w:w="39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01F8" w:rsidRDefault="00AF01F8" w:rsidP="00AF01F8">
                  <w:pPr>
                    <w:pStyle w:val="PUBNormal"/>
                  </w:pPr>
                  <w:r>
                    <w:t>- QUALIBAT 5113 (Activité 51 : Plomberie eau chaude sanitaire)</w:t>
                  </w:r>
                </w:p>
              </w:tc>
            </w:tr>
            <w:tr w:rsidR="00AF01F8" w:rsidTr="00161833">
              <w:trPr>
                <w:trHeight w:val="233"/>
              </w:trPr>
              <w:tc>
                <w:tcPr>
                  <w:tcW w:w="28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01F8" w:rsidRDefault="00AF01F8" w:rsidP="00AF01F8">
                  <w:pPr>
                    <w:pStyle w:val="PUBNormal"/>
                    <w:spacing w:before="0" w:after="0"/>
                    <w:jc w:val="left"/>
                  </w:pPr>
                  <w:r>
                    <w:t>Peinture</w:t>
                  </w:r>
                </w:p>
              </w:tc>
              <w:tc>
                <w:tcPr>
                  <w:tcW w:w="39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01F8" w:rsidRDefault="00AF01F8" w:rsidP="00AF01F8">
                  <w:pPr>
                    <w:pStyle w:val="PUBNormal"/>
                    <w:spacing w:before="0" w:after="0"/>
                    <w:jc w:val="center"/>
                  </w:pPr>
                  <w:r>
                    <w:t>QUALIBAT 6111 (Activité 61 : Peinture)</w:t>
                  </w:r>
                </w:p>
              </w:tc>
            </w:tr>
            <w:tr w:rsidR="00AF01F8" w:rsidTr="00161833">
              <w:trPr>
                <w:trHeight w:val="233"/>
              </w:trPr>
              <w:tc>
                <w:tcPr>
                  <w:tcW w:w="28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01F8" w:rsidRDefault="00AF01F8" w:rsidP="00AF01F8">
                  <w:pPr>
                    <w:pStyle w:val="PUBNormal"/>
                    <w:spacing w:before="0" w:after="0"/>
                    <w:jc w:val="left"/>
                  </w:pPr>
                  <w:r>
                    <w:t>Carrelage</w:t>
                  </w:r>
                </w:p>
              </w:tc>
              <w:tc>
                <w:tcPr>
                  <w:tcW w:w="39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01F8" w:rsidRDefault="00AF01F8" w:rsidP="00AF01F8">
                  <w:pPr>
                    <w:pStyle w:val="PUBNormal"/>
                    <w:spacing w:before="0" w:after="0"/>
                    <w:jc w:val="center"/>
                  </w:pPr>
                  <w:r>
                    <w:t>QUALIBAT 6311 (Activité 63 : Carrelages – Revêtements – Mosaïques)</w:t>
                  </w:r>
                </w:p>
              </w:tc>
            </w:tr>
            <w:tr w:rsidR="00AF01F8" w:rsidTr="00161833">
              <w:trPr>
                <w:trHeight w:val="233"/>
              </w:trPr>
              <w:tc>
                <w:tcPr>
                  <w:tcW w:w="28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01F8" w:rsidRDefault="00AF01F8" w:rsidP="00AF01F8">
                  <w:pPr>
                    <w:pStyle w:val="PUBNormal"/>
                    <w:spacing w:before="0" w:after="0"/>
                    <w:jc w:val="left"/>
                  </w:pPr>
                  <w:r>
                    <w:t>Menuiserie</w:t>
                  </w:r>
                </w:p>
              </w:tc>
              <w:tc>
                <w:tcPr>
                  <w:tcW w:w="39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01F8" w:rsidRDefault="00AF01F8" w:rsidP="00AF01F8">
                  <w:pPr>
                    <w:pStyle w:val="PUBNormal"/>
                    <w:spacing w:before="0" w:after="0"/>
                    <w:jc w:val="center"/>
                  </w:pPr>
                  <w:r>
                    <w:t>QUALIBAT 3541 (Activité 35 : Menuiserie extérieur en PVC)</w:t>
                  </w:r>
                </w:p>
                <w:p w:rsidR="00AF01F8" w:rsidRDefault="00AF01F8" w:rsidP="00AF01F8">
                  <w:pPr>
                    <w:pStyle w:val="PUBNormal"/>
                    <w:spacing w:before="0" w:after="0"/>
                    <w:jc w:val="center"/>
                  </w:pPr>
                  <w:r>
                    <w:t>4312 (Activité 43 : Menuiserie intérieure en bois)</w:t>
                  </w:r>
                </w:p>
              </w:tc>
            </w:tr>
            <w:tr w:rsidR="00AF01F8" w:rsidTr="00161833">
              <w:trPr>
                <w:trHeight w:val="233"/>
              </w:trPr>
              <w:tc>
                <w:tcPr>
                  <w:tcW w:w="28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01F8" w:rsidRDefault="00AF01F8" w:rsidP="00AF01F8">
                  <w:pPr>
                    <w:pStyle w:val="PUBNormal"/>
                    <w:spacing w:before="0" w:after="0"/>
                    <w:jc w:val="left"/>
                  </w:pPr>
                  <w:r>
                    <w:t>Plafond</w:t>
                  </w:r>
                </w:p>
              </w:tc>
              <w:tc>
                <w:tcPr>
                  <w:tcW w:w="39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01F8" w:rsidRDefault="00AF01F8" w:rsidP="00AF01F8">
                  <w:pPr>
                    <w:pStyle w:val="PUBNormal"/>
                    <w:spacing w:before="0" w:after="0"/>
                    <w:jc w:val="center"/>
                  </w:pPr>
                  <w:r>
                    <w:t xml:space="preserve">QUALIBAT 6612 (Activité 66 : Plafonds suspendus </w:t>
                  </w:r>
                </w:p>
              </w:tc>
            </w:tr>
            <w:tr w:rsidR="00AF01F8" w:rsidTr="00161833">
              <w:trPr>
                <w:trHeight w:val="233"/>
              </w:trPr>
              <w:tc>
                <w:tcPr>
                  <w:tcW w:w="28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01F8" w:rsidRDefault="00AF01F8" w:rsidP="00AF01F8">
                  <w:pPr>
                    <w:pStyle w:val="PUBNormal"/>
                    <w:spacing w:before="0" w:after="0"/>
                    <w:jc w:val="left"/>
                  </w:pPr>
                  <w:r>
                    <w:t xml:space="preserve">Ventilation </w:t>
                  </w:r>
                  <w:r>
                    <w:t>CVC</w:t>
                  </w:r>
                </w:p>
              </w:tc>
              <w:tc>
                <w:tcPr>
                  <w:tcW w:w="39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01F8" w:rsidRDefault="00AF01F8" w:rsidP="00AF01F8">
                  <w:pPr>
                    <w:pStyle w:val="PUBNormal"/>
                    <w:jc w:val="center"/>
                  </w:pPr>
                  <w:r>
                    <w:t xml:space="preserve">Fourniture des </w:t>
                  </w:r>
                </w:p>
                <w:p w:rsidR="00AF01F8" w:rsidRDefault="00AF01F8" w:rsidP="00AF01F8">
                  <w:pPr>
                    <w:pStyle w:val="PUBNormal"/>
                    <w:jc w:val="center"/>
                  </w:pPr>
                  <w:r>
                    <w:t>- QUALIBAT 5112 (Activité 51 : Plomberie – eau chaude sanitaire)</w:t>
                  </w:r>
                </w:p>
                <w:p w:rsidR="00AF01F8" w:rsidRDefault="00AF01F8" w:rsidP="00AF01F8">
                  <w:pPr>
                    <w:pStyle w:val="PUBNormal"/>
                    <w:jc w:val="center"/>
                  </w:pPr>
                  <w:r>
                    <w:t>- QUALIBAT 5232(Activité 5</w:t>
                  </w:r>
                  <w:bookmarkStart w:id="0" w:name="_GoBack"/>
                  <w:bookmarkEnd w:id="0"/>
                  <w:r>
                    <w:t>2 : Chauffage et rafraichissement)</w:t>
                  </w:r>
                </w:p>
                <w:p w:rsidR="00AF01F8" w:rsidRDefault="00AF01F8" w:rsidP="00AF01F8">
                  <w:pPr>
                    <w:pStyle w:val="PUBNormal"/>
                    <w:spacing w:before="0" w:after="0"/>
                    <w:jc w:val="center"/>
                  </w:pPr>
                  <w:r>
                    <w:t>- QUALIBAT 5312 (Activité 53 : Ventilation – Désenfumage – Traitement d’air)</w:t>
                  </w:r>
                </w:p>
              </w:tc>
            </w:tr>
            <w:tr w:rsidR="00AF01F8" w:rsidTr="00161833">
              <w:trPr>
                <w:trHeight w:val="233"/>
              </w:trPr>
              <w:tc>
                <w:tcPr>
                  <w:tcW w:w="28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01F8" w:rsidRDefault="00AF01F8" w:rsidP="00AF01F8">
                  <w:pPr>
                    <w:pStyle w:val="PUBNormal"/>
                    <w:spacing w:before="0" w:after="0"/>
                    <w:jc w:val="left"/>
                  </w:pPr>
                  <w:r>
                    <w:lastRenderedPageBreak/>
                    <w:t>Electricité</w:t>
                  </w:r>
                </w:p>
              </w:tc>
              <w:tc>
                <w:tcPr>
                  <w:tcW w:w="39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F01F8" w:rsidRDefault="00AF01F8" w:rsidP="00AF01F8">
                  <w:pPr>
                    <w:pStyle w:val="PUBNormal"/>
                    <w:jc w:val="center"/>
                  </w:pPr>
                  <w:r>
                    <w:t>QUALIFELEC COURANTS FORTS : MGTI</w:t>
                  </w:r>
                </w:p>
                <w:p w:rsidR="00AF01F8" w:rsidRDefault="00AF01F8" w:rsidP="00AF01F8">
                  <w:pPr>
                    <w:pStyle w:val="PUBNormal"/>
                    <w:spacing w:before="0" w:after="0"/>
                    <w:jc w:val="center"/>
                  </w:pPr>
                  <w:r>
                    <w:t>QUALIFELEC COURANTS FAIBLES : CFGTI - DOMAINE ST</w:t>
                  </w:r>
                </w:p>
              </w:tc>
            </w:tr>
          </w:tbl>
          <w:p w:rsidR="00AF01F8" w:rsidRPr="00403E62" w:rsidRDefault="00AF01F8" w:rsidP="00AF01F8">
            <w:pPr>
              <w:keepLines/>
              <w:autoSpaceDE w:val="0"/>
              <w:autoSpaceDN w:val="0"/>
              <w:adjustRightInd w:val="0"/>
              <w:spacing w:before="120"/>
              <w:rPr>
                <w:rFonts w:cstheme="minorHAns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A5DB1" w:rsidP="00E92380">
            <w:pPr>
              <w:jc w:val="center"/>
              <w:rPr>
                <w:rFonts w:cstheme="minorHAnsi"/>
              </w:rPr>
            </w:pPr>
            <w:r w:rsidRPr="00F958F1">
              <w:rPr>
                <w:rFonts w:cstheme="minorHAnsi"/>
                <w:sz w:val="24"/>
              </w:rPr>
              <w:lastRenderedPageBreak/>
              <w:sym w:font="Wingdings" w:char="F06F"/>
            </w:r>
          </w:p>
        </w:tc>
      </w:tr>
    </w:tbl>
    <w:p w:rsidR="000D1039" w:rsidRDefault="000D1039"/>
    <w:p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089" w:rsidRDefault="006C5089" w:rsidP="000D1039">
      <w:pPr>
        <w:spacing w:after="0" w:line="240" w:lineRule="auto"/>
      </w:pPr>
      <w:r>
        <w:separator/>
      </w:r>
    </w:p>
  </w:endnote>
  <w:endnote w:type="continuationSeparator" w:id="0">
    <w:p w:rsidR="006C5089" w:rsidRDefault="006C5089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089" w:rsidRDefault="006C5089" w:rsidP="000D1039">
      <w:pPr>
        <w:spacing w:after="0" w:line="240" w:lineRule="auto"/>
      </w:pPr>
      <w:r>
        <w:separator/>
      </w:r>
    </w:p>
  </w:footnote>
  <w:footnote w:type="continuationSeparator" w:id="0">
    <w:p w:rsidR="006C5089" w:rsidRDefault="006C5089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Default="00906215" w:rsidP="00FA7F01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 w:rsidRPr="00906215">
            <w:rPr>
              <w:szCs w:val="24"/>
            </w:rPr>
            <w:t>24</w:t>
          </w:r>
          <w:r w:rsidR="00FA7F01">
            <w:rPr>
              <w:szCs w:val="24"/>
            </w:rPr>
            <w:t>286</w:t>
          </w:r>
          <w:r w:rsidR="000D1039" w:rsidRPr="00906215">
            <w:rPr>
              <w:szCs w:val="24"/>
            </w:rPr>
            <w:t xml:space="preserve"> – </w:t>
          </w:r>
          <w:r w:rsidR="00FA7F01">
            <w:rPr>
              <w:szCs w:val="24"/>
            </w:rPr>
            <w:t>Rénovation des vestiaires du bâtiment 57A sur le site de Hyères au profit de l’AIA CP</w:t>
          </w:r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D1039"/>
    <w:rsid w:val="000F2D83"/>
    <w:rsid w:val="00135046"/>
    <w:rsid w:val="00172DD9"/>
    <w:rsid w:val="00213DCB"/>
    <w:rsid w:val="002A3523"/>
    <w:rsid w:val="00403E62"/>
    <w:rsid w:val="00447333"/>
    <w:rsid w:val="00496587"/>
    <w:rsid w:val="004B5852"/>
    <w:rsid w:val="00547814"/>
    <w:rsid w:val="006337E5"/>
    <w:rsid w:val="006600DB"/>
    <w:rsid w:val="006C5089"/>
    <w:rsid w:val="007060AD"/>
    <w:rsid w:val="007A5DB1"/>
    <w:rsid w:val="007B1294"/>
    <w:rsid w:val="00813AF1"/>
    <w:rsid w:val="008449A0"/>
    <w:rsid w:val="00906215"/>
    <w:rsid w:val="00AF01F8"/>
    <w:rsid w:val="00AF2477"/>
    <w:rsid w:val="00C32233"/>
    <w:rsid w:val="00CE38DF"/>
    <w:rsid w:val="00D7313E"/>
    <w:rsid w:val="00E01DDB"/>
    <w:rsid w:val="00E70316"/>
    <w:rsid w:val="00F958F1"/>
    <w:rsid w:val="00FA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C6510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47E50DD234D8458FD4ECA3E21AAE80" ma:contentTypeVersion="2" ma:contentTypeDescription="Crée un document." ma:contentTypeScope="" ma:versionID="30821150d5e7b07219fa62a8df196aa4">
  <xsd:schema xmlns:xsd="http://www.w3.org/2001/XMLSchema" xmlns:xs="http://www.w3.org/2001/XMLSchema" xmlns:p="http://schemas.microsoft.com/office/2006/metadata/properties" xmlns:ns2="http://schemas.microsoft.com/sharepoint/v3/fields" xmlns:ns3="1590f25c-2377-47e2-9928-b1195f3f89fc" targetNamespace="http://schemas.microsoft.com/office/2006/metadata/properties" ma:root="true" ma:fieldsID="e720236657462409ec83887db277091a" ns2:_="" ns3:_="">
    <xsd:import namespace="http://schemas.microsoft.com/sharepoint/v3/fields"/>
    <xsd:import namespace="1590f25c-2377-47e2-9928-b1195f3f89fc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90f25c-2377-47e2-9928-b1195f3f8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5F475D-7C5A-483F-A43F-8966C5E5E396}">
  <ds:schemaRefs>
    <ds:schemaRef ds:uri="http://schemas.microsoft.com/office/2006/documentManagement/types"/>
    <ds:schemaRef ds:uri="http://schemas.microsoft.com/sharepoint/v3/fields"/>
    <ds:schemaRef ds:uri="http://schemas.openxmlformats.org/package/2006/metadata/core-properties"/>
    <ds:schemaRef ds:uri="http://purl.org/dc/elements/1.1/"/>
    <ds:schemaRef ds:uri="1590f25c-2377-47e2-9928-b1195f3f89fc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C2A68E7-6B30-46D0-AA80-19B9F614D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1590f25c-2377-47e2-9928-b1195f3f8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ESCUIT Delphine</cp:lastModifiedBy>
  <cp:revision>3</cp:revision>
  <dcterms:created xsi:type="dcterms:W3CDTF">2024-04-17T09:34:00Z</dcterms:created>
  <dcterms:modified xsi:type="dcterms:W3CDTF">2025-02-06T13:09:00Z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0x010100E047E50DD234D8458FD4ECA3E21AAE80</vt:lpwstr>
  </property>
</Properties>
</file>