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235" w:type="dxa"/>
        <w:jc w:val="center"/>
        <w:tblLayout w:type="fixed"/>
        <w:tblLook w:val="01E0" w:firstRow="1" w:lastRow="1" w:firstColumn="1" w:lastColumn="1" w:noHBand="0" w:noVBand="0"/>
      </w:tblPr>
      <w:tblGrid>
        <w:gridCol w:w="2127"/>
        <w:gridCol w:w="2692"/>
        <w:gridCol w:w="2708"/>
        <w:gridCol w:w="2708"/>
      </w:tblGrid>
      <w:tr w:rsidR="00087872" w14:paraId="2788F486" w14:textId="77777777" w:rsidTr="00E3052E">
        <w:trPr>
          <w:trHeight w:val="2093"/>
          <w:jc w:val="center"/>
        </w:trPr>
        <w:tc>
          <w:tcPr>
            <w:tcW w:w="2127" w:type="dxa"/>
            <w:vAlign w:val="center"/>
          </w:tcPr>
          <w:p w14:paraId="37CAE6EE" w14:textId="77777777" w:rsidR="00087872" w:rsidRDefault="00087872" w:rsidP="00E3052E">
            <w:pPr>
              <w:pStyle w:val="TableParagraph"/>
              <w:ind w:left="50"/>
              <w:jc w:val="center"/>
              <w:rPr>
                <w:rFonts w:ascii="Times New Roman"/>
                <w:sz w:val="20"/>
              </w:rPr>
            </w:pPr>
            <w:r>
              <w:rPr>
                <w:b/>
                <w:noProof/>
              </w:rPr>
              <w:drawing>
                <wp:inline distT="114300" distB="114300" distL="114300" distR="114300" wp14:anchorId="4C198F39" wp14:editId="0B984FAF">
                  <wp:extent cx="1031444" cy="1031443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893" cy="10368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vAlign w:val="center"/>
          </w:tcPr>
          <w:p w14:paraId="7E0A0290" w14:textId="77777777" w:rsidR="00087872" w:rsidRDefault="00087872" w:rsidP="00E3052E">
            <w:pPr>
              <w:pStyle w:val="TableParagraph"/>
              <w:spacing w:before="5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D35951C" wp14:editId="3BA63747">
                  <wp:extent cx="1425020" cy="96012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02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</w:tcPr>
          <w:p w14:paraId="611140CD" w14:textId="77777777" w:rsidR="00087872" w:rsidRDefault="00087872" w:rsidP="00E3052E">
            <w:pPr>
              <w:pStyle w:val="TableParagraph"/>
              <w:ind w:left="10"/>
              <w:rPr>
                <w:noProof/>
              </w:rPr>
            </w:pPr>
          </w:p>
        </w:tc>
        <w:tc>
          <w:tcPr>
            <w:tcW w:w="2708" w:type="dxa"/>
            <w:vAlign w:val="center"/>
          </w:tcPr>
          <w:p w14:paraId="6DEFE74A" w14:textId="05A71B41" w:rsidR="00087872" w:rsidRDefault="00087872" w:rsidP="00E3052E">
            <w:pPr>
              <w:pStyle w:val="TableParagraph"/>
              <w:ind w:left="10"/>
              <w:jc w:val="center"/>
              <w:rPr>
                <w:rFonts w:ascii="Times New Roman"/>
                <w:sz w:val="20"/>
              </w:rPr>
            </w:pPr>
          </w:p>
        </w:tc>
      </w:tr>
    </w:tbl>
    <w:p w14:paraId="0B7BB5B1" w14:textId="77777777" w:rsidR="007D160A" w:rsidRDefault="007D160A">
      <w:pPr>
        <w:pStyle w:val="Corpsdetexte"/>
        <w:rPr>
          <w:b w:val="0"/>
          <w:sz w:val="20"/>
        </w:rPr>
      </w:pPr>
    </w:p>
    <w:p w14:paraId="23F5F413" w14:textId="77777777" w:rsidR="007D160A" w:rsidRDefault="007D160A">
      <w:pPr>
        <w:pStyle w:val="Corpsdetexte"/>
        <w:rPr>
          <w:b w:val="0"/>
          <w:sz w:val="20"/>
        </w:rPr>
      </w:pPr>
    </w:p>
    <w:p w14:paraId="2DA1318A" w14:textId="77777777" w:rsidR="007D160A" w:rsidRDefault="007D160A">
      <w:pPr>
        <w:pStyle w:val="Corpsdetexte"/>
        <w:spacing w:before="4"/>
        <w:rPr>
          <w:b w:val="0"/>
          <w:sz w:val="19"/>
        </w:rPr>
      </w:pPr>
    </w:p>
    <w:p w14:paraId="1BF658E8" w14:textId="77777777" w:rsidR="007D160A" w:rsidRDefault="00FE4675">
      <w:pPr>
        <w:spacing w:before="101" w:line="559" w:lineRule="auto"/>
        <w:ind w:left="1847" w:right="1742"/>
        <w:jc w:val="center"/>
        <w:rPr>
          <w:b/>
          <w:sz w:val="32"/>
        </w:rPr>
      </w:pPr>
      <w:r>
        <w:rPr>
          <w:b/>
          <w:color w:val="000080"/>
          <w:sz w:val="32"/>
        </w:rPr>
        <w:t>CENTRE</w:t>
      </w:r>
      <w:r>
        <w:rPr>
          <w:b/>
          <w:color w:val="000080"/>
          <w:spacing w:val="-6"/>
          <w:sz w:val="32"/>
        </w:rPr>
        <w:t xml:space="preserve"> </w:t>
      </w:r>
      <w:r>
        <w:rPr>
          <w:b/>
          <w:color w:val="000080"/>
          <w:sz w:val="32"/>
        </w:rPr>
        <w:t>NATIONAL</w:t>
      </w:r>
      <w:r>
        <w:rPr>
          <w:b/>
          <w:color w:val="000080"/>
          <w:spacing w:val="-6"/>
          <w:sz w:val="32"/>
        </w:rPr>
        <w:t xml:space="preserve"> </w:t>
      </w:r>
      <w:r>
        <w:rPr>
          <w:b/>
          <w:color w:val="000080"/>
          <w:sz w:val="32"/>
        </w:rPr>
        <w:t>DE</w:t>
      </w:r>
      <w:r>
        <w:rPr>
          <w:b/>
          <w:color w:val="000080"/>
          <w:spacing w:val="-6"/>
          <w:sz w:val="32"/>
        </w:rPr>
        <w:t xml:space="preserve"> </w:t>
      </w:r>
      <w:r>
        <w:rPr>
          <w:b/>
          <w:color w:val="000080"/>
          <w:sz w:val="32"/>
        </w:rPr>
        <w:t>LA</w:t>
      </w:r>
      <w:r>
        <w:rPr>
          <w:b/>
          <w:color w:val="000080"/>
          <w:spacing w:val="-6"/>
          <w:sz w:val="32"/>
        </w:rPr>
        <w:t xml:space="preserve"> </w:t>
      </w:r>
      <w:r>
        <w:rPr>
          <w:b/>
          <w:color w:val="000080"/>
          <w:sz w:val="32"/>
        </w:rPr>
        <w:t>RECHERCHE</w:t>
      </w:r>
      <w:r>
        <w:rPr>
          <w:b/>
          <w:color w:val="000080"/>
          <w:spacing w:val="-6"/>
          <w:sz w:val="32"/>
        </w:rPr>
        <w:t xml:space="preserve"> </w:t>
      </w:r>
      <w:r>
        <w:rPr>
          <w:b/>
          <w:color w:val="000080"/>
          <w:sz w:val="32"/>
        </w:rPr>
        <w:t>SCIENTIFIQUE DELEGATION COTE D’AZUR</w:t>
      </w:r>
    </w:p>
    <w:p w14:paraId="54BD8F57" w14:textId="77777777" w:rsidR="007D160A" w:rsidRDefault="00FE4675">
      <w:pPr>
        <w:spacing w:line="360" w:lineRule="exact"/>
        <w:ind w:left="1844" w:right="1742"/>
        <w:jc w:val="center"/>
        <w:rPr>
          <w:b/>
          <w:sz w:val="32"/>
        </w:rPr>
      </w:pPr>
      <w:r>
        <w:rPr>
          <w:b/>
          <w:color w:val="000080"/>
          <w:spacing w:val="-2"/>
          <w:sz w:val="32"/>
        </w:rPr>
        <w:t>GEOAZUR</w:t>
      </w:r>
    </w:p>
    <w:p w14:paraId="0730D0A4" w14:textId="77777777" w:rsidR="007D160A" w:rsidRDefault="007D160A">
      <w:pPr>
        <w:rPr>
          <w:b/>
          <w:sz w:val="20"/>
        </w:rPr>
      </w:pPr>
    </w:p>
    <w:p w14:paraId="76C0DF11" w14:textId="77777777" w:rsidR="007D160A" w:rsidRDefault="007D160A">
      <w:pPr>
        <w:rPr>
          <w:b/>
          <w:sz w:val="20"/>
        </w:rPr>
      </w:pPr>
    </w:p>
    <w:p w14:paraId="603A97EB" w14:textId="77777777" w:rsidR="007D160A" w:rsidRDefault="00FC0514">
      <w:pPr>
        <w:spacing w:before="5"/>
        <w:rPr>
          <w:b/>
          <w:sz w:val="24"/>
        </w:rPr>
      </w:pPr>
      <w:r>
        <w:pict w14:anchorId="1F469F71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27" type="#_x0000_t202" style="position:absolute;margin-left:53.05pt;margin-top:15.5pt;width:506.9pt;height:80.65pt;z-index:-15728640;mso-wrap-distance-left:0;mso-wrap-distance-right:0;mso-position-horizontal-relative:page" filled="f" strokeweight=".48pt">
            <v:textbox inset="0,0,0,0">
              <w:txbxContent>
                <w:p w14:paraId="2B897123" w14:textId="77777777" w:rsidR="007D160A" w:rsidRDefault="00FE4675">
                  <w:pPr>
                    <w:pStyle w:val="Corpsdetexte"/>
                    <w:spacing w:line="412" w:lineRule="exact"/>
                    <w:ind w:left="1250" w:right="1220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color w:val="000080"/>
                    </w:rPr>
                    <w:t>ANNEXE</w:t>
                  </w:r>
                  <w:r>
                    <w:rPr>
                      <w:rFonts w:ascii="Arial Narrow" w:hAnsi="Arial Narrow"/>
                      <w:color w:val="000080"/>
                      <w:spacing w:val="-1"/>
                    </w:rPr>
                    <w:t xml:space="preserve"> </w:t>
                  </w:r>
                  <w:r>
                    <w:rPr>
                      <w:rFonts w:ascii="Arial Narrow" w:hAnsi="Arial Narrow"/>
                      <w:color w:val="000080"/>
                    </w:rPr>
                    <w:t>à l’ACTE</w:t>
                  </w:r>
                  <w:r>
                    <w:rPr>
                      <w:rFonts w:ascii="Arial Narrow" w:hAnsi="Arial Narrow"/>
                      <w:color w:val="000080"/>
                      <w:spacing w:val="-1"/>
                    </w:rPr>
                    <w:t xml:space="preserve"> </w:t>
                  </w:r>
                  <w:r>
                    <w:rPr>
                      <w:rFonts w:ascii="Arial Narrow" w:hAnsi="Arial Narrow"/>
                      <w:color w:val="000080"/>
                      <w:spacing w:val="-2"/>
                    </w:rPr>
                    <w:t>D’ENGAGEMENT</w:t>
                  </w:r>
                </w:p>
                <w:p w14:paraId="52C60688" w14:textId="77777777" w:rsidR="007D160A" w:rsidRDefault="007D160A">
                  <w:pPr>
                    <w:spacing w:before="10"/>
                    <w:rPr>
                      <w:b/>
                      <w:sz w:val="35"/>
                    </w:rPr>
                  </w:pPr>
                </w:p>
                <w:p w14:paraId="11F57FCD" w14:textId="77777777" w:rsidR="007D160A" w:rsidRDefault="00FE4675">
                  <w:pPr>
                    <w:pStyle w:val="Corpsdetexte"/>
                    <w:spacing w:before="1" w:line="412" w:lineRule="exact"/>
                    <w:ind w:left="1250" w:right="1220"/>
                    <w:jc w:val="center"/>
                    <w:rPr>
                      <w:rFonts w:ascii="Arial Narrow"/>
                    </w:rPr>
                  </w:pPr>
                  <w:r>
                    <w:rPr>
                      <w:rFonts w:ascii="Arial Narrow"/>
                      <w:color w:val="000080"/>
                    </w:rPr>
                    <w:t>DECOMPOSITION</w:t>
                  </w:r>
                  <w:r>
                    <w:rPr>
                      <w:rFonts w:ascii="Arial Narrow"/>
                      <w:color w:val="000080"/>
                      <w:spacing w:val="-2"/>
                    </w:rPr>
                    <w:t xml:space="preserve"> </w:t>
                  </w:r>
                  <w:r>
                    <w:rPr>
                      <w:rFonts w:ascii="Arial Narrow"/>
                      <w:color w:val="000080"/>
                    </w:rPr>
                    <w:t>DU PRIX</w:t>
                  </w:r>
                  <w:r>
                    <w:rPr>
                      <w:rFonts w:ascii="Arial Narrow"/>
                      <w:color w:val="000080"/>
                      <w:spacing w:val="-1"/>
                    </w:rPr>
                    <w:t xml:space="preserve"> </w:t>
                  </w:r>
                  <w:r>
                    <w:rPr>
                      <w:rFonts w:ascii="Arial Narrow"/>
                      <w:color w:val="000080"/>
                    </w:rPr>
                    <w:t xml:space="preserve">GLOBAL ET </w:t>
                  </w:r>
                  <w:r>
                    <w:rPr>
                      <w:rFonts w:ascii="Arial Narrow"/>
                      <w:color w:val="000080"/>
                      <w:spacing w:val="-2"/>
                    </w:rPr>
                    <w:t>FORFAITAIRE</w:t>
                  </w:r>
                </w:p>
                <w:p w14:paraId="1234A0A2" w14:textId="77777777" w:rsidR="007D160A" w:rsidRDefault="00FE4675">
                  <w:pPr>
                    <w:spacing w:line="366" w:lineRule="exact"/>
                    <w:ind w:left="1249" w:right="1220"/>
                    <w:jc w:val="center"/>
                    <w:rPr>
                      <w:sz w:val="32"/>
                    </w:rPr>
                  </w:pPr>
                  <w:r>
                    <w:rPr>
                      <w:color w:val="000080"/>
                      <w:sz w:val="32"/>
                    </w:rPr>
                    <w:t>(Bordereau</w:t>
                  </w:r>
                  <w:r>
                    <w:rPr>
                      <w:color w:val="000080"/>
                      <w:spacing w:val="-7"/>
                      <w:sz w:val="32"/>
                    </w:rPr>
                    <w:t xml:space="preserve"> </w:t>
                  </w:r>
                  <w:r>
                    <w:rPr>
                      <w:color w:val="000080"/>
                      <w:sz w:val="32"/>
                    </w:rPr>
                    <w:t>des</w:t>
                  </w:r>
                  <w:r>
                    <w:rPr>
                      <w:color w:val="000080"/>
                      <w:spacing w:val="-6"/>
                      <w:sz w:val="32"/>
                    </w:rPr>
                    <w:t xml:space="preserve"> </w:t>
                  </w:r>
                  <w:r>
                    <w:rPr>
                      <w:color w:val="000080"/>
                      <w:spacing w:val="-2"/>
                      <w:sz w:val="32"/>
                    </w:rPr>
                    <w:t>prix)</w:t>
                  </w:r>
                </w:p>
              </w:txbxContent>
            </v:textbox>
            <w10:wrap type="topAndBottom" anchorx="page"/>
          </v:shape>
        </w:pict>
      </w:r>
    </w:p>
    <w:p w14:paraId="42E2FF3E" w14:textId="77777777" w:rsidR="007D160A" w:rsidRDefault="007D160A">
      <w:pPr>
        <w:rPr>
          <w:b/>
          <w:sz w:val="20"/>
        </w:rPr>
      </w:pPr>
    </w:p>
    <w:p w14:paraId="1966C471" w14:textId="77777777" w:rsidR="007D160A" w:rsidRDefault="007D160A">
      <w:pPr>
        <w:rPr>
          <w:b/>
          <w:sz w:val="20"/>
        </w:rPr>
      </w:pPr>
    </w:p>
    <w:p w14:paraId="168AF181" w14:textId="77777777" w:rsidR="007D160A" w:rsidRDefault="007D160A">
      <w:pPr>
        <w:rPr>
          <w:b/>
          <w:sz w:val="20"/>
        </w:rPr>
      </w:pPr>
    </w:p>
    <w:p w14:paraId="6B5F9C28" w14:textId="77777777" w:rsidR="007D160A" w:rsidRDefault="007D160A">
      <w:pPr>
        <w:rPr>
          <w:b/>
          <w:sz w:val="20"/>
        </w:rPr>
      </w:pPr>
    </w:p>
    <w:p w14:paraId="4DF69082" w14:textId="77777777" w:rsidR="007D160A" w:rsidRDefault="00FC0514">
      <w:pPr>
        <w:spacing w:before="7"/>
        <w:rPr>
          <w:b/>
          <w:sz w:val="26"/>
        </w:rPr>
      </w:pPr>
      <w:r>
        <w:pict w14:anchorId="735F76C2">
          <v:shape id="docshape4" o:spid="_x0000_s1026" type="#_x0000_t202" style="position:absolute;margin-left:51.1pt;margin-top:16.7pt;width:507.15pt;height:64.6pt;z-index:-15728128;mso-wrap-distance-left:0;mso-wrap-distance-right:0;mso-position-horizontal-relative:page" filled="f" strokeweight=".48pt">
            <v:textbox inset="0,0,0,0">
              <w:txbxContent>
                <w:p w14:paraId="7DD8CEDC" w14:textId="77777777" w:rsidR="007D160A" w:rsidRDefault="00FE4675">
                  <w:pPr>
                    <w:pStyle w:val="Corpsdetexte"/>
                    <w:spacing w:before="19"/>
                    <w:ind w:left="148" w:right="147"/>
                    <w:jc w:val="center"/>
                  </w:pPr>
                  <w:r>
                    <w:t>MARCHE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PORTANT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SUR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FOURNITURE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D’UN SYSTEME D’ACQUISITION DE MESURE ACOUSTIQUE DISTRIBUEE SUR FIBRE OPTIQUE</w:t>
                  </w:r>
                </w:p>
              </w:txbxContent>
            </v:textbox>
            <w10:wrap type="topAndBottom" anchorx="page"/>
          </v:shape>
        </w:pict>
      </w:r>
    </w:p>
    <w:p w14:paraId="0712AD50" w14:textId="77777777" w:rsidR="007D160A" w:rsidRDefault="007D160A">
      <w:pPr>
        <w:rPr>
          <w:sz w:val="26"/>
        </w:rPr>
        <w:sectPr w:rsidR="007D160A">
          <w:footerReference w:type="default" r:id="rId8"/>
          <w:type w:val="continuous"/>
          <w:pgSz w:w="11910" w:h="16840"/>
          <w:pgMar w:top="1180" w:right="560" w:bottom="540" w:left="740" w:header="0" w:footer="349" w:gutter="0"/>
          <w:pgNumType w:start="1"/>
          <w:cols w:space="720"/>
        </w:sectPr>
      </w:pPr>
    </w:p>
    <w:p w14:paraId="728F809E" w14:textId="77777777" w:rsidR="007D160A" w:rsidRDefault="00FE4675">
      <w:pPr>
        <w:spacing w:before="68"/>
        <w:ind w:left="39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En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cas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groupement,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le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titulaire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fournit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décomposition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des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prix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par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membre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du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groupement</w:t>
      </w:r>
    </w:p>
    <w:p w14:paraId="06463433" w14:textId="77777777" w:rsidR="007D160A" w:rsidRDefault="007D160A">
      <w:pPr>
        <w:pStyle w:val="Corpsdetexte"/>
        <w:rPr>
          <w:sz w:val="20"/>
        </w:rPr>
      </w:pPr>
    </w:p>
    <w:p w14:paraId="4E4D3350" w14:textId="77777777" w:rsidR="007D160A" w:rsidRDefault="007D160A">
      <w:pPr>
        <w:pStyle w:val="Corpsdetexte"/>
        <w:spacing w:before="6"/>
        <w:rPr>
          <w:sz w:val="28"/>
        </w:rPr>
      </w:pPr>
    </w:p>
    <w:tbl>
      <w:tblPr>
        <w:tblStyle w:val="TableNormal"/>
        <w:tblW w:w="0" w:type="auto"/>
        <w:tblInd w:w="11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953"/>
        <w:gridCol w:w="1948"/>
        <w:gridCol w:w="1950"/>
      </w:tblGrid>
      <w:tr w:rsidR="007D160A" w14:paraId="279C6B58" w14:textId="77777777">
        <w:trPr>
          <w:trHeight w:val="517"/>
        </w:trPr>
        <w:tc>
          <w:tcPr>
            <w:tcW w:w="10389" w:type="dxa"/>
            <w:gridSpan w:val="4"/>
            <w:shd w:val="clear" w:color="auto" w:fill="E0E0E0"/>
          </w:tcPr>
          <w:p w14:paraId="02B6530A" w14:textId="77777777" w:rsidR="007D160A" w:rsidRDefault="00FE4675">
            <w:pPr>
              <w:pStyle w:val="TableParagraph"/>
              <w:spacing w:before="120"/>
              <w:ind w:left="3696" w:right="36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COÛT GLOBAL </w:t>
            </w:r>
            <w:r>
              <w:rPr>
                <w:b/>
                <w:spacing w:val="-2"/>
                <w:sz w:val="24"/>
              </w:rPr>
              <w:t>D’ACQUISITION</w:t>
            </w:r>
          </w:p>
        </w:tc>
      </w:tr>
      <w:tr w:rsidR="007D160A" w14:paraId="36B43BA8" w14:textId="77777777">
        <w:trPr>
          <w:trHeight w:val="512"/>
        </w:trPr>
        <w:tc>
          <w:tcPr>
            <w:tcW w:w="4538" w:type="dxa"/>
            <w:tcBorders>
              <w:right w:val="single" w:sz="4" w:space="0" w:color="17365D"/>
            </w:tcBorders>
            <w:shd w:val="clear" w:color="auto" w:fill="E0E0E0"/>
          </w:tcPr>
          <w:p w14:paraId="36CED81A" w14:textId="77777777" w:rsidR="007D160A" w:rsidRDefault="00FE4675">
            <w:pPr>
              <w:pStyle w:val="TableParagraph"/>
              <w:spacing w:before="120"/>
              <w:ind w:left="1697" w:right="1684"/>
              <w:jc w:val="center"/>
              <w:rPr>
                <w:b/>
                <w:sz w:val="24"/>
              </w:rPr>
            </w:pPr>
            <w:r w:rsidRPr="00FE4675">
              <w:rPr>
                <w:b/>
                <w:spacing w:val="-2"/>
                <w:sz w:val="24"/>
              </w:rPr>
              <w:t>Désignation</w:t>
            </w:r>
          </w:p>
        </w:tc>
        <w:tc>
          <w:tcPr>
            <w:tcW w:w="1953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E0E0E0"/>
          </w:tcPr>
          <w:p w14:paraId="384532B7" w14:textId="77777777" w:rsidR="007D160A" w:rsidRDefault="00FE4675">
            <w:pPr>
              <w:pStyle w:val="TableParagraph"/>
              <w:spacing w:before="120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Prix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(€ </w:t>
            </w:r>
            <w:r>
              <w:rPr>
                <w:b/>
                <w:spacing w:val="-5"/>
                <w:sz w:val="24"/>
              </w:rPr>
              <w:t>HT)</w:t>
            </w:r>
          </w:p>
        </w:tc>
        <w:tc>
          <w:tcPr>
            <w:tcW w:w="1948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E0E0E0"/>
          </w:tcPr>
          <w:p w14:paraId="51B76514" w14:textId="77777777" w:rsidR="007D160A" w:rsidRDefault="00FE4675">
            <w:pPr>
              <w:pStyle w:val="TableParagraph"/>
              <w:spacing w:before="120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Remise </w:t>
            </w:r>
            <w:r>
              <w:rPr>
                <w:b/>
                <w:spacing w:val="-5"/>
                <w:sz w:val="24"/>
              </w:rPr>
              <w:t>(%)</w:t>
            </w:r>
          </w:p>
        </w:tc>
        <w:tc>
          <w:tcPr>
            <w:tcW w:w="1950" w:type="dxa"/>
            <w:tcBorders>
              <w:left w:val="single" w:sz="4" w:space="0" w:color="17365D"/>
            </w:tcBorders>
            <w:shd w:val="clear" w:color="auto" w:fill="E0E0E0"/>
          </w:tcPr>
          <w:p w14:paraId="03AD9EDD" w14:textId="77777777" w:rsidR="007D160A" w:rsidRDefault="00FE4675">
            <w:pPr>
              <w:pStyle w:val="TableParagraph"/>
              <w:spacing w:before="120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Prix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remisé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HT)</w:t>
            </w:r>
          </w:p>
        </w:tc>
      </w:tr>
      <w:tr w:rsidR="007D160A" w14:paraId="79765FBD" w14:textId="77777777">
        <w:trPr>
          <w:trHeight w:val="1065"/>
        </w:trPr>
        <w:tc>
          <w:tcPr>
            <w:tcW w:w="4538" w:type="dxa"/>
            <w:tcBorders>
              <w:bottom w:val="single" w:sz="4" w:space="0" w:color="000000"/>
              <w:right w:val="single" w:sz="4" w:space="0" w:color="17365D"/>
            </w:tcBorders>
          </w:tcPr>
          <w:p w14:paraId="3B617ECA" w14:textId="77777777" w:rsidR="007D160A" w:rsidRDefault="00FE4675">
            <w:pPr>
              <w:pStyle w:val="TableParagraph"/>
              <w:spacing w:before="115" w:line="242" w:lineRule="auto"/>
              <w:ind w:left="107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Acquisition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d’un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système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d’acquisition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mesure acoustique distribuée sur fibre </w:t>
            </w:r>
            <w:r>
              <w:rPr>
                <w:b/>
                <w:spacing w:val="-2"/>
                <w:sz w:val="24"/>
              </w:rPr>
              <w:t>optique</w:t>
            </w:r>
          </w:p>
        </w:tc>
        <w:tc>
          <w:tcPr>
            <w:tcW w:w="1953" w:type="dxa"/>
            <w:tcBorders>
              <w:left w:val="single" w:sz="4" w:space="0" w:color="17365D"/>
              <w:bottom w:val="single" w:sz="4" w:space="0" w:color="000000"/>
              <w:right w:val="single" w:sz="4" w:space="0" w:color="17365D"/>
            </w:tcBorders>
          </w:tcPr>
          <w:p w14:paraId="2649CE4C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left w:val="single" w:sz="4" w:space="0" w:color="17365D"/>
              <w:bottom w:val="single" w:sz="4" w:space="0" w:color="000000"/>
              <w:right w:val="single" w:sz="4" w:space="0" w:color="17365D"/>
            </w:tcBorders>
          </w:tcPr>
          <w:p w14:paraId="787BF4F3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left w:val="single" w:sz="4" w:space="0" w:color="17365D"/>
              <w:bottom w:val="single" w:sz="4" w:space="0" w:color="000000"/>
            </w:tcBorders>
          </w:tcPr>
          <w:p w14:paraId="46710916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23B13A73" w14:textId="77777777">
        <w:trPr>
          <w:trHeight w:val="517"/>
        </w:trPr>
        <w:tc>
          <w:tcPr>
            <w:tcW w:w="4538" w:type="dxa"/>
            <w:tcBorders>
              <w:top w:val="single" w:sz="4" w:space="0" w:color="000000"/>
              <w:bottom w:val="single" w:sz="4" w:space="0" w:color="000000"/>
              <w:right w:val="single" w:sz="4" w:space="0" w:color="17365D"/>
            </w:tcBorders>
          </w:tcPr>
          <w:p w14:paraId="4D43D231" w14:textId="77777777" w:rsidR="007D160A" w:rsidRDefault="00FE4675">
            <w:pPr>
              <w:pStyle w:val="TableParagraph"/>
              <w:spacing w:before="1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Emballage et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transport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single" w:sz="4" w:space="0" w:color="17365D"/>
            </w:tcBorders>
          </w:tcPr>
          <w:p w14:paraId="3DE37772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single" w:sz="4" w:space="0" w:color="17365D"/>
            </w:tcBorders>
          </w:tcPr>
          <w:p w14:paraId="5A6A1B7E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</w:tcBorders>
          </w:tcPr>
          <w:p w14:paraId="33AD8AC3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4E1FA1E3" w14:textId="77777777">
        <w:trPr>
          <w:trHeight w:val="513"/>
        </w:trPr>
        <w:tc>
          <w:tcPr>
            <w:tcW w:w="4538" w:type="dxa"/>
            <w:tcBorders>
              <w:top w:val="single" w:sz="4" w:space="0" w:color="000000"/>
              <w:bottom w:val="single" w:sz="4" w:space="0" w:color="17365D"/>
              <w:right w:val="single" w:sz="4" w:space="0" w:color="17365D"/>
            </w:tcBorders>
          </w:tcPr>
          <w:p w14:paraId="611C1EEC" w14:textId="77777777" w:rsidR="007D160A" w:rsidRDefault="00FE4675">
            <w:pPr>
              <w:pStyle w:val="TableParagraph"/>
              <w:spacing w:before="12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Installation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configuration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2"/>
                <w:sz w:val="24"/>
              </w:rPr>
              <w:t xml:space="preserve"> distance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0EDB3913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0B29529D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17365D"/>
              <w:bottom w:val="single" w:sz="4" w:space="0" w:color="17365D"/>
            </w:tcBorders>
          </w:tcPr>
          <w:p w14:paraId="4B531A2A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2914D5AE" w14:textId="77777777">
        <w:trPr>
          <w:trHeight w:val="517"/>
        </w:trPr>
        <w:tc>
          <w:tcPr>
            <w:tcW w:w="4538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2E925922" w14:textId="77777777" w:rsidR="007D160A" w:rsidRDefault="00FE4675">
            <w:pPr>
              <w:pStyle w:val="TableParagraph"/>
              <w:spacing w:before="12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Coût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la </w:t>
            </w:r>
            <w:r>
              <w:rPr>
                <w:b/>
                <w:spacing w:val="-2"/>
                <w:sz w:val="24"/>
              </w:rPr>
              <w:t>formation</w:t>
            </w:r>
          </w:p>
        </w:tc>
        <w:tc>
          <w:tcPr>
            <w:tcW w:w="195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F7234C2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B5ED44A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</w:tcPr>
          <w:p w14:paraId="2002DE3F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06BF1021" w14:textId="77777777">
        <w:trPr>
          <w:trHeight w:val="513"/>
        </w:trPr>
        <w:tc>
          <w:tcPr>
            <w:tcW w:w="4538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F562FEE" w14:textId="77777777" w:rsidR="007D160A" w:rsidRDefault="00FE4675">
            <w:pPr>
              <w:pStyle w:val="TableParagraph"/>
              <w:spacing w:before="12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Coût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la </w:t>
            </w:r>
            <w:r>
              <w:rPr>
                <w:b/>
                <w:spacing w:val="-2"/>
                <w:sz w:val="24"/>
              </w:rPr>
              <w:t>documentation</w:t>
            </w:r>
          </w:p>
        </w:tc>
        <w:tc>
          <w:tcPr>
            <w:tcW w:w="195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48798E62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7A582608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</w:tcPr>
          <w:p w14:paraId="22B7F858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32D5019D" w14:textId="77777777">
        <w:trPr>
          <w:trHeight w:val="518"/>
        </w:trPr>
        <w:tc>
          <w:tcPr>
            <w:tcW w:w="4538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ADA7264" w14:textId="77777777" w:rsidR="007D160A" w:rsidRDefault="00FE4675">
            <w:pPr>
              <w:pStyle w:val="TableParagraph"/>
              <w:spacing w:before="12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Coût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du </w:t>
            </w:r>
            <w:r>
              <w:rPr>
                <w:b/>
                <w:spacing w:val="-5"/>
                <w:sz w:val="24"/>
              </w:rPr>
              <w:t>SAV</w:t>
            </w:r>
          </w:p>
        </w:tc>
        <w:tc>
          <w:tcPr>
            <w:tcW w:w="195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59634D34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5195ACDD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</w:tcPr>
          <w:p w14:paraId="7615867B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48621C95" w14:textId="77777777">
        <w:trPr>
          <w:trHeight w:val="513"/>
        </w:trPr>
        <w:tc>
          <w:tcPr>
            <w:tcW w:w="4538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0ABB14A" w14:textId="77777777" w:rsidR="007D160A" w:rsidRDefault="00FE4675">
            <w:pPr>
              <w:pStyle w:val="TableParagraph"/>
              <w:spacing w:before="12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Coût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la </w:t>
            </w:r>
            <w:r>
              <w:rPr>
                <w:b/>
                <w:spacing w:val="-2"/>
                <w:sz w:val="24"/>
              </w:rPr>
              <w:t>garantie</w:t>
            </w:r>
          </w:p>
        </w:tc>
        <w:tc>
          <w:tcPr>
            <w:tcW w:w="195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45BD21C6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03C5841F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</w:tcPr>
          <w:p w14:paraId="4B6A4EE9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415F4513" w14:textId="77777777">
        <w:trPr>
          <w:trHeight w:val="1185"/>
        </w:trPr>
        <w:tc>
          <w:tcPr>
            <w:tcW w:w="4538" w:type="dxa"/>
            <w:tcBorders>
              <w:top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76EF5518" w14:textId="77777777" w:rsidR="007D160A" w:rsidRDefault="00FE4675">
            <w:pPr>
              <w:pStyle w:val="TableParagraph"/>
              <w:spacing w:before="115" w:line="247" w:lineRule="auto"/>
              <w:ind w:left="107" w:right="110"/>
              <w:rPr>
                <w:i/>
                <w:sz w:val="24"/>
              </w:rPr>
            </w:pPr>
            <w:r>
              <w:rPr>
                <w:b/>
                <w:sz w:val="24"/>
              </w:rPr>
              <w:t>Liste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éléments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complémentaires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(à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lister par le candidat)</w:t>
            </w:r>
          </w:p>
        </w:tc>
        <w:tc>
          <w:tcPr>
            <w:tcW w:w="195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56A0792C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55565C6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</w:tcBorders>
          </w:tcPr>
          <w:p w14:paraId="182E4023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  <w:tr w:rsidR="007D160A" w14:paraId="65C171BA" w14:textId="77777777">
        <w:trPr>
          <w:trHeight w:val="517"/>
        </w:trPr>
        <w:tc>
          <w:tcPr>
            <w:tcW w:w="8439" w:type="dxa"/>
            <w:gridSpan w:val="3"/>
            <w:tcBorders>
              <w:top w:val="single" w:sz="4" w:space="0" w:color="17365D"/>
              <w:right w:val="single" w:sz="4" w:space="0" w:color="17365D"/>
            </w:tcBorders>
          </w:tcPr>
          <w:p w14:paraId="7EE9B2E1" w14:textId="77777777" w:rsidR="007D160A" w:rsidRDefault="00FE4675">
            <w:pPr>
              <w:pStyle w:val="TableParagraph"/>
              <w:spacing w:before="120"/>
              <w:ind w:left="550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prix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global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forfaitaire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=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total</w:t>
            </w:r>
          </w:p>
        </w:tc>
        <w:tc>
          <w:tcPr>
            <w:tcW w:w="1950" w:type="dxa"/>
            <w:tcBorders>
              <w:top w:val="single" w:sz="4" w:space="0" w:color="17365D"/>
              <w:left w:val="single" w:sz="4" w:space="0" w:color="17365D"/>
            </w:tcBorders>
          </w:tcPr>
          <w:p w14:paraId="66805ECB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</w:tbl>
    <w:p w14:paraId="4934E08F" w14:textId="77777777" w:rsidR="007D160A" w:rsidRDefault="007D160A">
      <w:pPr>
        <w:pStyle w:val="Corpsdetexte"/>
        <w:rPr>
          <w:sz w:val="20"/>
        </w:rPr>
      </w:pPr>
    </w:p>
    <w:p w14:paraId="0C97AEAF" w14:textId="77777777" w:rsidR="007D160A" w:rsidRDefault="007D160A">
      <w:pPr>
        <w:pStyle w:val="Corpsdetexte"/>
        <w:spacing w:before="5"/>
        <w:rPr>
          <w:sz w:val="28"/>
        </w:rPr>
      </w:pPr>
    </w:p>
    <w:tbl>
      <w:tblPr>
        <w:tblStyle w:val="TableNormal"/>
        <w:tblW w:w="0" w:type="auto"/>
        <w:tblInd w:w="11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3"/>
        <w:gridCol w:w="1953"/>
        <w:gridCol w:w="1948"/>
        <w:gridCol w:w="1950"/>
      </w:tblGrid>
      <w:tr w:rsidR="007D160A" w14:paraId="72CB7A6A" w14:textId="77777777">
        <w:trPr>
          <w:trHeight w:val="513"/>
        </w:trPr>
        <w:tc>
          <w:tcPr>
            <w:tcW w:w="10394" w:type="dxa"/>
            <w:gridSpan w:val="4"/>
            <w:shd w:val="clear" w:color="auto" w:fill="E0E0E0"/>
          </w:tcPr>
          <w:p w14:paraId="32153628" w14:textId="77777777" w:rsidR="007D160A" w:rsidRDefault="00FE4675">
            <w:pPr>
              <w:pStyle w:val="TableParagraph"/>
              <w:spacing w:before="120"/>
              <w:ind w:left="2456" w:right="2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PRESTATIONS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SUPPLEMENTAIRES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EVENTUELLES</w:t>
            </w:r>
            <w:r>
              <w:rPr>
                <w:b/>
                <w:spacing w:val="-2"/>
                <w:sz w:val="24"/>
              </w:rPr>
              <w:t xml:space="preserve"> (PSE)</w:t>
            </w:r>
          </w:p>
        </w:tc>
      </w:tr>
      <w:tr w:rsidR="007D160A" w14:paraId="6B3CE432" w14:textId="77777777">
        <w:trPr>
          <w:trHeight w:val="748"/>
        </w:trPr>
        <w:tc>
          <w:tcPr>
            <w:tcW w:w="4543" w:type="dxa"/>
            <w:tcBorders>
              <w:right w:val="single" w:sz="4" w:space="0" w:color="17365D"/>
            </w:tcBorders>
            <w:shd w:val="clear" w:color="auto" w:fill="E0E0E0"/>
          </w:tcPr>
          <w:p w14:paraId="03242534" w14:textId="77777777" w:rsidR="007D160A" w:rsidRDefault="00FE4675">
            <w:pPr>
              <w:pStyle w:val="TableParagraph"/>
              <w:spacing w:before="120"/>
              <w:ind w:left="348" w:firstLine="10"/>
              <w:rPr>
                <w:b/>
                <w:i/>
              </w:rPr>
            </w:pPr>
            <w:r>
              <w:rPr>
                <w:b/>
                <w:i/>
              </w:rPr>
              <w:t>PSE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FACULTATIVES,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le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soumissionnaire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n’a aucune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obligation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de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chiffrer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ces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prestations</w:t>
            </w:r>
          </w:p>
        </w:tc>
        <w:tc>
          <w:tcPr>
            <w:tcW w:w="1953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E0E0E0"/>
          </w:tcPr>
          <w:p w14:paraId="1CB3F690" w14:textId="77777777" w:rsidR="007D160A" w:rsidRDefault="00FE4675">
            <w:pPr>
              <w:pStyle w:val="TableParagraph"/>
              <w:spacing w:before="235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Prix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(€ </w:t>
            </w:r>
            <w:r>
              <w:rPr>
                <w:b/>
                <w:spacing w:val="-5"/>
                <w:sz w:val="24"/>
              </w:rPr>
              <w:t>HT)</w:t>
            </w:r>
          </w:p>
        </w:tc>
        <w:tc>
          <w:tcPr>
            <w:tcW w:w="1948" w:type="dxa"/>
            <w:tcBorders>
              <w:left w:val="single" w:sz="4" w:space="0" w:color="17365D"/>
              <w:right w:val="single" w:sz="4" w:space="0" w:color="17365D"/>
            </w:tcBorders>
            <w:shd w:val="clear" w:color="auto" w:fill="E0E0E0"/>
          </w:tcPr>
          <w:p w14:paraId="3F06AE68" w14:textId="77777777" w:rsidR="007D160A" w:rsidRDefault="00FE4675">
            <w:pPr>
              <w:pStyle w:val="TableParagraph"/>
              <w:spacing w:before="235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Remise </w:t>
            </w:r>
            <w:r>
              <w:rPr>
                <w:b/>
                <w:spacing w:val="-5"/>
                <w:sz w:val="24"/>
              </w:rPr>
              <w:t>(%)</w:t>
            </w:r>
          </w:p>
        </w:tc>
        <w:tc>
          <w:tcPr>
            <w:tcW w:w="1950" w:type="dxa"/>
            <w:tcBorders>
              <w:left w:val="single" w:sz="4" w:space="0" w:color="17365D"/>
            </w:tcBorders>
            <w:shd w:val="clear" w:color="auto" w:fill="E0E0E0"/>
          </w:tcPr>
          <w:p w14:paraId="7E5DB02F" w14:textId="77777777" w:rsidR="007D160A" w:rsidRDefault="00FE4675">
            <w:pPr>
              <w:pStyle w:val="TableParagraph"/>
              <w:spacing w:before="235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Prix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remisé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HT)</w:t>
            </w:r>
          </w:p>
        </w:tc>
      </w:tr>
      <w:tr w:rsidR="007D160A" w14:paraId="092A9F40" w14:textId="77777777">
        <w:trPr>
          <w:trHeight w:val="561"/>
        </w:trPr>
        <w:tc>
          <w:tcPr>
            <w:tcW w:w="4543" w:type="dxa"/>
            <w:tcBorders>
              <w:top w:val="single" w:sz="4" w:space="0" w:color="000000"/>
              <w:right w:val="single" w:sz="4" w:space="0" w:color="17365D"/>
            </w:tcBorders>
          </w:tcPr>
          <w:p w14:paraId="0AE70CC2" w14:textId="050DCF0C" w:rsidR="007D160A" w:rsidRDefault="00FE4675">
            <w:pPr>
              <w:pStyle w:val="TableParagraph"/>
              <w:spacing w:before="14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PSE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0728D8">
              <w:rPr>
                <w:b/>
                <w:spacing w:val="-1"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Stockage </w:t>
            </w:r>
            <w:r>
              <w:rPr>
                <w:b/>
                <w:spacing w:val="-2"/>
                <w:sz w:val="24"/>
              </w:rPr>
              <w:t>interne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17365D"/>
              <w:right w:val="single" w:sz="4" w:space="0" w:color="17365D"/>
            </w:tcBorders>
          </w:tcPr>
          <w:p w14:paraId="5CE113DD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17365D"/>
              <w:right w:val="single" w:sz="4" w:space="0" w:color="17365D"/>
            </w:tcBorders>
          </w:tcPr>
          <w:p w14:paraId="41C3F7A0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17365D"/>
            </w:tcBorders>
          </w:tcPr>
          <w:p w14:paraId="15FF9603" w14:textId="77777777" w:rsidR="007D160A" w:rsidRDefault="007D160A">
            <w:pPr>
              <w:pStyle w:val="TableParagraph"/>
              <w:rPr>
                <w:rFonts w:ascii="Times New Roman"/>
              </w:rPr>
            </w:pPr>
          </w:p>
        </w:tc>
      </w:tr>
    </w:tbl>
    <w:p w14:paraId="432C0988" w14:textId="77777777" w:rsidR="002701D6" w:rsidRDefault="002701D6"/>
    <w:sectPr w:rsidR="002701D6">
      <w:pgSz w:w="11910" w:h="16840"/>
      <w:pgMar w:top="620" w:right="560" w:bottom="540" w:left="740" w:header="0" w:footer="3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E3378" w14:textId="77777777" w:rsidR="002701D6" w:rsidRDefault="00FE4675">
      <w:r>
        <w:separator/>
      </w:r>
    </w:p>
  </w:endnote>
  <w:endnote w:type="continuationSeparator" w:id="0">
    <w:p w14:paraId="13AD86CC" w14:textId="77777777" w:rsidR="002701D6" w:rsidRDefault="00FE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1C4EF" w14:textId="3167BEAC" w:rsidR="007D160A" w:rsidRDefault="00087872">
    <w:pPr>
      <w:pStyle w:val="Corpsdetexte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8032" behindDoc="1" locked="0" layoutInCell="1" allowOverlap="1" wp14:anchorId="5C03890B" wp14:editId="4A33699E">
              <wp:simplePos x="0" y="0"/>
              <wp:positionH relativeFrom="page">
                <wp:posOffset>738505</wp:posOffset>
              </wp:positionH>
              <wp:positionV relativeFrom="page">
                <wp:posOffset>10330815</wp:posOffset>
              </wp:positionV>
              <wp:extent cx="1496060" cy="167640"/>
              <wp:effectExtent l="0" t="0" r="0" b="0"/>
              <wp:wrapNone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60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6E6DE3" w14:textId="77777777" w:rsidR="007D160A" w:rsidRDefault="00FE4675">
                          <w:pPr>
                            <w:spacing w:before="13"/>
                            <w:ind w:left="20"/>
                            <w:rPr>
                              <w:rFonts w:ascii="Times New Roman" w:hAnsi="Times New Roman"/>
                              <w:i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</w:rPr>
                            <w:t>Annexe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0"/>
                            </w:rPr>
                            <w:t>à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20"/>
                            </w:rPr>
                            <w:t>l’Acte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20"/>
                            </w:rPr>
                            <w:t>Engagement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3890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58.15pt;margin-top:813.45pt;width:117.8pt;height:13.2pt;z-index:-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" filled="f" stroked="f">
              <v:textbox inset="0,0,0,0">
                <w:txbxContent>
                  <w:p w14:paraId="6B6E6DE3" w14:textId="77777777" w:rsidR="007D160A" w:rsidRDefault="00FE4675">
                    <w:pPr>
                      <w:spacing w:before="13"/>
                      <w:ind w:left="20"/>
                      <w:rPr>
                        <w:rFonts w:ascii="Times New Roman" w:hAnsi="Times New Roman"/>
                        <w:i/>
                        <w:sz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</w:rPr>
                      <w:t>Annexe</w:t>
                    </w:r>
                    <w:r>
                      <w:rPr>
                        <w:rFonts w:ascii="Times New Roman" w:hAnsi="Times New Roman"/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20"/>
                      </w:rPr>
                      <w:t>à</w:t>
                    </w:r>
                    <w:r>
                      <w:rPr>
                        <w:rFonts w:ascii="Times New Roman" w:hAnsi="Times New Roman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20"/>
                      </w:rPr>
                      <w:t>l’Acte</w:t>
                    </w:r>
                    <w:r>
                      <w:rPr>
                        <w:rFonts w:ascii="Times New Roman" w:hAnsi="Times New Roman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20"/>
                      </w:rPr>
                      <w:t>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68544" behindDoc="1" locked="0" layoutInCell="1" allowOverlap="1" wp14:anchorId="0EAD5B04" wp14:editId="6F094AEF">
              <wp:simplePos x="0" y="0"/>
              <wp:positionH relativeFrom="page">
                <wp:posOffset>6770370</wp:posOffset>
              </wp:positionH>
              <wp:positionV relativeFrom="page">
                <wp:posOffset>10330815</wp:posOffset>
              </wp:positionV>
              <wp:extent cx="213995" cy="167640"/>
              <wp:effectExtent l="0" t="0" r="0" b="0"/>
              <wp:wrapNone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081A8E" w14:textId="77777777" w:rsidR="007D160A" w:rsidRDefault="00FE4675">
                          <w:pPr>
                            <w:spacing w:before="13"/>
                            <w:ind w:left="60"/>
                            <w:rPr>
                              <w:rFonts w:ascii="Times New Roman"/>
                              <w:i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AD5B04" id="Zone de texte 4" o:spid="_x0000_s1027" type="#_x0000_t202" style="position:absolute;margin-left:533.1pt;margin-top:813.45pt;width:16.85pt;height:13.2pt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" filled="f" stroked="f">
              <v:textbox inset="0,0,0,0">
                <w:txbxContent>
                  <w:p w14:paraId="29081A8E" w14:textId="77777777" w:rsidR="007D160A" w:rsidRDefault="00FE4675">
                    <w:pPr>
                      <w:spacing w:before="13"/>
                      <w:ind w:left="60"/>
                      <w:rPr>
                        <w:rFonts w:ascii="Times New Roman"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t>/</w:t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DFF9" w14:textId="77777777" w:rsidR="002701D6" w:rsidRDefault="00FE4675">
      <w:r>
        <w:separator/>
      </w:r>
    </w:p>
  </w:footnote>
  <w:footnote w:type="continuationSeparator" w:id="0">
    <w:p w14:paraId="1730BDE0" w14:textId="77777777" w:rsidR="002701D6" w:rsidRDefault="00FE4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160A"/>
    <w:rsid w:val="000728D8"/>
    <w:rsid w:val="00087872"/>
    <w:rsid w:val="002701D6"/>
    <w:rsid w:val="007D160A"/>
    <w:rsid w:val="00B37DBE"/>
    <w:rsid w:val="00FC0514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57F7C5"/>
  <w15:docId w15:val="{8D4F4F3C-F63F-4199-A4EF-17D3E3F4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FE46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467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4675"/>
    <w:rPr>
      <w:rFonts w:ascii="Arial Narrow" w:eastAsia="Arial Narrow" w:hAnsi="Arial Narrow" w:cs="Arial Narrow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46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4675"/>
    <w:rPr>
      <w:rFonts w:ascii="Arial Narrow" w:eastAsia="Arial Narrow" w:hAnsi="Arial Narrow" w:cs="Arial Narrow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GIBERT Fabrice</cp:lastModifiedBy>
  <cp:revision>6</cp:revision>
  <dcterms:created xsi:type="dcterms:W3CDTF">2024-09-27T11:30:00Z</dcterms:created>
  <dcterms:modified xsi:type="dcterms:W3CDTF">2025-02-06T16:14:00Z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LastSaved">
    <vt:filetime>2024-09-27T00:00:00Z</vt:filetime>
  </property>
  <property fmtid="{D5CDD505-2E9C-101B-9397-08002B2CF9AE}" pid="4" name="Producer">
    <vt:lpwstr>macOS Version 14.5 (Build 23F79) Quartz PDFContext</vt:lpwstr>
  </property>
</Properties>
</file>