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A9214" w14:textId="77777777" w:rsidR="00B277AD" w:rsidRDefault="00B277AD">
      <w:pPr>
        <w:pStyle w:val="Corpsdetexte"/>
        <w:rPr>
          <w:rFonts w:ascii="Times New Roman"/>
        </w:rPr>
      </w:pPr>
    </w:p>
    <w:p w14:paraId="5CF2EE91" w14:textId="77777777" w:rsidR="00B277AD" w:rsidRDefault="005F5FBA">
      <w:pPr>
        <w:pStyle w:val="Corpsdetexte"/>
        <w:spacing w:before="2"/>
        <w:jc w:val="center"/>
        <w:rPr>
          <w:rFonts w:ascii="Times New Roman"/>
          <w:sz w:val="24"/>
        </w:rPr>
      </w:pPr>
      <w:r>
        <w:rPr>
          <w:noProof/>
        </w:rPr>
        <mc:AlternateContent>
          <mc:Choice Requires="wpg">
            <w:drawing>
              <wp:inline distT="0" distB="0" distL="0" distR="0" wp14:anchorId="794ADEE5" wp14:editId="4855EB2E">
                <wp:extent cx="3257914" cy="1021127"/>
                <wp:effectExtent l="0" t="0" r="0" b="0"/>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562760" name="Picture 2"/>
                        <pic:cNvPicPr>
                          <a:picLocks noChangeAspect="1"/>
                        </pic:cNvPicPr>
                      </pic:nvPicPr>
                      <pic:blipFill>
                        <a:blip r:embed="rId7"/>
                        <a:stretch/>
                      </pic:blipFill>
                      <pic:spPr bwMode="auto">
                        <a:xfrm>
                          <a:off x="0" y="0"/>
                          <a:ext cx="3257913" cy="1021126"/>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width:256.53pt;height:80.40pt;mso-wrap-distance-left:0.00pt;mso-wrap-distance-top:0.00pt;mso-wrap-distance-right:0.00pt;mso-wrap-distance-bottom:0.00pt;rotation:0;z-index:1;" stroked="false">
                <v:imagedata r:id="rId11" o:title=""/>
                <o:lock v:ext="edit" rotation="t"/>
              </v:shape>
            </w:pict>
          </mc:Fallback>
        </mc:AlternateContent>
      </w:r>
    </w:p>
    <w:p w14:paraId="6EB720B1" w14:textId="77777777" w:rsidR="00B277AD" w:rsidRDefault="00B277AD">
      <w:pPr>
        <w:pStyle w:val="Corpsdetexte"/>
        <w:rPr>
          <w:rFonts w:ascii="Marianne Medium"/>
        </w:rPr>
      </w:pPr>
    </w:p>
    <w:p w14:paraId="026E1559" w14:textId="77777777" w:rsidR="00B277AD" w:rsidRDefault="00B277AD">
      <w:pPr>
        <w:pStyle w:val="Corpsdetexte"/>
        <w:rPr>
          <w:rFonts w:ascii="Marianne Medium"/>
        </w:rPr>
      </w:pPr>
    </w:p>
    <w:p w14:paraId="5435B24D" w14:textId="77777777" w:rsidR="00B277AD" w:rsidRDefault="00B277A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277AD" w14:paraId="328A1638" w14:textId="77777777">
        <w:trPr>
          <w:trHeight w:val="914"/>
        </w:trPr>
        <w:tc>
          <w:tcPr>
            <w:tcW w:w="7973" w:type="dxa"/>
            <w:shd w:val="clear" w:color="auto" w:fill="3557A1"/>
          </w:tcPr>
          <w:p w14:paraId="2B060BF1" w14:textId="77777777" w:rsidR="00B277AD" w:rsidRDefault="005F5FB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tooltip="#_bookmark0" w:history="1">
              <w:r>
                <w:rPr>
                  <w:b/>
                  <w:color w:val="FFFFFF"/>
                  <w:position w:val="7"/>
                  <w:sz w:val="12"/>
                </w:rPr>
                <w:t>2</w:t>
              </w:r>
            </w:hyperlink>
          </w:p>
        </w:tc>
        <w:tc>
          <w:tcPr>
            <w:tcW w:w="2304" w:type="dxa"/>
            <w:shd w:val="clear" w:color="auto" w:fill="3557A1"/>
          </w:tcPr>
          <w:p w14:paraId="2204F079" w14:textId="77777777" w:rsidR="00B277AD" w:rsidRDefault="005F5FBA">
            <w:pPr>
              <w:pStyle w:val="TableParagraph"/>
              <w:spacing w:line="277" w:lineRule="exact"/>
              <w:ind w:left="1521"/>
              <w:rPr>
                <w:b/>
                <w:sz w:val="20"/>
              </w:rPr>
            </w:pPr>
            <w:r>
              <w:rPr>
                <w:b/>
                <w:color w:val="FFFFFF"/>
                <w:spacing w:val="-5"/>
                <w:sz w:val="20"/>
              </w:rPr>
              <w:t>DC4</w:t>
            </w:r>
          </w:p>
        </w:tc>
      </w:tr>
    </w:tbl>
    <w:p w14:paraId="76832806" w14:textId="77777777" w:rsidR="00B277AD" w:rsidRDefault="00B277AD">
      <w:pPr>
        <w:spacing w:before="100"/>
        <w:ind w:right="708"/>
        <w:jc w:val="both"/>
        <w:rPr>
          <w:b/>
          <w:bCs/>
          <w:sz w:val="18"/>
          <w:szCs w:val="18"/>
        </w:rPr>
      </w:pPr>
    </w:p>
    <w:p w14:paraId="20A36B89" w14:textId="77777777" w:rsidR="00B277AD" w:rsidRDefault="005F5FB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8613C43" w14:textId="77777777" w:rsidR="00B277AD" w:rsidRDefault="00B277AD">
      <w:pPr>
        <w:pStyle w:val="Corpsdetexte"/>
        <w:spacing w:before="13"/>
        <w:rPr>
          <w:b/>
          <w:sz w:val="19"/>
        </w:rPr>
      </w:pPr>
    </w:p>
    <w:p w14:paraId="0551B9D9" w14:textId="77777777" w:rsidR="00B277AD" w:rsidRDefault="005F5FB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B5375B4" w14:textId="77777777" w:rsidR="00B277AD" w:rsidRDefault="005F5FBA">
      <w:pPr>
        <w:ind w:left="332" w:right="761" w:hanging="1"/>
        <w:rPr>
          <w:bCs/>
          <w:i/>
          <w:spacing w:val="-2"/>
          <w:sz w:val="18"/>
          <w:szCs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BD732E3" w14:textId="77777777" w:rsidR="00B277AD" w:rsidRDefault="00B277AD">
      <w:pPr>
        <w:ind w:left="332" w:right="761" w:hanging="1"/>
        <w:rPr>
          <w:bCs/>
          <w:i/>
          <w:sz w:val="18"/>
          <w:szCs w:val="18"/>
        </w:rPr>
      </w:pPr>
    </w:p>
    <w:tbl>
      <w:tblPr>
        <w:tblW w:w="9778" w:type="dxa"/>
        <w:tblBorders>
          <w:top w:val="single" w:sz="4" w:space="0" w:color="7F7F7F"/>
          <w:bottom w:val="single" w:sz="4" w:space="0" w:color="7F7F7F"/>
        </w:tblBorders>
        <w:tblLayout w:type="fixed"/>
        <w:tblLook w:val="0000" w:firstRow="0" w:lastRow="0" w:firstColumn="0" w:lastColumn="0" w:noHBand="0" w:noVBand="0"/>
      </w:tblPr>
      <w:tblGrid>
        <w:gridCol w:w="5740"/>
        <w:gridCol w:w="4038"/>
      </w:tblGrid>
      <w:tr w:rsidR="00B277AD" w14:paraId="30298E86" w14:textId="77777777">
        <w:tc>
          <w:tcPr>
            <w:tcW w:w="9778" w:type="dxa"/>
            <w:gridSpan w:val="2"/>
            <w:tcBorders>
              <w:top w:val="single" w:sz="4" w:space="0" w:color="7F7F7F"/>
              <w:left w:val="single" w:sz="4" w:space="0" w:color="7F7F7F"/>
              <w:bottom w:val="single" w:sz="4" w:space="0" w:color="7F7F7F"/>
              <w:right w:val="single" w:sz="4" w:space="0" w:color="7F7F7F"/>
            </w:tcBorders>
            <w:shd w:val="clear" w:color="FFFFFF" w:fill="FFFFFF"/>
          </w:tcPr>
          <w:p w14:paraId="49C806A8" w14:textId="77777777" w:rsidR="00B277AD" w:rsidRDefault="005F5FBA">
            <w:pPr>
              <w:jc w:val="center"/>
              <w:rPr>
                <w:rFonts w:ascii="Arial" w:hAnsi="Arial" w:cs="Arial"/>
                <w:b/>
                <w:bCs/>
                <w:szCs w:val="24"/>
                <w:lang w:eastAsia="fr-FR"/>
              </w:rPr>
            </w:pPr>
            <w:r>
              <w:rPr>
                <w:rFonts w:ascii="Arial" w:hAnsi="Arial" w:cs="Arial"/>
                <w:b/>
                <w:bCs/>
                <w:szCs w:val="24"/>
                <w:lang w:eastAsia="fr-FR"/>
              </w:rPr>
              <w:t>GROUPEMENT D‘INTERET PUBLIC</w:t>
            </w:r>
          </w:p>
          <w:p w14:paraId="19B42CDB" w14:textId="77777777" w:rsidR="00B277AD" w:rsidRDefault="005F5FBA">
            <w:pPr>
              <w:jc w:val="center"/>
              <w:rPr>
                <w:rFonts w:ascii="Arial" w:hAnsi="Arial" w:cs="Arial"/>
                <w:b/>
                <w:bCs/>
                <w:szCs w:val="24"/>
                <w:lang w:eastAsia="fr-FR"/>
              </w:rPr>
            </w:pPr>
            <w:r>
              <w:rPr>
                <w:rFonts w:ascii="Arial" w:hAnsi="Arial" w:cs="Arial"/>
                <w:b/>
                <w:bCs/>
                <w:szCs w:val="24"/>
                <w:lang w:eastAsia="fr-FR"/>
              </w:rPr>
              <w:t xml:space="preserve">FORMATION CONTINUE ET INSERTION PROFESSIONNELLE DE LILLE </w:t>
            </w:r>
          </w:p>
        </w:tc>
      </w:tr>
      <w:tr w:rsidR="00B277AD" w14:paraId="4BD8B477" w14:textId="77777777">
        <w:tc>
          <w:tcPr>
            <w:tcW w:w="5740" w:type="dxa"/>
            <w:tcBorders>
              <w:left w:val="single" w:sz="4" w:space="0" w:color="7F7F7F"/>
              <w:right w:val="single" w:sz="4" w:space="0" w:color="7F7F7F"/>
            </w:tcBorders>
            <w:shd w:val="clear" w:color="FFFFFF" w:fill="FFFFFF"/>
          </w:tcPr>
          <w:p w14:paraId="454D70AA" w14:textId="77777777" w:rsidR="00B277AD" w:rsidRDefault="005F5FBA">
            <w:pPr>
              <w:jc w:val="both"/>
              <w:rPr>
                <w:rFonts w:ascii="Arial" w:hAnsi="Arial" w:cs="Arial"/>
                <w:bCs/>
                <w:iCs/>
                <w:szCs w:val="24"/>
                <w:lang w:eastAsia="fr-FR"/>
              </w:rPr>
            </w:pPr>
            <w:bookmarkStart w:id="0" w:name="_Hlk137803403"/>
            <w:r>
              <w:rPr>
                <w:rFonts w:ascii="Arial" w:hAnsi="Arial" w:cs="Arial"/>
                <w:szCs w:val="24"/>
                <w:lang w:eastAsia="fr-FR"/>
              </w:rPr>
              <w:t xml:space="preserve">Adresse : </w:t>
            </w:r>
            <w:r>
              <w:rPr>
                <w:rFonts w:ascii="Arial" w:hAnsi="Arial" w:cs="Arial"/>
                <w:bCs/>
                <w:iCs/>
                <w:szCs w:val="24"/>
                <w:lang w:eastAsia="fr-FR"/>
              </w:rPr>
              <w:t>111 avenue de Dunkerque CS 10023</w:t>
            </w:r>
          </w:p>
          <w:p w14:paraId="46E7F642" w14:textId="77777777" w:rsidR="00B277AD" w:rsidRDefault="00B277AD">
            <w:pPr>
              <w:jc w:val="both"/>
              <w:rPr>
                <w:rFonts w:ascii="Arial" w:hAnsi="Arial" w:cs="Arial"/>
                <w:bCs/>
                <w:iCs/>
                <w:szCs w:val="24"/>
                <w:lang w:eastAsia="fr-FR"/>
              </w:rPr>
            </w:pPr>
          </w:p>
        </w:tc>
        <w:tc>
          <w:tcPr>
            <w:tcW w:w="4038" w:type="dxa"/>
            <w:tcBorders>
              <w:left w:val="single" w:sz="4" w:space="0" w:color="7F7F7F"/>
              <w:right w:val="single" w:sz="4" w:space="0" w:color="7F7F7F"/>
            </w:tcBorders>
            <w:shd w:val="clear" w:color="FFFFFF" w:fill="FFFFFF"/>
          </w:tcPr>
          <w:p w14:paraId="4BDF2D46" w14:textId="77777777" w:rsidR="00B277AD" w:rsidRDefault="005F5FBA">
            <w:pPr>
              <w:jc w:val="both"/>
              <w:rPr>
                <w:rFonts w:ascii="Arial" w:hAnsi="Arial" w:cs="Arial"/>
                <w:bCs/>
                <w:iCs/>
                <w:szCs w:val="24"/>
                <w:lang w:eastAsia="fr-FR"/>
              </w:rPr>
            </w:pPr>
            <w:r>
              <w:rPr>
                <w:rFonts w:ascii="Arial" w:hAnsi="Arial" w:cs="Arial"/>
                <w:szCs w:val="24"/>
                <w:lang w:eastAsia="fr-FR"/>
              </w:rPr>
              <w:t xml:space="preserve">Code postal : </w:t>
            </w:r>
            <w:r>
              <w:rPr>
                <w:rFonts w:ascii="Arial" w:hAnsi="Arial" w:cs="Arial"/>
                <w:bCs/>
                <w:iCs/>
                <w:szCs w:val="24"/>
                <w:lang w:eastAsia="fr-FR"/>
              </w:rPr>
              <w:t>59009 Lille Cedex</w:t>
            </w:r>
          </w:p>
        </w:tc>
      </w:tr>
      <w:tr w:rsidR="00B277AD" w14:paraId="58AF204D" w14:textId="77777777">
        <w:tc>
          <w:tcPr>
            <w:tcW w:w="5740" w:type="dxa"/>
            <w:tcBorders>
              <w:top w:val="single" w:sz="4" w:space="0" w:color="7F7F7F"/>
              <w:left w:val="single" w:sz="4" w:space="0" w:color="7F7F7F"/>
              <w:bottom w:val="single" w:sz="4" w:space="0" w:color="7F7F7F"/>
              <w:right w:val="single" w:sz="4" w:space="0" w:color="7F7F7F"/>
            </w:tcBorders>
            <w:shd w:val="clear" w:color="FFFFFF" w:fill="FFFFFF"/>
          </w:tcPr>
          <w:p w14:paraId="5390117F" w14:textId="77777777" w:rsidR="00B277AD" w:rsidRDefault="005F5FBA">
            <w:pPr>
              <w:spacing w:before="80" w:after="80"/>
              <w:rPr>
                <w:rFonts w:ascii="Arial" w:hAnsi="Arial" w:cs="Arial"/>
                <w:szCs w:val="24"/>
                <w:lang w:eastAsia="fr-FR"/>
              </w:rPr>
            </w:pPr>
            <w:r>
              <w:rPr>
                <w:rFonts w:ascii="Arial" w:hAnsi="Arial" w:cs="Arial"/>
                <w:szCs w:val="24"/>
                <w:lang w:eastAsia="fr-FR"/>
              </w:rPr>
              <w:t>Ville : LILLE</w:t>
            </w:r>
          </w:p>
        </w:tc>
        <w:tc>
          <w:tcPr>
            <w:tcW w:w="4038" w:type="dxa"/>
            <w:tcBorders>
              <w:top w:val="single" w:sz="4" w:space="0" w:color="7F7F7F"/>
              <w:left w:val="single" w:sz="4" w:space="0" w:color="7F7F7F"/>
              <w:bottom w:val="single" w:sz="4" w:space="0" w:color="7F7F7F"/>
              <w:right w:val="single" w:sz="4" w:space="0" w:color="7F7F7F"/>
            </w:tcBorders>
            <w:shd w:val="clear" w:color="FFFFFF" w:fill="FFFFFF"/>
          </w:tcPr>
          <w:p w14:paraId="58FC0DED" w14:textId="77777777" w:rsidR="00B277AD" w:rsidRDefault="005F5FBA">
            <w:pPr>
              <w:spacing w:before="80" w:after="80"/>
              <w:rPr>
                <w:rFonts w:ascii="Arial" w:hAnsi="Arial" w:cs="Arial"/>
                <w:szCs w:val="24"/>
                <w:lang w:eastAsia="fr-FR"/>
              </w:rPr>
            </w:pPr>
            <w:r>
              <w:rPr>
                <w:rFonts w:ascii="Arial" w:hAnsi="Arial" w:cs="Arial"/>
                <w:szCs w:val="24"/>
                <w:lang w:eastAsia="fr-FR"/>
              </w:rPr>
              <w:t>Pays : France</w:t>
            </w:r>
            <w:bookmarkEnd w:id="0"/>
          </w:p>
        </w:tc>
      </w:tr>
      <w:tr w:rsidR="00B277AD" w14:paraId="60AE73A4" w14:textId="77777777">
        <w:trPr>
          <w:trHeight w:val="63"/>
        </w:trPr>
        <w:tc>
          <w:tcPr>
            <w:tcW w:w="9778" w:type="dxa"/>
            <w:gridSpan w:val="2"/>
            <w:tcBorders>
              <w:left w:val="single" w:sz="4" w:space="0" w:color="7F7F7F"/>
              <w:right w:val="single" w:sz="4" w:space="0" w:color="7F7F7F"/>
            </w:tcBorders>
            <w:shd w:val="clear" w:color="FFFFFF" w:fill="FFFFFF"/>
          </w:tcPr>
          <w:p w14:paraId="517716B1" w14:textId="77777777" w:rsidR="00B277AD" w:rsidRDefault="005F5FBA">
            <w:pPr>
              <w:spacing w:before="80" w:after="80"/>
              <w:rPr>
                <w:rFonts w:ascii="Arial" w:hAnsi="Arial" w:cs="Arial"/>
                <w:color w:val="7B7B7B"/>
                <w:szCs w:val="24"/>
                <w:lang w:eastAsia="fr-FR"/>
              </w:rPr>
            </w:pPr>
            <w:r>
              <w:rPr>
                <w:rFonts w:ascii="Arial" w:hAnsi="Arial" w:cs="Arial"/>
                <w:szCs w:val="24"/>
                <w:lang w:eastAsia="fr-FR"/>
              </w:rPr>
              <w:t>Adresse internet </w:t>
            </w:r>
            <w:r>
              <w:rPr>
                <w:rFonts w:ascii="Arial" w:hAnsi="Arial" w:cs="Arial"/>
                <w:color w:val="7B7B7B"/>
                <w:szCs w:val="24"/>
                <w:lang w:eastAsia="fr-FR"/>
              </w:rPr>
              <w:t xml:space="preserve">: </w:t>
            </w:r>
            <w:hyperlink r:id="rId12" w:tooltip="http://monavenirpro-hdf.fr/" w:history="1">
              <w:r>
                <w:rPr>
                  <w:rFonts w:ascii="Arial" w:hAnsi="Arial" w:cs="Arial"/>
                  <w:color w:val="0000FF"/>
                  <w:szCs w:val="24"/>
                  <w:u w:val="single"/>
                  <w:lang w:eastAsia="fr-FR"/>
                </w:rPr>
                <w:t>http://monavenirpro-hdf.fr/</w:t>
              </w:r>
            </w:hyperlink>
            <w:r>
              <w:rPr>
                <w:rFonts w:ascii="Arial" w:hAnsi="Arial" w:cs="Arial"/>
                <w:color w:val="7B7B7B"/>
                <w:szCs w:val="24"/>
                <w:lang w:eastAsia="fr-FR"/>
              </w:rPr>
              <w:t xml:space="preserve"> </w:t>
            </w:r>
          </w:p>
        </w:tc>
      </w:tr>
    </w:tbl>
    <w:p w14:paraId="1F9757A3" w14:textId="77777777" w:rsidR="00B277AD" w:rsidRDefault="00B277AD">
      <w:pPr>
        <w:pStyle w:val="Corpsdetexte"/>
        <w:rPr>
          <w:i/>
          <w:sz w:val="24"/>
        </w:rPr>
      </w:pPr>
    </w:p>
    <w:p w14:paraId="0C09C1C3" w14:textId="77777777" w:rsidR="00B277AD" w:rsidRDefault="00B277AD">
      <w:pPr>
        <w:pStyle w:val="Corpsdetexte"/>
        <w:spacing w:before="1"/>
        <w:rPr>
          <w:i/>
          <w:sz w:val="16"/>
        </w:rPr>
      </w:pPr>
    </w:p>
    <w:p w14:paraId="6D5B1C7F" w14:textId="77777777" w:rsidR="00B277AD" w:rsidRDefault="005F5FB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3" w:tooltip="https://www.legifrance.gouv.fr/affichCode.do%3Bjsessionid%3DD5F2C558D167BFA1A3D87F2A4EDA8784.tplgfr42s_2?idSectionTA=LEGISCTA000037729737&amp;cidTexte=LEGITEXT000037701019&amp;dateTexte=20190401" w:history="1">
        <w:r>
          <w:rPr>
            <w:b/>
            <w:sz w:val="20"/>
          </w:rPr>
          <w:t>’</w:t>
        </w:r>
        <w:r>
          <w:rPr>
            <w:b/>
            <w:color w:val="0000FF"/>
            <w:sz w:val="20"/>
            <w:u w:val="single"/>
          </w:rPr>
          <w:t>article</w:t>
        </w:r>
        <w:r>
          <w:rPr>
            <w:b/>
            <w:color w:val="0000FF"/>
            <w:spacing w:val="-1"/>
            <w:sz w:val="20"/>
            <w:u w:val="single"/>
          </w:rPr>
          <w:t xml:space="preserve"> </w:t>
        </w:r>
        <w:r>
          <w:rPr>
            <w:b/>
            <w:color w:val="0000FF"/>
            <w:sz w:val="20"/>
            <w:u w:val="single"/>
          </w:rPr>
          <w:t>R.</w:t>
        </w:r>
        <w:r>
          <w:rPr>
            <w:b/>
            <w:color w:val="0000FF"/>
            <w:spacing w:val="-2"/>
            <w:sz w:val="20"/>
            <w:u w:val="single"/>
          </w:rPr>
          <w:t xml:space="preserve"> </w:t>
        </w:r>
        <w:r>
          <w:rPr>
            <w:b/>
            <w:color w:val="0000FF"/>
            <w:sz w:val="20"/>
            <w:u w:val="single"/>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4" w:tooltip="https://www.legifrance.gouv.fr/affichCode.do%3Bjsessionid%3DD5F2C558D167BFA1A3D87F2A4EDA8784.tplgfr42s_2?idSectionTA=LEGISCTA000037728411&amp;cidTexte=LEGITEXT000037701019&amp;dateTexte=20190401" w:history="1">
        <w:r>
          <w:rPr>
            <w:b/>
            <w:sz w:val="20"/>
          </w:rPr>
          <w:t>’</w:t>
        </w:r>
        <w:r>
          <w:rPr>
            <w:b/>
            <w:color w:val="0000FF"/>
            <w:sz w:val="20"/>
            <w:u w:val="single"/>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B6118FD" w14:textId="77777777" w:rsidR="00B277AD" w:rsidRDefault="00B277AD">
      <w:pPr>
        <w:rPr>
          <w:rFonts w:cs="Times New Roman"/>
          <w:b/>
          <w:bCs/>
          <w:color w:val="000000"/>
          <w:lang w:eastAsia="fr-FR"/>
        </w:rPr>
      </w:pPr>
    </w:p>
    <w:p w14:paraId="37088EA2" w14:textId="77777777" w:rsidR="00B277AD" w:rsidRDefault="005F5FBA">
      <w:pPr>
        <w:jc w:val="center"/>
        <w:rPr>
          <w:rFonts w:cs="Times New Roman"/>
          <w:b/>
          <w:bCs/>
          <w:iCs/>
          <w:color w:val="000000"/>
          <w:lang w:eastAsia="fr-FR"/>
        </w:rPr>
      </w:pPr>
      <w:r>
        <w:rPr>
          <w:rFonts w:cs="Times New Roman"/>
          <w:b/>
          <w:bCs/>
          <w:iCs/>
          <w:color w:val="000000"/>
          <w:lang w:eastAsia="fr-FR"/>
        </w:rPr>
        <w:t>Benjamin AUBERT</w:t>
      </w:r>
    </w:p>
    <w:p w14:paraId="5E54A5D5" w14:textId="77777777" w:rsidR="00B277AD" w:rsidRDefault="005F5FBA">
      <w:pPr>
        <w:jc w:val="center"/>
        <w:rPr>
          <w:rFonts w:cs="Times New Roman"/>
          <w:bCs/>
          <w:iCs/>
          <w:color w:val="000000"/>
          <w:lang w:eastAsia="fr-FR"/>
        </w:rPr>
      </w:pPr>
      <w:r>
        <w:rPr>
          <w:rFonts w:cs="Times New Roman"/>
          <w:bCs/>
          <w:iCs/>
          <w:color w:val="000000"/>
          <w:lang w:eastAsia="fr-FR"/>
        </w:rPr>
        <w:t xml:space="preserve">Secrétaire Général Adjoint </w:t>
      </w:r>
    </w:p>
    <w:p w14:paraId="706AB311" w14:textId="77777777" w:rsidR="00B277AD" w:rsidRDefault="005F5FBA">
      <w:pPr>
        <w:jc w:val="center"/>
        <w:rPr>
          <w:rFonts w:cs="Times New Roman"/>
          <w:bCs/>
          <w:iCs/>
          <w:color w:val="000000"/>
          <w:lang w:eastAsia="fr-FR"/>
        </w:rPr>
      </w:pPr>
      <w:r>
        <w:rPr>
          <w:rFonts w:cs="Times New Roman"/>
          <w:bCs/>
          <w:iCs/>
          <w:color w:val="000000"/>
          <w:lang w:eastAsia="fr-FR"/>
        </w:rPr>
        <w:t>Directeur des Affaires Financières</w:t>
      </w:r>
    </w:p>
    <w:p w14:paraId="48649972" w14:textId="77777777" w:rsidR="00B277AD" w:rsidRDefault="005F5FBA">
      <w:pPr>
        <w:jc w:val="center"/>
        <w:rPr>
          <w:rFonts w:cs="Times New Roman"/>
          <w:bCs/>
          <w:iCs/>
          <w:color w:val="000000"/>
          <w:lang w:eastAsia="fr-FR"/>
        </w:rPr>
      </w:pPr>
      <w:r>
        <w:rPr>
          <w:rFonts w:cs="Times New Roman"/>
          <w:bCs/>
          <w:iCs/>
          <w:color w:val="000000"/>
          <w:lang w:eastAsia="fr-FR"/>
        </w:rPr>
        <w:t>111 Avenue de Dunkerque – CS 10023</w:t>
      </w:r>
    </w:p>
    <w:p w14:paraId="565F976F" w14:textId="77777777" w:rsidR="00B277AD" w:rsidRDefault="005F5FBA">
      <w:pPr>
        <w:jc w:val="center"/>
        <w:rPr>
          <w:rFonts w:cs="Times New Roman"/>
          <w:bCs/>
          <w:iCs/>
          <w:color w:val="000000"/>
          <w:lang w:eastAsia="fr-FR"/>
        </w:rPr>
      </w:pPr>
      <w:r>
        <w:rPr>
          <w:rFonts w:cs="Times New Roman"/>
          <w:bCs/>
          <w:iCs/>
          <w:color w:val="000000"/>
          <w:lang w:eastAsia="fr-FR"/>
        </w:rPr>
        <w:t xml:space="preserve">59009 Lille Cedex </w:t>
      </w:r>
    </w:p>
    <w:p w14:paraId="636044EB" w14:textId="77777777" w:rsidR="00B277AD" w:rsidRDefault="00B277AD">
      <w:pPr>
        <w:pStyle w:val="Corpsdetexte"/>
        <w:rPr>
          <w:i/>
        </w:rPr>
      </w:pPr>
    </w:p>
    <w:p w14:paraId="7F40CCC6" w14:textId="77777777" w:rsidR="00B277AD" w:rsidRDefault="005F5FB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3FCCD39" w14:textId="6F24412F" w:rsidR="00B277AD" w:rsidRDefault="00B277AD" w:rsidP="00B17824">
      <w:pPr>
        <w:spacing w:before="119"/>
        <w:ind w:right="706"/>
        <w:jc w:val="both"/>
        <w:rPr>
          <w:i/>
          <w:sz w:val="18"/>
        </w:rPr>
      </w:pPr>
    </w:p>
    <w:p w14:paraId="4D23CA14" w14:textId="64162EDA" w:rsidR="00B277AD" w:rsidRPr="00B17824" w:rsidRDefault="00B17824" w:rsidP="00B17824">
      <w:pPr>
        <w:jc w:val="center"/>
        <w:rPr>
          <w:rFonts w:ascii="Arial" w:hAnsi="Arial" w:cs="Arial"/>
          <w:b/>
          <w:bCs/>
          <w:sz w:val="28"/>
          <w:szCs w:val="28"/>
        </w:rPr>
      </w:pPr>
      <w:r w:rsidRPr="00B17824">
        <w:rPr>
          <w:rFonts w:ascii="Arial" w:hAnsi="Arial" w:cs="Arial"/>
          <w:b/>
          <w:bCs/>
          <w:color w:val="000000" w:themeColor="text1"/>
          <w:sz w:val="28"/>
          <w:szCs w:val="28"/>
        </w:rPr>
        <w:t>Accord- cadre n°2025-02 : Prestations d’agence de voyage pour la réservation et la fourniture de titres de transport (terrestre, aérien, maritimes) et des prestations complémentaires (nuitées d’hôtel) pour les besoins des agents du GIP FCIP de Lille</w:t>
      </w:r>
    </w:p>
    <w:p w14:paraId="710C4BD0" w14:textId="77777777" w:rsidR="00B277AD" w:rsidRDefault="00B277AD">
      <w:pPr>
        <w:jc w:val="center"/>
        <w:rPr>
          <w:rFonts w:ascii="Arial" w:hAnsi="Arial" w:cs="Arial"/>
          <w:b/>
          <w:bCs/>
        </w:rPr>
      </w:pPr>
    </w:p>
    <w:p w14:paraId="0C136F04" w14:textId="77777777" w:rsidR="00B277AD" w:rsidRDefault="00B277AD">
      <w:pPr>
        <w:jc w:val="center"/>
        <w:rPr>
          <w:rFonts w:ascii="Arial" w:hAnsi="Arial" w:cs="Arial"/>
          <w:b/>
          <w:bCs/>
        </w:rPr>
      </w:pPr>
      <w:bookmarkStart w:id="1" w:name="_bookmark0"/>
      <w:bookmarkEnd w:id="1"/>
    </w:p>
    <w:p w14:paraId="2601B506" w14:textId="77777777" w:rsidR="00B17824" w:rsidRDefault="00B17824">
      <w:pPr>
        <w:jc w:val="center"/>
        <w:rPr>
          <w:rFonts w:ascii="Arial" w:hAnsi="Arial" w:cs="Arial"/>
          <w:b/>
          <w:bCs/>
        </w:rPr>
      </w:pPr>
    </w:p>
    <w:p w14:paraId="1A6B3DB2" w14:textId="77777777" w:rsidR="00B17824" w:rsidRDefault="00B17824">
      <w:pPr>
        <w:jc w:val="center"/>
        <w:rPr>
          <w:rFonts w:ascii="Arial" w:hAnsi="Arial" w:cs="Arial"/>
          <w:b/>
          <w:bCs/>
        </w:rPr>
      </w:pPr>
    </w:p>
    <w:p w14:paraId="3EFE4EB0" w14:textId="77777777" w:rsidR="00B17824" w:rsidRDefault="00B17824">
      <w:pPr>
        <w:jc w:val="center"/>
        <w:rPr>
          <w:rFonts w:ascii="Arial" w:hAnsi="Arial" w:cs="Arial"/>
          <w:b/>
          <w:bCs/>
        </w:rPr>
      </w:pPr>
    </w:p>
    <w:p w14:paraId="32EDADC9" w14:textId="77777777" w:rsidR="00B17824" w:rsidRDefault="00B17824">
      <w:pPr>
        <w:jc w:val="center"/>
        <w:rPr>
          <w:rFonts w:ascii="Arial" w:hAnsi="Arial" w:cs="Arial"/>
          <w:b/>
          <w:bCs/>
        </w:rPr>
      </w:pPr>
    </w:p>
    <w:p w14:paraId="60969ECE" w14:textId="77777777" w:rsidR="00B277AD" w:rsidRDefault="00B277AD">
      <w:pPr>
        <w:rPr>
          <w:rFonts w:ascii="Arial" w:hAnsi="Arial" w:cs="Arial"/>
          <w:b/>
          <w:bCs/>
        </w:rPr>
      </w:pPr>
    </w:p>
    <w:p w14:paraId="0D572113" w14:textId="77777777" w:rsidR="00B277AD" w:rsidRDefault="005F5FBA">
      <w:pPr>
        <w:pStyle w:val="Corpsdetexte"/>
        <w:spacing w:before="5"/>
        <w:rPr>
          <w:i/>
          <w:sz w:val="24"/>
        </w:rPr>
      </w:pPr>
      <w:r>
        <w:rPr>
          <w:noProof/>
        </w:rPr>
        <mc:AlternateContent>
          <mc:Choice Requires="wpg">
            <w:drawing>
              <wp:anchor distT="0" distB="0" distL="0" distR="0" simplePos="0" relativeHeight="487587840" behindDoc="1" locked="0" layoutInCell="1" allowOverlap="1" wp14:anchorId="232C2472" wp14:editId="6F7EEFFE">
                <wp:simplePos x="0" y="0"/>
                <wp:positionH relativeFrom="page">
                  <wp:posOffset>541019</wp:posOffset>
                </wp:positionH>
                <wp:positionV relativeFrom="paragraph">
                  <wp:posOffset>230279</wp:posOffset>
                </wp:positionV>
                <wp:extent cx="1828800" cy="6350"/>
                <wp:effectExtent l="0" t="0" r="0" b="0"/>
                <wp:wrapTopAndBottom/>
                <wp:docPr id="10" name="Graphic 3"/>
                <wp:cNvGraphicFramePr/>
                <a:graphic xmlns:a="http://schemas.openxmlformats.org/drawingml/2006/main">
                  <a:graphicData uri="http://schemas.microsoft.com/office/word/2010/wordprocessingShape">
                    <wps:wsp>
                      <wps:cNvSpPr/>
                      <wps:spPr bwMode="auto">
                        <a:xfrm>
                          <a:off x="0" y="0"/>
                          <a:ext cx="1828800" cy="6350"/>
                        </a:xfrm>
                        <a:custGeom>
                          <a:avLst/>
                          <a:gdLst/>
                          <a:ahLst/>
                          <a:cxnLst/>
                          <a:rect l="l" t="t" r="r" b="b"/>
                          <a:pathLst>
                            <a:path w="1828800" h="6350" extrusionOk="0">
                              <a:moveTo>
                                <a:pt x="1828800" y="0"/>
                              </a:moveTo>
                              <a:lnTo>
                                <a:pt x="0" y="0"/>
                              </a:lnTo>
                              <a:lnTo>
                                <a:pt x="0" y="6096"/>
                              </a:lnTo>
                              <a:lnTo>
                                <a:pt x="1828800" y="6096"/>
                              </a:lnTo>
                              <a:lnTo>
                                <a:pt x="1828800" y="0"/>
                              </a:lnTo>
                              <a:close/>
                            </a:path>
                          </a:pathLst>
                        </a:custGeom>
                        <a:solidFill>
                          <a:srgbClr val="000000"/>
                        </a:solidFill>
                      </wps:spPr>
                      <wps:bodyPr rot="0">
                        <a:prstTxWarp prst="textNoShape">
                          <a:avLst/>
                        </a:prstTxWarp>
                        <a:noAutofit/>
                      </wps:bodyPr>
                    </wps:wsp>
                  </a:graphicData>
                </a:graphic>
              </wp:anchor>
            </w:drawing>
          </mc:Choice>
          <mc:Fallback xmlns:a="http://schemas.openxmlformats.org/drawingml/2006/main">
            <w:pict>
              <v:shape id="shape 9" o:spid="_x0000_s9" style="position:absolute;z-index:-487587840;o:allowoverlap:true;o:allowincell:true;mso-position-horizontal-relative:page;margin-left:42.60pt;mso-position-horizontal:absolute;mso-position-vertical-relative:text;margin-top:18.13pt;mso-position-vertical:absolute;width:144.00pt;height:0.50pt;mso-wrap-distance-left:0.00pt;mso-wrap-distance-top:0.00pt;mso-wrap-distance-right:0.00pt;mso-wrap-distance-bottom:0.00pt;visibility:visible;" path="m100000,0l0,0l0,96000l100000,96000l100000,0xe" coordsize="100000,100000" fillcolor="#000000">
                <v:path textboxrect="0,0,100000,100000"/>
                <w10:wrap type="topAndBottom"/>
              </v:shape>
            </w:pict>
          </mc:Fallback>
        </mc:AlternateContent>
      </w:r>
    </w:p>
    <w:p w14:paraId="629CA061" w14:textId="77777777" w:rsidR="00B277AD" w:rsidRDefault="005F5FBA">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r>
        <w:rPr>
          <w:noProof/>
        </w:rPr>
        <mc:AlternateContent>
          <mc:Choice Requires="wps">
            <w:drawing>
              <wp:anchor distT="0" distB="0" distL="0" distR="0" simplePos="0" relativeHeight="487588352" behindDoc="1" locked="0" layoutInCell="1" allowOverlap="1" wp14:anchorId="73C9E785" wp14:editId="23C3CA16">
                <wp:simplePos x="0" y="0"/>
                <wp:positionH relativeFrom="page">
                  <wp:posOffset>539495</wp:posOffset>
                </wp:positionH>
                <wp:positionV relativeFrom="paragraph">
                  <wp:posOffset>115879</wp:posOffset>
                </wp:positionV>
                <wp:extent cx="6865620" cy="177165"/>
                <wp:effectExtent l="0" t="0" r="0" b="0"/>
                <wp:wrapTopAndBottom/>
                <wp:docPr id="11" name="Textbox 4"/>
                <wp:cNvGraphicFramePr/>
                <a:graphic xmlns:a="http://schemas.openxmlformats.org/drawingml/2006/main">
                  <a:graphicData uri="http://schemas.microsoft.com/office/word/2010/wordprocessingShape">
                    <wps:wsp>
                      <wps:cNvSpPr txBox="1"/>
                      <wps:spPr bwMode="auto">
                        <a:xfrm>
                          <a:off x="0" y="0"/>
                          <a:ext cx="6865619" cy="177164"/>
                        </a:xfrm>
                        <a:prstGeom prst="rect">
                          <a:avLst/>
                        </a:prstGeom>
                        <a:solidFill>
                          <a:srgbClr val="3557A1"/>
                        </a:solidFill>
                      </wps:spPr>
                      <wps:txbx>
                        <w:txbxContent>
                          <w:p w14:paraId="3761527B" w14:textId="77777777" w:rsidR="00B277AD" w:rsidRDefault="005F5FB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3C9E785" id="_x0000_t202" coordsize="21600,21600" o:spt="202" path="m,l,21600r21600,l21600,xe">
                <v:stroke joinstyle="miter"/>
                <v:path gradientshapeok="t" o:connecttype="rect"/>
              </v:shapetype>
              <v:shape id="Textbox 4" o:spid="_x0000_s1026" type="#_x0000_t202" style="position:absolute;left:0;text-align:left;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" fillcolor="#3557a1" stroked="f">
                <v:textbox inset="0,0,0,0">
                  <w:txbxContent>
                    <w:p w14:paraId="3761527B" w14:textId="77777777" w:rsidR="00B277AD" w:rsidRDefault="005F5FB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DC19835" w14:textId="77777777" w:rsidR="00B277AD" w:rsidRDefault="00B277AD">
      <w:pPr>
        <w:rPr>
          <w:rFonts w:ascii="Arial"/>
          <w:sz w:val="13"/>
        </w:rPr>
        <w:sectPr w:rsidR="00B277AD">
          <w:footerReference w:type="default" r:id="rId15"/>
          <w:type w:val="continuous"/>
          <w:pgSz w:w="11910" w:h="16850"/>
          <w:pgMar w:top="380" w:right="140" w:bottom="860" w:left="520" w:header="0" w:footer="677" w:gutter="0"/>
          <w:pgNumType w:start="1"/>
          <w:cols w:space="720"/>
        </w:sectPr>
      </w:pPr>
    </w:p>
    <w:p w14:paraId="76F90377" w14:textId="77777777" w:rsidR="00B277AD" w:rsidRDefault="005F5FB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A06E0BE" w14:textId="77777777" w:rsidR="00B277AD" w:rsidRDefault="00B277AD">
      <w:pPr>
        <w:pStyle w:val="Corpsdetexte"/>
        <w:rPr>
          <w:b/>
        </w:rPr>
      </w:pPr>
    </w:p>
    <w:p w14:paraId="04E8C440" w14:textId="77777777" w:rsidR="00B277AD" w:rsidRDefault="005F5FB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0BD7BF3" w14:textId="77777777" w:rsidR="00B277AD" w:rsidRDefault="005F5FB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491C07" w14:textId="77777777" w:rsidR="00B277AD" w:rsidRDefault="005F5FBA">
      <w:pPr>
        <w:pStyle w:val="Corpsdetexte"/>
        <w:spacing w:before="121"/>
        <w:ind w:left="1229"/>
      </w:pPr>
      <w:r>
        <w:rPr>
          <w:noProof/>
        </w:rPr>
        <mc:AlternateContent>
          <mc:Choice Requires="wpg">
            <w:drawing>
              <wp:anchor distT="0" distB="0" distL="0" distR="0" simplePos="0" relativeHeight="15730176" behindDoc="0" locked="0" layoutInCell="1" allowOverlap="1" wp14:anchorId="292C6FB5" wp14:editId="28C631B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1" o:spid="_x0000_s11" style="position:absolute;z-index:15730176;o:allowoverlap:true;o:allowincell:true;mso-position-horizontal-relative:page;margin-left:72.00pt;mso-position-horizontal:absolute;mso-position-vertical-relative:text;margin-top:7.0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FC51108" w14:textId="77777777" w:rsidR="00B277AD" w:rsidRDefault="00B277AD">
      <w:pPr>
        <w:pStyle w:val="Corpsdetexte"/>
      </w:pPr>
    </w:p>
    <w:p w14:paraId="462B4D9A" w14:textId="77777777" w:rsidR="00B277AD" w:rsidRDefault="005F5FBA">
      <w:pPr>
        <w:spacing w:before="240"/>
        <w:ind w:left="898" w:firstLine="331"/>
        <w:rPr>
          <w:i/>
          <w:sz w:val="18"/>
        </w:rPr>
      </w:pPr>
      <w:r>
        <w:rPr>
          <w:noProof/>
        </w:rPr>
        <mc:AlternateContent>
          <mc:Choice Requires="wpg">
            <w:drawing>
              <wp:anchor distT="0" distB="0" distL="0" distR="0" simplePos="0" relativeHeight="15730688" behindDoc="0" locked="0" layoutInCell="1" allowOverlap="1" wp14:anchorId="566D4351" wp14:editId="38BC69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2" o:spid="_x0000_s12" style="position:absolute;z-index:15730688;o:allowoverlap:true;o:allowincell:true;mso-position-horizontal-relative:page;margin-left:72.00pt;mso-position-horizontal:absolute;mso-position-vertical-relative:text;margin-top:12.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4CE3CB" w14:textId="77777777" w:rsidR="00B277AD" w:rsidRDefault="00B277AD">
      <w:pPr>
        <w:pStyle w:val="Corpsdetexte"/>
        <w:rPr>
          <w:i/>
        </w:rPr>
      </w:pPr>
    </w:p>
    <w:p w14:paraId="4ECB83DD" w14:textId="77777777" w:rsidR="00B277AD" w:rsidRDefault="005F5FBA">
      <w:pPr>
        <w:pStyle w:val="Corpsdetexte"/>
        <w:spacing w:before="240"/>
        <w:ind w:left="1229"/>
      </w:pPr>
      <w:r>
        <w:rPr>
          <w:noProof/>
        </w:rPr>
        <mc:AlternateContent>
          <mc:Choice Requires="wpg">
            <w:drawing>
              <wp:anchor distT="0" distB="0" distL="0" distR="0" simplePos="0" relativeHeight="15731200" behindDoc="0" locked="0" layoutInCell="1" allowOverlap="1" wp14:anchorId="2F2701C7" wp14:editId="067BF95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3" o:spid="_x0000_s13" style="position:absolute;z-index:15731200;o:allowoverlap:true;o:allowincell:true;mso-position-horizontal-relative:page;margin-left:72.00pt;mso-position-horizontal:absolute;mso-position-vertical-relative:text;margin-top:12.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08E9A10" w14:textId="77777777" w:rsidR="00B277AD" w:rsidRDefault="00B277AD">
      <w:pPr>
        <w:pStyle w:val="Corpsdetexte"/>
        <w:spacing w:before="4"/>
        <w:rPr>
          <w:sz w:val="21"/>
        </w:rPr>
      </w:pPr>
    </w:p>
    <w:p w14:paraId="29B93D6B" w14:textId="77777777" w:rsidR="00B277AD" w:rsidRDefault="005F5FB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275F109" w14:textId="77777777" w:rsidR="00B277AD" w:rsidRDefault="005F5FBA">
      <w:pPr>
        <w:spacing w:before="241"/>
        <w:ind w:left="331" w:right="706"/>
        <w:jc w:val="both"/>
        <w:rPr>
          <w:sz w:val="20"/>
        </w:rPr>
      </w:pPr>
      <w:r>
        <w:rPr>
          <w:b/>
          <w:sz w:val="20"/>
        </w:rPr>
        <w:t>Nom commercial et dénomination sociale de l’unité ou de l’établissement qui e</w:t>
      </w:r>
      <w:r>
        <w:rPr>
          <w:b/>
          <w:sz w:val="20"/>
        </w:rPr>
        <w:t>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6" w:tooltip="http://metadata-stds.org/Document-library/Draft-standards/6523-Identification-of-Organizations/ICD_list.htm" w:history="1">
        <w:r>
          <w:rPr>
            <w:b/>
            <w:color w:val="0000FF"/>
            <w:sz w:val="20"/>
            <w:u w:val="single"/>
          </w:rPr>
          <w:t>ICD</w:t>
        </w:r>
      </w:hyperlink>
      <w:r>
        <w:rPr>
          <w:b/>
          <w:color w:val="0000FF"/>
          <w:sz w:val="20"/>
        </w:rPr>
        <w:t xml:space="preserve"> </w:t>
      </w:r>
      <w:r>
        <w:rPr>
          <w:sz w:val="20"/>
        </w:rPr>
        <w:t>:</w:t>
      </w:r>
    </w:p>
    <w:p w14:paraId="41ACC4D4" w14:textId="77777777" w:rsidR="00B277AD" w:rsidRDefault="005F5FB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C07DBB3" w14:textId="77777777" w:rsidR="00B277AD" w:rsidRDefault="00B277AD">
      <w:pPr>
        <w:pStyle w:val="Corpsdetexte"/>
        <w:rPr>
          <w:b/>
          <w:sz w:val="28"/>
        </w:rPr>
      </w:pPr>
    </w:p>
    <w:p w14:paraId="74841DF8" w14:textId="77777777" w:rsidR="00B277AD" w:rsidRDefault="00B277AD">
      <w:pPr>
        <w:pStyle w:val="Corpsdetexte"/>
        <w:rPr>
          <w:b/>
          <w:sz w:val="28"/>
        </w:rPr>
      </w:pPr>
    </w:p>
    <w:p w14:paraId="0B7E98ED" w14:textId="77777777" w:rsidR="00B277AD" w:rsidRDefault="00B277AD">
      <w:pPr>
        <w:pStyle w:val="Corpsdetexte"/>
        <w:spacing w:before="10"/>
        <w:rPr>
          <w:b/>
          <w:sz w:val="25"/>
        </w:rPr>
      </w:pPr>
    </w:p>
    <w:p w14:paraId="12BD69E2" w14:textId="77777777" w:rsidR="00B277AD" w:rsidRDefault="005F5FB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793B5E8" w14:textId="77777777" w:rsidR="00B277AD" w:rsidRDefault="00B277AD">
      <w:pPr>
        <w:pStyle w:val="Corpsdetexte"/>
        <w:spacing w:before="8"/>
        <w:rPr>
          <w:b/>
          <w:sz w:val="41"/>
        </w:rPr>
      </w:pPr>
    </w:p>
    <w:p w14:paraId="48B63E9A" w14:textId="77777777" w:rsidR="00B277AD" w:rsidRDefault="005F5FB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28C7210" w14:textId="77777777" w:rsidR="00B277AD" w:rsidRDefault="00B277AD">
      <w:pPr>
        <w:pStyle w:val="Corpsdetexte"/>
        <w:spacing w:before="1"/>
        <w:rPr>
          <w:b/>
          <w:sz w:val="38"/>
        </w:rPr>
      </w:pPr>
    </w:p>
    <w:p w14:paraId="31009AAB" w14:textId="77777777" w:rsidR="00B277AD" w:rsidRDefault="005F5FB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F3A5734" w14:textId="77777777" w:rsidR="00B277AD" w:rsidRDefault="00B277AD">
      <w:pPr>
        <w:pStyle w:val="Corpsdetexte"/>
        <w:spacing w:before="9"/>
        <w:rPr>
          <w:b/>
          <w:sz w:val="41"/>
        </w:rPr>
      </w:pPr>
    </w:p>
    <w:p w14:paraId="7C3051DC" w14:textId="77777777" w:rsidR="00B277AD" w:rsidRDefault="005F5FB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7" w:tooltip="http://metadata-stds.org/Document-library/Draft-standards/6523-Identification-of-Organizations/ICD_list.htm" w:history="1">
        <w:r>
          <w:rPr>
            <w:b/>
            <w:color w:val="0000FF"/>
            <w:sz w:val="20"/>
            <w:u w:val="single"/>
          </w:rPr>
          <w:t>ICD</w:t>
        </w:r>
      </w:hyperlink>
      <w:r>
        <w:rPr>
          <w:b/>
          <w:color w:val="0000FF"/>
          <w:sz w:val="20"/>
        </w:rPr>
        <w:t xml:space="preserve"> </w:t>
      </w:r>
      <w:r>
        <w:rPr>
          <w:b/>
          <w:sz w:val="20"/>
        </w:rPr>
        <w:t>:</w:t>
      </w:r>
    </w:p>
    <w:p w14:paraId="64C15B62" w14:textId="77777777" w:rsidR="00B277AD" w:rsidRDefault="00B277AD">
      <w:pPr>
        <w:pStyle w:val="Corpsdetexte"/>
        <w:rPr>
          <w:b/>
        </w:rPr>
      </w:pPr>
    </w:p>
    <w:p w14:paraId="68DB9F2F" w14:textId="77777777" w:rsidR="00B277AD" w:rsidRDefault="00B277AD">
      <w:pPr>
        <w:pStyle w:val="Corpsdetexte"/>
        <w:spacing w:before="2"/>
        <w:rPr>
          <w:b/>
          <w:sz w:val="17"/>
        </w:rPr>
      </w:pPr>
    </w:p>
    <w:p w14:paraId="4C76AD15" w14:textId="77777777" w:rsidR="00B277AD" w:rsidRDefault="005F5FB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FDAE4C1" w14:textId="77777777" w:rsidR="00B277AD" w:rsidRDefault="00B277AD">
      <w:pPr>
        <w:pStyle w:val="Corpsdetexte"/>
        <w:spacing w:before="1"/>
        <w:rPr>
          <w:b/>
          <w:sz w:val="40"/>
        </w:rPr>
      </w:pPr>
    </w:p>
    <w:p w14:paraId="0B86B00F" w14:textId="77777777" w:rsidR="00B277AD" w:rsidRDefault="005F5FB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91CF150" w14:textId="77777777" w:rsidR="00B277AD" w:rsidRDefault="00B277AD">
      <w:pPr>
        <w:rPr>
          <w:sz w:val="20"/>
        </w:rPr>
        <w:sectPr w:rsidR="00B277AD">
          <w:footerReference w:type="default" r:id="rId18"/>
          <w:pgSz w:w="11910" w:h="16850"/>
          <w:pgMar w:top="1440" w:right="140" w:bottom="1220" w:left="520" w:header="0" w:footer="1036" w:gutter="0"/>
          <w:pgNumType w:start="2"/>
          <w:cols w:space="720"/>
        </w:sectPr>
      </w:pPr>
    </w:p>
    <w:p w14:paraId="766256F0" w14:textId="77777777" w:rsidR="00B277AD" w:rsidRDefault="005F5FB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5AE1CF7" w14:textId="77777777" w:rsidR="00B277AD" w:rsidRDefault="00B277AD">
      <w:pPr>
        <w:pStyle w:val="Corpsdetexte"/>
        <w:spacing w:before="4"/>
        <w:rPr>
          <w:b/>
          <w:sz w:val="37"/>
        </w:rPr>
      </w:pPr>
    </w:p>
    <w:p w14:paraId="7399F93B" w14:textId="77777777" w:rsidR="00B277AD" w:rsidRDefault="005F5FB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9" w:tooltip="http://metadata-stds.org/Document-library/Draft-standards/6523-Identification-of-Organizations/ICD_list.htm" w:history="1">
        <w:r>
          <w:rPr>
            <w:b/>
            <w:color w:val="0000FF"/>
            <w:sz w:val="20"/>
            <w:u w:val="single"/>
          </w:rPr>
          <w:t>ICD</w:t>
        </w:r>
      </w:hyperlink>
      <w:r>
        <w:rPr>
          <w:b/>
          <w:color w:val="0000FF"/>
          <w:sz w:val="20"/>
        </w:rPr>
        <w:t xml:space="preserve"> </w:t>
      </w:r>
      <w:r>
        <w:rPr>
          <w:b/>
          <w:sz w:val="20"/>
        </w:rPr>
        <w:t>:</w:t>
      </w:r>
    </w:p>
    <w:p w14:paraId="74FB53E7" w14:textId="77777777" w:rsidR="00B277AD" w:rsidRDefault="00B277AD">
      <w:pPr>
        <w:pStyle w:val="Corpsdetexte"/>
        <w:rPr>
          <w:b/>
        </w:rPr>
      </w:pPr>
    </w:p>
    <w:p w14:paraId="68CEAE57" w14:textId="77777777" w:rsidR="00B277AD" w:rsidRDefault="00B277AD">
      <w:pPr>
        <w:pStyle w:val="Corpsdetexte"/>
        <w:spacing w:before="8"/>
        <w:rPr>
          <w:b/>
          <w:sz w:val="14"/>
        </w:rPr>
      </w:pPr>
    </w:p>
    <w:p w14:paraId="5C032F52" w14:textId="77777777" w:rsidR="00B277AD" w:rsidRDefault="005F5FB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13B5654" w14:textId="77777777" w:rsidR="00B277AD" w:rsidRDefault="00B277AD">
      <w:pPr>
        <w:pStyle w:val="Corpsdetexte"/>
        <w:spacing w:before="8"/>
        <w:rPr>
          <w:b/>
          <w:sz w:val="41"/>
        </w:rPr>
      </w:pPr>
    </w:p>
    <w:p w14:paraId="5C6B7974" w14:textId="77777777" w:rsidR="00B277AD" w:rsidRDefault="005F5FBA">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21F460A" w14:textId="77777777" w:rsidR="00B277AD" w:rsidRDefault="00B277AD">
      <w:pPr>
        <w:pStyle w:val="Corpsdetexte"/>
        <w:spacing w:before="8"/>
        <w:rPr>
          <w:b/>
          <w:sz w:val="41"/>
        </w:rPr>
      </w:pPr>
    </w:p>
    <w:p w14:paraId="24CEA5FB" w14:textId="77777777" w:rsidR="00B277AD" w:rsidRDefault="005F5FB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6C25870" w14:textId="77777777" w:rsidR="00B277AD" w:rsidRDefault="00B277AD">
      <w:pPr>
        <w:pStyle w:val="Corpsdetexte"/>
        <w:rPr>
          <w:b/>
          <w:sz w:val="28"/>
        </w:rPr>
      </w:pPr>
    </w:p>
    <w:p w14:paraId="08C79AC1" w14:textId="77777777" w:rsidR="00B277AD" w:rsidRDefault="00B277AD">
      <w:pPr>
        <w:pStyle w:val="Corpsdetexte"/>
        <w:spacing w:before="7"/>
        <w:rPr>
          <w:b/>
          <w:sz w:val="26"/>
        </w:rPr>
      </w:pPr>
    </w:p>
    <w:p w14:paraId="6C889E53" w14:textId="77777777" w:rsidR="00B277AD" w:rsidRDefault="005F5FB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02EC98B" w14:textId="77777777" w:rsidR="00B277AD" w:rsidRDefault="00B277AD">
      <w:pPr>
        <w:pStyle w:val="Corpsdetexte"/>
        <w:rPr>
          <w:b/>
          <w:sz w:val="28"/>
        </w:rPr>
      </w:pPr>
    </w:p>
    <w:p w14:paraId="2DF6A8D9" w14:textId="77777777" w:rsidR="00B277AD" w:rsidRDefault="00B277AD">
      <w:pPr>
        <w:pStyle w:val="Corpsdetexte"/>
        <w:spacing w:before="7"/>
        <w:rPr>
          <w:b/>
          <w:sz w:val="26"/>
        </w:rPr>
      </w:pPr>
    </w:p>
    <w:p w14:paraId="6AB84E04" w14:textId="77777777" w:rsidR="00B277AD" w:rsidRDefault="005F5FB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0" w:tooltip="http://metadata-stds.org/Document-library/Draft-standards/6523-Identification-of-Organizations/ICD_list.htm" w:history="1">
        <w:r>
          <w:rPr>
            <w:b/>
            <w:color w:val="0000FF"/>
            <w:sz w:val="20"/>
            <w:u w:val="single"/>
          </w:rPr>
          <w:t>ICD</w:t>
        </w:r>
      </w:hyperlink>
      <w:r>
        <w:rPr>
          <w:b/>
          <w:color w:val="0000FF"/>
          <w:sz w:val="20"/>
        </w:rPr>
        <w:t xml:space="preserve"> </w:t>
      </w:r>
      <w:r>
        <w:rPr>
          <w:b/>
          <w:sz w:val="20"/>
        </w:rPr>
        <w:t>:</w:t>
      </w:r>
    </w:p>
    <w:p w14:paraId="3B95F0B4" w14:textId="77777777" w:rsidR="00B277AD" w:rsidRDefault="00B277AD">
      <w:pPr>
        <w:pStyle w:val="Corpsdetexte"/>
        <w:rPr>
          <w:b/>
        </w:rPr>
      </w:pPr>
    </w:p>
    <w:p w14:paraId="02400FE6" w14:textId="77777777" w:rsidR="00B277AD" w:rsidRDefault="00B277AD">
      <w:pPr>
        <w:pStyle w:val="Corpsdetexte"/>
        <w:spacing w:before="5"/>
        <w:rPr>
          <w:b/>
          <w:sz w:val="17"/>
        </w:rPr>
      </w:pPr>
    </w:p>
    <w:p w14:paraId="6EAE8A3F" w14:textId="77777777" w:rsidR="00B277AD" w:rsidRDefault="005F5FB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8FA8CB9" w14:textId="77777777" w:rsidR="00B277AD" w:rsidRDefault="00B277AD">
      <w:pPr>
        <w:pStyle w:val="Corpsdetexte"/>
        <w:spacing w:before="12"/>
        <w:rPr>
          <w:sz w:val="39"/>
        </w:rPr>
      </w:pPr>
    </w:p>
    <w:p w14:paraId="7EF56D18" w14:textId="77777777" w:rsidR="00B277AD" w:rsidRDefault="005F5FB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8673465" w14:textId="77777777" w:rsidR="00B277AD" w:rsidRDefault="005F5FB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A51D824" w14:textId="77777777" w:rsidR="00B277AD" w:rsidRDefault="00B277AD">
      <w:pPr>
        <w:pStyle w:val="Corpsdetexte"/>
        <w:rPr>
          <w:i/>
          <w:sz w:val="24"/>
        </w:rPr>
      </w:pPr>
    </w:p>
    <w:p w14:paraId="50DDA190" w14:textId="77777777" w:rsidR="00B277AD" w:rsidRDefault="00B277AD">
      <w:pPr>
        <w:pStyle w:val="Corpsdetexte"/>
        <w:rPr>
          <w:i/>
          <w:sz w:val="30"/>
        </w:rPr>
      </w:pPr>
    </w:p>
    <w:p w14:paraId="618BEBE6" w14:textId="77777777" w:rsidR="00B277AD" w:rsidRDefault="005F5FBA">
      <w:pPr>
        <w:pStyle w:val="Corpsdetexte"/>
        <w:spacing w:before="1"/>
        <w:ind w:left="332" w:right="707"/>
        <w:jc w:val="both"/>
      </w:pPr>
      <w:r>
        <w:rPr>
          <w:b/>
        </w:rPr>
        <w:t xml:space="preserve">Le sous-traitant est-il une micro, une petite ou une moyenne entreprise </w:t>
      </w:r>
      <w:r>
        <w:t xml:space="preserve">au sens de la </w:t>
      </w:r>
      <w:hyperlink r:id="rId21" w:tooltip="http://eur-lex.europa.eu/LexUriServ/LexUriServ.do?uri=OJ%3AL%3A2003%3A124%3A0036%3A0041%3Afr%3APDF" w:history="1">
        <w:r>
          <w:rPr>
            <w:color w:val="0000FF"/>
            <w:u w:val="single"/>
          </w:rPr>
          <w:t>recommandation</w:t>
        </w:r>
      </w:hyperlink>
      <w:r>
        <w:rPr>
          <w:color w:val="0000FF"/>
          <w:spacing w:val="80"/>
        </w:rPr>
        <w:t xml:space="preserve"> </w:t>
      </w:r>
      <w:hyperlink r:id="rId22" w:tooltip="http://eur-lex.europa.eu/LexUriServ/LexUriServ.do?uri=OJ%3AL%3A2003%3A124%3A0036%3A0041%3Afr%3APDF" w:history="1">
        <w:r>
          <w:rPr>
            <w:color w:val="0000FF"/>
            <w:u w:val="single"/>
          </w:rPr>
          <w:t>de la Commission du 6 mai 2003</w:t>
        </w:r>
      </w:hyperlink>
      <w:r>
        <w:rPr>
          <w:color w:val="0000FF"/>
        </w:rPr>
        <w:t xml:space="preserve"> </w:t>
      </w:r>
      <w:r>
        <w:t xml:space="preserve">concernant la définition des micro, petites et moyennes entreprises ou un artisan au sens au sens </w:t>
      </w:r>
      <w:hyperlink r:id="rId23" w:tooltip="https://www.legifrance.gouv.fr/affichTexteArticle.do%3Bjsessionid%3D83BCBFC60390609F22C124D22345B382.tpdila22v_1?idArticle=LEGIARTI000033669891&amp;cidTexte=LEGITEXT000005621315&amp;dateTexte=20170428" w:history="1">
        <w:r>
          <w:rPr>
            <w:color w:val="0000FF"/>
            <w:u w:val="single"/>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4" w:tooltip="https://www.legifrance.gouv.fr/affichCodeArticle.do%3Bjsessionid%3DD5F2C558D167BFA1A3D87F2A4EDA8784.tplgfr42s_2?idArticle=LEGIARTI000037730515&amp;cidTexte=LEGITEXT000037701019&amp;dateTexte=20190401" w:history="1">
        <w:r>
          <w:rPr>
            <w:color w:val="0000FF"/>
            <w:u w:val="single"/>
          </w:rPr>
          <w:t>Art.</w:t>
        </w:r>
        <w:r>
          <w:rPr>
            <w:color w:val="0000FF"/>
            <w:spacing w:val="-2"/>
            <w:u w:val="single"/>
          </w:rPr>
          <w:t xml:space="preserve"> </w:t>
        </w:r>
        <w:r>
          <w:rPr>
            <w:color w:val="0000FF"/>
            <w:u w:val="single"/>
          </w:rPr>
          <w:t>R.</w:t>
        </w:r>
        <w:r>
          <w:rPr>
            <w:color w:val="0000FF"/>
            <w:spacing w:val="-2"/>
            <w:u w:val="single"/>
          </w:rPr>
          <w:t xml:space="preserve"> </w:t>
        </w:r>
        <w:r>
          <w:rPr>
            <w:color w:val="0000FF"/>
            <w:u w:val="single"/>
          </w:rPr>
          <w:t>2151-13</w:t>
        </w:r>
      </w:hyperlink>
      <w:r>
        <w:rPr>
          <w:color w:val="0000FF"/>
        </w:rPr>
        <w:t xml:space="preserve"> </w:t>
      </w:r>
      <w:r>
        <w:t xml:space="preserve">et </w:t>
      </w:r>
      <w:hyperlink r:id="rId25" w:tooltip="https://www.legifrance.gouv.fr/affichCodeArticle.do%3Bjsessionid%3DD5F2C558D167BFA1A3D87F2A4EDA8784.tplgfr42s_2?idArticle=LEGIARTI000037728815&amp;cidTexte=LEGITEXT000037701019&amp;dateTexte=20190401" w:history="1">
        <w:r>
          <w:rPr>
            <w:color w:val="0000FF"/>
            <w:u w:val="single"/>
          </w:rPr>
          <w:t>R.</w:t>
        </w:r>
        <w:r>
          <w:rPr>
            <w:color w:val="0000FF"/>
            <w:spacing w:val="-5"/>
            <w:u w:val="single"/>
          </w:rPr>
          <w:t xml:space="preserve"> </w:t>
        </w:r>
        <w:r>
          <w:rPr>
            <w:color w:val="0000FF"/>
            <w:u w:val="single"/>
          </w:rPr>
          <w:t>2351-12</w:t>
        </w:r>
      </w:hyperlink>
      <w:r>
        <w:rPr>
          <w:color w:val="0000FF"/>
        </w:rPr>
        <w:t xml:space="preserve"> </w:t>
      </w:r>
      <w:r>
        <w:t>du code de la commande publique) ?</w:t>
      </w:r>
    </w:p>
    <w:p w14:paraId="4FE5C78C" w14:textId="77777777" w:rsidR="00B277AD" w:rsidRDefault="00B277AD">
      <w:pPr>
        <w:pStyle w:val="Corpsdetexte"/>
        <w:spacing w:before="12"/>
        <w:rPr>
          <w:sz w:val="12"/>
        </w:rPr>
      </w:pPr>
    </w:p>
    <w:p w14:paraId="3D251C67" w14:textId="77777777" w:rsidR="00B277AD" w:rsidRDefault="005F5FBA">
      <w:pPr>
        <w:pStyle w:val="Corpsdetexte"/>
        <w:tabs>
          <w:tab w:val="left" w:pos="2227"/>
        </w:tabs>
        <w:spacing w:before="100"/>
        <w:ind w:left="1229"/>
      </w:pPr>
      <w:r>
        <w:rPr>
          <w:noProof/>
        </w:rPr>
        <mc:AlternateContent>
          <mc:Choice Requires="wpg">
            <w:drawing>
              <wp:anchor distT="0" distB="0" distL="0" distR="0" simplePos="0" relativeHeight="15731712" behindDoc="0" locked="0" layoutInCell="1" allowOverlap="1" wp14:anchorId="5D18AA4F" wp14:editId="164A8BA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7"/>
                              </a:lnTo>
                              <a:lnTo>
                                <a:pt x="0" y="147827"/>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4" o:spid="_x0000_s14" style="position:absolute;z-index:15731712;o:allowoverlap:true;o:allowincell:true;mso-position-horizontal-relative:page;margin-left:72.00pt;mso-position-horizontal:absolute;mso-position-vertical-relative:text;margin-top:5.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noProof/>
        </w:rPr>
        <mc:AlternateContent>
          <mc:Choice Requires="wpg">
            <w:drawing>
              <wp:anchor distT="0" distB="0" distL="0" distR="0" simplePos="0" relativeHeight="487351808" behindDoc="1" locked="0" layoutInCell="1" allowOverlap="1" wp14:anchorId="44DBDE7B" wp14:editId="41F2EE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7"/>
                              </a:lnTo>
                              <a:lnTo>
                                <a:pt x="0" y="147827"/>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5" o:spid="_x0000_s15" style="position:absolute;z-index:-487351808;o:allowoverlap:true;o:allowincell:true;mso-position-horizontal-relative:page;margin-left:121.92pt;mso-position-horizontal:absolute;mso-position-vertical-relative:text;margin-top:5.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pacing w:val="-5"/>
        </w:rPr>
        <w:t>Oui</w:t>
      </w:r>
      <w:r>
        <w:tab/>
      </w:r>
      <w:r>
        <w:rPr>
          <w:spacing w:val="-5"/>
        </w:rPr>
        <w:t>Non</w:t>
      </w:r>
    </w:p>
    <w:p w14:paraId="53BF6D63" w14:textId="77777777" w:rsidR="00B277AD" w:rsidRDefault="00B277AD">
      <w:pPr>
        <w:sectPr w:rsidR="00B277AD">
          <w:pgSz w:w="11910" w:h="16850"/>
          <w:pgMar w:top="1440" w:right="140" w:bottom="1220" w:left="520" w:header="0" w:footer="1036" w:gutter="0"/>
          <w:cols w:space="720"/>
        </w:sectPr>
      </w:pPr>
    </w:p>
    <w:p w14:paraId="71D4643A" w14:textId="77777777" w:rsidR="00B277AD" w:rsidRDefault="005F5FB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6" w:tooltip="https://www.legifrance.gouv.fr/affichTexteArticle.do%3Bjsessionid%3DD5F2C558D167BFA1A3D87F2A4EDA8784.tplgfr42s_2?cidTexte=JORFTEXT000037696277&amp;idArticle=LEGIARTI000037718558&amp;dateTexte=20181205" w:history="1">
        <w:r>
          <w:rPr>
            <w:color w:val="0000FF"/>
            <w:u w:val="single"/>
          </w:rPr>
          <w:t>article</w:t>
        </w:r>
        <w:r>
          <w:rPr>
            <w:color w:val="0000FF"/>
            <w:spacing w:val="-4"/>
            <w:u w:val="single"/>
          </w:rPr>
          <w:t xml:space="preserve"> </w:t>
        </w:r>
        <w:r>
          <w:rPr>
            <w:color w:val="0000FF"/>
            <w:u w:val="single"/>
          </w:rPr>
          <w:t>R.</w:t>
        </w:r>
        <w:r>
          <w:rPr>
            <w:color w:val="0000FF"/>
            <w:spacing w:val="-5"/>
            <w:u w:val="single"/>
          </w:rPr>
          <w:t xml:space="preserve"> </w:t>
        </w:r>
        <w:r>
          <w:rPr>
            <w:color w:val="0000FF"/>
            <w:u w:val="single"/>
          </w:rPr>
          <w:t>2393-33</w:t>
        </w:r>
      </w:hyperlink>
      <w:r>
        <w:rPr>
          <w:color w:val="0000FF"/>
        </w:rPr>
        <w:t xml:space="preserve"> </w:t>
      </w:r>
      <w:r>
        <w:t>du code de la commande publique), le sous-traitant est-il lié au titulaire ?</w:t>
      </w:r>
    </w:p>
    <w:p w14:paraId="7C15E92C" w14:textId="77777777" w:rsidR="00B277AD" w:rsidRDefault="00B277AD">
      <w:pPr>
        <w:pStyle w:val="Corpsdetexte"/>
        <w:spacing w:before="11"/>
        <w:rPr>
          <w:sz w:val="12"/>
        </w:rPr>
      </w:pPr>
    </w:p>
    <w:p w14:paraId="6F9F3099" w14:textId="77777777" w:rsidR="00B277AD" w:rsidRDefault="005F5FBA">
      <w:pPr>
        <w:pStyle w:val="Corpsdetexte"/>
        <w:tabs>
          <w:tab w:val="left" w:pos="2388"/>
        </w:tabs>
        <w:spacing w:before="99"/>
        <w:ind w:left="1229"/>
      </w:pPr>
      <w:r>
        <w:rPr>
          <w:noProof/>
        </w:rPr>
        <mc:AlternateContent>
          <mc:Choice Requires="wpg">
            <w:drawing>
              <wp:anchor distT="0" distB="0" distL="0" distR="0" simplePos="0" relativeHeight="15732736" behindDoc="0" locked="0" layoutInCell="1" allowOverlap="1" wp14:anchorId="1FB83C39" wp14:editId="79EB2BF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6" o:spid="_x0000_s16" style="position:absolute;z-index:15732736;o:allowoverlap:true;o:allowincell:true;mso-position-horizontal-relative:page;margin-left:72.00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noProof/>
        </w:rPr>
        <mc:AlternateContent>
          <mc:Choice Requires="wpg">
            <w:drawing>
              <wp:anchor distT="0" distB="0" distL="0" distR="0" simplePos="0" relativeHeight="487352832" behindDoc="1" locked="0" layoutInCell="1" allowOverlap="1" wp14:anchorId="4E02E46B" wp14:editId="6001CB8A">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7" o:spid="_x0000_s17" style="position:absolute;z-index:-487352832;o:allowoverlap:true;o:allowincell:true;mso-position-horizontal-relative:page;margin-left:129.96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pacing w:val="-5"/>
        </w:rPr>
        <w:t>Oui</w:t>
      </w:r>
      <w:r>
        <w:tab/>
      </w:r>
      <w:r>
        <w:rPr>
          <w:spacing w:val="-5"/>
        </w:rPr>
        <w:t>Non</w:t>
      </w:r>
    </w:p>
    <w:p w14:paraId="491841E9" w14:textId="77777777" w:rsidR="00B277AD" w:rsidRDefault="00B277AD">
      <w:pPr>
        <w:pStyle w:val="Corpsdetexte"/>
      </w:pPr>
    </w:p>
    <w:p w14:paraId="42A569E0" w14:textId="77777777" w:rsidR="00B277AD" w:rsidRDefault="00B277AD">
      <w:pPr>
        <w:pStyle w:val="Corpsdetexte"/>
        <w:spacing w:before="13"/>
        <w:rPr>
          <w:sz w:val="19"/>
        </w:rPr>
      </w:pPr>
    </w:p>
    <w:p w14:paraId="5EDB953C" w14:textId="77777777" w:rsidR="00B277AD" w:rsidRDefault="005F5FB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8F8F6FD" w14:textId="77777777" w:rsidR="00B277AD" w:rsidRDefault="005F5FB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22819BB" w14:textId="77777777" w:rsidR="00B277AD" w:rsidRDefault="00B277AD">
      <w:pPr>
        <w:pStyle w:val="Corpsdetexte"/>
        <w:rPr>
          <w:i/>
        </w:rPr>
      </w:pPr>
    </w:p>
    <w:p w14:paraId="07700243" w14:textId="77777777" w:rsidR="00B277AD" w:rsidRDefault="005F5FB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F138A65" w14:textId="77777777" w:rsidR="00B277AD" w:rsidRDefault="00B277AD">
      <w:pPr>
        <w:pStyle w:val="Corpsdetexte"/>
        <w:spacing w:before="1"/>
        <w:rPr>
          <w:sz w:val="40"/>
        </w:rPr>
      </w:pPr>
    </w:p>
    <w:p w14:paraId="5BB13E86" w14:textId="77777777" w:rsidR="00B277AD" w:rsidRDefault="005F5FB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9B88202" w14:textId="77777777" w:rsidR="00B277AD" w:rsidRDefault="00B277AD">
      <w:pPr>
        <w:pStyle w:val="Corpsdetexte"/>
        <w:spacing w:before="13"/>
        <w:rPr>
          <w:sz w:val="19"/>
        </w:rPr>
      </w:pPr>
    </w:p>
    <w:p w14:paraId="76604CB5" w14:textId="77777777" w:rsidR="00B277AD" w:rsidRDefault="005F5FB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76BAE9E" w14:textId="77777777" w:rsidR="00B277AD" w:rsidRDefault="00B277AD">
      <w:pPr>
        <w:pStyle w:val="Corpsdetexte"/>
        <w:spacing w:before="12"/>
        <w:rPr>
          <w:sz w:val="19"/>
        </w:rPr>
      </w:pPr>
    </w:p>
    <w:p w14:paraId="2916CEC6" w14:textId="77777777" w:rsidR="00B277AD" w:rsidRDefault="005F5FB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B074091" w14:textId="77777777" w:rsidR="00B277AD" w:rsidRDefault="00B277AD">
      <w:pPr>
        <w:pStyle w:val="Corpsdetexte"/>
        <w:rPr>
          <w:sz w:val="40"/>
        </w:rPr>
      </w:pPr>
    </w:p>
    <w:p w14:paraId="1044F530" w14:textId="77777777" w:rsidR="00B277AD" w:rsidRDefault="005F5FB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07EE550" w14:textId="77777777" w:rsidR="00B277AD" w:rsidRDefault="00B277AD">
      <w:pPr>
        <w:pStyle w:val="Corpsdetexte"/>
        <w:rPr>
          <w:sz w:val="28"/>
        </w:rPr>
      </w:pPr>
    </w:p>
    <w:p w14:paraId="5F3014B6" w14:textId="77777777" w:rsidR="00B277AD" w:rsidRDefault="00B277AD">
      <w:pPr>
        <w:pStyle w:val="Corpsdetexte"/>
        <w:rPr>
          <w:sz w:val="28"/>
        </w:rPr>
      </w:pPr>
    </w:p>
    <w:p w14:paraId="52978479" w14:textId="77777777" w:rsidR="00B277AD" w:rsidRDefault="00B277AD">
      <w:pPr>
        <w:pStyle w:val="Corpsdetexte"/>
        <w:spacing w:before="1"/>
        <w:rPr>
          <w:sz w:val="24"/>
        </w:rPr>
      </w:pPr>
    </w:p>
    <w:p w14:paraId="19C2078D" w14:textId="77777777" w:rsidR="00B277AD" w:rsidRDefault="005F5FB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3A86DC9" w14:textId="77777777" w:rsidR="00B277AD" w:rsidRDefault="00B277AD">
      <w:pPr>
        <w:pStyle w:val="Corpsdetexte"/>
      </w:pPr>
    </w:p>
    <w:p w14:paraId="2F888F63" w14:textId="77777777" w:rsidR="00B277AD" w:rsidRDefault="005F5FB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4F19ADD" w14:textId="77777777" w:rsidR="00B277AD" w:rsidRDefault="005F5FBA">
      <w:pPr>
        <w:pStyle w:val="Corpsdetexte"/>
        <w:ind w:left="898" w:right="580" w:firstLine="331"/>
      </w:pPr>
      <w:r>
        <w:rPr>
          <w:noProof/>
        </w:rPr>
        <mc:AlternateContent>
          <mc:Choice Requires="wpg">
            <w:drawing>
              <wp:anchor distT="0" distB="0" distL="0" distR="0" simplePos="0" relativeHeight="15733760" behindDoc="0" locked="0" layoutInCell="1" allowOverlap="1" wp14:anchorId="3FEA51D6" wp14:editId="1B525D6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8" o:spid="_x0000_s18" style="position:absolute;z-index:15733760;o:allowoverlap:true;o:allowincell:true;mso-position-horizontal-relative:page;margin-left:72.00pt;mso-position-horizontal:absolute;mso-position-vertical-relative:text;margin-top:0.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3CED837" w14:textId="77777777" w:rsidR="00B277AD" w:rsidRDefault="00B277AD">
      <w:pPr>
        <w:pStyle w:val="Corpsdetexte"/>
        <w:spacing w:before="12"/>
        <w:rPr>
          <w:sz w:val="12"/>
        </w:rPr>
      </w:pPr>
    </w:p>
    <w:p w14:paraId="11499E35" w14:textId="77777777" w:rsidR="00B277AD" w:rsidRDefault="005F5FBA">
      <w:pPr>
        <w:pStyle w:val="Corpsdetexte"/>
        <w:spacing w:before="99"/>
        <w:ind w:left="898" w:right="706" w:firstLine="331"/>
        <w:jc w:val="both"/>
      </w:pPr>
      <w:r>
        <w:rPr>
          <w:noProof/>
        </w:rPr>
        <mc:AlternateContent>
          <mc:Choice Requires="wpg">
            <w:drawing>
              <wp:anchor distT="0" distB="0" distL="0" distR="0" simplePos="0" relativeHeight="15734272" behindDoc="0" locked="0" layoutInCell="1" allowOverlap="1" wp14:anchorId="41D51586" wp14:editId="26A793D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9" o:spid="_x0000_s19" style="position:absolute;z-index:15734272;o:allowoverlap:true;o:allowincell:true;mso-position-horizontal-relative:page;margin-left:72.00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7" w:anchor="Article28" w:tooltip="https://www.cnil.fr/fr/reglement-europeen-protection-donnees/chapitre4#Article28" w:history="1">
        <w:r>
          <w:t>’</w:t>
        </w:r>
        <w:r>
          <w:rPr>
            <w:color w:val="0000FF"/>
            <w:u w:val="single"/>
          </w:rPr>
          <w:t>article 28</w:t>
        </w:r>
        <w:r>
          <w:rPr>
            <w:color w:val="0000FF"/>
            <w:spacing w:val="40"/>
            <w:u w:val="single"/>
          </w:rPr>
          <w:t xml:space="preserve"> </w:t>
        </w:r>
        <w:r>
          <w:rPr>
            <w:color w:val="0000FF"/>
            <w:u w:val="single"/>
          </w:rPr>
          <w:t>du</w:t>
        </w:r>
      </w:hyperlink>
      <w:r>
        <w:rPr>
          <w:color w:val="0000FF"/>
        </w:rPr>
        <w:t xml:space="preserve"> </w:t>
      </w:r>
      <w:hyperlink r:id="rId28" w:anchor="Article28" w:tooltip="https://www.cnil.fr/fr/reglement-europeen-protection-donnees/chapitre4#Article28" w:history="1">
        <w:r>
          <w:rPr>
            <w:color w:val="0000FF"/>
            <w:u w:val="single"/>
          </w:rPr>
          <w:t>règlement</w:t>
        </w:r>
        <w:r>
          <w:rPr>
            <w:color w:val="0000FF"/>
            <w:spacing w:val="-2"/>
            <w:u w:val="single"/>
          </w:rPr>
          <w:t xml:space="preserve"> </w:t>
        </w:r>
        <w:r>
          <w:rPr>
            <w:color w:val="0000FF"/>
            <w:u w:val="single"/>
          </w:rPr>
          <w:t>(UE)</w:t>
        </w:r>
        <w:r>
          <w:rPr>
            <w:color w:val="0000FF"/>
            <w:spacing w:val="-2"/>
            <w:u w:val="single"/>
          </w:rPr>
          <w:t xml:space="preserve"> </w:t>
        </w:r>
        <w:r>
          <w:rPr>
            <w:color w:val="0000FF"/>
            <w:u w:val="single"/>
          </w:rPr>
          <w:t>2016/679</w:t>
        </w:r>
        <w:r>
          <w:rPr>
            <w:color w:val="0000FF"/>
            <w:spacing w:val="40"/>
            <w:u w:val="single"/>
          </w:rPr>
          <w:t xml:space="preserve"> </w:t>
        </w:r>
        <w:r>
          <w:rPr>
            <w:color w:val="0000FF"/>
            <w:u w:val="single"/>
          </w:rPr>
          <w:t>du</w:t>
        </w:r>
        <w:r>
          <w:rPr>
            <w:color w:val="0000FF"/>
            <w:spacing w:val="40"/>
            <w:u w:val="single"/>
          </w:rPr>
          <w:t xml:space="preserve"> </w:t>
        </w:r>
        <w:r>
          <w:rPr>
            <w:color w:val="0000FF"/>
            <w:u w:val="single"/>
          </w:rPr>
          <w:t>Parlement</w:t>
        </w:r>
        <w:r>
          <w:rPr>
            <w:color w:val="0000FF"/>
            <w:spacing w:val="40"/>
            <w:u w:val="single"/>
          </w:rPr>
          <w:t xml:space="preserve"> </w:t>
        </w:r>
        <w:r>
          <w:rPr>
            <w:color w:val="0000FF"/>
            <w:u w:val="single"/>
          </w:rPr>
          <w:t>européen</w:t>
        </w:r>
        <w:r>
          <w:rPr>
            <w:color w:val="0000FF"/>
            <w:spacing w:val="40"/>
            <w:u w:val="single"/>
          </w:rPr>
          <w:t xml:space="preserve"> </w:t>
        </w:r>
        <w:r>
          <w:rPr>
            <w:color w:val="0000FF"/>
            <w:u w:val="single"/>
          </w:rPr>
          <w:t>et</w:t>
        </w:r>
        <w:r>
          <w:rPr>
            <w:color w:val="0000FF"/>
            <w:spacing w:val="40"/>
            <w:u w:val="single"/>
          </w:rPr>
          <w:t xml:space="preserve"> </w:t>
        </w:r>
        <w:r>
          <w:rPr>
            <w:color w:val="0000FF"/>
            <w:u w:val="single"/>
          </w:rPr>
          <w:t>du</w:t>
        </w:r>
        <w:r>
          <w:rPr>
            <w:color w:val="0000FF"/>
            <w:spacing w:val="40"/>
            <w:u w:val="single"/>
          </w:rPr>
          <w:t xml:space="preserve"> </w:t>
        </w:r>
        <w:r>
          <w:rPr>
            <w:color w:val="0000FF"/>
            <w:u w:val="single"/>
          </w:rPr>
          <w:t>Conseil</w:t>
        </w:r>
        <w:r>
          <w:rPr>
            <w:color w:val="0000FF"/>
            <w:spacing w:val="40"/>
            <w:u w:val="single"/>
          </w:rPr>
          <w:t xml:space="preserve"> </w:t>
        </w:r>
        <w:r>
          <w:rPr>
            <w:color w:val="0000FF"/>
            <w:u w:val="single"/>
          </w:rPr>
          <w:t>du 27</w:t>
        </w:r>
        <w:r>
          <w:rPr>
            <w:color w:val="0000FF"/>
            <w:spacing w:val="-2"/>
            <w:u w:val="single"/>
          </w:rPr>
          <w:t xml:space="preserve"> </w:t>
        </w:r>
        <w:r>
          <w:rPr>
            <w:color w:val="0000FF"/>
            <w:u w:val="single"/>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0472421" w14:textId="77777777" w:rsidR="00B277AD" w:rsidRDefault="00B277AD">
      <w:pPr>
        <w:pStyle w:val="Corpsdetexte"/>
        <w:spacing w:before="13"/>
        <w:rPr>
          <w:sz w:val="39"/>
        </w:rPr>
      </w:pPr>
    </w:p>
    <w:p w14:paraId="5441EDC3" w14:textId="77777777" w:rsidR="00B277AD" w:rsidRDefault="005F5FB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04B41A3" w14:textId="77777777" w:rsidR="00B277AD" w:rsidRDefault="00B277AD">
      <w:pPr>
        <w:rPr>
          <w:sz w:val="20"/>
        </w:rPr>
        <w:sectPr w:rsidR="00B277AD">
          <w:pgSz w:w="11910" w:h="16850"/>
          <w:pgMar w:top="1160" w:right="140" w:bottom="1220" w:left="520" w:header="0" w:footer="1036" w:gutter="0"/>
          <w:cols w:space="720"/>
        </w:sectPr>
      </w:pPr>
    </w:p>
    <w:p w14:paraId="6221BDFD" w14:textId="77777777" w:rsidR="00B277AD" w:rsidRDefault="005F5FB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828075" w14:textId="77777777" w:rsidR="00B277AD" w:rsidRDefault="00B277AD">
      <w:pPr>
        <w:pStyle w:val="Corpsdetexte"/>
        <w:rPr>
          <w:b/>
        </w:rPr>
      </w:pPr>
    </w:p>
    <w:p w14:paraId="0086DFCD" w14:textId="77777777" w:rsidR="00B277AD" w:rsidRDefault="005F5FB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446009" w14:textId="77777777" w:rsidR="00B277AD" w:rsidRDefault="00B277AD">
      <w:pPr>
        <w:pStyle w:val="Corpsdetexte"/>
        <w:spacing w:before="1"/>
        <w:rPr>
          <w:sz w:val="40"/>
        </w:rPr>
      </w:pPr>
    </w:p>
    <w:p w14:paraId="47252BB0" w14:textId="77777777" w:rsidR="00B277AD" w:rsidRDefault="005F5FB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809CBE3" w14:textId="77777777" w:rsidR="00B277AD" w:rsidRDefault="00B277AD">
      <w:pPr>
        <w:pStyle w:val="Corpsdetexte"/>
        <w:spacing w:before="10"/>
        <w:rPr>
          <w:sz w:val="19"/>
        </w:rPr>
      </w:pPr>
    </w:p>
    <w:p w14:paraId="2ADFB236" w14:textId="77777777" w:rsidR="00B277AD" w:rsidRDefault="005F5FB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2C48713" w14:textId="77777777" w:rsidR="00B277AD" w:rsidRDefault="005F5FB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87ECC5B" w14:textId="77777777" w:rsidR="00B277AD" w:rsidRDefault="005F5FB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3727A7B" w14:textId="77777777" w:rsidR="00B277AD" w:rsidRDefault="005F5FB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9D175BB" w14:textId="77777777" w:rsidR="00B277AD" w:rsidRDefault="00B277AD">
      <w:pPr>
        <w:pStyle w:val="Corpsdetexte"/>
        <w:spacing w:before="8"/>
        <w:rPr>
          <w:sz w:val="28"/>
        </w:rPr>
      </w:pPr>
    </w:p>
    <w:p w14:paraId="739E77D9" w14:textId="77777777" w:rsidR="00B277AD" w:rsidRDefault="005F5FB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9" w:tooltip="http://legifrance.gouv.fr/affichCodeArticle.do?idArticle=LEGIARTI000028418301&amp;cidTexte=LEGITEXT000006069577" w:history="1">
        <w:r>
          <w:rPr>
            <w:color w:val="0000FF"/>
            <w:position w:val="2"/>
            <w:sz w:val="20"/>
            <w:u w:val="single"/>
          </w:rPr>
          <w:t xml:space="preserve">2 </w:t>
        </w:r>
        <w:r>
          <w:rPr>
            <w:i/>
            <w:color w:val="0000FF"/>
            <w:position w:val="2"/>
            <w:sz w:val="20"/>
            <w:u w:val="single"/>
          </w:rPr>
          <w:t>nonies</w:t>
        </w:r>
        <w:r>
          <w:rPr>
            <w:i/>
            <w:color w:val="0000FF"/>
            <w:spacing w:val="40"/>
            <w:position w:val="2"/>
            <w:sz w:val="20"/>
            <w:u w:val="single"/>
          </w:rPr>
          <w:t xml:space="preserve"> </w:t>
        </w:r>
        <w:r>
          <w:rPr>
            <w:color w:val="0000FF"/>
            <w:position w:val="2"/>
            <w:sz w:val="20"/>
            <w:u w:val="single"/>
          </w:rPr>
          <w:t>de</w:t>
        </w:r>
      </w:hyperlink>
      <w:r>
        <w:rPr>
          <w:color w:val="0000FF"/>
          <w:position w:val="2"/>
          <w:sz w:val="20"/>
        </w:rPr>
        <w:t xml:space="preserve"> </w:t>
      </w:r>
      <w:hyperlink r:id="rId30" w:tooltip="http://legifrance.gouv.fr/affichCodeArticle.do?idArticle=LEGIARTI000028418301&amp;cidTexte=LEGITEXT000006069577" w:history="1">
        <w:r>
          <w:rPr>
            <w:color w:val="0000FF"/>
            <w:position w:val="2"/>
            <w:sz w:val="20"/>
            <w:u w:val="single"/>
          </w:rPr>
          <w:t>l’article 283 du code général des impôts</w:t>
        </w:r>
      </w:hyperlink>
      <w:r>
        <w:rPr>
          <w:color w:val="0000FF"/>
          <w:position w:val="2"/>
          <w:sz w:val="20"/>
        </w:rPr>
        <w:t xml:space="preserve"> </w:t>
      </w:r>
      <w:r>
        <w:rPr>
          <w:sz w:val="20"/>
        </w:rPr>
        <w:t>:</w:t>
      </w:r>
    </w:p>
    <w:p w14:paraId="2168B5D9" w14:textId="77777777" w:rsidR="00B277AD" w:rsidRDefault="005F5FB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914FC9B" w14:textId="77777777" w:rsidR="00B277AD" w:rsidRDefault="005F5FB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52B97AE" w14:textId="77777777" w:rsidR="00B277AD" w:rsidRDefault="00B277AD">
      <w:pPr>
        <w:pStyle w:val="Corpsdetexte"/>
        <w:spacing w:before="11"/>
        <w:rPr>
          <w:sz w:val="28"/>
        </w:rPr>
      </w:pPr>
    </w:p>
    <w:p w14:paraId="3466D217" w14:textId="77777777" w:rsidR="00B277AD" w:rsidRDefault="005F5FB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7969B10" w14:textId="77777777" w:rsidR="00B277AD" w:rsidRDefault="00B277AD">
      <w:pPr>
        <w:pStyle w:val="Corpsdetexte"/>
        <w:rPr>
          <w:sz w:val="28"/>
        </w:rPr>
      </w:pPr>
    </w:p>
    <w:p w14:paraId="17C7A56F" w14:textId="77777777" w:rsidR="00B277AD" w:rsidRDefault="00B277AD">
      <w:pPr>
        <w:pStyle w:val="Corpsdetexte"/>
        <w:rPr>
          <w:sz w:val="28"/>
        </w:rPr>
      </w:pPr>
    </w:p>
    <w:p w14:paraId="61224706" w14:textId="77777777" w:rsidR="00B277AD" w:rsidRDefault="00B277AD">
      <w:pPr>
        <w:pStyle w:val="Corpsdetexte"/>
        <w:rPr>
          <w:sz w:val="28"/>
        </w:rPr>
      </w:pPr>
    </w:p>
    <w:p w14:paraId="7B0B97C1" w14:textId="77777777" w:rsidR="00B277AD" w:rsidRDefault="00B277AD">
      <w:pPr>
        <w:pStyle w:val="Corpsdetexte"/>
        <w:rPr>
          <w:sz w:val="28"/>
        </w:rPr>
      </w:pPr>
    </w:p>
    <w:p w14:paraId="06C9BA82" w14:textId="77777777" w:rsidR="00B277AD" w:rsidRDefault="00B277AD">
      <w:pPr>
        <w:pStyle w:val="Corpsdetexte"/>
        <w:spacing w:before="1"/>
        <w:rPr>
          <w:sz w:val="28"/>
        </w:rPr>
      </w:pPr>
    </w:p>
    <w:p w14:paraId="0404B637" w14:textId="77777777" w:rsidR="00B277AD" w:rsidRDefault="005F5FB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1" w:tooltip="https://www.legifrance.gouv.fr/affichCodeArticle.do%3Bjsessionid%3D4621551EBA8F207989B321CE0150EEF9.tplgfr42s_2?idArticle=LEGIARTI000037729603&amp;cidTexte=LEGITEXT000037701019&amp;dateTexte=20190401" w:history="1">
        <w:r>
          <w:rPr>
            <w:i/>
            <w:sz w:val="18"/>
          </w:rPr>
          <w:t>(</w:t>
        </w:r>
        <w:r>
          <w:rPr>
            <w:i/>
            <w:color w:val="0000FF"/>
            <w:sz w:val="16"/>
            <w:u w:val="single"/>
          </w:rPr>
          <w:t>article R. 2193-10</w:t>
        </w:r>
      </w:hyperlink>
      <w:r>
        <w:rPr>
          <w:i/>
          <w:color w:val="0000FF"/>
          <w:sz w:val="16"/>
        </w:rPr>
        <w:t xml:space="preserve"> </w:t>
      </w:r>
      <w:r>
        <w:rPr>
          <w:i/>
          <w:sz w:val="14"/>
        </w:rPr>
        <w:t xml:space="preserve">ou </w:t>
      </w:r>
      <w:hyperlink r:id="rId32" w:tooltip="https://www.legifrance.gouv.fr/affichCodeArticle.do%3Bjsessionid%3D4621551EBA8F207989B321CE0150EEF9.tplgfr42s_2?idArticle=LEGIARTI000037728295&amp;cidTexte=LEGITEXT000037701019&amp;dateTexte=20190401" w:history="1">
        <w:r>
          <w:rPr>
            <w:i/>
            <w:color w:val="0000FF"/>
            <w:sz w:val="16"/>
            <w:u w:val="single"/>
          </w:rPr>
          <w:t>article R. 2393-33</w:t>
        </w:r>
      </w:hyperlink>
      <w:r>
        <w:rPr>
          <w:i/>
          <w:color w:val="0000FF"/>
          <w:sz w:val="16"/>
        </w:rPr>
        <w:t xml:space="preserve"> </w:t>
      </w:r>
      <w:r>
        <w:rPr>
          <w:i/>
          <w:sz w:val="16"/>
        </w:rPr>
        <w:t>du code de la commande publique</w:t>
      </w:r>
      <w:r>
        <w:rPr>
          <w:i/>
          <w:sz w:val="18"/>
        </w:rPr>
        <w:t xml:space="preserve">) </w:t>
      </w:r>
      <w:r>
        <w:rPr>
          <w:sz w:val="20"/>
        </w:rPr>
        <w:t>:</w:t>
      </w:r>
    </w:p>
    <w:p w14:paraId="43CF1D2B" w14:textId="77777777" w:rsidR="00B277AD" w:rsidRDefault="005F5FB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B9ED581" w14:textId="77777777" w:rsidR="00B277AD" w:rsidRDefault="00B277AD">
      <w:pPr>
        <w:pStyle w:val="Corpsdetexte"/>
        <w:spacing w:before="12"/>
        <w:rPr>
          <w:i/>
          <w:sz w:val="12"/>
        </w:rPr>
      </w:pPr>
    </w:p>
    <w:p w14:paraId="1771C2BB" w14:textId="77777777" w:rsidR="00B277AD" w:rsidRDefault="005F5FBA">
      <w:pPr>
        <w:pStyle w:val="Corpsdetexte"/>
        <w:tabs>
          <w:tab w:val="left" w:pos="2931"/>
        </w:tabs>
        <w:spacing w:before="99"/>
        <w:ind w:left="1798"/>
      </w:pPr>
      <w:r>
        <w:rPr>
          <w:noProof/>
        </w:rPr>
        <mc:AlternateContent>
          <mc:Choice Requires="wpg">
            <w:drawing>
              <wp:anchor distT="0" distB="0" distL="0" distR="0" simplePos="0" relativeHeight="15734784" behindDoc="0" locked="0" layoutInCell="1" allowOverlap="1" wp14:anchorId="05E06B7E" wp14:editId="0D886AF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0" o:spid="_x0000_s20" style="position:absolute;z-index:15734784;o:allowoverlap:true;o:allowincell:true;mso-position-horizontal-relative:page;margin-left:100.44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noProof/>
        </w:rPr>
        <mc:AlternateContent>
          <mc:Choice Requires="wpg">
            <w:drawing>
              <wp:anchor distT="0" distB="0" distL="0" distR="0" simplePos="0" relativeHeight="487354880" behindDoc="1" locked="0" layoutInCell="1" allowOverlap="1" wp14:anchorId="457C1CF5" wp14:editId="456FC8A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1" o:spid="_x0000_s21" style="position:absolute;z-index:-487354880;o:allowoverlap:true;o:allowincell:true;mso-position-horizontal-relative:page;margin-left:157.08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pacing w:val="-5"/>
        </w:rPr>
        <w:t>Oui</w:t>
      </w:r>
      <w:r>
        <w:tab/>
      </w:r>
      <w:r>
        <w:rPr>
          <w:spacing w:val="-5"/>
        </w:rPr>
        <w:t>Non</w:t>
      </w:r>
    </w:p>
    <w:p w14:paraId="024845FF" w14:textId="77777777" w:rsidR="00B277AD" w:rsidRDefault="00B277AD">
      <w:pPr>
        <w:pStyle w:val="Corpsdetexte"/>
      </w:pPr>
    </w:p>
    <w:p w14:paraId="29B1F4BF" w14:textId="77777777" w:rsidR="00B277AD" w:rsidRDefault="00B277AD">
      <w:pPr>
        <w:pStyle w:val="Corpsdetexte"/>
        <w:spacing w:before="2"/>
      </w:pPr>
    </w:p>
    <w:p w14:paraId="2B070434" w14:textId="77777777" w:rsidR="00B277AD" w:rsidRDefault="005F5FB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7390DF1" w14:textId="77777777" w:rsidR="00B277AD" w:rsidRDefault="00B277AD">
      <w:pPr>
        <w:pStyle w:val="Corpsdetexte"/>
        <w:spacing w:before="13"/>
        <w:rPr>
          <w:b/>
          <w:sz w:val="19"/>
        </w:rPr>
      </w:pPr>
    </w:p>
    <w:p w14:paraId="72D8A23A" w14:textId="77777777" w:rsidR="00B277AD" w:rsidRDefault="005F5FB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BD47670" w14:textId="77777777" w:rsidR="00B277AD" w:rsidRDefault="005F5FB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0D0B222" w14:textId="77777777" w:rsidR="00B277AD" w:rsidRDefault="00B277AD">
      <w:pPr>
        <w:pStyle w:val="Corpsdetexte"/>
        <w:rPr>
          <w:i/>
          <w:sz w:val="24"/>
        </w:rPr>
      </w:pPr>
    </w:p>
    <w:p w14:paraId="014E772E" w14:textId="77777777" w:rsidR="00B277AD" w:rsidRDefault="005F5FBA">
      <w:pPr>
        <w:spacing w:before="194" w:line="720" w:lineRule="auto"/>
        <w:ind w:left="331" w:right="6867"/>
        <w:rPr>
          <w:b/>
          <w:bCs/>
          <w:sz w:val="20"/>
          <w:szCs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3A3ED55C" w14:textId="77777777" w:rsidR="00B277AD" w:rsidRDefault="005F5FBA">
      <w:pPr>
        <w:spacing w:before="194" w:line="720" w:lineRule="auto"/>
        <w:ind w:left="331" w:right="6867"/>
        <w:rPr>
          <w:b/>
          <w:bCs/>
          <w:sz w:val="20"/>
          <w:szCs w:val="20"/>
        </w:rPr>
      </w:pPr>
      <w:r>
        <w:rPr>
          <w:b/>
          <w:sz w:val="20"/>
        </w:rPr>
        <w:t>Numéro de compte :</w:t>
      </w:r>
    </w:p>
    <w:p w14:paraId="178C065D" w14:textId="77777777" w:rsidR="00B277AD" w:rsidRDefault="00B277AD">
      <w:pPr>
        <w:spacing w:line="720" w:lineRule="auto"/>
        <w:rPr>
          <w:sz w:val="20"/>
        </w:rPr>
        <w:sectPr w:rsidR="00B277AD">
          <w:pgSz w:w="11910" w:h="16850"/>
          <w:pgMar w:top="1440" w:right="140" w:bottom="1220" w:left="520" w:header="0" w:footer="1036" w:gutter="0"/>
          <w:cols w:space="720"/>
        </w:sectPr>
      </w:pPr>
    </w:p>
    <w:p w14:paraId="71DCD7DA" w14:textId="77777777" w:rsidR="00B277AD" w:rsidRDefault="005F5FB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051BDA2" w14:textId="77777777" w:rsidR="00B277AD" w:rsidRDefault="005F5FB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AE4B803" w14:textId="77777777" w:rsidR="00B277AD" w:rsidRDefault="00B277AD">
      <w:pPr>
        <w:pStyle w:val="Corpsdetexte"/>
        <w:spacing w:before="13"/>
        <w:rPr>
          <w:i/>
          <w:sz w:val="17"/>
        </w:rPr>
      </w:pPr>
    </w:p>
    <w:p w14:paraId="5373FB7E" w14:textId="77777777" w:rsidR="00B277AD" w:rsidRDefault="005F5FBA">
      <w:pPr>
        <w:pStyle w:val="Corpsdetexte"/>
        <w:tabs>
          <w:tab w:val="left" w:pos="2931"/>
        </w:tabs>
        <w:ind w:left="1798"/>
      </w:pPr>
      <w:r>
        <w:rPr>
          <w:noProof/>
        </w:rPr>
        <mc:AlternateContent>
          <mc:Choice Requires="wpg">
            <w:drawing>
              <wp:anchor distT="0" distB="0" distL="0" distR="0" simplePos="0" relativeHeight="15735808" behindDoc="0" locked="0" layoutInCell="1" allowOverlap="1" wp14:anchorId="6C72A7B4" wp14:editId="0598A53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2" o:spid="_x0000_s22" style="position:absolute;z-index:15735808;o:allowoverlap:true;o:allowincell:true;mso-position-horizontal-relative:page;margin-left:100.44pt;mso-position-horizontal:absolute;mso-position-vertical-relative:text;margin-top:0.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noProof/>
        </w:rPr>
        <mc:AlternateContent>
          <mc:Choice Requires="wpg">
            <w:drawing>
              <wp:anchor distT="0" distB="0" distL="0" distR="0" simplePos="0" relativeHeight="487355904" behindDoc="1" locked="0" layoutInCell="1" allowOverlap="1" wp14:anchorId="4C062BEE" wp14:editId="23D02F3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3" o:spid="_x0000_s23" style="position:absolute;z-index:-487355904;o:allowoverlap:true;o:allowincell:true;mso-position-horizontal-relative:page;margin-left:157.08pt;mso-position-horizontal:absolute;mso-position-vertical-relative:text;margin-top:0.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pacing w:val="-5"/>
        </w:rPr>
        <w:t>Oui</w:t>
      </w:r>
      <w:r>
        <w:tab/>
      </w:r>
      <w:r>
        <w:rPr>
          <w:spacing w:val="-5"/>
        </w:rPr>
        <w:t>Non</w:t>
      </w:r>
    </w:p>
    <w:p w14:paraId="2383F7A7" w14:textId="77777777" w:rsidR="00B277AD" w:rsidRDefault="00B277AD">
      <w:pPr>
        <w:pStyle w:val="Corpsdetexte"/>
        <w:spacing w:before="1"/>
      </w:pPr>
    </w:p>
    <w:p w14:paraId="18C08435" w14:textId="77777777" w:rsidR="00B277AD" w:rsidRDefault="005F5FB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C9CA41F" w14:textId="77777777" w:rsidR="00B277AD" w:rsidRDefault="00B277AD">
      <w:pPr>
        <w:pStyle w:val="Corpsdetexte"/>
        <w:rPr>
          <w:b/>
        </w:rPr>
      </w:pPr>
    </w:p>
    <w:p w14:paraId="1050FBF3" w14:textId="77777777" w:rsidR="00B277AD" w:rsidRDefault="005F5FB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DDE6615" w14:textId="77777777" w:rsidR="00B277AD" w:rsidRDefault="00B277AD">
      <w:pPr>
        <w:pStyle w:val="Corpsdetexte"/>
      </w:pPr>
    </w:p>
    <w:p w14:paraId="27FEEE13" w14:textId="77777777" w:rsidR="00B277AD" w:rsidRDefault="005F5FB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A001C73" w14:textId="77777777" w:rsidR="00B277AD" w:rsidRDefault="00B277AD">
      <w:pPr>
        <w:pStyle w:val="Corpsdetexte"/>
        <w:spacing w:before="10"/>
        <w:rPr>
          <w:sz w:val="28"/>
        </w:rPr>
      </w:pPr>
    </w:p>
    <w:p w14:paraId="715067E7" w14:textId="77777777" w:rsidR="00B277AD" w:rsidRDefault="005F5FB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AEFA23" w14:textId="77777777" w:rsidR="00B277AD" w:rsidRDefault="00B277AD">
      <w:pPr>
        <w:pStyle w:val="Corpsdetexte"/>
        <w:rPr>
          <w:b/>
        </w:rPr>
      </w:pPr>
    </w:p>
    <w:p w14:paraId="37BED5E0" w14:textId="77777777" w:rsidR="00B277AD" w:rsidRDefault="005F5FB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F1FBEF4" w14:textId="77777777" w:rsidR="00B277AD" w:rsidRDefault="00B277AD">
      <w:pPr>
        <w:pStyle w:val="Corpsdetexte"/>
        <w:spacing w:before="13"/>
        <w:rPr>
          <w:sz w:val="19"/>
        </w:rPr>
      </w:pPr>
    </w:p>
    <w:p w14:paraId="6FED628A" w14:textId="77777777" w:rsidR="00B277AD" w:rsidRDefault="005F5FB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0EA486A" w14:textId="77777777" w:rsidR="00B277AD" w:rsidRDefault="005F5FBA">
      <w:pPr>
        <w:pStyle w:val="Paragraphedeliste"/>
        <w:numPr>
          <w:ilvl w:val="1"/>
          <w:numId w:val="3"/>
        </w:numPr>
        <w:tabs>
          <w:tab w:val="left" w:pos="1258"/>
        </w:tabs>
        <w:spacing w:line="276" w:lineRule="exact"/>
        <w:ind w:left="1258"/>
        <w:rPr>
          <w:sz w:val="20"/>
        </w:rPr>
      </w:pPr>
      <w:r>
        <w:rPr>
          <w:spacing w:val="-6"/>
          <w:sz w:val="20"/>
        </w:rPr>
        <w:t>……………………………………………………………………………………</w:t>
      </w:r>
    </w:p>
    <w:p w14:paraId="36E8BCC9" w14:textId="77777777" w:rsidR="00B277AD" w:rsidRDefault="005F5FBA">
      <w:pPr>
        <w:pStyle w:val="Paragraphedeliste"/>
        <w:numPr>
          <w:ilvl w:val="1"/>
          <w:numId w:val="3"/>
        </w:numPr>
        <w:tabs>
          <w:tab w:val="left" w:pos="1258"/>
        </w:tabs>
        <w:spacing w:before="1" w:line="277" w:lineRule="exact"/>
        <w:ind w:left="1258"/>
        <w:rPr>
          <w:sz w:val="20"/>
        </w:rPr>
      </w:pPr>
      <w:r>
        <w:rPr>
          <w:spacing w:val="-6"/>
          <w:sz w:val="20"/>
        </w:rPr>
        <w:t>……………………………………………………………………………………</w:t>
      </w:r>
    </w:p>
    <w:p w14:paraId="199F404B" w14:textId="77777777" w:rsidR="00B277AD" w:rsidRDefault="005F5FBA">
      <w:pPr>
        <w:pStyle w:val="Paragraphedeliste"/>
        <w:numPr>
          <w:ilvl w:val="1"/>
          <w:numId w:val="3"/>
        </w:numPr>
        <w:tabs>
          <w:tab w:val="left" w:pos="1259"/>
        </w:tabs>
        <w:spacing w:line="277" w:lineRule="exact"/>
        <w:ind w:left="1259"/>
        <w:rPr>
          <w:sz w:val="20"/>
        </w:rPr>
      </w:pPr>
      <w:r>
        <w:rPr>
          <w:spacing w:val="-6"/>
          <w:sz w:val="20"/>
        </w:rPr>
        <w:t>……………………………………………………………………………………</w:t>
      </w:r>
    </w:p>
    <w:p w14:paraId="0D7230F3" w14:textId="77777777" w:rsidR="00B277AD" w:rsidRDefault="005F5FBA">
      <w:pPr>
        <w:pStyle w:val="Paragraphedeliste"/>
        <w:numPr>
          <w:ilvl w:val="1"/>
          <w:numId w:val="3"/>
        </w:numPr>
        <w:tabs>
          <w:tab w:val="left" w:pos="1259"/>
        </w:tabs>
        <w:spacing w:before="1" w:line="277" w:lineRule="exact"/>
        <w:ind w:left="1259"/>
        <w:rPr>
          <w:sz w:val="20"/>
        </w:rPr>
      </w:pPr>
      <w:r>
        <w:rPr>
          <w:spacing w:val="-6"/>
          <w:sz w:val="20"/>
        </w:rPr>
        <w:t>……………………………………………………………………………………</w:t>
      </w:r>
    </w:p>
    <w:p w14:paraId="70CC9A7D" w14:textId="77777777" w:rsidR="00B277AD" w:rsidRDefault="005F5FBA">
      <w:pPr>
        <w:pStyle w:val="Paragraphedeliste"/>
        <w:numPr>
          <w:ilvl w:val="1"/>
          <w:numId w:val="3"/>
        </w:numPr>
        <w:tabs>
          <w:tab w:val="left" w:pos="1259"/>
        </w:tabs>
        <w:spacing w:line="277" w:lineRule="exact"/>
        <w:ind w:left="1259"/>
        <w:rPr>
          <w:sz w:val="20"/>
        </w:rPr>
      </w:pPr>
      <w:r>
        <w:rPr>
          <w:spacing w:val="-6"/>
          <w:sz w:val="20"/>
        </w:rPr>
        <w:t>……………………………………………………………………………………</w:t>
      </w:r>
    </w:p>
    <w:p w14:paraId="744FA0CC" w14:textId="77777777" w:rsidR="00B277AD" w:rsidRDefault="00B277AD">
      <w:pPr>
        <w:pStyle w:val="Corpsdetexte"/>
        <w:rPr>
          <w:sz w:val="28"/>
        </w:rPr>
      </w:pPr>
    </w:p>
    <w:p w14:paraId="2DD8A7D3" w14:textId="77777777" w:rsidR="00B277AD" w:rsidRDefault="00B277AD">
      <w:pPr>
        <w:pStyle w:val="Corpsdetexte"/>
        <w:rPr>
          <w:sz w:val="28"/>
        </w:rPr>
      </w:pPr>
    </w:p>
    <w:p w14:paraId="6BAB0AEA" w14:textId="77777777" w:rsidR="00B277AD" w:rsidRDefault="00B277AD">
      <w:pPr>
        <w:pStyle w:val="Corpsdetexte"/>
        <w:spacing w:before="3"/>
        <w:rPr>
          <w:sz w:val="24"/>
        </w:rPr>
      </w:pPr>
    </w:p>
    <w:p w14:paraId="1BCE94DE" w14:textId="77777777" w:rsidR="00B277AD" w:rsidRDefault="005F5FB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3" w:tooltip="https://www.legifrance.gouv.fr/affichCode.do%3Bjsessionid%3DB81BA950929BDC11249DDF8C185D1DE4.tplgfr42s_2?idSectionTA=LEGISCTA000037728899&amp;cidTexte=LEGITEXT000037701019&amp;dateTexte=20190401" w:history="1">
        <w:r>
          <w:rPr>
            <w:i/>
            <w:color w:val="0000FF"/>
            <w:sz w:val="18"/>
            <w:u w:val="single"/>
          </w:rPr>
          <w:t>article R.</w:t>
        </w:r>
        <w:r>
          <w:rPr>
            <w:i/>
            <w:color w:val="0000FF"/>
            <w:spacing w:val="-3"/>
            <w:sz w:val="18"/>
            <w:u w:val="single"/>
          </w:rPr>
          <w:t xml:space="preserve"> </w:t>
        </w:r>
        <w:r>
          <w:rPr>
            <w:i/>
            <w:color w:val="0000FF"/>
            <w:sz w:val="18"/>
            <w:u w:val="single"/>
          </w:rPr>
          <w:t>2343-14</w:t>
        </w:r>
        <w:r>
          <w:rPr>
            <w:i/>
            <w:color w:val="0000FF"/>
            <w:spacing w:val="40"/>
            <w:sz w:val="18"/>
            <w:u w:val="single"/>
          </w:rPr>
          <w:t xml:space="preserve"> </w:t>
        </w:r>
        <w:r>
          <w:rPr>
            <w:i/>
            <w:color w:val="0000FF"/>
            <w:sz w:val="18"/>
            <w:u w:val="single"/>
          </w:rPr>
          <w:t>ou</w:t>
        </w:r>
        <w:r>
          <w:rPr>
            <w:i/>
            <w:color w:val="0000FF"/>
            <w:spacing w:val="40"/>
            <w:sz w:val="18"/>
            <w:u w:val="single"/>
          </w:rPr>
          <w:t xml:space="preserve"> </w:t>
        </w:r>
        <w:r>
          <w:rPr>
            <w:i/>
            <w:color w:val="0000FF"/>
            <w:sz w:val="18"/>
            <w:u w:val="single"/>
          </w:rPr>
          <w:t>de</w:t>
        </w:r>
        <w:r>
          <w:rPr>
            <w:i/>
            <w:color w:val="0000FF"/>
            <w:spacing w:val="40"/>
            <w:sz w:val="18"/>
            <w:u w:val="single"/>
          </w:rPr>
          <w:t xml:space="preserve"> </w:t>
        </w:r>
        <w:r>
          <w:rPr>
            <w:i/>
            <w:color w:val="0000FF"/>
            <w:sz w:val="18"/>
            <w:u w:val="single"/>
          </w:rPr>
          <w:t>l’article</w:t>
        </w:r>
        <w:r>
          <w:rPr>
            <w:i/>
            <w:color w:val="0000FF"/>
            <w:spacing w:val="-2"/>
            <w:sz w:val="18"/>
            <w:u w:val="single"/>
          </w:rPr>
          <w:t xml:space="preserve"> </w:t>
        </w:r>
        <w:r>
          <w:rPr>
            <w:i/>
            <w:color w:val="0000FF"/>
            <w:sz w:val="18"/>
            <w:u w:val="single"/>
          </w:rPr>
          <w:t>R.</w:t>
        </w:r>
        <w:r>
          <w:rPr>
            <w:i/>
            <w:color w:val="0000FF"/>
            <w:spacing w:val="-3"/>
            <w:sz w:val="18"/>
            <w:u w:val="single"/>
          </w:rPr>
          <w:t xml:space="preserve"> </w:t>
        </w:r>
        <w:r>
          <w:rPr>
            <w:i/>
            <w:color w:val="0000FF"/>
            <w:sz w:val="18"/>
            <w:u w:val="single"/>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F31C4D0" w14:textId="77777777" w:rsidR="00B277AD" w:rsidRDefault="00B277AD">
      <w:pPr>
        <w:pStyle w:val="Corpsdetexte"/>
        <w:spacing w:before="12"/>
        <w:rPr>
          <w:sz w:val="39"/>
        </w:rPr>
      </w:pPr>
    </w:p>
    <w:p w14:paraId="13585A4C" w14:textId="77777777" w:rsidR="00B277AD" w:rsidRDefault="005F5FB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F8CDD51" w14:textId="77777777" w:rsidR="00B277AD" w:rsidRDefault="00B277AD">
      <w:pPr>
        <w:pStyle w:val="Corpsdetexte"/>
        <w:spacing w:before="1"/>
        <w:rPr>
          <w:b/>
          <w:sz w:val="40"/>
        </w:rPr>
      </w:pPr>
    </w:p>
    <w:p w14:paraId="1A133FC0" w14:textId="77777777" w:rsidR="00B277AD" w:rsidRDefault="005F5FB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F815BA0" w14:textId="77777777" w:rsidR="00B277AD" w:rsidRDefault="00B277AD">
      <w:pPr>
        <w:jc w:val="both"/>
        <w:rPr>
          <w:sz w:val="20"/>
        </w:rPr>
        <w:sectPr w:rsidR="00B277AD">
          <w:pgSz w:w="11910" w:h="16850"/>
          <w:pgMar w:top="1160" w:right="140" w:bottom="1220" w:left="520" w:header="0" w:footer="1036" w:gutter="0"/>
          <w:cols w:space="720"/>
        </w:sectPr>
      </w:pPr>
    </w:p>
    <w:p w14:paraId="50A4EFC7" w14:textId="77777777" w:rsidR="00B277AD" w:rsidRDefault="005F5FB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28F7970" w14:textId="77777777" w:rsidR="00B277AD" w:rsidRDefault="00B277AD">
      <w:pPr>
        <w:pStyle w:val="Corpsdetexte"/>
        <w:spacing w:before="12"/>
        <w:rPr>
          <w:b/>
          <w:sz w:val="19"/>
        </w:rPr>
      </w:pPr>
    </w:p>
    <w:p w14:paraId="353296DA" w14:textId="77777777" w:rsidR="00B277AD" w:rsidRDefault="005F5FB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0D208E0" w14:textId="77777777" w:rsidR="00B277AD" w:rsidRDefault="005F5FB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4" w:tooltip="https://www.legifrance.gouv.fr/affichCode.do%3Bjsessionid%3DB81BA950929BDC11249DDF8C185D1DE4.tplgfr42s_2?idSectionTA=LEGISCTA000037703589&amp;cidTexte=LEGITEXT000037701019&amp;dateTexte=20190401" w:history="1">
        <w:r>
          <w:rPr>
            <w:color w:val="0000FF"/>
            <w:sz w:val="20"/>
            <w:u w:val="single"/>
          </w:rPr>
          <w:t>articles</w:t>
        </w:r>
        <w:r>
          <w:rPr>
            <w:color w:val="0000FF"/>
            <w:spacing w:val="-1"/>
            <w:sz w:val="20"/>
            <w:u w:val="single"/>
          </w:rPr>
          <w:t xml:space="preserve"> </w:t>
        </w:r>
        <w:r>
          <w:rPr>
            <w:color w:val="0000FF"/>
            <w:sz w:val="20"/>
            <w:u w:val="single"/>
          </w:rPr>
          <w:t>L.</w:t>
        </w:r>
        <w:r>
          <w:rPr>
            <w:color w:val="0000FF"/>
            <w:spacing w:val="-2"/>
            <w:sz w:val="20"/>
            <w:u w:val="single"/>
          </w:rPr>
          <w:t xml:space="preserve"> </w:t>
        </w:r>
        <w:r>
          <w:rPr>
            <w:color w:val="0000FF"/>
            <w:sz w:val="20"/>
            <w:u w:val="single"/>
          </w:rPr>
          <w:t>2141-1 à L.</w:t>
        </w:r>
        <w:r>
          <w:rPr>
            <w:color w:val="0000FF"/>
            <w:spacing w:val="-2"/>
            <w:sz w:val="20"/>
            <w:u w:val="single"/>
          </w:rPr>
          <w:t xml:space="preserve"> </w:t>
        </w:r>
        <w:r>
          <w:rPr>
            <w:color w:val="0000FF"/>
            <w:sz w:val="20"/>
            <w:u w:val="single"/>
          </w:rPr>
          <w:t>2141-5</w:t>
        </w:r>
      </w:hyperlink>
      <w:r>
        <w:rPr>
          <w:color w:val="0000FF"/>
          <w:spacing w:val="16"/>
          <w:sz w:val="20"/>
        </w:rPr>
        <w:t xml:space="preserve"> </w:t>
      </w:r>
      <w:r>
        <w:rPr>
          <w:sz w:val="20"/>
        </w:rPr>
        <w:t xml:space="preserve">ou aux </w:t>
      </w:r>
      <w:hyperlink r:id="rId35" w:tooltip="https://www.legifrance.gouv.fr/affichCode.do?idSectionTA=LEGISCTA000037703603&amp;cidTexte=LEGITEXT000037701019&amp;dateTexte=20190401" w:history="1">
        <w:r>
          <w:rPr>
            <w:color w:val="0000FF"/>
            <w:sz w:val="20"/>
            <w:u w:val="single"/>
          </w:rPr>
          <w:t>articles</w:t>
        </w:r>
        <w:r>
          <w:rPr>
            <w:color w:val="0000FF"/>
            <w:spacing w:val="-3"/>
            <w:sz w:val="20"/>
            <w:u w:val="single"/>
          </w:rPr>
          <w:t xml:space="preserve"> </w:t>
        </w:r>
        <w:r>
          <w:rPr>
            <w:color w:val="0000FF"/>
            <w:sz w:val="20"/>
            <w:u w:val="single"/>
          </w:rPr>
          <w:t>L.</w:t>
        </w:r>
        <w:r>
          <w:rPr>
            <w:color w:val="0000FF"/>
            <w:spacing w:val="-5"/>
            <w:sz w:val="20"/>
            <w:u w:val="single"/>
          </w:rPr>
          <w:t xml:space="preserve"> </w:t>
        </w:r>
        <w:r>
          <w:rPr>
            <w:color w:val="0000FF"/>
            <w:sz w:val="20"/>
            <w:u w:val="single"/>
          </w:rPr>
          <w:t>2141-7</w:t>
        </w:r>
        <w:r>
          <w:rPr>
            <w:color w:val="0000FF"/>
            <w:spacing w:val="16"/>
            <w:sz w:val="20"/>
            <w:u w:val="single"/>
          </w:rPr>
          <w:t xml:space="preserve"> </w:t>
        </w:r>
        <w:r>
          <w:rPr>
            <w:color w:val="0000FF"/>
            <w:sz w:val="20"/>
            <w:u w:val="single"/>
          </w:rPr>
          <w:t>à</w:t>
        </w:r>
        <w:r>
          <w:rPr>
            <w:color w:val="0000FF"/>
            <w:spacing w:val="-1"/>
            <w:sz w:val="20"/>
            <w:u w:val="single"/>
          </w:rPr>
          <w:t xml:space="preserve"> </w:t>
        </w:r>
        <w:r>
          <w:rPr>
            <w:color w:val="0000FF"/>
            <w:sz w:val="20"/>
            <w:u w:val="single"/>
          </w:rPr>
          <w:t>L.</w:t>
        </w:r>
        <w:r>
          <w:rPr>
            <w:color w:val="0000FF"/>
            <w:spacing w:val="-2"/>
            <w:sz w:val="20"/>
            <w:u w:val="single"/>
          </w:rPr>
          <w:t xml:space="preserve"> </w:t>
        </w:r>
        <w:r>
          <w:rPr>
            <w:color w:val="0000FF"/>
            <w:sz w:val="20"/>
            <w:u w:val="single"/>
          </w:rPr>
          <w:t>2141-</w:t>
        </w:r>
      </w:hyperlink>
      <w:r>
        <w:rPr>
          <w:color w:val="0000FF"/>
          <w:sz w:val="20"/>
        </w:rPr>
        <w:t xml:space="preserve"> </w:t>
      </w:r>
      <w:hyperlink r:id="rId36" w:tooltip="https://www.legifrance.gouv.fr/affichCode.do?idSectionTA=LEGISCTA000037703603&amp;cidTexte=LEGITEXT000037701019&amp;dateTexte=20190401" w:history="1">
        <w:r>
          <w:rPr>
            <w:color w:val="0000FF"/>
            <w:sz w:val="20"/>
            <w:u w:val="single"/>
          </w:rPr>
          <w:t>10</w:t>
        </w:r>
      </w:hyperlink>
      <w:r>
        <w:rPr>
          <w:color w:val="0000FF"/>
          <w:sz w:val="20"/>
        </w:rPr>
        <w:t xml:space="preserve"> </w:t>
      </w:r>
      <w:r>
        <w:rPr>
          <w:sz w:val="20"/>
        </w:rPr>
        <w:t>du code de la commande publique (**) ;</w:t>
      </w:r>
    </w:p>
    <w:p w14:paraId="44AB77DB" w14:textId="77777777" w:rsidR="00B277AD" w:rsidRDefault="005F5FB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7" w:tooltip="https://www.legifrance.gouv.fr/affichCode.do%3Bjsessionid%3DB81BA950929BDC11249DDF8C185D1DE4.tplgfr42s_2?idSectionTA=LEGISCTA000037704215&amp;cidTexte=LEGITEXT000037701019&amp;dateTexte=20190401" w:history="1">
        <w:r>
          <w:rPr>
            <w:color w:val="0000FF"/>
            <w:sz w:val="20"/>
            <w:u w:val="single"/>
          </w:rPr>
          <w:t>articles</w:t>
        </w:r>
        <w:r>
          <w:rPr>
            <w:color w:val="0000FF"/>
            <w:spacing w:val="-3"/>
            <w:sz w:val="20"/>
            <w:u w:val="single"/>
          </w:rPr>
          <w:t xml:space="preserve"> </w:t>
        </w:r>
        <w:r>
          <w:rPr>
            <w:color w:val="0000FF"/>
            <w:sz w:val="20"/>
            <w:u w:val="single"/>
          </w:rPr>
          <w:t>L.</w:t>
        </w:r>
        <w:r>
          <w:rPr>
            <w:color w:val="0000FF"/>
            <w:spacing w:val="-5"/>
            <w:sz w:val="20"/>
            <w:u w:val="single"/>
          </w:rPr>
          <w:t xml:space="preserve"> </w:t>
        </w:r>
        <w:r>
          <w:rPr>
            <w:color w:val="0000FF"/>
            <w:sz w:val="20"/>
            <w:u w:val="single"/>
          </w:rPr>
          <w:t>2341-1</w:t>
        </w:r>
        <w:r>
          <w:rPr>
            <w:color w:val="0000FF"/>
            <w:spacing w:val="22"/>
            <w:sz w:val="20"/>
            <w:u w:val="single"/>
          </w:rPr>
          <w:t xml:space="preserve"> </w:t>
        </w:r>
        <w:r>
          <w:rPr>
            <w:color w:val="0000FF"/>
            <w:sz w:val="20"/>
            <w:u w:val="single"/>
          </w:rPr>
          <w:t>à L.</w:t>
        </w:r>
        <w:r>
          <w:rPr>
            <w:color w:val="0000FF"/>
            <w:spacing w:val="-2"/>
            <w:sz w:val="20"/>
            <w:u w:val="single"/>
          </w:rPr>
          <w:t xml:space="preserve"> </w:t>
        </w:r>
        <w:r>
          <w:rPr>
            <w:color w:val="0000FF"/>
            <w:sz w:val="20"/>
            <w:u w:val="single"/>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8" w:tooltip="https://www.legifrance.gouv.fr/affichCode.do?idSectionTA=LEGISCTA000037703603&amp;cidTexte=LEGITEXT000037701019&amp;dateTexte=20190401" w:history="1">
        <w:r>
          <w:rPr>
            <w:color w:val="0000FF"/>
            <w:sz w:val="20"/>
            <w:u w:val="single"/>
          </w:rPr>
          <w:t>articles</w:t>
        </w:r>
        <w:r>
          <w:rPr>
            <w:color w:val="0000FF"/>
            <w:spacing w:val="-1"/>
            <w:sz w:val="20"/>
            <w:u w:val="single"/>
          </w:rPr>
          <w:t xml:space="preserve"> </w:t>
        </w:r>
        <w:r>
          <w:rPr>
            <w:color w:val="0000FF"/>
            <w:sz w:val="20"/>
            <w:u w:val="single"/>
          </w:rPr>
          <w:t>L.</w:t>
        </w:r>
        <w:r>
          <w:rPr>
            <w:color w:val="0000FF"/>
            <w:spacing w:val="-5"/>
            <w:sz w:val="20"/>
            <w:u w:val="single"/>
          </w:rPr>
          <w:t xml:space="preserve"> </w:t>
        </w:r>
        <w:r>
          <w:rPr>
            <w:color w:val="0000FF"/>
            <w:sz w:val="20"/>
            <w:u w:val="single"/>
          </w:rPr>
          <w:t>2141-7</w:t>
        </w:r>
        <w:r>
          <w:rPr>
            <w:color w:val="0000FF"/>
            <w:spacing w:val="21"/>
            <w:sz w:val="20"/>
            <w:u w:val="single"/>
          </w:rPr>
          <w:t xml:space="preserve"> </w:t>
        </w:r>
        <w:r>
          <w:rPr>
            <w:color w:val="0000FF"/>
            <w:sz w:val="20"/>
            <w:u w:val="single"/>
          </w:rPr>
          <w:t>à</w:t>
        </w:r>
        <w:r>
          <w:rPr>
            <w:color w:val="0000FF"/>
            <w:spacing w:val="-1"/>
            <w:sz w:val="20"/>
            <w:u w:val="single"/>
          </w:rPr>
          <w:t xml:space="preserve"> </w:t>
        </w:r>
        <w:r>
          <w:rPr>
            <w:color w:val="0000FF"/>
            <w:sz w:val="20"/>
            <w:u w:val="single"/>
          </w:rPr>
          <w:t>L.</w:t>
        </w:r>
        <w:r>
          <w:rPr>
            <w:color w:val="0000FF"/>
            <w:spacing w:val="-2"/>
            <w:sz w:val="20"/>
            <w:u w:val="single"/>
          </w:rPr>
          <w:t xml:space="preserve"> </w:t>
        </w:r>
        <w:r>
          <w:rPr>
            <w:color w:val="0000FF"/>
            <w:sz w:val="20"/>
            <w:u w:val="single"/>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121D76B" w14:textId="77777777" w:rsidR="00B277AD" w:rsidRDefault="00B277AD">
      <w:pPr>
        <w:pStyle w:val="Corpsdetexte"/>
        <w:spacing w:before="7"/>
        <w:rPr>
          <w:sz w:val="31"/>
        </w:rPr>
      </w:pPr>
    </w:p>
    <w:p w14:paraId="0A51C298" w14:textId="77777777" w:rsidR="00B277AD" w:rsidRDefault="005F5FBA">
      <w:pPr>
        <w:pStyle w:val="Corpsdetexte"/>
        <w:ind w:left="692"/>
      </w:pPr>
      <w:r>
        <w:rPr>
          <w:noProof/>
        </w:rPr>
        <mc:AlternateContent>
          <mc:Choice Requires="wpg">
            <w:drawing>
              <wp:anchor distT="0" distB="0" distL="0" distR="0" simplePos="0" relativeHeight="487596032" behindDoc="1" locked="0" layoutInCell="1" allowOverlap="1" wp14:anchorId="04B01E16" wp14:editId="737EE1F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4" o:spid="_x0000_s24" style="position:absolute;z-index:-487596032;o:allowoverlap:true;o:allowincell:true;mso-position-horizontal-relative:page;margin-left:61.68pt;mso-position-horizontal:absolute;mso-position-vertical-relative:text;margin-top:14.91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w10:wrap type="topAndBottom"/>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DA306D3" w14:textId="77777777" w:rsidR="00B277AD" w:rsidRDefault="00B277AD">
      <w:pPr>
        <w:pStyle w:val="Corpsdetexte"/>
        <w:spacing w:before="12"/>
        <w:rPr>
          <w:sz w:val="13"/>
        </w:rPr>
      </w:pPr>
    </w:p>
    <w:p w14:paraId="7249CE8A" w14:textId="77777777" w:rsidR="00B277AD" w:rsidRDefault="005F5FB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9" w:tooltip="https://www.legifrance.gouv.fr/affichCode.do%3Bjsessionid%3DB81BA950929BDC11249DDF8C185D1DE4.tplgfr42s_2?idSectionTA=LEGISCTA000037703589&amp;cidTexte=LEGITEXT000037701019&amp;dateTexte=20190401" w:history="1">
        <w:r>
          <w:rPr>
            <w:i/>
            <w:color w:val="0000FF"/>
            <w:sz w:val="18"/>
            <w:u w:val="single"/>
          </w:rPr>
          <w:t>articles</w:t>
        </w:r>
        <w:r>
          <w:rPr>
            <w:i/>
            <w:color w:val="0000FF"/>
            <w:spacing w:val="-2"/>
            <w:sz w:val="18"/>
            <w:u w:val="single"/>
          </w:rPr>
          <w:t xml:space="preserve"> </w:t>
        </w:r>
        <w:r>
          <w:rPr>
            <w:i/>
            <w:color w:val="0000FF"/>
            <w:sz w:val="18"/>
            <w:u w:val="single"/>
          </w:rPr>
          <w:t>L.</w:t>
        </w:r>
        <w:r>
          <w:rPr>
            <w:i/>
            <w:color w:val="0000FF"/>
            <w:spacing w:val="-3"/>
            <w:sz w:val="18"/>
            <w:u w:val="single"/>
          </w:rPr>
          <w:t xml:space="preserve"> </w:t>
        </w:r>
        <w:r>
          <w:rPr>
            <w:i/>
            <w:color w:val="0000FF"/>
            <w:sz w:val="18"/>
            <w:u w:val="single"/>
          </w:rPr>
          <w:t>2141-1</w:t>
        </w:r>
        <w:r>
          <w:rPr>
            <w:i/>
            <w:color w:val="0000FF"/>
            <w:spacing w:val="63"/>
            <w:sz w:val="18"/>
            <w:u w:val="single"/>
          </w:rPr>
          <w:t xml:space="preserve"> </w:t>
        </w:r>
        <w:r>
          <w:rPr>
            <w:i/>
            <w:color w:val="0000FF"/>
            <w:sz w:val="18"/>
            <w:u w:val="single"/>
          </w:rPr>
          <w:t>à</w:t>
        </w:r>
        <w:r>
          <w:rPr>
            <w:i/>
            <w:color w:val="0000FF"/>
            <w:spacing w:val="-2"/>
            <w:sz w:val="18"/>
            <w:u w:val="single"/>
          </w:rPr>
          <w:t xml:space="preserve"> </w:t>
        </w:r>
        <w:r>
          <w:rPr>
            <w:i/>
            <w:color w:val="0000FF"/>
            <w:sz w:val="18"/>
            <w:u w:val="single"/>
          </w:rPr>
          <w:t>L.</w:t>
        </w:r>
        <w:r>
          <w:rPr>
            <w:i/>
            <w:color w:val="0000FF"/>
            <w:spacing w:val="-3"/>
            <w:sz w:val="18"/>
            <w:u w:val="single"/>
          </w:rPr>
          <w:t xml:space="preserve"> </w:t>
        </w:r>
        <w:r>
          <w:rPr>
            <w:i/>
            <w:color w:val="0000FF"/>
            <w:sz w:val="18"/>
            <w:u w:val="single"/>
          </w:rPr>
          <w:t>2141-5</w:t>
        </w:r>
        <w:r>
          <w:rPr>
            <w:i/>
            <w:sz w:val="18"/>
          </w:rPr>
          <w:t>,</w:t>
        </w:r>
      </w:hyperlink>
      <w:r>
        <w:rPr>
          <w:i/>
          <w:spacing w:val="62"/>
          <w:sz w:val="18"/>
        </w:rPr>
        <w:t xml:space="preserve"> </w:t>
      </w:r>
      <w:r>
        <w:rPr>
          <w:i/>
          <w:sz w:val="18"/>
        </w:rPr>
        <w:t>aux</w:t>
      </w:r>
      <w:r>
        <w:rPr>
          <w:i/>
          <w:spacing w:val="63"/>
          <w:sz w:val="18"/>
        </w:rPr>
        <w:t xml:space="preserve"> </w:t>
      </w:r>
      <w:hyperlink r:id="rId40" w:tooltip="https://www.legifrance.gouv.fr/affichCode.do?idSectionTA=LEGISCTA000037703603&amp;cidTexte=LEGITEXT000037701019&amp;dateTexte=20190401" w:history="1">
        <w:r>
          <w:rPr>
            <w:i/>
            <w:color w:val="0000FF"/>
            <w:sz w:val="18"/>
            <w:u w:val="single"/>
          </w:rPr>
          <w:t>articles</w:t>
        </w:r>
        <w:r>
          <w:rPr>
            <w:i/>
            <w:color w:val="0000FF"/>
            <w:spacing w:val="-2"/>
            <w:sz w:val="18"/>
            <w:u w:val="single"/>
          </w:rPr>
          <w:t xml:space="preserve"> </w:t>
        </w:r>
        <w:r>
          <w:rPr>
            <w:i/>
            <w:color w:val="0000FF"/>
            <w:sz w:val="18"/>
            <w:u w:val="single"/>
          </w:rPr>
          <w:t>L.</w:t>
        </w:r>
        <w:r>
          <w:rPr>
            <w:i/>
            <w:color w:val="0000FF"/>
            <w:spacing w:val="-3"/>
            <w:sz w:val="18"/>
            <w:u w:val="single"/>
          </w:rPr>
          <w:t xml:space="preserve"> </w:t>
        </w:r>
        <w:r>
          <w:rPr>
            <w:i/>
            <w:color w:val="0000FF"/>
            <w:sz w:val="18"/>
            <w:u w:val="single"/>
          </w:rPr>
          <w:t>2141-7</w:t>
        </w:r>
        <w:r>
          <w:rPr>
            <w:i/>
            <w:color w:val="0000FF"/>
            <w:spacing w:val="62"/>
            <w:sz w:val="18"/>
            <w:u w:val="single"/>
          </w:rPr>
          <w:t xml:space="preserve"> </w:t>
        </w:r>
        <w:r>
          <w:rPr>
            <w:i/>
            <w:color w:val="0000FF"/>
            <w:sz w:val="18"/>
            <w:u w:val="single"/>
          </w:rPr>
          <w:t>à</w:t>
        </w:r>
        <w:r>
          <w:rPr>
            <w:i/>
            <w:color w:val="0000FF"/>
            <w:spacing w:val="-2"/>
            <w:sz w:val="18"/>
            <w:u w:val="single"/>
          </w:rPr>
          <w:t xml:space="preserve"> </w:t>
        </w:r>
        <w:r>
          <w:rPr>
            <w:i/>
            <w:color w:val="0000FF"/>
            <w:sz w:val="18"/>
            <w:u w:val="single"/>
          </w:rPr>
          <w:t>L.</w:t>
        </w:r>
        <w:r>
          <w:rPr>
            <w:i/>
            <w:color w:val="0000FF"/>
            <w:spacing w:val="-3"/>
            <w:sz w:val="18"/>
            <w:u w:val="single"/>
          </w:rPr>
          <w:t xml:space="preserve"> </w:t>
        </w:r>
        <w:r>
          <w:rPr>
            <w:i/>
            <w:color w:val="0000FF"/>
            <w:sz w:val="18"/>
            <w:u w:val="single"/>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1" w:tooltip="https://www.legifrance.gouv.fr/affichCode.do%3Bjsessionid%3DB81BA950929BDC11249DDF8C185D1DE4.tplgfr42s_2?idSectionTA=LEGISCTA000037704215&amp;cidTexte=LEGITEXT000037701019&amp;dateTexte=20190401" w:history="1">
        <w:r>
          <w:rPr>
            <w:i/>
            <w:color w:val="0000FF"/>
            <w:sz w:val="18"/>
            <w:u w:val="single"/>
          </w:rPr>
          <w:t>articles</w:t>
        </w:r>
        <w:r>
          <w:rPr>
            <w:i/>
            <w:color w:val="0000FF"/>
            <w:spacing w:val="-2"/>
            <w:sz w:val="18"/>
            <w:u w:val="single"/>
          </w:rPr>
          <w:t xml:space="preserve"> </w:t>
        </w:r>
        <w:r>
          <w:rPr>
            <w:i/>
            <w:color w:val="0000FF"/>
            <w:sz w:val="18"/>
            <w:u w:val="single"/>
          </w:rPr>
          <w:t>L. 2341-1</w:t>
        </w:r>
      </w:hyperlink>
      <w:r>
        <w:rPr>
          <w:i/>
          <w:color w:val="0000FF"/>
          <w:sz w:val="18"/>
        </w:rPr>
        <w:t xml:space="preserve"> </w:t>
      </w:r>
      <w:hyperlink r:id="rId42" w:tooltip="https://www.legifrance.gouv.fr/affichCode.do%3Bjsessionid%3DB81BA950929BDC11249DDF8C185D1DE4.tplgfr42s_2?idSectionTA=LEGISCTA000037704215&amp;cidTexte=LEGITEXT000037701019&amp;dateTexte=20190401" w:history="1">
        <w:r>
          <w:rPr>
            <w:i/>
            <w:color w:val="0000FF"/>
            <w:sz w:val="18"/>
            <w:u w:val="single"/>
          </w:rPr>
          <w:t>à L. 2341-3</w:t>
        </w:r>
      </w:hyperlink>
      <w:r>
        <w:rPr>
          <w:i/>
          <w:color w:val="0000FF"/>
          <w:spacing w:val="40"/>
          <w:sz w:val="18"/>
        </w:rPr>
        <w:t xml:space="preserve"> </w:t>
      </w:r>
      <w:r>
        <w:rPr>
          <w:i/>
          <w:sz w:val="18"/>
        </w:rPr>
        <w:t>du code de la commande publique, il informe sans délai l'acheteur de ce changement de situation.</w:t>
      </w:r>
    </w:p>
    <w:p w14:paraId="14856C5C" w14:textId="77777777" w:rsidR="00B277AD" w:rsidRDefault="00B277AD">
      <w:pPr>
        <w:pStyle w:val="Corpsdetexte"/>
        <w:spacing w:before="13"/>
        <w:rPr>
          <w:i/>
          <w:sz w:val="17"/>
        </w:rPr>
      </w:pPr>
    </w:p>
    <w:p w14:paraId="5D9AD25F" w14:textId="77777777" w:rsidR="00B277AD" w:rsidRDefault="005F5FB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7857542" w14:textId="77777777" w:rsidR="00B277AD" w:rsidRDefault="00B277AD">
      <w:pPr>
        <w:pStyle w:val="Corpsdetexte"/>
        <w:rPr>
          <w:i/>
          <w:sz w:val="18"/>
        </w:rPr>
      </w:pPr>
    </w:p>
    <w:p w14:paraId="75F02A48" w14:textId="77777777" w:rsidR="00B277AD" w:rsidRDefault="005F5FB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3" w:tooltip="https://www.legifrance.gouv.fr/affichCode.do%3Bjsessionid%3DB81BA950929BDC11249DDF8C185D1DE4.tplgfr42s_2?idSectionTA=LEGISCTA000037728899&amp;cidTexte=LEGITEXT000037701019&amp;dateTexte=20190401" w:history="1">
        <w:r>
          <w:rPr>
            <w:sz w:val="18"/>
          </w:rPr>
          <w:t>’</w:t>
        </w:r>
        <w:r>
          <w:rPr>
            <w:color w:val="0000FF"/>
            <w:sz w:val="18"/>
            <w:u w:val="single"/>
          </w:rPr>
          <w:t>article</w:t>
        </w:r>
        <w:r>
          <w:rPr>
            <w:color w:val="0000FF"/>
            <w:spacing w:val="-1"/>
            <w:sz w:val="18"/>
            <w:u w:val="single"/>
          </w:rPr>
          <w:t xml:space="preserve"> </w:t>
        </w:r>
        <w:r>
          <w:rPr>
            <w:color w:val="0000FF"/>
            <w:sz w:val="18"/>
            <w:u w:val="single"/>
          </w:rPr>
          <w:t>R.</w:t>
        </w:r>
        <w:r>
          <w:rPr>
            <w:color w:val="0000FF"/>
            <w:spacing w:val="-3"/>
            <w:sz w:val="18"/>
            <w:u w:val="single"/>
          </w:rPr>
          <w:t xml:space="preserve"> </w:t>
        </w:r>
        <w:r>
          <w:rPr>
            <w:color w:val="0000FF"/>
            <w:sz w:val="18"/>
            <w:u w:val="single"/>
          </w:rPr>
          <w:t>2343-14</w:t>
        </w:r>
      </w:hyperlink>
      <w:r>
        <w:rPr>
          <w:color w:val="0000FF"/>
          <w:sz w:val="18"/>
        </w:rPr>
        <w:t xml:space="preserve"> </w:t>
      </w:r>
      <w:hyperlink r:id="rId44" w:tooltip="https://www.legifrance.gouv.fr/affichCode.do%3Bjsessionid%3DB81BA950929BDC11249DDF8C185D1DE4.tplgfr42s_2?idSectionTA=LEGISCTA000037728899&amp;cidTexte=LEGITEXT000037701019&amp;dateTexte=20190401" w:history="1">
        <w:r>
          <w:rPr>
            <w:color w:val="0000FF"/>
            <w:sz w:val="18"/>
            <w:u w:val="single"/>
          </w:rPr>
          <w:t>ou de l’article R. 2343-15</w:t>
        </w:r>
      </w:hyperlink>
      <w:r>
        <w:rPr>
          <w:color w:val="0000FF"/>
          <w:sz w:val="18"/>
        </w:rPr>
        <w:t xml:space="preserve"> </w:t>
      </w:r>
      <w:r>
        <w:rPr>
          <w:sz w:val="18"/>
        </w:rPr>
        <w:t xml:space="preserve">du code de la commande publique) </w:t>
      </w:r>
      <w:r>
        <w:t>:</w:t>
      </w:r>
    </w:p>
    <w:p w14:paraId="19930D09" w14:textId="77777777" w:rsidR="00B277AD" w:rsidRDefault="00B277AD">
      <w:pPr>
        <w:pStyle w:val="Corpsdetexte"/>
        <w:rPr>
          <w:sz w:val="13"/>
        </w:rPr>
      </w:pPr>
    </w:p>
    <w:p w14:paraId="3967D5EE" w14:textId="77777777" w:rsidR="00B277AD" w:rsidRDefault="005F5FB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F86E61F" w14:textId="77777777" w:rsidR="00B277AD" w:rsidRDefault="005F5FB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5372B39" w14:textId="77777777" w:rsidR="00B277AD" w:rsidRDefault="00B277AD">
      <w:pPr>
        <w:pStyle w:val="Corpsdetexte"/>
        <w:spacing w:before="2"/>
        <w:rPr>
          <w:i/>
        </w:rPr>
      </w:pPr>
    </w:p>
    <w:p w14:paraId="4081FC21" w14:textId="77777777" w:rsidR="00B277AD" w:rsidRDefault="005F5FB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5B25055" w14:textId="77777777" w:rsidR="00B277AD" w:rsidRDefault="00B277AD">
      <w:pPr>
        <w:pStyle w:val="Corpsdetexte"/>
        <w:spacing w:before="13"/>
        <w:rPr>
          <w:b/>
          <w:sz w:val="19"/>
        </w:rPr>
      </w:pPr>
    </w:p>
    <w:p w14:paraId="34C0BE9F" w14:textId="77777777" w:rsidR="00B277AD" w:rsidRDefault="005F5FB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15DA942" w14:textId="77777777" w:rsidR="00B277AD" w:rsidRDefault="00B277AD">
      <w:pPr>
        <w:pStyle w:val="Corpsdetexte"/>
        <w:spacing w:before="12"/>
        <w:rPr>
          <w:b/>
          <w:sz w:val="19"/>
        </w:rPr>
      </w:pPr>
    </w:p>
    <w:p w14:paraId="61333E76" w14:textId="77777777" w:rsidR="00B277AD" w:rsidRDefault="005F5FB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F02DE1" w14:textId="77777777" w:rsidR="00B277AD" w:rsidRDefault="005F5FB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A1CD1A0" w14:textId="77777777" w:rsidR="00B277AD" w:rsidRDefault="00B277AD">
      <w:pPr>
        <w:pStyle w:val="Corpsdetexte"/>
        <w:spacing w:before="5"/>
        <w:rPr>
          <w:i/>
          <w:sz w:val="17"/>
        </w:rPr>
      </w:pPr>
    </w:p>
    <w:p w14:paraId="6EA2CC80" w14:textId="77777777" w:rsidR="00B277AD" w:rsidRDefault="005F5FBA">
      <w:pPr>
        <w:tabs>
          <w:tab w:val="left" w:pos="2076"/>
        </w:tabs>
        <w:ind w:left="332"/>
        <w:rPr>
          <w:sz w:val="20"/>
        </w:rPr>
      </w:pPr>
      <w:r>
        <w:rPr>
          <w:noProof/>
        </w:rPr>
        <mc:AlternateContent>
          <mc:Choice Requires="wpg">
            <w:drawing>
              <wp:anchor distT="0" distB="0" distL="0" distR="0" simplePos="0" relativeHeight="487356928" behindDoc="1" locked="0" layoutInCell="1" allowOverlap="1" wp14:anchorId="65AEE458" wp14:editId="017ADF4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5" o:spid="_x0000_s25" style="position:absolute;z-index:-487356928;o:allowoverlap:true;o:allowincell:true;mso-position-horizontal-relative:page;margin-left:114.36pt;mso-position-horizontal:absolute;mso-position-vertical-relative:text;margin-top:0.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68C417C" w14:textId="77777777" w:rsidR="00B277AD" w:rsidRDefault="005F5FB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5" w:tooltip="https://www.legifrance.gouv.fr/affichCode.do%3Bjsessionid%3DB81BA950929BDC11249DDF8C185D1DE4.tplgfr42s_2?idSectionTA=LEGISCTA000037729575&amp;cidTexte=LEGITEXT000037701019&amp;dateTexte=20190401" w:history="1">
        <w:r>
          <w:rPr>
            <w:color w:val="0000FF"/>
            <w:u w:val="single"/>
          </w:rPr>
          <w:t>article R. 2193-22</w:t>
        </w:r>
      </w:hyperlink>
      <w:r>
        <w:rPr>
          <w:color w:val="0000FF"/>
        </w:rPr>
        <w:t xml:space="preserve"> </w:t>
      </w:r>
      <w:r>
        <w:t>ou à l</w:t>
      </w:r>
      <w:hyperlink r:id="rId46" w:tooltip="https://www.legifrance.gouv.fr/affichCode.do%3Bjsessionid%3DB81BA950929BDC11249DDF8C185D1DE4.tplgfr42s_2?idSectionTA=LEGISCTA000037728277&amp;cidTexte=LEGITEXT000037701019&amp;dateTexte=20190401" w:history="1">
        <w:r>
          <w:t>’</w:t>
        </w:r>
        <w:r>
          <w:rPr>
            <w:color w:val="0000FF"/>
            <w:u w:val="single"/>
          </w:rPr>
          <w:t>article R. 2393-40</w:t>
        </w:r>
      </w:hyperlink>
      <w:r>
        <w:rPr>
          <w:color w:val="0000FF"/>
        </w:rPr>
        <w:t xml:space="preserve"> </w:t>
      </w:r>
      <w:r>
        <w:t>du code de la commande publique.</w:t>
      </w:r>
    </w:p>
    <w:p w14:paraId="7DB91CF7" w14:textId="77777777" w:rsidR="00B277AD" w:rsidRDefault="005F5FB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19937BA" w14:textId="77777777" w:rsidR="00B277AD" w:rsidRDefault="005F5FBA">
      <w:pPr>
        <w:pStyle w:val="Corpsdetexte"/>
        <w:spacing w:before="121"/>
        <w:ind w:left="1795"/>
      </w:pPr>
      <w:r>
        <w:rPr>
          <w:noProof/>
        </w:rPr>
        <mc:AlternateContent>
          <mc:Choice Requires="wpg">
            <w:drawing>
              <wp:anchor distT="0" distB="0" distL="0" distR="0" simplePos="0" relativeHeight="15737856" behindDoc="0" locked="0" layoutInCell="1" allowOverlap="1" wp14:anchorId="61D59D48" wp14:editId="5AFFCD3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6" o:spid="_x0000_s26" style="position:absolute;z-index:15737856;o:allowoverlap:true;o:allowincell:true;mso-position-horizontal-relative:page;margin-left:100.32pt;mso-position-horizontal:absolute;mso-position-vertical-relative:text;margin-top:7.0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DFBA81F" w14:textId="77777777" w:rsidR="00B277AD" w:rsidRDefault="005F5FBA">
      <w:pPr>
        <w:pStyle w:val="Corpsdetexte"/>
        <w:spacing w:before="1"/>
        <w:ind w:left="898"/>
      </w:pPr>
      <w:r>
        <w:rPr>
          <w:spacing w:val="-5"/>
          <w:u w:val="single"/>
        </w:rPr>
        <w:t>OU</w:t>
      </w:r>
    </w:p>
    <w:p w14:paraId="2A6D8707" w14:textId="77777777" w:rsidR="00B277AD" w:rsidRDefault="005F5FBA">
      <w:pPr>
        <w:pStyle w:val="Corpsdetexte"/>
        <w:spacing w:before="119"/>
        <w:ind w:left="1464" w:firstLine="331"/>
      </w:pPr>
      <w:r>
        <w:rPr>
          <w:noProof/>
        </w:rPr>
        <mc:AlternateContent>
          <mc:Choice Requires="wpg">
            <w:drawing>
              <wp:anchor distT="0" distB="0" distL="0" distR="0" simplePos="0" relativeHeight="15738368" behindDoc="0" locked="0" layoutInCell="1" allowOverlap="1" wp14:anchorId="2270982A" wp14:editId="548A4D4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7"/>
                              </a:lnTo>
                              <a:lnTo>
                                <a:pt x="0" y="147827"/>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7" o:spid="_x0000_s27" style="position:absolute;z-index:15738368;o:allowoverlap:true;o:allowincell:true;mso-position-horizontal-relative:page;margin-left:100.32pt;mso-position-horizontal:absolute;mso-position-vertical-relative:text;margin-top:6.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6E1E23F" w14:textId="77777777" w:rsidR="00B277AD" w:rsidRDefault="00B277AD">
      <w:pPr>
        <w:sectPr w:rsidR="00B277AD">
          <w:pgSz w:w="11910" w:h="16850"/>
          <w:pgMar w:top="1440" w:right="140" w:bottom="1220" w:left="520" w:header="0" w:footer="1036" w:gutter="0"/>
          <w:cols w:space="720"/>
        </w:sectPr>
      </w:pPr>
    </w:p>
    <w:p w14:paraId="62B16865" w14:textId="77777777" w:rsidR="00B277AD" w:rsidRDefault="005F5FB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AFEDEE8" w14:textId="77777777" w:rsidR="00B277AD" w:rsidRDefault="005F5FBA">
      <w:pPr>
        <w:pStyle w:val="Corpsdetexte"/>
        <w:spacing w:before="3"/>
        <w:rPr>
          <w:b/>
          <w:sz w:val="8"/>
        </w:rPr>
      </w:pPr>
      <w:r>
        <w:rPr>
          <w:noProof/>
        </w:rPr>
        <mc:AlternateContent>
          <mc:Choice Requires="wpg">
            <w:drawing>
              <wp:anchor distT="0" distB="0" distL="0" distR="0" simplePos="0" relativeHeight="487598080" behindDoc="1" locked="0" layoutInCell="1" allowOverlap="1" wp14:anchorId="58C3D50A" wp14:editId="6BD0D39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8" o:spid="_x0000_s28" style="position:absolute;z-index:-487598080;o:allowoverlap:true;o:allowincell:true;mso-position-horizontal-relative:page;margin-left:100.32pt;mso-position-horizontal:absolute;mso-position-vertical-relative:text;margin-top:6.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w10:wrap type="topAndBottom"/>
              </v:shape>
            </w:pict>
          </mc:Fallback>
        </mc:AlternateContent>
      </w:r>
    </w:p>
    <w:p w14:paraId="2EBA398F" w14:textId="77777777" w:rsidR="00B277AD" w:rsidRDefault="005F5FB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93EDD2B" w14:textId="77777777" w:rsidR="00B277AD" w:rsidRDefault="005F5FBA">
      <w:pPr>
        <w:pStyle w:val="Corpsdetexte"/>
        <w:spacing w:before="119"/>
        <w:ind w:left="-21"/>
      </w:pPr>
      <w:r>
        <w:rPr>
          <w:noProof/>
        </w:rPr>
        <mc:AlternateContent>
          <mc:Choice Requires="wpg">
            <w:drawing>
              <wp:anchor distT="0" distB="0" distL="0" distR="0" simplePos="0" relativeHeight="15739392" behindDoc="0" locked="0" layoutInCell="1" allowOverlap="1" wp14:anchorId="45517A4E" wp14:editId="61CDDC5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9" o:spid="_x0000_s29" style="position:absolute;z-index:15739392;o:allowoverlap:true;o:allowincell:true;mso-position-horizontal-relative:page;margin-left:118.80pt;mso-position-horizontal:absolute;mso-position-vertical-relative:text;margin-top:-12.86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BB799A1" w14:textId="77777777" w:rsidR="00B277AD" w:rsidRDefault="00B277AD">
      <w:pPr>
        <w:sectPr w:rsidR="00B277AD">
          <w:pgSz w:w="11910" w:h="16850"/>
          <w:pgMar w:top="1520" w:right="140" w:bottom="1220" w:left="520" w:header="0" w:footer="1036" w:gutter="0"/>
          <w:cols w:num="2" w:space="720" w:equalWidth="0">
            <w:col w:w="1777" w:space="40"/>
            <w:col w:w="9433" w:space="0"/>
          </w:cols>
        </w:sectPr>
      </w:pPr>
    </w:p>
    <w:p w14:paraId="0D8D9B9E" w14:textId="77777777" w:rsidR="00B277AD" w:rsidRDefault="005F5FBA">
      <w:pPr>
        <w:pStyle w:val="Corpsdetexte"/>
        <w:spacing w:before="1"/>
        <w:ind w:left="1464" w:right="580"/>
      </w:pPr>
      <w:r>
        <w:t>prévus</w:t>
      </w:r>
      <w:r>
        <w:rPr>
          <w:spacing w:val="21"/>
        </w:rPr>
        <w:t xml:space="preserve"> </w:t>
      </w:r>
      <w:r>
        <w:t>à</w:t>
      </w:r>
      <w:r>
        <w:rPr>
          <w:spacing w:val="23"/>
        </w:rPr>
        <w:t xml:space="preserve"> </w:t>
      </w:r>
      <w:r>
        <w:t>l'</w:t>
      </w:r>
      <w:hyperlink r:id="rId47" w:tooltip="https://www.legifrance.gouv.fr/affichCode.do%3Bjsessionid%3DB81BA950929BDC11249DDF8C185D1DE4.tplgfr42s_2?idSectionTA=LEGISCTA000037729575&amp;cidTexte=LEGITEXT000037701019&amp;dateTexte=20190401" w:history="1">
        <w:r>
          <w:rPr>
            <w:color w:val="0000FF"/>
            <w:u w:val="single"/>
          </w:rPr>
          <w:t>article</w:t>
        </w:r>
        <w:r>
          <w:rPr>
            <w:color w:val="0000FF"/>
            <w:spacing w:val="-2"/>
            <w:u w:val="single"/>
          </w:rPr>
          <w:t xml:space="preserve"> </w:t>
        </w:r>
        <w:r>
          <w:rPr>
            <w:color w:val="0000FF"/>
            <w:u w:val="single"/>
          </w:rPr>
          <w:t>R.</w:t>
        </w:r>
        <w:r>
          <w:rPr>
            <w:color w:val="0000FF"/>
            <w:spacing w:val="-5"/>
            <w:u w:val="single"/>
          </w:rPr>
          <w:t xml:space="preserve"> </w:t>
        </w:r>
        <w:r>
          <w:rPr>
            <w:color w:val="0000FF"/>
            <w:u w:val="single"/>
          </w:rPr>
          <w:t>2193-22</w:t>
        </w:r>
      </w:hyperlink>
      <w:r>
        <w:rPr>
          <w:color w:val="0000FF"/>
          <w:spacing w:val="20"/>
        </w:rPr>
        <w:t xml:space="preserve"> </w:t>
      </w:r>
      <w:r>
        <w:t>ou</w:t>
      </w:r>
      <w:r>
        <w:rPr>
          <w:spacing w:val="20"/>
        </w:rPr>
        <w:t xml:space="preserve"> </w:t>
      </w:r>
      <w:r>
        <w:t>à</w:t>
      </w:r>
      <w:r>
        <w:rPr>
          <w:spacing w:val="21"/>
        </w:rPr>
        <w:t xml:space="preserve"> </w:t>
      </w:r>
      <w:r>
        <w:t>l</w:t>
      </w:r>
      <w:hyperlink r:id="rId48" w:tooltip="https://www.legifrance.gouv.fr/affichCode.do%3Bjsessionid%3DB81BA950929BDC11249DDF8C185D1DE4.tplgfr42s_2?idSectionTA=LEGISCTA000037728277&amp;cidTexte=LEGITEXT000037701019&amp;dateTexte=20190401" w:history="1">
        <w:r>
          <w:t>’</w:t>
        </w:r>
        <w:r>
          <w:rPr>
            <w:color w:val="0000FF"/>
            <w:u w:val="single"/>
          </w:rPr>
          <w:t>article</w:t>
        </w:r>
        <w:r>
          <w:rPr>
            <w:color w:val="0000FF"/>
            <w:spacing w:val="-2"/>
            <w:u w:val="single"/>
          </w:rPr>
          <w:t xml:space="preserve"> </w:t>
        </w:r>
        <w:r>
          <w:rPr>
            <w:color w:val="0000FF"/>
            <w:u w:val="single"/>
          </w:rPr>
          <w:t>R.</w:t>
        </w:r>
        <w:r>
          <w:rPr>
            <w:color w:val="0000FF"/>
            <w:spacing w:val="-2"/>
            <w:u w:val="single"/>
          </w:rPr>
          <w:t xml:space="preserve"> </w:t>
        </w:r>
        <w:r>
          <w:rPr>
            <w:color w:val="0000FF"/>
            <w:u w:val="single"/>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97C5FB" w14:textId="77777777" w:rsidR="00B277AD" w:rsidRDefault="005F5FBA">
      <w:pPr>
        <w:pStyle w:val="Corpsdetexte"/>
        <w:spacing w:line="277" w:lineRule="exact"/>
        <w:ind w:left="898"/>
      </w:pPr>
      <w:r>
        <w:rPr>
          <w:spacing w:val="-5"/>
          <w:u w:val="single"/>
        </w:rPr>
        <w:t>OU</w:t>
      </w:r>
    </w:p>
    <w:p w14:paraId="3592EFE6" w14:textId="77777777" w:rsidR="00B277AD" w:rsidRDefault="005F5FBA">
      <w:pPr>
        <w:pStyle w:val="Corpsdetexte"/>
        <w:spacing w:before="121"/>
        <w:ind w:left="1464" w:right="710" w:firstLine="331"/>
        <w:jc w:val="both"/>
      </w:pPr>
      <w:r>
        <w:rPr>
          <w:noProof/>
        </w:rPr>
        <mc:AlternateContent>
          <mc:Choice Requires="wpg">
            <w:drawing>
              <wp:anchor distT="0" distB="0" distL="0" distR="0" simplePos="0" relativeHeight="15739904" behindDoc="0" locked="0" layoutInCell="1" allowOverlap="1" wp14:anchorId="318A3BC3" wp14:editId="1F2378F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30" o:spid="_x0000_s30" style="position:absolute;z-index:15739904;o:allowoverlap:true;o:allowincell:true;mso-position-horizontal-relative:page;margin-left:100.32pt;mso-position-horizontal:absolute;mso-position-vertical-relative:text;margin-top:7.0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l’exemplaire</w:t>
      </w:r>
      <w:r>
        <w:t xml:space="preserve"> unique ou le certificat de cessibilité ayant été remis en vue d'une cession ou d'un nantissement de créances et ne pouvant être restitué, le titulaire justifie :</w:t>
      </w:r>
    </w:p>
    <w:p w14:paraId="610A097E" w14:textId="77777777" w:rsidR="00B277AD" w:rsidRDefault="005F5FBA">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91B16CA" w14:textId="77777777" w:rsidR="00B277AD" w:rsidRDefault="005F5FBA">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F46326C" w14:textId="77777777" w:rsidR="00B277AD" w:rsidRDefault="005F5FB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30960C8" w14:textId="77777777" w:rsidR="00B277AD" w:rsidRDefault="00B277AD">
      <w:pPr>
        <w:pStyle w:val="Corpsdetexte"/>
      </w:pPr>
    </w:p>
    <w:p w14:paraId="59D2A2C2" w14:textId="77777777" w:rsidR="00B277AD" w:rsidRDefault="00B277AD">
      <w:pPr>
        <w:pStyle w:val="Corpsdetexte"/>
        <w:spacing w:before="4"/>
        <w:rPr>
          <w:sz w:val="21"/>
        </w:rPr>
      </w:pPr>
    </w:p>
    <w:p w14:paraId="00BADEF9" w14:textId="77777777" w:rsidR="00B277AD" w:rsidRDefault="005F5FB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w:t>
      </w:r>
      <w:r>
        <w:rPr>
          <w:i/>
          <w:color w:val="000000"/>
          <w:sz w:val="18"/>
        </w:rPr>
        <w:t>ui emportera agrément et acceptation des conditions de paiement du sous-traitant).</w:t>
      </w:r>
    </w:p>
    <w:p w14:paraId="1C08988D" w14:textId="77777777" w:rsidR="00B277AD" w:rsidRDefault="00B277AD">
      <w:pPr>
        <w:pStyle w:val="Corpsdetexte"/>
        <w:spacing w:before="13"/>
        <w:rPr>
          <w:i/>
          <w:sz w:val="19"/>
        </w:rPr>
      </w:pPr>
    </w:p>
    <w:p w14:paraId="10D12581" w14:textId="77777777" w:rsidR="00B277AD" w:rsidRDefault="005F5FB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2988165" w14:textId="77777777" w:rsidR="00B277AD" w:rsidRDefault="00B277A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277AD" w14:paraId="330D1F0A" w14:textId="77777777">
        <w:trPr>
          <w:trHeight w:val="525"/>
        </w:trPr>
        <w:tc>
          <w:tcPr>
            <w:tcW w:w="4239" w:type="dxa"/>
          </w:tcPr>
          <w:p w14:paraId="6FA8D25F" w14:textId="77777777" w:rsidR="00B277AD" w:rsidRDefault="005F5FB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A9B8464" w14:textId="77777777" w:rsidR="00B277AD" w:rsidRDefault="005F5FB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B32D028" w14:textId="77777777" w:rsidR="00B277AD" w:rsidRDefault="005F5FB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7689AF2" w14:textId="77777777" w:rsidR="00B277AD" w:rsidRDefault="005F5FB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96C9668" w14:textId="77777777" w:rsidR="00B277AD" w:rsidRDefault="00B277AD">
      <w:pPr>
        <w:pStyle w:val="Corpsdetexte"/>
        <w:rPr>
          <w:sz w:val="28"/>
        </w:rPr>
      </w:pPr>
    </w:p>
    <w:p w14:paraId="75D2CA1A" w14:textId="77777777" w:rsidR="00B277AD" w:rsidRDefault="00B277AD">
      <w:pPr>
        <w:pStyle w:val="Corpsdetexte"/>
        <w:rPr>
          <w:sz w:val="28"/>
        </w:rPr>
      </w:pPr>
    </w:p>
    <w:p w14:paraId="32A03BBC" w14:textId="77777777" w:rsidR="00B277AD" w:rsidRDefault="00B277AD">
      <w:pPr>
        <w:pStyle w:val="Corpsdetexte"/>
        <w:rPr>
          <w:sz w:val="28"/>
        </w:rPr>
      </w:pPr>
    </w:p>
    <w:p w14:paraId="4820718A" w14:textId="77777777" w:rsidR="00B277AD" w:rsidRDefault="005F5FBA">
      <w:pPr>
        <w:pStyle w:val="Corpsdetexte"/>
        <w:spacing w:before="195"/>
        <w:ind w:left="332" w:right="709"/>
        <w:jc w:val="both"/>
      </w:pPr>
      <w:r>
        <w:t>Le représentant de l’acheteur, compétent pour signer le marché public, accepte le sous-traitant et agrée ses conditions de paiement.</w:t>
      </w:r>
    </w:p>
    <w:p w14:paraId="1FB09799" w14:textId="77777777" w:rsidR="00B277AD" w:rsidRDefault="00B277AD">
      <w:pPr>
        <w:pStyle w:val="Corpsdetexte"/>
        <w:spacing w:before="13"/>
        <w:rPr>
          <w:sz w:val="19"/>
        </w:rPr>
      </w:pPr>
    </w:p>
    <w:p w14:paraId="54B4819A" w14:textId="77777777" w:rsidR="00B277AD" w:rsidRDefault="005F5FBA">
      <w:pPr>
        <w:pStyle w:val="Corpsdetexte"/>
        <w:tabs>
          <w:tab w:val="left" w:pos="2599"/>
        </w:tabs>
        <w:ind w:left="1039"/>
      </w:pPr>
      <w:r>
        <w:rPr>
          <w:spacing w:val="-10"/>
        </w:rPr>
        <w:t>A</w:t>
      </w:r>
      <w:r>
        <w:tab/>
        <w:t>,</w:t>
      </w:r>
      <w:r>
        <w:rPr>
          <w:spacing w:val="-4"/>
        </w:rPr>
        <w:t xml:space="preserve"> </w:t>
      </w:r>
      <w:r>
        <w:rPr>
          <w:spacing w:val="-5"/>
        </w:rPr>
        <w:t>le</w:t>
      </w:r>
    </w:p>
    <w:p w14:paraId="2BDCD38D" w14:textId="77777777" w:rsidR="00B277AD" w:rsidRDefault="00B277AD">
      <w:pPr>
        <w:pStyle w:val="Corpsdetexte"/>
        <w:spacing w:before="13"/>
        <w:rPr>
          <w:sz w:val="19"/>
        </w:rPr>
      </w:pPr>
    </w:p>
    <w:p w14:paraId="51ACA38F" w14:textId="77777777" w:rsidR="00B277AD" w:rsidRDefault="005F5FB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70B8EE5" w14:textId="77777777" w:rsidR="00B277AD" w:rsidRDefault="00B277AD">
      <w:pPr>
        <w:sectPr w:rsidR="00B277AD">
          <w:type w:val="continuous"/>
          <w:pgSz w:w="11910" w:h="16850"/>
          <w:pgMar w:top="380" w:right="140" w:bottom="860" w:left="520" w:header="0" w:footer="1036" w:gutter="0"/>
          <w:cols w:space="720"/>
        </w:sectPr>
      </w:pPr>
    </w:p>
    <w:p w14:paraId="4175E140" w14:textId="77777777" w:rsidR="00B277AD" w:rsidRDefault="005F5FB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EE550E3" wp14:editId="2E5CD92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 xmlns:a="http://schemas.openxmlformats.org/drawingml/2006/main">
                  <a:graphicData uri="http://schemas.microsoft.com/office/word/2010/wordprocessingShape">
                    <wps:wsp>
                      <wps:cNvSpPr txBox="1"/>
                      <wps:spPr bwMode="auto">
                        <a:xfrm>
                          <a:off x="0" y="0"/>
                          <a:ext cx="1951989" cy="1976120"/>
                        </a:xfrm>
                        <a:prstGeom prst="rect">
                          <a:avLst/>
                        </a:prstGeom>
                      </wps:spPr>
                      <wps:txbx>
                        <w:txbxContent>
                          <w:p w14:paraId="1A1C3325" w14:textId="77777777" w:rsidR="00B277AD" w:rsidRDefault="005F5FB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6E2C17F" w14:textId="77777777" w:rsidR="00B277AD" w:rsidRDefault="00B277AD">
                            <w:pPr>
                              <w:pStyle w:val="Corpsdetexte"/>
                              <w:rPr>
                                <w:sz w:val="28"/>
                              </w:rPr>
                            </w:pPr>
                          </w:p>
                          <w:p w14:paraId="042601AD" w14:textId="77777777" w:rsidR="00B277AD" w:rsidRDefault="00B277AD">
                            <w:pPr>
                              <w:pStyle w:val="Corpsdetexte"/>
                              <w:rPr>
                                <w:sz w:val="28"/>
                              </w:rPr>
                            </w:pPr>
                          </w:p>
                          <w:p w14:paraId="411B09D6" w14:textId="77777777" w:rsidR="00B277AD" w:rsidRDefault="00B277AD">
                            <w:pPr>
                              <w:pStyle w:val="Corpsdetexte"/>
                              <w:rPr>
                                <w:sz w:val="28"/>
                              </w:rPr>
                            </w:pPr>
                          </w:p>
                          <w:p w14:paraId="4555353A" w14:textId="77777777" w:rsidR="00B277AD" w:rsidRDefault="00B277AD">
                            <w:pPr>
                              <w:pStyle w:val="Corpsdetexte"/>
                              <w:rPr>
                                <w:sz w:val="28"/>
                              </w:rPr>
                            </w:pPr>
                          </w:p>
                          <w:p w14:paraId="70E7CDC8" w14:textId="77777777" w:rsidR="00B277AD" w:rsidRDefault="00B277AD">
                            <w:pPr>
                              <w:pStyle w:val="Corpsdetexte"/>
                              <w:rPr>
                                <w:sz w:val="28"/>
                              </w:rPr>
                            </w:pPr>
                          </w:p>
                          <w:p w14:paraId="07CE5816" w14:textId="77777777" w:rsidR="00B277AD" w:rsidRDefault="00B277AD">
                            <w:pPr>
                              <w:pStyle w:val="Corpsdetexte"/>
                              <w:rPr>
                                <w:sz w:val="28"/>
                              </w:rPr>
                            </w:pPr>
                          </w:p>
                          <w:p w14:paraId="12160329" w14:textId="77777777" w:rsidR="00B277AD" w:rsidRDefault="00B277AD">
                            <w:pPr>
                              <w:pStyle w:val="Corpsdetexte"/>
                              <w:spacing w:before="5"/>
                            </w:pPr>
                          </w:p>
                          <w:p w14:paraId="7183F417" w14:textId="77777777" w:rsidR="00B277AD" w:rsidRDefault="005F5FB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EE550E3"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DPDeJ8lQEAABgD&#10;AAAOAAAAAAAAAAAAAAAAAC4CAABkcnMvZTJvRG9jLnhtbFBLAQItABQABgAIAAAAIQCgEASi4QAA&#10;AAoBAAAPAAAAAAAAAAAAAAAAAO8DAABkcnMvZG93bnJldi54bWxQSwUGAAAAAAQABADzAAAA/QQA&#10;AAAA&#10;" filled="f" stroked="f">
                <v:textbox inset="0,0,0,0">
                  <w:txbxContent>
                    <w:p w14:paraId="1A1C3325" w14:textId="77777777" w:rsidR="00B277AD" w:rsidRDefault="005F5FB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6E2C17F" w14:textId="77777777" w:rsidR="00B277AD" w:rsidRDefault="00B277AD">
                      <w:pPr>
                        <w:pStyle w:val="Corpsdetexte"/>
                        <w:rPr>
                          <w:sz w:val="28"/>
                        </w:rPr>
                      </w:pPr>
                    </w:p>
                    <w:p w14:paraId="042601AD" w14:textId="77777777" w:rsidR="00B277AD" w:rsidRDefault="00B277AD">
                      <w:pPr>
                        <w:pStyle w:val="Corpsdetexte"/>
                        <w:rPr>
                          <w:sz w:val="28"/>
                        </w:rPr>
                      </w:pPr>
                    </w:p>
                    <w:p w14:paraId="411B09D6" w14:textId="77777777" w:rsidR="00B277AD" w:rsidRDefault="00B277AD">
                      <w:pPr>
                        <w:pStyle w:val="Corpsdetexte"/>
                        <w:rPr>
                          <w:sz w:val="28"/>
                        </w:rPr>
                      </w:pPr>
                    </w:p>
                    <w:p w14:paraId="4555353A" w14:textId="77777777" w:rsidR="00B277AD" w:rsidRDefault="00B277AD">
                      <w:pPr>
                        <w:pStyle w:val="Corpsdetexte"/>
                        <w:rPr>
                          <w:sz w:val="28"/>
                        </w:rPr>
                      </w:pPr>
                    </w:p>
                    <w:p w14:paraId="70E7CDC8" w14:textId="77777777" w:rsidR="00B277AD" w:rsidRDefault="00B277AD">
                      <w:pPr>
                        <w:pStyle w:val="Corpsdetexte"/>
                        <w:rPr>
                          <w:sz w:val="28"/>
                        </w:rPr>
                      </w:pPr>
                    </w:p>
                    <w:p w14:paraId="07CE5816" w14:textId="77777777" w:rsidR="00B277AD" w:rsidRDefault="00B277AD">
                      <w:pPr>
                        <w:pStyle w:val="Corpsdetexte"/>
                        <w:rPr>
                          <w:sz w:val="28"/>
                        </w:rPr>
                      </w:pPr>
                    </w:p>
                    <w:p w14:paraId="12160329" w14:textId="77777777" w:rsidR="00B277AD" w:rsidRDefault="00B277AD">
                      <w:pPr>
                        <w:pStyle w:val="Corpsdetexte"/>
                        <w:spacing w:before="5"/>
                      </w:pPr>
                    </w:p>
                    <w:p w14:paraId="7183F417" w14:textId="77777777" w:rsidR="00B277AD" w:rsidRDefault="005F5FB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24F29F7" w14:textId="77777777" w:rsidR="00B277AD" w:rsidRDefault="005F5FB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B045C7A" wp14:editId="315C98F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 xmlns:a="http://schemas.openxmlformats.org/drawingml/2006/main">
                  <a:graphicData uri="http://schemas.microsoft.com/office/word/2010/wordprocessingGroup">
                    <wpg:wgp>
                      <wpg:cNvGrpSpPr/>
                      <wpg:grpSpPr bwMode="auto">
                        <a:xfrm>
                          <a:off x="0" y="0"/>
                          <a:ext cx="6524625" cy="5833745"/>
                          <a:chOff x="0" y="0"/>
                          <a:chExt cx="6524625" cy="5833745"/>
                        </a:xfrm>
                      </wpg:grpSpPr>
                      <wps:wsp>
                        <wps:cNvPr id="1220581858" name="Forme libre : forme 1220581858"/>
                        <wps:cNvSpPr/>
                        <wps:spPr bwMode="auto">
                          <a:xfrm>
                            <a:off x="4762" y="4762"/>
                            <a:ext cx="6515100" cy="4229100"/>
                          </a:xfrm>
                          <a:custGeom>
                            <a:avLst/>
                            <a:gdLst/>
                            <a:ahLst/>
                            <a:cxnLst/>
                            <a:rect l="l" t="t" r="r" b="b"/>
                            <a:pathLst>
                              <a:path w="6515100" h="4229100" extrusionOk="0">
                                <a:moveTo>
                                  <a:pt x="6515100" y="0"/>
                                </a:moveTo>
                                <a:lnTo>
                                  <a:pt x="0" y="0"/>
                                </a:lnTo>
                                <a:lnTo>
                                  <a:pt x="0" y="4229100"/>
                                </a:lnTo>
                                <a:lnTo>
                                  <a:pt x="6515100" y="4229100"/>
                                </a:lnTo>
                                <a:lnTo>
                                  <a:pt x="6515100" y="0"/>
                                </a:lnTo>
                                <a:close/>
                              </a:path>
                            </a:pathLst>
                          </a:custGeom>
                          <a:solidFill>
                            <a:srgbClr val="FFFFFF"/>
                          </a:solidFill>
                        </wps:spPr>
                        <wps:bodyPr rot="0">
                          <a:prstTxWarp prst="textNoShape">
                            <a:avLst/>
                          </a:prstTxWarp>
                          <a:noAutofit/>
                        </wps:bodyPr>
                      </wps:wsp>
                      <wps:wsp>
                        <wps:cNvPr id="1" name="Forme libre : forme 1"/>
                        <wps:cNvSpPr/>
                        <wps:spPr bwMode="auto">
                          <a:xfrm>
                            <a:off x="4762" y="4762"/>
                            <a:ext cx="6515100" cy="4229100"/>
                          </a:xfrm>
                          <a:custGeom>
                            <a:avLst/>
                            <a:gdLst/>
                            <a:ahLst/>
                            <a:cxnLst/>
                            <a:rect l="l" t="t" r="r" b="b"/>
                            <a:pathLst>
                              <a:path w="6515100" h="4229100" extrusionOk="0">
                                <a:moveTo>
                                  <a:pt x="0" y="4229100"/>
                                </a:moveTo>
                                <a:lnTo>
                                  <a:pt x="6515100" y="4229100"/>
                                </a:lnTo>
                                <a:lnTo>
                                  <a:pt x="6515100" y="0"/>
                                </a:lnTo>
                                <a:lnTo>
                                  <a:pt x="0" y="0"/>
                                </a:lnTo>
                                <a:lnTo>
                                  <a:pt x="0" y="4229100"/>
                                </a:lnTo>
                                <a:close/>
                              </a:path>
                            </a:pathLst>
                          </a:custGeom>
                          <a:ln w="9525">
                            <a:solidFill>
                              <a:srgbClr val="000000"/>
                            </a:solidFill>
                            <a:prstDash val="solid"/>
                          </a:ln>
                        </wps:spPr>
                        <wps:bodyPr rot="0">
                          <a:prstTxWarp prst="textNoShape">
                            <a:avLst/>
                          </a:prstTxWarp>
                          <a:noAutofit/>
                        </wps:bodyPr>
                      </wps:wsp>
                      <wps:wsp>
                        <wps:cNvPr id="2" name="Forme libre : forme 2"/>
                        <wps:cNvSpPr/>
                        <wps:spPr bwMode="auto">
                          <a:xfrm>
                            <a:off x="4762" y="2057081"/>
                            <a:ext cx="6515100" cy="3771900"/>
                          </a:xfrm>
                          <a:custGeom>
                            <a:avLst/>
                            <a:gdLst/>
                            <a:ahLst/>
                            <a:cxnLst/>
                            <a:rect l="l" t="t" r="r" b="b"/>
                            <a:pathLst>
                              <a:path w="6515100" h="3771900" extrusionOk="0">
                                <a:moveTo>
                                  <a:pt x="6515100" y="0"/>
                                </a:moveTo>
                                <a:lnTo>
                                  <a:pt x="0" y="0"/>
                                </a:lnTo>
                                <a:lnTo>
                                  <a:pt x="0" y="3771900"/>
                                </a:lnTo>
                                <a:lnTo>
                                  <a:pt x="6515100" y="3771900"/>
                                </a:lnTo>
                                <a:lnTo>
                                  <a:pt x="6515100" y="0"/>
                                </a:lnTo>
                                <a:close/>
                              </a:path>
                            </a:pathLst>
                          </a:custGeom>
                          <a:solidFill>
                            <a:srgbClr val="FFFFFF"/>
                          </a:solidFill>
                        </wps:spPr>
                        <wps:bodyPr rot="0">
                          <a:prstTxWarp prst="textNoShape">
                            <a:avLst/>
                          </a:prstTxWarp>
                          <a:noAutofit/>
                        </wps:bodyPr>
                      </wps:wsp>
                      <wps:wsp>
                        <wps:cNvPr id="3" name="Forme libre : forme 3"/>
                        <wps:cNvSpPr/>
                        <wps:spPr bwMode="auto">
                          <a:xfrm>
                            <a:off x="4762" y="2057081"/>
                            <a:ext cx="6515100" cy="3771900"/>
                          </a:xfrm>
                          <a:custGeom>
                            <a:avLst/>
                            <a:gdLst/>
                            <a:ahLst/>
                            <a:cxnLst/>
                            <a:rect l="l" t="t" r="r" b="b"/>
                            <a:pathLst>
                              <a:path w="6515100" h="3771900" extrusionOk="0">
                                <a:moveTo>
                                  <a:pt x="0" y="3771900"/>
                                </a:moveTo>
                                <a:lnTo>
                                  <a:pt x="6515100" y="3771900"/>
                                </a:lnTo>
                                <a:lnTo>
                                  <a:pt x="6515100" y="0"/>
                                </a:lnTo>
                                <a:lnTo>
                                  <a:pt x="0" y="0"/>
                                </a:lnTo>
                                <a:lnTo>
                                  <a:pt x="0" y="3771900"/>
                                </a:lnTo>
                                <a:close/>
                              </a:path>
                            </a:pathLst>
                          </a:custGeom>
                          <a:ln w="9525">
                            <a:solidFill>
                              <a:srgbClr val="000000"/>
                            </a:solidFill>
                            <a:prstDash val="solid"/>
                          </a:ln>
                        </wps:spPr>
                        <wps:bodyPr rot="0">
                          <a:prstTxWarp prst="textNoShape">
                            <a:avLst/>
                          </a:prstTxWarp>
                          <a:noAutofit/>
                        </wps:bodyPr>
                      </wps:wsp>
                      <wps:wsp>
                        <wps:cNvPr id="4" name="Zone de texte 4"/>
                        <wps:cNvSpPr txBox="1"/>
                        <wps:spPr bwMode="auto">
                          <a:xfrm>
                            <a:off x="1737850" y="2772833"/>
                            <a:ext cx="182245" cy="141605"/>
                          </a:xfrm>
                          <a:prstGeom prst="rect">
                            <a:avLst/>
                          </a:prstGeom>
                        </wps:spPr>
                        <wps:txbx>
                          <w:txbxContent>
                            <w:p w14:paraId="7459B0A6" w14:textId="77777777" w:rsidR="00B277AD" w:rsidRDefault="005F5FB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5" name="Zone de texte 5"/>
                        <wps:cNvSpPr txBox="1"/>
                        <wps:spPr bwMode="auto">
                          <a:xfrm>
                            <a:off x="101537" y="2772833"/>
                            <a:ext cx="97155" cy="141605"/>
                          </a:xfrm>
                          <a:prstGeom prst="rect">
                            <a:avLst/>
                          </a:prstGeom>
                        </wps:spPr>
                        <wps:txbx>
                          <w:txbxContent>
                            <w:p w14:paraId="75983E56" w14:textId="77777777" w:rsidR="00B277AD" w:rsidRDefault="005F5FBA">
                              <w:pPr>
                                <w:spacing w:line="223" w:lineRule="exact"/>
                                <w:rPr>
                                  <w:rFonts w:ascii="Arial"/>
                                  <w:sz w:val="20"/>
                                </w:rPr>
                              </w:pPr>
                              <w:r>
                                <w:rPr>
                                  <w:rFonts w:ascii="Arial"/>
                                  <w:sz w:val="20"/>
                                </w:rPr>
                                <w:t>A</w:t>
                              </w:r>
                            </w:p>
                          </w:txbxContent>
                        </wps:txbx>
                        <wps:bodyPr wrap="square" lIns="0" tIns="0" rIns="0" bIns="0" rtlCol="0">
                          <a:noAutofit/>
                        </wps:bodyPr>
                      </wps:wsp>
                      <wps:wsp>
                        <wps:cNvPr id="6" name="Zone de texte 6"/>
                        <wps:cNvSpPr txBox="1"/>
                        <wps:spPr bwMode="auto">
                          <a:xfrm>
                            <a:off x="101664" y="2187428"/>
                            <a:ext cx="4112895" cy="434340"/>
                          </a:xfrm>
                          <a:prstGeom prst="rect">
                            <a:avLst/>
                          </a:prstGeom>
                        </wps:spPr>
                        <wps:txbx>
                          <w:txbxContent>
                            <w:p w14:paraId="46DC73B7" w14:textId="77777777" w:rsidR="00B277AD" w:rsidRDefault="005F5FB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5019E9" w14:textId="77777777" w:rsidR="00B277AD" w:rsidRDefault="00B277AD">
                              <w:pPr>
                                <w:rPr>
                                  <w:rFonts w:ascii="Arial"/>
                                  <w:sz w:val="20"/>
                                </w:rPr>
                              </w:pPr>
                            </w:p>
                            <w:p w14:paraId="25FEBEBC" w14:textId="77777777" w:rsidR="00B277AD" w:rsidRDefault="005F5FB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7" name="Zone de texte 7"/>
                        <wps:cNvSpPr txBox="1"/>
                        <wps:spPr bwMode="auto">
                          <a:xfrm>
                            <a:off x="4762" y="4762"/>
                            <a:ext cx="6515100" cy="2052320"/>
                          </a:xfrm>
                          <a:prstGeom prst="rect">
                            <a:avLst/>
                          </a:prstGeom>
                          <a:ln w="9525">
                            <a:solidFill>
                              <a:srgbClr val="000000"/>
                            </a:solidFill>
                            <a:prstDash val="solid"/>
                          </a:ln>
                        </wps:spPr>
                        <wps:txbx>
                          <w:txbxContent>
                            <w:p w14:paraId="38D03044" w14:textId="77777777" w:rsidR="00B277AD" w:rsidRDefault="00B277AD">
                              <w:pPr>
                                <w:spacing w:before="1"/>
                                <w:rPr>
                                  <w:i/>
                                  <w:sz w:val="20"/>
                                </w:rPr>
                              </w:pPr>
                            </w:p>
                            <w:p w14:paraId="25D882A3" w14:textId="77777777" w:rsidR="00B277AD" w:rsidRDefault="005F5FB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E186A33" w14:textId="77777777" w:rsidR="00B277AD" w:rsidRDefault="005F5FB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B045C7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">
                <v:shape id="Forme libre : forme 1220581858"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" path="m6515100,l,,,4229100r6515100,l6515100,xe" stroked="f">
                  <v:path arrowok="t" o:extrusionok="f"/>
                </v:shape>
                <v:shape id="Forme libre : forme 1"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" path="m,4229100r6515100,l6515100,,,,,4229100xe" filled="f">
                  <v:path arrowok="t" o:extrusionok="f"/>
                </v:shape>
                <v:shape id="Forme libre : forme 2"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" path="m6515100,l,,,3771900r6515100,l6515100,xe" stroked="f">
                  <v:path arrowok="t" o:extrusionok="f"/>
                </v:shape>
                <v:shape id="Forme libre : forme 3"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" path="m,3771900r6515100,l6515100,,,,,3771900xe" filled="f">
                  <v:path arrowok="t" o:extrusionok="f"/>
                </v:shape>
                <v:shape id="Zone de texte 4"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459B0A6" w14:textId="77777777" w:rsidR="00B277AD" w:rsidRDefault="005F5FB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Zone de texte 5"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75983E56" w14:textId="77777777" w:rsidR="00B277AD" w:rsidRDefault="005F5FBA">
                        <w:pPr>
                          <w:spacing w:line="223" w:lineRule="exact"/>
                          <w:rPr>
                            <w:rFonts w:ascii="Arial"/>
                            <w:sz w:val="20"/>
                          </w:rPr>
                        </w:pPr>
                        <w:r>
                          <w:rPr>
                            <w:rFonts w:ascii="Arial"/>
                            <w:sz w:val="20"/>
                          </w:rPr>
                          <w:t>A</w:t>
                        </w:r>
                      </w:p>
                    </w:txbxContent>
                  </v:textbox>
                </v:shape>
                <v:shape id="Zone de texte 6"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6DC73B7" w14:textId="77777777" w:rsidR="00B277AD" w:rsidRDefault="005F5FB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5019E9" w14:textId="77777777" w:rsidR="00B277AD" w:rsidRDefault="00B277AD">
                        <w:pPr>
                          <w:rPr>
                            <w:rFonts w:ascii="Arial"/>
                            <w:sz w:val="20"/>
                          </w:rPr>
                        </w:pPr>
                      </w:p>
                      <w:p w14:paraId="25FEBEBC" w14:textId="77777777" w:rsidR="00B277AD" w:rsidRDefault="005F5FB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Zone de texte 7"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" filled="f">
                  <v:textbox inset="0,0,0,0">
                    <w:txbxContent>
                      <w:p w14:paraId="38D03044" w14:textId="77777777" w:rsidR="00B277AD" w:rsidRDefault="00B277AD">
                        <w:pPr>
                          <w:spacing w:before="1"/>
                          <w:rPr>
                            <w:i/>
                            <w:sz w:val="20"/>
                          </w:rPr>
                        </w:pPr>
                      </w:p>
                      <w:p w14:paraId="25D882A3" w14:textId="77777777" w:rsidR="00B277AD" w:rsidRDefault="005F5FB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E186A33" w14:textId="77777777" w:rsidR="00B277AD" w:rsidRDefault="005F5FB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209E125" w14:textId="77777777" w:rsidR="00B277AD" w:rsidRDefault="00B277AD">
      <w:pPr>
        <w:pStyle w:val="Corpsdetexte"/>
        <w:rPr>
          <w:i/>
          <w:sz w:val="24"/>
        </w:rPr>
      </w:pPr>
    </w:p>
    <w:p w14:paraId="200EF7F3" w14:textId="77777777" w:rsidR="00B277AD" w:rsidRDefault="00B277AD">
      <w:pPr>
        <w:jc w:val="both"/>
        <w:rPr>
          <w:sz w:val="16"/>
        </w:rPr>
      </w:pPr>
    </w:p>
    <w:sectPr w:rsidR="00B277A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7507D" w14:textId="77777777" w:rsidR="00B277AD" w:rsidRDefault="005F5FBA">
      <w:r>
        <w:separator/>
      </w:r>
    </w:p>
  </w:endnote>
  <w:endnote w:type="continuationSeparator" w:id="0">
    <w:p w14:paraId="28B50719" w14:textId="77777777" w:rsidR="00B277AD" w:rsidRDefault="005F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4958A" w14:textId="77777777" w:rsidR="00B277AD" w:rsidRDefault="005F5FBA">
    <w:pPr>
      <w:pStyle w:val="Corpsdetexte"/>
      <w:spacing w:line="14" w:lineRule="auto"/>
    </w:pPr>
    <w:r>
      <w:rPr>
        <w:noProof/>
      </w:rPr>
      <mc:AlternateContent>
        <mc:Choice Requires="wps">
          <w:drawing>
            <wp:anchor distT="0" distB="0" distL="0" distR="0" simplePos="0" relativeHeight="487348224" behindDoc="1" locked="0" layoutInCell="1" allowOverlap="1" wp14:anchorId="42D4784C" wp14:editId="6C17CBA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 xmlns:a="http://schemas.openxmlformats.org/drawingml/2006/main">
                <a:graphicData uri="http://schemas.microsoft.com/office/word/2010/wordprocessingShape">
                  <wps:wsp>
                    <wps:cNvSpPr txBox="1"/>
                    <wps:spPr bwMode="auto">
                      <a:xfrm>
                        <a:off x="0" y="0"/>
                        <a:ext cx="2482850" cy="201295"/>
                      </a:xfrm>
                      <a:prstGeom prst="rect">
                        <a:avLst/>
                      </a:prstGeom>
                    </wps:spPr>
                    <wps:txbx>
                      <w:txbxContent>
                        <w:p w14:paraId="0A1C02E7" w14:textId="77777777" w:rsidR="00B277AD" w:rsidRDefault="005F5FB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2D4784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" filled="f" stroked="f">
              <v:textbox inset="0,0,0,0">
                <w:txbxContent>
                  <w:p w14:paraId="0A1C02E7" w14:textId="77777777" w:rsidR="00B277AD" w:rsidRDefault="005F5FB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7A77C" w14:textId="77777777" w:rsidR="00B277AD" w:rsidRDefault="005F5FBA">
    <w:pPr>
      <w:pStyle w:val="Corpsdetexte"/>
      <w:spacing w:line="14" w:lineRule="auto"/>
    </w:pPr>
    <w:r>
      <w:rPr>
        <w:noProof/>
      </w:rPr>
      <mc:AlternateContent>
        <mc:Choice Requires="wpg">
          <w:drawing>
            <wp:anchor distT="0" distB="0" distL="0" distR="0" simplePos="0" relativeHeight="487348736" behindDoc="1" locked="0" layoutInCell="1" allowOverlap="1" wp14:anchorId="67EBDF64" wp14:editId="5EE5DB90">
              <wp:simplePos x="0" y="0"/>
              <wp:positionH relativeFrom="page">
                <wp:posOffset>179832</wp:posOffset>
              </wp:positionH>
              <wp:positionV relativeFrom="page">
                <wp:posOffset>9909047</wp:posOffset>
              </wp:positionV>
              <wp:extent cx="6865620" cy="177165"/>
              <wp:effectExtent l="0" t="0" r="0" b="0"/>
              <wp:wrapNone/>
              <wp:docPr id="2" name="Graphic 5"/>
              <wp:cNvGraphicFramePr/>
              <a:graphic xmlns:a="http://schemas.openxmlformats.org/drawingml/2006/main">
                <a:graphicData uri="http://schemas.microsoft.com/office/word/2010/wordprocessingShape">
                  <wps:wsp>
                    <wps:cNvSpPr/>
                    <wps:spPr bwMode="auto">
                      <a:xfrm>
                        <a:off x="0" y="0"/>
                        <a:ext cx="6865620" cy="177165"/>
                      </a:xfrm>
                      <a:custGeom>
                        <a:avLst/>
                        <a:gdLst/>
                        <a:ahLst/>
                        <a:cxnLst/>
                        <a:rect l="l" t="t" r="r" b="b"/>
                        <a:pathLst>
                          <a:path w="6865620" h="177165" extrusionOk="0">
                            <a:moveTo>
                              <a:pt x="6865620" y="0"/>
                            </a:moveTo>
                            <a:lnTo>
                              <a:pt x="6865620" y="0"/>
                            </a:lnTo>
                            <a:lnTo>
                              <a:pt x="0" y="0"/>
                            </a:lnTo>
                            <a:lnTo>
                              <a:pt x="0" y="176784"/>
                            </a:lnTo>
                            <a:lnTo>
                              <a:pt x="6865620" y="176784"/>
                            </a:lnTo>
                            <a:lnTo>
                              <a:pt x="6865620" y="0"/>
                            </a:lnTo>
                            <a:close/>
                          </a:path>
                        </a:pathLst>
                      </a:custGeom>
                      <a:solidFill>
                        <a:srgbClr val="3557A1"/>
                      </a:solidFill>
                    </wps:spPr>
                    <wps:bodyPr rot="0">
                      <a:prstTxWarp prst="textNoShape">
                        <a:avLst/>
                      </a:prstTxWarp>
                      <a:noAutofit/>
                    </wps:bodyPr>
                  </wps:wsp>
                </a:graphicData>
              </a:graphic>
            </wp:anchor>
          </w:drawing>
        </mc:Choice>
        <mc:Fallback xmlns:a="http://schemas.openxmlformats.org/drawingml/2006/main">
          <w:pict>
            <v:shape id="shape 1" o:spid="_x0000_s1" style="position:absolute;z-index:-487348736;o:allowoverlap:true;o:allowincell:true;mso-position-horizontal-relative:page;margin-left:14.16pt;mso-position-horizontal:absolute;mso-position-vertical-relative:page;margin-top:780.24pt;mso-position-vertical:absolute;width:540.60pt;height:13.95pt;mso-wrap-distance-left:0.00pt;mso-wrap-distance-top:0.00pt;mso-wrap-distance-right:0.00pt;mso-wrap-distance-bottom:0.00pt;visibility:visible;" path="m100000,0l100000,0l0,0l0,99785l100000,99785l100000,0xe" coordsize="100000,100000" fillcolor="#3557A1">
              <v:path textboxrect="0,0,100000,100000"/>
            </v:shape>
          </w:pict>
        </mc:Fallback>
      </mc:AlternateContent>
    </w:r>
    <w:r>
      <w:rPr>
        <w:noProof/>
      </w:rPr>
      <mc:AlternateContent>
        <mc:Choice Requires="wps">
          <w:drawing>
            <wp:anchor distT="0" distB="0" distL="0" distR="0" simplePos="0" relativeHeight="487349248" behindDoc="1" locked="0" layoutInCell="1" allowOverlap="1" wp14:anchorId="33251428" wp14:editId="30830B23">
              <wp:simplePos x="0" y="0"/>
              <wp:positionH relativeFrom="page">
                <wp:posOffset>212852</wp:posOffset>
              </wp:positionH>
              <wp:positionV relativeFrom="page">
                <wp:posOffset>9898065</wp:posOffset>
              </wp:positionV>
              <wp:extent cx="2256155" cy="201295"/>
              <wp:effectExtent l="0" t="0" r="0" b="0"/>
              <wp:wrapNone/>
              <wp:docPr id="3" name="Textbox 6"/>
              <wp:cNvGraphicFramePr/>
              <a:graphic xmlns:a="http://schemas.openxmlformats.org/drawingml/2006/main">
                <a:graphicData uri="http://schemas.microsoft.com/office/word/2010/wordprocessingShape">
                  <wps:wsp>
                    <wps:cNvSpPr txBox="1"/>
                    <wps:spPr bwMode="auto">
                      <a:xfrm>
                        <a:off x="0" y="0"/>
                        <a:ext cx="2256155" cy="201295"/>
                      </a:xfrm>
                      <a:prstGeom prst="rect">
                        <a:avLst/>
                      </a:prstGeom>
                    </wps:spPr>
                    <wps:txbx>
                      <w:txbxContent>
                        <w:p w14:paraId="1FCC50B5" w14:textId="77777777" w:rsidR="00B277AD" w:rsidRDefault="005F5FB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325142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" filled="f" stroked="f">
              <v:textbox inset="0,0,0,0">
                <w:txbxContent>
                  <w:p w14:paraId="1FCC50B5" w14:textId="77777777" w:rsidR="00B277AD" w:rsidRDefault="005F5FB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4F17EE" wp14:editId="2B55D39D">
              <wp:simplePos x="0" y="0"/>
              <wp:positionH relativeFrom="page">
                <wp:posOffset>5702300</wp:posOffset>
              </wp:positionH>
              <wp:positionV relativeFrom="page">
                <wp:posOffset>9898065</wp:posOffset>
              </wp:positionV>
              <wp:extent cx="386080" cy="201295"/>
              <wp:effectExtent l="0" t="0" r="0" b="0"/>
              <wp:wrapNone/>
              <wp:docPr id="4" name="Textbox 7"/>
              <wp:cNvGraphicFramePr/>
              <a:graphic xmlns:a="http://schemas.openxmlformats.org/drawingml/2006/main">
                <a:graphicData uri="http://schemas.microsoft.com/office/word/2010/wordprocessingShape">
                  <wps:wsp>
                    <wps:cNvSpPr txBox="1"/>
                    <wps:spPr bwMode="auto">
                      <a:xfrm>
                        <a:off x="0" y="0"/>
                        <a:ext cx="386080" cy="201295"/>
                      </a:xfrm>
                      <a:prstGeom prst="rect">
                        <a:avLst/>
                      </a:prstGeom>
                    </wps:spPr>
                    <wps:txbx>
                      <w:txbxContent>
                        <w:p w14:paraId="618512A7" w14:textId="77777777" w:rsidR="00B277AD" w:rsidRDefault="005F5FB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4F17E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" filled="f" stroked="f">
              <v:textbox inset="0,0,0,0">
                <w:txbxContent>
                  <w:p w14:paraId="618512A7" w14:textId="77777777" w:rsidR="00B277AD" w:rsidRDefault="005F5FB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6A3F2D2" wp14:editId="2AA73264">
              <wp:simplePos x="0" y="0"/>
              <wp:positionH relativeFrom="page">
                <wp:posOffset>6224015</wp:posOffset>
              </wp:positionH>
              <wp:positionV relativeFrom="page">
                <wp:posOffset>9898065</wp:posOffset>
              </wp:positionV>
              <wp:extent cx="165100" cy="201295"/>
              <wp:effectExtent l="0" t="0" r="0" b="0"/>
              <wp:wrapNone/>
              <wp:docPr id="5" name="Textbox 8"/>
              <wp:cNvGraphicFramePr/>
              <a:graphic xmlns:a="http://schemas.openxmlformats.org/drawingml/2006/main">
                <a:graphicData uri="http://schemas.microsoft.com/office/word/2010/wordprocessingShape">
                  <wps:wsp>
                    <wps:cNvSpPr txBox="1"/>
                    <wps:spPr bwMode="auto">
                      <a:xfrm>
                        <a:off x="0" y="0"/>
                        <a:ext cx="165100" cy="201295"/>
                      </a:xfrm>
                      <a:prstGeom prst="rect">
                        <a:avLst/>
                      </a:prstGeom>
                    </wps:spPr>
                    <wps:txbx>
                      <w:txbxContent>
                        <w:p w14:paraId="599F1895" w14:textId="77777777" w:rsidR="00B277AD" w:rsidRDefault="005F5FBA">
                          <w:pPr>
                            <w:spacing w:before="19"/>
                            <w:ind w:left="60"/>
                            <w:rPr>
                              <w:b/>
                              <w:sz w:val="20"/>
                            </w:rPr>
                          </w:pPr>
                          <w:r>
                            <w:rPr>
                              <w:b/>
                              <w:color w:val="FFFFFF"/>
                              <w:sz w:val="20"/>
                            </w:rPr>
                            <w:fldChar w:fldCharType="begin"/>
                          </w:r>
                          <w:r>
                            <w:rPr>
                              <w:b/>
                              <w:color w:val="FFFFFF"/>
                              <w:sz w:val="20"/>
                            </w:rPr>
                            <w:instrText xml:space="preserve"> PAGE </w:instrText>
                          </w:r>
                          <w:r>
                            <w:rPr>
                              <w:b/>
                              <w:color w:val="FFFFFF"/>
                              <w:sz w:val="20"/>
                            </w:rPr>
                            <w:fldChar w:fldCharType="separate"/>
                          </w:r>
                          <w:r>
                            <w:rPr>
                              <w:b/>
                              <w:color w:val="FFFFFF"/>
                              <w:sz w:val="20"/>
                            </w:rPr>
                            <w:t>2</w:t>
                          </w:r>
                          <w:r>
                            <w:rPr>
                              <w:b/>
                              <w:color w:val="FFFFFF"/>
                              <w:sz w:val="20"/>
                            </w:rPr>
                            <w:fldChar w:fldCharType="end"/>
                          </w:r>
                        </w:p>
                      </w:txbxContent>
                    </wps:txbx>
                    <wps:bodyPr wrap="square" lIns="0" tIns="0" rIns="0" bIns="0" rtlCol="0">
                      <a:noAutofit/>
                    </wps:bodyPr>
                  </wps:wsp>
                </a:graphicData>
              </a:graphic>
            </wp:anchor>
          </w:drawing>
        </mc:Choice>
        <mc:Fallback>
          <w:pict>
            <v:shape w14:anchorId="16A3F2D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" filled="f" stroked="f">
              <v:textbox inset="0,0,0,0">
                <w:txbxContent>
                  <w:p w14:paraId="599F1895" w14:textId="77777777" w:rsidR="00B277AD" w:rsidRDefault="005F5FBA">
                    <w:pPr>
                      <w:spacing w:before="19"/>
                      <w:ind w:left="60"/>
                      <w:rPr>
                        <w:b/>
                        <w:sz w:val="20"/>
                      </w:rPr>
                    </w:pPr>
                    <w:r>
                      <w:rPr>
                        <w:b/>
                        <w:color w:val="FFFFFF"/>
                        <w:sz w:val="20"/>
                      </w:rPr>
                      <w:fldChar w:fldCharType="begin"/>
                    </w:r>
                    <w:r>
                      <w:rPr>
                        <w:b/>
                        <w:color w:val="FFFFFF"/>
                        <w:sz w:val="20"/>
                      </w:rPr>
                      <w:instrText xml:space="preserve"> PAGE </w:instrText>
                    </w:r>
                    <w:r>
                      <w:rPr>
                        <w:b/>
                        <w:color w:val="FFFFFF"/>
                        <w:sz w:val="20"/>
                      </w:rPr>
                      <w:fldChar w:fldCharType="separate"/>
                    </w:r>
                    <w:r>
                      <w:rPr>
                        <w:b/>
                        <w:color w:val="FFFFFF"/>
                        <w:sz w:val="20"/>
                      </w:rPr>
                      <w:t>2</w:t>
                    </w:r>
                    <w:r>
                      <w:rPr>
                        <w:b/>
                        <w:color w:val="FFFFFF"/>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B44E078" wp14:editId="4C6459FF">
              <wp:simplePos x="0" y="0"/>
              <wp:positionH relativeFrom="page">
                <wp:posOffset>6548119</wp:posOffset>
              </wp:positionH>
              <wp:positionV relativeFrom="page">
                <wp:posOffset>9898065</wp:posOffset>
              </wp:positionV>
              <wp:extent cx="73660" cy="201295"/>
              <wp:effectExtent l="0" t="0" r="0" b="0"/>
              <wp:wrapNone/>
              <wp:docPr id="6" name="Textbox 9"/>
              <wp:cNvGraphicFramePr/>
              <a:graphic xmlns:a="http://schemas.openxmlformats.org/drawingml/2006/main">
                <a:graphicData uri="http://schemas.microsoft.com/office/word/2010/wordprocessingShape">
                  <wps:wsp>
                    <wps:cNvSpPr txBox="1"/>
                    <wps:spPr bwMode="auto">
                      <a:xfrm>
                        <a:off x="0" y="0"/>
                        <a:ext cx="73660" cy="201295"/>
                      </a:xfrm>
                      <a:prstGeom prst="rect">
                        <a:avLst/>
                      </a:prstGeom>
                    </wps:spPr>
                    <wps:txbx>
                      <w:txbxContent>
                        <w:p w14:paraId="698B754D" w14:textId="77777777" w:rsidR="00B277AD" w:rsidRDefault="005F5FBA">
                          <w:pPr>
                            <w:spacing w:before="19"/>
                            <w:ind w:left="20"/>
                            <w:rPr>
                              <w:b/>
                              <w:sz w:val="20"/>
                            </w:rPr>
                          </w:pPr>
                          <w:r>
                            <w:rPr>
                              <w:b/>
                              <w:color w:val="FFFFFF"/>
                              <w:sz w:val="20"/>
                            </w:rPr>
                            <w:t>/</w:t>
                          </w:r>
                        </w:p>
                      </w:txbxContent>
                    </wps:txbx>
                    <wps:bodyPr wrap="square" lIns="0" tIns="0" rIns="0" bIns="0" rtlCol="0">
                      <a:noAutofit/>
                    </wps:bodyPr>
                  </wps:wsp>
                </a:graphicData>
              </a:graphic>
            </wp:anchor>
          </w:drawing>
        </mc:Choice>
        <mc:Fallback>
          <w:pict>
            <v:shape w14:anchorId="6B44E07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" filled="f" stroked="f">
              <v:textbox inset="0,0,0,0">
                <w:txbxContent>
                  <w:p w14:paraId="698B754D" w14:textId="77777777" w:rsidR="00B277AD" w:rsidRDefault="005F5FBA">
                    <w:pPr>
                      <w:spacing w:before="19"/>
                      <w:ind w:left="20"/>
                      <w:rPr>
                        <w:b/>
                        <w:sz w:val="20"/>
                      </w:rPr>
                    </w:pPr>
                    <w:r>
                      <w:rPr>
                        <w:b/>
                        <w:color w:val="FFFFFF"/>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0DD75F6" wp14:editId="0B032E8B">
              <wp:simplePos x="0" y="0"/>
              <wp:positionH relativeFrom="page">
                <wp:posOffset>6814819</wp:posOffset>
              </wp:positionH>
              <wp:positionV relativeFrom="page">
                <wp:posOffset>9898065</wp:posOffset>
              </wp:positionV>
              <wp:extent cx="101600" cy="201295"/>
              <wp:effectExtent l="0" t="0" r="0" b="0"/>
              <wp:wrapNone/>
              <wp:docPr id="7" name="Textbox 10"/>
              <wp:cNvGraphicFramePr/>
              <a:graphic xmlns:a="http://schemas.openxmlformats.org/drawingml/2006/main">
                <a:graphicData uri="http://schemas.microsoft.com/office/word/2010/wordprocessingShape">
                  <wps:wsp>
                    <wps:cNvSpPr txBox="1"/>
                    <wps:spPr bwMode="auto">
                      <a:xfrm>
                        <a:off x="0" y="0"/>
                        <a:ext cx="101600" cy="201295"/>
                      </a:xfrm>
                      <a:prstGeom prst="rect">
                        <a:avLst/>
                      </a:prstGeom>
                    </wps:spPr>
                    <wps:txbx>
                      <w:txbxContent>
                        <w:p w14:paraId="310CCC10" w14:textId="77777777" w:rsidR="00B277AD" w:rsidRDefault="005F5FBA">
                          <w:pPr>
                            <w:spacing w:before="19"/>
                            <w:ind w:left="20"/>
                            <w:rPr>
                              <w:b/>
                              <w:sz w:val="20"/>
                            </w:rPr>
                          </w:pPr>
                          <w:r>
                            <w:rPr>
                              <w:b/>
                              <w:color w:val="FFFFFF"/>
                              <w:sz w:val="20"/>
                            </w:rPr>
                            <w:fldChar w:fldCharType="begin"/>
                          </w:r>
                          <w:r>
                            <w:rPr>
                              <w:b/>
                              <w:color w:val="FFFFFF"/>
                              <w:sz w:val="20"/>
                            </w:rPr>
                            <w:instrText xml:space="preserve"> NUMPAGES </w:instrText>
                          </w:r>
                          <w:r>
                            <w:rPr>
                              <w:b/>
                              <w:color w:val="FFFFFF"/>
                              <w:sz w:val="20"/>
                            </w:rPr>
                            <w:fldChar w:fldCharType="separate"/>
                          </w:r>
                          <w:r>
                            <w:rPr>
                              <w:b/>
                              <w:color w:val="FFFFFF"/>
                              <w:sz w:val="20"/>
                            </w:rPr>
                            <w:t>9</w:t>
                          </w:r>
                          <w:r>
                            <w:rPr>
                              <w:b/>
                              <w:color w:val="FFFFFF"/>
                              <w:sz w:val="20"/>
                            </w:rPr>
                            <w:fldChar w:fldCharType="end"/>
                          </w:r>
                        </w:p>
                      </w:txbxContent>
                    </wps:txbx>
                    <wps:bodyPr wrap="square" lIns="0" tIns="0" rIns="0" bIns="0" rtlCol="0">
                      <a:noAutofit/>
                    </wps:bodyPr>
                  </wps:wsp>
                </a:graphicData>
              </a:graphic>
            </wp:anchor>
          </w:drawing>
        </mc:Choice>
        <mc:Fallback>
          <w:pict>
            <v:shape w14:anchorId="40DD75F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" filled="f" stroked="f">
              <v:textbox inset="0,0,0,0">
                <w:txbxContent>
                  <w:p w14:paraId="310CCC10" w14:textId="77777777" w:rsidR="00B277AD" w:rsidRDefault="005F5FBA">
                    <w:pPr>
                      <w:spacing w:before="19"/>
                      <w:ind w:left="20"/>
                      <w:rPr>
                        <w:b/>
                        <w:sz w:val="20"/>
                      </w:rPr>
                    </w:pPr>
                    <w:r>
                      <w:rPr>
                        <w:b/>
                        <w:color w:val="FFFFFF"/>
                        <w:sz w:val="20"/>
                      </w:rPr>
                      <w:fldChar w:fldCharType="begin"/>
                    </w:r>
                    <w:r>
                      <w:rPr>
                        <w:b/>
                        <w:color w:val="FFFFFF"/>
                        <w:sz w:val="20"/>
                      </w:rPr>
                      <w:instrText xml:space="preserve"> NUMPAGES </w:instrText>
                    </w:r>
                    <w:r>
                      <w:rPr>
                        <w:b/>
                        <w:color w:val="FFFFFF"/>
                        <w:sz w:val="20"/>
                      </w:rPr>
                      <w:fldChar w:fldCharType="separate"/>
                    </w:r>
                    <w:r>
                      <w:rPr>
                        <w:b/>
                        <w:color w:val="FFFFFF"/>
                        <w:sz w:val="20"/>
                      </w:rPr>
                      <w:t>9</w:t>
                    </w:r>
                    <w:r>
                      <w:rPr>
                        <w:b/>
                        <w:color w:val="FFFFFF"/>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41D4B9D" wp14:editId="42EA7397">
              <wp:simplePos x="0" y="0"/>
              <wp:positionH relativeFrom="page">
                <wp:posOffset>2538476</wp:posOffset>
              </wp:positionH>
              <wp:positionV relativeFrom="page">
                <wp:posOffset>10073325</wp:posOffset>
              </wp:positionV>
              <wp:extent cx="2482850" cy="201295"/>
              <wp:effectExtent l="0" t="0" r="0" b="0"/>
              <wp:wrapNone/>
              <wp:docPr id="8" name="Textbox 11"/>
              <wp:cNvGraphicFramePr/>
              <a:graphic xmlns:a="http://schemas.openxmlformats.org/drawingml/2006/main">
                <a:graphicData uri="http://schemas.microsoft.com/office/word/2010/wordprocessingShape">
                  <wps:wsp>
                    <wps:cNvSpPr txBox="1"/>
                    <wps:spPr bwMode="auto">
                      <a:xfrm>
                        <a:off x="0" y="0"/>
                        <a:ext cx="2482850" cy="201295"/>
                      </a:xfrm>
                      <a:prstGeom prst="rect">
                        <a:avLst/>
                      </a:prstGeom>
                    </wps:spPr>
                    <wps:txbx>
                      <w:txbxContent>
                        <w:p w14:paraId="5AEBBBC6" w14:textId="77777777" w:rsidR="00B277AD" w:rsidRDefault="005F5FB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41D4B9D"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" filled="f" stroked="f">
              <v:textbox inset="0,0,0,0">
                <w:txbxContent>
                  <w:p w14:paraId="5AEBBBC6" w14:textId="77777777" w:rsidR="00B277AD" w:rsidRDefault="005F5FB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70052" w14:textId="77777777" w:rsidR="00B277AD" w:rsidRDefault="005F5FBA">
      <w:r>
        <w:separator/>
      </w:r>
    </w:p>
  </w:footnote>
  <w:footnote w:type="continuationSeparator" w:id="0">
    <w:p w14:paraId="1630024F" w14:textId="77777777" w:rsidR="00B277AD" w:rsidRDefault="005F5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433E73"/>
    <w:multiLevelType w:val="multilevel"/>
    <w:tmpl w:val="F25E9A98"/>
    <w:lvl w:ilvl="0">
      <w:numFmt w:val="bullet"/>
      <w:lvlText w:val="-"/>
      <w:lvlJc w:val="left"/>
      <w:pPr>
        <w:ind w:left="1824" w:hanging="360"/>
      </w:pPr>
      <w:rPr>
        <w:rFonts w:ascii="Arial" w:eastAsia="Arial" w:hAnsi="Arial" w:cs="Arial" w:hint="default"/>
        <w:b w:val="0"/>
        <w:bCs w:val="0"/>
        <w:i w:val="0"/>
        <w:iCs w:val="0"/>
        <w:spacing w:val="0"/>
        <w:sz w:val="20"/>
        <w:szCs w:val="20"/>
        <w:lang w:val="fr-FR" w:eastAsia="en-US" w:bidi="ar-SA"/>
      </w:rPr>
    </w:lvl>
    <w:lvl w:ilvl="1">
      <w:numFmt w:val="bullet"/>
      <w:lvlText w:val="•"/>
      <w:lvlJc w:val="left"/>
      <w:pPr>
        <w:ind w:left="2762" w:hanging="360"/>
      </w:pPr>
      <w:rPr>
        <w:rFonts w:hint="default"/>
        <w:lang w:val="fr-FR" w:eastAsia="en-US" w:bidi="ar-SA"/>
      </w:rPr>
    </w:lvl>
    <w:lvl w:ilvl="2">
      <w:numFmt w:val="bullet"/>
      <w:lvlText w:val="•"/>
      <w:lvlJc w:val="left"/>
      <w:pPr>
        <w:ind w:left="3705" w:hanging="360"/>
      </w:pPr>
      <w:rPr>
        <w:rFonts w:hint="default"/>
        <w:lang w:val="fr-FR" w:eastAsia="en-US" w:bidi="ar-SA"/>
      </w:rPr>
    </w:lvl>
    <w:lvl w:ilvl="3">
      <w:numFmt w:val="bullet"/>
      <w:lvlText w:val="•"/>
      <w:lvlJc w:val="left"/>
      <w:pPr>
        <w:ind w:left="4647" w:hanging="360"/>
      </w:pPr>
      <w:rPr>
        <w:rFonts w:hint="default"/>
        <w:lang w:val="fr-FR" w:eastAsia="en-US" w:bidi="ar-SA"/>
      </w:rPr>
    </w:lvl>
    <w:lvl w:ilvl="4">
      <w:numFmt w:val="bullet"/>
      <w:lvlText w:val="•"/>
      <w:lvlJc w:val="left"/>
      <w:pPr>
        <w:ind w:left="5590" w:hanging="360"/>
      </w:pPr>
      <w:rPr>
        <w:rFonts w:hint="default"/>
        <w:lang w:val="fr-FR" w:eastAsia="en-US" w:bidi="ar-SA"/>
      </w:rPr>
    </w:lvl>
    <w:lvl w:ilvl="5">
      <w:numFmt w:val="bullet"/>
      <w:lvlText w:val="•"/>
      <w:lvlJc w:val="left"/>
      <w:pPr>
        <w:ind w:left="6533" w:hanging="360"/>
      </w:pPr>
      <w:rPr>
        <w:rFonts w:hint="default"/>
        <w:lang w:val="fr-FR" w:eastAsia="en-US" w:bidi="ar-SA"/>
      </w:rPr>
    </w:lvl>
    <w:lvl w:ilvl="6">
      <w:numFmt w:val="bullet"/>
      <w:lvlText w:val="•"/>
      <w:lvlJc w:val="left"/>
      <w:pPr>
        <w:ind w:left="7475" w:hanging="360"/>
      </w:pPr>
      <w:rPr>
        <w:rFonts w:hint="default"/>
        <w:lang w:val="fr-FR" w:eastAsia="en-US" w:bidi="ar-SA"/>
      </w:rPr>
    </w:lvl>
    <w:lvl w:ilvl="7">
      <w:numFmt w:val="bullet"/>
      <w:lvlText w:val="•"/>
      <w:lvlJc w:val="left"/>
      <w:pPr>
        <w:ind w:left="8418" w:hanging="360"/>
      </w:pPr>
      <w:rPr>
        <w:rFonts w:hint="default"/>
        <w:lang w:val="fr-FR" w:eastAsia="en-US" w:bidi="ar-SA"/>
      </w:rPr>
    </w:lvl>
    <w:lvl w:ilvl="8">
      <w:numFmt w:val="bullet"/>
      <w:lvlText w:val="•"/>
      <w:lvlJc w:val="left"/>
      <w:pPr>
        <w:ind w:left="9361" w:hanging="360"/>
      </w:pPr>
      <w:rPr>
        <w:rFonts w:hint="default"/>
        <w:lang w:val="fr-FR" w:eastAsia="en-US" w:bidi="ar-SA"/>
      </w:rPr>
    </w:lvl>
  </w:abstractNum>
  <w:abstractNum w:abstractNumId="1" w15:restartNumberingAfterBreak="0">
    <w:nsid w:val="75BE4E42"/>
    <w:multiLevelType w:val="multilevel"/>
    <w:tmpl w:val="EB0A78E8"/>
    <w:lvl w:ilvl="0">
      <w:start w:val="1"/>
      <w:numFmt w:val="lowerLetter"/>
      <w:lvlText w:val="%1)"/>
      <w:lvlJc w:val="left"/>
      <w:pPr>
        <w:ind w:left="540" w:hanging="209"/>
        <w:jc w:val="left"/>
      </w:pPr>
      <w:rPr>
        <w:rFonts w:ascii="Marianne" w:eastAsia="Marianne" w:hAnsi="Marianne" w:cs="Marianne" w:hint="default"/>
        <w:b/>
        <w:bCs/>
        <w:i w:val="0"/>
        <w:iCs w:val="0"/>
        <w:spacing w:val="-10"/>
        <w:sz w:val="20"/>
        <w:szCs w:val="20"/>
        <w:lang w:val="fr-FR" w:eastAsia="en-US" w:bidi="ar-SA"/>
      </w:rPr>
    </w:lvl>
    <w:lvl w:ilvl="1">
      <w:numFmt w:val="bullet"/>
      <w:lvlText w:val=""/>
      <w:lvlJc w:val="left"/>
      <w:pPr>
        <w:ind w:left="1257" w:hanging="360"/>
      </w:pPr>
      <w:rPr>
        <w:rFonts w:ascii="Wingdings" w:eastAsia="Wingdings" w:hAnsi="Wingdings" w:cs="Wingdings" w:hint="default"/>
        <w:b w:val="0"/>
        <w:bCs w:val="0"/>
        <w:i w:val="0"/>
        <w:iCs w:val="0"/>
        <w:spacing w:val="0"/>
        <w:sz w:val="20"/>
        <w:szCs w:val="20"/>
        <w:lang w:val="fr-FR" w:eastAsia="en-US" w:bidi="ar-SA"/>
      </w:rPr>
    </w:lvl>
    <w:lvl w:ilvl="2">
      <w:numFmt w:val="bullet"/>
      <w:lvlText w:val="•"/>
      <w:lvlJc w:val="left"/>
      <w:pPr>
        <w:ind w:left="2369" w:hanging="360"/>
      </w:pPr>
      <w:rPr>
        <w:rFonts w:hint="default"/>
        <w:lang w:val="fr-FR" w:eastAsia="en-US" w:bidi="ar-SA"/>
      </w:rPr>
    </w:lvl>
    <w:lvl w:ilvl="3">
      <w:numFmt w:val="bullet"/>
      <w:lvlText w:val="•"/>
      <w:lvlJc w:val="left"/>
      <w:pPr>
        <w:ind w:left="3479" w:hanging="360"/>
      </w:pPr>
      <w:rPr>
        <w:rFonts w:hint="default"/>
        <w:lang w:val="fr-FR" w:eastAsia="en-US" w:bidi="ar-SA"/>
      </w:rPr>
    </w:lvl>
    <w:lvl w:ilvl="4">
      <w:numFmt w:val="bullet"/>
      <w:lvlText w:val="•"/>
      <w:lvlJc w:val="left"/>
      <w:pPr>
        <w:ind w:left="4588" w:hanging="360"/>
      </w:pPr>
      <w:rPr>
        <w:rFonts w:hint="default"/>
        <w:lang w:val="fr-FR" w:eastAsia="en-US" w:bidi="ar-SA"/>
      </w:rPr>
    </w:lvl>
    <w:lvl w:ilvl="5">
      <w:numFmt w:val="bullet"/>
      <w:lvlText w:val="•"/>
      <w:lvlJc w:val="left"/>
      <w:pPr>
        <w:ind w:left="5698" w:hanging="360"/>
      </w:pPr>
      <w:rPr>
        <w:rFonts w:hint="default"/>
        <w:lang w:val="fr-FR" w:eastAsia="en-US" w:bidi="ar-SA"/>
      </w:rPr>
    </w:lvl>
    <w:lvl w:ilvl="6">
      <w:numFmt w:val="bullet"/>
      <w:lvlText w:val="•"/>
      <w:lvlJc w:val="left"/>
      <w:pPr>
        <w:ind w:left="6808" w:hanging="360"/>
      </w:pPr>
      <w:rPr>
        <w:rFonts w:hint="default"/>
        <w:lang w:val="fr-FR" w:eastAsia="en-US" w:bidi="ar-SA"/>
      </w:rPr>
    </w:lvl>
    <w:lvl w:ilvl="7">
      <w:numFmt w:val="bullet"/>
      <w:lvlText w:val="•"/>
      <w:lvlJc w:val="left"/>
      <w:pPr>
        <w:ind w:left="7917" w:hanging="360"/>
      </w:pPr>
      <w:rPr>
        <w:rFonts w:hint="default"/>
        <w:lang w:val="fr-FR" w:eastAsia="en-US" w:bidi="ar-SA"/>
      </w:rPr>
    </w:lvl>
    <w:lvl w:ilvl="8">
      <w:numFmt w:val="bullet"/>
      <w:lvlText w:val="•"/>
      <w:lvlJc w:val="left"/>
      <w:pPr>
        <w:ind w:left="9027" w:hanging="360"/>
      </w:pPr>
      <w:rPr>
        <w:rFonts w:hint="default"/>
        <w:lang w:val="fr-FR" w:eastAsia="en-US" w:bidi="ar-SA"/>
      </w:rPr>
    </w:lvl>
  </w:abstractNum>
  <w:abstractNum w:abstractNumId="2" w15:restartNumberingAfterBreak="0">
    <w:nsid w:val="7855147F"/>
    <w:multiLevelType w:val="multilevel"/>
    <w:tmpl w:val="FDFE8F40"/>
    <w:lvl w:ilvl="0">
      <w:start w:val="1"/>
      <w:numFmt w:val="lowerLetter"/>
      <w:lvlText w:val="%1)"/>
      <w:lvlJc w:val="left"/>
      <w:pPr>
        <w:ind w:left="1119" w:hanging="361"/>
        <w:jc w:val="left"/>
      </w:pPr>
      <w:rPr>
        <w:rFonts w:ascii="Arial" w:eastAsia="Arial" w:hAnsi="Arial" w:cs="Arial" w:hint="default"/>
        <w:b/>
        <w:bCs/>
        <w:i w:val="0"/>
        <w:iCs w:val="0"/>
        <w:spacing w:val="-1"/>
        <w:sz w:val="20"/>
        <w:szCs w:val="20"/>
        <w:lang w:val="fr-FR" w:eastAsia="en-US" w:bidi="ar-SA"/>
      </w:rPr>
    </w:lvl>
    <w:lvl w:ilvl="1">
      <w:numFmt w:val="bullet"/>
      <w:lvlText w:val="•"/>
      <w:lvlJc w:val="left"/>
      <w:pPr>
        <w:ind w:left="2132" w:hanging="361"/>
      </w:pPr>
      <w:rPr>
        <w:rFonts w:hint="default"/>
        <w:lang w:val="fr-FR" w:eastAsia="en-US" w:bidi="ar-SA"/>
      </w:rPr>
    </w:lvl>
    <w:lvl w:ilvl="2">
      <w:numFmt w:val="bullet"/>
      <w:lvlText w:val="•"/>
      <w:lvlJc w:val="left"/>
      <w:pPr>
        <w:ind w:left="3145" w:hanging="361"/>
      </w:pPr>
      <w:rPr>
        <w:rFonts w:hint="default"/>
        <w:lang w:val="fr-FR" w:eastAsia="en-US" w:bidi="ar-SA"/>
      </w:rPr>
    </w:lvl>
    <w:lvl w:ilvl="3">
      <w:numFmt w:val="bullet"/>
      <w:lvlText w:val="•"/>
      <w:lvlJc w:val="left"/>
      <w:pPr>
        <w:ind w:left="4157" w:hanging="361"/>
      </w:pPr>
      <w:rPr>
        <w:rFonts w:hint="default"/>
        <w:lang w:val="fr-FR" w:eastAsia="en-US" w:bidi="ar-SA"/>
      </w:rPr>
    </w:lvl>
    <w:lvl w:ilvl="4">
      <w:numFmt w:val="bullet"/>
      <w:lvlText w:val="•"/>
      <w:lvlJc w:val="left"/>
      <w:pPr>
        <w:ind w:left="5170" w:hanging="361"/>
      </w:pPr>
      <w:rPr>
        <w:rFonts w:hint="default"/>
        <w:lang w:val="fr-FR" w:eastAsia="en-US" w:bidi="ar-SA"/>
      </w:rPr>
    </w:lvl>
    <w:lvl w:ilvl="5">
      <w:numFmt w:val="bullet"/>
      <w:lvlText w:val="•"/>
      <w:lvlJc w:val="left"/>
      <w:pPr>
        <w:ind w:left="6183" w:hanging="361"/>
      </w:pPr>
      <w:rPr>
        <w:rFonts w:hint="default"/>
        <w:lang w:val="fr-FR" w:eastAsia="en-US" w:bidi="ar-SA"/>
      </w:rPr>
    </w:lvl>
    <w:lvl w:ilvl="6">
      <w:numFmt w:val="bullet"/>
      <w:lvlText w:val="•"/>
      <w:lvlJc w:val="left"/>
      <w:pPr>
        <w:ind w:left="7195" w:hanging="361"/>
      </w:pPr>
      <w:rPr>
        <w:rFonts w:hint="default"/>
        <w:lang w:val="fr-FR" w:eastAsia="en-US" w:bidi="ar-SA"/>
      </w:rPr>
    </w:lvl>
    <w:lvl w:ilvl="7">
      <w:numFmt w:val="bullet"/>
      <w:lvlText w:val="•"/>
      <w:lvlJc w:val="left"/>
      <w:pPr>
        <w:ind w:left="8208" w:hanging="361"/>
      </w:pPr>
      <w:rPr>
        <w:rFonts w:hint="default"/>
        <w:lang w:val="fr-FR" w:eastAsia="en-US" w:bidi="ar-SA"/>
      </w:rPr>
    </w:lvl>
    <w:lvl w:ilvl="8">
      <w:numFmt w:val="bullet"/>
      <w:lvlText w:val="•"/>
      <w:lvlJc w:val="left"/>
      <w:pPr>
        <w:ind w:left="9221" w:hanging="361"/>
      </w:pPr>
      <w:rPr>
        <w:rFonts w:hint="default"/>
        <w:lang w:val="fr-FR" w:eastAsia="en-US" w:bidi="ar-SA"/>
      </w:rPr>
    </w:lvl>
  </w:abstractNum>
  <w:num w:numId="1" w16cid:durableId="1724017912">
    <w:abstractNumId w:val="0"/>
  </w:num>
  <w:num w:numId="2" w16cid:durableId="549073362">
    <w:abstractNumId w:val="2"/>
  </w:num>
  <w:num w:numId="3" w16cid:durableId="153226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7AD"/>
    <w:rsid w:val="000140A0"/>
    <w:rsid w:val="005F5FBA"/>
    <w:rsid w:val="00B17824"/>
    <w:rsid w:val="00B277AD"/>
    <w:rsid w:val="00DB6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D2764"/>
  <w15:docId w15:val="{2AAD3BC3-0BDF-4EF7-A10E-73514562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8" Type="http://schemas.openxmlformats.org/officeDocument/2006/relationships/footer" Target="footer2.xml"/><Relationship Id="rId2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eur-lex.europa.eu/LexUriServ/LexUriServ.do?uri=OJ%3AL%3A2003%3A124%3A0036%3A0041%3Afr%3APDF"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png"/><Relationship Id="rId2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1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monavenirpro-hdf.fr/"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4015</Words>
  <Characters>22088</Characters>
  <Application>Microsoft Office Word</Application>
  <DocSecurity>0</DocSecurity>
  <Lines>184</Lines>
  <Paragraphs>52</Paragraphs>
  <ScaleCrop>false</ScaleCrop>
  <Company>Ministère de l'Economie</Company>
  <LinksUpToDate>false</LinksUpToDate>
  <CharactersWithSpaces>26051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Assufiha YMAMOU</cp:lastModifiedBy>
  <cp:revision>15</cp:revision>
  <dcterms:created xsi:type="dcterms:W3CDTF">2023-11-28T10:43:00Z</dcterms:created>
  <dcterms:modified xsi:type="dcterms:W3CDTF">2025-02-24T10:08:00Z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