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454041" w:rsidRPr="001C2E4B" w:rsidRDefault="00454041" w:rsidP="00454041">
      <w:pPr>
        <w:jc w:val="center"/>
        <w:rPr>
          <w:rFonts w:ascii="Accord Alternate" w:hAnsi="Accord Alternate"/>
          <w:color w:val="05506D"/>
        </w:rPr>
      </w:pPr>
      <w:r w:rsidRPr="001C2E4B">
        <w:rPr>
          <w:rFonts w:ascii="Accord Alternate" w:hAnsi="Accord Alternate"/>
          <w:b/>
          <w:i/>
          <w:color w:val="05506D"/>
          <w:sz w:val="36"/>
          <w:szCs w:val="36"/>
        </w:rPr>
        <w:t>Travaux de jonction hydraulique de plusieurs chaudières dans une même chaufferie sur le site de Lusignan</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454041">
        <w:tc>
          <w:tcPr>
            <w:tcW w:w="10277" w:type="dxa"/>
            <w:shd w:val="clear" w:color="auto" w:fill="66CCFF"/>
          </w:tcPr>
          <w:p w:rsidR="007411D9" w:rsidRDefault="007411D9">
            <w:pPr>
              <w:tabs>
                <w:tab w:val="left" w:pos="-142"/>
                <w:tab w:val="left" w:pos="4111"/>
              </w:tabs>
              <w:jc w:val="both"/>
              <w:rPr>
                <w:rFonts w:ascii="Arial" w:hAnsi="Arial" w:cs="Arial"/>
                <w:i/>
                <w:sz w:val="18"/>
                <w:szCs w:val="18"/>
              </w:rPr>
            </w:pPr>
            <w:bookmarkStart w:id="0" w:name="_GoBack"/>
            <w:bookmarkEnd w:id="0"/>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5404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lastRenderedPageBreak/>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54041">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EAB" w:rsidRDefault="00055EAB">
      <w:r>
        <w:separator/>
      </w:r>
    </w:p>
  </w:endnote>
  <w:endnote w:type="continuationSeparator" w:id="0">
    <w:p w:rsidR="00055EAB" w:rsidRDefault="0005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ccord Alternate">
    <w:panose1 w:val="02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54041">
          <w:pPr>
            <w:jc w:val="center"/>
            <w:rPr>
              <w:rFonts w:ascii="Arial" w:hAnsi="Arial" w:cs="Arial"/>
              <w:b/>
              <w:bCs/>
            </w:rPr>
          </w:pPr>
          <w:r>
            <w:rPr>
              <w:rFonts w:ascii="Arial" w:hAnsi="Arial" w:cs="Arial"/>
              <w:b/>
              <w:i/>
              <w:iCs/>
            </w:rPr>
            <w:t>25S031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EAB" w:rsidRDefault="00055EAB">
      <w:r>
        <w:separator/>
      </w:r>
    </w:p>
  </w:footnote>
  <w:footnote w:type="continuationSeparator" w:id="0">
    <w:p w:rsidR="00055EAB" w:rsidRDefault="00055EAB">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5EAB"/>
    <w:rsid w:val="00056CB1"/>
    <w:rsid w:val="00057419"/>
    <w:rsid w:val="00080D2A"/>
    <w:rsid w:val="00084F22"/>
    <w:rsid w:val="000A4B86"/>
    <w:rsid w:val="000D0D73"/>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4041"/>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9711F4"/>
  <w15:docId w15:val="{62DA4752-E726-44FE-B00C-94B92861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FACEC-BE1A-47D1-B700-4C9B1072E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2083</Words>
  <Characters>11461</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13517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2</cp:revision>
  <cp:lastPrinted>2016-11-02T12:51:00Z</cp:lastPrinted>
  <dcterms:created xsi:type="dcterms:W3CDTF">2025-02-07T09:56:00Z</dcterms:created>
  <dcterms:modified xsi:type="dcterms:W3CDTF">2025-02-07T10:40:00Z</dcterms:modified>
</cp:coreProperties>
</file>