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15224A">
            <w:pPr>
              <w:pStyle w:val="Pieddepage"/>
              <w:tabs>
                <w:tab w:val="clear" w:pos="4536"/>
                <w:tab w:val="clear" w:pos="9072"/>
              </w:tabs>
              <w:jc w:val="center"/>
              <w:rPr>
                <w:rFonts w:ascii="Arial" w:hAnsi="Arial" w:cs="Arial"/>
              </w:rPr>
            </w:pPr>
            <w:r>
              <w:rPr>
                <w:rFonts w:ascii="Arial" w:hAnsi="Arial" w:cs="Arial"/>
                <w:noProof/>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10419" w:type="dxa"/>
        <w:tblLayout w:type="fixed"/>
        <w:tblCellMar>
          <w:left w:w="71" w:type="dxa"/>
          <w:right w:w="71" w:type="dxa"/>
        </w:tblCellMar>
        <w:tblLook w:val="0000" w:firstRow="0" w:lastRow="0" w:firstColumn="0" w:lastColumn="0" w:noHBand="0" w:noVBand="0"/>
      </w:tblPr>
      <w:tblGrid>
        <w:gridCol w:w="9285"/>
        <w:gridCol w:w="1134"/>
      </w:tblGrid>
      <w:tr w:rsidR="007411D9" w:rsidTr="005D46A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1134"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1335BD">
        <w:tc>
          <w:tcPr>
            <w:tcW w:w="10419" w:type="dxa"/>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rsidR="004D1DF9" w:rsidRPr="004D1DF9" w:rsidRDefault="004D1DF9" w:rsidP="004D1DF9"/>
          <w:p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EB4DEA" w:rsidRPr="00EB4DEA" w:rsidRDefault="00EB4DEA" w:rsidP="00EB4DEA"/>
        </w:tc>
      </w:tr>
    </w:tbl>
    <w:p w:rsidR="007411D9" w:rsidRDefault="007411D9">
      <w:pPr>
        <w:sectPr w:rsidR="007411D9">
          <w:type w:val="continuous"/>
          <w:pgSz w:w="11906" w:h="16838"/>
          <w:pgMar w:top="454" w:right="851" w:bottom="736" w:left="851" w:header="720" w:footer="680" w:gutter="0"/>
          <w:cols w:space="720"/>
          <w:docGrid w:linePitch="360"/>
        </w:sect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5D46A9">
        <w:tc>
          <w:tcPr>
            <w:tcW w:w="10419"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rsidTr="005D46A9">
        <w:tc>
          <w:tcPr>
            <w:tcW w:w="10419"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En-tte"/>
        <w:tabs>
          <w:tab w:val="clear" w:pos="4536"/>
          <w:tab w:val="clear" w:pos="9072"/>
        </w:tabs>
        <w:rPr>
          <w:rFonts w:ascii="Arial" w:hAnsi="Arial" w:cs="Arial"/>
        </w:rPr>
      </w:pPr>
    </w:p>
    <w:p w:rsidR="00A81480" w:rsidRDefault="00A81480" w:rsidP="00A81480">
      <w:pPr>
        <w:jc w:val="both"/>
        <w:rPr>
          <w:rFonts w:ascii="Arial" w:hAnsi="Arial" w:cs="Arial"/>
          <w:b/>
        </w:rPr>
      </w:pPr>
      <w:r w:rsidRPr="007D031C">
        <w:rPr>
          <w:rFonts w:ascii="Arial" w:hAnsi="Arial" w:cs="Arial"/>
          <w:b/>
        </w:rPr>
        <w:t>Centre Hospitalier Régional et Universitaire de Tours</w:t>
      </w:r>
    </w:p>
    <w:p w:rsidR="00A81480" w:rsidRPr="007D031C" w:rsidRDefault="00A81480" w:rsidP="00A81480">
      <w:pPr>
        <w:rPr>
          <w:rFonts w:ascii="Arial" w:hAnsi="Arial" w:cs="Arial"/>
          <w:b/>
          <w:bCs/>
          <w:color w:val="000000"/>
          <w:shd w:val="clear" w:color="auto" w:fill="FFFFFF"/>
        </w:rPr>
      </w:pPr>
      <w:r w:rsidRPr="007D031C">
        <w:rPr>
          <w:rFonts w:ascii="Arial" w:hAnsi="Arial" w:cs="Arial"/>
          <w:b/>
          <w:bCs/>
          <w:color w:val="000000"/>
          <w:shd w:val="clear" w:color="auto" w:fill="FFFFFF"/>
        </w:rPr>
        <w:t>Directrice Générale du CHRU de Tours</w:t>
      </w:r>
    </w:p>
    <w:p w:rsidR="00A81480" w:rsidRPr="005D46A9" w:rsidRDefault="00A81480" w:rsidP="00A81480">
      <w:pPr>
        <w:pStyle w:val="fcase2metab"/>
        <w:rPr>
          <w:rFonts w:ascii="Arial" w:hAnsi="Arial" w:cs="Arial"/>
          <w:sz w:val="20"/>
          <w:szCs w:val="20"/>
        </w:rPr>
      </w:pPr>
      <w:r w:rsidRPr="005D46A9">
        <w:rPr>
          <w:rFonts w:ascii="Arial" w:hAnsi="Arial" w:cs="Arial"/>
          <w:sz w:val="20"/>
          <w:szCs w:val="20"/>
        </w:rPr>
        <w:t>37044 Tours Cedex 9</w:t>
      </w:r>
    </w:p>
    <w:p w:rsidR="00A81480" w:rsidRPr="00A81480" w:rsidRDefault="00A81480" w:rsidP="005D46A9">
      <w:pPr>
        <w:pStyle w:val="fcase2metab"/>
        <w:ind w:left="0" w:firstLine="0"/>
        <w:rPr>
          <w:rFonts w:ascii="Arial" w:hAnsi="Arial" w:cs="Arial"/>
        </w:rPr>
      </w:pPr>
      <w:r w:rsidRPr="005D46A9">
        <w:rPr>
          <w:rFonts w:ascii="Arial" w:hAnsi="Arial" w:cs="Arial"/>
          <w:sz w:val="20"/>
          <w:szCs w:val="20"/>
        </w:rPr>
        <w:t>02.47.47.47.47</w:t>
      </w:r>
    </w:p>
    <w:p w:rsidR="00A81480" w:rsidRPr="007D031C" w:rsidRDefault="007426D3" w:rsidP="00A81480">
      <w:pPr>
        <w:jc w:val="both"/>
        <w:rPr>
          <w:rFonts w:ascii="Arial" w:hAnsi="Arial" w:cs="Arial"/>
        </w:rPr>
      </w:pPr>
      <w:hyperlink r:id="rId20" w:history="1">
        <w:r w:rsidR="00A81480" w:rsidRPr="007D031C">
          <w:rPr>
            <w:rStyle w:val="Lienhypertexte"/>
            <w:rFonts w:ascii="Arial" w:hAnsi="Arial" w:cs="Arial"/>
          </w:rPr>
          <w:t>http://www.chu-tours.fr</w:t>
        </w:r>
      </w:hyperlink>
      <w:r w:rsidR="00A81480" w:rsidRPr="007D031C">
        <w:rPr>
          <w:rFonts w:ascii="Arial" w:hAnsi="Arial" w:cs="Arial"/>
        </w:rPr>
        <w:t xml:space="preserve"> </w:t>
      </w:r>
    </w:p>
    <w:p w:rsidR="00A81480" w:rsidRDefault="00A81480">
      <w:pPr>
        <w:pStyle w:val="En-tte"/>
        <w:tabs>
          <w:tab w:val="clear" w:pos="4536"/>
          <w:tab w:val="clear" w:pos="9072"/>
        </w:tabs>
        <w:rPr>
          <w:rFonts w:ascii="Arial" w:hAnsi="Arial" w:cs="Arial"/>
        </w:rPr>
      </w:pPr>
    </w:p>
    <w:p w:rsidR="00A81480" w:rsidRPr="007D031C" w:rsidRDefault="00A81480" w:rsidP="005D46A9">
      <w:pPr>
        <w:tabs>
          <w:tab w:val="left" w:pos="426"/>
          <w:tab w:val="left" w:pos="5103"/>
        </w:tabs>
        <w:jc w:val="both"/>
        <w:rPr>
          <w:rFonts w:ascii="Arial" w:hAnsi="Arial" w:cs="Arial"/>
        </w:rPr>
      </w:pPr>
      <w:r w:rsidRPr="005D46A9">
        <w:rPr>
          <w:rFonts w:ascii="Arial" w:hAnsi="Arial" w:cs="Arial"/>
          <w:u w:val="single"/>
        </w:rPr>
        <w:t>Nom, prénom, qualité du signataire du marché</w:t>
      </w:r>
      <w:r w:rsidRPr="007D031C">
        <w:rPr>
          <w:rFonts w:ascii="Arial" w:hAnsi="Arial" w:cs="Arial"/>
        </w:rPr>
        <w:t> :</w:t>
      </w:r>
    </w:p>
    <w:p w:rsidR="00A81480" w:rsidRPr="007D031C" w:rsidRDefault="00A81480" w:rsidP="00A81480">
      <w:pPr>
        <w:rPr>
          <w:rFonts w:ascii="Arial" w:hAnsi="Arial" w:cs="Arial"/>
          <w:b/>
          <w:bCs/>
          <w:color w:val="000000"/>
          <w:shd w:val="clear" w:color="auto" w:fill="FFFFFF"/>
        </w:rPr>
      </w:pPr>
      <w:r w:rsidRPr="007D031C">
        <w:rPr>
          <w:rFonts w:ascii="Arial" w:hAnsi="Arial" w:cs="Arial"/>
          <w:b/>
          <w:bCs/>
          <w:color w:val="000000"/>
          <w:shd w:val="clear" w:color="auto" w:fill="FFFFFF"/>
        </w:rPr>
        <w:t>Floriane RIVIERE, Directrice Générale du CHRU de Tours</w:t>
      </w:r>
    </w:p>
    <w:p w:rsidR="00A81480" w:rsidRDefault="00A81480">
      <w:pPr>
        <w:pStyle w:val="En-tte"/>
        <w:tabs>
          <w:tab w:val="clear" w:pos="4536"/>
          <w:tab w:val="clear" w:pos="9072"/>
        </w:tabs>
        <w:rPr>
          <w:rFonts w:ascii="Arial" w:hAnsi="Arial" w:cs="Arial"/>
        </w:rPr>
      </w:pPr>
    </w:p>
    <w:p w:rsidR="00556157" w:rsidRDefault="00556157">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556157" w:rsidRPr="002440D7" w:rsidRDefault="00556157">
      <w:pPr>
        <w:pStyle w:val="fcase1ertab"/>
        <w:tabs>
          <w:tab w:val="clear" w:pos="426"/>
          <w:tab w:val="left" w:pos="0"/>
        </w:tabs>
        <w:spacing w:before="120"/>
        <w:ind w:left="0" w:firstLine="0"/>
        <w:rPr>
          <w:rFonts w:ascii="Arial" w:hAnsi="Arial" w:cs="Arial"/>
          <w:bCs/>
        </w:rPr>
      </w:pPr>
    </w:p>
    <w:p w:rsidR="007411D9" w:rsidRDefault="007411D9">
      <w:pPr>
        <w:rPr>
          <w:rFonts w:ascii="Arial" w:hAnsi="Arial" w:cs="Arial"/>
          <w:b/>
          <w:bCs/>
        </w:rPr>
      </w:pPr>
    </w:p>
    <w:p w:rsidR="00A81480" w:rsidRPr="005D46A9" w:rsidRDefault="00A81480" w:rsidP="00A81480">
      <w:pPr>
        <w:rPr>
          <w:rFonts w:ascii="Arial" w:hAnsi="Arial" w:cs="Arial"/>
          <w:b/>
          <w:bCs/>
          <w:i/>
        </w:rPr>
      </w:pPr>
      <w:r w:rsidRPr="005D46A9">
        <w:rPr>
          <w:rFonts w:ascii="Arial" w:hAnsi="Arial" w:cs="Arial"/>
          <w:bCs/>
        </w:rPr>
        <w:t>La présente consultation a pour objet</w:t>
      </w:r>
      <w:r w:rsidR="001335BD">
        <w:rPr>
          <w:rFonts w:ascii="Arial" w:hAnsi="Arial" w:cs="Arial"/>
          <w:bCs/>
        </w:rPr>
        <w:t xml:space="preserve"> </w:t>
      </w:r>
      <w:r w:rsidR="00556157">
        <w:rPr>
          <w:rFonts w:ascii="Arial" w:hAnsi="Arial" w:cs="Arial"/>
          <w:bCs/>
        </w:rPr>
        <w:t>:</w:t>
      </w:r>
      <w:r>
        <w:rPr>
          <w:rFonts w:ascii="Arial" w:hAnsi="Arial" w:cs="Arial"/>
          <w:b/>
          <w:bCs/>
        </w:rPr>
        <w:t xml:space="preserve"> </w:t>
      </w:r>
      <w:r w:rsidRPr="005D46A9">
        <w:rPr>
          <w:rFonts w:ascii="Arial" w:hAnsi="Arial" w:cs="Arial"/>
          <w:b/>
          <w:bCs/>
          <w:i/>
        </w:rPr>
        <w:t>« </w:t>
      </w:r>
      <w:r w:rsidR="001335BD">
        <w:rPr>
          <w:rFonts w:ascii="Arial" w:hAnsi="Arial" w:cs="Arial"/>
          <w:b/>
          <w:bCs/>
          <w:i/>
        </w:rPr>
        <w:t xml:space="preserve">La </w:t>
      </w:r>
      <w:r w:rsidRPr="005D46A9">
        <w:rPr>
          <w:rFonts w:ascii="Arial" w:hAnsi="Arial" w:cs="Arial"/>
          <w:b/>
          <w:bCs/>
          <w:i/>
        </w:rPr>
        <w:t>Maintenance des lave-bassins des établissements du GHT Touraine Val de Loire</w:t>
      </w:r>
      <w:r w:rsidR="001335BD">
        <w:rPr>
          <w:rFonts w:ascii="Arial" w:hAnsi="Arial" w:cs="Arial"/>
          <w:b/>
          <w:bCs/>
          <w:i/>
        </w:rPr>
        <w:t>, fournitures associées</w:t>
      </w:r>
      <w:r w:rsidR="00556157" w:rsidRPr="005D46A9">
        <w:rPr>
          <w:rFonts w:ascii="Arial" w:hAnsi="Arial" w:cs="Arial"/>
          <w:b/>
          <w:bCs/>
          <w:i/>
        </w:rPr>
        <w:t> »</w:t>
      </w:r>
      <w:r w:rsidRPr="005D46A9">
        <w:rPr>
          <w:rFonts w:ascii="Arial" w:hAnsi="Arial" w:cs="Arial"/>
          <w:b/>
          <w:bCs/>
          <w:i/>
        </w:rPr>
        <w:t>.</w:t>
      </w:r>
    </w:p>
    <w:p w:rsidR="00A81480" w:rsidRDefault="00A81480">
      <w:pPr>
        <w:rPr>
          <w:rFonts w:ascii="Arial" w:hAnsi="Arial" w:cs="Arial"/>
          <w:b/>
          <w:bCs/>
        </w:rPr>
      </w:pPr>
    </w:p>
    <w:p w:rsidR="00556157" w:rsidRDefault="00556157">
      <w:pPr>
        <w:rPr>
          <w:rFonts w:ascii="Arial" w:hAnsi="Arial" w:cs="Arial"/>
          <w:b/>
          <w:bCs/>
        </w:rPr>
      </w:pPr>
    </w:p>
    <w:p w:rsidR="00556157" w:rsidRDefault="00556157">
      <w:pPr>
        <w:rPr>
          <w:rFonts w:ascii="Arial" w:hAnsi="Arial" w:cs="Arial"/>
          <w:b/>
          <w:bCs/>
        </w:rPr>
      </w:pPr>
    </w:p>
    <w:p w:rsidR="00556157" w:rsidRDefault="00556157">
      <w:pPr>
        <w:rPr>
          <w:rFonts w:ascii="Arial" w:hAnsi="Arial" w:cs="Arial"/>
          <w:b/>
          <w:bCs/>
        </w:rPr>
      </w:pPr>
    </w:p>
    <w:p w:rsidR="00556157" w:rsidRDefault="00556157">
      <w:pPr>
        <w:rPr>
          <w:rFonts w:ascii="Arial" w:hAnsi="Arial" w:cs="Arial"/>
          <w:b/>
          <w:bCs/>
        </w:rPr>
      </w:pPr>
    </w:p>
    <w:p w:rsidR="00556157" w:rsidRDefault="00556157">
      <w:pPr>
        <w:rPr>
          <w:rFonts w:ascii="Arial" w:hAnsi="Arial" w:cs="Arial"/>
          <w:b/>
          <w:bCs/>
        </w:rPr>
      </w:pPr>
    </w:p>
    <w:p w:rsidR="00556157" w:rsidRDefault="00556157">
      <w:pPr>
        <w:rPr>
          <w:rFonts w:ascii="Arial" w:hAnsi="Arial" w:cs="Arial"/>
          <w:b/>
          <w:bCs/>
        </w:rPr>
      </w:pPr>
    </w:p>
    <w:p w:rsidR="00556157" w:rsidRDefault="00556157">
      <w:pPr>
        <w:rPr>
          <w:rFonts w:ascii="Arial" w:hAnsi="Arial" w:cs="Arial"/>
          <w:b/>
          <w:bCs/>
        </w:rPr>
      </w:pPr>
    </w:p>
    <w:p w:rsidR="00556157" w:rsidRDefault="00556157">
      <w:pPr>
        <w:rPr>
          <w:rFonts w:ascii="Arial" w:hAnsi="Arial" w:cs="Arial"/>
          <w:b/>
          <w:bCs/>
        </w:rPr>
      </w:pPr>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lastRenderedPageBreak/>
              <w:t>C - Objet de la candidature</w:t>
            </w:r>
          </w:p>
        </w:tc>
      </w:tr>
    </w:tbl>
    <w:p w:rsidR="007411D9" w:rsidRDefault="007411D9">
      <w:pPr>
        <w:spacing w:before="120"/>
        <w:rPr>
          <w:rFonts w:ascii="Arial" w:hAnsi="Arial" w:cs="Arial"/>
          <w:i/>
          <w:sz w:val="18"/>
          <w:szCs w:val="18"/>
        </w:rPr>
      </w:pPr>
      <w:r>
        <w:rPr>
          <w:rFonts w:ascii="Arial" w:hAnsi="Arial" w:cs="Arial"/>
          <w:i/>
          <w:sz w:val="18"/>
          <w:szCs w:val="18"/>
        </w:rPr>
        <w:t>(Cocher la case correspondante.)</w:t>
      </w:r>
    </w:p>
    <w:p w:rsidR="00556157" w:rsidRDefault="00556157">
      <w:pPr>
        <w:spacing w:before="120"/>
        <w:rPr>
          <w:rFonts w:ascii="Arial" w:hAnsi="Arial" w:cs="Arial"/>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7426D3">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7426D3">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rsidR="007411D9" w:rsidRDefault="007411D9">
      <w:pPr>
        <w:pStyle w:val="En-tte"/>
        <w:tabs>
          <w:tab w:val="clear" w:pos="4536"/>
          <w:tab w:val="clear" w:pos="9072"/>
        </w:tabs>
        <w:rPr>
          <w:rFonts w:ascii="Arial" w:hAnsi="Arial" w:cs="Arial"/>
        </w:rPr>
      </w:pPr>
    </w:p>
    <w:p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426D3">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rsidR="007411D9" w:rsidRDefault="007411D9">
      <w:pPr>
        <w:rPr>
          <w:rFonts w:ascii="Arial" w:hAnsi="Arial" w:cs="Arial"/>
        </w:rPr>
      </w:pPr>
    </w:p>
    <w:p w:rsidR="007411D9" w:rsidRDefault="007411D9">
      <w:pPr>
        <w:rPr>
          <w:rFonts w:ascii="Arial" w:hAnsi="Arial" w:cs="Arial"/>
        </w:rPr>
      </w:pPr>
    </w:p>
    <w:p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426D3">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1"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7426D3">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7426D3">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7426D3">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7426D3">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7426D3">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556157" w:rsidRDefault="00556157">
      <w:pPr>
        <w:jc w:val="both"/>
        <w:rPr>
          <w:rFonts w:ascii="Arial" w:hAnsi="Arial" w:cs="Arial"/>
        </w:rPr>
      </w:pPr>
    </w:p>
    <w:p w:rsidR="00556157" w:rsidRDefault="00556157">
      <w:pPr>
        <w:jc w:val="both"/>
        <w:rPr>
          <w:rFonts w:ascii="Arial" w:hAnsi="Arial" w:cs="Arial"/>
        </w:rPr>
      </w:pPr>
    </w:p>
    <w:p w:rsidR="00556157" w:rsidRDefault="00556157">
      <w:pPr>
        <w:jc w:val="both"/>
        <w:rPr>
          <w:rFonts w:ascii="Arial" w:hAnsi="Arial" w:cs="Arial"/>
        </w:rPr>
      </w:pPr>
    </w:p>
    <w:p w:rsidR="00556157" w:rsidRDefault="00556157">
      <w:pPr>
        <w:jc w:val="both"/>
        <w:rPr>
          <w:rFonts w:ascii="Arial" w:hAnsi="Arial" w:cs="Arial"/>
        </w:rPr>
      </w:pPr>
    </w:p>
    <w:p w:rsidR="00556157" w:rsidRDefault="00556157">
      <w:pPr>
        <w:jc w:val="both"/>
        <w:rPr>
          <w:rFonts w:ascii="Arial" w:hAnsi="Arial" w:cs="Arial"/>
        </w:rPr>
      </w:pPr>
    </w:p>
    <w:p w:rsidR="00556157" w:rsidRDefault="00556157">
      <w:pPr>
        <w:jc w:val="both"/>
        <w:rPr>
          <w:rFonts w:ascii="Arial" w:hAnsi="Arial" w:cs="Arial"/>
        </w:rPr>
      </w:pPr>
    </w:p>
    <w:p w:rsidR="00556157" w:rsidRDefault="00556157">
      <w:pPr>
        <w:jc w:val="both"/>
        <w:rPr>
          <w:rFonts w:ascii="Arial" w:hAnsi="Arial" w:cs="Arial"/>
        </w:rPr>
      </w:pPr>
    </w:p>
    <w:p w:rsidR="00556157" w:rsidRDefault="00556157">
      <w:pPr>
        <w:jc w:val="both"/>
        <w:rPr>
          <w:rFonts w:ascii="Arial" w:hAnsi="Arial" w:cs="Arial"/>
        </w:rPr>
      </w:pPr>
    </w:p>
    <w:p w:rsidR="00556157" w:rsidRDefault="00556157">
      <w:pPr>
        <w:jc w:val="both"/>
        <w:rPr>
          <w:rFonts w:ascii="Arial" w:hAnsi="Arial" w:cs="Arial"/>
        </w:rPr>
      </w:pPr>
    </w:p>
    <w:p w:rsidR="00556157" w:rsidRDefault="00556157">
      <w:pPr>
        <w:jc w:val="both"/>
        <w:rPr>
          <w:rFonts w:ascii="Arial" w:hAnsi="Arial" w:cs="Arial"/>
        </w:rPr>
      </w:pPr>
    </w:p>
    <w:p w:rsidR="00556157" w:rsidRDefault="00556157">
      <w:pPr>
        <w:jc w:val="both"/>
        <w:rPr>
          <w:rFonts w:ascii="Arial" w:hAnsi="Arial" w:cs="Arial"/>
        </w:rPr>
      </w:pPr>
    </w:p>
    <w:p w:rsidR="00556157" w:rsidRDefault="00556157">
      <w:pPr>
        <w:jc w:val="both"/>
        <w:rPr>
          <w:rFonts w:ascii="Arial" w:hAnsi="Arial" w:cs="Arial"/>
        </w:rPr>
      </w:pPr>
    </w:p>
    <w:p w:rsidR="00556157" w:rsidRDefault="00556157">
      <w:pPr>
        <w:jc w:val="both"/>
        <w:rPr>
          <w:rFonts w:ascii="Arial" w:hAnsi="Arial" w:cs="Arial"/>
        </w:rPr>
      </w:pPr>
      <w:bookmarkStart w:id="0" w:name="_GoBack"/>
      <w:bookmarkEnd w:id="0"/>
    </w:p>
    <w:p w:rsidR="00556157" w:rsidRDefault="00556157">
      <w:pPr>
        <w:jc w:val="both"/>
        <w:rPr>
          <w:rFonts w:ascii="Arial" w:hAnsi="Arial" w:cs="Arial"/>
        </w:rPr>
      </w:pPr>
    </w:p>
    <w:p w:rsidR="00556157" w:rsidRDefault="00556157">
      <w:pPr>
        <w:jc w:val="both"/>
        <w:rPr>
          <w:rFonts w:ascii="Arial" w:hAnsi="Arial" w:cs="Arial"/>
        </w:rPr>
      </w:pPr>
    </w:p>
    <w:p w:rsidR="00556157" w:rsidRDefault="00556157">
      <w:pPr>
        <w:jc w:val="both"/>
        <w:rPr>
          <w:rFonts w:ascii="Arial" w:hAnsi="Arial" w:cs="Arial"/>
        </w:rPr>
      </w:pPr>
    </w:p>
    <w:p w:rsidR="00556157" w:rsidRDefault="00556157">
      <w:pPr>
        <w:jc w:val="both"/>
        <w:rPr>
          <w:rFonts w:ascii="Arial" w:hAnsi="Arial" w:cs="Arial"/>
        </w:rPr>
      </w:pPr>
    </w:p>
    <w:p w:rsidR="00556157" w:rsidRDefault="00556157">
      <w:pPr>
        <w:jc w:val="both"/>
        <w:rPr>
          <w:rFonts w:ascii="Arial" w:hAnsi="Arial" w:cs="Arial"/>
        </w:rPr>
      </w:pPr>
    </w:p>
    <w:p w:rsidR="00556157" w:rsidRDefault="00556157">
      <w:pPr>
        <w:jc w:val="both"/>
        <w:rPr>
          <w:rFonts w:ascii="Arial" w:hAnsi="Arial" w:cs="Arial"/>
        </w:rPr>
      </w:pPr>
    </w:p>
    <w:p w:rsidR="00556157" w:rsidRDefault="00556157">
      <w:pPr>
        <w:jc w:val="both"/>
        <w:rPr>
          <w:rFonts w:ascii="Arial" w:hAnsi="Arial" w:cs="Arial"/>
        </w:rPr>
      </w:pPr>
    </w:p>
    <w:p w:rsidR="00556157" w:rsidRDefault="00556157">
      <w:pPr>
        <w:jc w:val="both"/>
        <w:rPr>
          <w:rFonts w:ascii="Arial" w:hAnsi="Arial" w:cs="Arial"/>
        </w:rPr>
      </w:pPr>
    </w:p>
    <w:p w:rsidR="00556157" w:rsidRDefault="00556157">
      <w:pPr>
        <w:jc w:val="both"/>
        <w:rPr>
          <w:rFonts w:ascii="Arial" w:hAnsi="Arial" w:cs="Arial"/>
        </w:rPr>
      </w:pPr>
    </w:p>
    <w:p w:rsidR="00556157" w:rsidRDefault="00556157">
      <w:pPr>
        <w:jc w:val="both"/>
        <w:rPr>
          <w:rFonts w:ascii="Arial" w:hAnsi="Arial" w:cs="Arial"/>
        </w:rPr>
      </w:pPr>
    </w:p>
    <w:p w:rsidR="00556157" w:rsidRDefault="00556157">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lastRenderedPageBreak/>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proofErr w:type="gramStart"/>
            <w:r>
              <w:rPr>
                <w:rFonts w:ascii="Arial" w:hAnsi="Arial" w:cs="Arial"/>
                <w:b/>
              </w:rPr>
              <w:t>du</w:t>
            </w:r>
            <w:proofErr w:type="gramEnd"/>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556157" w:rsidRDefault="00556157">
      <w:pPr>
        <w:jc w:val="both"/>
        <w:rPr>
          <w:rFonts w:ascii="Arial" w:hAnsi="Arial" w:cs="Arial"/>
          <w:sz w:val="18"/>
          <w:szCs w:val="18"/>
        </w:rPr>
      </w:pPr>
    </w:p>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3" w:history="1">
        <w:r w:rsidRPr="00386724">
          <w:rPr>
            <w:rStyle w:val="Lienhypertexte"/>
            <w:rFonts w:ascii="Arial" w:hAnsi="Arial" w:cs="Arial"/>
            <w:sz w:val="18"/>
            <w:szCs w:val="18"/>
          </w:rPr>
          <w:t>ICD</w:t>
        </w:r>
      </w:hyperlink>
      <w:r w:rsidR="007336CD">
        <w:rPr>
          <w:rFonts w:ascii="Arial" w:hAnsi="Arial" w:cs="Arial"/>
          <w:sz w:val="18"/>
          <w:szCs w:val="18"/>
        </w:rPr>
        <w:t>.</w:t>
      </w:r>
    </w:p>
    <w:p w:rsidR="00990786" w:rsidRDefault="00990786" w:rsidP="000A4B86">
      <w:pPr>
        <w:jc w:val="both"/>
        <w:rPr>
          <w:rFonts w:ascii="Arial" w:hAnsi="Arial" w:cs="Arial"/>
          <w:sz w:val="18"/>
          <w:szCs w:val="18"/>
        </w:rPr>
      </w:pPr>
    </w:p>
    <w:p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4"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5"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6" w:history="1">
        <w:r w:rsidRPr="001972A9">
          <w:rPr>
            <w:rStyle w:val="Lienhypertexte"/>
            <w:rFonts w:ascii="Arial" w:hAnsi="Arial" w:cs="Arial"/>
          </w:rPr>
          <w:t>articles L. 2341-1 à L. 2341-3</w:t>
        </w:r>
      </w:hyperlink>
      <w:r>
        <w:rPr>
          <w:rFonts w:ascii="Arial" w:hAnsi="Arial" w:cs="Arial"/>
        </w:rPr>
        <w:t xml:space="preserve"> ou aux </w:t>
      </w:r>
      <w:hyperlink r:id="rId27"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7426D3">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8"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9"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0"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1"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426D3">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7426D3">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556157" w:rsidRDefault="00556157">
      <w:pPr>
        <w:ind w:left="4536" w:hanging="3990"/>
        <w:jc w:val="both"/>
        <w:rPr>
          <w:rFonts w:ascii="Arial" w:hAnsi="Arial" w:cs="Arial"/>
        </w:rPr>
      </w:pPr>
    </w:p>
    <w:p w:rsidR="00556157" w:rsidRDefault="00556157">
      <w:pPr>
        <w:ind w:left="4536" w:hanging="3990"/>
        <w:jc w:val="both"/>
        <w:rPr>
          <w:rFonts w:ascii="Arial" w:hAnsi="Arial" w:cs="Arial"/>
        </w:rPr>
      </w:pPr>
    </w:p>
    <w:p w:rsidR="00556157" w:rsidRDefault="00556157">
      <w:pPr>
        <w:ind w:left="4536" w:hanging="3990"/>
        <w:jc w:val="both"/>
        <w:rPr>
          <w:rFonts w:ascii="Arial" w:hAnsi="Arial" w:cs="Arial"/>
        </w:rPr>
      </w:pPr>
    </w:p>
    <w:p w:rsidR="00556157" w:rsidRDefault="00556157">
      <w:pPr>
        <w:ind w:left="4536" w:hanging="3990"/>
        <w:jc w:val="both"/>
        <w:rPr>
          <w:rFonts w:ascii="Arial" w:hAnsi="Arial" w:cs="Arial"/>
        </w:rPr>
      </w:pPr>
    </w:p>
    <w:p w:rsidR="00556157" w:rsidRDefault="00556157">
      <w:pPr>
        <w:ind w:left="4536" w:hanging="3990"/>
        <w:jc w:val="both"/>
        <w:rPr>
          <w:rFonts w:ascii="Arial" w:hAnsi="Arial" w:cs="Arial"/>
        </w:rPr>
      </w:pPr>
    </w:p>
    <w:p w:rsidR="00556157" w:rsidRDefault="00556157">
      <w:pPr>
        <w:ind w:left="4536" w:hanging="3990"/>
        <w:jc w:val="both"/>
        <w:rPr>
          <w:rFonts w:ascii="Arial" w:hAnsi="Arial" w:cs="Arial"/>
        </w:rPr>
      </w:pPr>
    </w:p>
    <w:p w:rsidR="00556157" w:rsidRDefault="00556157">
      <w:pPr>
        <w:ind w:left="4536" w:hanging="3990"/>
        <w:jc w:val="both"/>
        <w:rPr>
          <w:rFonts w:ascii="Arial" w:hAnsi="Arial" w:cs="Arial"/>
        </w:rPr>
      </w:pPr>
    </w:p>
    <w:p w:rsidR="00556157" w:rsidRDefault="00556157">
      <w:pPr>
        <w:ind w:left="4536" w:hanging="3990"/>
        <w:jc w:val="both"/>
        <w:rPr>
          <w:rFonts w:ascii="Arial" w:hAnsi="Arial" w:cs="Arial"/>
        </w:rPr>
      </w:pPr>
    </w:p>
    <w:p w:rsidR="00556157" w:rsidRDefault="00556157">
      <w:pPr>
        <w:ind w:left="4536" w:hanging="3990"/>
        <w:jc w:val="both"/>
        <w:rPr>
          <w:rFonts w:ascii="Arial" w:hAnsi="Arial" w:cs="Arial"/>
        </w:rPr>
      </w:pPr>
    </w:p>
    <w:p w:rsidR="00556157" w:rsidRDefault="00556157">
      <w:pPr>
        <w:ind w:left="4536" w:hanging="3990"/>
        <w:jc w:val="both"/>
        <w:rPr>
          <w:rFonts w:ascii="Arial" w:hAnsi="Arial" w:cs="Arial"/>
        </w:rPr>
      </w:pPr>
    </w:p>
    <w:p w:rsidR="00556157" w:rsidRDefault="00556157">
      <w:pPr>
        <w:ind w:left="4536" w:hanging="3990"/>
        <w:jc w:val="both"/>
        <w:rPr>
          <w:rFonts w:ascii="Arial" w:hAnsi="Arial" w:cs="Arial"/>
        </w:rPr>
      </w:pPr>
    </w:p>
    <w:p w:rsidR="00556157" w:rsidRDefault="00556157">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2"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3"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Pr="001335BD" w:rsidRDefault="007411D9">
      <w:pPr>
        <w:tabs>
          <w:tab w:val="left" w:pos="3402"/>
          <w:tab w:val="left" w:pos="6237"/>
          <w:tab w:val="left" w:pos="9072"/>
        </w:tabs>
        <w:spacing w:before="120" w:after="120"/>
        <w:rPr>
          <w:sz w:val="12"/>
          <w:szCs w:val="12"/>
        </w:rPr>
      </w:pPr>
      <w:r w:rsidRPr="001335BD">
        <w:rPr>
          <w:rFonts w:ascii="Arial" w:hAnsi="Arial" w:cs="Arial"/>
          <w:sz w:val="12"/>
          <w:szCs w:val="12"/>
        </w:rPr>
        <w:t xml:space="preserve">Date de la dernière mise à jour : </w:t>
      </w:r>
      <w:r w:rsidR="003B4647" w:rsidRPr="001335BD">
        <w:rPr>
          <w:rFonts w:ascii="Arial" w:hAnsi="Arial" w:cs="Arial"/>
          <w:sz w:val="12"/>
          <w:szCs w:val="12"/>
        </w:rPr>
        <w:t>01</w:t>
      </w:r>
      <w:r w:rsidR="00775F55" w:rsidRPr="001335BD">
        <w:rPr>
          <w:rFonts w:ascii="Arial" w:hAnsi="Arial" w:cs="Arial"/>
          <w:sz w:val="12"/>
          <w:szCs w:val="12"/>
        </w:rPr>
        <w:t>/</w:t>
      </w:r>
      <w:r w:rsidR="003B4647" w:rsidRPr="001335BD">
        <w:rPr>
          <w:rFonts w:ascii="Arial" w:hAnsi="Arial" w:cs="Arial"/>
          <w:sz w:val="12"/>
          <w:szCs w:val="12"/>
        </w:rPr>
        <w:t>04</w:t>
      </w:r>
      <w:r w:rsidR="0085254F" w:rsidRPr="001335BD">
        <w:rPr>
          <w:rFonts w:ascii="Arial" w:hAnsi="Arial" w:cs="Arial"/>
          <w:sz w:val="12"/>
          <w:szCs w:val="12"/>
        </w:rPr>
        <w:t>/201</w:t>
      </w:r>
      <w:r w:rsidR="00775F55" w:rsidRPr="001335BD">
        <w:rPr>
          <w:rFonts w:ascii="Arial" w:hAnsi="Arial" w:cs="Arial"/>
          <w:sz w:val="12"/>
          <w:szCs w:val="12"/>
        </w:rPr>
        <w:t>9</w:t>
      </w:r>
      <w:r w:rsidR="0085254F" w:rsidRPr="001335BD">
        <w:rPr>
          <w:rFonts w:ascii="Arial" w:hAnsi="Arial" w:cs="Arial"/>
          <w:sz w:val="12"/>
          <w:szCs w:val="12"/>
        </w:rPr>
        <w:t>.</w:t>
      </w:r>
    </w:p>
    <w:sectPr w:rsidR="007411D9" w:rsidRPr="001335BD">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70828" w:rsidRDefault="00A70828">
      <w:r>
        <w:separator/>
      </w:r>
    </w:p>
  </w:endnote>
  <w:endnote w:type="continuationSeparator" w:id="0">
    <w:p w:rsidR="00A70828" w:rsidRDefault="00A70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rsidRPr="00556157">
      <w:trPr>
        <w:tblHeader/>
      </w:trPr>
      <w:tc>
        <w:tcPr>
          <w:tcW w:w="3048" w:type="dxa"/>
          <w:shd w:val="clear" w:color="auto" w:fill="66CCFF"/>
        </w:tcPr>
        <w:p w:rsidR="007411D9" w:rsidRPr="005D46A9" w:rsidRDefault="007411D9">
          <w:pPr>
            <w:rPr>
              <w:rFonts w:ascii="Arial" w:hAnsi="Arial" w:cs="Arial"/>
              <w:b/>
              <w:i/>
              <w:iCs/>
              <w:sz w:val="18"/>
              <w:szCs w:val="18"/>
            </w:rPr>
          </w:pPr>
          <w:r w:rsidRPr="005D46A9">
            <w:rPr>
              <w:rFonts w:ascii="Arial" w:hAnsi="Arial" w:cs="Arial"/>
              <w:b/>
              <w:bCs/>
              <w:sz w:val="18"/>
              <w:szCs w:val="18"/>
            </w:rPr>
            <w:t>DC1 – Lettre de candidature</w:t>
          </w:r>
        </w:p>
      </w:tc>
      <w:tc>
        <w:tcPr>
          <w:tcW w:w="4961" w:type="dxa"/>
          <w:shd w:val="clear" w:color="auto" w:fill="66CCFF"/>
        </w:tcPr>
        <w:p w:rsidR="007411D9" w:rsidRPr="005D46A9" w:rsidRDefault="00556157">
          <w:pPr>
            <w:jc w:val="center"/>
            <w:rPr>
              <w:rFonts w:ascii="Arial" w:hAnsi="Arial" w:cs="Arial"/>
              <w:b/>
              <w:bCs/>
              <w:sz w:val="18"/>
              <w:szCs w:val="18"/>
            </w:rPr>
          </w:pPr>
          <w:r w:rsidRPr="005D46A9">
            <w:rPr>
              <w:rFonts w:ascii="Arial" w:hAnsi="Arial" w:cs="Arial"/>
              <w:b/>
              <w:iCs/>
              <w:sz w:val="18"/>
              <w:szCs w:val="18"/>
            </w:rPr>
            <w:t xml:space="preserve">Consultation référence </w:t>
          </w:r>
          <w:r w:rsidR="001335BD">
            <w:rPr>
              <w:rFonts w:ascii="Arial" w:hAnsi="Arial" w:cs="Arial"/>
              <w:b/>
              <w:iCs/>
              <w:sz w:val="18"/>
              <w:szCs w:val="18"/>
            </w:rPr>
            <w:t>2025-</w:t>
          </w:r>
          <w:r w:rsidR="007426D3">
            <w:rPr>
              <w:rFonts w:ascii="Arial" w:hAnsi="Arial" w:cs="Arial"/>
              <w:b/>
              <w:iCs/>
              <w:sz w:val="18"/>
              <w:szCs w:val="18"/>
            </w:rPr>
            <w:t>GHT</w:t>
          </w:r>
          <w:r w:rsidRPr="005D46A9">
            <w:rPr>
              <w:rFonts w:ascii="Arial" w:hAnsi="Arial" w:cs="Arial"/>
              <w:b/>
              <w:iCs/>
              <w:sz w:val="18"/>
              <w:szCs w:val="18"/>
            </w:rPr>
            <w:t>-PARA-0</w:t>
          </w:r>
          <w:r w:rsidR="001335BD">
            <w:rPr>
              <w:rFonts w:ascii="Arial" w:hAnsi="Arial" w:cs="Arial"/>
              <w:b/>
              <w:iCs/>
              <w:sz w:val="18"/>
              <w:szCs w:val="18"/>
            </w:rPr>
            <w:t>1</w:t>
          </w:r>
          <w:r w:rsidRPr="005D46A9">
            <w:rPr>
              <w:rFonts w:ascii="Arial" w:hAnsi="Arial" w:cs="Arial"/>
              <w:b/>
              <w:iCs/>
              <w:sz w:val="18"/>
              <w:szCs w:val="18"/>
            </w:rPr>
            <w:t>9</w:t>
          </w:r>
        </w:p>
      </w:tc>
      <w:tc>
        <w:tcPr>
          <w:tcW w:w="851" w:type="dxa"/>
          <w:shd w:val="clear" w:color="auto" w:fill="66CCFF"/>
        </w:tcPr>
        <w:p w:rsidR="007411D9" w:rsidRPr="005D46A9" w:rsidRDefault="007411D9">
          <w:pPr>
            <w:jc w:val="right"/>
            <w:rPr>
              <w:rFonts w:ascii="Arial" w:hAnsi="Arial" w:cs="Arial"/>
              <w:sz w:val="18"/>
              <w:szCs w:val="18"/>
            </w:rPr>
          </w:pPr>
          <w:r w:rsidRPr="005D46A9">
            <w:rPr>
              <w:rFonts w:ascii="Arial" w:hAnsi="Arial" w:cs="Arial"/>
              <w:b/>
              <w:bCs/>
              <w:sz w:val="18"/>
              <w:szCs w:val="18"/>
            </w:rPr>
            <w:t xml:space="preserve">Page :     </w:t>
          </w:r>
        </w:p>
      </w:tc>
      <w:tc>
        <w:tcPr>
          <w:tcW w:w="567" w:type="dxa"/>
          <w:shd w:val="clear" w:color="auto" w:fill="66CCFF"/>
        </w:tcPr>
        <w:p w:rsidR="007411D9" w:rsidRPr="005D46A9" w:rsidRDefault="007411D9">
          <w:pPr>
            <w:jc w:val="center"/>
            <w:rPr>
              <w:rFonts w:ascii="Arial" w:hAnsi="Arial" w:cs="Arial"/>
              <w:b/>
              <w:bCs/>
              <w:sz w:val="18"/>
              <w:szCs w:val="18"/>
            </w:rPr>
          </w:pPr>
          <w:r w:rsidRPr="005D46A9">
            <w:rPr>
              <w:rFonts w:ascii="Arial" w:hAnsi="Arial" w:cs="Arial"/>
              <w:b/>
              <w:sz w:val="18"/>
              <w:szCs w:val="18"/>
            </w:rPr>
            <w:fldChar w:fldCharType="begin"/>
          </w:r>
          <w:r w:rsidRPr="005D46A9">
            <w:rPr>
              <w:rFonts w:ascii="Arial" w:hAnsi="Arial" w:cs="Arial"/>
              <w:b/>
              <w:sz w:val="18"/>
              <w:szCs w:val="18"/>
            </w:rPr>
            <w:instrText xml:space="preserve"> PAGE </w:instrText>
          </w:r>
          <w:r w:rsidRPr="005D46A9">
            <w:rPr>
              <w:rFonts w:ascii="Arial" w:hAnsi="Arial" w:cs="Arial"/>
              <w:b/>
              <w:sz w:val="18"/>
              <w:szCs w:val="18"/>
            </w:rPr>
            <w:fldChar w:fldCharType="separate"/>
          </w:r>
          <w:r w:rsidR="003B4647" w:rsidRPr="005D46A9">
            <w:rPr>
              <w:rFonts w:ascii="Arial" w:hAnsi="Arial" w:cs="Arial"/>
              <w:b/>
              <w:noProof/>
              <w:sz w:val="18"/>
              <w:szCs w:val="18"/>
            </w:rPr>
            <w:t>5</w:t>
          </w:r>
          <w:r w:rsidRPr="005D46A9">
            <w:rPr>
              <w:rFonts w:ascii="Arial" w:hAnsi="Arial" w:cs="Arial"/>
              <w:b/>
              <w:sz w:val="18"/>
              <w:szCs w:val="18"/>
            </w:rPr>
            <w:fldChar w:fldCharType="end"/>
          </w:r>
          <w:r w:rsidRPr="005D46A9">
            <w:rPr>
              <w:rFonts w:ascii="Arial" w:eastAsia="Arial" w:hAnsi="Arial" w:cs="Arial"/>
              <w:b/>
              <w:sz w:val="18"/>
              <w:szCs w:val="18"/>
            </w:rPr>
            <w:t xml:space="preserve"> </w:t>
          </w:r>
        </w:p>
      </w:tc>
      <w:tc>
        <w:tcPr>
          <w:tcW w:w="322" w:type="dxa"/>
          <w:shd w:val="clear" w:color="auto" w:fill="66CCFF"/>
        </w:tcPr>
        <w:p w:rsidR="007411D9" w:rsidRPr="005D46A9" w:rsidRDefault="007411D9">
          <w:pPr>
            <w:jc w:val="center"/>
            <w:rPr>
              <w:rFonts w:ascii="Arial" w:hAnsi="Arial" w:cs="Arial"/>
              <w:sz w:val="18"/>
              <w:szCs w:val="18"/>
            </w:rPr>
          </w:pPr>
          <w:r w:rsidRPr="005D46A9">
            <w:rPr>
              <w:rFonts w:ascii="Arial" w:hAnsi="Arial" w:cs="Arial"/>
              <w:b/>
              <w:bCs/>
              <w:sz w:val="18"/>
              <w:szCs w:val="18"/>
            </w:rPr>
            <w:t>/</w:t>
          </w:r>
        </w:p>
      </w:tc>
      <w:tc>
        <w:tcPr>
          <w:tcW w:w="567" w:type="dxa"/>
          <w:shd w:val="clear" w:color="auto" w:fill="66CCFF"/>
        </w:tcPr>
        <w:p w:rsidR="007411D9" w:rsidRPr="005D46A9" w:rsidRDefault="007411D9">
          <w:pPr>
            <w:jc w:val="center"/>
            <w:rPr>
              <w:rFonts w:ascii="Arial" w:hAnsi="Arial" w:cs="Arial"/>
              <w:sz w:val="18"/>
              <w:szCs w:val="18"/>
            </w:rPr>
          </w:pPr>
          <w:r w:rsidRPr="005D46A9">
            <w:rPr>
              <w:rStyle w:val="Numrodepage"/>
              <w:rFonts w:ascii="Arial" w:hAnsi="Arial" w:cs="Arial"/>
              <w:b/>
              <w:sz w:val="18"/>
              <w:szCs w:val="18"/>
            </w:rPr>
            <w:fldChar w:fldCharType="begin"/>
          </w:r>
          <w:r w:rsidRPr="005D46A9">
            <w:rPr>
              <w:rStyle w:val="Numrodepage"/>
              <w:rFonts w:ascii="Arial" w:hAnsi="Arial" w:cs="Arial"/>
              <w:b/>
              <w:sz w:val="18"/>
              <w:szCs w:val="18"/>
            </w:rPr>
            <w:instrText xml:space="preserve"> NUMPAGES \*Arabic </w:instrText>
          </w:r>
          <w:r w:rsidRPr="005D46A9">
            <w:rPr>
              <w:rStyle w:val="Numrodepage"/>
              <w:rFonts w:ascii="Arial" w:hAnsi="Arial" w:cs="Arial"/>
              <w:b/>
              <w:sz w:val="18"/>
              <w:szCs w:val="18"/>
            </w:rPr>
            <w:fldChar w:fldCharType="separate"/>
          </w:r>
          <w:r w:rsidR="003B4647" w:rsidRPr="005D46A9">
            <w:rPr>
              <w:rStyle w:val="Numrodepage"/>
              <w:rFonts w:ascii="Arial" w:hAnsi="Arial" w:cs="Arial"/>
              <w:b/>
              <w:noProof/>
              <w:sz w:val="18"/>
              <w:szCs w:val="18"/>
            </w:rPr>
            <w:t>6</w:t>
          </w:r>
          <w:r w:rsidRPr="005D46A9">
            <w:rPr>
              <w:rStyle w:val="Numrodepage"/>
              <w:rFonts w:ascii="Arial" w:hAnsi="Arial" w:cs="Arial"/>
              <w:b/>
              <w:sz w:val="18"/>
              <w:szCs w:val="18"/>
            </w:rPr>
            <w:fldChar w:fldCharType="end"/>
          </w:r>
        </w:p>
      </w:tc>
    </w:tr>
  </w:tbl>
  <w:p w:rsidR="007411D9" w:rsidRPr="005D46A9" w:rsidRDefault="00775F55" w:rsidP="003B4647">
    <w:pPr>
      <w:pStyle w:val="Pieddepage"/>
      <w:tabs>
        <w:tab w:val="clear" w:pos="4536"/>
        <w:tab w:val="clear" w:pos="9072"/>
      </w:tabs>
      <w:jc w:val="center"/>
      <w:rPr>
        <w:rFonts w:ascii="Arial" w:hAnsi="Arial" w:cs="Arial"/>
        <w:sz w:val="12"/>
        <w:szCs w:val="12"/>
      </w:rPr>
    </w:pPr>
    <w:r w:rsidRPr="005D46A9">
      <w:rPr>
        <w:rFonts w:ascii="Arial" w:hAnsi="Arial" w:cs="Arial"/>
        <w:sz w:val="12"/>
        <w:szCs w:val="12"/>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70828" w:rsidRDefault="00A70828">
      <w:r>
        <w:separator/>
      </w:r>
    </w:p>
  </w:footnote>
  <w:footnote w:type="continuationSeparator" w:id="0">
    <w:p w:rsidR="00A70828" w:rsidRDefault="00A70828">
      <w:r>
        <w:continuationSeparator/>
      </w:r>
    </w:p>
  </w:footnote>
  <w:footnote w:id="1">
    <w:p w:rsidR="007411D9" w:rsidRPr="001335BD" w:rsidRDefault="007411D9">
      <w:pPr>
        <w:pStyle w:val="Notedebasdepage"/>
        <w:rPr>
          <w:sz w:val="12"/>
          <w:szCs w:val="12"/>
        </w:rPr>
      </w:pPr>
      <w:r>
        <w:rPr>
          <w:rStyle w:val="Caractresdenotedebasdepage"/>
          <w:rFonts w:ascii="Arial" w:hAnsi="Arial"/>
        </w:rPr>
        <w:footnoteRef/>
      </w:r>
      <w:r w:rsidRPr="001335BD">
        <w:rPr>
          <w:rFonts w:ascii="Arial" w:eastAsia="Arial" w:hAnsi="Arial" w:cs="Arial"/>
          <w:sz w:val="12"/>
          <w:szCs w:val="12"/>
        </w:rPr>
        <w:t xml:space="preserve"> </w:t>
      </w:r>
      <w:r w:rsidRPr="001335BD">
        <w:rPr>
          <w:rFonts w:ascii="Arial" w:hAnsi="Arial" w:cs="Arial"/>
          <w:sz w:val="12"/>
          <w:szCs w:val="12"/>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56CB1"/>
    <w:rsid w:val="00057419"/>
    <w:rsid w:val="00080D2A"/>
    <w:rsid w:val="00084F22"/>
    <w:rsid w:val="000A4B86"/>
    <w:rsid w:val="000E5E39"/>
    <w:rsid w:val="001052F6"/>
    <w:rsid w:val="001101D5"/>
    <w:rsid w:val="001335BD"/>
    <w:rsid w:val="0015224A"/>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56157"/>
    <w:rsid w:val="005613A6"/>
    <w:rsid w:val="00577B00"/>
    <w:rsid w:val="005B1763"/>
    <w:rsid w:val="005B287C"/>
    <w:rsid w:val="005D46A9"/>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426D3"/>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00A0"/>
    <w:rsid w:val="00A440EF"/>
    <w:rsid w:val="00A503F3"/>
    <w:rsid w:val="00A50BF9"/>
    <w:rsid w:val="00A520E2"/>
    <w:rsid w:val="00A70828"/>
    <w:rsid w:val="00A75394"/>
    <w:rsid w:val="00A80E9C"/>
    <w:rsid w:val="00A81480"/>
    <w:rsid w:val="00AD1804"/>
    <w:rsid w:val="00AE5974"/>
    <w:rsid w:val="00AE730C"/>
    <w:rsid w:val="00B02DE5"/>
    <w:rsid w:val="00B21062"/>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7269B"/>
    <w:rsid w:val="00D84A53"/>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A19AFAF"/>
  <w15:chartTrackingRefBased/>
  <w15:docId w15:val="{FBA043B3-04F0-4C18-A562-CDD1464200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www.chu-tours.fr"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5"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845DB3-043E-4B67-ADA5-C4495DAE56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6</TotalTime>
  <Pages>6</Pages>
  <Words>1986</Words>
  <Characters>10923</Characters>
  <Application>Microsoft Office Word</Application>
  <DocSecurity>0</DocSecurity>
  <Lines>91</Lines>
  <Paragraphs>25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12884</CharactersWithSpaces>
  <SharedDoc>false</SharedDoc>
  <HLinks>
    <vt:vector size="144" baseType="variant">
      <vt:variant>
        <vt:i4>7405583</vt:i4>
      </vt:variant>
      <vt:variant>
        <vt:i4>93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83</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80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77</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74</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69</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66</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63</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60</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393300</vt:i4>
      </vt:variant>
      <vt:variant>
        <vt:i4>30</vt:i4>
      </vt:variant>
      <vt:variant>
        <vt:i4>0</vt:i4>
      </vt:variant>
      <vt:variant>
        <vt:i4>5</vt:i4>
      </vt:variant>
      <vt:variant>
        <vt:lpwstr>http://www.chu-tours.fr/</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PAY Emmanuel</cp:lastModifiedBy>
  <cp:revision>5</cp:revision>
  <cp:lastPrinted>2016-11-02T13:51:00Z</cp:lastPrinted>
  <dcterms:created xsi:type="dcterms:W3CDTF">2024-11-22T13:52:00Z</dcterms:created>
  <dcterms:modified xsi:type="dcterms:W3CDTF">2025-02-05T09:48:00Z</dcterms:modified>
</cp:coreProperties>
</file>