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Corpsdetexte"/>
        <w:ind w:left="597"/>
        <w:rPr>
          <w:sz w:val="20"/>
        </w:rPr>
      </w:pPr>
    </w:p>
    <w:p>
      <w:pPr>
        <w:ind w:left="946" w:right="1287"/>
        <w:jc w:val="center"/>
        <w:rPr>
          <w:b/>
          <w:sz w:val="24"/>
        </w:rPr>
      </w:pPr>
      <w:r>
        <w:rPr>
          <w:b/>
          <w:spacing w:val="-3"/>
          <w:sz w:val="24"/>
        </w:rPr>
        <w:t xml:space="preserve">SECRÉTARIAT </w:t>
      </w:r>
      <w:r>
        <w:rPr>
          <w:b/>
          <w:spacing w:val="-2"/>
          <w:sz w:val="24"/>
        </w:rPr>
        <w:t>GÉNÉRAL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(SG)</w:t>
      </w:r>
    </w:p>
    <w:p>
      <w:pPr>
        <w:ind w:left="949" w:right="1287"/>
        <w:jc w:val="center"/>
        <w:rPr>
          <w:b/>
          <w:sz w:val="24"/>
        </w:rPr>
      </w:pPr>
      <w:r>
        <w:rPr>
          <w:b/>
          <w:sz w:val="24"/>
        </w:rPr>
        <w:t>Service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ressources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humaines</w:t>
      </w:r>
    </w:p>
    <w:p>
      <w:pPr>
        <w:ind w:left="949" w:right="1287"/>
        <w:jc w:val="center"/>
        <w:rPr>
          <w:b/>
          <w:sz w:val="24"/>
        </w:rPr>
      </w:pPr>
      <w:r>
        <w:rPr>
          <w:b/>
          <w:sz w:val="24"/>
        </w:rPr>
        <w:t>Sous-direction des politiques sociales et des conditions de travail - Bureau SRH3C</w:t>
      </w:r>
    </w:p>
    <w:p>
      <w:pPr>
        <w:ind w:left="949" w:right="1287"/>
        <w:jc w:val="center"/>
        <w:rPr>
          <w:b/>
          <w:sz w:val="24"/>
        </w:rPr>
      </w:pPr>
    </w:p>
    <w:p>
      <w:pPr>
        <w:ind w:left="953" w:right="1287"/>
        <w:jc w:val="center"/>
        <w:rPr>
          <w:b/>
          <w:sz w:val="24"/>
        </w:rPr>
      </w:pPr>
      <w:r>
        <w:rPr>
          <w:b/>
          <w:sz w:val="24"/>
        </w:rPr>
        <w:t>Structure Régionale d’Appui PACA et Corse</w:t>
      </w:r>
    </w:p>
    <w:p>
      <w:pPr>
        <w:ind w:left="953" w:right="1287"/>
        <w:jc w:val="center"/>
        <w:rPr>
          <w:b/>
          <w:spacing w:val="-57"/>
          <w:sz w:val="24"/>
        </w:rPr>
      </w:pPr>
      <w:r>
        <w:rPr>
          <w:b/>
          <w:sz w:val="24"/>
        </w:rPr>
        <w:t>Action sociale, santé et sécurité au travail</w:t>
      </w:r>
      <w:r>
        <w:rPr>
          <w:b/>
          <w:spacing w:val="-57"/>
          <w:sz w:val="24"/>
        </w:rPr>
        <w:t xml:space="preserve"> </w:t>
      </w:r>
    </w:p>
    <w:p>
      <w:pPr>
        <w:ind w:left="953" w:right="1287"/>
        <w:jc w:val="center"/>
        <w:rPr>
          <w:b/>
          <w:sz w:val="24"/>
        </w:rPr>
      </w:pPr>
      <w:r>
        <w:rPr>
          <w:b/>
          <w:spacing w:val="-1"/>
          <w:sz w:val="24"/>
        </w:rPr>
        <w:t>52, rue Liandier – 13 008 MARSEILLE</w:t>
      </w:r>
    </w:p>
    <w:p>
      <w:pPr>
        <w:pStyle w:val="Corpsdetexte"/>
        <w:ind w:left="0"/>
        <w:rPr>
          <w:b/>
          <w:sz w:val="20"/>
        </w:rPr>
      </w:pPr>
    </w:p>
    <w:p>
      <w:pPr>
        <w:pStyle w:val="Corpsdetexte"/>
        <w:spacing w:before="7"/>
        <w:ind w:left="0"/>
        <w:rPr>
          <w:b/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588645</wp:posOffset>
                </wp:positionH>
                <wp:positionV relativeFrom="paragraph">
                  <wp:posOffset>135890</wp:posOffset>
                </wp:positionV>
                <wp:extent cx="6384290" cy="1884045"/>
                <wp:effectExtent l="0" t="0" r="16510" b="20955"/>
                <wp:wrapTopAndBottom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4290" cy="188404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27432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Corpsdetexte"/>
                              <w:ind w:left="0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Corpsdetexte"/>
                              <w:spacing w:before="4"/>
                              <w:ind w:left="0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391" w:lineRule="auto"/>
                              <w:ind w:left="890" w:right="1022" w:firstLine="51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ACCORD-CADRE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RÉGIONAL RELATIF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À LA RÉSERVATION DE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BERCEAUX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POUR</w:t>
                            </w:r>
                            <w:r>
                              <w:rPr>
                                <w:spacing w:val="2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LES</w:t>
                            </w:r>
                            <w:r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ENFANTS</w:t>
                            </w:r>
                            <w:r>
                              <w:rPr>
                                <w:spacing w:val="2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DES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AGENTS</w:t>
                            </w:r>
                            <w:r>
                              <w:rPr>
                                <w:spacing w:val="2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DES</w:t>
                            </w:r>
                            <w:r>
                              <w:rPr>
                                <w:spacing w:val="2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MINISTÈRES</w:t>
                            </w:r>
                            <w:r>
                              <w:rPr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ÉCONOMIQUES</w:t>
                            </w:r>
                            <w:r>
                              <w:rPr>
                                <w:spacing w:val="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ET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FINANCIERS</w:t>
                            </w:r>
                          </w:p>
                          <w:p>
                            <w:pPr>
                              <w:spacing w:line="229" w:lineRule="exact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EN</w:t>
                            </w:r>
                            <w:r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REGION PROVENCE ALPES CÔTE D’AZUR</w:t>
                            </w:r>
                          </w:p>
                          <w:p>
                            <w:pPr>
                              <w:pStyle w:val="Corpsdetexte"/>
                              <w:ind w:left="0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Corpsdetexte"/>
                              <w:spacing w:before="4"/>
                              <w:ind w:left="0"/>
                              <w:rPr>
                                <w:sz w:val="19"/>
                              </w:rPr>
                            </w:pPr>
                          </w:p>
                          <w:p>
                            <w:pPr>
                              <w:ind w:left="2663" w:right="267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BORDEREAU DE PRIX UNITAIRE</w:t>
                            </w:r>
                          </w:p>
                          <w:p>
                            <w:pPr>
                              <w:ind w:left="2665" w:right="2676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À compléter par le candidat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6.35pt;margin-top:10.7pt;width:502.7pt;height:148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" fillcolor="#bebebe" strokecolor="gray" strokeweight="2.16pt">
                <v:textbox inset="0,0,0,0">
                  <w:txbxContent>
                    <w:p>
                      <w:pPr>
                        <w:pStyle w:val="Corpsdetexte"/>
                        <w:ind w:left="0"/>
                        <w:rPr>
                          <w:b/>
                          <w:sz w:val="22"/>
                        </w:rPr>
                      </w:pPr>
                    </w:p>
                    <w:p>
                      <w:pPr>
                        <w:pStyle w:val="Corpsdetexte"/>
                        <w:spacing w:before="4"/>
                        <w:ind w:left="0"/>
                        <w:rPr>
                          <w:b/>
                          <w:sz w:val="22"/>
                        </w:rPr>
                      </w:pPr>
                    </w:p>
                    <w:p>
                      <w:pPr>
                        <w:spacing w:line="391" w:lineRule="auto"/>
                        <w:ind w:left="890" w:right="1022" w:firstLine="518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ACCORD-CADRE</w:t>
                      </w:r>
                      <w:r>
                        <w:rPr>
                          <w:spacing w:val="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RÉGIONAL RELATIF</w:t>
                      </w:r>
                      <w:r>
                        <w:rPr>
                          <w:spacing w:val="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À LA RÉSERVATION DE</w:t>
                      </w:r>
                      <w:r>
                        <w:rPr>
                          <w:spacing w:val="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BERCEAUX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POUR</w:t>
                      </w:r>
                      <w:r>
                        <w:rPr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LES</w:t>
                      </w:r>
                      <w:r>
                        <w:rPr>
                          <w:spacing w:val="2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ENFANTS</w:t>
                      </w:r>
                      <w:r>
                        <w:rPr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DES</w:t>
                      </w:r>
                      <w:r>
                        <w:rPr>
                          <w:spacing w:val="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AGENTS</w:t>
                      </w:r>
                      <w:r>
                        <w:rPr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DES</w:t>
                      </w:r>
                      <w:r>
                        <w:rPr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MINISTÈRES</w:t>
                      </w:r>
                      <w:r>
                        <w:rPr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ÉCONOMIQUES</w:t>
                      </w:r>
                      <w:r>
                        <w:rPr>
                          <w:spacing w:val="2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ET</w:t>
                      </w:r>
                      <w:r>
                        <w:rPr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FINANCIERS</w:t>
                      </w:r>
                    </w:p>
                    <w:p>
                      <w:pPr>
                        <w:spacing w:line="229" w:lineRule="exact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EN</w:t>
                      </w:r>
                      <w:r>
                        <w:rPr>
                          <w:spacing w:val="2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REGION PROVENCE ALPES CÔTE D’AZUR</w:t>
                      </w:r>
                    </w:p>
                    <w:p>
                      <w:pPr>
                        <w:pStyle w:val="Corpsdetexte"/>
                        <w:ind w:left="0"/>
                        <w:rPr>
                          <w:sz w:val="22"/>
                        </w:rPr>
                      </w:pPr>
                    </w:p>
                    <w:p>
                      <w:pPr>
                        <w:pStyle w:val="Corpsdetexte"/>
                        <w:spacing w:before="4"/>
                        <w:ind w:left="0"/>
                        <w:rPr>
                          <w:sz w:val="19"/>
                        </w:rPr>
                      </w:pPr>
                    </w:p>
                    <w:p>
                      <w:pPr>
                        <w:ind w:left="2663" w:right="2676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BORDEREAU DE PRIX UNITAIRE</w:t>
                      </w:r>
                    </w:p>
                    <w:p>
                      <w:pPr>
                        <w:ind w:left="2665" w:right="2676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À compléter par le candidat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Corpsdetexte"/>
        <w:ind w:left="0"/>
        <w:rPr>
          <w:b/>
          <w:sz w:val="20"/>
        </w:rPr>
      </w:pPr>
    </w:p>
    <w:p>
      <w:pPr>
        <w:pStyle w:val="Corpsdetexte"/>
        <w:spacing w:before="10"/>
        <w:ind w:left="0"/>
        <w:rPr>
          <w:sz w:val="27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8"/>
      </w:tblGrid>
      <w:tr>
        <w:trPr>
          <w:trHeight w:val="563"/>
        </w:trPr>
        <w:tc>
          <w:tcPr>
            <w:tcW w:w="4668" w:type="dxa"/>
          </w:tcPr>
          <w:p>
            <w:pPr>
              <w:pStyle w:val="TableParagraph"/>
              <w:spacing w:before="13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Cachet du candidat :</w:t>
            </w:r>
          </w:p>
          <w:p>
            <w:pPr>
              <w:pStyle w:val="TableParagraph"/>
              <w:spacing w:before="135"/>
              <w:rPr>
                <w:b/>
                <w:sz w:val="24"/>
              </w:rPr>
            </w:pPr>
          </w:p>
          <w:p>
            <w:pPr>
              <w:pStyle w:val="TableParagraph"/>
              <w:spacing w:before="135"/>
              <w:rPr>
                <w:b/>
                <w:sz w:val="24"/>
              </w:rPr>
            </w:pPr>
          </w:p>
          <w:p>
            <w:pPr>
              <w:pStyle w:val="TableParagraph"/>
              <w:spacing w:before="135"/>
              <w:rPr>
                <w:b/>
                <w:sz w:val="24"/>
              </w:rPr>
            </w:pPr>
          </w:p>
          <w:p>
            <w:pPr>
              <w:pStyle w:val="TableParagraph"/>
              <w:spacing w:before="135"/>
              <w:rPr>
                <w:b/>
                <w:sz w:val="24"/>
              </w:rPr>
            </w:pPr>
          </w:p>
          <w:p>
            <w:pPr>
              <w:pStyle w:val="TableParagraph"/>
              <w:spacing w:before="135"/>
              <w:rPr>
                <w:sz w:val="24"/>
              </w:rPr>
            </w:pPr>
          </w:p>
        </w:tc>
      </w:tr>
    </w:tbl>
    <w:p>
      <w:pPr>
        <w:pStyle w:val="Corpsdetexte"/>
        <w:spacing w:before="10"/>
        <w:ind w:left="0"/>
        <w:rPr>
          <w:sz w:val="14"/>
        </w:rPr>
      </w:pPr>
    </w:p>
    <w:p>
      <w:pPr>
        <w:pStyle w:val="Table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35"/>
        <w:ind w:left="108"/>
        <w:rPr>
          <w:b/>
          <w:sz w:val="24"/>
        </w:rPr>
      </w:pPr>
      <w:r>
        <w:rPr>
          <w:b/>
          <w:sz w:val="24"/>
        </w:rPr>
        <w:t xml:space="preserve">Numéro et nom du lot : </w:t>
      </w:r>
    </w:p>
    <w:p>
      <w:pPr>
        <w:pStyle w:val="TableParagraph"/>
        <w:spacing w:before="135"/>
        <w:rPr>
          <w:b/>
          <w:sz w:val="24"/>
        </w:rPr>
      </w:pPr>
    </w:p>
    <w:p>
      <w:pPr>
        <w:pStyle w:val="Table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before="135"/>
        <w:ind w:left="108"/>
        <w:rPr>
          <w:b/>
          <w:sz w:val="24"/>
        </w:rPr>
      </w:pPr>
      <w:r>
        <w:rPr>
          <w:b/>
          <w:sz w:val="24"/>
        </w:rPr>
        <w:t xml:space="preserve">Prix annuel d’une place : </w:t>
      </w:r>
    </w:p>
    <w:p>
      <w:pPr>
        <w:pStyle w:val="Table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before="135"/>
        <w:ind w:left="108"/>
        <w:rPr>
          <w:i/>
          <w:sz w:val="24"/>
        </w:rPr>
      </w:pPr>
      <w:r>
        <w:rPr>
          <w:i/>
          <w:sz w:val="24"/>
        </w:rPr>
        <w:t>(Sur la base d’une occupation de 10h journalières, 5 jours par semaine et au minimum 47 semaines par an)</w:t>
      </w:r>
    </w:p>
    <w:p>
      <w:pPr>
        <w:pStyle w:val="TableParagraph"/>
        <w:spacing w:before="135"/>
        <w:rPr>
          <w:b/>
          <w:sz w:val="24"/>
        </w:rPr>
      </w:pPr>
    </w:p>
    <w:p>
      <w:pPr>
        <w:pStyle w:val="TableParagraph"/>
        <w:spacing w:before="135"/>
        <w:rPr>
          <w:b/>
          <w:sz w:val="24"/>
        </w:rPr>
      </w:pPr>
    </w:p>
    <w:p>
      <w:pPr>
        <w:pStyle w:val="TableParagraph"/>
        <w:spacing w:before="135"/>
        <w:ind w:left="108"/>
        <w:rPr>
          <w:b/>
          <w:sz w:val="24"/>
        </w:rPr>
      </w:pPr>
      <w:r>
        <w:rPr>
          <w:b/>
          <w:sz w:val="24"/>
        </w:rPr>
        <w:t>Signature du candidat :</w:t>
      </w:r>
    </w:p>
    <w:p>
      <w:pPr>
        <w:pStyle w:val="TableParagraph"/>
        <w:spacing w:before="135"/>
        <w:rPr>
          <w:b/>
          <w:sz w:val="24"/>
        </w:rPr>
      </w:pPr>
    </w:p>
    <w:p>
      <w:pPr>
        <w:pStyle w:val="TableParagraph"/>
        <w:spacing w:before="135"/>
        <w:rPr>
          <w:b/>
          <w:sz w:val="24"/>
        </w:rPr>
      </w:pPr>
    </w:p>
    <w:p>
      <w:pPr>
        <w:pStyle w:val="TableParagraph"/>
        <w:spacing w:before="135"/>
        <w:rPr>
          <w:b/>
          <w:sz w:val="24"/>
        </w:rPr>
      </w:pPr>
    </w:p>
    <w:p>
      <w:pPr>
        <w:rPr>
          <w:sz w:val="14"/>
          <w:szCs w:val="24"/>
        </w:rPr>
      </w:pPr>
    </w:p>
    <w:sectPr>
      <w:footerReference w:type="default" r:id="rId8"/>
      <w:pgSz w:w="11910" w:h="16840"/>
      <w:pgMar w:top="1321" w:right="482" w:bottom="1304" w:left="822" w:header="0" w:footer="10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sdetexte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0416"/>
    <w:multiLevelType w:val="multilevel"/>
    <w:tmpl w:val="9C6C61AC"/>
    <w:lvl w:ilvl="0">
      <w:start w:val="5"/>
      <w:numFmt w:val="decimal"/>
      <w:lvlText w:val="%1"/>
      <w:lvlJc w:val="left"/>
      <w:pPr>
        <w:ind w:left="119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08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21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0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4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6870676"/>
    <w:multiLevelType w:val="hybridMultilevel"/>
    <w:tmpl w:val="2BFEFCE0"/>
    <w:lvl w:ilvl="0" w:tplc="85FC9E90">
      <w:start w:val="3"/>
      <w:numFmt w:val="decimal"/>
      <w:lvlText w:val="%1.1"/>
      <w:lvlJc w:val="left"/>
      <w:pPr>
        <w:ind w:left="1315" w:hanging="360"/>
      </w:pPr>
      <w:rPr>
        <w:rFonts w:hint="default"/>
        <w:lang w:val="fr-FR" w:eastAsia="en-US" w:bidi="ar-SA"/>
      </w:rPr>
    </w:lvl>
    <w:lvl w:ilvl="1" w:tplc="040C0019" w:tentative="1">
      <w:start w:val="1"/>
      <w:numFmt w:val="lowerLetter"/>
      <w:lvlText w:val="%2."/>
      <w:lvlJc w:val="left"/>
      <w:pPr>
        <w:ind w:left="2035" w:hanging="360"/>
      </w:pPr>
    </w:lvl>
    <w:lvl w:ilvl="2" w:tplc="040C001B" w:tentative="1">
      <w:start w:val="1"/>
      <w:numFmt w:val="lowerRoman"/>
      <w:lvlText w:val="%3."/>
      <w:lvlJc w:val="right"/>
      <w:pPr>
        <w:ind w:left="2755" w:hanging="180"/>
      </w:pPr>
    </w:lvl>
    <w:lvl w:ilvl="3" w:tplc="040C000F" w:tentative="1">
      <w:start w:val="1"/>
      <w:numFmt w:val="decimal"/>
      <w:lvlText w:val="%4."/>
      <w:lvlJc w:val="left"/>
      <w:pPr>
        <w:ind w:left="3475" w:hanging="360"/>
      </w:pPr>
    </w:lvl>
    <w:lvl w:ilvl="4" w:tplc="040C0019" w:tentative="1">
      <w:start w:val="1"/>
      <w:numFmt w:val="lowerLetter"/>
      <w:lvlText w:val="%5."/>
      <w:lvlJc w:val="left"/>
      <w:pPr>
        <w:ind w:left="4195" w:hanging="360"/>
      </w:pPr>
    </w:lvl>
    <w:lvl w:ilvl="5" w:tplc="040C001B" w:tentative="1">
      <w:start w:val="1"/>
      <w:numFmt w:val="lowerRoman"/>
      <w:lvlText w:val="%6."/>
      <w:lvlJc w:val="right"/>
      <w:pPr>
        <w:ind w:left="4915" w:hanging="180"/>
      </w:pPr>
    </w:lvl>
    <w:lvl w:ilvl="6" w:tplc="040C000F" w:tentative="1">
      <w:start w:val="1"/>
      <w:numFmt w:val="decimal"/>
      <w:lvlText w:val="%7."/>
      <w:lvlJc w:val="left"/>
      <w:pPr>
        <w:ind w:left="5635" w:hanging="360"/>
      </w:pPr>
    </w:lvl>
    <w:lvl w:ilvl="7" w:tplc="040C0019" w:tentative="1">
      <w:start w:val="1"/>
      <w:numFmt w:val="lowerLetter"/>
      <w:lvlText w:val="%8."/>
      <w:lvlJc w:val="left"/>
      <w:pPr>
        <w:ind w:left="6355" w:hanging="360"/>
      </w:pPr>
    </w:lvl>
    <w:lvl w:ilvl="8" w:tplc="040C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" w15:restartNumberingAfterBreak="0">
    <w:nsid w:val="0A230BAB"/>
    <w:multiLevelType w:val="hybridMultilevel"/>
    <w:tmpl w:val="892AB8DA"/>
    <w:lvl w:ilvl="0" w:tplc="19F0708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1" w:tplc="9BB6FFDA">
      <w:numFmt w:val="bullet"/>
      <w:lvlText w:val="•"/>
      <w:lvlJc w:val="left"/>
      <w:pPr>
        <w:ind w:left="2248" w:hanging="360"/>
      </w:pPr>
      <w:rPr>
        <w:rFonts w:hint="default"/>
        <w:lang w:val="fr-FR" w:eastAsia="en-US" w:bidi="ar-SA"/>
      </w:rPr>
    </w:lvl>
    <w:lvl w:ilvl="2" w:tplc="FC6AF1BA">
      <w:numFmt w:val="bullet"/>
      <w:lvlText w:val="•"/>
      <w:lvlJc w:val="left"/>
      <w:pPr>
        <w:ind w:left="3177" w:hanging="360"/>
      </w:pPr>
      <w:rPr>
        <w:rFonts w:hint="default"/>
        <w:lang w:val="fr-FR" w:eastAsia="en-US" w:bidi="ar-SA"/>
      </w:rPr>
    </w:lvl>
    <w:lvl w:ilvl="3" w:tplc="EB92E356">
      <w:numFmt w:val="bullet"/>
      <w:lvlText w:val="•"/>
      <w:lvlJc w:val="left"/>
      <w:pPr>
        <w:ind w:left="4105" w:hanging="360"/>
      </w:pPr>
      <w:rPr>
        <w:rFonts w:hint="default"/>
        <w:lang w:val="fr-FR" w:eastAsia="en-US" w:bidi="ar-SA"/>
      </w:rPr>
    </w:lvl>
    <w:lvl w:ilvl="4" w:tplc="E822EECC">
      <w:numFmt w:val="bullet"/>
      <w:lvlText w:val="•"/>
      <w:lvlJc w:val="left"/>
      <w:pPr>
        <w:ind w:left="5034" w:hanging="360"/>
      </w:pPr>
      <w:rPr>
        <w:rFonts w:hint="default"/>
        <w:lang w:val="fr-FR" w:eastAsia="en-US" w:bidi="ar-SA"/>
      </w:rPr>
    </w:lvl>
    <w:lvl w:ilvl="5" w:tplc="CD62D878">
      <w:numFmt w:val="bullet"/>
      <w:lvlText w:val="•"/>
      <w:lvlJc w:val="left"/>
      <w:pPr>
        <w:ind w:left="5963" w:hanging="360"/>
      </w:pPr>
      <w:rPr>
        <w:rFonts w:hint="default"/>
        <w:lang w:val="fr-FR" w:eastAsia="en-US" w:bidi="ar-SA"/>
      </w:rPr>
    </w:lvl>
    <w:lvl w:ilvl="6" w:tplc="1F5C5D98">
      <w:numFmt w:val="bullet"/>
      <w:lvlText w:val="•"/>
      <w:lvlJc w:val="left"/>
      <w:pPr>
        <w:ind w:left="6891" w:hanging="360"/>
      </w:pPr>
      <w:rPr>
        <w:rFonts w:hint="default"/>
        <w:lang w:val="fr-FR" w:eastAsia="en-US" w:bidi="ar-SA"/>
      </w:rPr>
    </w:lvl>
    <w:lvl w:ilvl="7" w:tplc="1F9282E6">
      <w:numFmt w:val="bullet"/>
      <w:lvlText w:val="•"/>
      <w:lvlJc w:val="left"/>
      <w:pPr>
        <w:ind w:left="7820" w:hanging="360"/>
      </w:pPr>
      <w:rPr>
        <w:rFonts w:hint="default"/>
        <w:lang w:val="fr-FR" w:eastAsia="en-US" w:bidi="ar-SA"/>
      </w:rPr>
    </w:lvl>
    <w:lvl w:ilvl="8" w:tplc="383E0178">
      <w:numFmt w:val="bullet"/>
      <w:lvlText w:val="•"/>
      <w:lvlJc w:val="left"/>
      <w:pPr>
        <w:ind w:left="8749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0B7D7BBE"/>
    <w:multiLevelType w:val="multilevel"/>
    <w:tmpl w:val="92100C88"/>
    <w:lvl w:ilvl="0">
      <w:start w:val="7"/>
      <w:numFmt w:val="decimal"/>
      <w:lvlText w:val="%1"/>
      <w:lvlJc w:val="left"/>
      <w:pPr>
        <w:ind w:left="119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08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21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0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4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0C984A6E"/>
    <w:multiLevelType w:val="multilevel"/>
    <w:tmpl w:val="C304F354"/>
    <w:styleLink w:val="Style1"/>
    <w:lvl w:ilvl="0">
      <w:start w:val="3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0E5F0F89"/>
    <w:multiLevelType w:val="multilevel"/>
    <w:tmpl w:val="0694991C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6" w15:restartNumberingAfterBreak="0">
    <w:nsid w:val="0FFB44E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62089A"/>
    <w:multiLevelType w:val="multilevel"/>
    <w:tmpl w:val="D0ACDE5C"/>
    <w:lvl w:ilvl="0">
      <w:start w:val="1"/>
      <w:numFmt w:val="decimal"/>
      <w:lvlText w:val="%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</w:rPr>
    </w:lvl>
  </w:abstractNum>
  <w:abstractNum w:abstractNumId="8" w15:restartNumberingAfterBreak="0">
    <w:nsid w:val="1CB62909"/>
    <w:multiLevelType w:val="multilevel"/>
    <w:tmpl w:val="25F20A10"/>
    <w:lvl w:ilvl="0">
      <w:start w:val="5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  <w:lang w:val="fr-FR" w:eastAsia="en-US" w:bidi="ar-SA"/>
      </w:rPr>
    </w:lvl>
  </w:abstractNum>
  <w:abstractNum w:abstractNumId="9" w15:restartNumberingAfterBreak="0">
    <w:nsid w:val="310668A3"/>
    <w:multiLevelType w:val="multilevel"/>
    <w:tmpl w:val="6D0E0B38"/>
    <w:lvl w:ilvl="0">
      <w:start w:val="4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344A4750"/>
    <w:multiLevelType w:val="hybridMultilevel"/>
    <w:tmpl w:val="F9DC0E00"/>
    <w:lvl w:ilvl="0" w:tplc="972605BA">
      <w:numFmt w:val="bullet"/>
      <w:lvlText w:val=""/>
      <w:lvlJc w:val="left"/>
      <w:pPr>
        <w:ind w:left="874" w:hanging="279"/>
      </w:pPr>
      <w:rPr>
        <w:rFonts w:ascii="Wingdings" w:eastAsia="Wingdings" w:hAnsi="Wingdings" w:cs="Wingdings" w:hint="default"/>
        <w:w w:val="100"/>
        <w:sz w:val="12"/>
        <w:szCs w:val="12"/>
        <w:lang w:val="fr-FR" w:eastAsia="en-US" w:bidi="ar-SA"/>
      </w:rPr>
    </w:lvl>
    <w:lvl w:ilvl="1" w:tplc="1C44E6BE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2" w:tplc="BB72B882">
      <w:numFmt w:val="bullet"/>
      <w:lvlText w:val="•"/>
      <w:lvlJc w:val="left"/>
      <w:pPr>
        <w:ind w:left="2351" w:hanging="360"/>
      </w:pPr>
      <w:rPr>
        <w:rFonts w:hint="default"/>
        <w:lang w:val="fr-FR" w:eastAsia="en-US" w:bidi="ar-SA"/>
      </w:rPr>
    </w:lvl>
    <w:lvl w:ilvl="3" w:tplc="C59CA4D6">
      <w:numFmt w:val="bullet"/>
      <w:lvlText w:val="•"/>
      <w:lvlJc w:val="left"/>
      <w:pPr>
        <w:ind w:left="3383" w:hanging="360"/>
      </w:pPr>
      <w:rPr>
        <w:rFonts w:hint="default"/>
        <w:lang w:val="fr-FR" w:eastAsia="en-US" w:bidi="ar-SA"/>
      </w:rPr>
    </w:lvl>
    <w:lvl w:ilvl="4" w:tplc="33A6F5FA">
      <w:numFmt w:val="bullet"/>
      <w:lvlText w:val="•"/>
      <w:lvlJc w:val="left"/>
      <w:pPr>
        <w:ind w:left="4415" w:hanging="360"/>
      </w:pPr>
      <w:rPr>
        <w:rFonts w:hint="default"/>
        <w:lang w:val="fr-FR" w:eastAsia="en-US" w:bidi="ar-SA"/>
      </w:rPr>
    </w:lvl>
    <w:lvl w:ilvl="5" w:tplc="FD3EC72E">
      <w:numFmt w:val="bullet"/>
      <w:lvlText w:val="•"/>
      <w:lvlJc w:val="left"/>
      <w:pPr>
        <w:ind w:left="5447" w:hanging="360"/>
      </w:pPr>
      <w:rPr>
        <w:rFonts w:hint="default"/>
        <w:lang w:val="fr-FR" w:eastAsia="en-US" w:bidi="ar-SA"/>
      </w:rPr>
    </w:lvl>
    <w:lvl w:ilvl="6" w:tplc="BA7496CE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 w:tplc="CB809950">
      <w:numFmt w:val="bullet"/>
      <w:lvlText w:val="•"/>
      <w:lvlJc w:val="left"/>
      <w:pPr>
        <w:ind w:left="7510" w:hanging="360"/>
      </w:pPr>
      <w:rPr>
        <w:rFonts w:hint="default"/>
        <w:lang w:val="fr-FR" w:eastAsia="en-US" w:bidi="ar-SA"/>
      </w:rPr>
    </w:lvl>
    <w:lvl w:ilvl="8" w:tplc="3BE8A7BA">
      <w:numFmt w:val="bullet"/>
      <w:lvlText w:val="•"/>
      <w:lvlJc w:val="left"/>
      <w:pPr>
        <w:ind w:left="8542" w:hanging="360"/>
      </w:pPr>
      <w:rPr>
        <w:rFonts w:hint="default"/>
        <w:lang w:val="fr-FR" w:eastAsia="en-US" w:bidi="ar-SA"/>
      </w:rPr>
    </w:lvl>
  </w:abstractNum>
  <w:abstractNum w:abstractNumId="11" w15:restartNumberingAfterBreak="0">
    <w:nsid w:val="356D64C1"/>
    <w:multiLevelType w:val="multilevel"/>
    <w:tmpl w:val="CE4CB4E4"/>
    <w:lvl w:ilvl="0">
      <w:start w:val="7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  <w:lang w:val="fr-FR" w:eastAsia="en-US" w:bidi="ar-SA"/>
      </w:rPr>
    </w:lvl>
  </w:abstractNum>
  <w:abstractNum w:abstractNumId="12" w15:restartNumberingAfterBreak="0">
    <w:nsid w:val="396C1A3E"/>
    <w:multiLevelType w:val="singleLevel"/>
    <w:tmpl w:val="85FC9E90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</w:abstractNum>
  <w:abstractNum w:abstractNumId="13" w15:restartNumberingAfterBreak="0">
    <w:nsid w:val="420F05DD"/>
    <w:multiLevelType w:val="multilevel"/>
    <w:tmpl w:val="2488BC3A"/>
    <w:lvl w:ilvl="0">
      <w:start w:val="1"/>
      <w:numFmt w:val="decimal"/>
      <w:lvlText w:val="%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</w:rPr>
    </w:lvl>
  </w:abstractNum>
  <w:abstractNum w:abstractNumId="14" w15:restartNumberingAfterBreak="0">
    <w:nsid w:val="428F3445"/>
    <w:multiLevelType w:val="multilevel"/>
    <w:tmpl w:val="C54A21CC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15" w15:restartNumberingAfterBreak="0">
    <w:nsid w:val="4C8F4761"/>
    <w:multiLevelType w:val="hybridMultilevel"/>
    <w:tmpl w:val="4BB60B9E"/>
    <w:lvl w:ilvl="0" w:tplc="040C000F">
      <w:start w:val="1"/>
      <w:numFmt w:val="decimal"/>
      <w:lvlText w:val="%1."/>
      <w:lvlJc w:val="left"/>
      <w:pPr>
        <w:ind w:left="936" w:hanging="360"/>
      </w:pPr>
    </w:lvl>
    <w:lvl w:ilvl="1" w:tplc="040C0019" w:tentative="1">
      <w:start w:val="1"/>
      <w:numFmt w:val="lowerLetter"/>
      <w:lvlText w:val="%2."/>
      <w:lvlJc w:val="left"/>
      <w:pPr>
        <w:ind w:left="1656" w:hanging="360"/>
      </w:pPr>
    </w:lvl>
    <w:lvl w:ilvl="2" w:tplc="040C001B" w:tentative="1">
      <w:start w:val="1"/>
      <w:numFmt w:val="lowerRoman"/>
      <w:lvlText w:val="%3."/>
      <w:lvlJc w:val="right"/>
      <w:pPr>
        <w:ind w:left="2376" w:hanging="180"/>
      </w:pPr>
    </w:lvl>
    <w:lvl w:ilvl="3" w:tplc="040C000F" w:tentative="1">
      <w:start w:val="1"/>
      <w:numFmt w:val="decimal"/>
      <w:lvlText w:val="%4."/>
      <w:lvlJc w:val="left"/>
      <w:pPr>
        <w:ind w:left="3096" w:hanging="360"/>
      </w:pPr>
    </w:lvl>
    <w:lvl w:ilvl="4" w:tplc="040C0019" w:tentative="1">
      <w:start w:val="1"/>
      <w:numFmt w:val="lowerLetter"/>
      <w:lvlText w:val="%5."/>
      <w:lvlJc w:val="left"/>
      <w:pPr>
        <w:ind w:left="3816" w:hanging="360"/>
      </w:pPr>
    </w:lvl>
    <w:lvl w:ilvl="5" w:tplc="040C001B" w:tentative="1">
      <w:start w:val="1"/>
      <w:numFmt w:val="lowerRoman"/>
      <w:lvlText w:val="%6."/>
      <w:lvlJc w:val="right"/>
      <w:pPr>
        <w:ind w:left="4536" w:hanging="180"/>
      </w:pPr>
    </w:lvl>
    <w:lvl w:ilvl="6" w:tplc="040C000F" w:tentative="1">
      <w:start w:val="1"/>
      <w:numFmt w:val="decimal"/>
      <w:lvlText w:val="%7."/>
      <w:lvlJc w:val="left"/>
      <w:pPr>
        <w:ind w:left="5256" w:hanging="360"/>
      </w:pPr>
    </w:lvl>
    <w:lvl w:ilvl="7" w:tplc="040C0019" w:tentative="1">
      <w:start w:val="1"/>
      <w:numFmt w:val="lowerLetter"/>
      <w:lvlText w:val="%8."/>
      <w:lvlJc w:val="left"/>
      <w:pPr>
        <w:ind w:left="5976" w:hanging="360"/>
      </w:pPr>
    </w:lvl>
    <w:lvl w:ilvl="8" w:tplc="040C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523C1789"/>
    <w:multiLevelType w:val="multilevel"/>
    <w:tmpl w:val="6D0E0B38"/>
    <w:lvl w:ilvl="0">
      <w:start w:val="4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17" w15:restartNumberingAfterBreak="0">
    <w:nsid w:val="529A2187"/>
    <w:multiLevelType w:val="multilevel"/>
    <w:tmpl w:val="B9D25F78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</w:rPr>
    </w:lvl>
  </w:abstractNum>
  <w:abstractNum w:abstractNumId="18" w15:restartNumberingAfterBreak="0">
    <w:nsid w:val="55917551"/>
    <w:multiLevelType w:val="hybridMultilevel"/>
    <w:tmpl w:val="EEDAC844"/>
    <w:lvl w:ilvl="0" w:tplc="421EC5A6">
      <w:start w:val="1"/>
      <w:numFmt w:val="decimal"/>
      <w:lvlText w:val="%1."/>
      <w:lvlJc w:val="left"/>
      <w:pPr>
        <w:ind w:left="1606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 w:tplc="07F45DAC">
      <w:numFmt w:val="bullet"/>
      <w:lvlText w:val="•"/>
      <w:lvlJc w:val="left"/>
      <w:pPr>
        <w:ind w:left="2500" w:hanging="303"/>
      </w:pPr>
      <w:rPr>
        <w:rFonts w:hint="default"/>
        <w:lang w:val="fr-FR" w:eastAsia="en-US" w:bidi="ar-SA"/>
      </w:rPr>
    </w:lvl>
    <w:lvl w:ilvl="2" w:tplc="11DEC880">
      <w:numFmt w:val="bullet"/>
      <w:lvlText w:val="•"/>
      <w:lvlJc w:val="left"/>
      <w:pPr>
        <w:ind w:left="3401" w:hanging="303"/>
      </w:pPr>
      <w:rPr>
        <w:rFonts w:hint="default"/>
        <w:lang w:val="fr-FR" w:eastAsia="en-US" w:bidi="ar-SA"/>
      </w:rPr>
    </w:lvl>
    <w:lvl w:ilvl="3" w:tplc="80465AEA">
      <w:numFmt w:val="bullet"/>
      <w:lvlText w:val="•"/>
      <w:lvlJc w:val="left"/>
      <w:pPr>
        <w:ind w:left="4301" w:hanging="303"/>
      </w:pPr>
      <w:rPr>
        <w:rFonts w:hint="default"/>
        <w:lang w:val="fr-FR" w:eastAsia="en-US" w:bidi="ar-SA"/>
      </w:rPr>
    </w:lvl>
    <w:lvl w:ilvl="4" w:tplc="2A3A4722">
      <w:numFmt w:val="bullet"/>
      <w:lvlText w:val="•"/>
      <w:lvlJc w:val="left"/>
      <w:pPr>
        <w:ind w:left="5202" w:hanging="303"/>
      </w:pPr>
      <w:rPr>
        <w:rFonts w:hint="default"/>
        <w:lang w:val="fr-FR" w:eastAsia="en-US" w:bidi="ar-SA"/>
      </w:rPr>
    </w:lvl>
    <w:lvl w:ilvl="5" w:tplc="34C86D5C">
      <w:numFmt w:val="bullet"/>
      <w:lvlText w:val="•"/>
      <w:lvlJc w:val="left"/>
      <w:pPr>
        <w:ind w:left="6103" w:hanging="303"/>
      </w:pPr>
      <w:rPr>
        <w:rFonts w:hint="default"/>
        <w:lang w:val="fr-FR" w:eastAsia="en-US" w:bidi="ar-SA"/>
      </w:rPr>
    </w:lvl>
    <w:lvl w:ilvl="6" w:tplc="C22E02C0">
      <w:numFmt w:val="bullet"/>
      <w:lvlText w:val="•"/>
      <w:lvlJc w:val="left"/>
      <w:pPr>
        <w:ind w:left="7003" w:hanging="303"/>
      </w:pPr>
      <w:rPr>
        <w:rFonts w:hint="default"/>
        <w:lang w:val="fr-FR" w:eastAsia="en-US" w:bidi="ar-SA"/>
      </w:rPr>
    </w:lvl>
    <w:lvl w:ilvl="7" w:tplc="D3342462">
      <w:numFmt w:val="bullet"/>
      <w:lvlText w:val="•"/>
      <w:lvlJc w:val="left"/>
      <w:pPr>
        <w:ind w:left="7904" w:hanging="303"/>
      </w:pPr>
      <w:rPr>
        <w:rFonts w:hint="default"/>
        <w:lang w:val="fr-FR" w:eastAsia="en-US" w:bidi="ar-SA"/>
      </w:rPr>
    </w:lvl>
    <w:lvl w:ilvl="8" w:tplc="0CE6341C">
      <w:numFmt w:val="bullet"/>
      <w:lvlText w:val="•"/>
      <w:lvlJc w:val="left"/>
      <w:pPr>
        <w:ind w:left="8805" w:hanging="303"/>
      </w:pPr>
      <w:rPr>
        <w:rFonts w:hint="default"/>
        <w:lang w:val="fr-FR" w:eastAsia="en-US" w:bidi="ar-SA"/>
      </w:rPr>
    </w:lvl>
  </w:abstractNum>
  <w:abstractNum w:abstractNumId="19" w15:restartNumberingAfterBreak="0">
    <w:nsid w:val="579F2BAB"/>
    <w:multiLevelType w:val="multilevel"/>
    <w:tmpl w:val="08A03706"/>
    <w:lvl w:ilvl="0">
      <w:start w:val="6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2480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641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802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6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2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84" w:hanging="360"/>
      </w:pPr>
      <w:rPr>
        <w:rFonts w:hint="default"/>
        <w:lang w:val="fr-FR" w:eastAsia="en-US" w:bidi="ar-SA"/>
      </w:rPr>
    </w:lvl>
  </w:abstractNum>
  <w:abstractNum w:abstractNumId="20" w15:restartNumberingAfterBreak="0">
    <w:nsid w:val="57C60669"/>
    <w:multiLevelType w:val="multilevel"/>
    <w:tmpl w:val="0694991C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21" w15:restartNumberingAfterBreak="0">
    <w:nsid w:val="57FE713C"/>
    <w:multiLevelType w:val="multilevel"/>
    <w:tmpl w:val="54500CCE"/>
    <w:lvl w:ilvl="0">
      <w:start w:val="4"/>
      <w:numFmt w:val="decimal"/>
      <w:lvlText w:val="%1"/>
      <w:lvlJc w:val="left"/>
      <w:pPr>
        <w:ind w:left="119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08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21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0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4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360"/>
      </w:pPr>
      <w:rPr>
        <w:rFonts w:hint="default"/>
        <w:lang w:val="fr-FR" w:eastAsia="en-US" w:bidi="ar-SA"/>
      </w:rPr>
    </w:lvl>
  </w:abstractNum>
  <w:abstractNum w:abstractNumId="22" w15:restartNumberingAfterBreak="0">
    <w:nsid w:val="59DE57F4"/>
    <w:multiLevelType w:val="multilevel"/>
    <w:tmpl w:val="9DE2560E"/>
    <w:lvl w:ilvl="0">
      <w:start w:val="6"/>
      <w:numFmt w:val="decimal"/>
      <w:lvlText w:val="%1"/>
      <w:lvlJc w:val="left"/>
      <w:pPr>
        <w:ind w:left="119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08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21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0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4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360"/>
      </w:pPr>
      <w:rPr>
        <w:rFonts w:hint="default"/>
        <w:lang w:val="fr-FR" w:eastAsia="en-US" w:bidi="ar-SA"/>
      </w:rPr>
    </w:lvl>
  </w:abstractNum>
  <w:abstractNum w:abstractNumId="23" w15:restartNumberingAfterBreak="0">
    <w:nsid w:val="5AD27546"/>
    <w:multiLevelType w:val="hybridMultilevel"/>
    <w:tmpl w:val="83E8C71A"/>
    <w:lvl w:ilvl="0" w:tplc="85FC9E90">
      <w:start w:val="3"/>
      <w:numFmt w:val="decimal"/>
      <w:lvlText w:val="%1.1"/>
      <w:lvlJc w:val="left"/>
      <w:pPr>
        <w:ind w:left="15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35" w:hanging="360"/>
      </w:pPr>
    </w:lvl>
    <w:lvl w:ilvl="2" w:tplc="040C001B" w:tentative="1">
      <w:start w:val="1"/>
      <w:numFmt w:val="lowerRoman"/>
      <w:lvlText w:val="%3."/>
      <w:lvlJc w:val="right"/>
      <w:pPr>
        <w:ind w:left="2755" w:hanging="180"/>
      </w:pPr>
    </w:lvl>
    <w:lvl w:ilvl="3" w:tplc="040C000F" w:tentative="1">
      <w:start w:val="1"/>
      <w:numFmt w:val="decimal"/>
      <w:lvlText w:val="%4."/>
      <w:lvlJc w:val="left"/>
      <w:pPr>
        <w:ind w:left="3475" w:hanging="360"/>
      </w:pPr>
    </w:lvl>
    <w:lvl w:ilvl="4" w:tplc="040C0019" w:tentative="1">
      <w:start w:val="1"/>
      <w:numFmt w:val="lowerLetter"/>
      <w:lvlText w:val="%5."/>
      <w:lvlJc w:val="left"/>
      <w:pPr>
        <w:ind w:left="4195" w:hanging="360"/>
      </w:pPr>
    </w:lvl>
    <w:lvl w:ilvl="5" w:tplc="040C001B" w:tentative="1">
      <w:start w:val="1"/>
      <w:numFmt w:val="lowerRoman"/>
      <w:lvlText w:val="%6."/>
      <w:lvlJc w:val="right"/>
      <w:pPr>
        <w:ind w:left="4915" w:hanging="180"/>
      </w:pPr>
    </w:lvl>
    <w:lvl w:ilvl="6" w:tplc="040C000F" w:tentative="1">
      <w:start w:val="1"/>
      <w:numFmt w:val="decimal"/>
      <w:lvlText w:val="%7."/>
      <w:lvlJc w:val="left"/>
      <w:pPr>
        <w:ind w:left="5635" w:hanging="360"/>
      </w:pPr>
    </w:lvl>
    <w:lvl w:ilvl="7" w:tplc="040C0019" w:tentative="1">
      <w:start w:val="1"/>
      <w:numFmt w:val="lowerLetter"/>
      <w:lvlText w:val="%8."/>
      <w:lvlJc w:val="left"/>
      <w:pPr>
        <w:ind w:left="6355" w:hanging="360"/>
      </w:pPr>
    </w:lvl>
    <w:lvl w:ilvl="8" w:tplc="040C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4" w15:restartNumberingAfterBreak="0">
    <w:nsid w:val="60764BE7"/>
    <w:multiLevelType w:val="hybridMultilevel"/>
    <w:tmpl w:val="83E8C71A"/>
    <w:lvl w:ilvl="0" w:tplc="85FC9E90">
      <w:start w:val="3"/>
      <w:numFmt w:val="decimal"/>
      <w:lvlText w:val="%1.1"/>
      <w:lvlJc w:val="left"/>
      <w:pPr>
        <w:ind w:left="15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35" w:hanging="360"/>
      </w:pPr>
    </w:lvl>
    <w:lvl w:ilvl="2" w:tplc="040C001B" w:tentative="1">
      <w:start w:val="1"/>
      <w:numFmt w:val="lowerRoman"/>
      <w:lvlText w:val="%3."/>
      <w:lvlJc w:val="right"/>
      <w:pPr>
        <w:ind w:left="2755" w:hanging="180"/>
      </w:pPr>
    </w:lvl>
    <w:lvl w:ilvl="3" w:tplc="040C000F" w:tentative="1">
      <w:start w:val="1"/>
      <w:numFmt w:val="decimal"/>
      <w:lvlText w:val="%4."/>
      <w:lvlJc w:val="left"/>
      <w:pPr>
        <w:ind w:left="3475" w:hanging="360"/>
      </w:pPr>
    </w:lvl>
    <w:lvl w:ilvl="4" w:tplc="040C0019" w:tentative="1">
      <w:start w:val="1"/>
      <w:numFmt w:val="lowerLetter"/>
      <w:lvlText w:val="%5."/>
      <w:lvlJc w:val="left"/>
      <w:pPr>
        <w:ind w:left="4195" w:hanging="360"/>
      </w:pPr>
    </w:lvl>
    <w:lvl w:ilvl="5" w:tplc="040C001B" w:tentative="1">
      <w:start w:val="1"/>
      <w:numFmt w:val="lowerRoman"/>
      <w:lvlText w:val="%6."/>
      <w:lvlJc w:val="right"/>
      <w:pPr>
        <w:ind w:left="4915" w:hanging="180"/>
      </w:pPr>
    </w:lvl>
    <w:lvl w:ilvl="6" w:tplc="040C000F" w:tentative="1">
      <w:start w:val="1"/>
      <w:numFmt w:val="decimal"/>
      <w:lvlText w:val="%7."/>
      <w:lvlJc w:val="left"/>
      <w:pPr>
        <w:ind w:left="5635" w:hanging="360"/>
      </w:pPr>
    </w:lvl>
    <w:lvl w:ilvl="7" w:tplc="040C0019" w:tentative="1">
      <w:start w:val="1"/>
      <w:numFmt w:val="lowerLetter"/>
      <w:lvlText w:val="%8."/>
      <w:lvlJc w:val="left"/>
      <w:pPr>
        <w:ind w:left="6355" w:hanging="360"/>
      </w:pPr>
    </w:lvl>
    <w:lvl w:ilvl="8" w:tplc="040C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5" w15:restartNumberingAfterBreak="0">
    <w:nsid w:val="65023B63"/>
    <w:multiLevelType w:val="multilevel"/>
    <w:tmpl w:val="C304F354"/>
    <w:numStyleLink w:val="Style1"/>
  </w:abstractNum>
  <w:abstractNum w:abstractNumId="26" w15:restartNumberingAfterBreak="0">
    <w:nsid w:val="656C2D7D"/>
    <w:multiLevelType w:val="multilevel"/>
    <w:tmpl w:val="CB285F1A"/>
    <w:lvl w:ilvl="0">
      <w:start w:val="8"/>
      <w:numFmt w:val="decimal"/>
      <w:lvlText w:val="%1"/>
      <w:lvlJc w:val="left"/>
      <w:pPr>
        <w:ind w:left="119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08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21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0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4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84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5" w:hanging="360"/>
      </w:pPr>
      <w:rPr>
        <w:rFonts w:hint="default"/>
        <w:lang w:val="fr-FR" w:eastAsia="en-US" w:bidi="ar-SA"/>
      </w:rPr>
    </w:lvl>
  </w:abstractNum>
  <w:abstractNum w:abstractNumId="27" w15:restartNumberingAfterBreak="0">
    <w:nsid w:val="6866709F"/>
    <w:multiLevelType w:val="multilevel"/>
    <w:tmpl w:val="4992EF2A"/>
    <w:lvl w:ilvl="0">
      <w:start w:val="1"/>
      <w:numFmt w:val="decimal"/>
      <w:lvlText w:val="%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</w:rPr>
    </w:lvl>
  </w:abstractNum>
  <w:abstractNum w:abstractNumId="28" w15:restartNumberingAfterBreak="0">
    <w:nsid w:val="6AEA67F1"/>
    <w:multiLevelType w:val="multilevel"/>
    <w:tmpl w:val="C304F354"/>
    <w:lvl w:ilvl="0">
      <w:start w:val="8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29" w15:restartNumberingAfterBreak="0">
    <w:nsid w:val="70CD3A30"/>
    <w:multiLevelType w:val="multilevel"/>
    <w:tmpl w:val="0694991C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30" w15:restartNumberingAfterBreak="0">
    <w:nsid w:val="747E5F07"/>
    <w:multiLevelType w:val="multilevel"/>
    <w:tmpl w:val="47F29EC6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</w:rPr>
    </w:lvl>
  </w:abstractNum>
  <w:abstractNum w:abstractNumId="31" w15:restartNumberingAfterBreak="0">
    <w:nsid w:val="76131936"/>
    <w:multiLevelType w:val="multilevel"/>
    <w:tmpl w:val="B9D25F78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2889" w:hanging="360"/>
      </w:pPr>
      <w:rPr>
        <w:rFonts w:hint="default"/>
      </w:rPr>
    </w:lvl>
    <w:lvl w:ilvl="3">
      <w:numFmt w:val="bullet"/>
      <w:lvlText w:val="•"/>
      <w:lvlJc w:val="left"/>
      <w:pPr>
        <w:ind w:left="3853" w:hanging="360"/>
      </w:pPr>
      <w:rPr>
        <w:rFonts w:hint="default"/>
      </w:rPr>
    </w:lvl>
    <w:lvl w:ilvl="4">
      <w:numFmt w:val="bullet"/>
      <w:lvlText w:val="•"/>
      <w:lvlJc w:val="left"/>
      <w:pPr>
        <w:ind w:left="4818" w:hanging="360"/>
      </w:pPr>
      <w:rPr>
        <w:rFonts w:hint="default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</w:rPr>
    </w:lvl>
    <w:lvl w:ilvl="6">
      <w:numFmt w:val="bullet"/>
      <w:lvlText w:val="•"/>
      <w:lvlJc w:val="left"/>
      <w:pPr>
        <w:ind w:left="6747" w:hanging="360"/>
      </w:pPr>
      <w:rPr>
        <w:rFonts w:hint="default"/>
      </w:rPr>
    </w:lvl>
    <w:lvl w:ilvl="7">
      <w:numFmt w:val="bullet"/>
      <w:lvlText w:val="•"/>
      <w:lvlJc w:val="left"/>
      <w:pPr>
        <w:ind w:left="7712" w:hanging="360"/>
      </w:pPr>
      <w:rPr>
        <w:rFonts w:hint="default"/>
      </w:rPr>
    </w:lvl>
    <w:lvl w:ilvl="8">
      <w:numFmt w:val="bullet"/>
      <w:lvlText w:val="•"/>
      <w:lvlJc w:val="left"/>
      <w:pPr>
        <w:ind w:left="8677" w:hanging="360"/>
      </w:pPr>
      <w:rPr>
        <w:rFonts w:hint="default"/>
      </w:rPr>
    </w:lvl>
  </w:abstractNum>
  <w:abstractNum w:abstractNumId="32" w15:restartNumberingAfterBreak="0">
    <w:nsid w:val="761D0F24"/>
    <w:multiLevelType w:val="hybridMultilevel"/>
    <w:tmpl w:val="0B7A8A3A"/>
    <w:lvl w:ilvl="0" w:tplc="95706CE4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1" w:tplc="F412FA52">
      <w:numFmt w:val="bullet"/>
      <w:lvlText w:val="•"/>
      <w:lvlJc w:val="left"/>
      <w:pPr>
        <w:ind w:left="2248" w:hanging="360"/>
      </w:pPr>
      <w:rPr>
        <w:rFonts w:hint="default"/>
        <w:lang w:val="fr-FR" w:eastAsia="en-US" w:bidi="ar-SA"/>
      </w:rPr>
    </w:lvl>
    <w:lvl w:ilvl="2" w:tplc="A9A21CB4">
      <w:numFmt w:val="bullet"/>
      <w:lvlText w:val="•"/>
      <w:lvlJc w:val="left"/>
      <w:pPr>
        <w:ind w:left="3177" w:hanging="360"/>
      </w:pPr>
      <w:rPr>
        <w:rFonts w:hint="default"/>
        <w:lang w:val="fr-FR" w:eastAsia="en-US" w:bidi="ar-SA"/>
      </w:rPr>
    </w:lvl>
    <w:lvl w:ilvl="3" w:tplc="6616D458">
      <w:numFmt w:val="bullet"/>
      <w:lvlText w:val="•"/>
      <w:lvlJc w:val="left"/>
      <w:pPr>
        <w:ind w:left="4105" w:hanging="360"/>
      </w:pPr>
      <w:rPr>
        <w:rFonts w:hint="default"/>
        <w:lang w:val="fr-FR" w:eastAsia="en-US" w:bidi="ar-SA"/>
      </w:rPr>
    </w:lvl>
    <w:lvl w:ilvl="4" w:tplc="CA2EC24A">
      <w:numFmt w:val="bullet"/>
      <w:lvlText w:val="•"/>
      <w:lvlJc w:val="left"/>
      <w:pPr>
        <w:ind w:left="5034" w:hanging="360"/>
      </w:pPr>
      <w:rPr>
        <w:rFonts w:hint="default"/>
        <w:lang w:val="fr-FR" w:eastAsia="en-US" w:bidi="ar-SA"/>
      </w:rPr>
    </w:lvl>
    <w:lvl w:ilvl="5" w:tplc="25628D64">
      <w:numFmt w:val="bullet"/>
      <w:lvlText w:val="•"/>
      <w:lvlJc w:val="left"/>
      <w:pPr>
        <w:ind w:left="5963" w:hanging="360"/>
      </w:pPr>
      <w:rPr>
        <w:rFonts w:hint="default"/>
        <w:lang w:val="fr-FR" w:eastAsia="en-US" w:bidi="ar-SA"/>
      </w:rPr>
    </w:lvl>
    <w:lvl w:ilvl="6" w:tplc="CFA0E128">
      <w:numFmt w:val="bullet"/>
      <w:lvlText w:val="•"/>
      <w:lvlJc w:val="left"/>
      <w:pPr>
        <w:ind w:left="6891" w:hanging="360"/>
      </w:pPr>
      <w:rPr>
        <w:rFonts w:hint="default"/>
        <w:lang w:val="fr-FR" w:eastAsia="en-US" w:bidi="ar-SA"/>
      </w:rPr>
    </w:lvl>
    <w:lvl w:ilvl="7" w:tplc="7908BDC8">
      <w:numFmt w:val="bullet"/>
      <w:lvlText w:val="•"/>
      <w:lvlJc w:val="left"/>
      <w:pPr>
        <w:ind w:left="7820" w:hanging="360"/>
      </w:pPr>
      <w:rPr>
        <w:rFonts w:hint="default"/>
        <w:lang w:val="fr-FR" w:eastAsia="en-US" w:bidi="ar-SA"/>
      </w:rPr>
    </w:lvl>
    <w:lvl w:ilvl="8" w:tplc="19AAF700">
      <w:numFmt w:val="bullet"/>
      <w:lvlText w:val="•"/>
      <w:lvlJc w:val="left"/>
      <w:pPr>
        <w:ind w:left="8749" w:hanging="360"/>
      </w:pPr>
      <w:rPr>
        <w:rFonts w:hint="default"/>
        <w:lang w:val="fr-FR" w:eastAsia="en-US" w:bidi="ar-SA"/>
      </w:rPr>
    </w:lvl>
  </w:abstractNum>
  <w:abstractNum w:abstractNumId="33" w15:restartNumberingAfterBreak="0">
    <w:nsid w:val="77CB0111"/>
    <w:multiLevelType w:val="hybridMultilevel"/>
    <w:tmpl w:val="533A3CFC"/>
    <w:lvl w:ilvl="0" w:tplc="63EE1428">
      <w:numFmt w:val="bullet"/>
      <w:lvlText w:val="-"/>
      <w:lvlJc w:val="left"/>
      <w:pPr>
        <w:ind w:left="73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 w:tplc="A796D73E">
      <w:numFmt w:val="bullet"/>
      <w:lvlText w:val="•"/>
      <w:lvlJc w:val="left"/>
      <w:pPr>
        <w:ind w:left="1726" w:hanging="140"/>
      </w:pPr>
      <w:rPr>
        <w:rFonts w:hint="default"/>
        <w:lang w:val="fr-FR" w:eastAsia="en-US" w:bidi="ar-SA"/>
      </w:rPr>
    </w:lvl>
    <w:lvl w:ilvl="2" w:tplc="1654D618">
      <w:numFmt w:val="bullet"/>
      <w:lvlText w:val="•"/>
      <w:lvlJc w:val="left"/>
      <w:pPr>
        <w:ind w:left="2713" w:hanging="140"/>
      </w:pPr>
      <w:rPr>
        <w:rFonts w:hint="default"/>
        <w:lang w:val="fr-FR" w:eastAsia="en-US" w:bidi="ar-SA"/>
      </w:rPr>
    </w:lvl>
    <w:lvl w:ilvl="3" w:tplc="094ABE26">
      <w:numFmt w:val="bullet"/>
      <w:lvlText w:val="•"/>
      <w:lvlJc w:val="left"/>
      <w:pPr>
        <w:ind w:left="3699" w:hanging="140"/>
      </w:pPr>
      <w:rPr>
        <w:rFonts w:hint="default"/>
        <w:lang w:val="fr-FR" w:eastAsia="en-US" w:bidi="ar-SA"/>
      </w:rPr>
    </w:lvl>
    <w:lvl w:ilvl="4" w:tplc="35C8B834">
      <w:numFmt w:val="bullet"/>
      <w:lvlText w:val="•"/>
      <w:lvlJc w:val="left"/>
      <w:pPr>
        <w:ind w:left="4686" w:hanging="140"/>
      </w:pPr>
      <w:rPr>
        <w:rFonts w:hint="default"/>
        <w:lang w:val="fr-FR" w:eastAsia="en-US" w:bidi="ar-SA"/>
      </w:rPr>
    </w:lvl>
    <w:lvl w:ilvl="5" w:tplc="4852DDE2">
      <w:numFmt w:val="bullet"/>
      <w:lvlText w:val="•"/>
      <w:lvlJc w:val="left"/>
      <w:pPr>
        <w:ind w:left="5673" w:hanging="140"/>
      </w:pPr>
      <w:rPr>
        <w:rFonts w:hint="default"/>
        <w:lang w:val="fr-FR" w:eastAsia="en-US" w:bidi="ar-SA"/>
      </w:rPr>
    </w:lvl>
    <w:lvl w:ilvl="6" w:tplc="C3FE8C5E">
      <w:numFmt w:val="bullet"/>
      <w:lvlText w:val="•"/>
      <w:lvlJc w:val="left"/>
      <w:pPr>
        <w:ind w:left="6659" w:hanging="140"/>
      </w:pPr>
      <w:rPr>
        <w:rFonts w:hint="default"/>
        <w:lang w:val="fr-FR" w:eastAsia="en-US" w:bidi="ar-SA"/>
      </w:rPr>
    </w:lvl>
    <w:lvl w:ilvl="7" w:tplc="8D9AD8C4">
      <w:numFmt w:val="bullet"/>
      <w:lvlText w:val="•"/>
      <w:lvlJc w:val="left"/>
      <w:pPr>
        <w:ind w:left="7646" w:hanging="140"/>
      </w:pPr>
      <w:rPr>
        <w:rFonts w:hint="default"/>
        <w:lang w:val="fr-FR" w:eastAsia="en-US" w:bidi="ar-SA"/>
      </w:rPr>
    </w:lvl>
    <w:lvl w:ilvl="8" w:tplc="57E44D94">
      <w:numFmt w:val="bullet"/>
      <w:lvlText w:val="•"/>
      <w:lvlJc w:val="left"/>
      <w:pPr>
        <w:ind w:left="8633" w:hanging="140"/>
      </w:pPr>
      <w:rPr>
        <w:rFonts w:hint="default"/>
        <w:lang w:val="fr-FR" w:eastAsia="en-US" w:bidi="ar-SA"/>
      </w:rPr>
    </w:lvl>
  </w:abstractNum>
  <w:abstractNum w:abstractNumId="34" w15:restartNumberingAfterBreak="0">
    <w:nsid w:val="7A060722"/>
    <w:multiLevelType w:val="singleLevel"/>
    <w:tmpl w:val="85FC9E90"/>
    <w:lvl w:ilvl="0">
      <w:start w:val="3"/>
      <w:numFmt w:val="decimal"/>
      <w:lvlText w:val="%1.1"/>
      <w:lvlJc w:val="left"/>
      <w:pPr>
        <w:ind w:left="956" w:hanging="360"/>
      </w:pPr>
      <w:rPr>
        <w:rFonts w:hint="default"/>
        <w:lang w:val="fr-FR" w:eastAsia="en-US" w:bidi="ar-SA"/>
      </w:rPr>
    </w:lvl>
  </w:abstractNum>
  <w:abstractNum w:abstractNumId="35" w15:restartNumberingAfterBreak="0">
    <w:nsid w:val="7C941DAC"/>
    <w:multiLevelType w:val="hybridMultilevel"/>
    <w:tmpl w:val="0324C846"/>
    <w:lvl w:ilvl="0" w:tplc="F07EC6D6">
      <w:start w:val="5"/>
      <w:numFmt w:val="decimal"/>
      <w:lvlText w:val="(%1)"/>
      <w:lvlJc w:val="left"/>
      <w:pPr>
        <w:ind w:left="934" w:hanging="33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fr-FR" w:eastAsia="en-US" w:bidi="ar-SA"/>
      </w:rPr>
    </w:lvl>
    <w:lvl w:ilvl="1" w:tplc="7F90265A">
      <w:numFmt w:val="bullet"/>
      <w:lvlText w:val=""/>
      <w:lvlJc w:val="left"/>
      <w:pPr>
        <w:ind w:left="1506" w:hanging="202"/>
      </w:pPr>
      <w:rPr>
        <w:rFonts w:ascii="Wingdings" w:eastAsia="Wingdings" w:hAnsi="Wingdings" w:cs="Wingdings" w:hint="default"/>
        <w:w w:val="100"/>
        <w:sz w:val="16"/>
        <w:szCs w:val="16"/>
        <w:lang w:val="fr-FR" w:eastAsia="en-US" w:bidi="ar-SA"/>
      </w:rPr>
    </w:lvl>
    <w:lvl w:ilvl="2" w:tplc="D46CE074">
      <w:numFmt w:val="bullet"/>
      <w:lvlText w:val="•"/>
      <w:lvlJc w:val="left"/>
      <w:pPr>
        <w:ind w:left="2511" w:hanging="202"/>
      </w:pPr>
      <w:rPr>
        <w:rFonts w:hint="default"/>
        <w:lang w:val="fr-FR" w:eastAsia="en-US" w:bidi="ar-SA"/>
      </w:rPr>
    </w:lvl>
    <w:lvl w:ilvl="3" w:tplc="3BB4C284">
      <w:numFmt w:val="bullet"/>
      <w:lvlText w:val="•"/>
      <w:lvlJc w:val="left"/>
      <w:pPr>
        <w:ind w:left="3523" w:hanging="202"/>
      </w:pPr>
      <w:rPr>
        <w:rFonts w:hint="default"/>
        <w:lang w:val="fr-FR" w:eastAsia="en-US" w:bidi="ar-SA"/>
      </w:rPr>
    </w:lvl>
    <w:lvl w:ilvl="4" w:tplc="F18069C4">
      <w:numFmt w:val="bullet"/>
      <w:lvlText w:val="•"/>
      <w:lvlJc w:val="left"/>
      <w:pPr>
        <w:ind w:left="4535" w:hanging="202"/>
      </w:pPr>
      <w:rPr>
        <w:rFonts w:hint="default"/>
        <w:lang w:val="fr-FR" w:eastAsia="en-US" w:bidi="ar-SA"/>
      </w:rPr>
    </w:lvl>
    <w:lvl w:ilvl="5" w:tplc="15666F2A">
      <w:numFmt w:val="bullet"/>
      <w:lvlText w:val="•"/>
      <w:lvlJc w:val="left"/>
      <w:pPr>
        <w:ind w:left="5547" w:hanging="202"/>
      </w:pPr>
      <w:rPr>
        <w:rFonts w:hint="default"/>
        <w:lang w:val="fr-FR" w:eastAsia="en-US" w:bidi="ar-SA"/>
      </w:rPr>
    </w:lvl>
    <w:lvl w:ilvl="6" w:tplc="32BA6F92">
      <w:numFmt w:val="bullet"/>
      <w:lvlText w:val="•"/>
      <w:lvlJc w:val="left"/>
      <w:pPr>
        <w:ind w:left="6559" w:hanging="202"/>
      </w:pPr>
      <w:rPr>
        <w:rFonts w:hint="default"/>
        <w:lang w:val="fr-FR" w:eastAsia="en-US" w:bidi="ar-SA"/>
      </w:rPr>
    </w:lvl>
    <w:lvl w:ilvl="7" w:tplc="8F9235C2">
      <w:numFmt w:val="bullet"/>
      <w:lvlText w:val="•"/>
      <w:lvlJc w:val="left"/>
      <w:pPr>
        <w:ind w:left="7570" w:hanging="202"/>
      </w:pPr>
      <w:rPr>
        <w:rFonts w:hint="default"/>
        <w:lang w:val="fr-FR" w:eastAsia="en-US" w:bidi="ar-SA"/>
      </w:rPr>
    </w:lvl>
    <w:lvl w:ilvl="8" w:tplc="A7587796">
      <w:numFmt w:val="bullet"/>
      <w:lvlText w:val="•"/>
      <w:lvlJc w:val="left"/>
      <w:pPr>
        <w:ind w:left="8582" w:hanging="202"/>
      </w:pPr>
      <w:rPr>
        <w:rFonts w:hint="default"/>
        <w:lang w:val="fr-FR" w:eastAsia="en-US" w:bidi="ar-SA"/>
      </w:rPr>
    </w:lvl>
  </w:abstractNum>
  <w:abstractNum w:abstractNumId="36" w15:restartNumberingAfterBreak="0">
    <w:nsid w:val="7CFF296F"/>
    <w:multiLevelType w:val="multilevel"/>
    <w:tmpl w:val="BC5C9584"/>
    <w:lvl w:ilvl="0">
      <w:start w:val="1"/>
      <w:numFmt w:val="decimal"/>
      <w:lvlText w:val="%1"/>
      <w:lvlJc w:val="left"/>
      <w:pPr>
        <w:ind w:left="956" w:hanging="36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31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15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47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79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1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42" w:hanging="360"/>
      </w:pPr>
      <w:rPr>
        <w:rFonts w:hint="default"/>
        <w:lang w:val="fr-FR" w:eastAsia="en-US" w:bidi="ar-SA"/>
      </w:rPr>
    </w:lvl>
  </w:abstractNum>
  <w:num w:numId="1">
    <w:abstractNumId w:val="10"/>
  </w:num>
  <w:num w:numId="2">
    <w:abstractNumId w:val="2"/>
  </w:num>
  <w:num w:numId="3">
    <w:abstractNumId w:val="28"/>
  </w:num>
  <w:num w:numId="4">
    <w:abstractNumId w:val="35"/>
  </w:num>
  <w:num w:numId="5">
    <w:abstractNumId w:val="18"/>
  </w:num>
  <w:num w:numId="6">
    <w:abstractNumId w:val="11"/>
  </w:num>
  <w:num w:numId="7">
    <w:abstractNumId w:val="32"/>
  </w:num>
  <w:num w:numId="8">
    <w:abstractNumId w:val="19"/>
  </w:num>
  <w:num w:numId="9">
    <w:abstractNumId w:val="33"/>
  </w:num>
  <w:num w:numId="10">
    <w:abstractNumId w:val="8"/>
  </w:num>
  <w:num w:numId="11">
    <w:abstractNumId w:val="9"/>
  </w:num>
  <w:num w:numId="12">
    <w:abstractNumId w:val="26"/>
  </w:num>
  <w:num w:numId="13">
    <w:abstractNumId w:val="3"/>
  </w:num>
  <w:num w:numId="14">
    <w:abstractNumId w:val="22"/>
  </w:num>
  <w:num w:numId="15">
    <w:abstractNumId w:val="0"/>
  </w:num>
  <w:num w:numId="16">
    <w:abstractNumId w:val="21"/>
  </w:num>
  <w:num w:numId="17">
    <w:abstractNumId w:val="16"/>
  </w:num>
  <w:num w:numId="18">
    <w:abstractNumId w:val="15"/>
  </w:num>
  <w:num w:numId="19">
    <w:abstractNumId w:val="12"/>
  </w:num>
  <w:num w:numId="20">
    <w:abstractNumId w:val="4"/>
  </w:num>
  <w:num w:numId="21">
    <w:abstractNumId w:val="34"/>
  </w:num>
  <w:num w:numId="22">
    <w:abstractNumId w:val="23"/>
  </w:num>
  <w:num w:numId="23">
    <w:abstractNumId w:val="24"/>
  </w:num>
  <w:num w:numId="24">
    <w:abstractNumId w:val="20"/>
  </w:num>
  <w:num w:numId="25">
    <w:abstractNumId w:val="1"/>
  </w:num>
  <w:num w:numId="26">
    <w:abstractNumId w:val="25"/>
  </w:num>
  <w:num w:numId="27">
    <w:abstractNumId w:val="36"/>
  </w:num>
  <w:num w:numId="28">
    <w:abstractNumId w:val="27"/>
  </w:num>
  <w:num w:numId="29">
    <w:abstractNumId w:val="7"/>
  </w:num>
  <w:num w:numId="30">
    <w:abstractNumId w:val="13"/>
  </w:num>
  <w:num w:numId="31">
    <w:abstractNumId w:val="6"/>
  </w:num>
  <w:num w:numId="32">
    <w:abstractNumId w:val="29"/>
  </w:num>
  <w:num w:numId="33">
    <w:abstractNumId w:val="14"/>
  </w:num>
  <w:num w:numId="34">
    <w:abstractNumId w:val="5"/>
  </w:num>
  <w:num w:numId="35">
    <w:abstractNumId w:val="17"/>
  </w:num>
  <w:num w:numId="36">
    <w:abstractNumId w:val="30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A2CEDCB-1CF9-4D87-88FA-F808DD95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1"/>
    <w:qFormat/>
    <w:pPr>
      <w:ind w:left="956" w:hanging="361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99"/>
      <w:ind w:right="347"/>
      <w:jc w:val="center"/>
    </w:pPr>
    <w:rPr>
      <w:sz w:val="24"/>
      <w:szCs w:val="24"/>
    </w:rPr>
  </w:style>
  <w:style w:type="paragraph" w:styleId="TM2">
    <w:name w:val="toc 2"/>
    <w:basedOn w:val="Normal"/>
    <w:uiPriority w:val="39"/>
    <w:qFormat/>
    <w:pPr>
      <w:spacing w:before="101"/>
      <w:ind w:left="596"/>
    </w:pPr>
    <w:rPr>
      <w:sz w:val="24"/>
      <w:szCs w:val="24"/>
    </w:rPr>
  </w:style>
  <w:style w:type="paragraph" w:styleId="TM3">
    <w:name w:val="toc 3"/>
    <w:basedOn w:val="Normal"/>
    <w:uiPriority w:val="39"/>
    <w:qFormat/>
    <w:pPr>
      <w:spacing w:before="101"/>
      <w:ind w:left="1196" w:hanging="361"/>
    </w:pPr>
    <w:rPr>
      <w:sz w:val="24"/>
      <w:szCs w:val="24"/>
    </w:rPr>
  </w:style>
  <w:style w:type="paragraph" w:styleId="Corpsdetexte">
    <w:name w:val="Body Text"/>
    <w:basedOn w:val="Normal"/>
    <w:uiPriority w:val="1"/>
    <w:qFormat/>
    <w:pPr>
      <w:ind w:left="596"/>
    </w:pPr>
    <w:rPr>
      <w:sz w:val="24"/>
      <w:szCs w:val="24"/>
    </w:rPr>
  </w:style>
  <w:style w:type="paragraph" w:styleId="Titre">
    <w:name w:val="Title"/>
    <w:basedOn w:val="Normal"/>
    <w:uiPriority w:val="1"/>
    <w:qFormat/>
    <w:pPr>
      <w:ind w:left="2663" w:right="2676"/>
      <w:jc w:val="center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ind w:left="956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Times New Roman" w:hAnsi="Segoe UI" w:cs="Segoe UI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pPr>
      <w:widowControl/>
      <w:autoSpaceDE/>
      <w:autoSpaceDN/>
    </w:pPr>
    <w:rPr>
      <w:rFonts w:ascii="Times New Roman" w:eastAsia="Times New Roman" w:hAnsi="Times New Roman" w:cs="Times New Roman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numbering" w:customStyle="1" w:styleId="Style1">
    <w:name w:val="Style1"/>
    <w:uiPriority w:val="99"/>
    <w:pPr>
      <w:numPr>
        <w:numId w:val="20"/>
      </w:numPr>
    </w:p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569ED-917C-4B4E-8222-A7E578F50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christine.gasparella@finances.gouv.fr</dc:creator>
  <cp:lastModifiedBy>VASTEL Christelle</cp:lastModifiedBy>
  <cp:revision>3</cp:revision>
  <cp:lastPrinted>2023-02-08T14:02:00Z</cp:lastPrinted>
  <dcterms:created xsi:type="dcterms:W3CDTF">2025-02-05T13:47:00Z</dcterms:created>
  <dcterms:modified xsi:type="dcterms:W3CDTF">2025-02-07T09:34:00Z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2022-12-06T00:00:00Z</vt:filetime>
  </property>
</Properties>
</file>