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CA5E2" w14:textId="0CC0447F" w:rsidR="002E159D" w:rsidRDefault="002E159D" w:rsidP="002E159D">
      <w:pPr>
        <w:pStyle w:val="Titre2"/>
        <w:numPr>
          <w:ilvl w:val="0"/>
          <w:numId w:val="0"/>
        </w:numPr>
        <w:spacing w:before="0" w:after="0"/>
        <w:ind w:left="1134"/>
        <w:jc w:val="center"/>
        <w:rPr>
          <w:rFonts w:ascii="Arial" w:hAnsi="Arial" w:cs="Arial"/>
          <w:color w:val="000000" w:themeColor="text1"/>
          <w:sz w:val="22"/>
          <w:szCs w:val="22"/>
        </w:rPr>
      </w:pPr>
      <w:bookmarkStart w:id="0" w:name="_Toc131677011"/>
      <w:r w:rsidRPr="00A501C2">
        <w:rPr>
          <w:rFonts w:ascii="Arial" w:hAnsi="Arial" w:cs="Arial"/>
          <w:color w:val="000000" w:themeColor="text1"/>
          <w:sz w:val="22"/>
          <w:szCs w:val="22"/>
        </w:rPr>
        <w:t xml:space="preserve">ANNEXE </w:t>
      </w:r>
      <w:r w:rsidR="00381D72">
        <w:rPr>
          <w:rFonts w:ascii="Arial" w:hAnsi="Arial" w:cs="Arial"/>
          <w:color w:val="000000" w:themeColor="text1"/>
          <w:sz w:val="22"/>
          <w:szCs w:val="22"/>
        </w:rPr>
        <w:t>5</w:t>
      </w:r>
    </w:p>
    <w:p w14:paraId="1894AD97" w14:textId="77777777" w:rsidR="002E159D" w:rsidRPr="00A501C2" w:rsidRDefault="002E159D" w:rsidP="002E159D">
      <w:pPr>
        <w:pStyle w:val="Titre2"/>
        <w:numPr>
          <w:ilvl w:val="0"/>
          <w:numId w:val="0"/>
        </w:numPr>
        <w:spacing w:before="0" w:after="0"/>
        <w:ind w:left="1134"/>
        <w:jc w:val="center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F</w:t>
      </w:r>
      <w:r w:rsidRPr="00A501C2">
        <w:rPr>
          <w:rFonts w:ascii="Arial" w:hAnsi="Arial" w:cs="Arial"/>
          <w:color w:val="000000" w:themeColor="text1"/>
          <w:sz w:val="22"/>
          <w:szCs w:val="22"/>
        </w:rPr>
        <w:t>ichier des métadonnées à renseigner pour chaque pièce justificative du dossier KYC</w:t>
      </w:r>
      <w:bookmarkEnd w:id="0"/>
      <w:r>
        <w:rPr>
          <w:rFonts w:ascii="Arial" w:hAnsi="Arial" w:cs="Arial"/>
          <w:color w:val="000000" w:themeColor="text1"/>
          <w:sz w:val="22"/>
          <w:szCs w:val="22"/>
        </w:rPr>
        <w:t xml:space="preserve"> dans la base documentaire eDoc</w:t>
      </w:r>
    </w:p>
    <w:p w14:paraId="1AD42F35" w14:textId="77777777" w:rsidR="002E159D" w:rsidRDefault="002E159D" w:rsidP="00263BA0">
      <w:pPr>
        <w:spacing w:before="120" w:after="120"/>
        <w:jc w:val="center"/>
        <w:rPr>
          <w:rFonts w:ascii="Arial" w:hAnsi="Arial" w:cs="Arial"/>
          <w:b/>
          <w:bCs/>
          <w:color w:val="0D0D0D" w:themeColor="text1" w:themeTint="F2"/>
          <w14:ligatures w14:val="standard"/>
        </w:rPr>
      </w:pPr>
    </w:p>
    <w:p w14:paraId="5923C451" w14:textId="77777777" w:rsidR="00FA5173" w:rsidRDefault="00263BA0" w:rsidP="00263BA0">
      <w:pPr>
        <w:spacing w:before="120" w:after="120"/>
        <w:jc w:val="center"/>
        <w:rPr>
          <w:rFonts w:ascii="Arial" w:hAnsi="Arial" w:cs="Arial"/>
          <w:b/>
          <w:bCs/>
          <w:color w:val="0D0D0D" w:themeColor="text1" w:themeTint="F2"/>
          <w14:ligatures w14:val="standard"/>
        </w:rPr>
      </w:pPr>
      <w:r w:rsidRPr="00263BA0">
        <w:rPr>
          <w:rFonts w:ascii="Arial" w:hAnsi="Arial" w:cs="Arial"/>
          <w:b/>
          <w:bCs/>
          <w:color w:val="0D0D0D" w:themeColor="text1" w:themeTint="F2"/>
          <w14:ligatures w14:val="standard"/>
        </w:rPr>
        <w:t>FORMAT DE RESTITUTION DES DOCUMENTS CONSTITUTIFS DU DOSSIER KYC TELS QUE LISTES EN ANNEXE 1</w:t>
      </w:r>
    </w:p>
    <w:p w14:paraId="4C2F3CE1" w14:textId="77777777" w:rsidR="00263BA0" w:rsidRDefault="00263BA0" w:rsidP="000C5C12">
      <w:pPr>
        <w:spacing w:before="240" w:after="240"/>
        <w:jc w:val="both"/>
        <w:rPr>
          <w:rFonts w:ascii="Arial" w:hAnsi="Arial" w:cs="Arial"/>
          <w:color w:val="0D0D0D" w:themeColor="text1" w:themeTint="F2"/>
          <w:sz w:val="22"/>
          <w:szCs w:val="22"/>
          <w14:ligatures w14:val="standard"/>
        </w:rPr>
      </w:pPr>
      <w:r w:rsidRPr="00263BA0">
        <w:rPr>
          <w:rFonts w:ascii="Arial" w:hAnsi="Arial" w:cs="Arial"/>
          <w:color w:val="0D0D0D" w:themeColor="text1" w:themeTint="F2"/>
          <w:sz w:val="22"/>
          <w:szCs w:val="22"/>
          <w14:ligatures w14:val="standard"/>
        </w:rPr>
        <w:t>Chaque document collecté, devra respecter le nommage suivant :</w:t>
      </w:r>
    </w:p>
    <w:p w14:paraId="4B3F5B54" w14:textId="77777777" w:rsidR="000C5C12" w:rsidRPr="000C5C12" w:rsidRDefault="000C5C12" w:rsidP="000C5C12">
      <w:pPr>
        <w:pStyle w:val="Paragraphedeliste"/>
        <w:numPr>
          <w:ilvl w:val="0"/>
          <w:numId w:val="14"/>
        </w:numPr>
        <w:spacing w:before="120" w:after="120"/>
        <w:jc w:val="both"/>
        <w:rPr>
          <w:rFonts w:ascii="Arial" w:hAnsi="Arial" w:cs="Arial"/>
          <w:b/>
          <w:bCs/>
          <w:color w:val="0D0D0D" w:themeColor="text1" w:themeTint="F2"/>
          <w:sz w:val="22"/>
          <w:szCs w:val="22"/>
          <w14:ligatures w14:val="standard"/>
        </w:rPr>
      </w:pPr>
      <w:r w:rsidRPr="000C5C12">
        <w:rPr>
          <w:rFonts w:ascii="Arial" w:hAnsi="Arial" w:cs="Arial"/>
          <w:b/>
          <w:bCs/>
          <w:color w:val="0D0D0D" w:themeColor="text1" w:themeTint="F2"/>
          <w:sz w:val="22"/>
          <w:szCs w:val="22"/>
          <w14:ligatures w14:val="standard"/>
        </w:rPr>
        <w:t>Document</w:t>
      </w:r>
      <w:r w:rsidR="00DE0B3D">
        <w:rPr>
          <w:rFonts w:ascii="Arial" w:hAnsi="Arial" w:cs="Arial"/>
          <w:b/>
          <w:bCs/>
          <w:color w:val="0D0D0D" w:themeColor="text1" w:themeTint="F2"/>
          <w:sz w:val="22"/>
          <w:szCs w:val="22"/>
          <w14:ligatures w14:val="standard"/>
        </w:rPr>
        <w:t>s</w:t>
      </w:r>
      <w:r w:rsidRPr="000C5C12">
        <w:rPr>
          <w:rFonts w:ascii="Arial" w:hAnsi="Arial" w:cs="Arial"/>
          <w:b/>
          <w:bCs/>
          <w:color w:val="0D0D0D" w:themeColor="text1" w:themeTint="F2"/>
          <w:sz w:val="22"/>
          <w:szCs w:val="22"/>
          <w14:ligatures w14:val="standard"/>
        </w:rPr>
        <w:t xml:space="preserve"> propre</w:t>
      </w:r>
      <w:r w:rsidR="00DE0B3D">
        <w:rPr>
          <w:rFonts w:ascii="Arial" w:hAnsi="Arial" w:cs="Arial"/>
          <w:b/>
          <w:bCs/>
          <w:color w:val="0D0D0D" w:themeColor="text1" w:themeTint="F2"/>
          <w:sz w:val="22"/>
          <w:szCs w:val="22"/>
          <w14:ligatures w14:val="standard"/>
        </w:rPr>
        <w:t>s</w:t>
      </w:r>
      <w:r w:rsidRPr="000C5C12">
        <w:rPr>
          <w:rFonts w:ascii="Arial" w:hAnsi="Arial" w:cs="Arial"/>
          <w:b/>
          <w:bCs/>
          <w:color w:val="0D0D0D" w:themeColor="text1" w:themeTint="F2"/>
          <w:sz w:val="22"/>
          <w:szCs w:val="22"/>
          <w14:ligatures w14:val="standard"/>
        </w:rPr>
        <w:t xml:space="preserve"> au Tiers lui-même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84"/>
        <w:gridCol w:w="3684"/>
        <w:gridCol w:w="3684"/>
        <w:gridCol w:w="3685"/>
      </w:tblGrid>
      <w:tr w:rsidR="009721F9" w14:paraId="42602FA5" w14:textId="77777777" w:rsidTr="009721F9">
        <w:tc>
          <w:tcPr>
            <w:tcW w:w="3684" w:type="dxa"/>
            <w:shd w:val="clear" w:color="auto" w:fill="244061" w:themeFill="accent1" w:themeFillShade="80"/>
          </w:tcPr>
          <w:p w14:paraId="589F8C51" w14:textId="77777777" w:rsidR="009721F9" w:rsidRPr="00263BA0" w:rsidRDefault="009721F9" w:rsidP="00060C3C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14:ligatures w14:val="standard"/>
              </w:rPr>
            </w:pPr>
            <w:r w:rsidRPr="00263BA0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14:ligatures w14:val="standard"/>
              </w:rPr>
              <w:t>1</w:t>
            </w:r>
            <w:r w:rsidRPr="00263BA0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vertAlign w:val="superscript"/>
                <w14:ligatures w14:val="standard"/>
              </w:rPr>
              <w:t>ère</w:t>
            </w:r>
            <w:r w:rsidRPr="00263BA0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14:ligatures w14:val="standard"/>
              </w:rPr>
              <w:t xml:space="preserve"> position</w:t>
            </w:r>
          </w:p>
        </w:tc>
        <w:tc>
          <w:tcPr>
            <w:tcW w:w="3684" w:type="dxa"/>
            <w:shd w:val="clear" w:color="auto" w:fill="244061" w:themeFill="accent1" w:themeFillShade="80"/>
          </w:tcPr>
          <w:p w14:paraId="7BD6E15B" w14:textId="77777777" w:rsidR="009721F9" w:rsidRPr="00263BA0" w:rsidRDefault="009721F9" w:rsidP="00060C3C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14:ligatures w14:val="standard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14:ligatures w14:val="standard"/>
              </w:rPr>
              <w:t>2</w:t>
            </w:r>
            <w:r w:rsidRPr="00263BA0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vertAlign w:val="superscript"/>
                <w14:ligatures w14:val="standard"/>
              </w:rPr>
              <w:t>ème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14:ligatures w14:val="standard"/>
              </w:rPr>
              <w:t xml:space="preserve"> position</w:t>
            </w:r>
          </w:p>
        </w:tc>
        <w:tc>
          <w:tcPr>
            <w:tcW w:w="3684" w:type="dxa"/>
            <w:shd w:val="clear" w:color="auto" w:fill="244061" w:themeFill="accent1" w:themeFillShade="80"/>
          </w:tcPr>
          <w:p w14:paraId="7D904968" w14:textId="77777777" w:rsidR="009721F9" w:rsidRPr="00263BA0" w:rsidRDefault="009721F9" w:rsidP="00060C3C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14:ligatures w14:val="standard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14:ligatures w14:val="standard"/>
              </w:rPr>
              <w:t>3</w:t>
            </w:r>
            <w:r w:rsidRPr="00263BA0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vertAlign w:val="superscript"/>
                <w14:ligatures w14:val="standard"/>
              </w:rPr>
              <w:t>ème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14:ligatures w14:val="standard"/>
              </w:rPr>
              <w:t xml:space="preserve"> position</w:t>
            </w:r>
          </w:p>
        </w:tc>
        <w:tc>
          <w:tcPr>
            <w:tcW w:w="3685" w:type="dxa"/>
            <w:shd w:val="clear" w:color="auto" w:fill="244061" w:themeFill="accent1" w:themeFillShade="80"/>
          </w:tcPr>
          <w:p w14:paraId="235D039C" w14:textId="77777777" w:rsidR="009721F9" w:rsidRPr="00263BA0" w:rsidRDefault="009721F9" w:rsidP="00060C3C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14:ligatures w14:val="standard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14:ligatures w14:val="standard"/>
              </w:rPr>
              <w:t>4</w:t>
            </w:r>
            <w:r w:rsidRPr="009721F9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vertAlign w:val="superscript"/>
                <w14:ligatures w14:val="standard"/>
              </w:rPr>
              <w:t>ème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14:ligatures w14:val="standard"/>
              </w:rPr>
              <w:t xml:space="preserve"> position</w:t>
            </w:r>
          </w:p>
        </w:tc>
      </w:tr>
      <w:tr w:rsidR="009721F9" w14:paraId="592D786D" w14:textId="77777777" w:rsidTr="009721F9">
        <w:tc>
          <w:tcPr>
            <w:tcW w:w="3684" w:type="dxa"/>
          </w:tcPr>
          <w:p w14:paraId="7F109AB7" w14:textId="77777777" w:rsidR="009721F9" w:rsidRPr="003A57CC" w:rsidRDefault="009721F9" w:rsidP="00263BA0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D0D0D" w:themeColor="text1" w:themeTint="F2"/>
                <w:sz w:val="16"/>
                <w:szCs w:val="16"/>
                <w14:ligatures w14:val="standard"/>
              </w:rPr>
            </w:pPr>
            <w:r w:rsidRPr="003A57CC">
              <w:rPr>
                <w:rFonts w:ascii="Arial" w:hAnsi="Arial" w:cs="Arial"/>
                <w:b/>
                <w:bCs/>
                <w:color w:val="0D0D0D" w:themeColor="text1" w:themeTint="F2"/>
                <w:sz w:val="16"/>
                <w:szCs w:val="16"/>
                <w14:ligatures w14:val="standard"/>
              </w:rPr>
              <w:t>Identifiant du Tiers auquel le document est rattaché</w:t>
            </w:r>
            <w:r w:rsidR="00DE0B3D" w:rsidRPr="003A57CC">
              <w:rPr>
                <w:rFonts w:ascii="Arial" w:hAnsi="Arial" w:cs="Arial"/>
                <w:b/>
                <w:bCs/>
                <w:color w:val="0D0D0D" w:themeColor="text1" w:themeTint="F2"/>
                <w:sz w:val="16"/>
                <w:szCs w:val="16"/>
                <w14:ligatures w14:val="standard"/>
              </w:rPr>
              <w:t>.</w:t>
            </w:r>
          </w:p>
        </w:tc>
        <w:tc>
          <w:tcPr>
            <w:tcW w:w="3684" w:type="dxa"/>
          </w:tcPr>
          <w:p w14:paraId="3B0C4D26" w14:textId="77777777" w:rsidR="009721F9" w:rsidRPr="003A57CC" w:rsidRDefault="009721F9" w:rsidP="00263BA0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D0D0D" w:themeColor="text1" w:themeTint="F2"/>
                <w:sz w:val="16"/>
                <w:szCs w:val="16"/>
                <w14:ligatures w14:val="standard"/>
              </w:rPr>
            </w:pPr>
            <w:r w:rsidRPr="003A57CC">
              <w:rPr>
                <w:rFonts w:ascii="Arial" w:hAnsi="Arial" w:cs="Arial"/>
                <w:b/>
                <w:bCs/>
                <w:color w:val="0D0D0D" w:themeColor="text1" w:themeTint="F2"/>
                <w:sz w:val="16"/>
                <w:szCs w:val="16"/>
                <w14:ligatures w14:val="standard"/>
              </w:rPr>
              <w:t>Pour un Tiers « personne physique » : NOM</w:t>
            </w:r>
            <w:r w:rsidR="00060C3C">
              <w:rPr>
                <w:rFonts w:ascii="Arial" w:hAnsi="Arial" w:cs="Arial"/>
                <w:b/>
                <w:bCs/>
                <w:color w:val="0D0D0D" w:themeColor="text1" w:themeTint="F2"/>
                <w:sz w:val="16"/>
                <w:szCs w:val="16"/>
                <w14:ligatures w14:val="standard"/>
              </w:rPr>
              <w:t xml:space="preserve"> </w:t>
            </w:r>
            <w:r w:rsidRPr="003A57CC">
              <w:rPr>
                <w:rFonts w:ascii="Arial" w:hAnsi="Arial" w:cs="Arial"/>
                <w:b/>
                <w:bCs/>
                <w:color w:val="0D0D0D" w:themeColor="text1" w:themeTint="F2"/>
                <w:sz w:val="16"/>
                <w:szCs w:val="16"/>
                <w14:ligatures w14:val="standard"/>
              </w:rPr>
              <w:t>+</w:t>
            </w:r>
            <w:r w:rsidR="00060C3C">
              <w:rPr>
                <w:rFonts w:ascii="Arial" w:hAnsi="Arial" w:cs="Arial"/>
                <w:b/>
                <w:bCs/>
                <w:color w:val="0D0D0D" w:themeColor="text1" w:themeTint="F2"/>
                <w:sz w:val="16"/>
                <w:szCs w:val="16"/>
                <w14:ligatures w14:val="standard"/>
              </w:rPr>
              <w:t xml:space="preserve"> </w:t>
            </w:r>
            <w:r w:rsidRPr="003A57CC">
              <w:rPr>
                <w:rFonts w:ascii="Arial" w:hAnsi="Arial" w:cs="Arial"/>
                <w:b/>
                <w:bCs/>
                <w:color w:val="0D0D0D" w:themeColor="text1" w:themeTint="F2"/>
                <w:sz w:val="16"/>
                <w:szCs w:val="16"/>
                <w14:ligatures w14:val="standard"/>
              </w:rPr>
              <w:t>prénom du Tiers</w:t>
            </w:r>
            <w:r w:rsidR="00DE0B3D" w:rsidRPr="003A57CC">
              <w:rPr>
                <w:rFonts w:ascii="Arial" w:hAnsi="Arial" w:cs="Arial"/>
                <w:b/>
                <w:bCs/>
                <w:color w:val="0D0D0D" w:themeColor="text1" w:themeTint="F2"/>
                <w:sz w:val="16"/>
                <w:szCs w:val="16"/>
                <w14:ligatures w14:val="standard"/>
              </w:rPr>
              <w:t>.</w:t>
            </w:r>
          </w:p>
          <w:p w14:paraId="61F88F95" w14:textId="77777777" w:rsidR="009721F9" w:rsidRPr="003A57CC" w:rsidRDefault="009721F9" w:rsidP="00263BA0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D0D0D" w:themeColor="text1" w:themeTint="F2"/>
                <w:sz w:val="16"/>
                <w:szCs w:val="16"/>
                <w14:ligatures w14:val="standard"/>
              </w:rPr>
            </w:pPr>
            <w:r w:rsidRPr="003A57CC">
              <w:rPr>
                <w:rFonts w:ascii="Arial" w:hAnsi="Arial" w:cs="Arial"/>
                <w:b/>
                <w:bCs/>
                <w:color w:val="0D0D0D" w:themeColor="text1" w:themeTint="F2"/>
                <w:sz w:val="16"/>
                <w:szCs w:val="16"/>
                <w14:ligatures w14:val="standard"/>
              </w:rPr>
              <w:t>Pour un Tiers « personne morale » : dénomination sociale du Tiers</w:t>
            </w:r>
            <w:r w:rsidR="00DE0B3D" w:rsidRPr="003A57CC">
              <w:rPr>
                <w:rFonts w:ascii="Arial" w:hAnsi="Arial" w:cs="Arial"/>
                <w:b/>
                <w:bCs/>
                <w:color w:val="0D0D0D" w:themeColor="text1" w:themeTint="F2"/>
                <w:sz w:val="16"/>
                <w:szCs w:val="16"/>
                <w14:ligatures w14:val="standard"/>
              </w:rPr>
              <w:t>.</w:t>
            </w:r>
          </w:p>
        </w:tc>
        <w:tc>
          <w:tcPr>
            <w:tcW w:w="3684" w:type="dxa"/>
          </w:tcPr>
          <w:p w14:paraId="17A92CBC" w14:textId="77777777" w:rsidR="009721F9" w:rsidRPr="003A57CC" w:rsidRDefault="009721F9" w:rsidP="009721F9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D0D0D" w:themeColor="text1" w:themeTint="F2"/>
                <w:sz w:val="16"/>
                <w:szCs w:val="16"/>
                <w14:ligatures w14:val="standard"/>
              </w:rPr>
            </w:pPr>
            <w:r w:rsidRPr="003A57CC">
              <w:rPr>
                <w:rFonts w:ascii="Arial" w:hAnsi="Arial" w:cs="Arial"/>
                <w:b/>
                <w:bCs/>
                <w:color w:val="0D0D0D" w:themeColor="text1" w:themeTint="F2"/>
                <w:sz w:val="16"/>
                <w:szCs w:val="16"/>
                <w14:ligatures w14:val="standard"/>
              </w:rPr>
              <w:t>Nature du document.</w:t>
            </w:r>
          </w:p>
        </w:tc>
        <w:tc>
          <w:tcPr>
            <w:tcW w:w="3685" w:type="dxa"/>
          </w:tcPr>
          <w:p w14:paraId="5025E776" w14:textId="77777777" w:rsidR="009721F9" w:rsidRPr="003A57CC" w:rsidRDefault="009721F9" w:rsidP="00263BA0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D0D0D" w:themeColor="text1" w:themeTint="F2"/>
                <w:sz w:val="16"/>
                <w:szCs w:val="16"/>
                <w14:ligatures w14:val="standard"/>
              </w:rPr>
            </w:pPr>
            <w:r w:rsidRPr="003A57CC">
              <w:rPr>
                <w:rFonts w:ascii="Arial" w:hAnsi="Arial" w:cs="Arial"/>
                <w:b/>
                <w:bCs/>
                <w:color w:val="0D0D0D" w:themeColor="text1" w:themeTint="F2"/>
                <w:sz w:val="16"/>
                <w:szCs w:val="16"/>
                <w14:ligatures w14:val="standard"/>
              </w:rPr>
              <w:t>Date d’émission du documen</w:t>
            </w:r>
            <w:r w:rsidR="003A57CC" w:rsidRPr="003A57CC">
              <w:rPr>
                <w:rFonts w:ascii="Arial" w:hAnsi="Arial" w:cs="Arial"/>
                <w:b/>
                <w:bCs/>
                <w:color w:val="0D0D0D" w:themeColor="text1" w:themeTint="F2"/>
                <w:sz w:val="16"/>
                <w:szCs w:val="16"/>
                <w14:ligatures w14:val="standard"/>
              </w:rPr>
              <w:t>t.</w:t>
            </w:r>
          </w:p>
        </w:tc>
      </w:tr>
      <w:tr w:rsidR="009721F9" w14:paraId="5552BF29" w14:textId="77777777" w:rsidTr="009721F9">
        <w:tc>
          <w:tcPr>
            <w:tcW w:w="3684" w:type="dxa"/>
          </w:tcPr>
          <w:p w14:paraId="4071D047" w14:textId="77777777" w:rsidR="009721F9" w:rsidRPr="003A57CC" w:rsidRDefault="009721F9" w:rsidP="00263BA0">
            <w:pPr>
              <w:spacing w:before="120" w:after="120"/>
              <w:jc w:val="both"/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</w:pPr>
            <w:r w:rsidRPr="003A57CC"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  <w:t>Information communiquée au Titulaire</w:t>
            </w:r>
            <w:r w:rsidR="00DE0B3D" w:rsidRPr="003A57CC"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  <w:t>.</w:t>
            </w:r>
          </w:p>
        </w:tc>
        <w:tc>
          <w:tcPr>
            <w:tcW w:w="3684" w:type="dxa"/>
          </w:tcPr>
          <w:p w14:paraId="69501619" w14:textId="77777777" w:rsidR="009721F9" w:rsidRPr="003A57CC" w:rsidRDefault="009721F9" w:rsidP="00263BA0">
            <w:pPr>
              <w:spacing w:before="120" w:after="120"/>
              <w:jc w:val="both"/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</w:pPr>
            <w:r w:rsidRPr="003A57CC"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  <w:t>Information communiquée au Titulaire</w:t>
            </w:r>
            <w:r w:rsidR="00DE0B3D" w:rsidRPr="003A57CC"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  <w:t>.</w:t>
            </w:r>
          </w:p>
        </w:tc>
        <w:tc>
          <w:tcPr>
            <w:tcW w:w="3684" w:type="dxa"/>
          </w:tcPr>
          <w:p w14:paraId="406CA2E9" w14:textId="77777777" w:rsidR="009721F9" w:rsidRPr="003A57CC" w:rsidRDefault="009721F9" w:rsidP="00263BA0">
            <w:pPr>
              <w:spacing w:before="120" w:after="120"/>
              <w:jc w:val="both"/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</w:pPr>
            <w:r w:rsidRPr="003A57CC"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  <w:t xml:space="preserve">Cette nature devra être renseignée </w:t>
            </w:r>
            <w:r w:rsidR="008457EB"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  <w:t xml:space="preserve">par le Titulaire </w:t>
            </w:r>
            <w:r w:rsidRPr="003A57CC"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  <w:t>en respectant strictement les libellés suivants :</w:t>
            </w:r>
          </w:p>
          <w:p w14:paraId="22B298B7" w14:textId="77777777" w:rsidR="009721F9" w:rsidRPr="003A57CC" w:rsidRDefault="009721F9" w:rsidP="009721F9">
            <w:pPr>
              <w:pStyle w:val="Paragraphedeliste"/>
              <w:numPr>
                <w:ilvl w:val="0"/>
                <w:numId w:val="15"/>
              </w:numPr>
              <w:spacing w:before="120" w:after="120"/>
              <w:jc w:val="both"/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</w:pPr>
            <w:r w:rsidRPr="003A57CC"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  <w:t>STATUTS</w:t>
            </w:r>
          </w:p>
          <w:p w14:paraId="389976AD" w14:textId="77777777" w:rsidR="009721F9" w:rsidRPr="003A57CC" w:rsidRDefault="009721F9" w:rsidP="009721F9">
            <w:pPr>
              <w:pStyle w:val="Paragraphedeliste"/>
              <w:numPr>
                <w:ilvl w:val="0"/>
                <w:numId w:val="15"/>
              </w:numPr>
              <w:spacing w:before="120" w:after="120"/>
              <w:jc w:val="both"/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</w:pPr>
            <w:r w:rsidRPr="003A57CC"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  <w:t>KBIS</w:t>
            </w:r>
          </w:p>
          <w:p w14:paraId="726AAEA6" w14:textId="77777777" w:rsidR="009721F9" w:rsidRPr="003A57CC" w:rsidRDefault="009721F9" w:rsidP="009721F9">
            <w:pPr>
              <w:pStyle w:val="Paragraphedeliste"/>
              <w:numPr>
                <w:ilvl w:val="0"/>
                <w:numId w:val="15"/>
              </w:numPr>
              <w:spacing w:before="120" w:after="120"/>
              <w:jc w:val="both"/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</w:pPr>
            <w:r w:rsidRPr="003A57CC"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  <w:t>AVIS SIREN</w:t>
            </w:r>
          </w:p>
          <w:p w14:paraId="01BB146A" w14:textId="77777777" w:rsidR="009721F9" w:rsidRPr="003A57CC" w:rsidRDefault="009721F9" w:rsidP="009721F9">
            <w:pPr>
              <w:pStyle w:val="Paragraphedeliste"/>
              <w:numPr>
                <w:ilvl w:val="0"/>
                <w:numId w:val="15"/>
              </w:numPr>
              <w:spacing w:before="120" w:after="120"/>
              <w:jc w:val="both"/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</w:pPr>
            <w:r w:rsidRPr="003A57CC"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  <w:t>EXTRAIT JOURNAL OFFICIEL</w:t>
            </w:r>
          </w:p>
          <w:p w14:paraId="010ACE99" w14:textId="77777777" w:rsidR="009721F9" w:rsidRPr="003A57CC" w:rsidRDefault="009721F9" w:rsidP="009721F9">
            <w:pPr>
              <w:pStyle w:val="Paragraphedeliste"/>
              <w:numPr>
                <w:ilvl w:val="0"/>
                <w:numId w:val="15"/>
              </w:numPr>
              <w:spacing w:before="120" w:after="120"/>
              <w:jc w:val="both"/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</w:pPr>
            <w:r w:rsidRPr="003A57CC"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  <w:t>RECEPISSE DE DEPOT EN PREFECTURE</w:t>
            </w:r>
          </w:p>
          <w:p w14:paraId="16A47DE2" w14:textId="77777777" w:rsidR="009721F9" w:rsidRPr="003A57CC" w:rsidRDefault="009721F9" w:rsidP="009721F9">
            <w:pPr>
              <w:pStyle w:val="Paragraphedeliste"/>
              <w:numPr>
                <w:ilvl w:val="0"/>
                <w:numId w:val="15"/>
              </w:numPr>
              <w:spacing w:before="120" w:after="120"/>
              <w:jc w:val="both"/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</w:pPr>
            <w:r w:rsidRPr="003A57CC"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  <w:t>ETATS FINANCIERS</w:t>
            </w:r>
          </w:p>
          <w:p w14:paraId="3F7DF75A" w14:textId="77777777" w:rsidR="009721F9" w:rsidRPr="003A57CC" w:rsidRDefault="009721F9" w:rsidP="009721F9">
            <w:pPr>
              <w:pStyle w:val="Paragraphedeliste"/>
              <w:numPr>
                <w:ilvl w:val="0"/>
                <w:numId w:val="15"/>
              </w:numPr>
              <w:spacing w:before="120" w:after="120"/>
              <w:jc w:val="both"/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</w:pPr>
            <w:r w:rsidRPr="003A57CC"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  <w:t>ARRETE DE NOMINATION</w:t>
            </w:r>
          </w:p>
          <w:p w14:paraId="5E86FD82" w14:textId="77777777" w:rsidR="009721F9" w:rsidRPr="003A57CC" w:rsidRDefault="009721F9" w:rsidP="009721F9">
            <w:pPr>
              <w:pStyle w:val="Paragraphedeliste"/>
              <w:numPr>
                <w:ilvl w:val="0"/>
                <w:numId w:val="15"/>
              </w:numPr>
              <w:spacing w:before="120" w:after="120"/>
              <w:jc w:val="both"/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</w:pPr>
            <w:r w:rsidRPr="003A57CC"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  <w:t>PV ASSEMBLEE GENERALE</w:t>
            </w:r>
          </w:p>
          <w:p w14:paraId="7BB85105" w14:textId="77777777" w:rsidR="009721F9" w:rsidRPr="003A57CC" w:rsidRDefault="009721F9" w:rsidP="009721F9">
            <w:pPr>
              <w:pStyle w:val="Paragraphedeliste"/>
              <w:numPr>
                <w:ilvl w:val="0"/>
                <w:numId w:val="15"/>
              </w:numPr>
              <w:spacing w:before="120" w:after="120"/>
              <w:jc w:val="both"/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</w:pPr>
            <w:r w:rsidRPr="003A57CC"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  <w:t>PV POUVOIRS</w:t>
            </w:r>
          </w:p>
          <w:p w14:paraId="69092320" w14:textId="77777777" w:rsidR="009721F9" w:rsidRPr="003A57CC" w:rsidRDefault="009721F9" w:rsidP="009721F9">
            <w:pPr>
              <w:pStyle w:val="Paragraphedeliste"/>
              <w:numPr>
                <w:ilvl w:val="0"/>
                <w:numId w:val="15"/>
              </w:numPr>
              <w:spacing w:before="120" w:after="120"/>
              <w:jc w:val="both"/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</w:pPr>
            <w:r w:rsidRPr="003A57CC"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  <w:t>PIECE IDENTITE</w:t>
            </w:r>
          </w:p>
          <w:p w14:paraId="1E957BA3" w14:textId="77777777" w:rsidR="009721F9" w:rsidRPr="003A57CC" w:rsidRDefault="009721F9" w:rsidP="009721F9">
            <w:pPr>
              <w:pStyle w:val="Paragraphedeliste"/>
              <w:numPr>
                <w:ilvl w:val="0"/>
                <w:numId w:val="15"/>
              </w:numPr>
              <w:spacing w:before="120" w:after="120"/>
              <w:jc w:val="both"/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</w:pPr>
            <w:r w:rsidRPr="003A57CC"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  <w:t>ACTE NAISSANCE</w:t>
            </w:r>
          </w:p>
          <w:p w14:paraId="67B4DD1A" w14:textId="77777777" w:rsidR="009721F9" w:rsidRDefault="009721F9" w:rsidP="009721F9">
            <w:pPr>
              <w:pStyle w:val="Paragraphedeliste"/>
              <w:numPr>
                <w:ilvl w:val="0"/>
                <w:numId w:val="15"/>
              </w:numPr>
              <w:spacing w:before="120" w:after="120"/>
              <w:jc w:val="both"/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</w:pPr>
            <w:r w:rsidRPr="003A57CC"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  <w:t>JUSTIFICATIF DOMICILE</w:t>
            </w:r>
          </w:p>
          <w:p w14:paraId="209313D3" w14:textId="77777777" w:rsidR="0037680D" w:rsidRPr="003A57CC" w:rsidRDefault="0037680D" w:rsidP="009721F9">
            <w:pPr>
              <w:pStyle w:val="Paragraphedeliste"/>
              <w:numPr>
                <w:ilvl w:val="0"/>
                <w:numId w:val="15"/>
              </w:numPr>
              <w:spacing w:before="120" w:after="120"/>
              <w:jc w:val="both"/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</w:pPr>
            <w:r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  <w:t>DECLARATION DE SITUATION</w:t>
            </w:r>
          </w:p>
          <w:p w14:paraId="456C5646" w14:textId="77777777" w:rsidR="009721F9" w:rsidRPr="003A57CC" w:rsidRDefault="009721F9" w:rsidP="009721F9">
            <w:pPr>
              <w:pStyle w:val="Paragraphedeliste"/>
              <w:numPr>
                <w:ilvl w:val="0"/>
                <w:numId w:val="15"/>
              </w:numPr>
              <w:spacing w:before="120" w:after="120"/>
              <w:jc w:val="both"/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</w:pPr>
            <w:r w:rsidRPr="003A57CC"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  <w:t>AVIS IMPOSITION</w:t>
            </w:r>
          </w:p>
          <w:p w14:paraId="6836A65A" w14:textId="77777777" w:rsidR="009721F9" w:rsidRPr="003A57CC" w:rsidRDefault="009721F9" w:rsidP="009721F9">
            <w:pPr>
              <w:pStyle w:val="Paragraphedeliste"/>
              <w:numPr>
                <w:ilvl w:val="0"/>
                <w:numId w:val="15"/>
              </w:numPr>
              <w:spacing w:before="120" w:after="120"/>
              <w:jc w:val="both"/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</w:pPr>
            <w:r w:rsidRPr="003A57CC"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  <w:t>PROCURATION</w:t>
            </w:r>
          </w:p>
          <w:p w14:paraId="1398AC41" w14:textId="77777777" w:rsidR="009721F9" w:rsidRPr="003A57CC" w:rsidRDefault="009721F9" w:rsidP="009721F9">
            <w:pPr>
              <w:pStyle w:val="Paragraphedeliste"/>
              <w:numPr>
                <w:ilvl w:val="0"/>
                <w:numId w:val="15"/>
              </w:numPr>
              <w:spacing w:before="120" w:after="120"/>
              <w:jc w:val="both"/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</w:pPr>
            <w:r w:rsidRPr="003A57CC"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  <w:t>ARRETE DELEGATION PPL</w:t>
            </w:r>
          </w:p>
          <w:p w14:paraId="6315001E" w14:textId="77777777" w:rsidR="009721F9" w:rsidRPr="003A57CC" w:rsidRDefault="009721F9" w:rsidP="009721F9">
            <w:pPr>
              <w:pStyle w:val="Paragraphedeliste"/>
              <w:numPr>
                <w:ilvl w:val="0"/>
                <w:numId w:val="15"/>
              </w:numPr>
              <w:spacing w:before="120" w:after="120"/>
              <w:jc w:val="both"/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</w:pPr>
            <w:r w:rsidRPr="003A57CC"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  <w:t>ORDONNANCE DU JUGE</w:t>
            </w:r>
          </w:p>
        </w:tc>
        <w:tc>
          <w:tcPr>
            <w:tcW w:w="3685" w:type="dxa"/>
          </w:tcPr>
          <w:p w14:paraId="37B27C2E" w14:textId="77777777" w:rsidR="009721F9" w:rsidRPr="003A57CC" w:rsidRDefault="003A57CC" w:rsidP="00263BA0">
            <w:pPr>
              <w:spacing w:before="120" w:after="120"/>
              <w:jc w:val="both"/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</w:pPr>
            <w:r w:rsidRPr="003A57CC"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  <w:t>A renseigner par le Titulaire.</w:t>
            </w:r>
          </w:p>
        </w:tc>
      </w:tr>
    </w:tbl>
    <w:p w14:paraId="627C688D" w14:textId="77777777" w:rsidR="009721F9" w:rsidRDefault="003A57CC" w:rsidP="003A57CC">
      <w:pPr>
        <w:pStyle w:val="Paragraphedeliste"/>
        <w:numPr>
          <w:ilvl w:val="0"/>
          <w:numId w:val="17"/>
        </w:numPr>
        <w:spacing w:before="360" w:after="120"/>
        <w:ind w:left="1077" w:hanging="357"/>
        <w:jc w:val="both"/>
        <w:rPr>
          <w:rFonts w:ascii="Arial" w:hAnsi="Arial" w:cs="Arial"/>
          <w:b/>
          <w:bCs/>
          <w:color w:val="0D0D0D" w:themeColor="text1" w:themeTint="F2"/>
          <w:sz w:val="22"/>
          <w:szCs w:val="22"/>
          <w14:ligatures w14:val="standard"/>
        </w:rPr>
      </w:pPr>
      <w:r>
        <w:rPr>
          <w:rFonts w:ascii="Arial" w:hAnsi="Arial" w:cs="Arial"/>
          <w:b/>
          <w:bCs/>
          <w:color w:val="0D0D0D" w:themeColor="text1" w:themeTint="F2"/>
          <w:sz w:val="22"/>
          <w:szCs w:val="22"/>
          <w14:ligatures w14:val="standard"/>
        </w:rPr>
        <w:t>Chaque position doit être séparée par le caractère « _ ». Le caractère « / » ne doit pas être utilisé.</w:t>
      </w:r>
    </w:p>
    <w:p w14:paraId="59C3CF33" w14:textId="77777777" w:rsidR="00E52165" w:rsidRDefault="00E52165" w:rsidP="003A57CC">
      <w:pPr>
        <w:pStyle w:val="Paragraphedeliste"/>
        <w:numPr>
          <w:ilvl w:val="0"/>
          <w:numId w:val="17"/>
        </w:numPr>
        <w:spacing w:before="360" w:after="120"/>
        <w:ind w:left="1077" w:hanging="357"/>
        <w:jc w:val="both"/>
        <w:rPr>
          <w:rFonts w:ascii="Arial" w:hAnsi="Arial" w:cs="Arial"/>
          <w:b/>
          <w:bCs/>
          <w:color w:val="0D0D0D" w:themeColor="text1" w:themeTint="F2"/>
          <w:sz w:val="22"/>
          <w:szCs w:val="22"/>
          <w14:ligatures w14:val="standard"/>
        </w:rPr>
      </w:pPr>
      <w:r>
        <w:rPr>
          <w:rFonts w:ascii="Arial" w:hAnsi="Arial" w:cs="Arial"/>
          <w:b/>
          <w:bCs/>
          <w:color w:val="0D0D0D" w:themeColor="text1" w:themeTint="F2"/>
          <w:sz w:val="22"/>
          <w:szCs w:val="22"/>
          <w14:ligatures w14:val="standard"/>
        </w:rPr>
        <w:t>Un prénom composé doit être séparé par le caractère « - ».</w:t>
      </w:r>
    </w:p>
    <w:p w14:paraId="47F0B989" w14:textId="77777777" w:rsidR="00263BA0" w:rsidRDefault="009721F9" w:rsidP="009721F9">
      <w:pPr>
        <w:pStyle w:val="Paragraphedeliste"/>
        <w:numPr>
          <w:ilvl w:val="0"/>
          <w:numId w:val="14"/>
        </w:numPr>
        <w:spacing w:before="120" w:after="120"/>
        <w:jc w:val="both"/>
        <w:rPr>
          <w:rFonts w:ascii="Arial" w:hAnsi="Arial" w:cs="Arial"/>
          <w:b/>
          <w:bCs/>
          <w:color w:val="0D0D0D" w:themeColor="text1" w:themeTint="F2"/>
          <w:sz w:val="22"/>
          <w:szCs w:val="22"/>
          <w14:ligatures w14:val="standard"/>
        </w:rPr>
      </w:pPr>
      <w:r w:rsidRPr="009721F9">
        <w:rPr>
          <w:rFonts w:ascii="Arial" w:hAnsi="Arial" w:cs="Arial"/>
          <w:b/>
          <w:bCs/>
          <w:color w:val="0D0D0D" w:themeColor="text1" w:themeTint="F2"/>
          <w:sz w:val="22"/>
          <w:szCs w:val="22"/>
          <w14:ligatures w14:val="standard"/>
        </w:rPr>
        <w:lastRenderedPageBreak/>
        <w:t>Document</w:t>
      </w:r>
      <w:r w:rsidR="00DE0B3D">
        <w:rPr>
          <w:rFonts w:ascii="Arial" w:hAnsi="Arial" w:cs="Arial"/>
          <w:b/>
          <w:bCs/>
          <w:color w:val="0D0D0D" w:themeColor="text1" w:themeTint="F2"/>
          <w:sz w:val="22"/>
          <w:szCs w:val="22"/>
          <w14:ligatures w14:val="standard"/>
        </w:rPr>
        <w:t>s</w:t>
      </w:r>
      <w:r w:rsidRPr="009721F9">
        <w:rPr>
          <w:rFonts w:ascii="Arial" w:hAnsi="Arial" w:cs="Arial"/>
          <w:b/>
          <w:bCs/>
          <w:color w:val="0D0D0D" w:themeColor="text1" w:themeTint="F2"/>
          <w:sz w:val="22"/>
          <w:szCs w:val="22"/>
          <w14:ligatures w14:val="standard"/>
        </w:rPr>
        <w:t xml:space="preserve"> propre</w:t>
      </w:r>
      <w:r w:rsidR="00DE0B3D">
        <w:rPr>
          <w:rFonts w:ascii="Arial" w:hAnsi="Arial" w:cs="Arial"/>
          <w:b/>
          <w:bCs/>
          <w:color w:val="0D0D0D" w:themeColor="text1" w:themeTint="F2"/>
          <w:sz w:val="22"/>
          <w:szCs w:val="22"/>
          <w14:ligatures w14:val="standard"/>
        </w:rPr>
        <w:t>s</w:t>
      </w:r>
      <w:r w:rsidRPr="009721F9">
        <w:rPr>
          <w:rFonts w:ascii="Arial" w:hAnsi="Arial" w:cs="Arial"/>
          <w:b/>
          <w:bCs/>
          <w:color w:val="0D0D0D" w:themeColor="text1" w:themeTint="F2"/>
          <w:sz w:val="22"/>
          <w:szCs w:val="22"/>
          <w14:ligatures w14:val="standard"/>
        </w:rPr>
        <w:t xml:space="preserve"> au dirigeant du Tiers personne morale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84"/>
        <w:gridCol w:w="3684"/>
        <w:gridCol w:w="3684"/>
        <w:gridCol w:w="3685"/>
      </w:tblGrid>
      <w:tr w:rsidR="009721F9" w14:paraId="556C819C" w14:textId="77777777" w:rsidTr="00CD3D57">
        <w:tc>
          <w:tcPr>
            <w:tcW w:w="3684" w:type="dxa"/>
            <w:shd w:val="clear" w:color="auto" w:fill="244061" w:themeFill="accent1" w:themeFillShade="80"/>
          </w:tcPr>
          <w:p w14:paraId="790A86B8" w14:textId="77777777" w:rsidR="009721F9" w:rsidRPr="00263BA0" w:rsidRDefault="009721F9" w:rsidP="00060C3C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14:ligatures w14:val="standard"/>
              </w:rPr>
            </w:pPr>
            <w:r w:rsidRPr="00263BA0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14:ligatures w14:val="standard"/>
              </w:rPr>
              <w:t>1</w:t>
            </w:r>
            <w:r w:rsidRPr="00263BA0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vertAlign w:val="superscript"/>
                <w14:ligatures w14:val="standard"/>
              </w:rPr>
              <w:t>ère</w:t>
            </w:r>
            <w:r w:rsidRPr="00263BA0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14:ligatures w14:val="standard"/>
              </w:rPr>
              <w:t xml:space="preserve"> position</w:t>
            </w:r>
          </w:p>
        </w:tc>
        <w:tc>
          <w:tcPr>
            <w:tcW w:w="3684" w:type="dxa"/>
            <w:shd w:val="clear" w:color="auto" w:fill="244061" w:themeFill="accent1" w:themeFillShade="80"/>
          </w:tcPr>
          <w:p w14:paraId="23DF4BC3" w14:textId="77777777" w:rsidR="009721F9" w:rsidRPr="00263BA0" w:rsidRDefault="009721F9" w:rsidP="00060C3C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14:ligatures w14:val="standard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14:ligatures w14:val="standard"/>
              </w:rPr>
              <w:t>2</w:t>
            </w:r>
            <w:r w:rsidRPr="00263BA0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vertAlign w:val="superscript"/>
                <w14:ligatures w14:val="standard"/>
              </w:rPr>
              <w:t>ème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14:ligatures w14:val="standard"/>
              </w:rPr>
              <w:t xml:space="preserve"> position</w:t>
            </w:r>
          </w:p>
        </w:tc>
        <w:tc>
          <w:tcPr>
            <w:tcW w:w="3684" w:type="dxa"/>
            <w:shd w:val="clear" w:color="auto" w:fill="244061" w:themeFill="accent1" w:themeFillShade="80"/>
          </w:tcPr>
          <w:p w14:paraId="486A48B0" w14:textId="77777777" w:rsidR="009721F9" w:rsidRPr="00263BA0" w:rsidRDefault="009721F9" w:rsidP="00060C3C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14:ligatures w14:val="standard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14:ligatures w14:val="standard"/>
              </w:rPr>
              <w:t>3</w:t>
            </w:r>
            <w:r w:rsidRPr="00263BA0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vertAlign w:val="superscript"/>
                <w14:ligatures w14:val="standard"/>
              </w:rPr>
              <w:t>ème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14:ligatures w14:val="standard"/>
              </w:rPr>
              <w:t xml:space="preserve"> position</w:t>
            </w:r>
          </w:p>
        </w:tc>
        <w:tc>
          <w:tcPr>
            <w:tcW w:w="3685" w:type="dxa"/>
            <w:shd w:val="clear" w:color="auto" w:fill="244061" w:themeFill="accent1" w:themeFillShade="80"/>
          </w:tcPr>
          <w:p w14:paraId="30736167" w14:textId="77777777" w:rsidR="009721F9" w:rsidRPr="00263BA0" w:rsidRDefault="009721F9" w:rsidP="00060C3C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14:ligatures w14:val="standard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14:ligatures w14:val="standard"/>
              </w:rPr>
              <w:t>4</w:t>
            </w:r>
            <w:r w:rsidRPr="009721F9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vertAlign w:val="superscript"/>
                <w14:ligatures w14:val="standard"/>
              </w:rPr>
              <w:t>ème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14:ligatures w14:val="standard"/>
              </w:rPr>
              <w:t xml:space="preserve"> position</w:t>
            </w:r>
          </w:p>
        </w:tc>
      </w:tr>
      <w:tr w:rsidR="009721F9" w14:paraId="1F8483E9" w14:textId="77777777" w:rsidTr="00CD3D57">
        <w:tc>
          <w:tcPr>
            <w:tcW w:w="3684" w:type="dxa"/>
          </w:tcPr>
          <w:p w14:paraId="3EB52BAB" w14:textId="77777777" w:rsidR="009721F9" w:rsidRPr="003A57CC" w:rsidRDefault="009721F9" w:rsidP="00CD3D57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D0D0D" w:themeColor="text1" w:themeTint="F2"/>
                <w:sz w:val="16"/>
                <w:szCs w:val="16"/>
                <w14:ligatures w14:val="standard"/>
              </w:rPr>
            </w:pPr>
            <w:r w:rsidRPr="003A57CC">
              <w:rPr>
                <w:rFonts w:ascii="Arial" w:hAnsi="Arial" w:cs="Arial"/>
                <w:b/>
                <w:bCs/>
                <w:color w:val="0D0D0D" w:themeColor="text1" w:themeTint="F2"/>
                <w:sz w:val="16"/>
                <w:szCs w:val="16"/>
                <w14:ligatures w14:val="standard"/>
              </w:rPr>
              <w:t>Identifiant du Tiers auquel le dirigeant est rattaché</w:t>
            </w:r>
            <w:r w:rsidR="003A57CC" w:rsidRPr="003A57CC">
              <w:rPr>
                <w:rFonts w:ascii="Arial" w:hAnsi="Arial" w:cs="Arial"/>
                <w:b/>
                <w:bCs/>
                <w:color w:val="0D0D0D" w:themeColor="text1" w:themeTint="F2"/>
                <w:sz w:val="16"/>
                <w:szCs w:val="16"/>
                <w14:ligatures w14:val="standard"/>
              </w:rPr>
              <w:t>.</w:t>
            </w:r>
          </w:p>
        </w:tc>
        <w:tc>
          <w:tcPr>
            <w:tcW w:w="3684" w:type="dxa"/>
          </w:tcPr>
          <w:p w14:paraId="47590B79" w14:textId="77777777" w:rsidR="009721F9" w:rsidRPr="003A57CC" w:rsidRDefault="009721F9" w:rsidP="00CD3D57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D0D0D" w:themeColor="text1" w:themeTint="F2"/>
                <w:sz w:val="16"/>
                <w:szCs w:val="16"/>
                <w14:ligatures w14:val="standard"/>
              </w:rPr>
            </w:pPr>
            <w:r w:rsidRPr="003A57CC">
              <w:rPr>
                <w:rFonts w:ascii="Arial" w:hAnsi="Arial" w:cs="Arial"/>
                <w:b/>
                <w:bCs/>
                <w:color w:val="0D0D0D" w:themeColor="text1" w:themeTint="F2"/>
                <w:sz w:val="16"/>
                <w:szCs w:val="16"/>
                <w14:ligatures w14:val="standard"/>
              </w:rPr>
              <w:t>NOM et prénom du dirigeant</w:t>
            </w:r>
            <w:r w:rsidR="003A57CC" w:rsidRPr="003A57CC">
              <w:rPr>
                <w:rFonts w:ascii="Arial" w:hAnsi="Arial" w:cs="Arial"/>
                <w:b/>
                <w:bCs/>
                <w:color w:val="0D0D0D" w:themeColor="text1" w:themeTint="F2"/>
                <w:sz w:val="16"/>
                <w:szCs w:val="16"/>
                <w14:ligatures w14:val="standard"/>
              </w:rPr>
              <w:t>.</w:t>
            </w:r>
          </w:p>
        </w:tc>
        <w:tc>
          <w:tcPr>
            <w:tcW w:w="3684" w:type="dxa"/>
          </w:tcPr>
          <w:p w14:paraId="3E19FE51" w14:textId="77777777" w:rsidR="009721F9" w:rsidRPr="003A57CC" w:rsidRDefault="009721F9" w:rsidP="00CD3D57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D0D0D" w:themeColor="text1" w:themeTint="F2"/>
                <w:sz w:val="16"/>
                <w:szCs w:val="16"/>
                <w14:ligatures w14:val="standard"/>
              </w:rPr>
            </w:pPr>
            <w:r w:rsidRPr="003A57CC">
              <w:rPr>
                <w:rFonts w:ascii="Arial" w:hAnsi="Arial" w:cs="Arial"/>
                <w:b/>
                <w:bCs/>
                <w:color w:val="0D0D0D" w:themeColor="text1" w:themeTint="F2"/>
                <w:sz w:val="16"/>
                <w:szCs w:val="16"/>
                <w14:ligatures w14:val="standard"/>
              </w:rPr>
              <w:t>Nature du document.</w:t>
            </w:r>
          </w:p>
        </w:tc>
        <w:tc>
          <w:tcPr>
            <w:tcW w:w="3685" w:type="dxa"/>
          </w:tcPr>
          <w:p w14:paraId="063E4FB5" w14:textId="77777777" w:rsidR="009721F9" w:rsidRPr="003A57CC" w:rsidRDefault="009721F9" w:rsidP="00CD3D57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D0D0D" w:themeColor="text1" w:themeTint="F2"/>
                <w:sz w:val="16"/>
                <w:szCs w:val="16"/>
                <w14:ligatures w14:val="standard"/>
              </w:rPr>
            </w:pPr>
            <w:r w:rsidRPr="003A57CC">
              <w:rPr>
                <w:rFonts w:ascii="Arial" w:hAnsi="Arial" w:cs="Arial"/>
                <w:b/>
                <w:bCs/>
                <w:color w:val="0D0D0D" w:themeColor="text1" w:themeTint="F2"/>
                <w:sz w:val="16"/>
                <w:szCs w:val="16"/>
                <w14:ligatures w14:val="standard"/>
              </w:rPr>
              <w:t>Date d’émission du document</w:t>
            </w:r>
            <w:r w:rsidR="003A57CC" w:rsidRPr="003A57CC">
              <w:rPr>
                <w:rFonts w:ascii="Arial" w:hAnsi="Arial" w:cs="Arial"/>
                <w:b/>
                <w:bCs/>
                <w:color w:val="0D0D0D" w:themeColor="text1" w:themeTint="F2"/>
                <w:sz w:val="16"/>
                <w:szCs w:val="16"/>
                <w14:ligatures w14:val="standard"/>
              </w:rPr>
              <w:t>.</w:t>
            </w:r>
          </w:p>
        </w:tc>
      </w:tr>
      <w:tr w:rsidR="009721F9" w14:paraId="50577387" w14:textId="77777777" w:rsidTr="00CD3D57">
        <w:tc>
          <w:tcPr>
            <w:tcW w:w="3684" w:type="dxa"/>
          </w:tcPr>
          <w:p w14:paraId="39C53B1E" w14:textId="77777777" w:rsidR="009721F9" w:rsidRPr="003A57CC" w:rsidRDefault="009721F9" w:rsidP="00CD3D57">
            <w:pPr>
              <w:spacing w:before="120" w:after="120"/>
              <w:jc w:val="both"/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</w:pPr>
            <w:r w:rsidRPr="003A57CC"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  <w:t>Information communiquée au Titulaire</w:t>
            </w:r>
            <w:r w:rsidR="00DE0B3D" w:rsidRPr="003A57CC"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  <w:t>.</w:t>
            </w:r>
          </w:p>
        </w:tc>
        <w:tc>
          <w:tcPr>
            <w:tcW w:w="3684" w:type="dxa"/>
          </w:tcPr>
          <w:p w14:paraId="5E79AD96" w14:textId="77777777" w:rsidR="009721F9" w:rsidRPr="003A57CC" w:rsidRDefault="003A57CC" w:rsidP="00CD3D57">
            <w:pPr>
              <w:spacing w:before="120" w:after="120"/>
              <w:jc w:val="both"/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</w:pPr>
            <w:r w:rsidRPr="003A57CC"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  <w:t>A renseigner par le Titulaire.</w:t>
            </w:r>
          </w:p>
        </w:tc>
        <w:tc>
          <w:tcPr>
            <w:tcW w:w="3684" w:type="dxa"/>
          </w:tcPr>
          <w:p w14:paraId="7D053C77" w14:textId="77777777" w:rsidR="009721F9" w:rsidRPr="003A57CC" w:rsidRDefault="009721F9" w:rsidP="00DE0B3D">
            <w:pPr>
              <w:spacing w:before="120" w:after="120"/>
              <w:jc w:val="both"/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</w:pPr>
            <w:r w:rsidRPr="003A57CC"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  <w:t>Cette nature devra être renseignée</w:t>
            </w:r>
            <w:r w:rsidR="008C6C49"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  <w:t xml:space="preserve"> par le Titulaire</w:t>
            </w:r>
            <w:r w:rsidRPr="003A57CC"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  <w:t xml:space="preserve"> en respectant strictement les libellés </w:t>
            </w:r>
            <w:r w:rsidR="00DE0B3D" w:rsidRPr="003A57CC"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  <w:t xml:space="preserve">précisés dans le </w:t>
            </w:r>
            <w:r w:rsidR="003A57CC" w:rsidRPr="003A57CC"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  <w:t xml:space="preserve">premier </w:t>
            </w:r>
            <w:r w:rsidR="00DE0B3D" w:rsidRPr="003A57CC"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  <w:t>tableau</w:t>
            </w:r>
            <w:r w:rsidR="003A57CC" w:rsidRPr="003A57CC"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  <w:t>.</w:t>
            </w:r>
          </w:p>
        </w:tc>
        <w:tc>
          <w:tcPr>
            <w:tcW w:w="3685" w:type="dxa"/>
          </w:tcPr>
          <w:p w14:paraId="4CED8D6D" w14:textId="77777777" w:rsidR="009721F9" w:rsidRPr="003A57CC" w:rsidRDefault="003A57CC" w:rsidP="00CD3D57">
            <w:pPr>
              <w:spacing w:before="120" w:after="120"/>
              <w:jc w:val="both"/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</w:pPr>
            <w:r w:rsidRPr="003A57CC"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  <w:t>A renseigner par le Titulaire.</w:t>
            </w:r>
          </w:p>
        </w:tc>
      </w:tr>
    </w:tbl>
    <w:p w14:paraId="45F7CF38" w14:textId="77777777" w:rsidR="00DE0B3D" w:rsidRDefault="00DE0B3D" w:rsidP="00DE0B3D">
      <w:pPr>
        <w:pStyle w:val="Paragraphedeliste"/>
        <w:numPr>
          <w:ilvl w:val="0"/>
          <w:numId w:val="14"/>
        </w:numPr>
        <w:spacing w:before="120" w:after="120"/>
        <w:jc w:val="both"/>
        <w:rPr>
          <w:rFonts w:ascii="Arial" w:hAnsi="Arial" w:cs="Arial"/>
          <w:b/>
          <w:bCs/>
          <w:color w:val="0D0D0D" w:themeColor="text1" w:themeTint="F2"/>
          <w:sz w:val="22"/>
          <w:szCs w:val="22"/>
          <w14:ligatures w14:val="standard"/>
        </w:rPr>
      </w:pPr>
      <w:r w:rsidRPr="009721F9">
        <w:rPr>
          <w:rFonts w:ascii="Arial" w:hAnsi="Arial" w:cs="Arial"/>
          <w:b/>
          <w:bCs/>
          <w:color w:val="0D0D0D" w:themeColor="text1" w:themeTint="F2"/>
          <w:sz w:val="22"/>
          <w:szCs w:val="22"/>
          <w14:ligatures w14:val="standard"/>
        </w:rPr>
        <w:t>Document</w:t>
      </w:r>
      <w:r>
        <w:rPr>
          <w:rFonts w:ascii="Arial" w:hAnsi="Arial" w:cs="Arial"/>
          <w:b/>
          <w:bCs/>
          <w:color w:val="0D0D0D" w:themeColor="text1" w:themeTint="F2"/>
          <w:sz w:val="22"/>
          <w:szCs w:val="22"/>
          <w14:ligatures w14:val="standard"/>
        </w:rPr>
        <w:t>s</w:t>
      </w:r>
      <w:r w:rsidRPr="009721F9">
        <w:rPr>
          <w:rFonts w:ascii="Arial" w:hAnsi="Arial" w:cs="Arial"/>
          <w:b/>
          <w:bCs/>
          <w:color w:val="0D0D0D" w:themeColor="text1" w:themeTint="F2"/>
          <w:sz w:val="22"/>
          <w:szCs w:val="22"/>
          <w14:ligatures w14:val="standard"/>
        </w:rPr>
        <w:t xml:space="preserve"> propre</w:t>
      </w:r>
      <w:r>
        <w:rPr>
          <w:rFonts w:ascii="Arial" w:hAnsi="Arial" w:cs="Arial"/>
          <w:b/>
          <w:bCs/>
          <w:color w:val="0D0D0D" w:themeColor="text1" w:themeTint="F2"/>
          <w:sz w:val="22"/>
          <w:szCs w:val="22"/>
          <w14:ligatures w14:val="standard"/>
        </w:rPr>
        <w:t>s</w:t>
      </w:r>
      <w:r w:rsidRPr="009721F9">
        <w:rPr>
          <w:rFonts w:ascii="Arial" w:hAnsi="Arial" w:cs="Arial"/>
          <w:b/>
          <w:bCs/>
          <w:color w:val="0D0D0D" w:themeColor="text1" w:themeTint="F2"/>
          <w:sz w:val="22"/>
          <w:szCs w:val="22"/>
          <w14:ligatures w14:val="standard"/>
        </w:rPr>
        <w:t xml:space="preserve"> </w:t>
      </w:r>
      <w:r>
        <w:rPr>
          <w:rFonts w:ascii="Arial" w:hAnsi="Arial" w:cs="Arial"/>
          <w:b/>
          <w:bCs/>
          <w:color w:val="0D0D0D" w:themeColor="text1" w:themeTint="F2"/>
          <w:sz w:val="22"/>
          <w:szCs w:val="22"/>
          <w14:ligatures w14:val="standard"/>
        </w:rPr>
        <w:t>à l’actionnaire</w:t>
      </w:r>
      <w:r w:rsidRPr="009721F9">
        <w:rPr>
          <w:rFonts w:ascii="Arial" w:hAnsi="Arial" w:cs="Arial"/>
          <w:b/>
          <w:bCs/>
          <w:color w:val="0D0D0D" w:themeColor="text1" w:themeTint="F2"/>
          <w:sz w:val="22"/>
          <w:szCs w:val="22"/>
          <w14:ligatures w14:val="standard"/>
        </w:rPr>
        <w:t xml:space="preserve"> du Tiers personne morale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84"/>
        <w:gridCol w:w="3684"/>
        <w:gridCol w:w="3684"/>
        <w:gridCol w:w="3685"/>
      </w:tblGrid>
      <w:tr w:rsidR="00DE0B3D" w14:paraId="336931FD" w14:textId="77777777" w:rsidTr="00CD3D57">
        <w:tc>
          <w:tcPr>
            <w:tcW w:w="3684" w:type="dxa"/>
            <w:shd w:val="clear" w:color="auto" w:fill="244061" w:themeFill="accent1" w:themeFillShade="80"/>
          </w:tcPr>
          <w:p w14:paraId="4ED574A1" w14:textId="77777777" w:rsidR="00DE0B3D" w:rsidRPr="00263BA0" w:rsidRDefault="00DE0B3D" w:rsidP="00060C3C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14:ligatures w14:val="standard"/>
              </w:rPr>
            </w:pPr>
            <w:r w:rsidRPr="00263BA0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14:ligatures w14:val="standard"/>
              </w:rPr>
              <w:t>1</w:t>
            </w:r>
            <w:r w:rsidRPr="00263BA0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vertAlign w:val="superscript"/>
                <w14:ligatures w14:val="standard"/>
              </w:rPr>
              <w:t>ère</w:t>
            </w:r>
            <w:r w:rsidRPr="00263BA0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14:ligatures w14:val="standard"/>
              </w:rPr>
              <w:t xml:space="preserve"> position</w:t>
            </w:r>
          </w:p>
        </w:tc>
        <w:tc>
          <w:tcPr>
            <w:tcW w:w="3684" w:type="dxa"/>
            <w:shd w:val="clear" w:color="auto" w:fill="244061" w:themeFill="accent1" w:themeFillShade="80"/>
          </w:tcPr>
          <w:p w14:paraId="6DE823CB" w14:textId="77777777" w:rsidR="00DE0B3D" w:rsidRPr="00263BA0" w:rsidRDefault="00DE0B3D" w:rsidP="00060C3C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14:ligatures w14:val="standard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14:ligatures w14:val="standard"/>
              </w:rPr>
              <w:t>2</w:t>
            </w:r>
            <w:r w:rsidRPr="00263BA0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vertAlign w:val="superscript"/>
                <w14:ligatures w14:val="standard"/>
              </w:rPr>
              <w:t>ème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14:ligatures w14:val="standard"/>
              </w:rPr>
              <w:t xml:space="preserve"> position</w:t>
            </w:r>
          </w:p>
        </w:tc>
        <w:tc>
          <w:tcPr>
            <w:tcW w:w="3684" w:type="dxa"/>
            <w:shd w:val="clear" w:color="auto" w:fill="244061" w:themeFill="accent1" w:themeFillShade="80"/>
          </w:tcPr>
          <w:p w14:paraId="7DB224BE" w14:textId="77777777" w:rsidR="00DE0B3D" w:rsidRPr="00263BA0" w:rsidRDefault="00DE0B3D" w:rsidP="00060C3C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14:ligatures w14:val="standard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14:ligatures w14:val="standard"/>
              </w:rPr>
              <w:t>3</w:t>
            </w:r>
            <w:r w:rsidRPr="00263BA0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vertAlign w:val="superscript"/>
                <w14:ligatures w14:val="standard"/>
              </w:rPr>
              <w:t>ème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14:ligatures w14:val="standard"/>
              </w:rPr>
              <w:t xml:space="preserve"> position</w:t>
            </w:r>
          </w:p>
        </w:tc>
        <w:tc>
          <w:tcPr>
            <w:tcW w:w="3685" w:type="dxa"/>
            <w:shd w:val="clear" w:color="auto" w:fill="244061" w:themeFill="accent1" w:themeFillShade="80"/>
          </w:tcPr>
          <w:p w14:paraId="363892EC" w14:textId="77777777" w:rsidR="00DE0B3D" w:rsidRPr="00263BA0" w:rsidRDefault="00DE0B3D" w:rsidP="00060C3C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14:ligatures w14:val="standard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14:ligatures w14:val="standard"/>
              </w:rPr>
              <w:t>4</w:t>
            </w:r>
            <w:r w:rsidRPr="009721F9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vertAlign w:val="superscript"/>
                <w14:ligatures w14:val="standard"/>
              </w:rPr>
              <w:t>ème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14:ligatures w14:val="standard"/>
              </w:rPr>
              <w:t xml:space="preserve"> position</w:t>
            </w:r>
          </w:p>
        </w:tc>
      </w:tr>
      <w:tr w:rsidR="00DE0B3D" w14:paraId="6AE4BF79" w14:textId="77777777" w:rsidTr="00CD3D57">
        <w:tc>
          <w:tcPr>
            <w:tcW w:w="3684" w:type="dxa"/>
          </w:tcPr>
          <w:p w14:paraId="65AF90F9" w14:textId="77777777" w:rsidR="00DE0B3D" w:rsidRPr="003A57CC" w:rsidRDefault="00DE0B3D" w:rsidP="00CD3D57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D0D0D" w:themeColor="text1" w:themeTint="F2"/>
                <w:sz w:val="16"/>
                <w:szCs w:val="16"/>
                <w14:ligatures w14:val="standard"/>
              </w:rPr>
            </w:pPr>
            <w:r w:rsidRPr="003A57CC">
              <w:rPr>
                <w:rFonts w:ascii="Arial" w:hAnsi="Arial" w:cs="Arial"/>
                <w:b/>
                <w:bCs/>
                <w:color w:val="0D0D0D" w:themeColor="text1" w:themeTint="F2"/>
                <w:sz w:val="16"/>
                <w:szCs w:val="16"/>
                <w14:ligatures w14:val="standard"/>
              </w:rPr>
              <w:t>Identifiant du Tiers auquel l</w:t>
            </w:r>
            <w:r w:rsidR="003A57CC" w:rsidRPr="003A57CC">
              <w:rPr>
                <w:rFonts w:ascii="Arial" w:hAnsi="Arial" w:cs="Arial"/>
                <w:b/>
                <w:bCs/>
                <w:color w:val="0D0D0D" w:themeColor="text1" w:themeTint="F2"/>
                <w:sz w:val="16"/>
                <w:szCs w:val="16"/>
                <w14:ligatures w14:val="standard"/>
              </w:rPr>
              <w:t xml:space="preserve">’actionnaire </w:t>
            </w:r>
            <w:r w:rsidRPr="003A57CC">
              <w:rPr>
                <w:rFonts w:ascii="Arial" w:hAnsi="Arial" w:cs="Arial"/>
                <w:b/>
                <w:bCs/>
                <w:color w:val="0D0D0D" w:themeColor="text1" w:themeTint="F2"/>
                <w:sz w:val="16"/>
                <w:szCs w:val="16"/>
                <w14:ligatures w14:val="standard"/>
              </w:rPr>
              <w:t>est rattaché</w:t>
            </w:r>
            <w:r w:rsidR="003A57CC" w:rsidRPr="003A57CC">
              <w:rPr>
                <w:rFonts w:ascii="Arial" w:hAnsi="Arial" w:cs="Arial"/>
                <w:b/>
                <w:bCs/>
                <w:color w:val="0D0D0D" w:themeColor="text1" w:themeTint="F2"/>
                <w:sz w:val="16"/>
                <w:szCs w:val="16"/>
                <w14:ligatures w14:val="standard"/>
              </w:rPr>
              <w:t>.</w:t>
            </w:r>
          </w:p>
        </w:tc>
        <w:tc>
          <w:tcPr>
            <w:tcW w:w="3684" w:type="dxa"/>
          </w:tcPr>
          <w:p w14:paraId="1B598709" w14:textId="77777777" w:rsidR="00DE0B3D" w:rsidRPr="003A57CC" w:rsidRDefault="00DE0B3D" w:rsidP="00DE0B3D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D0D0D" w:themeColor="text1" w:themeTint="F2"/>
                <w:sz w:val="16"/>
                <w:szCs w:val="16"/>
                <w14:ligatures w14:val="standard"/>
              </w:rPr>
            </w:pPr>
            <w:r w:rsidRPr="003A57CC">
              <w:rPr>
                <w:rFonts w:ascii="Arial" w:hAnsi="Arial" w:cs="Arial"/>
                <w:b/>
                <w:bCs/>
                <w:color w:val="0D0D0D" w:themeColor="text1" w:themeTint="F2"/>
                <w:sz w:val="16"/>
                <w:szCs w:val="16"/>
                <w14:ligatures w14:val="standard"/>
              </w:rPr>
              <w:t>Lorsque l’actionnaire est une personne morale : dénomination sociale</w:t>
            </w:r>
            <w:r w:rsidR="003A57CC" w:rsidRPr="003A57CC">
              <w:rPr>
                <w:rFonts w:ascii="Arial" w:hAnsi="Arial" w:cs="Arial"/>
                <w:b/>
                <w:bCs/>
                <w:color w:val="0D0D0D" w:themeColor="text1" w:themeTint="F2"/>
                <w:sz w:val="16"/>
                <w:szCs w:val="16"/>
                <w14:ligatures w14:val="standard"/>
              </w:rPr>
              <w:t>.</w:t>
            </w:r>
          </w:p>
          <w:p w14:paraId="549E314B" w14:textId="77777777" w:rsidR="00DE0B3D" w:rsidRPr="003A57CC" w:rsidRDefault="00DE0B3D" w:rsidP="00DE0B3D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D0D0D" w:themeColor="text1" w:themeTint="F2"/>
                <w:sz w:val="16"/>
                <w:szCs w:val="16"/>
                <w14:ligatures w14:val="standard"/>
              </w:rPr>
            </w:pPr>
            <w:r w:rsidRPr="003A57CC">
              <w:rPr>
                <w:rFonts w:ascii="Arial" w:hAnsi="Arial" w:cs="Arial"/>
                <w:b/>
                <w:bCs/>
                <w:color w:val="0D0D0D" w:themeColor="text1" w:themeTint="F2"/>
                <w:sz w:val="16"/>
                <w:szCs w:val="16"/>
                <w14:ligatures w14:val="standard"/>
              </w:rPr>
              <w:t>Lorsque l’actionnaire est une personne physique : NOM et prénom de l’actionnaire</w:t>
            </w:r>
            <w:r w:rsidR="003A57CC" w:rsidRPr="003A57CC">
              <w:rPr>
                <w:rFonts w:ascii="Arial" w:hAnsi="Arial" w:cs="Arial"/>
                <w:b/>
                <w:bCs/>
                <w:color w:val="0D0D0D" w:themeColor="text1" w:themeTint="F2"/>
                <w:sz w:val="16"/>
                <w:szCs w:val="16"/>
                <w14:ligatures w14:val="standard"/>
              </w:rPr>
              <w:t>.</w:t>
            </w:r>
          </w:p>
        </w:tc>
        <w:tc>
          <w:tcPr>
            <w:tcW w:w="3684" w:type="dxa"/>
          </w:tcPr>
          <w:p w14:paraId="53D5FFF5" w14:textId="77777777" w:rsidR="00DE0B3D" w:rsidRPr="003A57CC" w:rsidRDefault="00DE0B3D" w:rsidP="00CD3D57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D0D0D" w:themeColor="text1" w:themeTint="F2"/>
                <w:sz w:val="16"/>
                <w:szCs w:val="16"/>
                <w14:ligatures w14:val="standard"/>
              </w:rPr>
            </w:pPr>
            <w:r w:rsidRPr="003A57CC">
              <w:rPr>
                <w:rFonts w:ascii="Arial" w:hAnsi="Arial" w:cs="Arial"/>
                <w:b/>
                <w:bCs/>
                <w:color w:val="0D0D0D" w:themeColor="text1" w:themeTint="F2"/>
                <w:sz w:val="16"/>
                <w:szCs w:val="16"/>
                <w14:ligatures w14:val="standard"/>
              </w:rPr>
              <w:t>Nature du document.</w:t>
            </w:r>
          </w:p>
        </w:tc>
        <w:tc>
          <w:tcPr>
            <w:tcW w:w="3685" w:type="dxa"/>
          </w:tcPr>
          <w:p w14:paraId="53C9418E" w14:textId="77777777" w:rsidR="00DE0B3D" w:rsidRPr="003A57CC" w:rsidRDefault="00DE0B3D" w:rsidP="00CD3D57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D0D0D" w:themeColor="text1" w:themeTint="F2"/>
                <w:sz w:val="16"/>
                <w:szCs w:val="16"/>
                <w14:ligatures w14:val="standard"/>
              </w:rPr>
            </w:pPr>
            <w:r w:rsidRPr="003A57CC">
              <w:rPr>
                <w:rFonts w:ascii="Arial" w:hAnsi="Arial" w:cs="Arial"/>
                <w:b/>
                <w:bCs/>
                <w:color w:val="0D0D0D" w:themeColor="text1" w:themeTint="F2"/>
                <w:sz w:val="16"/>
                <w:szCs w:val="16"/>
                <w14:ligatures w14:val="standard"/>
              </w:rPr>
              <w:t>Date d’émission du document</w:t>
            </w:r>
            <w:r w:rsidR="003A57CC" w:rsidRPr="003A57CC">
              <w:rPr>
                <w:rFonts w:ascii="Arial" w:hAnsi="Arial" w:cs="Arial"/>
                <w:b/>
                <w:bCs/>
                <w:color w:val="0D0D0D" w:themeColor="text1" w:themeTint="F2"/>
                <w:sz w:val="16"/>
                <w:szCs w:val="16"/>
                <w14:ligatures w14:val="standard"/>
              </w:rPr>
              <w:t>.</w:t>
            </w:r>
          </w:p>
        </w:tc>
      </w:tr>
      <w:tr w:rsidR="003A57CC" w14:paraId="5FA5F49A" w14:textId="77777777" w:rsidTr="00CD3D57">
        <w:tc>
          <w:tcPr>
            <w:tcW w:w="3684" w:type="dxa"/>
          </w:tcPr>
          <w:p w14:paraId="64926B75" w14:textId="77777777" w:rsidR="003A57CC" w:rsidRPr="003A57CC" w:rsidRDefault="003A57CC" w:rsidP="003A57CC">
            <w:pPr>
              <w:spacing w:before="120" w:after="120"/>
              <w:jc w:val="both"/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</w:pPr>
            <w:r w:rsidRPr="003A57CC"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  <w:t>Information communiquée au Titulaire.</w:t>
            </w:r>
          </w:p>
        </w:tc>
        <w:tc>
          <w:tcPr>
            <w:tcW w:w="3684" w:type="dxa"/>
          </w:tcPr>
          <w:p w14:paraId="603153EC" w14:textId="77777777" w:rsidR="003A57CC" w:rsidRPr="003A57CC" w:rsidRDefault="003A57CC" w:rsidP="003A57CC">
            <w:pPr>
              <w:spacing w:before="120" w:after="120"/>
              <w:jc w:val="both"/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</w:pPr>
            <w:r w:rsidRPr="003A57CC"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  <w:t>A renseigner par le Titulaire.</w:t>
            </w:r>
          </w:p>
        </w:tc>
        <w:tc>
          <w:tcPr>
            <w:tcW w:w="3684" w:type="dxa"/>
          </w:tcPr>
          <w:p w14:paraId="5F6D7E91" w14:textId="77777777" w:rsidR="003A57CC" w:rsidRPr="003A57CC" w:rsidRDefault="003A57CC" w:rsidP="003A57CC">
            <w:pPr>
              <w:spacing w:before="120" w:after="120"/>
              <w:jc w:val="both"/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</w:pPr>
            <w:r w:rsidRPr="003A57CC"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  <w:t>Cette nature devra être renseignée</w:t>
            </w:r>
            <w:r w:rsidR="008C6C49"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  <w:t xml:space="preserve"> par le Titulaire</w:t>
            </w:r>
            <w:r w:rsidRPr="003A57CC"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  <w:t xml:space="preserve"> en respectant strictement les libellés précisés dans le premier tableau.</w:t>
            </w:r>
          </w:p>
        </w:tc>
        <w:tc>
          <w:tcPr>
            <w:tcW w:w="3685" w:type="dxa"/>
          </w:tcPr>
          <w:p w14:paraId="069D67DB" w14:textId="77777777" w:rsidR="003A57CC" w:rsidRPr="003A57CC" w:rsidRDefault="003A57CC" w:rsidP="003A57CC">
            <w:pPr>
              <w:spacing w:before="120" w:after="120"/>
              <w:jc w:val="both"/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</w:pPr>
            <w:r w:rsidRPr="003A57CC"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  <w:t>A renseigner par le Titulaire.</w:t>
            </w:r>
          </w:p>
        </w:tc>
      </w:tr>
    </w:tbl>
    <w:p w14:paraId="7CA5B30D" w14:textId="77777777" w:rsidR="003A57CC" w:rsidRDefault="003A57CC" w:rsidP="003A57CC">
      <w:pPr>
        <w:pStyle w:val="Paragraphedeliste"/>
        <w:numPr>
          <w:ilvl w:val="0"/>
          <w:numId w:val="14"/>
        </w:numPr>
        <w:spacing w:before="120" w:after="120"/>
        <w:jc w:val="both"/>
        <w:rPr>
          <w:rFonts w:ascii="Arial" w:hAnsi="Arial" w:cs="Arial"/>
          <w:b/>
          <w:bCs/>
          <w:color w:val="0D0D0D" w:themeColor="text1" w:themeTint="F2"/>
          <w:sz w:val="22"/>
          <w:szCs w:val="22"/>
          <w14:ligatures w14:val="standard"/>
        </w:rPr>
      </w:pPr>
      <w:r w:rsidRPr="009721F9">
        <w:rPr>
          <w:rFonts w:ascii="Arial" w:hAnsi="Arial" w:cs="Arial"/>
          <w:b/>
          <w:bCs/>
          <w:color w:val="0D0D0D" w:themeColor="text1" w:themeTint="F2"/>
          <w:sz w:val="22"/>
          <w:szCs w:val="22"/>
          <w14:ligatures w14:val="standard"/>
        </w:rPr>
        <w:t>Document</w:t>
      </w:r>
      <w:r>
        <w:rPr>
          <w:rFonts w:ascii="Arial" w:hAnsi="Arial" w:cs="Arial"/>
          <w:b/>
          <w:bCs/>
          <w:color w:val="0D0D0D" w:themeColor="text1" w:themeTint="F2"/>
          <w:sz w:val="22"/>
          <w:szCs w:val="22"/>
          <w14:ligatures w14:val="standard"/>
        </w:rPr>
        <w:t>s</w:t>
      </w:r>
      <w:r w:rsidRPr="009721F9">
        <w:rPr>
          <w:rFonts w:ascii="Arial" w:hAnsi="Arial" w:cs="Arial"/>
          <w:b/>
          <w:bCs/>
          <w:color w:val="0D0D0D" w:themeColor="text1" w:themeTint="F2"/>
          <w:sz w:val="22"/>
          <w:szCs w:val="22"/>
          <w14:ligatures w14:val="standard"/>
        </w:rPr>
        <w:t xml:space="preserve"> propre</w:t>
      </w:r>
      <w:r>
        <w:rPr>
          <w:rFonts w:ascii="Arial" w:hAnsi="Arial" w:cs="Arial"/>
          <w:b/>
          <w:bCs/>
          <w:color w:val="0D0D0D" w:themeColor="text1" w:themeTint="F2"/>
          <w:sz w:val="22"/>
          <w:szCs w:val="22"/>
          <w14:ligatures w14:val="standard"/>
        </w:rPr>
        <w:t>s</w:t>
      </w:r>
      <w:r w:rsidRPr="009721F9">
        <w:rPr>
          <w:rFonts w:ascii="Arial" w:hAnsi="Arial" w:cs="Arial"/>
          <w:b/>
          <w:bCs/>
          <w:color w:val="0D0D0D" w:themeColor="text1" w:themeTint="F2"/>
          <w:sz w:val="22"/>
          <w:szCs w:val="22"/>
          <w14:ligatures w14:val="standard"/>
        </w:rPr>
        <w:t xml:space="preserve"> </w:t>
      </w:r>
      <w:r>
        <w:rPr>
          <w:rFonts w:ascii="Arial" w:hAnsi="Arial" w:cs="Arial"/>
          <w:b/>
          <w:bCs/>
          <w:color w:val="0D0D0D" w:themeColor="text1" w:themeTint="F2"/>
          <w:sz w:val="22"/>
          <w:szCs w:val="22"/>
          <w14:ligatures w14:val="standard"/>
        </w:rPr>
        <w:t>au mandataire d’un Tiers « personne protégée par la loi »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47"/>
        <w:gridCol w:w="2947"/>
        <w:gridCol w:w="2948"/>
        <w:gridCol w:w="2947"/>
        <w:gridCol w:w="2948"/>
      </w:tblGrid>
      <w:tr w:rsidR="00060C3C" w14:paraId="115ABD70" w14:textId="77777777" w:rsidTr="00060C3C">
        <w:tc>
          <w:tcPr>
            <w:tcW w:w="2947" w:type="dxa"/>
            <w:shd w:val="clear" w:color="auto" w:fill="244061" w:themeFill="accent1" w:themeFillShade="80"/>
            <w:vAlign w:val="center"/>
          </w:tcPr>
          <w:p w14:paraId="7BD2E444" w14:textId="77777777" w:rsidR="00060C3C" w:rsidRPr="00263BA0" w:rsidRDefault="00060C3C" w:rsidP="00060C3C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14:ligatures w14:val="standard"/>
              </w:rPr>
            </w:pPr>
            <w:r w:rsidRPr="00263BA0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14:ligatures w14:val="standard"/>
              </w:rPr>
              <w:t>1</w:t>
            </w:r>
            <w:r w:rsidRPr="00263BA0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vertAlign w:val="superscript"/>
                <w14:ligatures w14:val="standard"/>
              </w:rPr>
              <w:t>ère</w:t>
            </w:r>
            <w:r w:rsidRPr="00263BA0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14:ligatures w14:val="standard"/>
              </w:rPr>
              <w:t xml:space="preserve"> position</w:t>
            </w:r>
          </w:p>
        </w:tc>
        <w:tc>
          <w:tcPr>
            <w:tcW w:w="2947" w:type="dxa"/>
            <w:shd w:val="clear" w:color="auto" w:fill="244061" w:themeFill="accent1" w:themeFillShade="80"/>
            <w:vAlign w:val="center"/>
          </w:tcPr>
          <w:p w14:paraId="648C104B" w14:textId="77777777" w:rsidR="00060C3C" w:rsidRPr="00263BA0" w:rsidRDefault="00060C3C" w:rsidP="00060C3C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14:ligatures w14:val="standard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14:ligatures w14:val="standard"/>
              </w:rPr>
              <w:t>2</w:t>
            </w:r>
            <w:r w:rsidRPr="00263BA0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vertAlign w:val="superscript"/>
                <w14:ligatures w14:val="standard"/>
              </w:rPr>
              <w:t>ème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14:ligatures w14:val="standard"/>
              </w:rPr>
              <w:t xml:space="preserve"> position</w:t>
            </w:r>
          </w:p>
        </w:tc>
        <w:tc>
          <w:tcPr>
            <w:tcW w:w="2948" w:type="dxa"/>
            <w:shd w:val="clear" w:color="auto" w:fill="244061" w:themeFill="accent1" w:themeFillShade="80"/>
            <w:vAlign w:val="center"/>
          </w:tcPr>
          <w:p w14:paraId="6C59F65E" w14:textId="77777777" w:rsidR="00060C3C" w:rsidRDefault="00060C3C" w:rsidP="00060C3C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14:ligatures w14:val="standard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14:ligatures w14:val="standard"/>
              </w:rPr>
              <w:t>3</w:t>
            </w:r>
            <w:r w:rsidRPr="00060C3C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vertAlign w:val="superscript"/>
                <w14:ligatures w14:val="standard"/>
              </w:rPr>
              <w:t>ème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14:ligatures w14:val="standard"/>
              </w:rPr>
              <w:t xml:space="preserve"> position</w:t>
            </w:r>
          </w:p>
        </w:tc>
        <w:tc>
          <w:tcPr>
            <w:tcW w:w="2947" w:type="dxa"/>
            <w:shd w:val="clear" w:color="auto" w:fill="244061" w:themeFill="accent1" w:themeFillShade="80"/>
          </w:tcPr>
          <w:p w14:paraId="524D6E48" w14:textId="77777777" w:rsidR="00060C3C" w:rsidRDefault="00060C3C" w:rsidP="00060C3C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14:ligatures w14:val="standard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14:ligatures w14:val="standard"/>
              </w:rPr>
              <w:t>4</w:t>
            </w:r>
            <w:r w:rsidRPr="00060C3C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vertAlign w:val="superscript"/>
                <w14:ligatures w14:val="standard"/>
              </w:rPr>
              <w:t>ème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14:ligatures w14:val="standard"/>
              </w:rPr>
              <w:t xml:space="preserve"> position</w:t>
            </w:r>
          </w:p>
          <w:p w14:paraId="7F8C9CFD" w14:textId="77777777" w:rsidR="00060C3C" w:rsidRPr="00060C3C" w:rsidRDefault="00060C3C" w:rsidP="00060C3C">
            <w:pPr>
              <w:spacing w:after="60"/>
              <w:jc w:val="center"/>
              <w:rPr>
                <w:rFonts w:ascii="Arial" w:hAnsi="Arial" w:cs="Arial"/>
                <w:i/>
                <w:iCs/>
                <w:color w:val="FFFFFF" w:themeColor="background1"/>
                <w:sz w:val="18"/>
                <w:szCs w:val="18"/>
                <w14:ligatures w14:val="standard"/>
              </w:rPr>
            </w:pPr>
            <w:r w:rsidRPr="00060C3C">
              <w:rPr>
                <w:rFonts w:ascii="Arial" w:hAnsi="Arial" w:cs="Arial"/>
                <w:i/>
                <w:iCs/>
                <w:color w:val="FFFFFF" w:themeColor="background1"/>
                <w:sz w:val="18"/>
                <w:szCs w:val="18"/>
                <w14:ligatures w14:val="standard"/>
              </w:rPr>
              <w:t>(ou 3</w:t>
            </w:r>
            <w:r w:rsidRPr="00060C3C">
              <w:rPr>
                <w:rFonts w:ascii="Arial" w:hAnsi="Arial" w:cs="Arial"/>
                <w:i/>
                <w:iCs/>
                <w:color w:val="FFFFFF" w:themeColor="background1"/>
                <w:sz w:val="18"/>
                <w:szCs w:val="18"/>
                <w:vertAlign w:val="superscript"/>
                <w14:ligatures w14:val="standard"/>
              </w:rPr>
              <w:t>ème</w:t>
            </w:r>
            <w:r w:rsidRPr="00060C3C">
              <w:rPr>
                <w:rFonts w:ascii="Arial" w:hAnsi="Arial" w:cs="Arial"/>
                <w:i/>
                <w:iCs/>
                <w:color w:val="FFFFFF" w:themeColor="background1"/>
                <w:sz w:val="18"/>
                <w:szCs w:val="18"/>
                <w14:ligatures w14:val="standard"/>
              </w:rPr>
              <w:t xml:space="preserve"> si pas de 3</w:t>
            </w:r>
            <w:r w:rsidRPr="00060C3C">
              <w:rPr>
                <w:rFonts w:ascii="Arial" w:hAnsi="Arial" w:cs="Arial"/>
                <w:i/>
                <w:iCs/>
                <w:color w:val="FFFFFF" w:themeColor="background1"/>
                <w:sz w:val="18"/>
                <w:szCs w:val="18"/>
                <w:vertAlign w:val="superscript"/>
                <w14:ligatures w14:val="standard"/>
              </w:rPr>
              <w:t>ème</w:t>
            </w:r>
            <w:r w:rsidRPr="00060C3C">
              <w:rPr>
                <w:rFonts w:ascii="Arial" w:hAnsi="Arial" w:cs="Arial"/>
                <w:i/>
                <w:iCs/>
                <w:color w:val="FFFFFF" w:themeColor="background1"/>
                <w:sz w:val="18"/>
                <w:szCs w:val="18"/>
                <w14:ligatures w14:val="standard"/>
              </w:rPr>
              <w:t xml:space="preserve"> position)</w:t>
            </w:r>
          </w:p>
        </w:tc>
        <w:tc>
          <w:tcPr>
            <w:tcW w:w="2948" w:type="dxa"/>
            <w:shd w:val="clear" w:color="auto" w:fill="244061" w:themeFill="accent1" w:themeFillShade="80"/>
          </w:tcPr>
          <w:p w14:paraId="506F9823" w14:textId="77777777" w:rsidR="00060C3C" w:rsidRDefault="00060C3C" w:rsidP="00060C3C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14:ligatures w14:val="standard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14:ligatures w14:val="standard"/>
              </w:rPr>
              <w:t>5</w:t>
            </w:r>
            <w:r w:rsidRPr="00060C3C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vertAlign w:val="superscript"/>
                <w14:ligatures w14:val="standard"/>
              </w:rPr>
              <w:t>ème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14:ligatures w14:val="standard"/>
              </w:rPr>
              <w:t xml:space="preserve"> position</w:t>
            </w:r>
          </w:p>
          <w:p w14:paraId="642C44DD" w14:textId="77777777" w:rsidR="00060C3C" w:rsidRPr="00060C3C" w:rsidRDefault="00060C3C" w:rsidP="00060C3C">
            <w:pPr>
              <w:spacing w:after="60"/>
              <w:jc w:val="center"/>
              <w:rPr>
                <w:rFonts w:ascii="Arial" w:hAnsi="Arial" w:cs="Arial"/>
                <w:i/>
                <w:iCs/>
                <w:color w:val="FFFFFF" w:themeColor="background1"/>
                <w:sz w:val="18"/>
                <w:szCs w:val="18"/>
                <w14:ligatures w14:val="standard"/>
              </w:rPr>
            </w:pPr>
            <w:r w:rsidRPr="00060C3C">
              <w:rPr>
                <w:rFonts w:ascii="Arial" w:hAnsi="Arial" w:cs="Arial"/>
                <w:i/>
                <w:iCs/>
                <w:color w:val="FFFFFF" w:themeColor="background1"/>
                <w:sz w:val="18"/>
                <w:szCs w:val="18"/>
                <w14:ligatures w14:val="standard"/>
              </w:rPr>
              <w:t>(ou 4</w:t>
            </w:r>
            <w:r w:rsidRPr="00060C3C">
              <w:rPr>
                <w:rFonts w:ascii="Arial" w:hAnsi="Arial" w:cs="Arial"/>
                <w:i/>
                <w:iCs/>
                <w:color w:val="FFFFFF" w:themeColor="background1"/>
                <w:sz w:val="18"/>
                <w:szCs w:val="18"/>
                <w:vertAlign w:val="superscript"/>
                <w14:ligatures w14:val="standard"/>
              </w:rPr>
              <w:t>ème</w:t>
            </w:r>
            <w:r w:rsidRPr="00060C3C">
              <w:rPr>
                <w:rFonts w:ascii="Arial" w:hAnsi="Arial" w:cs="Arial"/>
                <w:i/>
                <w:iCs/>
                <w:color w:val="FFFFFF" w:themeColor="background1"/>
                <w:sz w:val="18"/>
                <w:szCs w:val="18"/>
                <w14:ligatures w14:val="standard"/>
              </w:rPr>
              <w:t xml:space="preserve"> si pas de 3</w:t>
            </w:r>
            <w:r w:rsidRPr="00060C3C">
              <w:rPr>
                <w:rFonts w:ascii="Arial" w:hAnsi="Arial" w:cs="Arial"/>
                <w:i/>
                <w:iCs/>
                <w:color w:val="FFFFFF" w:themeColor="background1"/>
                <w:sz w:val="18"/>
                <w:szCs w:val="18"/>
                <w:vertAlign w:val="superscript"/>
                <w14:ligatures w14:val="standard"/>
              </w:rPr>
              <w:t>ème</w:t>
            </w:r>
            <w:r w:rsidRPr="00060C3C">
              <w:rPr>
                <w:rFonts w:ascii="Arial" w:hAnsi="Arial" w:cs="Arial"/>
                <w:i/>
                <w:iCs/>
                <w:color w:val="FFFFFF" w:themeColor="background1"/>
                <w:sz w:val="18"/>
                <w:szCs w:val="18"/>
                <w14:ligatures w14:val="standard"/>
              </w:rPr>
              <w:t xml:space="preserve"> position)</w:t>
            </w:r>
          </w:p>
        </w:tc>
      </w:tr>
      <w:tr w:rsidR="00060C3C" w14:paraId="2FEF858C" w14:textId="77777777" w:rsidTr="00060C3C">
        <w:tc>
          <w:tcPr>
            <w:tcW w:w="2947" w:type="dxa"/>
          </w:tcPr>
          <w:p w14:paraId="61221B6C" w14:textId="77777777" w:rsidR="00060C3C" w:rsidRPr="003A57CC" w:rsidRDefault="00060C3C" w:rsidP="00CD3D57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D0D0D" w:themeColor="text1" w:themeTint="F2"/>
                <w:sz w:val="16"/>
                <w:szCs w:val="16"/>
                <w14:ligatures w14:val="standard"/>
              </w:rPr>
            </w:pPr>
            <w:r w:rsidRPr="003A57CC">
              <w:rPr>
                <w:rFonts w:ascii="Arial" w:hAnsi="Arial" w:cs="Arial"/>
                <w:b/>
                <w:bCs/>
                <w:color w:val="0D0D0D" w:themeColor="text1" w:themeTint="F2"/>
                <w:sz w:val="16"/>
                <w:szCs w:val="16"/>
                <w14:ligatures w14:val="standard"/>
              </w:rPr>
              <w:t>Identifiant du Tiers auquel le mandataire est rattaché.</w:t>
            </w:r>
          </w:p>
        </w:tc>
        <w:tc>
          <w:tcPr>
            <w:tcW w:w="2947" w:type="dxa"/>
          </w:tcPr>
          <w:p w14:paraId="7482DEBD" w14:textId="77777777" w:rsidR="00060C3C" w:rsidRPr="003A57CC" w:rsidRDefault="00060C3C" w:rsidP="00CD3D57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D0D0D" w:themeColor="text1" w:themeTint="F2"/>
                <w:sz w:val="16"/>
                <w:szCs w:val="16"/>
                <w14:ligatures w14:val="standard"/>
              </w:rPr>
            </w:pPr>
            <w:r w:rsidRPr="003A57CC">
              <w:rPr>
                <w:rFonts w:ascii="Arial" w:hAnsi="Arial" w:cs="Arial"/>
                <w:b/>
                <w:bCs/>
                <w:color w:val="0D0D0D" w:themeColor="text1" w:themeTint="F2"/>
                <w:sz w:val="16"/>
                <w:szCs w:val="16"/>
                <w14:ligatures w14:val="standard"/>
              </w:rPr>
              <w:t xml:space="preserve">Lorsque le mandataire est une personne morale : dénomination sociale </w:t>
            </w:r>
          </w:p>
          <w:p w14:paraId="5BA7F710" w14:textId="77777777" w:rsidR="00060C3C" w:rsidRPr="003A57CC" w:rsidRDefault="00060C3C" w:rsidP="00CD3D57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D0D0D" w:themeColor="text1" w:themeTint="F2"/>
                <w:sz w:val="16"/>
                <w:szCs w:val="16"/>
                <w14:ligatures w14:val="standard"/>
              </w:rPr>
            </w:pPr>
            <w:r w:rsidRPr="003A57CC">
              <w:rPr>
                <w:rFonts w:ascii="Arial" w:hAnsi="Arial" w:cs="Arial"/>
                <w:b/>
                <w:bCs/>
                <w:color w:val="0D0D0D" w:themeColor="text1" w:themeTint="F2"/>
                <w:sz w:val="16"/>
                <w:szCs w:val="16"/>
                <w14:ligatures w14:val="standard"/>
              </w:rPr>
              <w:t>Lorsque le mandataire est une personne physique : NOM et prénom du mandataire</w:t>
            </w:r>
          </w:p>
        </w:tc>
        <w:tc>
          <w:tcPr>
            <w:tcW w:w="2948" w:type="dxa"/>
          </w:tcPr>
          <w:p w14:paraId="55BE0B22" w14:textId="77777777" w:rsidR="00060C3C" w:rsidRPr="003A57CC" w:rsidRDefault="00060C3C" w:rsidP="00CD3D57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D0D0D" w:themeColor="text1" w:themeTint="F2"/>
                <w:sz w:val="16"/>
                <w:szCs w:val="16"/>
                <w14:ligatures w14:val="standard"/>
              </w:rPr>
            </w:pPr>
            <w:r>
              <w:rPr>
                <w:rFonts w:ascii="Arial" w:hAnsi="Arial" w:cs="Arial"/>
                <w:b/>
                <w:bCs/>
                <w:color w:val="0D0D0D" w:themeColor="text1" w:themeTint="F2"/>
                <w:sz w:val="16"/>
                <w:szCs w:val="16"/>
                <w14:ligatures w14:val="standard"/>
              </w:rPr>
              <w:t>A renseigner uniquement lorsque le mandataire est une personne morale : NOM + Prénom de la personne physique désignée par le mandataire personne morale.</w:t>
            </w:r>
          </w:p>
        </w:tc>
        <w:tc>
          <w:tcPr>
            <w:tcW w:w="2947" w:type="dxa"/>
          </w:tcPr>
          <w:p w14:paraId="76BE0DE3" w14:textId="77777777" w:rsidR="00060C3C" w:rsidRPr="003A57CC" w:rsidRDefault="00060C3C" w:rsidP="00CD3D57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D0D0D" w:themeColor="text1" w:themeTint="F2"/>
                <w:sz w:val="16"/>
                <w:szCs w:val="16"/>
                <w14:ligatures w14:val="standard"/>
              </w:rPr>
            </w:pPr>
            <w:r w:rsidRPr="003A57CC">
              <w:rPr>
                <w:rFonts w:ascii="Arial" w:hAnsi="Arial" w:cs="Arial"/>
                <w:b/>
                <w:bCs/>
                <w:color w:val="0D0D0D" w:themeColor="text1" w:themeTint="F2"/>
                <w:sz w:val="16"/>
                <w:szCs w:val="16"/>
                <w14:ligatures w14:val="standard"/>
              </w:rPr>
              <w:t>Nature du document.</w:t>
            </w:r>
          </w:p>
        </w:tc>
        <w:tc>
          <w:tcPr>
            <w:tcW w:w="2948" w:type="dxa"/>
          </w:tcPr>
          <w:p w14:paraId="7427A4F0" w14:textId="77777777" w:rsidR="00060C3C" w:rsidRPr="003A57CC" w:rsidRDefault="00060C3C" w:rsidP="00CD3D57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D0D0D" w:themeColor="text1" w:themeTint="F2"/>
                <w:sz w:val="16"/>
                <w:szCs w:val="16"/>
                <w14:ligatures w14:val="standard"/>
              </w:rPr>
            </w:pPr>
            <w:r w:rsidRPr="003A57CC">
              <w:rPr>
                <w:rFonts w:ascii="Arial" w:hAnsi="Arial" w:cs="Arial"/>
                <w:b/>
                <w:bCs/>
                <w:color w:val="0D0D0D" w:themeColor="text1" w:themeTint="F2"/>
                <w:sz w:val="16"/>
                <w:szCs w:val="16"/>
                <w14:ligatures w14:val="standard"/>
              </w:rPr>
              <w:t>Date d’émission du document</w:t>
            </w:r>
          </w:p>
        </w:tc>
      </w:tr>
      <w:tr w:rsidR="00060C3C" w14:paraId="5E865B9C" w14:textId="77777777" w:rsidTr="00060C3C">
        <w:tc>
          <w:tcPr>
            <w:tcW w:w="2947" w:type="dxa"/>
          </w:tcPr>
          <w:p w14:paraId="12E3172A" w14:textId="77777777" w:rsidR="00060C3C" w:rsidRPr="003A57CC" w:rsidRDefault="00060C3C" w:rsidP="00CD3D57">
            <w:pPr>
              <w:spacing w:before="120" w:after="120"/>
              <w:jc w:val="both"/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</w:pPr>
            <w:r w:rsidRPr="003A57CC"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  <w:t>Information communiquée au Titulaire</w:t>
            </w:r>
            <w:r w:rsidR="008C6C49"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  <w:t>.</w:t>
            </w:r>
          </w:p>
        </w:tc>
        <w:tc>
          <w:tcPr>
            <w:tcW w:w="2947" w:type="dxa"/>
          </w:tcPr>
          <w:p w14:paraId="2CFC6ECA" w14:textId="77777777" w:rsidR="00060C3C" w:rsidRPr="003A57CC" w:rsidRDefault="00060C3C" w:rsidP="00CD3D57">
            <w:pPr>
              <w:spacing w:before="120" w:after="120"/>
              <w:jc w:val="both"/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</w:pPr>
            <w:r w:rsidRPr="003A57CC"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  <w:t>A renseigner par le Titulaire.</w:t>
            </w:r>
          </w:p>
        </w:tc>
        <w:tc>
          <w:tcPr>
            <w:tcW w:w="2948" w:type="dxa"/>
          </w:tcPr>
          <w:p w14:paraId="6B330EA0" w14:textId="77777777" w:rsidR="00060C3C" w:rsidRPr="003A57CC" w:rsidRDefault="00060C3C" w:rsidP="00CD3D57">
            <w:pPr>
              <w:spacing w:before="120" w:after="120"/>
              <w:jc w:val="both"/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</w:pPr>
            <w:r w:rsidRPr="003A57CC"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  <w:t>A renseigner par le Titulaire.</w:t>
            </w:r>
          </w:p>
        </w:tc>
        <w:tc>
          <w:tcPr>
            <w:tcW w:w="2947" w:type="dxa"/>
          </w:tcPr>
          <w:p w14:paraId="20C508C3" w14:textId="77777777" w:rsidR="00060C3C" w:rsidRPr="003A57CC" w:rsidRDefault="00060C3C" w:rsidP="00CD3D57">
            <w:pPr>
              <w:spacing w:before="120" w:after="120"/>
              <w:jc w:val="both"/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</w:pPr>
            <w:r w:rsidRPr="003A57CC"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  <w:t>Cette nature devra être renseignée</w:t>
            </w:r>
            <w:r w:rsidR="008C6C49"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  <w:t xml:space="preserve"> par le Titulaire</w:t>
            </w:r>
            <w:r w:rsidRPr="003A57CC"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  <w:t xml:space="preserve"> en respectant strictement les libellés précisés dans le premier tableau.</w:t>
            </w:r>
          </w:p>
        </w:tc>
        <w:tc>
          <w:tcPr>
            <w:tcW w:w="2948" w:type="dxa"/>
          </w:tcPr>
          <w:p w14:paraId="41EDE566" w14:textId="77777777" w:rsidR="00060C3C" w:rsidRPr="003A57CC" w:rsidRDefault="00060C3C" w:rsidP="00CD3D57">
            <w:pPr>
              <w:spacing w:before="120" w:after="120"/>
              <w:jc w:val="both"/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</w:pPr>
            <w:r w:rsidRPr="003A57CC">
              <w:rPr>
                <w:rFonts w:ascii="Arial" w:hAnsi="Arial" w:cs="Arial"/>
                <w:color w:val="0D0D0D" w:themeColor="text1" w:themeTint="F2"/>
                <w:sz w:val="16"/>
                <w:szCs w:val="16"/>
                <w14:ligatures w14:val="standard"/>
              </w:rPr>
              <w:t>A renseigner par le Titulaire.</w:t>
            </w:r>
          </w:p>
        </w:tc>
      </w:tr>
    </w:tbl>
    <w:p w14:paraId="63755C8A" w14:textId="77777777" w:rsidR="003A57CC" w:rsidRPr="009721F9" w:rsidRDefault="003A57CC" w:rsidP="002E159D">
      <w:pPr>
        <w:spacing w:before="120" w:after="120"/>
        <w:jc w:val="both"/>
        <w:rPr>
          <w:rFonts w:ascii="Arial" w:hAnsi="Arial" w:cs="Arial"/>
          <w:b/>
          <w:bCs/>
          <w:color w:val="0D0D0D" w:themeColor="text1" w:themeTint="F2"/>
          <w:sz w:val="22"/>
          <w:szCs w:val="22"/>
          <w14:ligatures w14:val="standard"/>
        </w:rPr>
      </w:pPr>
    </w:p>
    <w:sectPr w:rsidR="003A57CC" w:rsidRPr="009721F9" w:rsidSect="00263BA0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166" w:right="820" w:bottom="1417" w:left="993" w:header="284" w:footer="39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D9985" w14:textId="77777777" w:rsidR="00B77D5B" w:rsidRDefault="00B77D5B" w:rsidP="00BF2BD7">
      <w:r>
        <w:separator/>
      </w:r>
    </w:p>
  </w:endnote>
  <w:endnote w:type="continuationSeparator" w:id="0">
    <w:p w14:paraId="6A4C349E" w14:textId="77777777" w:rsidR="00B77D5B" w:rsidRDefault="00B77D5B" w:rsidP="00BF2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72AF2" w14:textId="77777777" w:rsidR="006C33EF" w:rsidRDefault="00FA5173" w:rsidP="006C33EF">
    <w:pPr>
      <w:pStyle w:val="Pieddepage"/>
      <w:rPr>
        <w:b/>
        <w:color w:val="808080"/>
        <w:sz w:val="16"/>
      </w:rPr>
    </w:pPr>
    <w:r>
      <w:rPr>
        <w:b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1312F9B3" wp14:editId="5A01F9EE">
              <wp:simplePos x="0" y="0"/>
              <wp:positionH relativeFrom="page">
                <wp:posOffset>0</wp:posOffset>
              </wp:positionH>
              <wp:positionV relativeFrom="page">
                <wp:posOffset>10228183</wp:posOffset>
              </wp:positionV>
              <wp:extent cx="7560310" cy="273050"/>
              <wp:effectExtent l="0" t="0" r="0" b="12700"/>
              <wp:wrapNone/>
              <wp:docPr id="3" name="MSIPCM5ddb4effb13a25b55f0d1445" descr="{&quot;HashCode&quot;:-107358361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B0D48E" w14:textId="77777777" w:rsidR="00FA5173" w:rsidRPr="00FA5173" w:rsidRDefault="00FA5173" w:rsidP="00FA5173">
                          <w:pPr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  <w:r w:rsidRPr="00FA5173"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6950A2" id="_x0000_t202" coordsize="21600,21600" o:spt="202" path="m,l,21600r21600,l21600,xe">
              <v:stroke joinstyle="miter"/>
              <v:path gradientshapeok="t" o:connecttype="rect"/>
            </v:shapetype>
            <v:shape id="MSIPCM5ddb4effb13a25b55f0d1445" o:spid="_x0000_s1027" type="#_x0000_t202" alt="{&quot;HashCode&quot;:-107358361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" o:allowincell="f" filled="f" stroked="f" strokeweight=".5pt">
              <v:textbox inset="20pt,0,,0">
                <w:txbxContent>
                  <w:p w:rsidR="00FA5173" w:rsidRPr="00FA5173" w:rsidRDefault="00FA5173" w:rsidP="00FA5173">
                    <w:pPr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  <w:r w:rsidRPr="00FA5173">
                      <w:rPr>
                        <w:rFonts w:ascii="Calibri" w:hAnsi="Calibri" w:cs="Calibri"/>
                        <w:color w:val="A8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C33EF">
      <w:rPr>
        <w:b/>
        <w:color w:val="808080"/>
        <w:sz w:val="16"/>
      </w:rPr>
      <w:t>Caisse des dépôts et consignations</w:t>
    </w:r>
  </w:p>
  <w:p w14:paraId="09776048" w14:textId="77777777" w:rsidR="006C33EF" w:rsidRDefault="006C33EF" w:rsidP="00FA5173">
    <w:pPr>
      <w:pStyle w:val="Pieddepage"/>
      <w:tabs>
        <w:tab w:val="clear" w:pos="9072"/>
      </w:tabs>
      <w:rPr>
        <w:sz w:val="18"/>
      </w:rPr>
    </w:pPr>
    <w:r>
      <w:rPr>
        <w:sz w:val="18"/>
      </w:rPr>
      <w:t>26, rue de Lille – 75007 Paris</w:t>
    </w:r>
    <w:r>
      <w:rPr>
        <w:sz w:val="18"/>
      </w:rPr>
      <w:tab/>
    </w:r>
    <w:r>
      <w:rPr>
        <w:sz w:val="18"/>
      </w:rPr>
      <w:tab/>
    </w:r>
    <w:r w:rsidR="00A102BB">
      <w:rPr>
        <w:sz w:val="18"/>
      </w:rPr>
      <w:t xml:space="preserve">      </w:t>
    </w:r>
    <w:r w:rsidR="00FA5173">
      <w:rPr>
        <w:sz w:val="18"/>
      </w:rPr>
      <w:t xml:space="preserve">                          </w:t>
    </w:r>
    <w:sdt>
      <w:sdtPr>
        <w:rPr>
          <w:sz w:val="18"/>
        </w:rPr>
        <w:id w:val="146013988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8"/>
            </w:rPr>
            <w:id w:val="1713384503"/>
            <w:docPartObj>
              <w:docPartGallery w:val="Page Numbers (Top of Page)"/>
              <w:docPartUnique/>
            </w:docPartObj>
          </w:sdtPr>
          <w:sdtEndPr/>
          <w:sdtContent>
            <w:r w:rsidR="00FA5173">
              <w:rPr>
                <w:sz w:val="18"/>
              </w:rPr>
              <w:tab/>
            </w:r>
            <w:r w:rsidR="00FA5173">
              <w:rPr>
                <w:sz w:val="18"/>
              </w:rPr>
              <w:tab/>
            </w:r>
            <w:r w:rsidR="00FA5173">
              <w:rPr>
                <w:sz w:val="18"/>
              </w:rPr>
              <w:tab/>
              <w:t xml:space="preserve">              </w:t>
            </w:r>
            <w:r w:rsidRPr="006C33EF">
              <w:rPr>
                <w:sz w:val="18"/>
              </w:rPr>
              <w:t xml:space="preserve">Page </w:t>
            </w:r>
            <w:r w:rsidRPr="006C33EF">
              <w:rPr>
                <w:sz w:val="18"/>
              </w:rPr>
              <w:fldChar w:fldCharType="begin"/>
            </w:r>
            <w:r w:rsidRPr="006C33EF">
              <w:rPr>
                <w:sz w:val="18"/>
              </w:rPr>
              <w:instrText>PAGE</w:instrText>
            </w:r>
            <w:r w:rsidRPr="006C33EF">
              <w:rPr>
                <w:sz w:val="18"/>
              </w:rPr>
              <w:fldChar w:fldCharType="separate"/>
            </w:r>
            <w:r w:rsidR="00A102BB">
              <w:rPr>
                <w:noProof/>
                <w:sz w:val="18"/>
              </w:rPr>
              <w:t>2</w:t>
            </w:r>
            <w:r w:rsidRPr="006C33EF">
              <w:rPr>
                <w:sz w:val="18"/>
              </w:rPr>
              <w:fldChar w:fldCharType="end"/>
            </w:r>
            <w:r w:rsidRPr="006C33EF">
              <w:rPr>
                <w:sz w:val="18"/>
              </w:rPr>
              <w:t xml:space="preserve"> sur </w:t>
            </w:r>
            <w:r w:rsidRPr="006C33EF">
              <w:rPr>
                <w:sz w:val="18"/>
              </w:rPr>
              <w:fldChar w:fldCharType="begin"/>
            </w:r>
            <w:r w:rsidRPr="006C33EF">
              <w:rPr>
                <w:sz w:val="18"/>
              </w:rPr>
              <w:instrText>NUMPAGES</w:instrText>
            </w:r>
            <w:r w:rsidRPr="006C33EF">
              <w:rPr>
                <w:sz w:val="18"/>
              </w:rPr>
              <w:fldChar w:fldCharType="separate"/>
            </w:r>
            <w:r w:rsidR="00A102BB">
              <w:rPr>
                <w:noProof/>
                <w:sz w:val="18"/>
              </w:rPr>
              <w:t>2</w:t>
            </w:r>
            <w:r w:rsidRPr="006C33EF">
              <w:rPr>
                <w:sz w:val="18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605DA" w14:textId="77777777" w:rsidR="008E0560" w:rsidRDefault="00FA5173" w:rsidP="008E0560">
    <w:pPr>
      <w:pStyle w:val="Pieddepage"/>
      <w:rPr>
        <w:b/>
        <w:color w:val="808080"/>
        <w:sz w:val="16"/>
      </w:rPr>
    </w:pPr>
    <w:r>
      <w:rPr>
        <w:b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682F0A65" wp14:editId="6FAEA499">
              <wp:simplePos x="0" y="0"/>
              <wp:positionH relativeFrom="page">
                <wp:posOffset>0</wp:posOffset>
              </wp:positionH>
              <wp:positionV relativeFrom="page">
                <wp:posOffset>10228580</wp:posOffset>
              </wp:positionV>
              <wp:extent cx="7560310" cy="273050"/>
              <wp:effectExtent l="0" t="0" r="0" b="12700"/>
              <wp:wrapNone/>
              <wp:docPr id="4" name="MSIPCM4f344413a83d2b5b1e90dad6" descr="{&quot;HashCode&quot;:-107358361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A8B203D" w14:textId="77777777" w:rsidR="00FA5173" w:rsidRPr="00FA5173" w:rsidRDefault="00FA5173" w:rsidP="00FA5173">
                          <w:pPr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  <w:r w:rsidRPr="00FA5173"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EB3DA1" id="_x0000_t202" coordsize="21600,21600" o:spt="202" path="m,l,21600r21600,l21600,xe">
              <v:stroke joinstyle="miter"/>
              <v:path gradientshapeok="t" o:connecttype="rect"/>
            </v:shapetype>
            <v:shape id="MSIPCM4f344413a83d2b5b1e90dad6" o:spid="_x0000_s1029" type="#_x0000_t202" alt="{&quot;HashCode&quot;:-107358361,&quot;Height&quot;:841.0,&quot;Width&quot;:595.0,&quot;Placement&quot;:&quot;Footer&quot;,&quot;Index&quot;:&quot;FirstPage&quot;,&quot;Section&quot;:1,&quot;Top&quot;:0.0,&quot;Left&quot;:0.0}" style="position:absolute;margin-left:0;margin-top:805.4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" o:allowincell="f" filled="f" stroked="f" strokeweight=".5pt">
              <v:textbox inset="20pt,0,,0">
                <w:txbxContent>
                  <w:p w:rsidR="00FA5173" w:rsidRPr="00FA5173" w:rsidRDefault="00FA5173" w:rsidP="00FA5173">
                    <w:pPr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  <w:r w:rsidRPr="00FA5173">
                      <w:rPr>
                        <w:rFonts w:ascii="Calibri" w:hAnsi="Calibri" w:cs="Calibri"/>
                        <w:color w:val="A8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E0560">
      <w:rPr>
        <w:b/>
        <w:color w:val="808080"/>
        <w:sz w:val="16"/>
      </w:rPr>
      <w:t>Caisse des dépôts et consignations</w:t>
    </w:r>
  </w:p>
  <w:p w14:paraId="5C2B2B06" w14:textId="77777777" w:rsidR="008E0560" w:rsidRPr="008E0560" w:rsidRDefault="00C81EA8" w:rsidP="00F80A43">
    <w:pPr>
      <w:pStyle w:val="Pieddepage"/>
      <w:tabs>
        <w:tab w:val="clear" w:pos="9072"/>
      </w:tabs>
      <w:rPr>
        <w:sz w:val="18"/>
      </w:rPr>
    </w:pPr>
    <w:r>
      <w:rPr>
        <w:sz w:val="18"/>
      </w:rPr>
      <w:t>59</w:t>
    </w:r>
    <w:r w:rsidR="008E0560">
      <w:rPr>
        <w:sz w:val="18"/>
      </w:rPr>
      <w:t>, rue de Lille – 75007 Paris</w:t>
    </w:r>
    <w:r w:rsidR="008E0560">
      <w:rPr>
        <w:sz w:val="18"/>
      </w:rPr>
      <w:tab/>
    </w:r>
    <w:r w:rsidR="008E0560">
      <w:rPr>
        <w:sz w:val="18"/>
      </w:rPr>
      <w:tab/>
    </w:r>
    <w:sdt>
      <w:sdtPr>
        <w:rPr>
          <w:sz w:val="18"/>
        </w:rPr>
        <w:id w:val="-1731303383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8"/>
            </w:rPr>
            <w:id w:val="1069623921"/>
            <w:docPartObj>
              <w:docPartGallery w:val="Page Numbers (Top of Page)"/>
              <w:docPartUnique/>
            </w:docPartObj>
          </w:sdtPr>
          <w:sdtEndPr/>
          <w:sdtContent>
            <w:r w:rsidR="00A102BB">
              <w:rPr>
                <w:sz w:val="18"/>
              </w:rPr>
              <w:t xml:space="preserve">      </w:t>
            </w:r>
            <w:r w:rsidR="00F80A43">
              <w:rPr>
                <w:sz w:val="18"/>
              </w:rPr>
              <w:t xml:space="preserve">          </w:t>
            </w:r>
            <w:r w:rsidR="00F80A43">
              <w:rPr>
                <w:sz w:val="18"/>
              </w:rPr>
              <w:tab/>
            </w:r>
            <w:r w:rsidR="00F80A43">
              <w:rPr>
                <w:sz w:val="18"/>
              </w:rPr>
              <w:tab/>
            </w:r>
            <w:r w:rsidR="00F80A43">
              <w:rPr>
                <w:sz w:val="18"/>
              </w:rPr>
              <w:tab/>
            </w:r>
            <w:r w:rsidR="00F80A43">
              <w:rPr>
                <w:sz w:val="18"/>
              </w:rPr>
              <w:tab/>
              <w:t xml:space="preserve">               </w:t>
            </w:r>
            <w:r w:rsidR="00263BA0">
              <w:rPr>
                <w:sz w:val="18"/>
              </w:rPr>
              <w:tab/>
            </w:r>
            <w:r w:rsidR="00263BA0">
              <w:rPr>
                <w:sz w:val="18"/>
              </w:rPr>
              <w:tab/>
            </w:r>
            <w:r w:rsidR="00263BA0">
              <w:rPr>
                <w:sz w:val="18"/>
              </w:rPr>
              <w:tab/>
            </w:r>
            <w:r w:rsidR="00263BA0">
              <w:rPr>
                <w:sz w:val="18"/>
              </w:rPr>
              <w:tab/>
            </w:r>
            <w:r w:rsidR="00263BA0">
              <w:rPr>
                <w:sz w:val="18"/>
              </w:rPr>
              <w:tab/>
            </w:r>
            <w:r w:rsidR="00263BA0">
              <w:rPr>
                <w:sz w:val="18"/>
              </w:rPr>
              <w:tab/>
            </w:r>
            <w:r w:rsidR="00263BA0">
              <w:rPr>
                <w:sz w:val="18"/>
              </w:rPr>
              <w:tab/>
            </w:r>
            <w:r w:rsidR="00263BA0">
              <w:rPr>
                <w:sz w:val="18"/>
              </w:rPr>
              <w:tab/>
              <w:t xml:space="preserve">               </w:t>
            </w:r>
            <w:r w:rsidR="008E0560" w:rsidRPr="006C33EF">
              <w:rPr>
                <w:sz w:val="18"/>
              </w:rPr>
              <w:t xml:space="preserve">Page </w:t>
            </w:r>
            <w:r w:rsidR="008E0560" w:rsidRPr="006C33EF">
              <w:rPr>
                <w:sz w:val="18"/>
              </w:rPr>
              <w:fldChar w:fldCharType="begin"/>
            </w:r>
            <w:r w:rsidR="008E0560" w:rsidRPr="006C33EF">
              <w:rPr>
                <w:sz w:val="18"/>
              </w:rPr>
              <w:instrText>PAGE</w:instrText>
            </w:r>
            <w:r w:rsidR="008E0560" w:rsidRPr="006C33EF">
              <w:rPr>
                <w:sz w:val="18"/>
              </w:rPr>
              <w:fldChar w:fldCharType="separate"/>
            </w:r>
            <w:r w:rsidR="00A102BB">
              <w:rPr>
                <w:noProof/>
                <w:sz w:val="18"/>
              </w:rPr>
              <w:t>1</w:t>
            </w:r>
            <w:r w:rsidR="008E0560" w:rsidRPr="006C33EF">
              <w:rPr>
                <w:sz w:val="18"/>
              </w:rPr>
              <w:fldChar w:fldCharType="end"/>
            </w:r>
            <w:r w:rsidR="008E0560" w:rsidRPr="006C33EF">
              <w:rPr>
                <w:sz w:val="18"/>
              </w:rPr>
              <w:t xml:space="preserve"> sur </w:t>
            </w:r>
            <w:r w:rsidR="008E0560" w:rsidRPr="006C33EF">
              <w:rPr>
                <w:sz w:val="18"/>
              </w:rPr>
              <w:fldChar w:fldCharType="begin"/>
            </w:r>
            <w:r w:rsidR="008E0560" w:rsidRPr="006C33EF">
              <w:rPr>
                <w:sz w:val="18"/>
              </w:rPr>
              <w:instrText>NUMPAGES</w:instrText>
            </w:r>
            <w:r w:rsidR="008E0560" w:rsidRPr="006C33EF">
              <w:rPr>
                <w:sz w:val="18"/>
              </w:rPr>
              <w:fldChar w:fldCharType="separate"/>
            </w:r>
            <w:r w:rsidR="00A102BB">
              <w:rPr>
                <w:noProof/>
                <w:sz w:val="18"/>
              </w:rPr>
              <w:t>1</w:t>
            </w:r>
            <w:r w:rsidR="008E0560" w:rsidRPr="006C33EF">
              <w:rPr>
                <w:sz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C176A" w14:textId="77777777" w:rsidR="00B77D5B" w:rsidRDefault="00B77D5B" w:rsidP="00BF2BD7">
      <w:r>
        <w:separator/>
      </w:r>
    </w:p>
  </w:footnote>
  <w:footnote w:type="continuationSeparator" w:id="0">
    <w:p w14:paraId="699696A9" w14:textId="77777777" w:rsidR="00B77D5B" w:rsidRDefault="00B77D5B" w:rsidP="00BF2B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EE264" w14:textId="77777777" w:rsidR="00BF2BD7" w:rsidRPr="00B379CA" w:rsidRDefault="00DE0B3D" w:rsidP="00B379CA">
    <w:pPr>
      <w:pStyle w:val="En-tte"/>
      <w:spacing w:after="120"/>
      <w:ind w:left="-142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7043E999" wp14:editId="78658E83">
              <wp:simplePos x="0" y="0"/>
              <wp:positionH relativeFrom="column">
                <wp:posOffset>7810500</wp:posOffset>
              </wp:positionH>
              <wp:positionV relativeFrom="paragraph">
                <wp:posOffset>-635</wp:posOffset>
              </wp:positionV>
              <wp:extent cx="1726565" cy="274320"/>
              <wp:effectExtent l="0" t="0" r="0" b="0"/>
              <wp:wrapNone/>
              <wp:docPr id="7" name="Zone de text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6565" cy="274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ED6E9B" w14:textId="77777777" w:rsidR="00DE0B3D" w:rsidRDefault="00DE0B3D" w:rsidP="00DE0B3D">
                          <w:pPr>
                            <w:rPr>
                              <w:b/>
                              <w:color w:val="FF0000"/>
                              <w:sz w:val="16"/>
                            </w:rPr>
                          </w:pPr>
                          <w:r>
                            <w:rPr>
                              <w:b/>
                              <w:color w:val="FF0000"/>
                              <w:sz w:val="16"/>
                            </w:rPr>
                            <w:t>www.groupecaissedesdepots.fr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8FDB80" id="_x0000_t202" coordsize="21600,21600" o:spt="202" path="m,l,21600r21600,l21600,xe">
              <v:stroke joinstyle="miter"/>
              <v:path gradientshapeok="t" o:connecttype="rect"/>
            </v:shapetype>
            <v:shape id="Zone de texte 7" o:spid="_x0000_s1026" type="#_x0000_t202" style="position:absolute;left:0;text-align:left;margin-left:615pt;margin-top:-.05pt;width:135.95pt;height:21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" o:allowincell="f" filled="f" stroked="f">
              <v:textbox>
                <w:txbxContent>
                  <w:p w:rsidR="00DE0B3D" w:rsidRDefault="00DE0B3D" w:rsidP="00DE0B3D">
                    <w:pPr>
                      <w:rPr>
                        <w:b/>
                        <w:color w:val="FF0000"/>
                        <w:sz w:val="16"/>
                      </w:rPr>
                    </w:pPr>
                    <w:r>
                      <w:rPr>
                        <w:b/>
                        <w:color w:val="FF0000"/>
                        <w:sz w:val="16"/>
                      </w:rPr>
                      <w:t>www.groupecaissedesdepots.fr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6B192236" wp14:editId="3E425DBD">
          <wp:extent cx="762000" cy="762000"/>
          <wp:effectExtent l="0" t="0" r="0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AISSE_DES_DEPOTS_LOGO_POS_RV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76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C1DA5" w14:textId="77777777" w:rsidR="00CD75D0" w:rsidRDefault="00F767A0" w:rsidP="00C81EA8">
    <w:pPr>
      <w:pStyle w:val="En-tte"/>
      <w:spacing w:before="120"/>
      <w:ind w:left="-142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18DDF841" wp14:editId="16899275">
              <wp:simplePos x="0" y="0"/>
              <wp:positionH relativeFrom="column">
                <wp:posOffset>7809278</wp:posOffset>
              </wp:positionH>
              <wp:positionV relativeFrom="paragraph">
                <wp:posOffset>96520</wp:posOffset>
              </wp:positionV>
              <wp:extent cx="1726565" cy="274320"/>
              <wp:effectExtent l="0" t="0" r="0" b="0"/>
              <wp:wrapNone/>
              <wp:docPr id="2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6565" cy="274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881489" w14:textId="77777777" w:rsidR="00F767A0" w:rsidRDefault="00F767A0" w:rsidP="00F767A0">
                          <w:pPr>
                            <w:rPr>
                              <w:b/>
                              <w:color w:val="FF0000"/>
                              <w:sz w:val="16"/>
                            </w:rPr>
                          </w:pPr>
                          <w:r>
                            <w:rPr>
                              <w:b/>
                              <w:color w:val="FF0000"/>
                              <w:sz w:val="16"/>
                            </w:rPr>
                            <w:t>www.groupecaissedesdepots.fr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498B97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left:0;text-align:left;margin-left:614.9pt;margin-top:7.6pt;width:135.95pt;height:21.6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" o:allowincell="f" filled="f" stroked="f">
              <v:textbox>
                <w:txbxContent>
                  <w:p w:rsidR="00F767A0" w:rsidRDefault="00F767A0" w:rsidP="00F767A0">
                    <w:pPr>
                      <w:rPr>
                        <w:b/>
                        <w:color w:val="FF0000"/>
                        <w:sz w:val="16"/>
                      </w:rPr>
                    </w:pPr>
                    <w:r>
                      <w:rPr>
                        <w:b/>
                        <w:color w:val="FF0000"/>
                        <w:sz w:val="16"/>
                      </w:rPr>
                      <w:t>www.groupecaissedesdepots.fr</w:t>
                    </w:r>
                  </w:p>
                </w:txbxContent>
              </v:textbox>
            </v:shape>
          </w:pict>
        </mc:Fallback>
      </mc:AlternateContent>
    </w:r>
    <w:r w:rsidR="008A4A4C">
      <w:rPr>
        <w:noProof/>
      </w:rPr>
      <w:drawing>
        <wp:inline distT="0" distB="0" distL="0" distR="0" wp14:anchorId="36C458DD" wp14:editId="2591DF44">
          <wp:extent cx="762000" cy="762000"/>
          <wp:effectExtent l="0" t="0" r="0" b="0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AISSE_DES_DEPOTS_LOGO_POS_RV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76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81EA8" w:rsidRPr="00C81EA8">
      <w:rPr>
        <w:rFonts w:ascii="Arial" w:eastAsia="Times New Roman" w:hAnsi="Arial" w:cs="Times New Roman"/>
        <w:b/>
        <w:caps/>
        <w:color w:val="808080"/>
        <w:sz w:val="16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F0ED6"/>
    <w:multiLevelType w:val="multilevel"/>
    <w:tmpl w:val="AFC47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301918"/>
    <w:multiLevelType w:val="hybridMultilevel"/>
    <w:tmpl w:val="D2021102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E226C14">
      <w:start w:val="1"/>
      <w:numFmt w:val="decimal"/>
      <w:lvlText w:val="%2.1"/>
      <w:lvlJc w:val="left"/>
      <w:pPr>
        <w:ind w:left="108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574BEC"/>
    <w:multiLevelType w:val="multilevel"/>
    <w:tmpl w:val="DFFEC6BC"/>
    <w:lvl w:ilvl="0">
      <w:start w:val="1"/>
      <w:numFmt w:val="decimal"/>
      <w:lvlText w:val="%1.1"/>
      <w:lvlJc w:val="left"/>
      <w:pPr>
        <w:ind w:left="717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3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1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9" w:hanging="1800"/>
      </w:pPr>
      <w:rPr>
        <w:rFonts w:hint="default"/>
      </w:rPr>
    </w:lvl>
  </w:abstractNum>
  <w:abstractNum w:abstractNumId="3" w15:restartNumberingAfterBreak="0">
    <w:nsid w:val="13C649CF"/>
    <w:multiLevelType w:val="multilevel"/>
    <w:tmpl w:val="A4CE2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1D47A2"/>
    <w:multiLevelType w:val="multilevel"/>
    <w:tmpl w:val="8A9E4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1C441E"/>
    <w:multiLevelType w:val="multilevel"/>
    <w:tmpl w:val="031CA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D333E3"/>
    <w:multiLevelType w:val="hybridMultilevel"/>
    <w:tmpl w:val="E9B2DD52"/>
    <w:lvl w:ilvl="0" w:tplc="396E9E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94851"/>
    <w:multiLevelType w:val="hybridMultilevel"/>
    <w:tmpl w:val="CC58FB82"/>
    <w:lvl w:ilvl="0" w:tplc="DDD492D8">
      <w:start w:val="1"/>
      <w:numFmt w:val="bullet"/>
      <w:lvlText w:val="ð"/>
      <w:lvlJc w:val="left"/>
      <w:pPr>
        <w:ind w:left="360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0235A90"/>
    <w:multiLevelType w:val="hybridMultilevel"/>
    <w:tmpl w:val="0B9A57E6"/>
    <w:lvl w:ilvl="0" w:tplc="181E778C">
      <w:numFmt w:val="bullet"/>
      <w:lvlText w:val="a"/>
      <w:lvlJc w:val="left"/>
      <w:pPr>
        <w:ind w:left="360" w:hanging="360"/>
      </w:pPr>
      <w:rPr>
        <w:rFonts w:ascii="Wingdings 3" w:eastAsia="Times New Roman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1BB1330"/>
    <w:multiLevelType w:val="multilevel"/>
    <w:tmpl w:val="75BAC1D6"/>
    <w:lvl w:ilvl="0">
      <w:start w:val="1"/>
      <w:numFmt w:val="decimal"/>
      <w:pStyle w:val="Titre1"/>
      <w:lvlText w:val="%1."/>
      <w:lvlJc w:val="left"/>
      <w:pPr>
        <w:ind w:left="851" w:hanging="851"/>
      </w:pPr>
      <w:rPr>
        <w:rFonts w:ascii="Calibri" w:eastAsia="Times New Roman" w:hAnsi="Calibri" w:cs="Calibri" w:hint="default"/>
        <w:b/>
        <w:color w:val="808080" w:themeColor="background1" w:themeShade="80"/>
        <w:sz w:val="36"/>
        <w:szCs w:val="36"/>
        <w:u w:val="none"/>
      </w:rPr>
    </w:lvl>
    <w:lvl w:ilvl="1">
      <w:start w:val="1"/>
      <w:numFmt w:val="decimal"/>
      <w:pStyle w:val="Titre2"/>
      <w:lvlText w:val="%1.%2."/>
      <w:lvlJc w:val="left"/>
      <w:pPr>
        <w:ind w:left="1702" w:hanging="567"/>
      </w:pPr>
      <w:rPr>
        <w:rFonts w:ascii="Calibri" w:hAnsi="Calibri" w:hint="default"/>
        <w:b/>
        <w:i w:val="0"/>
        <w:color w:val="000000" w:themeColor="text1"/>
        <w:sz w:val="28"/>
        <w:u w:val="none" w:color="7F7F7F"/>
      </w:rPr>
    </w:lvl>
    <w:lvl w:ilvl="2">
      <w:start w:val="1"/>
      <w:numFmt w:val="decimal"/>
      <w:pStyle w:val="Titre3"/>
      <w:lvlText w:val="%1.%2.%3."/>
      <w:lvlJc w:val="right"/>
      <w:pPr>
        <w:ind w:left="8080" w:hanging="709"/>
      </w:pPr>
      <w:rPr>
        <w:rFonts w:ascii="Calibri" w:hAnsi="Calibri" w:hint="default"/>
        <w:b w:val="0"/>
        <w:i w:val="0"/>
        <w:color w:val="595959" w:themeColor="text1" w:themeTint="A6"/>
        <w:sz w:val="26"/>
        <w:szCs w:val="26"/>
      </w:rPr>
    </w:lvl>
    <w:lvl w:ilvl="3">
      <w:start w:val="1"/>
      <w:numFmt w:val="decimal"/>
      <w:pStyle w:val="Titre4"/>
      <w:lvlText w:val="%1.%2.%3.%4"/>
      <w:lvlJc w:val="left"/>
      <w:pPr>
        <w:ind w:left="1418" w:hanging="567"/>
      </w:pPr>
      <w:rPr>
        <w:rFonts w:hint="default"/>
        <w:color w:val="595959" w:themeColor="text1" w:themeTint="A6"/>
      </w:rPr>
    </w:lvl>
    <w:lvl w:ilvl="4">
      <w:start w:val="1"/>
      <w:numFmt w:val="lowerLetter"/>
      <w:pStyle w:val="Titre5"/>
      <w:lvlText w:val="%5)"/>
      <w:lvlJc w:val="left"/>
      <w:pPr>
        <w:ind w:left="3600" w:hanging="360"/>
      </w:pPr>
    </w:lvl>
    <w:lvl w:ilvl="5">
      <w:start w:val="1"/>
      <w:numFmt w:val="lowerRoman"/>
      <w:pStyle w:val="Titre6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pStyle w:val="Titre7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34510C1"/>
    <w:multiLevelType w:val="hybridMultilevel"/>
    <w:tmpl w:val="812E495E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8B806CF"/>
    <w:multiLevelType w:val="hybridMultilevel"/>
    <w:tmpl w:val="B0482A24"/>
    <w:lvl w:ilvl="0" w:tplc="181E778C">
      <w:numFmt w:val="bullet"/>
      <w:lvlText w:val="a"/>
      <w:lvlJc w:val="left"/>
      <w:pPr>
        <w:ind w:left="1080" w:hanging="360"/>
      </w:pPr>
      <w:rPr>
        <w:rFonts w:ascii="Wingdings 3" w:eastAsia="Times New Roman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D987C90"/>
    <w:multiLevelType w:val="multilevel"/>
    <w:tmpl w:val="D71A8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81D0D98"/>
    <w:multiLevelType w:val="multilevel"/>
    <w:tmpl w:val="DFFEC6BC"/>
    <w:lvl w:ilvl="0">
      <w:start w:val="1"/>
      <w:numFmt w:val="decimal"/>
      <w:lvlText w:val="%1.1"/>
      <w:lvlJc w:val="left"/>
      <w:pPr>
        <w:ind w:left="717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3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1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9" w:hanging="1800"/>
      </w:pPr>
      <w:rPr>
        <w:rFonts w:hint="default"/>
      </w:rPr>
    </w:lvl>
  </w:abstractNum>
  <w:abstractNum w:abstractNumId="14" w15:restartNumberingAfterBreak="0">
    <w:nsid w:val="5DFF4C45"/>
    <w:multiLevelType w:val="hybridMultilevel"/>
    <w:tmpl w:val="DD3CF386"/>
    <w:lvl w:ilvl="0" w:tplc="DDD492D8">
      <w:start w:val="1"/>
      <w:numFmt w:val="bullet"/>
      <w:lvlText w:val="ð"/>
      <w:lvlJc w:val="left"/>
      <w:pPr>
        <w:ind w:left="360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AF17099"/>
    <w:multiLevelType w:val="multilevel"/>
    <w:tmpl w:val="CE345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0BC211A"/>
    <w:multiLevelType w:val="hybridMultilevel"/>
    <w:tmpl w:val="56A6721E"/>
    <w:lvl w:ilvl="0" w:tplc="422C00C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F2D3F00"/>
    <w:multiLevelType w:val="multilevel"/>
    <w:tmpl w:val="43F44FB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num w:numId="1" w16cid:durableId="2108380757">
    <w:abstractNumId w:val="1"/>
  </w:num>
  <w:num w:numId="2" w16cid:durableId="999428676">
    <w:abstractNumId w:val="2"/>
  </w:num>
  <w:num w:numId="3" w16cid:durableId="1915898193">
    <w:abstractNumId w:val="13"/>
  </w:num>
  <w:num w:numId="4" w16cid:durableId="1293904378">
    <w:abstractNumId w:val="17"/>
  </w:num>
  <w:num w:numId="5" w16cid:durableId="680815809">
    <w:abstractNumId w:val="5"/>
  </w:num>
  <w:num w:numId="6" w16cid:durableId="624241537">
    <w:abstractNumId w:val="15"/>
  </w:num>
  <w:num w:numId="7" w16cid:durableId="1286042679">
    <w:abstractNumId w:val="4"/>
  </w:num>
  <w:num w:numId="8" w16cid:durableId="1785418296">
    <w:abstractNumId w:val="12"/>
  </w:num>
  <w:num w:numId="9" w16cid:durableId="66388800">
    <w:abstractNumId w:val="0"/>
  </w:num>
  <w:num w:numId="10" w16cid:durableId="830367681">
    <w:abstractNumId w:val="3"/>
  </w:num>
  <w:num w:numId="11" w16cid:durableId="710617573">
    <w:abstractNumId w:val="6"/>
  </w:num>
  <w:num w:numId="12" w16cid:durableId="844636110">
    <w:abstractNumId w:val="7"/>
  </w:num>
  <w:num w:numId="13" w16cid:durableId="657879987">
    <w:abstractNumId w:val="14"/>
  </w:num>
  <w:num w:numId="14" w16cid:durableId="1242593711">
    <w:abstractNumId w:val="16"/>
  </w:num>
  <w:num w:numId="15" w16cid:durableId="1083338964">
    <w:abstractNumId w:val="10"/>
  </w:num>
  <w:num w:numId="16" w16cid:durableId="1385327383">
    <w:abstractNumId w:val="8"/>
  </w:num>
  <w:num w:numId="17" w16cid:durableId="642975378">
    <w:abstractNumId w:val="11"/>
  </w:num>
  <w:num w:numId="18" w16cid:durableId="16224200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AB4"/>
    <w:rsid w:val="00016CD7"/>
    <w:rsid w:val="00022BB1"/>
    <w:rsid w:val="00060C3C"/>
    <w:rsid w:val="000C5C12"/>
    <w:rsid w:val="001A1ABA"/>
    <w:rsid w:val="001A7265"/>
    <w:rsid w:val="00263BA0"/>
    <w:rsid w:val="00287D48"/>
    <w:rsid w:val="002E159D"/>
    <w:rsid w:val="002F463C"/>
    <w:rsid w:val="00321450"/>
    <w:rsid w:val="00326DBC"/>
    <w:rsid w:val="0037680D"/>
    <w:rsid w:val="00381D72"/>
    <w:rsid w:val="003A2CA7"/>
    <w:rsid w:val="003A57CC"/>
    <w:rsid w:val="0049792E"/>
    <w:rsid w:val="004F1CCD"/>
    <w:rsid w:val="0055042B"/>
    <w:rsid w:val="005714E7"/>
    <w:rsid w:val="005A236B"/>
    <w:rsid w:val="005C484C"/>
    <w:rsid w:val="005D6930"/>
    <w:rsid w:val="0063361D"/>
    <w:rsid w:val="00647F2D"/>
    <w:rsid w:val="006A7A41"/>
    <w:rsid w:val="006C33EF"/>
    <w:rsid w:val="00725BF8"/>
    <w:rsid w:val="00760812"/>
    <w:rsid w:val="00774D7D"/>
    <w:rsid w:val="0082054E"/>
    <w:rsid w:val="008457EB"/>
    <w:rsid w:val="008A4A4C"/>
    <w:rsid w:val="008C6C49"/>
    <w:rsid w:val="008E0560"/>
    <w:rsid w:val="009721F9"/>
    <w:rsid w:val="00972688"/>
    <w:rsid w:val="00A102BB"/>
    <w:rsid w:val="00A11AB4"/>
    <w:rsid w:val="00AE033A"/>
    <w:rsid w:val="00AF4AD8"/>
    <w:rsid w:val="00B30277"/>
    <w:rsid w:val="00B36334"/>
    <w:rsid w:val="00B379CA"/>
    <w:rsid w:val="00B52F34"/>
    <w:rsid w:val="00B5349C"/>
    <w:rsid w:val="00B77D5B"/>
    <w:rsid w:val="00BE675A"/>
    <w:rsid w:val="00BF2BD7"/>
    <w:rsid w:val="00C81EA8"/>
    <w:rsid w:val="00C9519C"/>
    <w:rsid w:val="00CA33A3"/>
    <w:rsid w:val="00CD664D"/>
    <w:rsid w:val="00CD75D0"/>
    <w:rsid w:val="00D2021A"/>
    <w:rsid w:val="00D233B4"/>
    <w:rsid w:val="00D578D7"/>
    <w:rsid w:val="00D94872"/>
    <w:rsid w:val="00D96709"/>
    <w:rsid w:val="00DE0B3D"/>
    <w:rsid w:val="00E52165"/>
    <w:rsid w:val="00EB11F5"/>
    <w:rsid w:val="00EE784D"/>
    <w:rsid w:val="00F767A0"/>
    <w:rsid w:val="00F80A43"/>
    <w:rsid w:val="00FA5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608613"/>
  <w15:docId w15:val="{57A782D8-A535-4E14-A6BD-16C32631C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6DBC"/>
    <w:pPr>
      <w:spacing w:after="0" w:line="240" w:lineRule="auto"/>
    </w:pPr>
    <w:rPr>
      <w:rFonts w:eastAsiaTheme="minorEastAsia"/>
      <w:sz w:val="24"/>
      <w:szCs w:val="24"/>
      <w:lang w:eastAsia="fr-FR"/>
    </w:rPr>
  </w:style>
  <w:style w:type="paragraph" w:styleId="Titre1">
    <w:name w:val="heading 1"/>
    <w:aliases w:val="Niveau 1,Titre1 av num,Partie,(Titre),Titre 1 CV,h1,Activité,Titre 11,t1.T1.Titre 1,t1.T1,H1,t,Level 1 Topic Heading,h11,h12,h13,h111,h121,H11,h14,H12,h15,Domaine,Domaine1,ActivitÈ,Domaine2,Domaine3,ActivitÈ1,Domaine4,Domaine5"/>
    <w:basedOn w:val="Normal"/>
    <w:next w:val="Retraitnormal"/>
    <w:link w:val="Titre1Car"/>
    <w:qFormat/>
    <w:rsid w:val="002E159D"/>
    <w:pPr>
      <w:keepNext/>
      <w:keepLines/>
      <w:numPr>
        <w:numId w:val="18"/>
      </w:numPr>
      <w:pBdr>
        <w:bottom w:val="single" w:sz="4" w:space="1" w:color="31849B" w:themeColor="accent5" w:themeShade="BF"/>
      </w:pBdr>
      <w:tabs>
        <w:tab w:val="left" w:pos="851"/>
      </w:tabs>
      <w:spacing w:before="840" w:after="360"/>
      <w:outlineLvl w:val="0"/>
    </w:pPr>
    <w:rPr>
      <w:rFonts w:ascii="Calibri" w:eastAsia="Times New Roman" w:hAnsi="Calibri" w:cs="Times New Roman"/>
      <w:b/>
      <w:smallCaps/>
      <w:color w:val="808080"/>
      <w:sz w:val="36"/>
      <w:szCs w:val="20"/>
    </w:rPr>
  </w:style>
  <w:style w:type="paragraph" w:styleId="Titre2">
    <w:name w:val="heading 2"/>
    <w:basedOn w:val="Titre1"/>
    <w:next w:val="Retraitnormal"/>
    <w:link w:val="Titre2Car"/>
    <w:qFormat/>
    <w:rsid w:val="002E159D"/>
    <w:pPr>
      <w:numPr>
        <w:ilvl w:val="1"/>
      </w:numPr>
      <w:pBdr>
        <w:bottom w:val="single" w:sz="4" w:space="1" w:color="808080" w:themeColor="background1" w:themeShade="80"/>
      </w:pBdr>
      <w:spacing w:before="720" w:after="240"/>
      <w:outlineLvl w:val="1"/>
    </w:pPr>
    <w:rPr>
      <w:smallCaps w:val="0"/>
      <w:color w:val="31849B" w:themeColor="accent5" w:themeShade="BF"/>
      <w:sz w:val="28"/>
    </w:rPr>
  </w:style>
  <w:style w:type="paragraph" w:styleId="Titre3">
    <w:name w:val="heading 3"/>
    <w:aliases w:val="Niveau 1 1 1,Titre 3 av num,(Inter- titre),Titre 3 CMS,Section,Titre 31,t3.T3,H3,(Shift Ctrl 3),ttt,t3,h3,Section1,Section2,Section3,Section4,Section5,Heading 31,Section6,Section7,Section8,Section9,Section10,Section11,Section12"/>
    <w:basedOn w:val="Titre2"/>
    <w:next w:val="Retraitnormal"/>
    <w:link w:val="Titre3Car"/>
    <w:qFormat/>
    <w:rsid w:val="002E159D"/>
    <w:pPr>
      <w:numPr>
        <w:ilvl w:val="2"/>
      </w:numPr>
      <w:pBdr>
        <w:bottom w:val="none" w:sz="0" w:space="0" w:color="auto"/>
      </w:pBdr>
      <w:outlineLvl w:val="2"/>
    </w:pPr>
    <w:rPr>
      <w:color w:val="808080" w:themeColor="background1" w:themeShade="80"/>
      <w:sz w:val="24"/>
    </w:rPr>
  </w:style>
  <w:style w:type="paragraph" w:styleId="Titre4">
    <w:name w:val="heading 4"/>
    <w:basedOn w:val="Titre3"/>
    <w:next w:val="Retraitnormal"/>
    <w:link w:val="Titre4Car"/>
    <w:qFormat/>
    <w:rsid w:val="002E159D"/>
    <w:pPr>
      <w:numPr>
        <w:ilvl w:val="3"/>
      </w:numPr>
      <w:spacing w:before="480"/>
      <w:outlineLvl w:val="3"/>
    </w:pPr>
    <w:rPr>
      <w:b w:val="0"/>
      <w:i/>
      <w:color w:val="31849B" w:themeColor="accent5" w:themeShade="BF"/>
    </w:rPr>
  </w:style>
  <w:style w:type="paragraph" w:styleId="Titre5">
    <w:name w:val="heading 5"/>
    <w:basedOn w:val="Titre4"/>
    <w:next w:val="Retraitnormal"/>
    <w:link w:val="Titre5Car"/>
    <w:qFormat/>
    <w:rsid w:val="002E159D"/>
    <w:pPr>
      <w:numPr>
        <w:ilvl w:val="4"/>
      </w:numPr>
      <w:spacing w:before="360" w:after="120"/>
      <w:outlineLvl w:val="4"/>
    </w:pPr>
    <w:rPr>
      <w:color w:val="808080" w:themeColor="background1" w:themeShade="80"/>
      <w:u w:val="single"/>
    </w:rPr>
  </w:style>
  <w:style w:type="paragraph" w:styleId="Titre6">
    <w:name w:val="heading 6"/>
    <w:basedOn w:val="Titre5"/>
    <w:next w:val="Normal"/>
    <w:link w:val="Titre6Car"/>
    <w:qFormat/>
    <w:rsid w:val="002E159D"/>
    <w:pPr>
      <w:numPr>
        <w:ilvl w:val="5"/>
      </w:numPr>
      <w:outlineLvl w:val="5"/>
    </w:pPr>
  </w:style>
  <w:style w:type="paragraph" w:styleId="Titre7">
    <w:name w:val="heading 7"/>
    <w:basedOn w:val="Titre6"/>
    <w:next w:val="Normal"/>
    <w:link w:val="Titre7Car"/>
    <w:qFormat/>
    <w:rsid w:val="002E159D"/>
    <w:pPr>
      <w:numPr>
        <w:ilvl w:val="6"/>
      </w:numPr>
      <w:outlineLvl w:val="6"/>
    </w:pPr>
  </w:style>
  <w:style w:type="paragraph" w:styleId="Titre8">
    <w:name w:val="heading 8"/>
    <w:basedOn w:val="Titre7"/>
    <w:next w:val="Normal"/>
    <w:link w:val="Titre8Car"/>
    <w:qFormat/>
    <w:rsid w:val="002E159D"/>
    <w:pPr>
      <w:numPr>
        <w:ilvl w:val="7"/>
      </w:numPr>
      <w:outlineLvl w:val="7"/>
    </w:pPr>
  </w:style>
  <w:style w:type="paragraph" w:styleId="Titre9">
    <w:name w:val="heading 9"/>
    <w:basedOn w:val="Titre8"/>
    <w:next w:val="Normal"/>
    <w:link w:val="Titre9Car"/>
    <w:qFormat/>
    <w:rsid w:val="002E159D"/>
    <w:pPr>
      <w:numPr>
        <w:ilvl w:val="8"/>
      </w:num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F2BD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F2BD7"/>
  </w:style>
  <w:style w:type="paragraph" w:styleId="Pieddepage">
    <w:name w:val="footer"/>
    <w:basedOn w:val="Normal"/>
    <w:link w:val="PieddepageCar"/>
    <w:uiPriority w:val="99"/>
    <w:unhideWhenUsed/>
    <w:rsid w:val="00BF2BD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F2BD7"/>
  </w:style>
  <w:style w:type="paragraph" w:styleId="Textedebulles">
    <w:name w:val="Balloon Text"/>
    <w:basedOn w:val="Normal"/>
    <w:link w:val="TextedebullesCar"/>
    <w:uiPriority w:val="99"/>
    <w:semiHidden/>
    <w:unhideWhenUsed/>
    <w:rsid w:val="00BF2BD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2BD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F463C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578D7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578D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D578D7"/>
    <w:rPr>
      <w:vertAlign w:val="superscript"/>
    </w:rPr>
  </w:style>
  <w:style w:type="table" w:styleId="Grilledutableau">
    <w:name w:val="Table Grid"/>
    <w:basedOn w:val="TableauNormal"/>
    <w:uiPriority w:val="39"/>
    <w:rsid w:val="00D57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semiHidden/>
    <w:unhideWhenUsed/>
    <w:rsid w:val="00B52F3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52F3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tm4code">
    <w:name w:val="tm4code"/>
    <w:basedOn w:val="Policepardfaut"/>
    <w:rsid w:val="00EE784D"/>
  </w:style>
  <w:style w:type="character" w:customStyle="1" w:styleId="tm5code">
    <w:name w:val="tm5code"/>
    <w:basedOn w:val="Policepardfaut"/>
    <w:rsid w:val="00EE784D"/>
  </w:style>
  <w:style w:type="character" w:customStyle="1" w:styleId="codelienart">
    <w:name w:val="codelienart"/>
    <w:basedOn w:val="Policepardfaut"/>
    <w:rsid w:val="00EE784D"/>
  </w:style>
  <w:style w:type="character" w:customStyle="1" w:styleId="tm6code">
    <w:name w:val="tm6code"/>
    <w:basedOn w:val="Policepardfaut"/>
    <w:rsid w:val="00EE784D"/>
  </w:style>
  <w:style w:type="character" w:styleId="lev">
    <w:name w:val="Strong"/>
    <w:basedOn w:val="Policepardfaut"/>
    <w:uiPriority w:val="22"/>
    <w:qFormat/>
    <w:rsid w:val="001A7265"/>
    <w:rPr>
      <w:b/>
      <w:bCs/>
    </w:rPr>
  </w:style>
  <w:style w:type="paragraph" w:styleId="Rvision">
    <w:name w:val="Revision"/>
    <w:hidden/>
    <w:uiPriority w:val="99"/>
    <w:semiHidden/>
    <w:rsid w:val="008457EB"/>
    <w:pPr>
      <w:spacing w:after="0" w:line="240" w:lineRule="auto"/>
    </w:pPr>
    <w:rPr>
      <w:rFonts w:eastAsiaTheme="minorEastAsia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8457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457E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457EB"/>
    <w:rPr>
      <w:rFonts w:eastAsiaTheme="minorEastAsia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457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457EB"/>
    <w:rPr>
      <w:rFonts w:eastAsiaTheme="minorEastAsia"/>
      <w:b/>
      <w:bCs/>
      <w:sz w:val="20"/>
      <w:szCs w:val="20"/>
      <w:lang w:eastAsia="fr-FR"/>
    </w:rPr>
  </w:style>
  <w:style w:type="character" w:customStyle="1" w:styleId="Titre1Car">
    <w:name w:val="Titre 1 Car"/>
    <w:aliases w:val="Niveau 1 Car,Titre1 av num Car,Partie Car,(Titre) Car,Titre 1 CV Car,h1 Car,Activité Car,Titre 11 Car,t1.T1.Titre 1 Car,t1.T1 Car,H1 Car,t Car,Level 1 Topic Heading Car,h11 Car,h12 Car,h13 Car,h111 Car,h121 Car,H11 Car,h14 Car,H12 Car"/>
    <w:basedOn w:val="Policepardfaut"/>
    <w:link w:val="Titre1"/>
    <w:rsid w:val="002E159D"/>
    <w:rPr>
      <w:rFonts w:ascii="Calibri" w:eastAsia="Times New Roman" w:hAnsi="Calibri" w:cs="Times New Roman"/>
      <w:b/>
      <w:smallCaps/>
      <w:color w:val="808080"/>
      <w:sz w:val="36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2E159D"/>
    <w:rPr>
      <w:rFonts w:ascii="Calibri" w:eastAsia="Times New Roman" w:hAnsi="Calibri" w:cs="Times New Roman"/>
      <w:b/>
      <w:color w:val="31849B" w:themeColor="accent5" w:themeShade="BF"/>
      <w:sz w:val="28"/>
      <w:szCs w:val="20"/>
      <w:lang w:eastAsia="fr-FR"/>
    </w:rPr>
  </w:style>
  <w:style w:type="character" w:customStyle="1" w:styleId="Titre3Car">
    <w:name w:val="Titre 3 Car"/>
    <w:aliases w:val="Niveau 1 1 1 Car,Titre 3 av num Car,(Inter- titre) Car,Titre 3 CMS Car,Section Car,Titre 31 Car,t3.T3 Car,H3 Car,(Shift Ctrl 3) Car,ttt Car,t3 Car,h3 Car,Section1 Car,Section2 Car,Section3 Car,Section4 Car,Section5 Car,Heading 31 Car"/>
    <w:basedOn w:val="Policepardfaut"/>
    <w:link w:val="Titre3"/>
    <w:rsid w:val="002E159D"/>
    <w:rPr>
      <w:rFonts w:ascii="Calibri" w:eastAsia="Times New Roman" w:hAnsi="Calibri" w:cs="Times New Roman"/>
      <w:b/>
      <w:color w:val="808080" w:themeColor="background1" w:themeShade="80"/>
      <w:sz w:val="24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2E159D"/>
    <w:rPr>
      <w:rFonts w:ascii="Calibri" w:eastAsia="Times New Roman" w:hAnsi="Calibri" w:cs="Times New Roman"/>
      <w:i/>
      <w:color w:val="31849B" w:themeColor="accent5" w:themeShade="BF"/>
      <w:sz w:val="24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2E159D"/>
    <w:rPr>
      <w:rFonts w:ascii="Calibri" w:eastAsia="Times New Roman" w:hAnsi="Calibri" w:cs="Times New Roman"/>
      <w:i/>
      <w:color w:val="808080" w:themeColor="background1" w:themeShade="80"/>
      <w:sz w:val="24"/>
      <w:szCs w:val="20"/>
      <w:u w:val="single"/>
      <w:lang w:eastAsia="fr-FR"/>
    </w:rPr>
  </w:style>
  <w:style w:type="character" w:customStyle="1" w:styleId="Titre6Car">
    <w:name w:val="Titre 6 Car"/>
    <w:basedOn w:val="Policepardfaut"/>
    <w:link w:val="Titre6"/>
    <w:rsid w:val="002E159D"/>
    <w:rPr>
      <w:rFonts w:ascii="Calibri" w:eastAsia="Times New Roman" w:hAnsi="Calibri" w:cs="Times New Roman"/>
      <w:i/>
      <w:color w:val="808080" w:themeColor="background1" w:themeShade="80"/>
      <w:sz w:val="24"/>
      <w:szCs w:val="20"/>
      <w:u w:val="single"/>
      <w:lang w:eastAsia="fr-FR"/>
    </w:rPr>
  </w:style>
  <w:style w:type="character" w:customStyle="1" w:styleId="Titre7Car">
    <w:name w:val="Titre 7 Car"/>
    <w:basedOn w:val="Policepardfaut"/>
    <w:link w:val="Titre7"/>
    <w:rsid w:val="002E159D"/>
    <w:rPr>
      <w:rFonts w:ascii="Calibri" w:eastAsia="Times New Roman" w:hAnsi="Calibri" w:cs="Times New Roman"/>
      <w:i/>
      <w:color w:val="808080" w:themeColor="background1" w:themeShade="80"/>
      <w:sz w:val="24"/>
      <w:szCs w:val="20"/>
      <w:u w:val="single"/>
      <w:lang w:eastAsia="fr-FR"/>
    </w:rPr>
  </w:style>
  <w:style w:type="character" w:customStyle="1" w:styleId="Titre8Car">
    <w:name w:val="Titre 8 Car"/>
    <w:basedOn w:val="Policepardfaut"/>
    <w:link w:val="Titre8"/>
    <w:rsid w:val="002E159D"/>
    <w:rPr>
      <w:rFonts w:ascii="Calibri" w:eastAsia="Times New Roman" w:hAnsi="Calibri" w:cs="Times New Roman"/>
      <w:i/>
      <w:color w:val="808080" w:themeColor="background1" w:themeShade="80"/>
      <w:sz w:val="24"/>
      <w:szCs w:val="20"/>
      <w:u w:val="single"/>
      <w:lang w:eastAsia="fr-FR"/>
    </w:rPr>
  </w:style>
  <w:style w:type="character" w:customStyle="1" w:styleId="Titre9Car">
    <w:name w:val="Titre 9 Car"/>
    <w:basedOn w:val="Policepardfaut"/>
    <w:link w:val="Titre9"/>
    <w:rsid w:val="002E159D"/>
    <w:rPr>
      <w:rFonts w:ascii="Calibri" w:eastAsia="Times New Roman" w:hAnsi="Calibri" w:cs="Times New Roman"/>
      <w:i/>
      <w:color w:val="808080" w:themeColor="background1" w:themeShade="80"/>
      <w:sz w:val="24"/>
      <w:szCs w:val="20"/>
      <w:u w:val="single"/>
      <w:lang w:eastAsia="fr-FR"/>
    </w:rPr>
  </w:style>
  <w:style w:type="paragraph" w:styleId="Retraitnormal">
    <w:name w:val="Normal Indent"/>
    <w:basedOn w:val="Normal"/>
    <w:uiPriority w:val="99"/>
    <w:semiHidden/>
    <w:unhideWhenUsed/>
    <w:rsid w:val="002E159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9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82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13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51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28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618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180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0502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2936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0691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0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34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84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747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39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116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6943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9370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8915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5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08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04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4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27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182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953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2101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0615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7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5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1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62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592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857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26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8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39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403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40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5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929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3718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539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46A3B-C2FD-4394-AB44-1A8290BD9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496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ICDC</Company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dclement</dc:creator>
  <cp:lastModifiedBy>Mestari, Neidjma</cp:lastModifiedBy>
  <cp:revision>2</cp:revision>
  <cp:lastPrinted>2023-04-12T08:45:00Z</cp:lastPrinted>
  <dcterms:created xsi:type="dcterms:W3CDTF">2023-12-19T08:20:00Z</dcterms:created>
  <dcterms:modified xsi:type="dcterms:W3CDTF">2024-12-16T13:06:00Z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26b0da4-3db3-477f-aae7-ffa237cfc891_Enabled">
    <vt:lpwstr>True</vt:lpwstr>
  </property>
  <property fmtid="{D5CDD505-2E9C-101B-9397-08002B2CF9AE}" pid="3" name="MSIP_Label_526b0da4-3db3-477f-aae7-ffa237cfc891_SiteId">
    <vt:lpwstr>6eab6365-8194-49c6-a4d0-e2d1a0fbeb74</vt:lpwstr>
  </property>
  <property fmtid="{D5CDD505-2E9C-101B-9397-08002B2CF9AE}" pid="4" name="MSIP_Label_526b0da4-3db3-477f-aae7-ffa237cfc891_Owner">
    <vt:lpwstr>David.Clement@caissedesdepots.fr</vt:lpwstr>
  </property>
  <property fmtid="{D5CDD505-2E9C-101B-9397-08002B2CF9AE}" pid="5" name="MSIP_Label_526b0da4-3db3-477f-aae7-ffa237cfc891_SetDate">
    <vt:lpwstr>2019-02-03T12:54:30.7314895Z</vt:lpwstr>
  </property>
  <property fmtid="{D5CDD505-2E9C-101B-9397-08002B2CF9AE}" pid="6" name="MSIP_Label_526b0da4-3db3-477f-aae7-ffa237cfc891_Name">
    <vt:lpwstr>CDC-Interne</vt:lpwstr>
  </property>
  <property fmtid="{D5CDD505-2E9C-101B-9397-08002B2CF9AE}" pid="7" name="MSIP_Label_526b0da4-3db3-477f-aae7-ffa237cfc891_Application">
    <vt:lpwstr>Microsoft Azure Information Protection</vt:lpwstr>
  </property>
  <property fmtid="{D5CDD505-2E9C-101B-9397-08002B2CF9AE}" pid="8" name="MSIP_Label_526b0da4-3db3-477f-aae7-ffa237cfc891_Extended_MSFT_Method">
    <vt:lpwstr>Automatic</vt:lpwstr>
  </property>
  <property fmtid="{D5CDD505-2E9C-101B-9397-08002B2CF9AE}" pid="9" name="MSIP_Label_1387ec98-8aff-418c-9455-dc857e1ea7dc_Enabled">
    <vt:lpwstr>true</vt:lpwstr>
  </property>
  <property fmtid="{D5CDD505-2E9C-101B-9397-08002B2CF9AE}" pid="10" name="MSIP_Label_1387ec98-8aff-418c-9455-dc857e1ea7dc_SetDate">
    <vt:lpwstr>2022-07-22T13:04:13Z</vt:lpwstr>
  </property>
  <property fmtid="{D5CDD505-2E9C-101B-9397-08002B2CF9AE}" pid="11" name="MSIP_Label_1387ec98-8aff-418c-9455-dc857e1ea7dc_Method">
    <vt:lpwstr>Standard</vt:lpwstr>
  </property>
  <property fmtid="{D5CDD505-2E9C-101B-9397-08002B2CF9AE}" pid="12" name="MSIP_Label_1387ec98-8aff-418c-9455-dc857e1ea7dc_Name">
    <vt:lpwstr>1387ec98-8aff-418c-9455-dc857e1ea7dc</vt:lpwstr>
  </property>
  <property fmtid="{D5CDD505-2E9C-101B-9397-08002B2CF9AE}" pid="13" name="MSIP_Label_1387ec98-8aff-418c-9455-dc857e1ea7dc_SiteId">
    <vt:lpwstr>6eab6365-8194-49c6-a4d0-e2d1a0fbeb74</vt:lpwstr>
  </property>
  <property fmtid="{D5CDD505-2E9C-101B-9397-08002B2CF9AE}" pid="14" name="MSIP_Label_1387ec98-8aff-418c-9455-dc857e1ea7dc_ActionId">
    <vt:lpwstr>e317600e-574e-4b9e-a385-094951b97e40</vt:lpwstr>
  </property>
  <property fmtid="{D5CDD505-2E9C-101B-9397-08002B2CF9AE}" pid="15" name="MSIP_Label_1387ec98-8aff-418c-9455-dc857e1ea7dc_ContentBits">
    <vt:lpwstr>2</vt:lpwstr>
  </property>
</Properties>
</file>