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4415014F"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00F328FB">
        <w:rPr>
          <w:rFonts w:ascii="Calibri" w:hAnsi="Calibri"/>
          <w:sz w:val="22"/>
          <w:szCs w:val="22"/>
        </w:rPr>
        <w:t>Coordination et appui technique pour la composante Partenariats Public-Privé</w:t>
      </w:r>
      <w:bookmarkStart w:id="0" w:name="_GoBack"/>
      <w:bookmarkEnd w:id="0"/>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0D3BAC"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49929" w14:textId="77777777" w:rsidR="000D3BAC" w:rsidRDefault="000D3BAC">
      <w:r>
        <w:separator/>
      </w:r>
    </w:p>
  </w:endnote>
  <w:endnote w:type="continuationSeparator" w:id="0">
    <w:p w14:paraId="5FF50B08" w14:textId="77777777" w:rsidR="000D3BAC" w:rsidRDefault="000D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48BEFA3C"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328FB">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328FB">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4D399867"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F328FB">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F328FB">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A3E54" w14:textId="77777777" w:rsidR="000D3BAC" w:rsidRDefault="000D3BAC">
      <w:r>
        <w:separator/>
      </w:r>
    </w:p>
  </w:footnote>
  <w:footnote w:type="continuationSeparator" w:id="0">
    <w:p w14:paraId="3A325A8C" w14:textId="77777777" w:rsidR="000D3BAC" w:rsidRDefault="000D3BAC">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BAC"/>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2DD8"/>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28FB"/>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27B69-8827-4C73-86A0-BB4CD0C40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3</Pages>
  <Words>1091</Words>
  <Characters>6003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7080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Susana CIFUENTES GALLO</cp:lastModifiedBy>
  <cp:revision>4</cp:revision>
  <cp:lastPrinted>2016-03-24T23:23:00Z</cp:lastPrinted>
  <dcterms:created xsi:type="dcterms:W3CDTF">2023-02-01T08:46:00Z</dcterms:created>
  <dcterms:modified xsi:type="dcterms:W3CDTF">2024-12-19T16:25:00Z</dcterms:modified>
</cp:coreProperties>
</file>