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14C1D6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D7663B0" w14:textId="77777777">
        <w:trPr>
          <w:trHeight w:val="1132"/>
        </w:trPr>
        <w:tc>
          <w:tcPr>
            <w:tcW w:w="10434" w:type="dxa"/>
            <w:shd w:val="clear" w:color="auto" w:fill="auto"/>
          </w:tcPr>
          <w:p w14:paraId="101043E6" w14:textId="77777777" w:rsidR="00541CA3" w:rsidRDefault="00A602A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8B0D3F9" wp14:editId="57481CF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B09757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4EB544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30E0F8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1DB593C" w14:textId="77777777" w:rsidR="009B1CD0" w:rsidRDefault="009B1CD0" w:rsidP="00844DAA">
      <w:pPr>
        <w:tabs>
          <w:tab w:val="left" w:pos="851"/>
        </w:tabs>
        <w:sectPr w:rsidR="009B1CD0" w:rsidSect="00005861">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2037AA" w14:textId="77777777">
        <w:tc>
          <w:tcPr>
            <w:tcW w:w="9002" w:type="dxa"/>
            <w:shd w:val="clear" w:color="auto" w:fill="66CCFF"/>
          </w:tcPr>
          <w:p w14:paraId="06FB4E3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1F4010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38D81EBE" w14:textId="77777777" w:rsidR="009B1CD0" w:rsidRDefault="00E47798" w:rsidP="0083205E">
            <w:pPr>
              <w:pStyle w:val="Titre8"/>
              <w:tabs>
                <w:tab w:val="left" w:pos="851"/>
                <w:tab w:val="right" w:pos="9639"/>
              </w:tabs>
              <w:spacing w:before="120" w:after="120"/>
            </w:pPr>
            <w:r>
              <w:rPr>
                <w:caps/>
                <w:sz w:val="28"/>
                <w:szCs w:val="28"/>
              </w:rPr>
              <w:t>ATTRI1</w:t>
            </w:r>
          </w:p>
        </w:tc>
      </w:tr>
    </w:tbl>
    <w:p w14:paraId="2D044A07" w14:textId="77777777" w:rsidR="009B1CD0" w:rsidRDefault="009B1CD0" w:rsidP="006C4338">
      <w:pPr>
        <w:tabs>
          <w:tab w:val="left" w:pos="851"/>
        </w:tabs>
      </w:pPr>
    </w:p>
    <w:p w14:paraId="1898BD25"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69CFCAC" w14:textId="77777777" w:rsidR="00FE48C9" w:rsidRDefault="00FE48C9" w:rsidP="006C4338">
      <w:pPr>
        <w:pStyle w:val="Corpsdetexte31"/>
        <w:tabs>
          <w:tab w:val="left" w:pos="851"/>
        </w:tabs>
        <w:jc w:val="both"/>
        <w:rPr>
          <w:sz w:val="18"/>
          <w:szCs w:val="18"/>
        </w:rPr>
      </w:pPr>
    </w:p>
    <w:p w14:paraId="3F963038"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FC4B718" w14:textId="77777777" w:rsidR="00FE48C9" w:rsidRDefault="00FE48C9" w:rsidP="006C4338">
      <w:pPr>
        <w:pStyle w:val="Corpsdetexte31"/>
        <w:tabs>
          <w:tab w:val="left" w:pos="851"/>
        </w:tabs>
        <w:jc w:val="both"/>
        <w:rPr>
          <w:sz w:val="18"/>
          <w:szCs w:val="18"/>
        </w:rPr>
      </w:pPr>
    </w:p>
    <w:p w14:paraId="38B1235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EA63BD6" w14:textId="77777777" w:rsidR="00FE48C9" w:rsidRDefault="00FE48C9" w:rsidP="006C4338">
      <w:pPr>
        <w:pStyle w:val="Corpsdetexte31"/>
        <w:tabs>
          <w:tab w:val="left" w:pos="851"/>
        </w:tabs>
        <w:jc w:val="both"/>
        <w:rPr>
          <w:sz w:val="18"/>
          <w:szCs w:val="18"/>
        </w:rPr>
      </w:pPr>
    </w:p>
    <w:p w14:paraId="4A52828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A65F2DE" w14:textId="77777777" w:rsidR="00FE48C9" w:rsidRDefault="00FE48C9" w:rsidP="006F3DF9">
      <w:pPr>
        <w:pStyle w:val="Corpsdetexte31"/>
        <w:tabs>
          <w:tab w:val="left" w:pos="851"/>
        </w:tabs>
        <w:jc w:val="both"/>
        <w:rPr>
          <w:sz w:val="18"/>
          <w:szCs w:val="18"/>
        </w:rPr>
      </w:pPr>
    </w:p>
    <w:p w14:paraId="14232497"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33F6496" w14:textId="77777777" w:rsidR="00FE48C9" w:rsidRDefault="00FE48C9" w:rsidP="005846FB">
      <w:pPr>
        <w:pStyle w:val="Corpsdetexte31"/>
        <w:tabs>
          <w:tab w:val="left" w:pos="851"/>
        </w:tabs>
        <w:jc w:val="both"/>
        <w:rPr>
          <w:sz w:val="18"/>
          <w:szCs w:val="18"/>
        </w:rPr>
      </w:pPr>
    </w:p>
    <w:p w14:paraId="52029D04"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8"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22"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3"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4"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5"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6"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7"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94E8A14" w14:textId="77777777" w:rsidR="004C5755" w:rsidRPr="001C7D87" w:rsidRDefault="004C5755" w:rsidP="004C5755">
      <w:pPr>
        <w:jc w:val="both"/>
        <w:rPr>
          <w:rFonts w:ascii="Arial" w:hAnsi="Arial" w:cs="Arial"/>
          <w:i/>
          <w:sz w:val="18"/>
          <w:szCs w:val="18"/>
        </w:rPr>
      </w:pPr>
    </w:p>
    <w:p w14:paraId="6514031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7AE65F" w14:textId="77777777">
        <w:tc>
          <w:tcPr>
            <w:tcW w:w="10277" w:type="dxa"/>
            <w:shd w:val="clear" w:color="auto" w:fill="66CCFF"/>
          </w:tcPr>
          <w:p w14:paraId="4BC89EA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7E4C0D4" w14:textId="77777777" w:rsidR="009B1CD0" w:rsidRDefault="009B1CD0" w:rsidP="006C4338">
      <w:pPr>
        <w:tabs>
          <w:tab w:val="left" w:pos="426"/>
          <w:tab w:val="left" w:pos="851"/>
        </w:tabs>
        <w:jc w:val="both"/>
      </w:pPr>
    </w:p>
    <w:p w14:paraId="6DC6313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675B37FD" w14:textId="77777777" w:rsidR="00BE1A04" w:rsidRPr="00BE1A04" w:rsidRDefault="00BE1A04" w:rsidP="00BE1A04">
      <w:pPr>
        <w:tabs>
          <w:tab w:val="left" w:pos="426"/>
          <w:tab w:val="left" w:pos="851"/>
        </w:tabs>
        <w:jc w:val="both"/>
        <w:rPr>
          <w:rFonts w:ascii="Arial" w:hAnsi="Arial" w:cs="Arial"/>
          <w:b/>
          <w:bCs/>
          <w:iCs/>
          <w:sz w:val="18"/>
          <w:szCs w:val="18"/>
        </w:rPr>
      </w:pPr>
    </w:p>
    <w:p w14:paraId="5B3809FE" w14:textId="77777777" w:rsidR="00812FE4" w:rsidRPr="00812FE4" w:rsidRDefault="00812FE4" w:rsidP="00812FE4">
      <w:pPr>
        <w:tabs>
          <w:tab w:val="left" w:pos="426"/>
          <w:tab w:val="left" w:pos="851"/>
        </w:tabs>
        <w:jc w:val="both"/>
        <w:rPr>
          <w:rFonts w:ascii="Arial" w:hAnsi="Arial" w:cs="Arial"/>
          <w:b/>
          <w:bCs/>
          <w:iCs/>
          <w:sz w:val="18"/>
          <w:szCs w:val="18"/>
        </w:rPr>
      </w:pPr>
      <w:r w:rsidRPr="00812FE4">
        <w:rPr>
          <w:rFonts w:ascii="Arial" w:hAnsi="Arial" w:cs="Arial"/>
          <w:b/>
          <w:bCs/>
          <w:iCs/>
          <w:sz w:val="18"/>
          <w:szCs w:val="18"/>
        </w:rPr>
        <w:t>Le présent marché a pour objet :</w:t>
      </w:r>
    </w:p>
    <w:p w14:paraId="0FE43D5A" w14:textId="77777777" w:rsidR="00812FE4" w:rsidRPr="00812FE4" w:rsidRDefault="00812FE4" w:rsidP="00812FE4">
      <w:pPr>
        <w:tabs>
          <w:tab w:val="left" w:pos="426"/>
          <w:tab w:val="left" w:pos="851"/>
        </w:tabs>
        <w:jc w:val="both"/>
        <w:rPr>
          <w:rFonts w:ascii="Arial" w:hAnsi="Arial" w:cs="Arial"/>
          <w:b/>
          <w:bCs/>
          <w:iCs/>
          <w:sz w:val="18"/>
          <w:szCs w:val="18"/>
        </w:rPr>
      </w:pPr>
      <w:r w:rsidRPr="00812FE4">
        <w:rPr>
          <w:rFonts w:ascii="Arial" w:hAnsi="Arial" w:cs="Arial"/>
          <w:b/>
          <w:bCs/>
          <w:iCs/>
          <w:sz w:val="18"/>
          <w:szCs w:val="18"/>
        </w:rPr>
        <w:t>•</w:t>
      </w:r>
      <w:r w:rsidRPr="00812FE4">
        <w:rPr>
          <w:rFonts w:ascii="Arial" w:hAnsi="Arial" w:cs="Arial"/>
          <w:b/>
          <w:bCs/>
          <w:iCs/>
          <w:sz w:val="18"/>
          <w:szCs w:val="18"/>
        </w:rPr>
        <w:tab/>
        <w:t>Acquisition de 2 cameras de cinéma numérique</w:t>
      </w:r>
    </w:p>
    <w:p w14:paraId="0F214244" w14:textId="421264A3" w:rsidR="00BE1A04" w:rsidRPr="00BE1A04" w:rsidRDefault="00812FE4" w:rsidP="00812FE4">
      <w:pPr>
        <w:tabs>
          <w:tab w:val="left" w:pos="426"/>
          <w:tab w:val="left" w:pos="851"/>
        </w:tabs>
        <w:jc w:val="both"/>
        <w:rPr>
          <w:rFonts w:ascii="Arial" w:hAnsi="Arial" w:cs="Arial"/>
          <w:b/>
          <w:bCs/>
          <w:iCs/>
          <w:sz w:val="18"/>
          <w:szCs w:val="18"/>
        </w:rPr>
      </w:pPr>
      <w:r w:rsidRPr="00812FE4">
        <w:rPr>
          <w:rFonts w:ascii="Arial" w:hAnsi="Arial" w:cs="Arial"/>
          <w:b/>
          <w:bCs/>
          <w:iCs/>
          <w:sz w:val="18"/>
          <w:szCs w:val="18"/>
        </w:rPr>
        <w:t>•</w:t>
      </w:r>
      <w:r w:rsidRPr="00812FE4">
        <w:rPr>
          <w:rFonts w:ascii="Arial" w:hAnsi="Arial" w:cs="Arial"/>
          <w:b/>
          <w:bCs/>
          <w:iCs/>
          <w:sz w:val="18"/>
          <w:szCs w:val="18"/>
        </w:rPr>
        <w:tab/>
        <w:t>La maintenance des matériels effectuées à cette occasion pendant la durée de garantie</w:t>
      </w:r>
    </w:p>
    <w:p w14:paraId="7B54552C" w14:textId="77777777" w:rsidR="00812FE4" w:rsidRDefault="00812FE4" w:rsidP="00A93C54">
      <w:pPr>
        <w:tabs>
          <w:tab w:val="left" w:pos="426"/>
          <w:tab w:val="left" w:pos="851"/>
        </w:tabs>
        <w:jc w:val="both"/>
        <w:rPr>
          <w:rFonts w:ascii="Arial" w:hAnsi="Arial" w:cs="Arial"/>
          <w:b/>
          <w:bCs/>
          <w:sz w:val="18"/>
          <w:szCs w:val="18"/>
        </w:rPr>
      </w:pPr>
    </w:p>
    <w:p w14:paraId="078BBFEF" w14:textId="0EDACF6E" w:rsidR="00876A73" w:rsidRDefault="00A93C54" w:rsidP="00A93C54">
      <w:pPr>
        <w:tabs>
          <w:tab w:val="left" w:pos="426"/>
          <w:tab w:val="left" w:pos="851"/>
        </w:tabs>
        <w:jc w:val="both"/>
        <w:rPr>
          <w:rFonts w:ascii="Arial" w:hAnsi="Arial" w:cs="Arial"/>
        </w:rPr>
      </w:pPr>
      <w:r w:rsidRPr="078FFC95">
        <w:rPr>
          <w:rFonts w:ascii="Arial" w:hAnsi="Arial" w:cs="Arial"/>
          <w:b/>
          <w:bCs/>
          <w:sz w:val="18"/>
          <w:szCs w:val="18"/>
        </w:rPr>
        <w:t xml:space="preserve">Le présent marché est mono-attributaire et </w:t>
      </w:r>
      <w:r w:rsidR="001C246A" w:rsidRPr="078FFC95">
        <w:rPr>
          <w:rFonts w:ascii="Arial" w:hAnsi="Arial" w:cs="Arial"/>
          <w:b/>
          <w:bCs/>
          <w:sz w:val="18"/>
          <w:szCs w:val="18"/>
        </w:rPr>
        <w:t>à prix forfaitaire</w:t>
      </w:r>
      <w:r w:rsidRPr="078FFC95">
        <w:rPr>
          <w:rFonts w:ascii="Arial" w:hAnsi="Arial" w:cs="Arial"/>
          <w:b/>
          <w:bCs/>
          <w:sz w:val="18"/>
          <w:szCs w:val="18"/>
        </w:rPr>
        <w:t>.</w:t>
      </w:r>
    </w:p>
    <w:p w14:paraId="174EF4F1" w14:textId="77777777" w:rsidR="00876A73" w:rsidRDefault="00876A73" w:rsidP="005846FB">
      <w:pPr>
        <w:tabs>
          <w:tab w:val="left" w:pos="426"/>
          <w:tab w:val="left" w:pos="851"/>
        </w:tabs>
        <w:jc w:val="both"/>
        <w:rPr>
          <w:rFonts w:ascii="Arial" w:hAnsi="Arial" w:cs="Arial"/>
        </w:rPr>
      </w:pPr>
    </w:p>
    <w:p w14:paraId="4B176F1B" w14:textId="77777777" w:rsidR="00876A73" w:rsidRDefault="00876A73" w:rsidP="005846FB">
      <w:pPr>
        <w:tabs>
          <w:tab w:val="left" w:pos="426"/>
          <w:tab w:val="left" w:pos="851"/>
        </w:tabs>
        <w:jc w:val="both"/>
        <w:rPr>
          <w:rFonts w:ascii="Arial" w:hAnsi="Arial" w:cs="Arial"/>
        </w:rPr>
      </w:pPr>
    </w:p>
    <w:p w14:paraId="5D0E496E" w14:textId="77777777" w:rsidR="009B1CD0" w:rsidRDefault="009B1CD0" w:rsidP="005846FB">
      <w:pPr>
        <w:tabs>
          <w:tab w:val="left" w:pos="426"/>
          <w:tab w:val="left" w:pos="851"/>
        </w:tabs>
        <w:jc w:val="both"/>
        <w:rPr>
          <w:rFonts w:ascii="Arial" w:hAnsi="Arial" w:cs="Arial"/>
        </w:rPr>
      </w:pPr>
    </w:p>
    <w:p w14:paraId="0823ED03" w14:textId="77777777" w:rsidR="009B1CD0" w:rsidRDefault="009B1CD0" w:rsidP="005846FB">
      <w:pPr>
        <w:tabs>
          <w:tab w:val="left" w:pos="426"/>
          <w:tab w:val="left" w:pos="851"/>
        </w:tabs>
        <w:jc w:val="both"/>
        <w:rPr>
          <w:rFonts w:ascii="Arial" w:hAnsi="Arial" w:cs="Arial"/>
        </w:rPr>
      </w:pPr>
    </w:p>
    <w:p w14:paraId="65483CB7"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F4E3444"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637CAE1" w14:textId="77777777" w:rsidR="009B1CD0" w:rsidRDefault="009B1CD0" w:rsidP="00934503">
      <w:pPr>
        <w:tabs>
          <w:tab w:val="left" w:pos="426"/>
          <w:tab w:val="left" w:pos="851"/>
        </w:tabs>
        <w:jc w:val="both"/>
        <w:rPr>
          <w:rFonts w:ascii="Arial" w:hAnsi="Arial" w:cs="Arial"/>
        </w:rPr>
      </w:pPr>
    </w:p>
    <w:p w14:paraId="756ED9B9" w14:textId="77777777" w:rsidR="006B5057" w:rsidRDefault="00BE1A04" w:rsidP="00BE1A04">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8A3930E" w14:textId="77777777" w:rsidR="006B5057" w:rsidRDefault="006B5057" w:rsidP="005846FB">
      <w:pPr>
        <w:pStyle w:val="fcasegauche"/>
        <w:tabs>
          <w:tab w:val="left" w:pos="851"/>
        </w:tabs>
        <w:spacing w:after="0"/>
        <w:ind w:left="0" w:firstLine="0"/>
        <w:rPr>
          <w:rFonts w:ascii="Arial" w:hAnsi="Arial" w:cs="Arial"/>
        </w:rPr>
      </w:pPr>
    </w:p>
    <w:p w14:paraId="764D5BDF" w14:textId="77777777" w:rsidR="006B5057" w:rsidRDefault="006B5057" w:rsidP="005846FB">
      <w:pPr>
        <w:pStyle w:val="fcasegauche"/>
        <w:tabs>
          <w:tab w:val="left" w:pos="851"/>
        </w:tabs>
        <w:spacing w:after="0"/>
        <w:ind w:left="0" w:firstLine="0"/>
        <w:rPr>
          <w:rFonts w:ascii="Arial" w:hAnsi="Arial" w:cs="Arial"/>
        </w:rPr>
      </w:pPr>
    </w:p>
    <w:p w14:paraId="10CA6769" w14:textId="77777777" w:rsidR="006B5057" w:rsidRDefault="006B5057" w:rsidP="005846FB">
      <w:pPr>
        <w:pStyle w:val="fcasegauche"/>
        <w:tabs>
          <w:tab w:val="left" w:pos="851"/>
        </w:tabs>
        <w:spacing w:after="0"/>
        <w:ind w:left="0" w:firstLine="0"/>
        <w:rPr>
          <w:rFonts w:ascii="Arial" w:hAnsi="Arial" w:cs="Arial"/>
        </w:rPr>
      </w:pPr>
    </w:p>
    <w:p w14:paraId="3FEDE21D" w14:textId="77777777" w:rsidR="006B5057" w:rsidRDefault="006B5057" w:rsidP="005846FB">
      <w:pPr>
        <w:pStyle w:val="fcasegauche"/>
        <w:tabs>
          <w:tab w:val="left" w:pos="851"/>
        </w:tabs>
        <w:spacing w:after="0"/>
        <w:ind w:left="0" w:firstLine="0"/>
        <w:rPr>
          <w:rFonts w:ascii="Arial" w:hAnsi="Arial" w:cs="Arial"/>
        </w:rPr>
      </w:pPr>
    </w:p>
    <w:p w14:paraId="24084A8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77B0CFB" w14:textId="77777777">
        <w:tc>
          <w:tcPr>
            <w:tcW w:w="10277" w:type="dxa"/>
            <w:shd w:val="clear" w:color="auto" w:fill="66CCFF"/>
          </w:tcPr>
          <w:p w14:paraId="6D1EF3C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6ADE468" w14:textId="77777777" w:rsidR="009B1CD0" w:rsidRDefault="009B1CD0" w:rsidP="006C4338">
      <w:pPr>
        <w:tabs>
          <w:tab w:val="left" w:pos="851"/>
        </w:tabs>
      </w:pPr>
    </w:p>
    <w:p w14:paraId="782040D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lastRenderedPageBreak/>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864A13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789B9D6" w14:textId="77777777" w:rsidR="009B1CD0" w:rsidRDefault="009B1CD0" w:rsidP="005846FB">
      <w:pPr>
        <w:tabs>
          <w:tab w:val="left" w:pos="851"/>
        </w:tabs>
        <w:rPr>
          <w:rFonts w:ascii="Arial" w:hAnsi="Arial" w:cs="Arial"/>
        </w:rPr>
      </w:pPr>
    </w:p>
    <w:p w14:paraId="19AB0E1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247C5BE" w14:textId="7AC0F24A" w:rsidR="009B1CD0" w:rsidRPr="00216DD6" w:rsidRDefault="00BE1A04"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216DD6">
        <w:rPr>
          <w:rFonts w:ascii="Arial" w:hAnsi="Arial" w:cs="Arial"/>
        </w:rPr>
        <w:t xml:space="preserve"> CCP n°</w:t>
      </w:r>
      <w:r w:rsidR="00737130" w:rsidRPr="00737130">
        <w:t xml:space="preserve"> </w:t>
      </w:r>
      <w:r w:rsidR="00812FE4">
        <w:rPr>
          <w:rFonts w:ascii="Arial" w:hAnsi="Arial" w:cs="Arial"/>
        </w:rPr>
        <w:t>2025-01</w:t>
      </w:r>
      <w:r w:rsidR="00311DF9" w:rsidRPr="00311DF9">
        <w:rPr>
          <w:rFonts w:ascii="Arial" w:hAnsi="Arial" w:cs="Arial"/>
        </w:rPr>
        <w:t>-ACHATCAMERA</w:t>
      </w:r>
      <w:r w:rsidR="00812FE4">
        <w:rPr>
          <w:rFonts w:ascii="Arial" w:hAnsi="Arial" w:cs="Arial"/>
        </w:rPr>
        <w:t>S</w:t>
      </w:r>
      <w:r w:rsidR="00311DF9">
        <w:rPr>
          <w:rFonts w:ascii="Arial" w:hAnsi="Arial" w:cs="Arial"/>
        </w:rPr>
        <w:t xml:space="preserve"> </w:t>
      </w:r>
      <w:r w:rsidR="001C246A">
        <w:rPr>
          <w:rFonts w:ascii="Arial" w:hAnsi="Arial" w:cs="Arial"/>
        </w:rPr>
        <w:t>et ses annexes</w:t>
      </w:r>
    </w:p>
    <w:p w14:paraId="2679F7D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026E46E" w14:textId="77777777" w:rsidR="009B1CD0" w:rsidRDefault="009B1CD0" w:rsidP="00710FD6">
      <w:pPr>
        <w:tabs>
          <w:tab w:val="left" w:pos="851"/>
        </w:tabs>
        <w:jc w:val="both"/>
        <w:rPr>
          <w:rFonts w:ascii="Arial" w:hAnsi="Arial" w:cs="Arial"/>
        </w:rPr>
      </w:pPr>
    </w:p>
    <w:p w14:paraId="5F160F3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C51FD0E" w14:textId="77777777" w:rsidR="009B1CD0" w:rsidRDefault="009B1CD0" w:rsidP="0083205E">
      <w:pPr>
        <w:tabs>
          <w:tab w:val="left" w:pos="851"/>
        </w:tabs>
        <w:jc w:val="both"/>
        <w:rPr>
          <w:rFonts w:ascii="Arial" w:hAnsi="Arial" w:cs="Arial"/>
        </w:rPr>
      </w:pPr>
    </w:p>
    <w:p w14:paraId="2065E0A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F67FCC5" w14:textId="77777777" w:rsidR="009B1CD0" w:rsidRDefault="009B1CD0" w:rsidP="0083205E">
      <w:pPr>
        <w:tabs>
          <w:tab w:val="left" w:pos="851"/>
        </w:tabs>
        <w:jc w:val="both"/>
        <w:rPr>
          <w:rFonts w:ascii="Arial" w:hAnsi="Arial" w:cs="Arial"/>
        </w:rPr>
      </w:pPr>
    </w:p>
    <w:p w14:paraId="535901C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8A73FF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34C9694" w14:textId="77777777" w:rsidR="009B1CD0" w:rsidRDefault="009B1CD0" w:rsidP="00CD46CC">
      <w:pPr>
        <w:tabs>
          <w:tab w:val="left" w:pos="851"/>
        </w:tabs>
        <w:jc w:val="both"/>
        <w:rPr>
          <w:rFonts w:ascii="Arial" w:hAnsi="Arial" w:cs="Arial"/>
        </w:rPr>
      </w:pPr>
    </w:p>
    <w:p w14:paraId="0C39950B" w14:textId="77777777" w:rsidR="009B1CD0" w:rsidRDefault="009B1CD0" w:rsidP="009B45B9">
      <w:pPr>
        <w:tabs>
          <w:tab w:val="left" w:pos="851"/>
        </w:tabs>
        <w:jc w:val="both"/>
        <w:rPr>
          <w:rFonts w:ascii="Arial" w:hAnsi="Arial" w:cs="Arial"/>
        </w:rPr>
      </w:pPr>
    </w:p>
    <w:p w14:paraId="18178258" w14:textId="77777777" w:rsidR="009B1CD0" w:rsidRDefault="009B1CD0" w:rsidP="009B45B9">
      <w:pPr>
        <w:tabs>
          <w:tab w:val="left" w:pos="851"/>
        </w:tabs>
        <w:jc w:val="both"/>
        <w:rPr>
          <w:rFonts w:ascii="Arial" w:hAnsi="Arial" w:cs="Arial"/>
        </w:rPr>
      </w:pPr>
    </w:p>
    <w:p w14:paraId="58F0180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DD7796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E590D42" w14:textId="77777777" w:rsidR="009B1CD0" w:rsidRDefault="009B1CD0" w:rsidP="009B45B9">
      <w:pPr>
        <w:tabs>
          <w:tab w:val="left" w:pos="851"/>
        </w:tabs>
        <w:jc w:val="both"/>
        <w:rPr>
          <w:rFonts w:ascii="Arial" w:hAnsi="Arial" w:cs="Arial"/>
        </w:rPr>
      </w:pPr>
    </w:p>
    <w:p w14:paraId="595E503A" w14:textId="77777777" w:rsidR="009B1CD0" w:rsidRDefault="009B1CD0" w:rsidP="009B45B9">
      <w:pPr>
        <w:tabs>
          <w:tab w:val="left" w:pos="851"/>
        </w:tabs>
        <w:jc w:val="both"/>
        <w:rPr>
          <w:rFonts w:ascii="Arial" w:hAnsi="Arial" w:cs="Arial"/>
        </w:rPr>
      </w:pPr>
    </w:p>
    <w:p w14:paraId="1238A434" w14:textId="77777777" w:rsidR="009B1CD0" w:rsidRDefault="009B1CD0" w:rsidP="009B45B9">
      <w:pPr>
        <w:tabs>
          <w:tab w:val="left" w:pos="851"/>
        </w:tabs>
        <w:jc w:val="both"/>
        <w:rPr>
          <w:rFonts w:ascii="Arial" w:hAnsi="Arial" w:cs="Arial"/>
        </w:rPr>
      </w:pPr>
    </w:p>
    <w:p w14:paraId="22001E4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9967D4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50234C" w14:textId="77777777" w:rsidR="009B1CD0" w:rsidRDefault="009B1CD0" w:rsidP="009B45B9">
      <w:pPr>
        <w:pStyle w:val="fcase1ertab"/>
        <w:tabs>
          <w:tab w:val="left" w:pos="851"/>
        </w:tabs>
        <w:ind w:left="0" w:firstLine="0"/>
        <w:rPr>
          <w:rFonts w:ascii="Arial" w:hAnsi="Arial" w:cs="Arial"/>
        </w:rPr>
      </w:pPr>
    </w:p>
    <w:p w14:paraId="2666D7AE" w14:textId="77777777" w:rsidR="009B1CD0" w:rsidRDefault="009B1CD0" w:rsidP="009B45B9">
      <w:pPr>
        <w:pStyle w:val="fcase1ertab"/>
        <w:tabs>
          <w:tab w:val="left" w:pos="851"/>
        </w:tabs>
        <w:ind w:left="0" w:firstLine="0"/>
        <w:rPr>
          <w:rFonts w:ascii="Arial" w:hAnsi="Arial" w:cs="Arial"/>
        </w:rPr>
      </w:pPr>
    </w:p>
    <w:p w14:paraId="526CE31C" w14:textId="77777777" w:rsidR="004C5755" w:rsidRDefault="004C5755" w:rsidP="009B45B9">
      <w:pPr>
        <w:pStyle w:val="fcase1ertab"/>
        <w:tabs>
          <w:tab w:val="left" w:pos="851"/>
        </w:tabs>
        <w:ind w:left="0" w:firstLine="0"/>
        <w:rPr>
          <w:rFonts w:ascii="Arial" w:hAnsi="Arial" w:cs="Arial"/>
        </w:rPr>
      </w:pPr>
    </w:p>
    <w:p w14:paraId="36518C27" w14:textId="77777777" w:rsidR="004C5755" w:rsidRDefault="004C5755" w:rsidP="009B45B9">
      <w:pPr>
        <w:pStyle w:val="fcase1ertab"/>
        <w:tabs>
          <w:tab w:val="left" w:pos="851"/>
        </w:tabs>
        <w:ind w:left="0" w:firstLine="0"/>
        <w:rPr>
          <w:rFonts w:ascii="Arial" w:hAnsi="Arial" w:cs="Arial"/>
        </w:rPr>
      </w:pPr>
    </w:p>
    <w:p w14:paraId="717A8BFB" w14:textId="77777777" w:rsidR="004C5755" w:rsidRDefault="004C5755" w:rsidP="009B45B9">
      <w:pPr>
        <w:pStyle w:val="fcase1ertab"/>
        <w:tabs>
          <w:tab w:val="left" w:pos="851"/>
        </w:tabs>
        <w:ind w:left="0" w:firstLine="0"/>
        <w:rPr>
          <w:rFonts w:ascii="Arial" w:hAnsi="Arial" w:cs="Arial"/>
        </w:rPr>
      </w:pPr>
    </w:p>
    <w:p w14:paraId="055917E5" w14:textId="77777777" w:rsidR="004C5755" w:rsidRDefault="004C5755" w:rsidP="009B45B9">
      <w:pPr>
        <w:pStyle w:val="fcase1ertab"/>
        <w:tabs>
          <w:tab w:val="left" w:pos="851"/>
        </w:tabs>
        <w:ind w:left="0" w:firstLine="0"/>
        <w:rPr>
          <w:rFonts w:ascii="Arial" w:hAnsi="Arial" w:cs="Arial"/>
        </w:rPr>
      </w:pPr>
    </w:p>
    <w:p w14:paraId="45F65B79" w14:textId="77777777" w:rsidR="004C5755" w:rsidRDefault="004C5755" w:rsidP="009B45B9">
      <w:pPr>
        <w:pStyle w:val="fcase1ertab"/>
        <w:tabs>
          <w:tab w:val="left" w:pos="851"/>
        </w:tabs>
        <w:ind w:left="0" w:firstLine="0"/>
        <w:rPr>
          <w:rFonts w:ascii="Arial" w:hAnsi="Arial" w:cs="Arial"/>
        </w:rPr>
      </w:pPr>
    </w:p>
    <w:p w14:paraId="171FFC0A" w14:textId="77777777" w:rsidR="004C5755" w:rsidRDefault="004C5755" w:rsidP="009B45B9">
      <w:pPr>
        <w:pStyle w:val="fcase1ertab"/>
        <w:tabs>
          <w:tab w:val="left" w:pos="851"/>
        </w:tabs>
        <w:ind w:left="0" w:firstLine="0"/>
        <w:rPr>
          <w:rFonts w:ascii="Arial" w:hAnsi="Arial" w:cs="Arial"/>
        </w:rPr>
      </w:pPr>
    </w:p>
    <w:p w14:paraId="4114BF42" w14:textId="77777777" w:rsidR="004C5755" w:rsidRDefault="004C5755" w:rsidP="009B45B9">
      <w:pPr>
        <w:pStyle w:val="fcase1ertab"/>
        <w:tabs>
          <w:tab w:val="left" w:pos="851"/>
        </w:tabs>
        <w:ind w:left="0" w:firstLine="0"/>
        <w:rPr>
          <w:rFonts w:ascii="Arial" w:hAnsi="Arial" w:cs="Arial"/>
        </w:rPr>
      </w:pPr>
    </w:p>
    <w:p w14:paraId="53FA2696" w14:textId="77777777" w:rsidR="004C5755" w:rsidRDefault="004C5755" w:rsidP="009B45B9">
      <w:pPr>
        <w:pStyle w:val="fcase1ertab"/>
        <w:tabs>
          <w:tab w:val="left" w:pos="851"/>
        </w:tabs>
        <w:ind w:left="0" w:firstLine="0"/>
        <w:rPr>
          <w:rFonts w:ascii="Arial" w:hAnsi="Arial" w:cs="Arial"/>
        </w:rPr>
      </w:pPr>
    </w:p>
    <w:p w14:paraId="3EA719A4" w14:textId="77777777" w:rsidR="004C5755" w:rsidRDefault="004C5755" w:rsidP="009B45B9">
      <w:pPr>
        <w:pStyle w:val="fcase1ertab"/>
        <w:tabs>
          <w:tab w:val="left" w:pos="851"/>
        </w:tabs>
        <w:ind w:left="0" w:firstLine="0"/>
        <w:rPr>
          <w:rFonts w:ascii="Arial" w:hAnsi="Arial" w:cs="Arial"/>
        </w:rPr>
      </w:pPr>
    </w:p>
    <w:p w14:paraId="2B8F778E" w14:textId="77777777" w:rsidR="004C5755" w:rsidRDefault="004C5755" w:rsidP="009B45B9">
      <w:pPr>
        <w:pStyle w:val="fcase1ertab"/>
        <w:tabs>
          <w:tab w:val="left" w:pos="851"/>
        </w:tabs>
        <w:ind w:left="0" w:firstLine="0"/>
        <w:rPr>
          <w:rFonts w:ascii="Arial" w:hAnsi="Arial" w:cs="Arial"/>
        </w:rPr>
      </w:pPr>
    </w:p>
    <w:p w14:paraId="39EA474C" w14:textId="77777777" w:rsidR="004C5755" w:rsidRDefault="004C5755" w:rsidP="009B45B9">
      <w:pPr>
        <w:pStyle w:val="fcase1ertab"/>
        <w:tabs>
          <w:tab w:val="left" w:pos="851"/>
        </w:tabs>
        <w:ind w:left="0" w:firstLine="0"/>
        <w:rPr>
          <w:rFonts w:ascii="Arial" w:hAnsi="Arial" w:cs="Arial"/>
        </w:rPr>
      </w:pPr>
    </w:p>
    <w:p w14:paraId="6BBDF7BD" w14:textId="77777777" w:rsidR="004C5755" w:rsidRDefault="004C5755" w:rsidP="009B45B9">
      <w:pPr>
        <w:pStyle w:val="fcase1ertab"/>
        <w:tabs>
          <w:tab w:val="left" w:pos="851"/>
        </w:tabs>
        <w:ind w:left="0" w:firstLine="0"/>
        <w:rPr>
          <w:rFonts w:ascii="Arial" w:hAnsi="Arial" w:cs="Arial"/>
        </w:rPr>
      </w:pPr>
    </w:p>
    <w:p w14:paraId="71D5F249" w14:textId="77777777" w:rsidR="006B5057" w:rsidRDefault="006B5057" w:rsidP="009B45B9">
      <w:pPr>
        <w:pStyle w:val="fcase1ertab"/>
        <w:tabs>
          <w:tab w:val="left" w:pos="851"/>
        </w:tabs>
        <w:ind w:left="0" w:firstLine="0"/>
        <w:rPr>
          <w:rFonts w:ascii="Arial" w:hAnsi="Arial" w:cs="Arial"/>
        </w:rPr>
      </w:pPr>
    </w:p>
    <w:p w14:paraId="37BCD8A0" w14:textId="77777777" w:rsidR="006B5057" w:rsidRDefault="006B5057" w:rsidP="009B45B9">
      <w:pPr>
        <w:pStyle w:val="fcase1ertab"/>
        <w:tabs>
          <w:tab w:val="left" w:pos="851"/>
        </w:tabs>
        <w:ind w:left="0" w:firstLine="0"/>
        <w:rPr>
          <w:rFonts w:ascii="Arial" w:hAnsi="Arial" w:cs="Arial"/>
        </w:rPr>
      </w:pPr>
    </w:p>
    <w:p w14:paraId="62CF4093"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3ED280F" w14:textId="77777777" w:rsidR="009B1CD0" w:rsidRDefault="00BE1A04" w:rsidP="00BE1A04">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Pr>
          <w:rFonts w:ascii="Arial" w:hAnsi="Arial" w:cs="Arial"/>
        </w:rPr>
        <w:t>dans l’annexe financière joint au présent document</w:t>
      </w:r>
    </w:p>
    <w:p w14:paraId="7C26AD6C" w14:textId="77777777" w:rsidR="009B1CD0" w:rsidRDefault="009B1CD0" w:rsidP="009B45B9">
      <w:pPr>
        <w:pStyle w:val="fcasegauche"/>
        <w:tabs>
          <w:tab w:val="left" w:pos="851"/>
        </w:tabs>
        <w:spacing w:after="0"/>
        <w:ind w:left="0" w:firstLine="0"/>
        <w:rPr>
          <w:rFonts w:ascii="Arial" w:hAnsi="Arial" w:cs="Arial"/>
        </w:rPr>
      </w:pPr>
    </w:p>
    <w:p w14:paraId="72D8109A" w14:textId="77777777" w:rsidR="002C2CA3" w:rsidRDefault="002C2CA3" w:rsidP="009B45B9">
      <w:pPr>
        <w:pStyle w:val="fcasegauche"/>
        <w:tabs>
          <w:tab w:val="left" w:pos="851"/>
        </w:tabs>
        <w:spacing w:after="0"/>
        <w:ind w:left="0" w:firstLine="0"/>
        <w:rPr>
          <w:rFonts w:ascii="Arial" w:hAnsi="Arial" w:cs="Arial"/>
        </w:rPr>
      </w:pPr>
    </w:p>
    <w:p w14:paraId="6601D443" w14:textId="77777777" w:rsidR="009B1CD0" w:rsidRDefault="009B1CD0" w:rsidP="009B45B9">
      <w:pPr>
        <w:pStyle w:val="fcasegauche"/>
        <w:pageBreakBefore/>
        <w:tabs>
          <w:tab w:val="left" w:pos="851"/>
        </w:tabs>
        <w:spacing w:after="0"/>
        <w:ind w:left="0" w:firstLine="0"/>
        <w:rPr>
          <w:rFonts w:ascii="Arial" w:hAnsi="Arial" w:cs="Arial"/>
        </w:rPr>
      </w:pPr>
    </w:p>
    <w:p w14:paraId="6F38F2F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6CDEBC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4DA5F65" w14:textId="77777777" w:rsidR="00036500" w:rsidRDefault="00036500" w:rsidP="009B45B9">
      <w:pPr>
        <w:tabs>
          <w:tab w:val="left" w:pos="851"/>
          <w:tab w:val="left" w:pos="6237"/>
        </w:tabs>
        <w:rPr>
          <w:rFonts w:ascii="Arial" w:hAnsi="Arial" w:cs="Arial"/>
          <w:i/>
          <w:iCs/>
          <w:sz w:val="18"/>
          <w:szCs w:val="18"/>
        </w:rPr>
      </w:pPr>
    </w:p>
    <w:p w14:paraId="588A918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6FD370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B355C6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BE1A04">
        <w:fldChar w:fldCharType="begin">
          <w:ffData>
            <w:name w:val=""/>
            <w:enabled/>
            <w:calcOnExit w:val="0"/>
            <w:checkBox>
              <w:size w:val="20"/>
              <w:default w:val="1"/>
            </w:checkBox>
          </w:ffData>
        </w:fldChar>
      </w:r>
      <w:r w:rsidR="00BE1A04">
        <w:instrText xml:space="preserve"> FORMCHECKBOX </w:instrText>
      </w:r>
      <w:r w:rsidR="00BE1A04">
        <w:fldChar w:fldCharType="separate"/>
      </w:r>
      <w:r w:rsidR="00BE1A04">
        <w:fldChar w:fldCharType="end"/>
      </w:r>
      <w:r>
        <w:rPr>
          <w:rFonts w:ascii="Arial" w:hAnsi="Arial" w:cs="Arial"/>
          <w:iCs/>
        </w:rPr>
        <w:t xml:space="preserve"> </w:t>
      </w:r>
      <w:r>
        <w:rPr>
          <w:rFonts w:ascii="Arial" w:hAnsi="Arial" w:cs="Arial"/>
        </w:rPr>
        <w:t>solidaire</w:t>
      </w:r>
    </w:p>
    <w:p w14:paraId="592729E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E1F287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E800D4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8A9F7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4219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559B91B"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40D9F7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5F0C2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563231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46162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6CCA61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8BDDF35" w14:textId="77777777">
        <w:trPr>
          <w:trHeight w:val="1021"/>
        </w:trPr>
        <w:tc>
          <w:tcPr>
            <w:tcW w:w="4503" w:type="dxa"/>
            <w:tcBorders>
              <w:top w:val="single" w:sz="4" w:space="0" w:color="000000"/>
              <w:left w:val="single" w:sz="4" w:space="0" w:color="000000"/>
            </w:tcBorders>
            <w:shd w:val="clear" w:color="auto" w:fill="CCFFFF"/>
          </w:tcPr>
          <w:p w14:paraId="79AB9EE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7FAE0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E91C19F" w14:textId="77777777" w:rsidR="009B1CD0" w:rsidRDefault="009B1CD0" w:rsidP="006F3DF9">
            <w:pPr>
              <w:tabs>
                <w:tab w:val="left" w:pos="851"/>
              </w:tabs>
              <w:snapToGrid w:val="0"/>
              <w:jc w:val="both"/>
              <w:rPr>
                <w:rFonts w:ascii="Arial" w:hAnsi="Arial" w:cs="Arial"/>
              </w:rPr>
            </w:pPr>
          </w:p>
        </w:tc>
      </w:tr>
      <w:tr w:rsidR="009B1CD0" w14:paraId="056AA74F" w14:textId="77777777">
        <w:trPr>
          <w:trHeight w:val="1021"/>
        </w:trPr>
        <w:tc>
          <w:tcPr>
            <w:tcW w:w="4503" w:type="dxa"/>
            <w:tcBorders>
              <w:left w:val="single" w:sz="4" w:space="0" w:color="000000"/>
            </w:tcBorders>
            <w:shd w:val="clear" w:color="auto" w:fill="auto"/>
          </w:tcPr>
          <w:p w14:paraId="6728C4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1FBD1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49F7C26" w14:textId="77777777" w:rsidR="009B1CD0" w:rsidRDefault="009B1CD0" w:rsidP="006F3DF9">
            <w:pPr>
              <w:tabs>
                <w:tab w:val="left" w:pos="851"/>
              </w:tabs>
              <w:snapToGrid w:val="0"/>
              <w:jc w:val="both"/>
              <w:rPr>
                <w:rFonts w:ascii="Arial" w:hAnsi="Arial" w:cs="Arial"/>
              </w:rPr>
            </w:pPr>
          </w:p>
        </w:tc>
      </w:tr>
      <w:tr w:rsidR="009B1CD0" w14:paraId="17CD5387" w14:textId="77777777">
        <w:trPr>
          <w:trHeight w:val="1021"/>
        </w:trPr>
        <w:tc>
          <w:tcPr>
            <w:tcW w:w="4503" w:type="dxa"/>
            <w:tcBorders>
              <w:left w:val="single" w:sz="4" w:space="0" w:color="000000"/>
              <w:bottom w:val="single" w:sz="4" w:space="0" w:color="000000"/>
            </w:tcBorders>
            <w:shd w:val="clear" w:color="auto" w:fill="CCFFFF"/>
          </w:tcPr>
          <w:p w14:paraId="67A12B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D11E19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079434" w14:textId="77777777" w:rsidR="009B1CD0" w:rsidRDefault="009B1CD0" w:rsidP="006F3DF9">
            <w:pPr>
              <w:tabs>
                <w:tab w:val="left" w:pos="851"/>
              </w:tabs>
              <w:snapToGrid w:val="0"/>
              <w:jc w:val="both"/>
              <w:rPr>
                <w:rFonts w:ascii="Arial" w:hAnsi="Arial" w:cs="Arial"/>
              </w:rPr>
            </w:pPr>
          </w:p>
        </w:tc>
      </w:tr>
    </w:tbl>
    <w:p w14:paraId="3B0A2435" w14:textId="77777777" w:rsidR="009B1CD0" w:rsidRDefault="009B1CD0" w:rsidP="006C4338">
      <w:pPr>
        <w:tabs>
          <w:tab w:val="left" w:pos="851"/>
          <w:tab w:val="left" w:pos="6237"/>
        </w:tabs>
      </w:pPr>
    </w:p>
    <w:p w14:paraId="0F1BC7A5" w14:textId="77777777" w:rsidR="009B1CD0" w:rsidRDefault="009B1CD0" w:rsidP="006C4338">
      <w:pPr>
        <w:pStyle w:val="fcasegauche"/>
        <w:tabs>
          <w:tab w:val="left" w:pos="851"/>
        </w:tabs>
        <w:spacing w:after="0"/>
        <w:ind w:left="0" w:firstLine="0"/>
        <w:rPr>
          <w:rFonts w:ascii="Arial" w:hAnsi="Arial" w:cs="Arial"/>
          <w:bCs/>
          <w:iCs/>
        </w:rPr>
      </w:pPr>
    </w:p>
    <w:p w14:paraId="37C6B5D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D3BF6F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07D479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130C6C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47508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5E8613E"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EE7757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915BC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37B829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44DC0C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5E8AD8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556F0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9143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9"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1DFE46D" w14:textId="77777777" w:rsidR="009B1CD0" w:rsidRDefault="009B1CD0" w:rsidP="00934503">
      <w:pPr>
        <w:tabs>
          <w:tab w:val="left" w:pos="426"/>
          <w:tab w:val="left" w:pos="851"/>
        </w:tabs>
        <w:rPr>
          <w:rFonts w:ascii="Arial" w:hAnsi="Arial" w:cs="Arial"/>
          <w:b/>
        </w:rPr>
      </w:pPr>
    </w:p>
    <w:p w14:paraId="654B09B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C1268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EEAEA1" w14:textId="77777777" w:rsidR="009B1CD0" w:rsidRDefault="009B1CD0" w:rsidP="009B45B9">
      <w:pPr>
        <w:tabs>
          <w:tab w:val="left" w:pos="426"/>
          <w:tab w:val="left" w:pos="851"/>
        </w:tabs>
        <w:jc w:val="both"/>
        <w:rPr>
          <w:rFonts w:ascii="Arial" w:hAnsi="Arial" w:cs="Arial"/>
          <w:b/>
        </w:rPr>
      </w:pPr>
    </w:p>
    <w:p w14:paraId="15AE1DD3" w14:textId="77777777" w:rsidR="009B1CD0" w:rsidRDefault="009B1CD0" w:rsidP="009B45B9">
      <w:pPr>
        <w:tabs>
          <w:tab w:val="left" w:pos="426"/>
          <w:tab w:val="left" w:pos="851"/>
        </w:tabs>
        <w:jc w:val="both"/>
        <w:rPr>
          <w:rFonts w:ascii="Arial" w:hAnsi="Arial" w:cs="Arial"/>
          <w:b/>
        </w:rPr>
      </w:pPr>
    </w:p>
    <w:p w14:paraId="53BAD82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20257D5" w14:textId="77777777" w:rsidR="009B1CD0" w:rsidRDefault="009B1CD0" w:rsidP="009B45B9">
      <w:pPr>
        <w:tabs>
          <w:tab w:val="left" w:pos="576"/>
          <w:tab w:val="left" w:pos="851"/>
        </w:tabs>
        <w:jc w:val="both"/>
        <w:rPr>
          <w:rFonts w:ascii="Arial" w:hAnsi="Arial" w:cs="Arial"/>
        </w:rPr>
      </w:pPr>
    </w:p>
    <w:p w14:paraId="00F05131" w14:textId="3B599B44" w:rsidR="009B1CD0" w:rsidRDefault="000650AD" w:rsidP="009B45B9">
      <w:pPr>
        <w:tabs>
          <w:tab w:val="left" w:pos="426"/>
          <w:tab w:val="left" w:pos="851"/>
        </w:tabs>
        <w:jc w:val="both"/>
        <w:rPr>
          <w:rFonts w:ascii="Arial" w:hAnsi="Arial" w:cs="Arial"/>
        </w:rPr>
      </w:pPr>
      <w:r w:rsidRPr="000650AD">
        <w:rPr>
          <w:rFonts w:ascii="Arial" w:hAnsi="Arial" w:cs="Arial"/>
        </w:rPr>
        <w:t>En ce qui concerne l’acquisition de 2 cameras de cinéma numérique et leur garantie d’un an, les prestations du présent marché débutent à compter de la date de notification et jusqu’à la fin de la période de garantie. La date de notification correspond à la date de réception par le titulaire, de la copie du présent marché, signée par l’École.</w:t>
      </w:r>
    </w:p>
    <w:p w14:paraId="4424D6E6" w14:textId="77777777" w:rsidR="000650AD" w:rsidRDefault="000650AD" w:rsidP="009B45B9">
      <w:pPr>
        <w:tabs>
          <w:tab w:val="left" w:pos="426"/>
          <w:tab w:val="left" w:pos="851"/>
        </w:tabs>
        <w:jc w:val="both"/>
        <w:rPr>
          <w:rFonts w:ascii="Arial" w:hAnsi="Arial" w:cs="Arial"/>
          <w:b/>
        </w:rPr>
      </w:pPr>
    </w:p>
    <w:p w14:paraId="1E678444" w14:textId="37FD5BBB"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0650AD">
        <w:fldChar w:fldCharType="begin">
          <w:ffData>
            <w:name w:val=""/>
            <w:enabled/>
            <w:calcOnExit w:val="0"/>
            <w:checkBox>
              <w:size w:val="20"/>
              <w:default w:val="1"/>
            </w:checkBox>
          </w:ffData>
        </w:fldChar>
      </w:r>
      <w:r w:rsidR="000650AD">
        <w:instrText xml:space="preserve"> FORMCHECKBOX </w:instrText>
      </w:r>
      <w:r w:rsidR="000650AD">
        <w:fldChar w:fldCharType="separate"/>
      </w:r>
      <w:r w:rsidR="000650AD">
        <w:fldChar w:fldCharType="end"/>
      </w:r>
      <w:r>
        <w:tab/>
      </w:r>
      <w:r w:rsidR="009D661E">
        <w:t>Non</w:t>
      </w:r>
      <w:r>
        <w:tab/>
      </w:r>
      <w:r>
        <w:tab/>
      </w:r>
      <w:r>
        <w:tab/>
      </w:r>
      <w:r w:rsidR="000650AD">
        <w:fldChar w:fldCharType="begin">
          <w:ffData>
            <w:name w:val=""/>
            <w:enabled w:val="0"/>
            <w:calcOnExit w:val="0"/>
            <w:checkBox>
              <w:size w:val="20"/>
              <w:default w:val="0"/>
            </w:checkBox>
          </w:ffData>
        </w:fldChar>
      </w:r>
      <w:r w:rsidR="000650AD">
        <w:instrText xml:space="preserve"> FORMCHECKBOX </w:instrText>
      </w:r>
      <w:r w:rsidR="000650AD">
        <w:fldChar w:fldCharType="separate"/>
      </w:r>
      <w:r w:rsidR="000650AD">
        <w:fldChar w:fldCharType="end"/>
      </w:r>
      <w:r>
        <w:tab/>
      </w:r>
      <w:r w:rsidR="009D661E">
        <w:t>Oui</w:t>
      </w:r>
    </w:p>
    <w:p w14:paraId="0449F8C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4D9A1A1" w14:textId="77777777" w:rsidR="009B1CD0" w:rsidRDefault="009B1CD0" w:rsidP="009B45B9">
      <w:pPr>
        <w:tabs>
          <w:tab w:val="left" w:pos="426"/>
          <w:tab w:val="left" w:pos="851"/>
        </w:tabs>
        <w:jc w:val="both"/>
        <w:rPr>
          <w:rFonts w:ascii="Arial" w:hAnsi="Arial" w:cs="Arial"/>
        </w:rPr>
      </w:pPr>
    </w:p>
    <w:p w14:paraId="4C1A6994"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C512AEC" w14:textId="0DB4F1EC"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Pr="005C1E49">
        <w:rPr>
          <w:rFonts w:ascii="Arial" w:hAnsi="Arial" w:cs="Arial"/>
        </w:rPr>
        <w:t>.......</w:t>
      </w:r>
    </w:p>
    <w:p w14:paraId="40E85AEE" w14:textId="3FACF3A9" w:rsidR="009B1CD0" w:rsidRPr="00BE1A0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2CF522F8" w14:textId="77777777" w:rsidR="00BE1A04" w:rsidRDefault="00BE1A04" w:rsidP="00BE1A04">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CEF508B" w14:textId="77777777">
        <w:tc>
          <w:tcPr>
            <w:tcW w:w="10419" w:type="dxa"/>
            <w:shd w:val="clear" w:color="auto" w:fill="66CCFF"/>
          </w:tcPr>
          <w:p w14:paraId="534B5B02"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3F19ECA" w14:textId="77777777" w:rsidR="009B1CD0" w:rsidRDefault="009B1CD0" w:rsidP="006C4338">
      <w:pPr>
        <w:tabs>
          <w:tab w:val="left" w:pos="851"/>
        </w:tabs>
        <w:jc w:val="both"/>
      </w:pPr>
    </w:p>
    <w:p w14:paraId="7765915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E86586E" w14:textId="77777777" w:rsidR="005824AE" w:rsidRDefault="005824AE" w:rsidP="006C4338">
      <w:pPr>
        <w:tabs>
          <w:tab w:val="left" w:pos="851"/>
        </w:tabs>
        <w:jc w:val="both"/>
      </w:pPr>
    </w:p>
    <w:p w14:paraId="52FB3DE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B831E9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FE61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0384B0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AA27D9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B9F3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C1FA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6C2159E" w14:textId="77777777" w:rsidTr="000650AD">
        <w:trPr>
          <w:trHeight w:val="1488"/>
        </w:trPr>
        <w:tc>
          <w:tcPr>
            <w:tcW w:w="4644" w:type="dxa"/>
            <w:tcBorders>
              <w:top w:val="single" w:sz="4" w:space="0" w:color="000000"/>
              <w:left w:val="single" w:sz="4" w:space="0" w:color="000000"/>
              <w:bottom w:val="single" w:sz="4" w:space="0" w:color="auto"/>
            </w:tcBorders>
            <w:shd w:val="clear" w:color="auto" w:fill="auto"/>
          </w:tcPr>
          <w:p w14:paraId="48149E8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25D3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8EB4FD" w14:textId="77777777" w:rsidR="00332B12" w:rsidRDefault="00332B12" w:rsidP="00B054DA">
            <w:pPr>
              <w:tabs>
                <w:tab w:val="left" w:pos="851"/>
              </w:tabs>
              <w:snapToGrid w:val="0"/>
              <w:jc w:val="both"/>
              <w:rPr>
                <w:rFonts w:ascii="Arial" w:hAnsi="Arial" w:cs="Arial"/>
                <w:b/>
                <w:bCs/>
              </w:rPr>
            </w:pPr>
          </w:p>
        </w:tc>
      </w:tr>
    </w:tbl>
    <w:p w14:paraId="4EC421B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54E691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C223148" w14:textId="77777777" w:rsidR="00332B12" w:rsidRDefault="00332B12" w:rsidP="006C4338">
      <w:pPr>
        <w:tabs>
          <w:tab w:val="left" w:pos="851"/>
        </w:tabs>
        <w:jc w:val="both"/>
      </w:pPr>
    </w:p>
    <w:p w14:paraId="06C96B2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3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3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820826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237449F" w14:textId="77777777" w:rsidR="009B1CD0" w:rsidRDefault="009B1CD0" w:rsidP="005846FB">
      <w:pPr>
        <w:tabs>
          <w:tab w:val="left" w:pos="851"/>
        </w:tabs>
        <w:rPr>
          <w:rFonts w:ascii="Arial" w:hAnsi="Arial" w:cs="Arial"/>
        </w:rPr>
      </w:pPr>
    </w:p>
    <w:p w14:paraId="6D5038D6" w14:textId="77777777" w:rsidR="00036500" w:rsidRDefault="00036500" w:rsidP="005846FB">
      <w:pPr>
        <w:tabs>
          <w:tab w:val="left" w:pos="851"/>
        </w:tabs>
        <w:rPr>
          <w:rFonts w:ascii="Arial" w:hAnsi="Arial" w:cs="Arial"/>
        </w:rPr>
      </w:pPr>
    </w:p>
    <w:p w14:paraId="39A168F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044DC6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CC8C50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D3C1E79" w14:textId="77777777" w:rsidR="009B1CD0" w:rsidRDefault="009B1CD0" w:rsidP="0083205E">
      <w:pPr>
        <w:tabs>
          <w:tab w:val="left" w:pos="851"/>
        </w:tabs>
        <w:rPr>
          <w:rFonts w:ascii="Arial" w:hAnsi="Arial" w:cs="Arial"/>
        </w:rPr>
      </w:pPr>
    </w:p>
    <w:p w14:paraId="3669EA57" w14:textId="77777777" w:rsidR="001C733C" w:rsidRDefault="001C733C" w:rsidP="00CD46CC">
      <w:pPr>
        <w:tabs>
          <w:tab w:val="left" w:pos="851"/>
        </w:tabs>
        <w:rPr>
          <w:rFonts w:ascii="Arial" w:hAnsi="Arial" w:cs="Arial"/>
        </w:rPr>
      </w:pPr>
    </w:p>
    <w:p w14:paraId="184FD21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93C797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00C259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D0AF28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8067192"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A3FA9AE" w14:textId="77777777" w:rsidR="002904AF" w:rsidRDefault="002904AF" w:rsidP="001C733C">
      <w:pPr>
        <w:tabs>
          <w:tab w:val="left" w:pos="851"/>
        </w:tabs>
        <w:rPr>
          <w:rFonts w:ascii="Arial" w:hAnsi="Arial" w:cs="Arial"/>
        </w:rPr>
      </w:pPr>
    </w:p>
    <w:p w14:paraId="775D688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57FE7AC"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6E7893A" w14:textId="77777777" w:rsidR="002904AF" w:rsidRDefault="002904AF" w:rsidP="002904AF">
      <w:pPr>
        <w:tabs>
          <w:tab w:val="left" w:pos="851"/>
        </w:tabs>
        <w:rPr>
          <w:rFonts w:ascii="Arial" w:hAnsi="Arial" w:cs="Arial"/>
          <w:iCs/>
        </w:rPr>
      </w:pPr>
    </w:p>
    <w:p w14:paraId="1B88447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5B6A31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A9C068B" w14:textId="77777777" w:rsidR="002904AF" w:rsidRDefault="002904AF" w:rsidP="002904AF">
      <w:pPr>
        <w:tabs>
          <w:tab w:val="left" w:pos="851"/>
        </w:tabs>
        <w:ind w:left="1134" w:hanging="850"/>
        <w:rPr>
          <w:rFonts w:ascii="Arial" w:hAnsi="Arial" w:cs="Arial"/>
          <w:i/>
          <w:sz w:val="18"/>
          <w:szCs w:val="18"/>
        </w:rPr>
      </w:pPr>
    </w:p>
    <w:p w14:paraId="2EB3E421" w14:textId="77777777" w:rsidR="001C733C" w:rsidRDefault="001C733C" w:rsidP="001C733C">
      <w:pPr>
        <w:tabs>
          <w:tab w:val="left" w:pos="851"/>
        </w:tabs>
        <w:rPr>
          <w:rFonts w:ascii="Arial" w:hAnsi="Arial" w:cs="Arial"/>
          <w:i/>
          <w:sz w:val="18"/>
          <w:szCs w:val="18"/>
        </w:rPr>
      </w:pPr>
    </w:p>
    <w:p w14:paraId="4643937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97D0F0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DB64E5E" w14:textId="77777777" w:rsidR="00036500" w:rsidRDefault="00036500" w:rsidP="005846FB">
      <w:pPr>
        <w:tabs>
          <w:tab w:val="left" w:pos="851"/>
        </w:tabs>
        <w:rPr>
          <w:rFonts w:ascii="Arial" w:hAnsi="Arial" w:cs="Arial"/>
        </w:rPr>
      </w:pPr>
    </w:p>
    <w:p w14:paraId="15E9494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AD46E5" w14:textId="77777777" w:rsidR="00AE7831" w:rsidRDefault="00AE7831" w:rsidP="009B45B9">
      <w:pPr>
        <w:tabs>
          <w:tab w:val="left" w:pos="851"/>
        </w:tabs>
        <w:ind w:left="1701" w:hanging="850"/>
        <w:jc w:val="both"/>
      </w:pPr>
    </w:p>
    <w:p w14:paraId="5F857CB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F0E0A77" w14:textId="77777777" w:rsidR="00036500" w:rsidRDefault="00036500" w:rsidP="006C4338">
      <w:pPr>
        <w:tabs>
          <w:tab w:val="left" w:pos="851"/>
        </w:tabs>
        <w:rPr>
          <w:rFonts w:ascii="Arial" w:hAnsi="Arial" w:cs="Arial"/>
          <w:iCs/>
        </w:rPr>
      </w:pPr>
    </w:p>
    <w:p w14:paraId="78B4417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6410C1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87A74E5"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B68081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CE3768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46939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983E4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9F56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1190BCC" w14:textId="77777777" w:rsidTr="00B054DA">
        <w:trPr>
          <w:trHeight w:val="1021"/>
        </w:trPr>
        <w:tc>
          <w:tcPr>
            <w:tcW w:w="4644" w:type="dxa"/>
            <w:tcBorders>
              <w:top w:val="single" w:sz="4" w:space="0" w:color="000000"/>
              <w:left w:val="single" w:sz="4" w:space="0" w:color="000000"/>
            </w:tcBorders>
            <w:shd w:val="clear" w:color="auto" w:fill="CCFFFF"/>
          </w:tcPr>
          <w:p w14:paraId="110B69D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E8574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56A7BB7" w14:textId="77777777" w:rsidR="00332B12" w:rsidRDefault="00332B12" w:rsidP="00B054DA">
            <w:pPr>
              <w:tabs>
                <w:tab w:val="left" w:pos="851"/>
              </w:tabs>
              <w:snapToGrid w:val="0"/>
              <w:jc w:val="both"/>
              <w:rPr>
                <w:rFonts w:ascii="Arial" w:hAnsi="Arial" w:cs="Arial"/>
                <w:b/>
                <w:bCs/>
              </w:rPr>
            </w:pPr>
          </w:p>
        </w:tc>
      </w:tr>
      <w:tr w:rsidR="00332B12" w14:paraId="24B1CB46" w14:textId="77777777" w:rsidTr="00B054DA">
        <w:trPr>
          <w:trHeight w:val="1021"/>
        </w:trPr>
        <w:tc>
          <w:tcPr>
            <w:tcW w:w="4644" w:type="dxa"/>
            <w:tcBorders>
              <w:left w:val="single" w:sz="4" w:space="0" w:color="000000"/>
            </w:tcBorders>
            <w:shd w:val="clear" w:color="auto" w:fill="auto"/>
          </w:tcPr>
          <w:p w14:paraId="68E675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C3CCB9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35BD2C5" w14:textId="77777777" w:rsidR="00332B12" w:rsidRDefault="00332B12" w:rsidP="00B054DA">
            <w:pPr>
              <w:tabs>
                <w:tab w:val="left" w:pos="851"/>
              </w:tabs>
              <w:snapToGrid w:val="0"/>
              <w:jc w:val="both"/>
              <w:rPr>
                <w:rFonts w:ascii="Arial" w:hAnsi="Arial" w:cs="Arial"/>
                <w:b/>
                <w:bCs/>
              </w:rPr>
            </w:pPr>
          </w:p>
        </w:tc>
      </w:tr>
      <w:tr w:rsidR="00332B12" w14:paraId="68D107AA" w14:textId="77777777" w:rsidTr="00B054DA">
        <w:trPr>
          <w:trHeight w:val="1021"/>
        </w:trPr>
        <w:tc>
          <w:tcPr>
            <w:tcW w:w="4644" w:type="dxa"/>
            <w:tcBorders>
              <w:left w:val="single" w:sz="4" w:space="0" w:color="000000"/>
            </w:tcBorders>
            <w:shd w:val="clear" w:color="auto" w:fill="CCFFFF"/>
          </w:tcPr>
          <w:p w14:paraId="53D0121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0522DF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BAD02D" w14:textId="77777777" w:rsidR="00332B12" w:rsidRDefault="00332B12" w:rsidP="00B054DA">
            <w:pPr>
              <w:tabs>
                <w:tab w:val="left" w:pos="851"/>
              </w:tabs>
              <w:snapToGrid w:val="0"/>
              <w:jc w:val="both"/>
              <w:rPr>
                <w:rFonts w:ascii="Arial" w:hAnsi="Arial" w:cs="Arial"/>
                <w:b/>
                <w:bCs/>
              </w:rPr>
            </w:pPr>
          </w:p>
        </w:tc>
      </w:tr>
      <w:tr w:rsidR="00332B12" w14:paraId="3B944FBE" w14:textId="77777777" w:rsidTr="00B054DA">
        <w:trPr>
          <w:trHeight w:val="1021"/>
        </w:trPr>
        <w:tc>
          <w:tcPr>
            <w:tcW w:w="4644" w:type="dxa"/>
            <w:tcBorders>
              <w:left w:val="single" w:sz="4" w:space="0" w:color="000000"/>
            </w:tcBorders>
            <w:shd w:val="clear" w:color="auto" w:fill="auto"/>
          </w:tcPr>
          <w:p w14:paraId="3620033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529060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1D88C8A" w14:textId="77777777" w:rsidR="00332B12" w:rsidRDefault="00332B12" w:rsidP="00B054DA">
            <w:pPr>
              <w:tabs>
                <w:tab w:val="left" w:pos="851"/>
              </w:tabs>
              <w:snapToGrid w:val="0"/>
              <w:jc w:val="both"/>
              <w:rPr>
                <w:rFonts w:ascii="Arial" w:hAnsi="Arial" w:cs="Arial"/>
                <w:b/>
                <w:bCs/>
              </w:rPr>
            </w:pPr>
          </w:p>
        </w:tc>
      </w:tr>
      <w:tr w:rsidR="00332B12" w14:paraId="4EAFF65B" w14:textId="77777777" w:rsidTr="00B054DA">
        <w:trPr>
          <w:trHeight w:val="1021"/>
        </w:trPr>
        <w:tc>
          <w:tcPr>
            <w:tcW w:w="4644" w:type="dxa"/>
            <w:tcBorders>
              <w:left w:val="single" w:sz="4" w:space="0" w:color="000000"/>
              <w:bottom w:val="single" w:sz="4" w:space="0" w:color="000000"/>
            </w:tcBorders>
            <w:shd w:val="clear" w:color="auto" w:fill="CCFFFF"/>
          </w:tcPr>
          <w:p w14:paraId="43C3FC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0A931E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5EC20B8" w14:textId="77777777" w:rsidR="00332B12" w:rsidRDefault="00332B12" w:rsidP="00B054DA">
            <w:pPr>
              <w:tabs>
                <w:tab w:val="left" w:pos="851"/>
              </w:tabs>
              <w:snapToGrid w:val="0"/>
              <w:jc w:val="both"/>
              <w:rPr>
                <w:rFonts w:ascii="Arial" w:hAnsi="Arial" w:cs="Arial"/>
                <w:b/>
                <w:bCs/>
              </w:rPr>
            </w:pPr>
          </w:p>
        </w:tc>
      </w:tr>
    </w:tbl>
    <w:p w14:paraId="4F8ACDC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0571D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14E5E9C" w14:textId="77777777">
        <w:tc>
          <w:tcPr>
            <w:tcW w:w="10277" w:type="dxa"/>
            <w:shd w:val="clear" w:color="auto" w:fill="66CCFF"/>
          </w:tcPr>
          <w:p w14:paraId="3AEDD698"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69054E6" w14:textId="77777777" w:rsidR="009B1CD0" w:rsidRDefault="009B1CD0" w:rsidP="006C4338">
      <w:pPr>
        <w:tabs>
          <w:tab w:val="left" w:pos="851"/>
        </w:tabs>
      </w:pPr>
    </w:p>
    <w:p w14:paraId="2A15C74F" w14:textId="77777777" w:rsidR="009B1CD0" w:rsidRDefault="009B1CD0" w:rsidP="006C4338">
      <w:pPr>
        <w:tabs>
          <w:tab w:val="left" w:pos="851"/>
        </w:tabs>
      </w:pPr>
    </w:p>
    <w:p w14:paraId="208BEDA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329E6BB"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9856873" w14:textId="77777777" w:rsidR="009B1CD0" w:rsidRDefault="009B1CD0" w:rsidP="009B45B9">
      <w:pPr>
        <w:pStyle w:val="Titre1"/>
        <w:tabs>
          <w:tab w:val="left" w:pos="851"/>
        </w:tabs>
        <w:ind w:left="0"/>
        <w:jc w:val="both"/>
        <w:rPr>
          <w:rFonts w:ascii="Arial" w:hAnsi="Arial" w:cs="Arial"/>
        </w:rPr>
      </w:pPr>
    </w:p>
    <w:p w14:paraId="3E04FFC9" w14:textId="0B28A51C" w:rsidR="009B1CD0" w:rsidRDefault="00737130" w:rsidP="006C4338">
      <w:pPr>
        <w:pStyle w:val="En-tte"/>
        <w:tabs>
          <w:tab w:val="clear" w:pos="4536"/>
          <w:tab w:val="clear" w:pos="9072"/>
          <w:tab w:val="left" w:pos="851"/>
        </w:tabs>
        <w:jc w:val="both"/>
        <w:rPr>
          <w:rFonts w:ascii="Arial" w:hAnsi="Arial" w:cs="Arial"/>
        </w:rPr>
      </w:pPr>
      <w:r>
        <w:rPr>
          <w:rFonts w:ascii="Arial" w:hAnsi="Arial" w:cs="Arial"/>
        </w:rPr>
        <w:t>ECOLE NATIONALE SUPERIEURE DES METIERS DE L’IMAGE ET DU SON</w:t>
      </w:r>
    </w:p>
    <w:p w14:paraId="60D58D19" w14:textId="23EDE53C" w:rsidR="009B1CD0" w:rsidRDefault="00737130" w:rsidP="006F3DF9">
      <w:pPr>
        <w:pStyle w:val="En-tte"/>
        <w:tabs>
          <w:tab w:val="clear" w:pos="4536"/>
          <w:tab w:val="clear" w:pos="9072"/>
          <w:tab w:val="left" w:pos="851"/>
        </w:tabs>
        <w:jc w:val="both"/>
        <w:rPr>
          <w:rFonts w:ascii="Arial" w:hAnsi="Arial" w:cs="Arial"/>
        </w:rPr>
      </w:pPr>
      <w:r>
        <w:rPr>
          <w:rFonts w:ascii="Arial" w:hAnsi="Arial" w:cs="Arial"/>
        </w:rPr>
        <w:t>6 RUE FRANCOEUR</w:t>
      </w:r>
    </w:p>
    <w:p w14:paraId="5F574F3C" w14:textId="5C4CF645" w:rsidR="00737130" w:rsidRDefault="00737130" w:rsidP="006F3DF9">
      <w:pPr>
        <w:pStyle w:val="En-tte"/>
        <w:tabs>
          <w:tab w:val="clear" w:pos="4536"/>
          <w:tab w:val="clear" w:pos="9072"/>
          <w:tab w:val="left" w:pos="851"/>
        </w:tabs>
        <w:jc w:val="both"/>
        <w:rPr>
          <w:rFonts w:ascii="Arial" w:hAnsi="Arial" w:cs="Arial"/>
        </w:rPr>
      </w:pPr>
      <w:r>
        <w:rPr>
          <w:rFonts w:ascii="Arial" w:hAnsi="Arial" w:cs="Arial"/>
        </w:rPr>
        <w:t>75018 PARIS</w:t>
      </w:r>
    </w:p>
    <w:p w14:paraId="7B92D211" w14:textId="77777777" w:rsidR="009B1CD0" w:rsidRDefault="009B1CD0" w:rsidP="005846FB">
      <w:pPr>
        <w:pStyle w:val="En-tte"/>
        <w:tabs>
          <w:tab w:val="clear" w:pos="4536"/>
          <w:tab w:val="clear" w:pos="9072"/>
          <w:tab w:val="left" w:pos="851"/>
        </w:tabs>
        <w:jc w:val="both"/>
        <w:rPr>
          <w:rFonts w:ascii="Arial" w:hAnsi="Arial" w:cs="Arial"/>
        </w:rPr>
      </w:pPr>
    </w:p>
    <w:p w14:paraId="4A91DC26" w14:textId="77777777" w:rsidR="009B1CD0" w:rsidRDefault="009B1CD0" w:rsidP="005846FB">
      <w:pPr>
        <w:pStyle w:val="En-tte"/>
        <w:tabs>
          <w:tab w:val="clear" w:pos="4536"/>
          <w:tab w:val="clear" w:pos="9072"/>
          <w:tab w:val="left" w:pos="851"/>
        </w:tabs>
        <w:jc w:val="both"/>
        <w:rPr>
          <w:rFonts w:ascii="Arial" w:hAnsi="Arial" w:cs="Arial"/>
        </w:rPr>
      </w:pPr>
    </w:p>
    <w:p w14:paraId="58B76EF3" w14:textId="77777777" w:rsidR="009B1CD0" w:rsidRDefault="009B1CD0" w:rsidP="005846FB">
      <w:pPr>
        <w:pStyle w:val="En-tte"/>
        <w:tabs>
          <w:tab w:val="clear" w:pos="4536"/>
          <w:tab w:val="clear" w:pos="9072"/>
          <w:tab w:val="left" w:pos="851"/>
        </w:tabs>
        <w:jc w:val="both"/>
        <w:rPr>
          <w:rFonts w:ascii="Arial" w:hAnsi="Arial" w:cs="Arial"/>
        </w:rPr>
      </w:pPr>
    </w:p>
    <w:p w14:paraId="1028559E"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669531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1A6224D" w14:textId="77777777" w:rsidR="009B1CD0" w:rsidRDefault="009B1CD0" w:rsidP="0083205E">
      <w:pPr>
        <w:tabs>
          <w:tab w:val="left" w:pos="851"/>
        </w:tabs>
        <w:jc w:val="both"/>
        <w:rPr>
          <w:rFonts w:ascii="Arial" w:hAnsi="Arial" w:cs="Arial"/>
        </w:rPr>
      </w:pPr>
    </w:p>
    <w:p w14:paraId="1D7EC89B" w14:textId="59EBEBFF" w:rsidR="009B1CD0" w:rsidRDefault="00737130" w:rsidP="0083205E">
      <w:pPr>
        <w:tabs>
          <w:tab w:val="left" w:pos="851"/>
        </w:tabs>
        <w:jc w:val="both"/>
        <w:rPr>
          <w:rFonts w:ascii="Arial" w:hAnsi="Arial" w:cs="Arial"/>
        </w:rPr>
      </w:pPr>
      <w:r>
        <w:rPr>
          <w:rFonts w:ascii="Arial" w:hAnsi="Arial" w:cs="Arial"/>
        </w:rPr>
        <w:t>NATHALIE COSTE CERDAN</w:t>
      </w:r>
    </w:p>
    <w:p w14:paraId="302A85F0" w14:textId="3FBC8620" w:rsidR="00737130" w:rsidRDefault="00737130" w:rsidP="0083205E">
      <w:pPr>
        <w:tabs>
          <w:tab w:val="left" w:pos="851"/>
        </w:tabs>
        <w:jc w:val="both"/>
        <w:rPr>
          <w:rFonts w:ascii="Arial" w:hAnsi="Arial" w:cs="Arial"/>
        </w:rPr>
      </w:pPr>
      <w:r>
        <w:rPr>
          <w:rFonts w:ascii="Arial" w:hAnsi="Arial" w:cs="Arial"/>
        </w:rPr>
        <w:t>DIRECTRICE GENERALE</w:t>
      </w:r>
    </w:p>
    <w:p w14:paraId="23E2939D" w14:textId="77777777" w:rsidR="009B1CD0" w:rsidRDefault="009B1CD0" w:rsidP="00934503">
      <w:pPr>
        <w:tabs>
          <w:tab w:val="left" w:pos="851"/>
        </w:tabs>
        <w:jc w:val="both"/>
        <w:rPr>
          <w:rFonts w:ascii="Arial" w:hAnsi="Arial" w:cs="Arial"/>
        </w:rPr>
      </w:pPr>
    </w:p>
    <w:p w14:paraId="0FA51AA6" w14:textId="77777777" w:rsidR="009B1CD0" w:rsidRDefault="009B1CD0" w:rsidP="009B45B9">
      <w:pPr>
        <w:tabs>
          <w:tab w:val="left" w:pos="851"/>
        </w:tabs>
        <w:jc w:val="both"/>
        <w:rPr>
          <w:rFonts w:ascii="Arial" w:hAnsi="Arial" w:cs="Arial"/>
        </w:rPr>
      </w:pPr>
    </w:p>
    <w:p w14:paraId="4BFC112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32"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3"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02B87AC"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1009E49" w14:textId="77777777" w:rsidR="009B1CD0" w:rsidRDefault="009B1CD0" w:rsidP="009B45B9">
      <w:pPr>
        <w:tabs>
          <w:tab w:val="left" w:pos="851"/>
        </w:tabs>
        <w:jc w:val="both"/>
        <w:rPr>
          <w:rFonts w:ascii="Arial" w:hAnsi="Arial" w:cs="Arial"/>
        </w:rPr>
      </w:pPr>
    </w:p>
    <w:p w14:paraId="4FC53754" w14:textId="46D1D5C3" w:rsidR="001C40C0" w:rsidRDefault="00737130" w:rsidP="009B45B9">
      <w:pPr>
        <w:tabs>
          <w:tab w:val="left" w:pos="851"/>
        </w:tabs>
        <w:jc w:val="both"/>
        <w:rPr>
          <w:rFonts w:ascii="Arial" w:hAnsi="Arial" w:cs="Arial"/>
        </w:rPr>
      </w:pPr>
      <w:r>
        <w:rPr>
          <w:rFonts w:ascii="Arial" w:hAnsi="Arial" w:cs="Arial"/>
        </w:rPr>
        <w:t>VINCENT FRANCOIS</w:t>
      </w:r>
    </w:p>
    <w:p w14:paraId="185959E6" w14:textId="5E6BE6CC" w:rsidR="002F0ABA" w:rsidRDefault="002F0ABA" w:rsidP="009B45B9">
      <w:pPr>
        <w:tabs>
          <w:tab w:val="left" w:pos="851"/>
        </w:tabs>
        <w:jc w:val="both"/>
        <w:rPr>
          <w:rFonts w:ascii="Arial" w:hAnsi="Arial" w:cs="Arial"/>
        </w:rPr>
      </w:pPr>
      <w:r>
        <w:rPr>
          <w:rFonts w:ascii="Arial" w:hAnsi="Arial" w:cs="Arial"/>
        </w:rPr>
        <w:t>ADJOINT A LA DIRECTRICE FINANCIERE ET A L’AGENT COMPTABLE</w:t>
      </w:r>
    </w:p>
    <w:p w14:paraId="768D9AD3" w14:textId="77777777" w:rsidR="00737130" w:rsidRDefault="00737130" w:rsidP="00737130">
      <w:pPr>
        <w:pStyle w:val="En-tte"/>
        <w:tabs>
          <w:tab w:val="clear" w:pos="4536"/>
          <w:tab w:val="clear" w:pos="9072"/>
          <w:tab w:val="left" w:pos="851"/>
        </w:tabs>
        <w:jc w:val="both"/>
        <w:rPr>
          <w:rFonts w:ascii="Arial" w:hAnsi="Arial" w:cs="Arial"/>
        </w:rPr>
      </w:pPr>
      <w:r>
        <w:rPr>
          <w:rFonts w:ascii="Arial" w:hAnsi="Arial" w:cs="Arial"/>
        </w:rPr>
        <w:t>6 RUE FRANCOEUR</w:t>
      </w:r>
    </w:p>
    <w:p w14:paraId="31798D42" w14:textId="77777777" w:rsidR="00737130" w:rsidRDefault="00737130" w:rsidP="00737130">
      <w:pPr>
        <w:pStyle w:val="En-tte"/>
        <w:tabs>
          <w:tab w:val="clear" w:pos="4536"/>
          <w:tab w:val="clear" w:pos="9072"/>
          <w:tab w:val="left" w:pos="851"/>
        </w:tabs>
        <w:jc w:val="both"/>
        <w:rPr>
          <w:rFonts w:ascii="Arial" w:hAnsi="Arial" w:cs="Arial"/>
        </w:rPr>
      </w:pPr>
      <w:r>
        <w:rPr>
          <w:rFonts w:ascii="Arial" w:hAnsi="Arial" w:cs="Arial"/>
        </w:rPr>
        <w:t>75018 PARIS</w:t>
      </w:r>
    </w:p>
    <w:p w14:paraId="5BE85F11" w14:textId="77777777" w:rsidR="001C40C0" w:rsidRDefault="001C40C0" w:rsidP="009B45B9">
      <w:pPr>
        <w:tabs>
          <w:tab w:val="left" w:pos="851"/>
        </w:tabs>
        <w:jc w:val="both"/>
        <w:rPr>
          <w:rFonts w:ascii="Arial" w:hAnsi="Arial" w:cs="Arial"/>
        </w:rPr>
      </w:pPr>
    </w:p>
    <w:p w14:paraId="515C3041" w14:textId="77777777" w:rsidR="009B1CD0" w:rsidRDefault="009B1CD0" w:rsidP="009B45B9">
      <w:pPr>
        <w:pStyle w:val="fcase2metab"/>
        <w:ind w:left="0" w:firstLine="0"/>
        <w:rPr>
          <w:rFonts w:ascii="Arial" w:hAnsi="Arial" w:cs="Arial"/>
        </w:rPr>
      </w:pPr>
    </w:p>
    <w:p w14:paraId="58B40B3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E1E785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1FBB97C" w14:textId="77777777" w:rsidR="009B1CD0" w:rsidRDefault="009B1CD0" w:rsidP="009B45B9">
      <w:pPr>
        <w:pStyle w:val="fcase2metab"/>
        <w:rPr>
          <w:rFonts w:ascii="Arial" w:hAnsi="Arial" w:cs="Arial"/>
        </w:rPr>
      </w:pPr>
    </w:p>
    <w:p w14:paraId="5540F85D" w14:textId="3176181A" w:rsidR="00737130" w:rsidRDefault="00737130" w:rsidP="00737130">
      <w:pPr>
        <w:tabs>
          <w:tab w:val="left" w:pos="851"/>
        </w:tabs>
        <w:jc w:val="both"/>
        <w:rPr>
          <w:rFonts w:ascii="Arial" w:hAnsi="Arial" w:cs="Arial"/>
        </w:rPr>
      </w:pPr>
      <w:r>
        <w:rPr>
          <w:rFonts w:ascii="Arial" w:hAnsi="Arial" w:cs="Arial"/>
        </w:rPr>
        <w:t>YVES DAME</w:t>
      </w:r>
    </w:p>
    <w:p w14:paraId="561BBA5F" w14:textId="6E6688BF" w:rsidR="002F0ABA" w:rsidRDefault="002F0ABA" w:rsidP="00737130">
      <w:pPr>
        <w:tabs>
          <w:tab w:val="left" w:pos="851"/>
        </w:tabs>
        <w:jc w:val="both"/>
        <w:rPr>
          <w:rFonts w:ascii="Arial" w:hAnsi="Arial" w:cs="Arial"/>
        </w:rPr>
      </w:pPr>
      <w:r>
        <w:rPr>
          <w:rFonts w:ascii="Arial" w:hAnsi="Arial" w:cs="Arial"/>
        </w:rPr>
        <w:t>AGENT COMPTABLE DE LA FEMIS</w:t>
      </w:r>
    </w:p>
    <w:p w14:paraId="3884FC86" w14:textId="77777777" w:rsidR="00737130" w:rsidRDefault="00737130" w:rsidP="00737130">
      <w:pPr>
        <w:pStyle w:val="En-tte"/>
        <w:tabs>
          <w:tab w:val="clear" w:pos="4536"/>
          <w:tab w:val="clear" w:pos="9072"/>
          <w:tab w:val="left" w:pos="851"/>
        </w:tabs>
        <w:jc w:val="both"/>
        <w:rPr>
          <w:rFonts w:ascii="Arial" w:hAnsi="Arial" w:cs="Arial"/>
        </w:rPr>
      </w:pPr>
      <w:r>
        <w:rPr>
          <w:rFonts w:ascii="Arial" w:hAnsi="Arial" w:cs="Arial"/>
        </w:rPr>
        <w:t>6 RUE FRANCOEUR</w:t>
      </w:r>
    </w:p>
    <w:p w14:paraId="60D87A5E" w14:textId="77777777" w:rsidR="00737130" w:rsidRDefault="00737130" w:rsidP="00737130">
      <w:pPr>
        <w:pStyle w:val="En-tte"/>
        <w:tabs>
          <w:tab w:val="clear" w:pos="4536"/>
          <w:tab w:val="clear" w:pos="9072"/>
          <w:tab w:val="left" w:pos="851"/>
        </w:tabs>
        <w:jc w:val="both"/>
        <w:rPr>
          <w:rFonts w:ascii="Arial" w:hAnsi="Arial" w:cs="Arial"/>
        </w:rPr>
      </w:pPr>
      <w:r>
        <w:rPr>
          <w:rFonts w:ascii="Arial" w:hAnsi="Arial" w:cs="Arial"/>
        </w:rPr>
        <w:t>75018 PARIS</w:t>
      </w:r>
    </w:p>
    <w:p w14:paraId="7107AB00" w14:textId="77777777" w:rsidR="001C40C0" w:rsidRDefault="001C40C0" w:rsidP="009B45B9">
      <w:pPr>
        <w:pStyle w:val="fcase2metab"/>
        <w:rPr>
          <w:rFonts w:ascii="Arial" w:hAnsi="Arial" w:cs="Arial"/>
        </w:rPr>
      </w:pPr>
    </w:p>
    <w:p w14:paraId="27007F5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921848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E5B556" w14:textId="77777777" w:rsidR="009B1CD0" w:rsidRDefault="009B1CD0" w:rsidP="009B45B9">
      <w:pPr>
        <w:tabs>
          <w:tab w:val="left" w:pos="851"/>
        </w:tabs>
        <w:rPr>
          <w:rFonts w:ascii="Arial" w:hAnsi="Arial" w:cs="Arial"/>
        </w:rPr>
      </w:pPr>
    </w:p>
    <w:p w14:paraId="3BB0DED1" w14:textId="77777777" w:rsidR="009B1CD0" w:rsidRDefault="009B1CD0" w:rsidP="009B45B9">
      <w:pPr>
        <w:tabs>
          <w:tab w:val="left" w:pos="851"/>
        </w:tabs>
        <w:rPr>
          <w:rFonts w:ascii="Arial" w:hAnsi="Arial" w:cs="Arial"/>
        </w:rPr>
      </w:pPr>
    </w:p>
    <w:p w14:paraId="0B60CD7F" w14:textId="77777777" w:rsidR="009B1CD0" w:rsidRDefault="009B1CD0" w:rsidP="009B45B9">
      <w:pPr>
        <w:tabs>
          <w:tab w:val="left" w:pos="851"/>
        </w:tabs>
        <w:rPr>
          <w:rFonts w:ascii="Arial" w:hAnsi="Arial" w:cs="Arial"/>
        </w:rPr>
      </w:pPr>
    </w:p>
    <w:p w14:paraId="1BB84540"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7456000" w14:textId="77777777" w:rsidR="009B1CD0" w:rsidRDefault="009B1CD0" w:rsidP="009B45B9">
      <w:pPr>
        <w:tabs>
          <w:tab w:val="left" w:pos="851"/>
        </w:tabs>
      </w:pPr>
    </w:p>
    <w:p w14:paraId="0B8098E0" w14:textId="77777777" w:rsidR="009B1CD0" w:rsidRDefault="009B1CD0" w:rsidP="009B45B9">
      <w:pPr>
        <w:tabs>
          <w:tab w:val="left" w:pos="851"/>
        </w:tabs>
      </w:pPr>
    </w:p>
    <w:p w14:paraId="35EBFB9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91F5DDE"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360E638" w14:textId="77777777" w:rsidR="009B1CD0" w:rsidRDefault="009B1CD0" w:rsidP="009B45B9">
      <w:pPr>
        <w:tabs>
          <w:tab w:val="left" w:pos="851"/>
        </w:tabs>
        <w:jc w:val="both"/>
      </w:pPr>
    </w:p>
    <w:p w14:paraId="4FC841F7" w14:textId="77777777" w:rsidR="001C40C0" w:rsidRDefault="001C40C0" w:rsidP="009B45B9">
      <w:pPr>
        <w:tabs>
          <w:tab w:val="left" w:pos="851"/>
        </w:tabs>
        <w:rPr>
          <w:rFonts w:ascii="Arial" w:hAnsi="Arial" w:cs="Arial"/>
        </w:rPr>
      </w:pPr>
    </w:p>
    <w:p w14:paraId="50978F8C" w14:textId="77777777" w:rsidR="008B2A38" w:rsidRDefault="008B2A38" w:rsidP="009B45B9">
      <w:pPr>
        <w:tabs>
          <w:tab w:val="left" w:pos="851"/>
        </w:tabs>
        <w:rPr>
          <w:rFonts w:ascii="Arial" w:hAnsi="Arial" w:cs="Arial"/>
        </w:rPr>
      </w:pPr>
    </w:p>
    <w:p w14:paraId="616AE07F" w14:textId="77777777" w:rsidR="003A7270" w:rsidRDefault="003A7270" w:rsidP="009B45B9">
      <w:pPr>
        <w:tabs>
          <w:tab w:val="left" w:pos="851"/>
        </w:tabs>
        <w:rPr>
          <w:rFonts w:ascii="Arial" w:hAnsi="Arial" w:cs="Arial"/>
        </w:rPr>
      </w:pPr>
    </w:p>
    <w:p w14:paraId="3AB2693A" w14:textId="77777777" w:rsidR="001C40C0" w:rsidRDefault="001C40C0" w:rsidP="009B45B9">
      <w:pPr>
        <w:tabs>
          <w:tab w:val="left" w:pos="851"/>
        </w:tabs>
        <w:rPr>
          <w:rFonts w:ascii="Arial" w:hAnsi="Arial" w:cs="Arial"/>
        </w:rPr>
      </w:pPr>
    </w:p>
    <w:p w14:paraId="697BAD36"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98D5E" w14:textId="77777777" w:rsidR="00005861" w:rsidRDefault="00005861">
      <w:r>
        <w:separator/>
      </w:r>
    </w:p>
  </w:endnote>
  <w:endnote w:type="continuationSeparator" w:id="0">
    <w:p w14:paraId="58797232" w14:textId="77777777" w:rsidR="00005861" w:rsidRDefault="00005861">
      <w:r>
        <w:continuationSeparator/>
      </w:r>
    </w:p>
  </w:endnote>
  <w:endnote w:type="continuationNotice" w:id="1">
    <w:p w14:paraId="294B0AC7" w14:textId="77777777" w:rsidR="00706D68" w:rsidRDefault="00706D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4063C" w14:textId="77777777" w:rsidR="00312EF1" w:rsidRDefault="00312E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EA6C86" w14:paraId="3DF109F0" w14:textId="77777777" w:rsidTr="00EA6C86">
      <w:trPr>
        <w:tblHeader/>
      </w:trPr>
      <w:tc>
        <w:tcPr>
          <w:tcW w:w="2906" w:type="dxa"/>
          <w:shd w:val="clear" w:color="auto" w:fill="66CCFF"/>
          <w:vAlign w:val="center"/>
        </w:tcPr>
        <w:p w14:paraId="53C1F938" w14:textId="77777777" w:rsidR="005824AE" w:rsidRPr="00EA6C86" w:rsidRDefault="005824AE" w:rsidP="00EA6C86">
          <w:pPr>
            <w:ind w:right="-638"/>
            <w:jc w:val="center"/>
            <w:rPr>
              <w:rFonts w:ascii="Arial" w:hAnsi="Arial" w:cs="Arial"/>
              <w:b/>
              <w:i/>
              <w:sz w:val="14"/>
              <w:szCs w:val="14"/>
            </w:rPr>
          </w:pPr>
          <w:r w:rsidRPr="00EA6C86">
            <w:rPr>
              <w:rFonts w:ascii="Arial" w:hAnsi="Arial" w:cs="Arial"/>
              <w:b/>
              <w:sz w:val="14"/>
              <w:szCs w:val="14"/>
            </w:rPr>
            <w:t>ATTRI1 – Acte d’engagement</w:t>
          </w:r>
        </w:p>
      </w:tc>
      <w:tc>
        <w:tcPr>
          <w:tcW w:w="5528" w:type="dxa"/>
          <w:shd w:val="clear" w:color="auto" w:fill="66CCFF"/>
          <w:vAlign w:val="center"/>
        </w:tcPr>
        <w:p w14:paraId="5382AF6F" w14:textId="3E2C10E3" w:rsidR="005824AE" w:rsidRPr="00EA6C86" w:rsidRDefault="00312EF1" w:rsidP="00EA6C86">
          <w:pPr>
            <w:tabs>
              <w:tab w:val="left" w:pos="851"/>
            </w:tabs>
            <w:spacing w:before="120"/>
            <w:ind w:left="1135" w:hanging="284"/>
            <w:jc w:val="center"/>
            <w:rPr>
              <w:sz w:val="14"/>
              <w:szCs w:val="14"/>
            </w:rPr>
          </w:pPr>
          <w:r>
            <w:rPr>
              <w:rFonts w:ascii="Arial" w:hAnsi="Arial" w:cs="Arial"/>
              <w:sz w:val="14"/>
              <w:szCs w:val="14"/>
            </w:rPr>
            <w:t>2025-01</w:t>
          </w:r>
          <w:r w:rsidR="006D0AD7" w:rsidRPr="006D0AD7">
            <w:rPr>
              <w:rFonts w:ascii="Arial" w:hAnsi="Arial" w:cs="Arial"/>
              <w:sz w:val="14"/>
              <w:szCs w:val="14"/>
            </w:rPr>
            <w:t>-ACHATCAMERA</w:t>
          </w:r>
          <w:r>
            <w:rPr>
              <w:rFonts w:ascii="Arial" w:hAnsi="Arial" w:cs="Arial"/>
              <w:sz w:val="14"/>
              <w:szCs w:val="14"/>
            </w:rPr>
            <w:t>s</w:t>
          </w:r>
        </w:p>
      </w:tc>
      <w:tc>
        <w:tcPr>
          <w:tcW w:w="896" w:type="dxa"/>
          <w:shd w:val="clear" w:color="auto" w:fill="66CCFF"/>
          <w:vAlign w:val="center"/>
        </w:tcPr>
        <w:p w14:paraId="57912A36" w14:textId="1E950924" w:rsidR="005824AE" w:rsidRPr="00EA6C86" w:rsidRDefault="005824AE" w:rsidP="00EA6C86">
          <w:pPr>
            <w:tabs>
              <w:tab w:val="center" w:pos="1366"/>
              <w:tab w:val="right" w:pos="2733"/>
            </w:tabs>
            <w:jc w:val="center"/>
            <w:rPr>
              <w:sz w:val="14"/>
              <w:szCs w:val="14"/>
            </w:rPr>
          </w:pPr>
          <w:r w:rsidRPr="00EA6C86">
            <w:rPr>
              <w:rFonts w:ascii="Arial" w:hAnsi="Arial" w:cs="Arial"/>
              <w:b/>
              <w:sz w:val="14"/>
              <w:szCs w:val="14"/>
            </w:rPr>
            <w:t>Page :</w:t>
          </w:r>
        </w:p>
      </w:tc>
      <w:tc>
        <w:tcPr>
          <w:tcW w:w="567" w:type="dxa"/>
          <w:shd w:val="clear" w:color="auto" w:fill="66CCFF"/>
          <w:vAlign w:val="center"/>
        </w:tcPr>
        <w:p w14:paraId="770D413D" w14:textId="77777777" w:rsidR="005824AE" w:rsidRPr="00EA6C86" w:rsidRDefault="005824AE" w:rsidP="00EA6C86">
          <w:pPr>
            <w:jc w:val="center"/>
            <w:rPr>
              <w:rFonts w:ascii="Arial" w:hAnsi="Arial" w:cs="Arial"/>
              <w:b/>
              <w:sz w:val="14"/>
              <w:szCs w:val="14"/>
            </w:rPr>
          </w:pPr>
          <w:r w:rsidRPr="00EA6C86">
            <w:rPr>
              <w:rStyle w:val="Numrodepage"/>
              <w:rFonts w:cs="Arial"/>
              <w:b/>
              <w:sz w:val="14"/>
              <w:szCs w:val="14"/>
            </w:rPr>
            <w:fldChar w:fldCharType="begin"/>
          </w:r>
          <w:r w:rsidRPr="00EA6C86">
            <w:rPr>
              <w:rStyle w:val="Numrodepage"/>
              <w:rFonts w:cs="Arial"/>
              <w:b/>
              <w:sz w:val="14"/>
              <w:szCs w:val="14"/>
            </w:rPr>
            <w:instrText xml:space="preserve"> PAGE </w:instrText>
          </w:r>
          <w:r w:rsidRPr="00EA6C86">
            <w:rPr>
              <w:rStyle w:val="Numrodepage"/>
              <w:rFonts w:cs="Arial"/>
              <w:b/>
              <w:sz w:val="14"/>
              <w:szCs w:val="14"/>
            </w:rPr>
            <w:fldChar w:fldCharType="separate"/>
          </w:r>
          <w:r w:rsidR="00156924" w:rsidRPr="00EA6C86">
            <w:rPr>
              <w:rStyle w:val="Numrodepage"/>
              <w:rFonts w:cs="Arial"/>
              <w:b/>
              <w:noProof/>
              <w:sz w:val="14"/>
              <w:szCs w:val="14"/>
            </w:rPr>
            <w:t>5</w:t>
          </w:r>
          <w:r w:rsidRPr="00EA6C86">
            <w:rPr>
              <w:rStyle w:val="Numrodepage"/>
              <w:rFonts w:cs="Arial"/>
              <w:b/>
              <w:sz w:val="14"/>
              <w:szCs w:val="14"/>
            </w:rPr>
            <w:fldChar w:fldCharType="end"/>
          </w:r>
        </w:p>
      </w:tc>
      <w:tc>
        <w:tcPr>
          <w:tcW w:w="165" w:type="dxa"/>
          <w:shd w:val="clear" w:color="auto" w:fill="66CCFF"/>
          <w:vAlign w:val="center"/>
        </w:tcPr>
        <w:p w14:paraId="528CC961" w14:textId="77777777" w:rsidR="005824AE" w:rsidRPr="00EA6C86" w:rsidRDefault="005824AE" w:rsidP="00EA6C86">
          <w:pPr>
            <w:jc w:val="center"/>
            <w:rPr>
              <w:sz w:val="14"/>
              <w:szCs w:val="14"/>
            </w:rPr>
          </w:pPr>
          <w:r w:rsidRPr="00EA6C86">
            <w:rPr>
              <w:rFonts w:ascii="Arial" w:hAnsi="Arial" w:cs="Arial"/>
              <w:b/>
              <w:sz w:val="14"/>
              <w:szCs w:val="14"/>
            </w:rPr>
            <w:t>/</w:t>
          </w:r>
        </w:p>
      </w:tc>
      <w:tc>
        <w:tcPr>
          <w:tcW w:w="544" w:type="dxa"/>
          <w:shd w:val="clear" w:color="auto" w:fill="66CCFF"/>
          <w:vAlign w:val="center"/>
        </w:tcPr>
        <w:p w14:paraId="7E1670C4" w14:textId="77777777" w:rsidR="005824AE" w:rsidRPr="00EA6C86" w:rsidRDefault="005824AE" w:rsidP="00EA6C86">
          <w:pPr>
            <w:jc w:val="center"/>
            <w:rPr>
              <w:sz w:val="14"/>
              <w:szCs w:val="14"/>
            </w:rPr>
          </w:pPr>
          <w:r w:rsidRPr="00EA6C86">
            <w:rPr>
              <w:rStyle w:val="Numrodepage"/>
              <w:rFonts w:cs="Arial"/>
              <w:b/>
              <w:sz w:val="14"/>
              <w:szCs w:val="14"/>
            </w:rPr>
            <w:fldChar w:fldCharType="begin"/>
          </w:r>
          <w:r w:rsidRPr="00EA6C86">
            <w:rPr>
              <w:rStyle w:val="Numrodepage"/>
              <w:rFonts w:cs="Arial"/>
              <w:b/>
              <w:sz w:val="14"/>
              <w:szCs w:val="14"/>
            </w:rPr>
            <w:instrText xml:space="preserve"> NUMPAGES \*Arabic </w:instrText>
          </w:r>
          <w:r w:rsidRPr="00EA6C86">
            <w:rPr>
              <w:rStyle w:val="Numrodepage"/>
              <w:rFonts w:cs="Arial"/>
              <w:b/>
              <w:sz w:val="14"/>
              <w:szCs w:val="14"/>
            </w:rPr>
            <w:fldChar w:fldCharType="separate"/>
          </w:r>
          <w:r w:rsidR="00156924" w:rsidRPr="00EA6C86">
            <w:rPr>
              <w:rStyle w:val="Numrodepage"/>
              <w:rFonts w:cs="Arial"/>
              <w:b/>
              <w:noProof/>
              <w:sz w:val="14"/>
              <w:szCs w:val="14"/>
            </w:rPr>
            <w:t>7</w:t>
          </w:r>
          <w:r w:rsidRPr="00EA6C86">
            <w:rPr>
              <w:rStyle w:val="Numrodepage"/>
              <w:rFonts w:cs="Arial"/>
              <w:b/>
              <w:sz w:val="14"/>
              <w:szCs w:val="14"/>
            </w:rPr>
            <w:fldChar w:fldCharType="end"/>
          </w:r>
        </w:p>
      </w:tc>
    </w:tr>
  </w:tbl>
  <w:p w14:paraId="6317040B"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E78C9" w14:textId="77777777" w:rsidR="00312EF1" w:rsidRDefault="00312E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9126" w14:textId="77777777" w:rsidR="00005861" w:rsidRDefault="00005861">
      <w:r>
        <w:separator/>
      </w:r>
    </w:p>
  </w:footnote>
  <w:footnote w:type="continuationSeparator" w:id="0">
    <w:p w14:paraId="5E5298F3" w14:textId="77777777" w:rsidR="00005861" w:rsidRDefault="00005861">
      <w:r>
        <w:continuationSeparator/>
      </w:r>
    </w:p>
  </w:footnote>
  <w:footnote w:type="continuationNotice" w:id="1">
    <w:p w14:paraId="1116232B" w14:textId="77777777" w:rsidR="00706D68" w:rsidRDefault="00706D68"/>
  </w:footnote>
  <w:footnote w:id="2">
    <w:p w14:paraId="330FF11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212A4" w14:textId="77777777" w:rsidR="00312EF1" w:rsidRDefault="00312E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D2C2" w14:textId="77777777" w:rsidR="00312EF1" w:rsidRDefault="00312EF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FE154" w14:textId="77777777" w:rsidR="00312EF1" w:rsidRDefault="00312E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5948876">
    <w:abstractNumId w:val="0"/>
  </w:num>
  <w:num w:numId="2" w16cid:durableId="679358753">
    <w:abstractNumId w:val="1"/>
  </w:num>
  <w:num w:numId="3" w16cid:durableId="1878735778">
    <w:abstractNumId w:val="2"/>
  </w:num>
  <w:num w:numId="4" w16cid:durableId="1691683520">
    <w:abstractNumId w:val="4"/>
  </w:num>
  <w:num w:numId="5" w16cid:durableId="633098116">
    <w:abstractNumId w:val="3"/>
  </w:num>
  <w:num w:numId="6" w16cid:durableId="11699102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861"/>
    <w:rsid w:val="00020A2E"/>
    <w:rsid w:val="00036500"/>
    <w:rsid w:val="000650AD"/>
    <w:rsid w:val="00067F94"/>
    <w:rsid w:val="000A2E05"/>
    <w:rsid w:val="000E0020"/>
    <w:rsid w:val="000F170C"/>
    <w:rsid w:val="000F66C3"/>
    <w:rsid w:val="00156924"/>
    <w:rsid w:val="00166B56"/>
    <w:rsid w:val="00174505"/>
    <w:rsid w:val="001C246A"/>
    <w:rsid w:val="001C40C0"/>
    <w:rsid w:val="001C733C"/>
    <w:rsid w:val="0021527A"/>
    <w:rsid w:val="00216DD6"/>
    <w:rsid w:val="0021797C"/>
    <w:rsid w:val="00225A1A"/>
    <w:rsid w:val="0023067C"/>
    <w:rsid w:val="002904AF"/>
    <w:rsid w:val="002C2CA3"/>
    <w:rsid w:val="002C4B3E"/>
    <w:rsid w:val="002C79D6"/>
    <w:rsid w:val="002E56C1"/>
    <w:rsid w:val="002F0ABA"/>
    <w:rsid w:val="00311DF9"/>
    <w:rsid w:val="00312EF1"/>
    <w:rsid w:val="00332B12"/>
    <w:rsid w:val="00354C04"/>
    <w:rsid w:val="00385E76"/>
    <w:rsid w:val="003872EE"/>
    <w:rsid w:val="003A7270"/>
    <w:rsid w:val="003D1815"/>
    <w:rsid w:val="0043706E"/>
    <w:rsid w:val="0044597F"/>
    <w:rsid w:val="00462F7A"/>
    <w:rsid w:val="004A7169"/>
    <w:rsid w:val="004C5755"/>
    <w:rsid w:val="004E75A6"/>
    <w:rsid w:val="00514DAF"/>
    <w:rsid w:val="00532EC7"/>
    <w:rsid w:val="00541CA3"/>
    <w:rsid w:val="005546A9"/>
    <w:rsid w:val="005824AE"/>
    <w:rsid w:val="005846FB"/>
    <w:rsid w:val="005A05C1"/>
    <w:rsid w:val="005A4A3B"/>
    <w:rsid w:val="005A4CB5"/>
    <w:rsid w:val="005B2316"/>
    <w:rsid w:val="005B31AC"/>
    <w:rsid w:val="005C1E49"/>
    <w:rsid w:val="005F0DCE"/>
    <w:rsid w:val="0061068C"/>
    <w:rsid w:val="0064560F"/>
    <w:rsid w:val="00660727"/>
    <w:rsid w:val="00662A86"/>
    <w:rsid w:val="006A2DD2"/>
    <w:rsid w:val="006A37B0"/>
    <w:rsid w:val="006B5057"/>
    <w:rsid w:val="006C1486"/>
    <w:rsid w:val="006C4338"/>
    <w:rsid w:val="006D0AD7"/>
    <w:rsid w:val="006F3DF9"/>
    <w:rsid w:val="007060E5"/>
    <w:rsid w:val="00706D68"/>
    <w:rsid w:val="00710FD6"/>
    <w:rsid w:val="00730A78"/>
    <w:rsid w:val="00737130"/>
    <w:rsid w:val="00757151"/>
    <w:rsid w:val="007909E0"/>
    <w:rsid w:val="0079785C"/>
    <w:rsid w:val="007D4001"/>
    <w:rsid w:val="007D7A65"/>
    <w:rsid w:val="007F68A6"/>
    <w:rsid w:val="00812FE4"/>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602A9"/>
    <w:rsid w:val="00A93C54"/>
    <w:rsid w:val="00AE7831"/>
    <w:rsid w:val="00B02608"/>
    <w:rsid w:val="00B0289C"/>
    <w:rsid w:val="00B054DA"/>
    <w:rsid w:val="00B87564"/>
    <w:rsid w:val="00BA44E5"/>
    <w:rsid w:val="00BD767E"/>
    <w:rsid w:val="00BE1A04"/>
    <w:rsid w:val="00BE6078"/>
    <w:rsid w:val="00C16BDC"/>
    <w:rsid w:val="00C20776"/>
    <w:rsid w:val="00C23457"/>
    <w:rsid w:val="00C630AD"/>
    <w:rsid w:val="00C83930"/>
    <w:rsid w:val="00C91060"/>
    <w:rsid w:val="00C911FE"/>
    <w:rsid w:val="00CD185D"/>
    <w:rsid w:val="00CD46CC"/>
    <w:rsid w:val="00CE67FD"/>
    <w:rsid w:val="00D26AD2"/>
    <w:rsid w:val="00D337D7"/>
    <w:rsid w:val="00D412FD"/>
    <w:rsid w:val="00D46BC7"/>
    <w:rsid w:val="00D757C6"/>
    <w:rsid w:val="00D90A00"/>
    <w:rsid w:val="00D937AE"/>
    <w:rsid w:val="00E021F5"/>
    <w:rsid w:val="00E20DB0"/>
    <w:rsid w:val="00E47798"/>
    <w:rsid w:val="00E74C76"/>
    <w:rsid w:val="00E96FF6"/>
    <w:rsid w:val="00EA6C86"/>
    <w:rsid w:val="00F92811"/>
    <w:rsid w:val="00FC0A64"/>
    <w:rsid w:val="00FD0879"/>
    <w:rsid w:val="00FE48C9"/>
    <w:rsid w:val="078FFC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28B9DC"/>
  <w15:chartTrackingRefBased/>
  <w15:docId w15:val="{57EA7CCB-CC5F-4A04-B5A7-B26659FE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styleId="Rvision">
    <w:name w:val="Revision"/>
    <w:hidden/>
    <w:uiPriority w:val="99"/>
    <w:semiHidden/>
    <w:rsid w:val="00BE1A04"/>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6"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30337&amp;cidTexte=LEGITEXT000037701019&amp;dateTexte=2019040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affichCode.do?idSectionTA=LEGISCTA000037728697&amp;cidTexte=LEGITEXT000037701019&amp;dateTexte=20190401" TargetMode="External"/><Relationship Id="rId3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idSectionTA=LEGISCTA000037728701&amp;cidTexte=LEGITEXT000037701019&amp;dateTexte=20190401" TargetMode="External"/><Relationship Id="rId3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idSectionTA=LEGISCTA000037730329&amp;cidTexte=LEGITEXT000037701019&amp;dateTexte=20190401" TargetMode="External"/><Relationship Id="rId27" Type="http://schemas.openxmlformats.org/officeDocument/2006/relationships/hyperlink" Target="https://www.legifrance.gouv.fr/affichCode.do?idSectionTA=LEGISCTA000037728683&amp;cidTexte=LEGITEXT000037701019&amp;dateTexte=20190401" TargetMode="External"/><Relationship Id="rId3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515B5D6938324E83E0AE3E24C1DE90" ma:contentTypeVersion="10" ma:contentTypeDescription="Crée un document." ma:contentTypeScope="" ma:versionID="68d1a8422bbe17756c009a688e9367b2">
  <xsd:schema xmlns:xsd="http://www.w3.org/2001/XMLSchema" xmlns:xs="http://www.w3.org/2001/XMLSchema" xmlns:p="http://schemas.microsoft.com/office/2006/metadata/properties" xmlns:ns2="e9012c72-a95a-4a51-860a-c5d586a7bc23" xmlns:ns3="a4ba48dc-f8f3-445e-9e42-e0340dbd6849" targetNamespace="http://schemas.microsoft.com/office/2006/metadata/properties" ma:root="true" ma:fieldsID="daf1bce4d3979dc4afecf588b5f4e644" ns2:_="" ns3:_="">
    <xsd:import namespace="e9012c72-a95a-4a51-860a-c5d586a7bc23"/>
    <xsd:import namespace="a4ba48dc-f8f3-445e-9e42-e0340dbd68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012c72-a95a-4a51-860a-c5d586a7bc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ba48dc-f8f3-445e-9e42-e0340dbd68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50802A-945E-4FD5-B27B-BF0EBA859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012c72-a95a-4a51-860a-c5d586a7bc23"/>
    <ds:schemaRef ds:uri="a4ba48dc-f8f3-445e-9e42-e0340dbd6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3B11E2-881A-489D-9306-897CE474F4BA}">
  <ds:schemaRefs>
    <ds:schemaRef ds:uri="http://schemas.openxmlformats.org/package/2006/metadata/core-properties"/>
    <ds:schemaRef ds:uri="a4ba48dc-f8f3-445e-9e42-e0340dbd6849"/>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e9012c72-a95a-4a51-860a-c5d586a7bc2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09E8D06-53F8-4FA7-BF03-91A7308D7457}">
  <ds:schemaRefs>
    <ds:schemaRef ds:uri="http://schemas.openxmlformats.org/officeDocument/2006/bibliography"/>
  </ds:schemaRefs>
</ds:datastoreItem>
</file>

<file path=customXml/itemProps4.xml><?xml version="1.0" encoding="utf-8"?>
<ds:datastoreItem xmlns:ds="http://schemas.openxmlformats.org/officeDocument/2006/customXml" ds:itemID="{7BECA44B-ED44-43B2-88F4-9E7974C46F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2062</Words>
  <Characters>11342</Characters>
  <Application>Microsoft Office Word</Application>
  <DocSecurity>0</DocSecurity>
  <Lines>94</Lines>
  <Paragraphs>26</Paragraphs>
  <ScaleCrop>false</ScaleCrop>
  <Company>MINEFI</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Vincent FRANCOIS</cp:lastModifiedBy>
  <cp:revision>4</cp:revision>
  <cp:lastPrinted>2016-11-04T20:53:00Z</cp:lastPrinted>
  <dcterms:created xsi:type="dcterms:W3CDTF">2025-02-05T13:21:00Z</dcterms:created>
  <dcterms:modified xsi:type="dcterms:W3CDTF">2025-02-05T13:22:00Z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0x010100F1515B5D6938324E83E0AE3E24C1DE90</vt:lpwstr>
  </property>
</Properties>
</file>