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1FE5A" w14:textId="77777777" w:rsidR="005C355E" w:rsidRPr="00FE172D" w:rsidRDefault="0060010D" w:rsidP="005C355E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  <w:noProof/>
          <w:lang w:eastAsia="fr-FR"/>
        </w:rPr>
        <w:drawing>
          <wp:inline distT="0" distB="0" distL="0" distR="0" wp14:anchorId="14644D40" wp14:editId="66F446B9">
            <wp:extent cx="1983503" cy="509442"/>
            <wp:effectExtent l="0" t="0" r="0" b="508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un2012quadri_larg40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83503" cy="5094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2792CD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43376D42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40674BF4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5D9AB5A" w14:textId="77777777" w:rsidR="005C355E" w:rsidRPr="00FE172D" w:rsidRDefault="00170E37" w:rsidP="00611EA4">
      <w:pPr>
        <w:jc w:val="center"/>
        <w:rPr>
          <w:rFonts w:ascii="Source Sans Pro" w:hAnsi="Source Sans Pro" w:cs="Arial"/>
          <w:b/>
          <w:bCs/>
        </w:rPr>
      </w:pPr>
      <w:r w:rsidRPr="00FE172D">
        <w:rPr>
          <w:rFonts w:ascii="Source Sans Pro" w:hAnsi="Source Sans Pro" w:cs="Arial"/>
          <w:b/>
          <w:bCs/>
        </w:rPr>
        <w:t>MARCHE PUBLIC</w:t>
      </w:r>
      <w:r w:rsidR="004F4014" w:rsidRPr="00FE172D">
        <w:rPr>
          <w:rFonts w:ascii="Source Sans Pro" w:hAnsi="Source Sans Pro" w:cs="Arial"/>
          <w:b/>
          <w:bCs/>
        </w:rPr>
        <w:t xml:space="preserve"> DE FOURNITURES</w:t>
      </w:r>
    </w:p>
    <w:p w14:paraId="1A8F8220" w14:textId="77777777" w:rsidR="005C355E" w:rsidRPr="00FE172D" w:rsidRDefault="005C355E" w:rsidP="00611EA4">
      <w:pPr>
        <w:jc w:val="center"/>
        <w:rPr>
          <w:rFonts w:ascii="Source Sans Pro" w:hAnsi="Source Sans Pro" w:cs="Arial"/>
          <w:b/>
          <w:bCs/>
        </w:rPr>
      </w:pPr>
    </w:p>
    <w:p w14:paraId="0E7FC4B8" w14:textId="77777777" w:rsidR="00C73A6C" w:rsidRPr="00FE172D" w:rsidRDefault="00C73A6C" w:rsidP="00611EA4">
      <w:pPr>
        <w:jc w:val="center"/>
        <w:rPr>
          <w:rFonts w:ascii="Source Sans Pro" w:hAnsi="Source Sans Pro" w:cs="Arial"/>
          <w:b/>
          <w:bCs/>
        </w:rPr>
      </w:pPr>
    </w:p>
    <w:p w14:paraId="56AA7812" w14:textId="534BE512" w:rsidR="009A30B2" w:rsidRPr="00FE172D" w:rsidRDefault="009A30B2" w:rsidP="004F4014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851"/>
        </w:tabs>
        <w:jc w:val="center"/>
        <w:rPr>
          <w:rFonts w:ascii="Source Sans Pro" w:hAnsi="Source Sans Pro" w:cs="Arial"/>
          <w:b/>
          <w:noProof/>
          <w:color w:val="000000"/>
          <w:sz w:val="32"/>
        </w:rPr>
      </w:pPr>
      <w:r w:rsidRPr="00FE172D">
        <w:rPr>
          <w:rFonts w:ascii="Source Sans Pro" w:hAnsi="Source Sans Pro" w:cs="Arial"/>
          <w:b/>
          <w:noProof/>
          <w:color w:val="000000"/>
          <w:sz w:val="32"/>
          <w:u w:val="single"/>
        </w:rPr>
        <w:t>OBJET</w:t>
      </w:r>
      <w:r w:rsidRPr="00FE172D">
        <w:rPr>
          <w:rFonts w:ascii="Source Sans Pro" w:hAnsi="Source Sans Pro" w:cs="Arial"/>
          <w:b/>
          <w:noProof/>
          <w:color w:val="000000"/>
          <w:sz w:val="32"/>
        </w:rPr>
        <w:t xml:space="preserve"> : </w:t>
      </w:r>
      <w:r w:rsidR="006670F3" w:rsidRPr="006670F3">
        <w:rPr>
          <w:rFonts w:ascii="Source Sans Pro" w:hAnsi="Source Sans Pro" w:cs="Arial"/>
          <w:b/>
          <w:noProof/>
          <w:color w:val="000000"/>
          <w:sz w:val="32"/>
        </w:rPr>
        <w:t>Conception d’une cuve polyvalente agitée et thermorégulée de 200</w:t>
      </w:r>
      <w:r w:rsidR="00652660">
        <w:rPr>
          <w:rFonts w:ascii="Source Sans Pro" w:hAnsi="Source Sans Pro" w:cs="Arial"/>
          <w:b/>
          <w:noProof/>
          <w:color w:val="000000"/>
          <w:sz w:val="32"/>
        </w:rPr>
        <w:t xml:space="preserve"> </w:t>
      </w:r>
      <w:r w:rsidR="006670F3" w:rsidRPr="006670F3">
        <w:rPr>
          <w:rFonts w:ascii="Source Sans Pro" w:hAnsi="Source Sans Pro" w:cs="Arial"/>
          <w:b/>
          <w:noProof/>
          <w:color w:val="000000"/>
          <w:sz w:val="32"/>
        </w:rPr>
        <w:t>L pour la plate-forme AlgoSolis de Nantes Université</w:t>
      </w:r>
    </w:p>
    <w:p w14:paraId="64CD3157" w14:textId="77777777" w:rsidR="009A30B2" w:rsidRPr="00FE172D" w:rsidRDefault="009A30B2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left"/>
        <w:rPr>
          <w:rFonts w:ascii="Source Sans Pro" w:hAnsi="Source Sans Pro" w:cs="Arial"/>
          <w:b/>
          <w:noProof/>
          <w:color w:val="000000"/>
          <w:sz w:val="24"/>
        </w:rPr>
      </w:pPr>
    </w:p>
    <w:p w14:paraId="2EEAB88A" w14:textId="3B10F09E" w:rsidR="009A30B2" w:rsidRPr="00FE172D" w:rsidRDefault="00C505B4" w:rsidP="009A30B2">
      <w:pPr>
        <w:pBdr>
          <w:top w:val="single" w:sz="4" w:space="8" w:color="auto"/>
          <w:left w:val="single" w:sz="4" w:space="1" w:color="auto"/>
          <w:bottom w:val="single" w:sz="4" w:space="8" w:color="auto"/>
          <w:right w:val="single" w:sz="4" w:space="1" w:color="auto"/>
        </w:pBdr>
        <w:tabs>
          <w:tab w:val="left" w:pos="426"/>
        </w:tabs>
        <w:jc w:val="center"/>
        <w:rPr>
          <w:rFonts w:ascii="Source Sans Pro" w:hAnsi="Source Sans Pro" w:cs="Arial"/>
          <w:b/>
          <w:i/>
          <w:noProof/>
          <w:color w:val="000000"/>
          <w:sz w:val="22"/>
        </w:rPr>
      </w:pPr>
      <w:r w:rsidRPr="00FE172D">
        <w:rPr>
          <w:rFonts w:ascii="Source Sans Pro" w:hAnsi="Source Sans Pro" w:cs="Arial"/>
          <w:b/>
          <w:i/>
          <w:noProof/>
          <w:color w:val="000000"/>
          <w:sz w:val="22"/>
        </w:rPr>
        <w:t>Acte d’Engagement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– </w:t>
      </w:r>
      <w:r w:rsidR="006469DB" w:rsidRPr="00FE172D">
        <w:rPr>
          <w:rFonts w:ascii="Source Sans Pro" w:hAnsi="Source Sans Pro" w:cs="Arial"/>
          <w:b/>
          <w:i/>
          <w:noProof/>
          <w:color w:val="000000"/>
          <w:sz w:val="22"/>
        </w:rPr>
        <w:t>AE</w:t>
      </w:r>
      <w:r w:rsidR="009A30B2" w:rsidRPr="00FE172D">
        <w:rPr>
          <w:rFonts w:ascii="Source Sans Pro" w:hAnsi="Source Sans Pro" w:cs="Arial"/>
          <w:b/>
          <w:i/>
          <w:noProof/>
          <w:color w:val="000000"/>
          <w:sz w:val="22"/>
        </w:rPr>
        <w:t xml:space="preserve"> n°</w:t>
      </w:r>
      <w:r w:rsidR="00F167BA" w:rsidRPr="00FE172D">
        <w:rPr>
          <w:rFonts w:ascii="Source Sans Pro" w:hAnsi="Source Sans Pro" w:cs="Arial"/>
          <w:b/>
          <w:i/>
          <w:noProof/>
          <w:color w:val="000000"/>
          <w:sz w:val="22"/>
        </w:rPr>
        <w:t>2</w:t>
      </w:r>
      <w:r w:rsidR="00FE172D">
        <w:rPr>
          <w:rFonts w:ascii="Source Sans Pro" w:hAnsi="Source Sans Pro" w:cs="Arial"/>
          <w:b/>
          <w:i/>
          <w:noProof/>
          <w:color w:val="000000"/>
          <w:sz w:val="22"/>
        </w:rPr>
        <w:t>50</w:t>
      </w:r>
      <w:r w:rsidR="006670F3">
        <w:rPr>
          <w:rFonts w:ascii="Source Sans Pro" w:hAnsi="Source Sans Pro" w:cs="Arial"/>
          <w:b/>
          <w:i/>
          <w:noProof/>
          <w:color w:val="000000"/>
          <w:sz w:val="22"/>
        </w:rPr>
        <w:t>13PA</w:t>
      </w:r>
      <w:r w:rsidR="00955664">
        <w:rPr>
          <w:rFonts w:ascii="Source Sans Pro" w:hAnsi="Source Sans Pro" w:cs="Arial"/>
          <w:b/>
          <w:i/>
          <w:noProof/>
          <w:color w:val="000000"/>
          <w:sz w:val="22"/>
        </w:rPr>
        <w:t>F</w:t>
      </w:r>
    </w:p>
    <w:p w14:paraId="7DB6491E" w14:textId="77777777" w:rsidR="005C355E" w:rsidRPr="00FE172D" w:rsidRDefault="005C355E" w:rsidP="00C73A6C">
      <w:pPr>
        <w:jc w:val="center"/>
        <w:rPr>
          <w:rFonts w:ascii="Source Sans Pro" w:hAnsi="Source Sans Pro"/>
        </w:rPr>
      </w:pPr>
    </w:p>
    <w:p w14:paraId="551FEC93" w14:textId="77777777" w:rsidR="005C355E" w:rsidRPr="00FE172D" w:rsidRDefault="005C355E" w:rsidP="00C73A6C">
      <w:pPr>
        <w:jc w:val="center"/>
        <w:rPr>
          <w:rFonts w:ascii="Source Sans Pro" w:hAnsi="Source Sans Pro" w:cs="Arial"/>
          <w:w w:val="90"/>
        </w:rPr>
      </w:pPr>
    </w:p>
    <w:p w14:paraId="44C393CD" w14:textId="0CB8403D" w:rsidR="005C355E" w:rsidRPr="00FE172D" w:rsidRDefault="004F4014" w:rsidP="004F4014">
      <w:pPr>
        <w:jc w:val="left"/>
        <w:rPr>
          <w:rFonts w:ascii="Source Sans Pro" w:hAnsi="Source Sans Pro" w:cs="Arial"/>
          <w:b/>
        </w:rPr>
      </w:pPr>
      <w:r w:rsidRPr="00FE172D">
        <w:rPr>
          <w:rFonts w:ascii="Source Sans Pro" w:hAnsi="Source Sans Pro" w:cs="Arial"/>
          <w:b/>
        </w:rPr>
        <w:t>Numéro d</w:t>
      </w:r>
      <w:r w:rsidR="00652660">
        <w:rPr>
          <w:rFonts w:ascii="Source Sans Pro" w:hAnsi="Source Sans Pro" w:cs="Arial"/>
          <w:b/>
        </w:rPr>
        <w:t xml:space="preserve">u marché </w:t>
      </w:r>
      <w:r w:rsidRPr="00FE172D">
        <w:rPr>
          <w:rFonts w:ascii="Source Sans Pro" w:hAnsi="Source Sans Pro" w:cs="Arial"/>
          <w:b/>
        </w:rPr>
        <w:t xml:space="preserve">: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657"/>
        <w:gridCol w:w="657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  <w:gridCol w:w="658"/>
      </w:tblGrid>
      <w:tr w:rsidR="004F4014" w:rsidRPr="00FE172D" w14:paraId="3D58680E" w14:textId="77777777" w:rsidTr="004F4014">
        <w:tc>
          <w:tcPr>
            <w:tcW w:w="657" w:type="dxa"/>
          </w:tcPr>
          <w:p w14:paraId="1E09F57E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7" w:type="dxa"/>
          </w:tcPr>
          <w:p w14:paraId="7F1BAA54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0</w:t>
            </w:r>
          </w:p>
        </w:tc>
        <w:tc>
          <w:tcPr>
            <w:tcW w:w="658" w:type="dxa"/>
          </w:tcPr>
          <w:p w14:paraId="63624443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2</w:t>
            </w:r>
          </w:p>
        </w:tc>
        <w:tc>
          <w:tcPr>
            <w:tcW w:w="658" w:type="dxa"/>
          </w:tcPr>
          <w:p w14:paraId="4BE19FF9" w14:textId="14B40383" w:rsidR="004F4014" w:rsidRPr="00FE172D" w:rsidRDefault="00FE172D" w:rsidP="00611EA4">
            <w:pPr>
              <w:jc w:val="center"/>
              <w:rPr>
                <w:rFonts w:ascii="Source Sans Pro" w:hAnsi="Source Sans Pro" w:cs="Arial"/>
              </w:rPr>
            </w:pPr>
            <w:r>
              <w:rPr>
                <w:rFonts w:ascii="Source Sans Pro" w:hAnsi="Source Sans Pro" w:cs="Arial"/>
              </w:rPr>
              <w:t>5</w:t>
            </w:r>
          </w:p>
        </w:tc>
        <w:tc>
          <w:tcPr>
            <w:tcW w:w="658" w:type="dxa"/>
          </w:tcPr>
          <w:p w14:paraId="29C2E0EF" w14:textId="77777777" w:rsidR="004F4014" w:rsidRPr="00FE172D" w:rsidRDefault="00F167BA" w:rsidP="00611EA4">
            <w:pPr>
              <w:jc w:val="center"/>
              <w:rPr>
                <w:rFonts w:ascii="Source Sans Pro" w:hAnsi="Source Sans Pro" w:cs="Arial"/>
              </w:rPr>
            </w:pPr>
            <w:r w:rsidRPr="00FE172D">
              <w:rPr>
                <w:rFonts w:ascii="Source Sans Pro" w:hAnsi="Source Sans Pro" w:cs="Arial"/>
              </w:rPr>
              <w:t>M</w:t>
            </w:r>
          </w:p>
        </w:tc>
        <w:tc>
          <w:tcPr>
            <w:tcW w:w="658" w:type="dxa"/>
          </w:tcPr>
          <w:p w14:paraId="343C039F" w14:textId="08DCECBD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D63B995" w14:textId="1385248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75D38CA0" w14:textId="58F78624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4FC6CDEF" w14:textId="2AE1ECD8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734C0" w14:textId="3847E52C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30F64F2" w14:textId="392FA67F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50A05E6C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33532C27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  <w:tc>
          <w:tcPr>
            <w:tcW w:w="658" w:type="dxa"/>
          </w:tcPr>
          <w:p w14:paraId="18D1A29F" w14:textId="77777777" w:rsidR="004F4014" w:rsidRPr="00FE172D" w:rsidRDefault="004F4014" w:rsidP="00611EA4">
            <w:pPr>
              <w:jc w:val="center"/>
              <w:rPr>
                <w:rFonts w:ascii="Source Sans Pro" w:hAnsi="Source Sans Pro" w:cs="Arial"/>
              </w:rPr>
            </w:pPr>
          </w:p>
        </w:tc>
      </w:tr>
    </w:tbl>
    <w:p w14:paraId="039CC711" w14:textId="77777777" w:rsidR="005C355E" w:rsidRPr="00FE172D" w:rsidRDefault="005C355E" w:rsidP="00611EA4">
      <w:pPr>
        <w:jc w:val="center"/>
        <w:rPr>
          <w:rFonts w:ascii="Source Sans Pro" w:hAnsi="Source Sans Pro" w:cs="Arial"/>
        </w:rPr>
      </w:pPr>
    </w:p>
    <w:p w14:paraId="308D92D2" w14:textId="77777777" w:rsidR="005C355E" w:rsidRPr="00FE172D" w:rsidRDefault="00F6703A" w:rsidP="00611EA4">
      <w:pPr>
        <w:rPr>
          <w:rFonts w:ascii="Source Sans Pro" w:hAnsi="Source Sans Pro" w:cs="Arial"/>
        </w:rPr>
      </w:pPr>
      <w:r w:rsidRPr="00FE172D">
        <w:rPr>
          <w:rFonts w:ascii="Source Sans Pro" w:hAnsi="Source Sans Pro" w:cs="Arial"/>
        </w:rPr>
        <w:tab/>
      </w:r>
    </w:p>
    <w:p w14:paraId="42464C3E" w14:textId="77777777" w:rsidR="005C355E" w:rsidRPr="00FE172D" w:rsidRDefault="005C355E" w:rsidP="00611EA4">
      <w:pPr>
        <w:jc w:val="center"/>
        <w:rPr>
          <w:rFonts w:ascii="Source Sans Pro" w:hAnsi="Source Sans Pro" w:cs="Arial"/>
          <w:w w:val="90"/>
        </w:rPr>
      </w:pPr>
    </w:p>
    <w:p w14:paraId="1DE7CB14" w14:textId="77777777" w:rsidR="005C355E" w:rsidRPr="00FE172D" w:rsidRDefault="005C355E" w:rsidP="00611EA4">
      <w:pPr>
        <w:spacing w:before="0" w:after="200"/>
        <w:jc w:val="left"/>
        <w:rPr>
          <w:rFonts w:ascii="Source Sans Pro" w:hAnsi="Source Sans Pro" w:cs="Arial"/>
          <w:b/>
          <w:sz w:val="18"/>
          <w:szCs w:val="18"/>
        </w:rPr>
      </w:pPr>
      <w:r w:rsidRPr="00FE172D">
        <w:rPr>
          <w:rFonts w:ascii="Source Sans Pro" w:hAnsi="Source Sans Pro"/>
        </w:rPr>
        <w:br w:type="page"/>
      </w:r>
    </w:p>
    <w:p w14:paraId="60668EF6" w14:textId="77777777" w:rsidR="0060010D" w:rsidRPr="00FE172D" w:rsidRDefault="00513059" w:rsidP="000973A9">
      <w:pPr>
        <w:pStyle w:val="Titre1"/>
      </w:pPr>
      <w:r w:rsidRPr="00FE172D">
        <w:lastRenderedPageBreak/>
        <w:t>Objet d</w:t>
      </w:r>
      <w:r w:rsidR="00B77503" w:rsidRPr="00FE172D">
        <w:t>e l’acte d’engagement</w:t>
      </w:r>
    </w:p>
    <w:p w14:paraId="59876542" w14:textId="77777777" w:rsidR="00970A19" w:rsidRPr="00FE172D" w:rsidRDefault="00B77503" w:rsidP="00B266EB">
      <w:pPr>
        <w:pStyle w:val="Titre2"/>
      </w:pPr>
      <w:r w:rsidRPr="00FE172D">
        <w:t>Objet du marché public</w:t>
      </w:r>
    </w:p>
    <w:p w14:paraId="3A44726A" w14:textId="726AC189" w:rsidR="00B77503" w:rsidRDefault="00B77503" w:rsidP="00B77503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 présent marché public a pour objet </w:t>
      </w:r>
      <w:r w:rsidR="006670F3">
        <w:rPr>
          <w:rFonts w:ascii="Source Sans Pro" w:hAnsi="Source Sans Pro"/>
        </w:rPr>
        <w:t>la c</w:t>
      </w:r>
      <w:r w:rsidR="006670F3" w:rsidRPr="006670F3">
        <w:rPr>
          <w:rFonts w:ascii="Source Sans Pro" w:hAnsi="Source Sans Pro"/>
        </w:rPr>
        <w:t>onception d’une cuve polyvalente agitée et thermorégulée de 200L pour la plate-forme AlgoSolis de Nantes Université</w:t>
      </w:r>
      <w:r w:rsidR="00FE172D">
        <w:rPr>
          <w:rFonts w:ascii="Source Sans Pro" w:hAnsi="Source Sans Pro"/>
        </w:rPr>
        <w:t>.</w:t>
      </w:r>
    </w:p>
    <w:p w14:paraId="048FA427" w14:textId="77777777" w:rsidR="006670F3" w:rsidRPr="00FE172D" w:rsidRDefault="006670F3" w:rsidP="00B77503">
      <w:pPr>
        <w:rPr>
          <w:rFonts w:ascii="Source Sans Pro" w:hAnsi="Source Sans Pro"/>
        </w:rPr>
      </w:pPr>
    </w:p>
    <w:p w14:paraId="6EE61363" w14:textId="77777777" w:rsidR="00970A19" w:rsidRPr="00FE172D" w:rsidRDefault="00660144" w:rsidP="00B266EB">
      <w:pPr>
        <w:pStyle w:val="Titre2"/>
      </w:pPr>
      <w:r w:rsidRPr="00FE172D">
        <w:t>Etendue de l’engagement</w:t>
      </w:r>
    </w:p>
    <w:p w14:paraId="3AD10761" w14:textId="1599178E" w:rsidR="00596162" w:rsidRPr="00FE172D" w:rsidRDefault="00611EA4" w:rsidP="006670F3">
      <w:pPr>
        <w:rPr>
          <w:rFonts w:ascii="Source Sans Pro" w:hAnsi="Source Sans Pro"/>
        </w:rPr>
      </w:pPr>
      <w:r w:rsidRPr="00FE172D">
        <w:rPr>
          <w:rFonts w:ascii="Source Sans Pro" w:hAnsi="Source Sans Pro"/>
          <w:u w:val="single"/>
        </w:rPr>
        <w:t>Cet acte d’engagement correspond</w:t>
      </w:r>
      <w:r w:rsidRPr="00FE172D">
        <w:rPr>
          <w:rFonts w:ascii="Source Sans Pro" w:hAnsi="Source Sans Pro"/>
        </w:rPr>
        <w:t> :</w:t>
      </w:r>
    </w:p>
    <w:p w14:paraId="0014E6D0" w14:textId="77777777" w:rsidR="00596162" w:rsidRPr="006670F3" w:rsidRDefault="00955664" w:rsidP="004D4F38">
      <w:pPr>
        <w:pStyle w:val="Paragraphedeliste"/>
        <w:numPr>
          <w:ilvl w:val="3"/>
          <w:numId w:val="6"/>
        </w:numPr>
        <w:ind w:left="567"/>
        <w:contextualSpacing w:val="0"/>
        <w:rPr>
          <w:rFonts w:ascii="Source Sans Pro" w:hAnsi="Source Sans Pro"/>
          <w:b/>
          <w:bCs/>
        </w:rPr>
      </w:pPr>
      <w:sdt>
        <w:sdtPr>
          <w:rPr>
            <w:rFonts w:ascii="Source Sans Pro" w:eastAsia="MS Gothic" w:hAnsi="Source Sans Pro"/>
          </w:rPr>
          <w:id w:val="-703481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7EA4" w:rsidRPr="00FE172D">
            <w:rPr>
              <w:rFonts w:ascii="Source Sans Pro" w:eastAsia="MS Gothic" w:hAnsi="Source Sans Pro"/>
            </w:rPr>
            <w:t>☐</w:t>
          </w:r>
        </w:sdtContent>
      </w:sdt>
      <w:r w:rsidR="00DD0DFD" w:rsidRPr="00FE172D">
        <w:rPr>
          <w:rFonts w:ascii="Source Sans Pro" w:hAnsi="Source Sans Pro"/>
        </w:rPr>
        <w:t xml:space="preserve"> </w:t>
      </w:r>
      <w:r w:rsidR="00DD0DFD" w:rsidRPr="006670F3">
        <w:rPr>
          <w:rFonts w:ascii="Source Sans Pro" w:hAnsi="Source Sans Pro"/>
          <w:b/>
          <w:bCs/>
        </w:rPr>
        <w:t>A l’offre de base</w:t>
      </w:r>
    </w:p>
    <w:p w14:paraId="3CE7737C" w14:textId="297AB4FE" w:rsidR="00DD0DFD" w:rsidRPr="006670F3" w:rsidRDefault="00DD0DFD" w:rsidP="008F7EA4">
      <w:pPr>
        <w:pStyle w:val="Paragraphedeliste"/>
        <w:numPr>
          <w:ilvl w:val="3"/>
          <w:numId w:val="6"/>
        </w:numPr>
        <w:ind w:left="567"/>
        <w:rPr>
          <w:rFonts w:ascii="Source Sans Pro" w:hAnsi="Source Sans Pro"/>
          <w:b/>
          <w:bCs/>
        </w:rPr>
      </w:pPr>
      <w:r w:rsidRPr="006670F3">
        <w:rPr>
          <w:rFonts w:ascii="Source Sans Pro" w:hAnsi="Source Sans Pro"/>
          <w:b/>
          <w:bCs/>
        </w:rPr>
        <w:t xml:space="preserve">Avec </w:t>
      </w:r>
      <w:r w:rsidR="000963A2" w:rsidRPr="006670F3">
        <w:rPr>
          <w:rFonts w:ascii="Source Sans Pro" w:hAnsi="Source Sans Pro"/>
          <w:b/>
          <w:bCs/>
        </w:rPr>
        <w:t>la ou les variante(s) constituant de</w:t>
      </w:r>
      <w:r w:rsidRPr="006670F3">
        <w:rPr>
          <w:rFonts w:ascii="Source Sans Pro" w:hAnsi="Source Sans Pro"/>
          <w:b/>
          <w:bCs/>
        </w:rPr>
        <w:t xml:space="preserve">s prestations supplémentaires éventuelles </w:t>
      </w:r>
      <w:r w:rsidR="000973A9" w:rsidRPr="00981B00">
        <w:rPr>
          <w:rFonts w:ascii="Source Sans Pro" w:hAnsi="Source Sans Pro"/>
          <w:b/>
          <w:bCs/>
          <w:u w:val="single"/>
        </w:rPr>
        <w:t>obligatoires</w:t>
      </w:r>
      <w:r w:rsidR="000973A9" w:rsidRPr="006670F3">
        <w:rPr>
          <w:rFonts w:ascii="Source Sans Pro" w:hAnsi="Source Sans Pro"/>
          <w:b/>
          <w:bCs/>
        </w:rPr>
        <w:t xml:space="preserve"> </w:t>
      </w:r>
      <w:r w:rsidRPr="006670F3">
        <w:rPr>
          <w:rFonts w:ascii="Source Sans Pro" w:hAnsi="Source Sans Pro"/>
          <w:b/>
          <w:bCs/>
        </w:rPr>
        <w:t>suivantes :</w:t>
      </w: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2"/>
      </w:tblGrid>
      <w:tr w:rsidR="00A85663" w:rsidRPr="00FE172D" w14:paraId="05B19EB5" w14:textId="77777777" w:rsidTr="00596162">
        <w:tc>
          <w:tcPr>
            <w:tcW w:w="9102" w:type="dxa"/>
          </w:tcPr>
          <w:bookmarkStart w:id="0" w:name="_Hlk189472665"/>
          <w:p w14:paraId="686F0221" w14:textId="15E9170E" w:rsidR="00A85663" w:rsidRPr="00FE172D" w:rsidRDefault="00955664" w:rsidP="00EB1CBE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768121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F0A3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A85663" w:rsidRPr="00FE172D">
              <w:rPr>
                <w:rFonts w:ascii="Source Sans Pro" w:hAnsi="Source Sans Pro"/>
              </w:rPr>
              <w:t xml:space="preserve"> </w:t>
            </w:r>
            <w:r w:rsidR="00A85663" w:rsidRPr="006670F3">
              <w:rPr>
                <w:rFonts w:ascii="Source Sans Pro" w:hAnsi="Source Sans Pro"/>
                <w:b/>
                <w:bCs/>
              </w:rPr>
              <w:t>PSE 1</w:t>
            </w:r>
            <w:r w:rsidR="00A85663" w:rsidRPr="00FE172D">
              <w:rPr>
                <w:rFonts w:ascii="Source Sans Pro" w:hAnsi="Source Sans Pro"/>
              </w:rPr>
              <w:t xml:space="preserve"> : </w:t>
            </w:r>
            <w:r w:rsidR="006670F3" w:rsidRPr="006670F3">
              <w:rPr>
                <w:rFonts w:ascii="Source Sans Pro" w:hAnsi="Source Sans Pro"/>
              </w:rPr>
              <w:t>Un cryothermostat placé sur un autre skid avec roues autobloquantes permettant de réguler la température de la cuve de 4°C à 50°C.</w:t>
            </w:r>
          </w:p>
        </w:tc>
      </w:tr>
      <w:tr w:rsidR="006670F3" w:rsidRPr="00FE172D" w14:paraId="7A8EFF65" w14:textId="77777777" w:rsidTr="00596162">
        <w:tc>
          <w:tcPr>
            <w:tcW w:w="9102" w:type="dxa"/>
          </w:tcPr>
          <w:p w14:paraId="44A49FB0" w14:textId="51188BE1" w:rsidR="006670F3" w:rsidRDefault="00955664" w:rsidP="00EB1CBE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82586084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0F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70F3" w:rsidRPr="00FE172D">
              <w:rPr>
                <w:rFonts w:ascii="Source Sans Pro" w:hAnsi="Source Sans Pro"/>
              </w:rPr>
              <w:t xml:space="preserve"> </w:t>
            </w:r>
            <w:r w:rsidR="006670F3" w:rsidRPr="006670F3">
              <w:rPr>
                <w:rFonts w:ascii="Source Sans Pro" w:hAnsi="Source Sans Pro"/>
                <w:b/>
                <w:bCs/>
              </w:rPr>
              <w:t>PSE 2</w:t>
            </w:r>
            <w:r w:rsidR="006670F3" w:rsidRPr="00FE172D">
              <w:rPr>
                <w:rFonts w:ascii="Source Sans Pro" w:hAnsi="Source Sans Pro"/>
              </w:rPr>
              <w:t xml:space="preserve"> : </w:t>
            </w:r>
            <w:r w:rsidR="006670F3" w:rsidRPr="006670F3">
              <w:rPr>
                <w:rFonts w:ascii="Source Sans Pro" w:hAnsi="Source Sans Pro"/>
              </w:rPr>
              <w:t>Un dispositif permettant la mise sous pression (pression&lt;=0.5bar) pour permettre une pasteurisation vapeur basse pression et pour faciliter l’écoulement des solutions visqueuses. Une soupape de sécurité réutilisable doit être installée.</w:t>
            </w:r>
          </w:p>
        </w:tc>
      </w:tr>
      <w:tr w:rsidR="006670F3" w:rsidRPr="00FE172D" w14:paraId="64B3A210" w14:textId="77777777" w:rsidTr="00596162">
        <w:tc>
          <w:tcPr>
            <w:tcW w:w="9102" w:type="dxa"/>
          </w:tcPr>
          <w:p w14:paraId="6240A2D5" w14:textId="3D5563FA" w:rsidR="006670F3" w:rsidRDefault="00955664" w:rsidP="00EB1CBE">
            <w:pPr>
              <w:rPr>
                <w:rFonts w:ascii="Source Sans Pro" w:eastAsia="MS Gothic" w:hAnsi="Source Sans Pro"/>
              </w:rPr>
            </w:pPr>
            <w:sdt>
              <w:sdtPr>
                <w:rPr>
                  <w:rFonts w:ascii="Source Sans Pro" w:eastAsia="MS Gothic" w:hAnsi="Source Sans Pro"/>
                </w:rPr>
                <w:id w:val="1153186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670F3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670F3" w:rsidRPr="00FE172D">
              <w:rPr>
                <w:rFonts w:ascii="Source Sans Pro" w:hAnsi="Source Sans Pro"/>
              </w:rPr>
              <w:t xml:space="preserve"> </w:t>
            </w:r>
            <w:r w:rsidR="006670F3" w:rsidRPr="006670F3">
              <w:rPr>
                <w:rFonts w:ascii="Source Sans Pro" w:hAnsi="Source Sans Pro"/>
                <w:b/>
                <w:bCs/>
              </w:rPr>
              <w:t>PSE 3</w:t>
            </w:r>
            <w:r w:rsidR="006670F3" w:rsidRPr="00FE172D">
              <w:rPr>
                <w:rFonts w:ascii="Source Sans Pro" w:hAnsi="Source Sans Pro"/>
              </w:rPr>
              <w:t xml:space="preserve"> : </w:t>
            </w:r>
            <w:r w:rsidR="006670F3" w:rsidRPr="006670F3">
              <w:rPr>
                <w:rFonts w:ascii="Source Sans Pro" w:hAnsi="Source Sans Pro"/>
              </w:rPr>
              <w:t>Un deuxième mobile d’agitation spécifiquement dédié à l’homogénéisation de pâtes très visqueuses et élastiques (avec des viscosités dépassant les 1-10 Pa.s.)</w:t>
            </w:r>
          </w:p>
        </w:tc>
      </w:tr>
    </w:tbl>
    <w:bookmarkEnd w:id="0"/>
    <w:p w14:paraId="0DCDED69" w14:textId="6713FE08" w:rsidR="000973A9" w:rsidRPr="006670F3" w:rsidRDefault="000973A9" w:rsidP="000973A9">
      <w:pPr>
        <w:pStyle w:val="Paragraphedeliste"/>
        <w:numPr>
          <w:ilvl w:val="3"/>
          <w:numId w:val="6"/>
        </w:numPr>
        <w:rPr>
          <w:rFonts w:ascii="Source Sans Pro" w:hAnsi="Source Sans Pro"/>
          <w:b/>
          <w:bCs/>
        </w:rPr>
      </w:pPr>
      <w:r w:rsidRPr="006670F3">
        <w:rPr>
          <w:rFonts w:ascii="Source Sans Pro" w:hAnsi="Source Sans Pro"/>
          <w:b/>
          <w:bCs/>
        </w:rPr>
        <w:t xml:space="preserve">Avec la ou les variante(s) constituant des prestations supplémentaires éventuelles </w:t>
      </w:r>
      <w:r w:rsidR="006670F3" w:rsidRPr="00981B00">
        <w:rPr>
          <w:rFonts w:ascii="Source Sans Pro" w:hAnsi="Source Sans Pro"/>
          <w:b/>
          <w:bCs/>
          <w:u w:val="single"/>
        </w:rPr>
        <w:t>facultatives</w:t>
      </w:r>
      <w:r w:rsidRPr="006670F3">
        <w:rPr>
          <w:rFonts w:ascii="Source Sans Pro" w:hAnsi="Source Sans Pro"/>
          <w:b/>
          <w:bCs/>
        </w:rPr>
        <w:t xml:space="preserve"> suivantes :</w:t>
      </w:r>
    </w:p>
    <w:p w14:paraId="62273198" w14:textId="22940F74" w:rsidR="000973A9" w:rsidRDefault="000973A9" w:rsidP="000973A9">
      <w:pPr>
        <w:pStyle w:val="Paragraphedeliste"/>
        <w:ind w:left="643"/>
        <w:rPr>
          <w:rFonts w:ascii="Source Sans Pro" w:hAnsi="Source Sans Pro"/>
        </w:rPr>
      </w:pPr>
    </w:p>
    <w:tbl>
      <w:tblPr>
        <w:tblStyle w:val="Grilledutableau"/>
        <w:tblW w:w="0" w:type="auto"/>
        <w:tblInd w:w="108" w:type="dxa"/>
        <w:tblLook w:val="04A0" w:firstRow="1" w:lastRow="0" w:firstColumn="1" w:lastColumn="0" w:noHBand="0" w:noVBand="1"/>
      </w:tblPr>
      <w:tblGrid>
        <w:gridCol w:w="9102"/>
      </w:tblGrid>
      <w:tr w:rsidR="000973A9" w:rsidRPr="00FE172D" w14:paraId="54D88F54" w14:textId="77777777" w:rsidTr="005576CB">
        <w:tc>
          <w:tcPr>
            <w:tcW w:w="9102" w:type="dxa"/>
          </w:tcPr>
          <w:p w14:paraId="4C00C6D4" w14:textId="2539D6D4" w:rsidR="000973A9" w:rsidRPr="00FE172D" w:rsidRDefault="00955664" w:rsidP="005576CB">
            <w:pPr>
              <w:rPr>
                <w:rFonts w:ascii="Source Sans Pro" w:hAnsi="Source Sans Pro"/>
                <w:b/>
              </w:rPr>
            </w:pPr>
            <w:sdt>
              <w:sdtPr>
                <w:rPr>
                  <w:rFonts w:ascii="Source Sans Pro" w:eastAsia="MS Gothic" w:hAnsi="Source Sans Pro"/>
                </w:rPr>
                <w:id w:val="-9861583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A2EB5" w:rsidRPr="00FE172D">
                  <w:rPr>
                    <w:rFonts w:ascii="Source Sans Pro" w:eastAsia="MS Gothic" w:hAnsi="Source Sans Pro"/>
                  </w:rPr>
                  <w:t>☐</w:t>
                </w:r>
              </w:sdtContent>
            </w:sdt>
            <w:r w:rsidR="009A2EB5" w:rsidRPr="00FE172D">
              <w:rPr>
                <w:rFonts w:ascii="Source Sans Pro" w:hAnsi="Source Sans Pro"/>
              </w:rPr>
              <w:t xml:space="preserve"> </w:t>
            </w:r>
            <w:r w:rsidR="009A2EB5" w:rsidRPr="006670F3">
              <w:rPr>
                <w:rFonts w:ascii="Source Sans Pro" w:hAnsi="Source Sans Pro"/>
                <w:b/>
                <w:bCs/>
              </w:rPr>
              <w:t>PSE 1</w:t>
            </w:r>
            <w:r w:rsidR="009A2EB5" w:rsidRPr="00FE172D">
              <w:rPr>
                <w:rFonts w:ascii="Source Sans Pro" w:hAnsi="Source Sans Pro"/>
              </w:rPr>
              <w:t xml:space="preserve"> : </w:t>
            </w:r>
            <w:r w:rsidR="006670F3" w:rsidRPr="006670F3">
              <w:rPr>
                <w:lang w:eastAsia="ja-JP"/>
              </w:rPr>
              <w:t>Une solution pour assurer la compatibilité de la cuve avec application pharmaceutique.</w:t>
            </w:r>
          </w:p>
        </w:tc>
      </w:tr>
    </w:tbl>
    <w:p w14:paraId="39168C7F" w14:textId="2A8EBBDD" w:rsidR="000973A9" w:rsidRPr="000973A9" w:rsidRDefault="000973A9" w:rsidP="000973A9">
      <w:pPr>
        <w:pStyle w:val="Paragraphedeliste"/>
        <w:ind w:left="643"/>
      </w:pPr>
    </w:p>
    <w:p w14:paraId="607B473E" w14:textId="77777777" w:rsidR="00B266EB" w:rsidRPr="002C159F" w:rsidRDefault="00B266EB" w:rsidP="00B266EB">
      <w:pPr>
        <w:pStyle w:val="Titre1"/>
      </w:pPr>
      <w:r w:rsidRPr="002C159F">
        <w:t>Engagement du titulaire ou du groupement titulaire</w:t>
      </w:r>
    </w:p>
    <w:p w14:paraId="548878A9" w14:textId="77777777" w:rsidR="00F16CC1" w:rsidRPr="00FE172D" w:rsidRDefault="007D4441" w:rsidP="00B266EB">
      <w:pPr>
        <w:pStyle w:val="Titre2"/>
      </w:pPr>
      <w:r w:rsidRPr="00FE172D">
        <w:t>Identification du titulaire ou du groupement titulaire</w:t>
      </w:r>
    </w:p>
    <w:p w14:paraId="1289DD97" w14:textId="77777777" w:rsidR="000F27C0" w:rsidRPr="00FE172D" w:rsidRDefault="00955664" w:rsidP="000F27C0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2792973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C319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Titulaire</w:t>
      </w:r>
      <w:r w:rsidR="009935BD" w:rsidRPr="00FE172D">
        <w:rPr>
          <w:rFonts w:ascii="Source Sans Pro" w:hAnsi="Source Sans Pro"/>
        </w:rPr>
        <w:t> :</w:t>
      </w:r>
    </w:p>
    <w:p w14:paraId="4E069670" w14:textId="77777777" w:rsidR="000F27C0" w:rsidRPr="00FE172D" w:rsidRDefault="00955664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534594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à</w:t>
      </w:r>
      <w:r w:rsidR="000F27C0" w:rsidRPr="00FE172D">
        <w:rPr>
          <w:rFonts w:ascii="Source Sans Pro" w:hAnsi="Source Sans Pro"/>
        </w:rPr>
        <w:t xml:space="preserve"> son propre compte</w:t>
      </w:r>
      <w:r w:rsidR="00636FCC" w:rsidRPr="00FE172D">
        <w:rPr>
          <w:rFonts w:ascii="Source Sans Pro" w:hAnsi="Source Sans Pro"/>
        </w:rPr>
        <w:t> :</w:t>
      </w:r>
    </w:p>
    <w:p w14:paraId="6DC6237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203795411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54AC7AB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87884438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0DAE3AF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102404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85D6E03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7401485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3526732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901841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B4DC300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302299907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3ECF0A" w14:textId="77777777" w:rsidR="009935BD" w:rsidRPr="00FE172D" w:rsidRDefault="009935BD" w:rsidP="009935BD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573883412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19965D0" w14:textId="77777777" w:rsidR="000F27C0" w:rsidRPr="00FE172D" w:rsidRDefault="00955664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309409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société mentionnée ci-après</w:t>
      </w:r>
      <w:r w:rsidR="00636FCC" w:rsidRPr="00FE172D">
        <w:rPr>
          <w:rFonts w:ascii="Source Sans Pro" w:hAnsi="Source Sans Pro"/>
        </w:rPr>
        <w:t> :</w:t>
      </w:r>
    </w:p>
    <w:p w14:paraId="74E3925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553077030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972BD4C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48824899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1D4E4F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de l’établissement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13441807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F601E08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24973985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56D1E5B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-70710810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66324FDD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1942956668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332EC414" w14:textId="77777777" w:rsidR="00596162" w:rsidRPr="00FE172D" w:rsidRDefault="00596162" w:rsidP="00596162">
      <w:pPr>
        <w:pStyle w:val="Paragraphedeliste"/>
        <w:tabs>
          <w:tab w:val="left" w:leader="dot" w:pos="9072"/>
        </w:tabs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SIRET</w:t>
      </w:r>
      <w:r w:rsidRPr="00FE172D">
        <w:rPr>
          <w:rFonts w:ascii="Source Sans Pro" w:hAnsi="Source Sans Pro"/>
        </w:rPr>
        <w:t xml:space="preserve"> : </w:t>
      </w:r>
      <w:sdt>
        <w:sdtPr>
          <w:rPr>
            <w:rFonts w:ascii="Source Sans Pro" w:hAnsi="Source Sans Pro"/>
          </w:rPr>
          <w:id w:val="757790216"/>
          <w:placeholder>
            <w:docPart w:val="7100C34962DC4374981BBA18D9A2D4FB"/>
          </w:placeholder>
          <w:showingPlcHdr/>
        </w:sdtPr>
        <w:sdtEndPr/>
        <w:sdtContent>
          <w:r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424F13C" w14:textId="77777777" w:rsidR="000F27C0" w:rsidRPr="00FE172D" w:rsidRDefault="00596162" w:rsidP="00596162">
      <w:pPr>
        <w:pStyle w:val="Paragraphedeliste"/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38394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7C0" w:rsidRPr="00FE172D">
            <w:rPr>
              <w:rFonts w:ascii="Source Sans Pro" w:eastAsia="MS Gothic" w:hAnsi="Source Sans Pro"/>
            </w:rPr>
            <w:t>☐</w:t>
          </w:r>
        </w:sdtContent>
      </w:sdt>
      <w:r w:rsidR="000F27C0" w:rsidRPr="00FE172D">
        <w:rPr>
          <w:rFonts w:ascii="Source Sans Pro" w:hAnsi="Source Sans Pro"/>
        </w:rPr>
        <w:t xml:space="preserve"> </w:t>
      </w:r>
      <w:r w:rsidR="00636FCC" w:rsidRPr="00FE172D">
        <w:rPr>
          <w:rFonts w:ascii="Source Sans Pro" w:hAnsi="Source Sans Pro"/>
        </w:rPr>
        <w:t>Groupement titulaire :</w:t>
      </w:r>
      <w:r w:rsidR="009935BD" w:rsidRPr="00FE172D">
        <w:rPr>
          <w:rFonts w:ascii="Source Sans Pro" w:hAnsi="Source Sans Pro"/>
        </w:rPr>
        <w:t xml:space="preserve"> groupement </w:t>
      </w:r>
      <w:sdt>
        <w:sdtPr>
          <w:rPr>
            <w:rFonts w:ascii="Source Sans Pro" w:hAnsi="Source Sans Pro"/>
          </w:rPr>
          <w:id w:val="1354537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 xml:space="preserve">solidaire ou </w:t>
      </w:r>
      <w:sdt>
        <w:sdtPr>
          <w:rPr>
            <w:rFonts w:ascii="Source Sans Pro" w:hAnsi="Source Sans Pro"/>
          </w:rPr>
          <w:id w:val="-3564256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935BD" w:rsidRPr="00FE172D">
            <w:rPr>
              <w:rFonts w:ascii="Source Sans Pro" w:eastAsia="MS Gothic" w:hAnsi="Source Sans Pro"/>
            </w:rPr>
            <w:t>☐</w:t>
          </w:r>
        </w:sdtContent>
      </w:sdt>
      <w:r w:rsidR="009935BD" w:rsidRPr="00FE172D">
        <w:rPr>
          <w:rFonts w:ascii="Source Sans Pro" w:hAnsi="Source Sans Pro"/>
        </w:rPr>
        <w:t>conjoint, composé de :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0"/>
        <w:gridCol w:w="3366"/>
      </w:tblGrid>
      <w:tr w:rsidR="009935BD" w:rsidRPr="00FE172D" w14:paraId="2200E97A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</w:tcPr>
          <w:p w14:paraId="38474697" w14:textId="77777777" w:rsidR="009935BD" w:rsidRPr="00FE172D" w:rsidRDefault="00C7500B" w:rsidP="00C7500B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Désignation des membres du groupement</w:t>
            </w:r>
          </w:p>
        </w:tc>
        <w:tc>
          <w:tcPr>
            <w:tcW w:w="3366" w:type="dxa"/>
          </w:tcPr>
          <w:p w14:paraId="216BE6C0" w14:textId="77777777" w:rsidR="00C7500B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Prestations exécutées </w:t>
            </w:r>
          </w:p>
          <w:p w14:paraId="438009B3" w14:textId="77777777" w:rsidR="009935BD" w:rsidRPr="00FE172D" w:rsidRDefault="00C7500B" w:rsidP="00C7500B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(en cas de groupement conjoint)</w:t>
            </w:r>
          </w:p>
        </w:tc>
      </w:tr>
      <w:tr w:rsidR="009935BD" w:rsidRPr="00FE172D" w14:paraId="5BF5485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809B1CF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Mandataire :</w:t>
            </w:r>
          </w:p>
          <w:p w14:paraId="46F7066D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61587755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BE4E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41282376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8CBDD9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45628988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2001A20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446738675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9B0F5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38088781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CBDF3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9885163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C3FA7AF" w14:textId="77777777" w:rsidR="009935BD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2153490"/>
                <w:placeholder>
                  <w:docPart w:val="B1B747DDAC66406AB65E7CC16EF62C26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110C8D4" w14:textId="77777777" w:rsidR="009935BD" w:rsidRPr="00FE172D" w:rsidRDefault="00C7500B" w:rsidP="00C7500B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9935BD" w:rsidRPr="00FE172D" w14:paraId="2DC9FA02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6BE58EA4" w14:textId="77777777" w:rsidR="009935BD" w:rsidRPr="00FE172D" w:rsidRDefault="009935BD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609E23A2" w14:textId="77777777" w:rsidR="009935BD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798A314A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888F7BE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1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799505C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13883140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50B36E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60334649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A46EC59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766223914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DE612C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40087232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E6A8334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917743513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7383CDA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655572928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38364AA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559353670"/>
                <w:placeholder>
                  <w:docPart w:val="23D66C0DAFC24673B60DACD080BA28A1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12B9B610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333CCF91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4591EDE7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A6080E0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2C89AE21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 w:val="restart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EF3BE60" w14:textId="77777777" w:rsidR="00C7500B" w:rsidRPr="00FE172D" w:rsidRDefault="00FB429F" w:rsidP="00BB29B3">
            <w:pPr>
              <w:pStyle w:val="Sansinterligne"/>
              <w:rPr>
                <w:rFonts w:ascii="Source Sans Pro" w:hAnsi="Source Sans Pro"/>
                <w:b w:val="0"/>
                <w:i/>
              </w:rPr>
            </w:pPr>
            <w:r w:rsidRPr="00FE172D">
              <w:rPr>
                <w:rFonts w:ascii="Source Sans Pro" w:hAnsi="Source Sans Pro"/>
                <w:i/>
              </w:rPr>
              <w:t>Cotraitant 2</w:t>
            </w:r>
            <w:r w:rsidR="00C7500B" w:rsidRPr="00FE172D">
              <w:rPr>
                <w:rFonts w:ascii="Source Sans Pro" w:hAnsi="Source Sans Pro"/>
                <w:i/>
              </w:rPr>
              <w:t> :</w:t>
            </w:r>
          </w:p>
          <w:p w14:paraId="27DB3468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Nom commercial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07394424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F7630DB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Dénomination sociale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20013043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43D0872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de l’établissement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7719835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479AA73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du siège social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91994330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8CB79F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Adresse électronique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-1457948076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36D314C" w14:textId="77777777" w:rsidR="00596162" w:rsidRPr="00FE172D" w:rsidRDefault="00596162" w:rsidP="00596162">
            <w:pPr>
              <w:tabs>
                <w:tab w:val="left" w:leader="dot" w:pos="9072"/>
              </w:tabs>
              <w:spacing w:before="0" w:after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Téléphone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247771794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F08DE9D" w14:textId="77777777" w:rsidR="00C7500B" w:rsidRPr="00FE172D" w:rsidRDefault="00596162" w:rsidP="00596162">
            <w:pPr>
              <w:pStyle w:val="Paragraphedeliste"/>
              <w:tabs>
                <w:tab w:val="left" w:leader="dot" w:pos="5670"/>
              </w:tabs>
              <w:spacing w:before="0" w:after="0"/>
              <w:ind w:left="0"/>
              <w:contextualSpacing w:val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i/>
                <w:u w:val="single"/>
              </w:rPr>
              <w:t>SIRET</w:t>
            </w:r>
            <w:r w:rsidRPr="00FE172D">
              <w:rPr>
                <w:rFonts w:ascii="Source Sans Pro" w:hAnsi="Source Sans Pro"/>
              </w:rPr>
              <w:t xml:space="preserve"> : </w:t>
            </w:r>
            <w:sdt>
              <w:sdtPr>
                <w:rPr>
                  <w:rFonts w:ascii="Source Sans Pro" w:hAnsi="Source Sans Pro"/>
                </w:rPr>
                <w:id w:val="1107244323"/>
                <w:placeholder>
                  <w:docPart w:val="DB87BBEC922843D7AA648C4C09F6DB07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3366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511B1A" w14:textId="77777777" w:rsidR="00C7500B" w:rsidRPr="00FE172D" w:rsidRDefault="00C7500B" w:rsidP="00BB29B3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Nature de la prestation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  <w:tr w:rsidR="00C7500B" w:rsidRPr="00FE172D" w14:paraId="57E23133" w14:textId="77777777" w:rsidTr="00EF6475">
        <w:trPr>
          <w:trHeight w:val="11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920" w:type="dxa"/>
            <w:vMerge/>
          </w:tcPr>
          <w:p w14:paraId="38EA013B" w14:textId="77777777" w:rsidR="00C7500B" w:rsidRPr="00FE172D" w:rsidRDefault="00C7500B" w:rsidP="00C7500B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3366" w:type="dxa"/>
          </w:tcPr>
          <w:p w14:paraId="043DF4BA" w14:textId="77777777" w:rsidR="00C7500B" w:rsidRPr="00FE172D" w:rsidRDefault="00C7500B" w:rsidP="00C7500B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b/>
                <w:i/>
              </w:rPr>
              <w:t>Montant (en € HT)</w:t>
            </w:r>
            <w:r w:rsidRPr="00FE172D">
              <w:rPr>
                <w:rFonts w:ascii="Source Sans Pro" w:hAnsi="Source Sans Pro"/>
              </w:rPr>
              <w:t> :</w:t>
            </w:r>
          </w:p>
        </w:tc>
      </w:tr>
    </w:tbl>
    <w:p w14:paraId="1B86631F" w14:textId="77777777" w:rsidR="000F27C0" w:rsidRPr="00FE172D" w:rsidRDefault="000F27C0" w:rsidP="00B266EB">
      <w:pPr>
        <w:pStyle w:val="Titre2"/>
      </w:pPr>
      <w:r w:rsidRPr="00FE172D">
        <w:t>Engagement du titulaire ou du groupement titulaire</w:t>
      </w:r>
    </w:p>
    <w:p w14:paraId="0D955DD4" w14:textId="77777777" w:rsidR="007D4441" w:rsidRPr="00FE172D" w:rsidRDefault="007D4441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Après avoir pris connaissance des pièces constitutives du marché public suivantes :</w:t>
      </w:r>
    </w:p>
    <w:p w14:paraId="363D3F05" w14:textId="22FF7AD4" w:rsidR="004704B4" w:rsidRPr="00FE172D" w:rsidRDefault="00955664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7929444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4704B4" w:rsidRPr="00FE172D">
        <w:rPr>
          <w:rFonts w:ascii="Source Sans Pro" w:hAnsi="Source Sans Pro"/>
        </w:rPr>
        <w:t xml:space="preserve"> </w:t>
      </w:r>
      <w:r w:rsidR="00660144" w:rsidRPr="00FE172D">
        <w:rPr>
          <w:rFonts w:ascii="Source Sans Pro" w:hAnsi="Source Sans Pro"/>
        </w:rPr>
        <w:t>CCAP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6670F3">
        <w:rPr>
          <w:rFonts w:ascii="Source Sans Pro" w:hAnsi="Source Sans Pro"/>
        </w:rPr>
        <w:t>13PA</w:t>
      </w:r>
      <w:r>
        <w:rPr>
          <w:rFonts w:ascii="Source Sans Pro" w:hAnsi="Source Sans Pro"/>
        </w:rPr>
        <w:t>F</w:t>
      </w:r>
      <w:r w:rsidR="008F7EA4" w:rsidRPr="00FE172D">
        <w:rPr>
          <w:rFonts w:ascii="Source Sans Pro" w:hAnsi="Source Sans Pro"/>
        </w:rPr>
        <w:t xml:space="preserve"> </w:t>
      </w:r>
    </w:p>
    <w:p w14:paraId="66A774B6" w14:textId="6EADDD79" w:rsidR="00596162" w:rsidRPr="00FE172D" w:rsidRDefault="00955664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625551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CCAG des marchés publics de fournitures courantes et de </w:t>
      </w:r>
      <w:r w:rsidR="00EB1CBE" w:rsidRPr="00FE172D">
        <w:rPr>
          <w:rFonts w:ascii="Source Sans Pro" w:hAnsi="Source Sans Pro"/>
        </w:rPr>
        <w:t>services</w:t>
      </w:r>
    </w:p>
    <w:p w14:paraId="41355869" w14:textId="3335C4A2" w:rsidR="008F7EA4" w:rsidRPr="00FE172D" w:rsidRDefault="00955664" w:rsidP="00681169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356422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81B00">
            <w:rPr>
              <w:rFonts w:ascii="MS Gothic" w:eastAsia="MS Gothic" w:hAnsi="MS Gothic" w:hint="eastAsia"/>
            </w:rPr>
            <w:t>☐</w:t>
          </w:r>
        </w:sdtContent>
      </w:sdt>
      <w:r w:rsidR="00660144" w:rsidRPr="00FE172D">
        <w:rPr>
          <w:rFonts w:ascii="Source Sans Pro" w:hAnsi="Source Sans Pro"/>
        </w:rPr>
        <w:t xml:space="preserve"> </w:t>
      </w:r>
      <w:r w:rsidR="008F7EA4" w:rsidRPr="00FE172D">
        <w:rPr>
          <w:rFonts w:ascii="Source Sans Pro" w:hAnsi="Source Sans Pro"/>
        </w:rPr>
        <w:t>CCTP n°</w:t>
      </w:r>
      <w:r w:rsidR="00596162" w:rsidRPr="00FE172D">
        <w:rPr>
          <w:rFonts w:ascii="Source Sans Pro" w:hAnsi="Source Sans Pro"/>
        </w:rPr>
        <w:t>2</w:t>
      </w:r>
      <w:r w:rsidR="00223D13">
        <w:rPr>
          <w:rFonts w:ascii="Source Sans Pro" w:hAnsi="Source Sans Pro"/>
        </w:rPr>
        <w:t>50</w:t>
      </w:r>
      <w:r w:rsidR="006670F3">
        <w:rPr>
          <w:rFonts w:ascii="Source Sans Pro" w:hAnsi="Source Sans Pro"/>
        </w:rPr>
        <w:t>13PA</w:t>
      </w:r>
      <w:r>
        <w:rPr>
          <w:rFonts w:ascii="Source Sans Pro" w:hAnsi="Source Sans Pro"/>
        </w:rPr>
        <w:t>F</w:t>
      </w:r>
      <w:r w:rsidR="008F7EA4" w:rsidRPr="00FE172D">
        <w:rPr>
          <w:rFonts w:ascii="Source Sans Pro" w:hAnsi="Source Sans Pro"/>
        </w:rPr>
        <w:t xml:space="preserve"> et ses éventuelles annexes</w:t>
      </w:r>
      <w:r w:rsidR="006E21EF" w:rsidRPr="00FE172D">
        <w:rPr>
          <w:rFonts w:ascii="Source Sans Pro" w:hAnsi="Source Sans Pro"/>
        </w:rPr>
        <w:t xml:space="preserve"> </w:t>
      </w:r>
    </w:p>
    <w:p w14:paraId="368D9C5F" w14:textId="77777777" w:rsidR="007D4441" w:rsidRPr="00FE172D" w:rsidRDefault="008F7EA4" w:rsidP="007D4441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e</w:t>
      </w:r>
      <w:r w:rsidR="007D4441" w:rsidRPr="00FE172D">
        <w:rPr>
          <w:rFonts w:ascii="Source Sans Pro" w:hAnsi="Source Sans Pro"/>
        </w:rPr>
        <w:t xml:space="preserve">t conformément à leurs clauses, </w:t>
      </w:r>
    </w:p>
    <w:p w14:paraId="71B4B563" w14:textId="77777777" w:rsidR="00681169" w:rsidRPr="00FE172D" w:rsidRDefault="00955664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069836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57F08" w:rsidRPr="00FE172D">
            <w:rPr>
              <w:rFonts w:ascii="Source Sans Pro" w:eastAsia="MS Gothic" w:hAnsi="Source Sans Pro"/>
            </w:rPr>
            <w:t>☐</w:t>
          </w:r>
        </w:sdtContent>
      </w:sdt>
      <w:r w:rsidR="00681169" w:rsidRPr="00FE172D">
        <w:rPr>
          <w:rFonts w:ascii="Source Sans Pro" w:hAnsi="Source Sans Pro"/>
        </w:rPr>
        <w:t xml:space="preserve"> </w:t>
      </w:r>
      <w:r w:rsidR="00733466" w:rsidRPr="00FE172D">
        <w:rPr>
          <w:rFonts w:ascii="Source Sans Pro" w:hAnsi="Source Sans Pro"/>
        </w:rPr>
        <w:t>le signataire</w:t>
      </w:r>
    </w:p>
    <w:p w14:paraId="3C9F7EBE" w14:textId="77777777" w:rsidR="00C31A79" w:rsidRPr="00FE172D" w:rsidRDefault="00955664" w:rsidP="00862E31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6099341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C31A79" w:rsidRPr="00FE172D">
        <w:rPr>
          <w:rFonts w:ascii="Source Sans Pro" w:hAnsi="Source Sans Pro"/>
        </w:rPr>
        <w:t xml:space="preserve"> s’engage, sur la base de son offre et pour son propre compte</w:t>
      </w:r>
      <w:bookmarkStart w:id="1" w:name="_Ref74238594"/>
      <w:r w:rsidR="000F27C0" w:rsidRPr="00FE172D">
        <w:rPr>
          <w:rStyle w:val="Appelnotedebasdep"/>
          <w:rFonts w:ascii="Source Sans Pro" w:hAnsi="Source Sans Pro"/>
        </w:rPr>
        <w:footnoteReference w:id="1"/>
      </w:r>
      <w:bookmarkEnd w:id="1"/>
      <w:r w:rsidR="008C55C8" w:rsidRPr="00FE172D">
        <w:rPr>
          <w:rFonts w:ascii="Source Sans Pro" w:hAnsi="Source Sans Pro"/>
        </w:rPr>
        <w:t> ;</w:t>
      </w:r>
    </w:p>
    <w:p w14:paraId="4DCE0887" w14:textId="4B566582" w:rsidR="00862E31" w:rsidRPr="00FE172D" w:rsidRDefault="00955664" w:rsidP="000F27C0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88825608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C55C8" w:rsidRPr="00FE172D">
            <w:rPr>
              <w:rFonts w:ascii="Source Sans Pro" w:eastAsia="MS Gothic" w:hAnsi="Source Sans Pro"/>
            </w:rPr>
            <w:t>☐</w:t>
          </w:r>
        </w:sdtContent>
      </w:sdt>
      <w:r w:rsidR="008C55C8" w:rsidRPr="00FE172D">
        <w:rPr>
          <w:rFonts w:ascii="Source Sans Pro" w:hAnsi="Source Sans Pro"/>
        </w:rPr>
        <w:t xml:space="preserve"> engage la société mentionnée ci-après sur la base de son offre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F3018D" w:rsidRPr="00F3018D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8C55C8" w:rsidRPr="00FE172D">
        <w:rPr>
          <w:rFonts w:ascii="Source Sans Pro" w:hAnsi="Source Sans Pro"/>
        </w:rPr>
        <w:t> ;</w:t>
      </w:r>
    </w:p>
    <w:p w14:paraId="742A0426" w14:textId="0EC99538" w:rsidR="00862E31" w:rsidRPr="00FE172D" w:rsidRDefault="00955664" w:rsidP="00862E31">
      <w:pPr>
        <w:pStyle w:val="Paragraphedeliste"/>
        <w:ind w:left="0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9717398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62E31" w:rsidRPr="00FE172D">
            <w:rPr>
              <w:rFonts w:ascii="Source Sans Pro" w:eastAsia="MS Gothic" w:hAnsi="Source Sans Pro"/>
            </w:rPr>
            <w:t>☐</w:t>
          </w:r>
        </w:sdtContent>
      </w:sdt>
      <w:r w:rsidR="00862E31" w:rsidRPr="00FE172D">
        <w:rPr>
          <w:rFonts w:ascii="Source Sans Pro" w:hAnsi="Source Sans Pro"/>
        </w:rPr>
        <w:t xml:space="preserve"> </w:t>
      </w:r>
      <w:r w:rsidR="00D755AE" w:rsidRPr="00FE172D">
        <w:rPr>
          <w:rFonts w:ascii="Source Sans Pro" w:hAnsi="Source Sans Pro"/>
        </w:rPr>
        <w:t>l’ensemble des membres du groupement s’engagent, sur la base de l’offre du groupement</w:t>
      </w:r>
      <w:r w:rsidR="00B57F08" w:rsidRPr="00FE172D">
        <w:rPr>
          <w:rFonts w:ascii="Source Sans Pro" w:hAnsi="Source Sans Pro"/>
        </w:rPr>
        <w:fldChar w:fldCharType="begin"/>
      </w:r>
      <w:r w:rsidR="00B57F08" w:rsidRPr="00FE172D">
        <w:rPr>
          <w:rFonts w:ascii="Source Sans Pro" w:hAnsi="Source Sans Pro"/>
        </w:rPr>
        <w:instrText xml:space="preserve"> NOTEREF _Ref74238594 \f \h </w:instrText>
      </w:r>
      <w:r w:rsidR="00FE172D">
        <w:rPr>
          <w:rFonts w:ascii="Source Sans Pro" w:hAnsi="Source Sans Pro"/>
        </w:rPr>
        <w:instrText xml:space="preserve"> \* MERGEFORMAT </w:instrText>
      </w:r>
      <w:r w:rsidR="00B57F08" w:rsidRPr="00FE172D">
        <w:rPr>
          <w:rFonts w:ascii="Source Sans Pro" w:hAnsi="Source Sans Pro"/>
        </w:rPr>
      </w:r>
      <w:r w:rsidR="00B57F08" w:rsidRPr="00FE172D">
        <w:rPr>
          <w:rFonts w:ascii="Source Sans Pro" w:hAnsi="Source Sans Pro"/>
        </w:rPr>
        <w:fldChar w:fldCharType="separate"/>
      </w:r>
      <w:r w:rsidR="00F3018D" w:rsidRPr="00F3018D">
        <w:rPr>
          <w:rStyle w:val="Appelnotedebasdep"/>
          <w:rFonts w:ascii="Source Sans Pro" w:hAnsi="Source Sans Pro"/>
        </w:rPr>
        <w:t>1</w:t>
      </w:r>
      <w:r w:rsidR="00B57F08" w:rsidRPr="00FE172D">
        <w:rPr>
          <w:rFonts w:ascii="Source Sans Pro" w:hAnsi="Source Sans Pro"/>
        </w:rPr>
        <w:fldChar w:fldCharType="end"/>
      </w:r>
      <w:r w:rsidR="00D755AE" w:rsidRPr="00FE172D">
        <w:rPr>
          <w:rFonts w:ascii="Source Sans Pro" w:hAnsi="Source Sans Pro"/>
        </w:rPr>
        <w:t> ;</w:t>
      </w:r>
    </w:p>
    <w:p w14:paraId="0AEE0F3B" w14:textId="77777777" w:rsidR="003C48A4" w:rsidRPr="00FE172D" w:rsidRDefault="00E42984" w:rsidP="00B266EB">
      <w:pPr>
        <w:pStyle w:val="Titre2"/>
      </w:pPr>
      <w:r w:rsidRPr="00FE172D">
        <w:t>Compte(s) à créditer</w:t>
      </w:r>
      <w:r w:rsidR="00D53ABA" w:rsidRPr="00FE172D">
        <w:rPr>
          <w:rStyle w:val="Appelnotedebasdep"/>
        </w:rPr>
        <w:footnoteReference w:id="2"/>
      </w:r>
      <w:r w:rsidR="00B74695" w:rsidRPr="00FE172D">
        <w:rPr>
          <w:rStyle w:val="Appelnotedebasdep"/>
        </w:rPr>
        <w:footnoteReference w:id="3"/>
      </w:r>
    </w:p>
    <w:p w14:paraId="69CB13C9" w14:textId="77777777" w:rsidR="00E42984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 de l’établissement bancaire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6008687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2EC2FF8E" w14:textId="77777777" w:rsidR="00D53ABA" w:rsidRPr="00FE172D" w:rsidRDefault="00D53ABA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Numéro de compte </w:t>
      </w:r>
      <w:r w:rsidR="00C84204" w:rsidRPr="00FE172D">
        <w:rPr>
          <w:rFonts w:ascii="Source Sans Pro" w:hAnsi="Source Sans Pro"/>
        </w:rPr>
        <w:t xml:space="preserve">(IBAN)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5559680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9D2B5E4" w14:textId="77777777" w:rsidR="00C84204" w:rsidRPr="00FE172D" w:rsidRDefault="00C84204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BIC/SWIFT 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455394589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398B45B" w14:textId="77777777" w:rsidR="00CE283C" w:rsidRPr="00FE172D" w:rsidRDefault="00CE283C" w:rsidP="00B57F08">
      <w:pPr>
        <w:pStyle w:val="Paragraphedeliste"/>
        <w:tabs>
          <w:tab w:val="left" w:leader="dot" w:pos="9072"/>
        </w:tabs>
        <w:ind w:left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Titulaire du compte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462390226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44C00AB" w14:textId="77777777" w:rsidR="00D53ABA" w:rsidRPr="00FE172D" w:rsidRDefault="00D53ABA" w:rsidP="00D53ABA">
      <w:pPr>
        <w:tabs>
          <w:tab w:val="left" w:leader="dot" w:pos="9072"/>
        </w:tabs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Un </w:t>
      </w:r>
      <w:r w:rsidRPr="00FE172D">
        <w:rPr>
          <w:rFonts w:ascii="Source Sans Pro" w:hAnsi="Source Sans Pro"/>
          <w:b/>
        </w:rPr>
        <w:t>RIB original</w:t>
      </w:r>
      <w:r w:rsidRPr="00FE172D">
        <w:rPr>
          <w:rFonts w:ascii="Source Sans Pro" w:hAnsi="Source Sans Pro"/>
        </w:rPr>
        <w:t xml:space="preserve"> doit être joint.</w:t>
      </w:r>
    </w:p>
    <w:p w14:paraId="32C27278" w14:textId="77777777" w:rsidR="00C84204" w:rsidRPr="00FE172D" w:rsidRDefault="00955664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590939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facturation à utiliser diffère de celle indiquée au 2.1 du présent acte d’engagement :</w:t>
      </w:r>
    </w:p>
    <w:p w14:paraId="68AE30F8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671291120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D998FF4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001506428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07347922" w14:textId="77777777" w:rsidR="00C84204" w:rsidRPr="00FE172D" w:rsidRDefault="00955664" w:rsidP="00C84204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444987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84204" w:rsidRPr="00FE172D">
            <w:rPr>
              <w:rFonts w:ascii="Source Sans Pro" w:eastAsia="MS Gothic" w:hAnsi="Source Sans Pro"/>
            </w:rPr>
            <w:t>☐</w:t>
          </w:r>
        </w:sdtContent>
      </w:sdt>
      <w:r w:rsidR="00C84204" w:rsidRPr="00FE172D">
        <w:rPr>
          <w:rFonts w:ascii="Source Sans Pro" w:hAnsi="Source Sans Pro"/>
        </w:rPr>
        <w:t xml:space="preserve"> L’adresse de commande à utiliser diffère de celle indiquée au 2.1 du présent acte d’engagement :</w:t>
      </w:r>
    </w:p>
    <w:p w14:paraId="0317B9A3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</w:t>
      </w:r>
      <w:r w:rsidRPr="00FE172D">
        <w:rPr>
          <w:rFonts w:ascii="Source Sans Pro" w:hAnsi="Source Sans Pro"/>
          <w:i/>
        </w:rPr>
        <w:t xml:space="preserve"> </w:t>
      </w:r>
      <w:r w:rsidRPr="00FE172D">
        <w:rPr>
          <w:rFonts w:ascii="Source Sans Pro" w:hAnsi="Source Sans Pro"/>
        </w:rPr>
        <w:t>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866528913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4039631A" w14:textId="77777777" w:rsidR="00C84204" w:rsidRPr="00FE172D" w:rsidRDefault="00C84204" w:rsidP="00C84204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596162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83021975"/>
          <w:placeholder>
            <w:docPart w:val="DefaultPlaceholder_-1854013440"/>
          </w:placeholder>
          <w:showingPlcHdr/>
        </w:sdtPr>
        <w:sdtEndPr/>
        <w:sdtContent>
          <w:r w:rsidR="00596162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749BC1D3" w14:textId="77777777" w:rsidR="00E42984" w:rsidRPr="00FE172D" w:rsidRDefault="00E42984" w:rsidP="00B266EB">
      <w:pPr>
        <w:pStyle w:val="Titre2"/>
      </w:pPr>
      <w:r w:rsidRPr="00FE172D">
        <w:t>Avance</w:t>
      </w:r>
    </w:p>
    <w:p w14:paraId="1667A348" w14:textId="77777777" w:rsidR="00E75FD1" w:rsidRPr="00FE172D" w:rsidRDefault="00E42984" w:rsidP="00E4298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Je renonce au bénéfice de l’avance : </w:t>
      </w:r>
      <w:sdt>
        <w:sdtPr>
          <w:rPr>
            <w:rFonts w:ascii="Source Sans Pro" w:hAnsi="Source Sans Pro"/>
          </w:rPr>
          <w:id w:val="5202782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FE172D">
            <w:rPr>
              <w:rFonts w:ascii="Source Sans Pro" w:eastAsia="MS Gothic" w:hAnsi="Source Sans Pro"/>
            </w:rPr>
            <w:t>☐</w:t>
          </w:r>
        </w:sdtContent>
      </w:sdt>
      <w:r w:rsidRPr="00FE172D">
        <w:rPr>
          <w:rFonts w:ascii="Source Sans Pro" w:hAnsi="Source Sans Pro"/>
        </w:rPr>
        <w:t xml:space="preserve"> </w:t>
      </w:r>
      <w:r w:rsidR="00CE283C" w:rsidRPr="00FE172D">
        <w:rPr>
          <w:rFonts w:ascii="Source Sans Pro" w:hAnsi="Source Sans Pro"/>
        </w:rPr>
        <w:t xml:space="preserve">Oui </w:t>
      </w:r>
      <w:r w:rsidRPr="00FE172D">
        <w:rPr>
          <w:rFonts w:ascii="Source Sans Pro" w:hAnsi="Source Sans Pro"/>
        </w:rPr>
        <w:tab/>
      </w:r>
    </w:p>
    <w:p w14:paraId="20EFBCBA" w14:textId="77777777" w:rsidR="00E75FD1" w:rsidRPr="00FE172D" w:rsidRDefault="00CE283C" w:rsidP="00B266EB">
      <w:pPr>
        <w:pStyle w:val="Titre2"/>
      </w:pPr>
      <w:r w:rsidRPr="00FE172D">
        <w:t>Durée</w:t>
      </w:r>
    </w:p>
    <w:p w14:paraId="2827EE8F" w14:textId="77777777" w:rsidR="00CE283C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La durée d’exécution du marché public est mentionnée au CCAP.</w:t>
      </w:r>
      <w:r w:rsidR="00186F0B" w:rsidRPr="00FE172D">
        <w:rPr>
          <w:rFonts w:ascii="Source Sans Pro" w:hAnsi="Source Sans Pro"/>
        </w:rPr>
        <w:t xml:space="preserve"> Elle correspond à la durée de l’offre de base prolongée le cas échéant, de la durée des PSE retenues.</w:t>
      </w:r>
    </w:p>
    <w:p w14:paraId="1EF7A643" w14:textId="77777777" w:rsidR="00E2733B" w:rsidRPr="00FE172D" w:rsidRDefault="00B57F08" w:rsidP="00E2733B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à</w:t>
      </w:r>
      <w:r w:rsidR="00E2733B" w:rsidRPr="00FE172D">
        <w:rPr>
          <w:rFonts w:ascii="Source Sans Pro" w:hAnsi="Source Sans Pro"/>
        </w:rPr>
        <w:t xml:space="preserve"> compter de :</w:t>
      </w:r>
    </w:p>
    <w:p w14:paraId="1DB228AA" w14:textId="3EE28D48" w:rsidR="00E2733B" w:rsidRPr="00FE172D" w:rsidRDefault="00955664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4307371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F0A38">
            <w:rPr>
              <w:rFonts w:ascii="MS Gothic" w:eastAsia="MS Gothic" w:hAnsi="MS Gothic" w:hint="eastAsia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notification du marché public ;</w:t>
      </w:r>
    </w:p>
    <w:p w14:paraId="56CED0CE" w14:textId="77777777" w:rsidR="00E2733B" w:rsidRPr="00FE172D" w:rsidRDefault="00955664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133568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notification de l’ordre de service ;</w:t>
      </w:r>
    </w:p>
    <w:p w14:paraId="572D60E0" w14:textId="77777777" w:rsidR="00E2733B" w:rsidRPr="00FE172D" w:rsidRDefault="00955664" w:rsidP="00E2733B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5815091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733B" w:rsidRPr="00FE172D">
            <w:rPr>
              <w:rFonts w:ascii="Source Sans Pro" w:eastAsia="MS Gothic" w:hAnsi="Source Sans Pro"/>
            </w:rPr>
            <w:t>☐</w:t>
          </w:r>
        </w:sdtContent>
      </w:sdt>
      <w:r w:rsidR="00E2733B" w:rsidRPr="00FE172D">
        <w:rPr>
          <w:rFonts w:ascii="Source Sans Pro" w:hAnsi="Source Sans Pro"/>
        </w:rPr>
        <w:t xml:space="preserve"> la date de début d’exécution prévue par le marché public lorsqu’elle est postérieure à la date de notification.</w:t>
      </w:r>
    </w:p>
    <w:p w14:paraId="02EA5CC0" w14:textId="77777777" w:rsidR="00E2733B" w:rsidRPr="00FE172D" w:rsidRDefault="00E2733B" w:rsidP="00CE283C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stipulations relatives aux </w:t>
      </w:r>
      <w:r w:rsidR="00186F0B" w:rsidRPr="00FE172D">
        <w:rPr>
          <w:rFonts w:ascii="Source Sans Pro" w:hAnsi="Source Sans Pro"/>
        </w:rPr>
        <w:t xml:space="preserve">éventuelles </w:t>
      </w:r>
      <w:r w:rsidRPr="00FE172D">
        <w:rPr>
          <w:rFonts w:ascii="Source Sans Pro" w:hAnsi="Source Sans Pro"/>
        </w:rPr>
        <w:t>reconductions figurent dans le CCAP.</w:t>
      </w:r>
    </w:p>
    <w:p w14:paraId="73F4F063" w14:textId="77777777" w:rsidR="00CE283C" w:rsidRPr="00FE172D" w:rsidRDefault="00CE283C" w:rsidP="00B266EB">
      <w:pPr>
        <w:pStyle w:val="Titre2"/>
      </w:pPr>
      <w:r w:rsidRPr="00FE172D">
        <w:t>Prix</w:t>
      </w:r>
    </w:p>
    <w:p w14:paraId="16B7007A" w14:textId="12AD73E6" w:rsidR="00596162" w:rsidRPr="00FE172D" w:rsidRDefault="00596162" w:rsidP="00EB1CBE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>Les prix du marché public sont indiqués dans l’annexe financière jointe au présent document pour la partie conclue à prix global et forfaitaire qui correspond à la fourniture, la livraison, l’installation et la mise en service de l’équipement, ainsi que la formation aux utilisateurs</w:t>
      </w:r>
      <w:r w:rsidR="00A02506">
        <w:rPr>
          <w:rFonts w:ascii="Source Sans Pro" w:hAnsi="Source Sans Pro"/>
        </w:rPr>
        <w:t xml:space="preserve"> et </w:t>
      </w:r>
      <w:r w:rsidRPr="00FE172D">
        <w:rPr>
          <w:rFonts w:ascii="Source Sans Pro" w:hAnsi="Source Sans Pro"/>
        </w:rPr>
        <w:t>la garantie.</w:t>
      </w:r>
    </w:p>
    <w:p w14:paraId="4998F872" w14:textId="77777777" w:rsidR="008F0A38" w:rsidRPr="00FE172D" w:rsidRDefault="008F0A38" w:rsidP="00EB1CBE">
      <w:pPr>
        <w:pStyle w:val="Paragraphedeliste"/>
        <w:ind w:left="0"/>
        <w:rPr>
          <w:rFonts w:ascii="Source Sans Pro" w:hAnsi="Source Sans Pro"/>
        </w:rPr>
      </w:pPr>
    </w:p>
    <w:p w14:paraId="02B62C3F" w14:textId="77777777" w:rsidR="00D100E6" w:rsidRPr="00FE172D" w:rsidRDefault="00471804" w:rsidP="000973A9">
      <w:pPr>
        <w:pStyle w:val="Titre1"/>
      </w:pPr>
      <w:r w:rsidRPr="00FE172D">
        <w:t>Signature du marché public par le titulaire individuel ou, en cas groupement, le mandataire dûment habilité ou chaque membre du groupement</w:t>
      </w:r>
    </w:p>
    <w:p w14:paraId="21CC1F77" w14:textId="77777777" w:rsidR="00D100E6" w:rsidRPr="00FE172D" w:rsidRDefault="00471804" w:rsidP="00B266EB">
      <w:pPr>
        <w:pStyle w:val="Titre2"/>
      </w:pPr>
      <w:r w:rsidRPr="00FE172D">
        <w:t>Signature du marché public par le titulaire individuel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212"/>
        <w:gridCol w:w="2354"/>
      </w:tblGrid>
      <w:tr w:rsidR="00471804" w:rsidRPr="00FE172D" w14:paraId="3A0709A1" w14:textId="77777777" w:rsidTr="00D16BB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</w:tcPr>
          <w:p w14:paraId="2EDFE303" w14:textId="77777777" w:rsidR="00471804" w:rsidRPr="00FE172D" w:rsidRDefault="00471804" w:rsidP="00471804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bookmarkStart w:id="2" w:name="_Ref74147075"/>
            <w:r w:rsidR="00366B57" w:rsidRPr="00FE172D">
              <w:rPr>
                <w:rStyle w:val="Appelnotedebasdep"/>
                <w:rFonts w:ascii="Source Sans Pro" w:hAnsi="Source Sans Pro"/>
              </w:rPr>
              <w:footnoteReference w:id="4"/>
            </w:r>
            <w:bookmarkEnd w:id="2"/>
          </w:p>
        </w:tc>
        <w:tc>
          <w:tcPr>
            <w:tcW w:w="2212" w:type="dxa"/>
          </w:tcPr>
          <w:p w14:paraId="5E14BF35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5CF83B47" w14:textId="77777777" w:rsidR="00471804" w:rsidRPr="00FE172D" w:rsidRDefault="00471804" w:rsidP="00471804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471804" w:rsidRPr="00FE172D" w14:paraId="4DAA882F" w14:textId="77777777" w:rsidTr="00D16B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3B09427A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6D4805C1" w14:textId="77777777" w:rsidR="0047180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lastRenderedPageBreak/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48859237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F11A93B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4533146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39640D4" w14:textId="77777777" w:rsidR="00D16BB4" w:rsidRPr="00FE172D" w:rsidRDefault="00D16BB4" w:rsidP="0047180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33742572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164203B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  <w:p w14:paraId="7D958999" w14:textId="77777777" w:rsidR="00471804" w:rsidRPr="00FE172D" w:rsidRDefault="00471804" w:rsidP="00471804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212" w:type="dxa"/>
            <w:tcBorders>
              <w:top w:val="none" w:sz="0" w:space="0" w:color="auto"/>
              <w:bottom w:val="none" w:sz="0" w:space="0" w:color="auto"/>
            </w:tcBorders>
          </w:tcPr>
          <w:p w14:paraId="6CCCB807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04BCD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lastRenderedPageBreak/>
              <w:t>A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167848736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5AC625FB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:</w:t>
            </w:r>
            <w:r w:rsidR="00D16BB4" w:rsidRPr="00FE172D">
              <w:rPr>
                <w:rFonts w:ascii="Source Sans Pro" w:hAnsi="Source Sans Pro"/>
              </w:rPr>
              <w:t xml:space="preserve"> </w:t>
            </w:r>
            <w:sdt>
              <w:sdtPr>
                <w:rPr>
                  <w:rFonts w:ascii="Source Sans Pro" w:hAnsi="Source Sans Pro"/>
                </w:rPr>
                <w:id w:val="-822191892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D16BB4"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7EABF97A" w14:textId="77777777" w:rsidR="00E75FD1" w:rsidRPr="00FE172D" w:rsidRDefault="00E75FD1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68EC1B8" w14:textId="77777777" w:rsidR="00471804" w:rsidRPr="00FE172D" w:rsidRDefault="00471804" w:rsidP="0047180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23752D6" w14:textId="77777777" w:rsidR="00471804" w:rsidRPr="00FE172D" w:rsidRDefault="00471804" w:rsidP="00B266EB">
      <w:pPr>
        <w:pStyle w:val="Titre2"/>
      </w:pPr>
      <w:r w:rsidRPr="00FE172D">
        <w:t>Signature du marché public en cas de groupement</w:t>
      </w:r>
    </w:p>
    <w:p w14:paraId="3F719477" w14:textId="77777777" w:rsidR="00471804" w:rsidRPr="00FE172D" w:rsidRDefault="00471804" w:rsidP="003C48A4">
      <w:pPr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Les membres du groupement d’opérateurs économiques </w:t>
      </w:r>
      <w:r w:rsidR="00734AB2" w:rsidRPr="00FE172D">
        <w:rPr>
          <w:rFonts w:ascii="Source Sans Pro" w:hAnsi="Source Sans Pro"/>
        </w:rPr>
        <w:t xml:space="preserve">désignent le mandataire suivant : </w:t>
      </w:r>
    </w:p>
    <w:p w14:paraId="03595FF8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Nom commercial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-1138948650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16C34C31" w14:textId="77777777" w:rsidR="0019098A" w:rsidRPr="00FE172D" w:rsidRDefault="0019098A" w:rsidP="00366B57">
      <w:pPr>
        <w:pStyle w:val="Paragraphedeliste"/>
        <w:tabs>
          <w:tab w:val="left" w:leader="dot" w:pos="9072"/>
        </w:tabs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Dénomination sociale</w:t>
      </w:r>
      <w:r w:rsidRPr="00FE172D">
        <w:rPr>
          <w:rFonts w:ascii="Source Sans Pro" w:hAnsi="Source Sans Pro"/>
        </w:rPr>
        <w:t> :</w:t>
      </w:r>
      <w:r w:rsidR="00D16BB4" w:rsidRPr="00FE172D">
        <w:rPr>
          <w:rFonts w:ascii="Source Sans Pro" w:hAnsi="Source Sans Pro"/>
        </w:rPr>
        <w:t xml:space="preserve"> </w:t>
      </w:r>
      <w:sdt>
        <w:sdtPr>
          <w:rPr>
            <w:rFonts w:ascii="Source Sans Pro" w:hAnsi="Source Sans Pro"/>
          </w:rPr>
          <w:id w:val="1032073809"/>
          <w:placeholder>
            <w:docPart w:val="DefaultPlaceholder_-1854013440"/>
          </w:placeholder>
          <w:showingPlcHdr/>
        </w:sdtPr>
        <w:sdtEndPr/>
        <w:sdtContent>
          <w:r w:rsidR="00D16BB4" w:rsidRPr="00FE172D">
            <w:rPr>
              <w:rStyle w:val="Textedelespacerserv"/>
              <w:rFonts w:ascii="Source Sans Pro" w:hAnsi="Source Sans Pro"/>
            </w:rPr>
            <w:t>Cliquez ou appuyez ici pour entrer du texte.</w:t>
          </w:r>
        </w:sdtContent>
      </w:sdt>
    </w:p>
    <w:p w14:paraId="5D4EB5E3" w14:textId="77777777" w:rsidR="00471804" w:rsidRPr="00FE172D" w:rsidRDefault="0019098A" w:rsidP="003C48A4">
      <w:pPr>
        <w:rPr>
          <w:rFonts w:ascii="Source Sans Pro" w:hAnsi="Source Sans Pro"/>
          <w:i/>
        </w:rPr>
      </w:pPr>
      <w:r w:rsidRPr="00FE172D">
        <w:rPr>
          <w:rFonts w:ascii="Source Sans Pro" w:hAnsi="Source Sans Pro"/>
          <w:i/>
          <w:u w:val="single"/>
        </w:rPr>
        <w:t>NB</w:t>
      </w:r>
      <w:r w:rsidRPr="00FE172D">
        <w:rPr>
          <w:rFonts w:ascii="Source Sans Pro" w:hAnsi="Source Sans Pro"/>
          <w:i/>
        </w:rPr>
        <w:t> : en cas de groupement conjoint, le mandataire du groupement est solidaire.</w:t>
      </w:r>
    </w:p>
    <w:p w14:paraId="2FA4A73F" w14:textId="77777777" w:rsidR="0019098A" w:rsidRPr="00FE172D" w:rsidRDefault="00955664" w:rsidP="0019098A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624029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9098A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les membres du groupement ont donné mandat</w:t>
      </w:r>
      <w:r w:rsidR="00366B57" w:rsidRPr="00FE172D">
        <w:rPr>
          <w:rStyle w:val="Appelnotedebasdep"/>
          <w:rFonts w:ascii="Source Sans Pro" w:hAnsi="Source Sans Pro"/>
        </w:rPr>
        <w:footnoteReference w:id="5"/>
      </w:r>
      <w:r w:rsidR="0019098A" w:rsidRPr="00FE172D">
        <w:rPr>
          <w:rFonts w:ascii="Source Sans Pro" w:hAnsi="Source Sans Pro"/>
        </w:rPr>
        <w:t xml:space="preserve"> au mandataire qui signe le présent acte d’engagement :</w:t>
      </w:r>
    </w:p>
    <w:p w14:paraId="5AB0F74C" w14:textId="77777777" w:rsidR="0019098A" w:rsidRPr="00FE172D" w:rsidRDefault="00955664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20354967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19098A" w:rsidRPr="00FE172D">
        <w:rPr>
          <w:rFonts w:ascii="Source Sans Pro" w:hAnsi="Source Sans Pro"/>
        </w:rPr>
        <w:t xml:space="preserve"> pour signer le présent acte d’engagement en leur nom et pour leur compte, pour les représenter vis-à-vis de l’acheteur et pour coordonner l’ensemble des prestations ;</w:t>
      </w:r>
    </w:p>
    <w:p w14:paraId="520C0F87" w14:textId="77777777" w:rsidR="00366B57" w:rsidRPr="00FE172D" w:rsidRDefault="00955664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10646417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pour signer, en leur nom et pour leur compte, les modifications ultérieures du marché public ;</w:t>
      </w:r>
    </w:p>
    <w:p w14:paraId="33BC7D9E" w14:textId="77777777" w:rsidR="00366B57" w:rsidRPr="00FE172D" w:rsidRDefault="00955664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-6888325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ont donné mandat au mandataire dans les conditions définies par les pouvoirs joints en annexe.</w:t>
      </w:r>
    </w:p>
    <w:p w14:paraId="612BEC7D" w14:textId="77777777" w:rsidR="00366B57" w:rsidRPr="00FE172D" w:rsidRDefault="00955664" w:rsidP="00366B57">
      <w:pPr>
        <w:pStyle w:val="Paragraphedeliste"/>
        <w:ind w:left="567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2020191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les membres du groupement, qui signent le présent acte d’engagement :</w:t>
      </w:r>
    </w:p>
    <w:p w14:paraId="6D1C6C4C" w14:textId="77777777" w:rsidR="00366B57" w:rsidRPr="00FE172D" w:rsidRDefault="00955664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4892801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mandataire, qui l’accepte, pour les représenter vis-à-vis de l’acheteur et pour coordonner l’ensemble des prestations ;</w:t>
      </w:r>
    </w:p>
    <w:p w14:paraId="7673873B" w14:textId="77777777" w:rsidR="00366B57" w:rsidRPr="00FE172D" w:rsidRDefault="00955664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3170658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mandataire, qui l’accepte, pour signer, en leur nom et pour leur compte, les modifications ultérieures du marché public ;</w:t>
      </w:r>
    </w:p>
    <w:p w14:paraId="4917EABA" w14:textId="77777777" w:rsidR="00366B57" w:rsidRPr="00FE172D" w:rsidRDefault="00955664" w:rsidP="00366B57">
      <w:pPr>
        <w:pStyle w:val="Paragraphedeliste"/>
        <w:ind w:left="1134"/>
        <w:rPr>
          <w:rFonts w:ascii="Source Sans Pro" w:hAnsi="Source Sans Pro"/>
        </w:rPr>
      </w:pPr>
      <w:sdt>
        <w:sdtPr>
          <w:rPr>
            <w:rFonts w:ascii="Source Sans Pro" w:hAnsi="Source Sans Pro"/>
          </w:rPr>
          <w:id w:val="19862809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66B57" w:rsidRPr="00FE172D">
            <w:rPr>
              <w:rFonts w:ascii="Source Sans Pro" w:eastAsia="MS Gothic" w:hAnsi="Source Sans Pro"/>
            </w:rPr>
            <w:t>☐</w:t>
          </w:r>
        </w:sdtContent>
      </w:sdt>
      <w:r w:rsidR="00366B57" w:rsidRPr="00FE172D">
        <w:rPr>
          <w:rFonts w:ascii="Source Sans Pro" w:hAnsi="Source Sans Pro"/>
        </w:rPr>
        <w:t xml:space="preserve"> donnent mandat au mandataire dans les conditions définies en annexe.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366B57" w:rsidRPr="00FE172D" w14:paraId="260B16D4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3594CAFF" w14:textId="51FC3AD7" w:rsidR="00366B57" w:rsidRPr="00FE172D" w:rsidRDefault="00366B57" w:rsidP="00B74695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  <w:r w:rsidR="00B74695" w:rsidRPr="00FE172D">
              <w:rPr>
                <w:rFonts w:ascii="Source Sans Pro" w:hAnsi="Source Sans Pro"/>
              </w:rPr>
              <w:fldChar w:fldCharType="begin"/>
            </w:r>
            <w:r w:rsidR="00B74695" w:rsidRPr="00FE172D">
              <w:rPr>
                <w:rFonts w:ascii="Source Sans Pro" w:hAnsi="Source Sans Pro"/>
              </w:rPr>
              <w:instrText xml:space="preserve"> NOTEREF _Ref74147075 \f \h </w:instrText>
            </w:r>
            <w:r w:rsidR="00EF6475" w:rsidRPr="00FE172D">
              <w:rPr>
                <w:rFonts w:ascii="Source Sans Pro" w:hAnsi="Source Sans Pro"/>
              </w:rPr>
              <w:instrText xml:space="preserve"> \* MERGEFORMAT </w:instrText>
            </w:r>
            <w:r w:rsidR="00B74695" w:rsidRPr="00FE172D">
              <w:rPr>
                <w:rFonts w:ascii="Source Sans Pro" w:hAnsi="Source Sans Pro"/>
              </w:rPr>
            </w:r>
            <w:r w:rsidR="00B74695" w:rsidRPr="00FE172D">
              <w:rPr>
                <w:rFonts w:ascii="Source Sans Pro" w:hAnsi="Source Sans Pro"/>
              </w:rPr>
              <w:fldChar w:fldCharType="separate"/>
            </w:r>
            <w:r w:rsidR="00F3018D" w:rsidRPr="00F3018D">
              <w:rPr>
                <w:rStyle w:val="Appelnotedebasdep"/>
                <w:rFonts w:ascii="Source Sans Pro" w:hAnsi="Source Sans Pro"/>
              </w:rPr>
              <w:t>4</w:t>
            </w:r>
            <w:r w:rsidR="00B74695" w:rsidRPr="00FE172D">
              <w:rPr>
                <w:rFonts w:ascii="Source Sans Pro" w:hAnsi="Source Sans Pro"/>
              </w:rPr>
              <w:fldChar w:fldCharType="end"/>
            </w:r>
          </w:p>
        </w:tc>
        <w:tc>
          <w:tcPr>
            <w:tcW w:w="2353" w:type="dxa"/>
          </w:tcPr>
          <w:p w14:paraId="283C61EB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F854093" w14:textId="77777777" w:rsidR="00366B57" w:rsidRPr="00FE172D" w:rsidRDefault="00366B57" w:rsidP="00366B57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D16BB4" w:rsidRPr="00FE172D" w14:paraId="15343685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12778B2D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1507096468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F22EDC1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-105384874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A07C5A0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1317222860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27357407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-1571027109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8B0EF68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2129738971"/>
                <w:placeholder>
                  <w:docPart w:val="B929A17E17D14C5D88F689B54B41A64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6DD51D5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399252E" w14:textId="77777777" w:rsidR="00D16BB4" w:rsidRPr="00FE172D" w:rsidRDefault="00D16BB4" w:rsidP="00D16BB4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  <w:tr w:rsidR="00D16BB4" w:rsidRPr="00FE172D" w14:paraId="40C01F60" w14:textId="77777777" w:rsidTr="00EF647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0F1C59DF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Nom : </w:t>
            </w:r>
            <w:sdt>
              <w:sdtPr>
                <w:rPr>
                  <w:rFonts w:ascii="Source Sans Pro" w:hAnsi="Source Sans Pro"/>
                </w:rPr>
                <w:id w:val="-1140180266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4DB07369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  <w:b w:val="0"/>
                <w:bCs w:val="0"/>
              </w:rPr>
            </w:pPr>
            <w:r w:rsidRPr="00FE172D">
              <w:rPr>
                <w:rFonts w:ascii="Source Sans Pro" w:hAnsi="Source Sans Pro"/>
              </w:rPr>
              <w:t xml:space="preserve">Prénom : </w:t>
            </w:r>
            <w:sdt>
              <w:sdtPr>
                <w:rPr>
                  <w:rFonts w:ascii="Source Sans Pro" w:hAnsi="Source Sans Pro"/>
                </w:rPr>
                <w:id w:val="1673370082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05487437" w14:textId="77777777" w:rsidR="00D16BB4" w:rsidRPr="00FE172D" w:rsidRDefault="00D16BB4" w:rsidP="00D16BB4">
            <w:pPr>
              <w:pStyle w:val="Sansinterligne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Qualité :</w:t>
            </w:r>
            <w:sdt>
              <w:sdtPr>
                <w:rPr>
                  <w:rFonts w:ascii="Source Sans Pro" w:hAnsi="Source Sans Pro"/>
                </w:rPr>
                <w:id w:val="-906382667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</w:tc>
        <w:tc>
          <w:tcPr>
            <w:tcW w:w="2353" w:type="dxa"/>
          </w:tcPr>
          <w:p w14:paraId="479F192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A : </w:t>
            </w:r>
            <w:sdt>
              <w:sdtPr>
                <w:rPr>
                  <w:rFonts w:ascii="Source Sans Pro" w:hAnsi="Source Sans Pro"/>
                </w:rPr>
                <w:id w:val="859707999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3D93D4D7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 xml:space="preserve">Le : </w:t>
            </w:r>
            <w:sdt>
              <w:sdtPr>
                <w:rPr>
                  <w:rFonts w:ascii="Source Sans Pro" w:hAnsi="Source Sans Pro"/>
                </w:rPr>
                <w:id w:val="-32202031"/>
                <w:placeholder>
                  <w:docPart w:val="98C4B7AC4E624296B540941579322B7B"/>
                </w:placeholder>
                <w:showingPlcHdr/>
              </w:sdtPr>
              <w:sdtEndPr/>
              <w:sdtContent>
                <w:r w:rsidRPr="00FE172D">
                  <w:rPr>
                    <w:rStyle w:val="Textedelespacerserv"/>
                    <w:rFonts w:ascii="Source Sans Pro" w:hAnsi="Source Sans Pro"/>
                  </w:rPr>
                  <w:t>Cliquez ou appuyez ici pour entrer du texte.</w:t>
                </w:r>
              </w:sdtContent>
            </w:sdt>
          </w:p>
          <w:p w14:paraId="6B590B61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  <w:tc>
          <w:tcPr>
            <w:tcW w:w="2354" w:type="dxa"/>
          </w:tcPr>
          <w:p w14:paraId="521668D2" w14:textId="77777777" w:rsidR="00D16BB4" w:rsidRPr="00FE172D" w:rsidRDefault="00D16BB4" w:rsidP="00D16BB4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</w:tc>
      </w:tr>
    </w:tbl>
    <w:p w14:paraId="25806C9C" w14:textId="77777777" w:rsidR="00D100E6" w:rsidRPr="00FE172D" w:rsidRDefault="00D100E6" w:rsidP="000973A9">
      <w:pPr>
        <w:pStyle w:val="Titre1"/>
      </w:pPr>
      <w:r w:rsidRPr="00FE172D">
        <w:t>Identification et signature de l’acheteur</w:t>
      </w:r>
    </w:p>
    <w:p w14:paraId="4AD36221" w14:textId="77777777" w:rsidR="00D100E6" w:rsidRPr="00FE172D" w:rsidRDefault="00A140CE" w:rsidP="00B266EB">
      <w:pPr>
        <w:pStyle w:val="Titre2"/>
      </w:pPr>
      <w:r w:rsidRPr="00FE172D">
        <w:t>Identification de l’acheteur</w:t>
      </w:r>
    </w:p>
    <w:p w14:paraId="2A687471" w14:textId="77777777" w:rsidR="00A140CE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A</w:t>
      </w:r>
      <w:r w:rsidR="00A140CE" w:rsidRPr="00FE172D">
        <w:rPr>
          <w:rFonts w:ascii="Source Sans Pro" w:hAnsi="Source Sans Pro"/>
        </w:rPr>
        <w:t>cheteur :</w:t>
      </w:r>
    </w:p>
    <w:p w14:paraId="0447CE79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lastRenderedPageBreak/>
        <w:t>Dénomination sociale</w:t>
      </w:r>
      <w:r w:rsidRPr="00FE172D">
        <w:rPr>
          <w:rFonts w:ascii="Source Sans Pro" w:hAnsi="Source Sans Pro"/>
        </w:rPr>
        <w:t> : NANTES</w:t>
      </w:r>
      <w:r w:rsidR="005F6896" w:rsidRPr="00FE172D">
        <w:rPr>
          <w:rFonts w:ascii="Source Sans Pro" w:hAnsi="Source Sans Pro"/>
        </w:rPr>
        <w:t xml:space="preserve"> UNIVERSITE</w:t>
      </w:r>
    </w:p>
    <w:p w14:paraId="51C8AD01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du siège social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1, Quai de Tourville - 44000 NANTES</w:t>
      </w:r>
    </w:p>
    <w:p w14:paraId="1AA1F048" w14:textId="152B620E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hyperlink r:id="rId9" w:history="1">
        <w:r w:rsidR="00A02506" w:rsidRPr="007231D3">
          <w:rPr>
            <w:rStyle w:val="Lienhypertexte"/>
            <w:rFonts w:ascii="Source Sans Pro" w:hAnsi="Source Sans Pro"/>
          </w:rPr>
          <w:t>marchespublics@univ-nantes.fr</w:t>
        </w:r>
      </w:hyperlink>
      <w:r w:rsidR="001B27C3" w:rsidRPr="00FE172D">
        <w:rPr>
          <w:rFonts w:ascii="Source Sans Pro" w:hAnsi="Source Sans Pro"/>
        </w:rPr>
        <w:t xml:space="preserve"> </w:t>
      </w:r>
    </w:p>
    <w:p w14:paraId="518BC9BB" w14:textId="77777777" w:rsidR="00A140CE" w:rsidRPr="00FE172D" w:rsidRDefault="00A140CE" w:rsidP="00A140CE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02 40 99 83 83</w:t>
      </w:r>
    </w:p>
    <w:p w14:paraId="7AC6E106" w14:textId="77777777" w:rsidR="00A140CE" w:rsidRPr="00FE172D" w:rsidRDefault="00A140CE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SIRET</w:t>
      </w:r>
      <w:r w:rsidRPr="00FE172D">
        <w:rPr>
          <w:rFonts w:ascii="Source Sans Pro" w:hAnsi="Source Sans Pro"/>
        </w:rPr>
        <w:t> :</w:t>
      </w:r>
      <w:r w:rsidR="001B27C3" w:rsidRPr="00FE172D">
        <w:rPr>
          <w:rFonts w:ascii="Source Sans Pro" w:hAnsi="Source Sans Pro"/>
        </w:rPr>
        <w:t xml:space="preserve"> </w:t>
      </w:r>
      <w:r w:rsidR="0082059C" w:rsidRPr="00FE172D">
        <w:rPr>
          <w:rFonts w:ascii="Source Sans Pro" w:hAnsi="Source Sans Pro"/>
        </w:rPr>
        <w:t>130 029 747 00016</w:t>
      </w:r>
    </w:p>
    <w:p w14:paraId="3AB39812" w14:textId="77777777" w:rsidR="00A45F9F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</w:rPr>
        <w:t>Nom, prénom et qualité du signataire du marché public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Pr="00FE172D">
        <w:rPr>
          <w:rFonts w:ascii="Source Sans Pro" w:hAnsi="Source Sans Pro"/>
        </w:rPr>
        <w:t>.</w:t>
      </w:r>
    </w:p>
    <w:p w14:paraId="16DDABCE" w14:textId="77777777" w:rsidR="001B27C3" w:rsidRPr="00FE172D" w:rsidRDefault="001B27C3" w:rsidP="00B57F08">
      <w:pPr>
        <w:pStyle w:val="Paragraphedeliste"/>
        <w:numPr>
          <w:ilvl w:val="0"/>
          <w:numId w:val="31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>Personne habilitée à donner les renseignements prévus à l’article R. 2191-59 du code de la commande publique (nantissements ou cessions de créances) :</w:t>
      </w:r>
    </w:p>
    <w:p w14:paraId="5114B954" w14:textId="77777777" w:rsidR="001B27C3" w:rsidRPr="00FE172D" w:rsidRDefault="00394B7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="001B27C3" w:rsidRPr="00FE172D">
        <w:rPr>
          <w:rFonts w:ascii="Source Sans Pro" w:hAnsi="Source Sans Pro"/>
        </w:rPr>
        <w:t> : Madame BERNAULT Carine, Présidente de Nantes</w:t>
      </w:r>
      <w:r w:rsidR="005F6896" w:rsidRPr="00FE172D">
        <w:rPr>
          <w:rFonts w:ascii="Source Sans Pro" w:hAnsi="Source Sans Pro"/>
        </w:rPr>
        <w:t xml:space="preserve"> Université</w:t>
      </w:r>
      <w:r w:rsidR="001B27C3" w:rsidRPr="00FE172D">
        <w:rPr>
          <w:rFonts w:ascii="Source Sans Pro" w:hAnsi="Source Sans Pro"/>
        </w:rPr>
        <w:t>.</w:t>
      </w:r>
    </w:p>
    <w:p w14:paraId="2316ADE6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Université de Nantes – Direction des Achats - 1, Quai de Tourville </w:t>
      </w:r>
      <w:r w:rsidR="00394B73" w:rsidRPr="00FE172D">
        <w:rPr>
          <w:rFonts w:ascii="Source Sans Pro" w:hAnsi="Source Sans Pro"/>
        </w:rPr>
        <w:t>–</w:t>
      </w:r>
      <w:r w:rsidRPr="00FE172D">
        <w:rPr>
          <w:rFonts w:ascii="Source Sans Pro" w:hAnsi="Source Sans Pro"/>
        </w:rPr>
        <w:t xml:space="preserve"> </w:t>
      </w:r>
      <w:r w:rsidR="00394B73" w:rsidRPr="00FE172D">
        <w:rPr>
          <w:rFonts w:ascii="Source Sans Pro" w:hAnsi="Source Sans Pro"/>
        </w:rPr>
        <w:t xml:space="preserve">BP 13522 - </w:t>
      </w:r>
      <w:r w:rsidRPr="00FE172D">
        <w:rPr>
          <w:rFonts w:ascii="Source Sans Pro" w:hAnsi="Source Sans Pro"/>
        </w:rPr>
        <w:t>440</w:t>
      </w:r>
      <w:r w:rsidR="00394B73" w:rsidRPr="00FE172D">
        <w:rPr>
          <w:rFonts w:ascii="Source Sans Pro" w:hAnsi="Source Sans Pro"/>
        </w:rPr>
        <w:t>35</w:t>
      </w:r>
      <w:r w:rsidRPr="00FE172D">
        <w:rPr>
          <w:rFonts w:ascii="Source Sans Pro" w:hAnsi="Source Sans Pro"/>
        </w:rPr>
        <w:t xml:space="preserve"> NANTES</w:t>
      </w:r>
      <w:r w:rsidR="00394B73" w:rsidRPr="00FE172D">
        <w:rPr>
          <w:rFonts w:ascii="Source Sans Pro" w:hAnsi="Source Sans Pro"/>
        </w:rPr>
        <w:t xml:space="preserve"> Cedex 1</w:t>
      </w:r>
    </w:p>
    <w:p w14:paraId="381A16FD" w14:textId="77777777" w:rsidR="001B27C3" w:rsidRPr="00FE172D" w:rsidRDefault="001B27C3" w:rsidP="001B27C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électronique</w:t>
      </w:r>
      <w:r w:rsidRPr="00FE172D">
        <w:rPr>
          <w:rFonts w:ascii="Source Sans Pro" w:hAnsi="Source Sans Pro"/>
        </w:rPr>
        <w:t xml:space="preserve"> : </w:t>
      </w:r>
      <w:hyperlink r:id="rId10" w:history="1">
        <w:r w:rsidRPr="00FE172D">
          <w:rPr>
            <w:rStyle w:val="Lienhypertexte"/>
            <w:rFonts w:ascii="Source Sans Pro" w:hAnsi="Source Sans Pro"/>
          </w:rPr>
          <w:t>marchespublics@univ-nantes.fr</w:t>
        </w:r>
      </w:hyperlink>
      <w:r w:rsidRPr="00FE172D">
        <w:rPr>
          <w:rFonts w:ascii="Source Sans Pro" w:hAnsi="Source Sans Pro"/>
        </w:rPr>
        <w:t xml:space="preserve"> </w:t>
      </w:r>
    </w:p>
    <w:p w14:paraId="5BF0B7DB" w14:textId="77777777" w:rsidR="001B27C3" w:rsidRPr="00FE172D" w:rsidRDefault="001B27C3" w:rsidP="00B57F08">
      <w:pPr>
        <w:pStyle w:val="Paragraphedeliste"/>
        <w:ind w:left="1134"/>
        <w:contextualSpacing w:val="0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3CCA457E" w14:textId="77777777" w:rsidR="00394B73" w:rsidRPr="00FE172D" w:rsidRDefault="00394B73" w:rsidP="00B57F08">
      <w:pPr>
        <w:pStyle w:val="Paragraphedeliste"/>
        <w:numPr>
          <w:ilvl w:val="0"/>
          <w:numId w:val="32"/>
        </w:numPr>
        <w:ind w:left="142" w:hanging="153"/>
        <w:rPr>
          <w:rFonts w:ascii="Source Sans Pro" w:hAnsi="Source Sans Pro"/>
        </w:rPr>
      </w:pPr>
      <w:r w:rsidRPr="00FE172D">
        <w:rPr>
          <w:rFonts w:ascii="Source Sans Pro" w:hAnsi="Source Sans Pro"/>
        </w:rPr>
        <w:t xml:space="preserve">Comptable assignataire des paiements : </w:t>
      </w:r>
    </w:p>
    <w:p w14:paraId="36D8D30F" w14:textId="1E7E2551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Identité</w:t>
      </w:r>
      <w:r w:rsidRPr="00FE172D">
        <w:rPr>
          <w:rFonts w:ascii="Source Sans Pro" w:hAnsi="Source Sans Pro"/>
        </w:rPr>
        <w:t xml:space="preserve"> : </w:t>
      </w:r>
      <w:r w:rsidR="00955664">
        <w:rPr>
          <w:rFonts w:ascii="Source Sans Pro" w:hAnsi="Source Sans Pro"/>
        </w:rPr>
        <w:t>Monsieur</w:t>
      </w:r>
      <w:r w:rsidR="005F6896" w:rsidRPr="00FE172D">
        <w:rPr>
          <w:rFonts w:ascii="Source Sans Pro" w:hAnsi="Source Sans Pro"/>
        </w:rPr>
        <w:t xml:space="preserve"> </w:t>
      </w:r>
      <w:r w:rsidRPr="00FE172D">
        <w:rPr>
          <w:rFonts w:ascii="Source Sans Pro" w:hAnsi="Source Sans Pro"/>
        </w:rPr>
        <w:t xml:space="preserve">l'Agent comptable </w:t>
      </w:r>
    </w:p>
    <w:p w14:paraId="3725A996" w14:textId="77777777" w:rsidR="00D16BB4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Adresse postale</w:t>
      </w:r>
      <w:r w:rsidRPr="00FE172D">
        <w:rPr>
          <w:rFonts w:ascii="Source Sans Pro" w:hAnsi="Source Sans Pro"/>
        </w:rPr>
        <w:t xml:space="preserve"> : </w:t>
      </w:r>
      <w:r w:rsidR="005F6896" w:rsidRPr="00FE172D">
        <w:rPr>
          <w:rFonts w:ascii="Source Sans Pro" w:hAnsi="Source Sans Pro"/>
        </w:rPr>
        <w:t>Nantes Université</w:t>
      </w:r>
      <w:r w:rsidRPr="00FE172D">
        <w:rPr>
          <w:rFonts w:ascii="Source Sans Pro" w:hAnsi="Source Sans Pro"/>
        </w:rPr>
        <w:t xml:space="preserve"> – Agence comptable - </w:t>
      </w:r>
      <w:r w:rsidR="00D16BB4" w:rsidRPr="00FE172D">
        <w:rPr>
          <w:rFonts w:ascii="Source Sans Pro" w:hAnsi="Source Sans Pro"/>
        </w:rPr>
        <w:t>Quai de Tourville - 44000 NANTES</w:t>
      </w:r>
    </w:p>
    <w:p w14:paraId="3AE7AFBE" w14:textId="77777777" w:rsidR="00394B73" w:rsidRPr="00FE172D" w:rsidRDefault="00394B73" w:rsidP="00394B73">
      <w:pPr>
        <w:pStyle w:val="Paragraphedeliste"/>
        <w:ind w:left="1134"/>
        <w:rPr>
          <w:rFonts w:ascii="Source Sans Pro" w:hAnsi="Source Sans Pro"/>
        </w:rPr>
      </w:pPr>
      <w:r w:rsidRPr="00FE172D">
        <w:rPr>
          <w:rFonts w:ascii="Source Sans Pro" w:hAnsi="Source Sans Pro"/>
          <w:i/>
          <w:u w:val="single"/>
        </w:rPr>
        <w:t>Téléphone</w:t>
      </w:r>
      <w:r w:rsidRPr="00FE172D">
        <w:rPr>
          <w:rFonts w:ascii="Source Sans Pro" w:hAnsi="Source Sans Pro"/>
        </w:rPr>
        <w:t> : 02 40 99 83 83</w:t>
      </w:r>
    </w:p>
    <w:p w14:paraId="654DD41A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75CEDF9B" w14:textId="77777777" w:rsidR="004833D5" w:rsidRPr="00FE172D" w:rsidRDefault="004833D5" w:rsidP="00394B73">
      <w:pPr>
        <w:pStyle w:val="Paragraphedeliste"/>
        <w:ind w:left="1134"/>
        <w:rPr>
          <w:rFonts w:ascii="Source Sans Pro" w:hAnsi="Source Sans Pro"/>
        </w:rPr>
      </w:pPr>
    </w:p>
    <w:p w14:paraId="1C65284F" w14:textId="77777777" w:rsidR="00A140CE" w:rsidRPr="00FE172D" w:rsidRDefault="00E75FD1" w:rsidP="00B266EB">
      <w:pPr>
        <w:pStyle w:val="Titre2"/>
      </w:pPr>
      <w:r w:rsidRPr="00FE172D">
        <w:t>Signature de l’acheteur</w:t>
      </w:r>
    </w:p>
    <w:tbl>
      <w:tblPr>
        <w:tblStyle w:val="Listeclair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2353"/>
        <w:gridCol w:w="2354"/>
      </w:tblGrid>
      <w:tr w:rsidR="00E75FD1" w:rsidRPr="00FE172D" w14:paraId="70D2E609" w14:textId="77777777" w:rsidTr="00EF64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</w:tcPr>
          <w:p w14:paraId="6FC820DC" w14:textId="77777777" w:rsidR="00E75FD1" w:rsidRPr="00FE172D" w:rsidRDefault="00E75FD1" w:rsidP="00E75FD1">
            <w:pPr>
              <w:pStyle w:val="Sansinterligne"/>
              <w:jc w:val="center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Nom, prénom et qualité du signataire</w:t>
            </w:r>
          </w:p>
        </w:tc>
        <w:tc>
          <w:tcPr>
            <w:tcW w:w="2353" w:type="dxa"/>
          </w:tcPr>
          <w:p w14:paraId="6BA180AB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Lieu et date de signature</w:t>
            </w:r>
          </w:p>
        </w:tc>
        <w:tc>
          <w:tcPr>
            <w:tcW w:w="2354" w:type="dxa"/>
          </w:tcPr>
          <w:p w14:paraId="2DD21DED" w14:textId="77777777" w:rsidR="00E75FD1" w:rsidRPr="00FE172D" w:rsidRDefault="00E75FD1" w:rsidP="00D82321">
            <w:pPr>
              <w:pStyle w:val="Sansinterligne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Signature</w:t>
            </w:r>
          </w:p>
        </w:tc>
      </w:tr>
      <w:tr w:rsidR="00E75FD1" w:rsidRPr="00FE172D" w14:paraId="0DC441F8" w14:textId="77777777" w:rsidTr="00EF64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03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65CFD86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1AE18C5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3EF93B99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  <w:p w14:paraId="7A702423" w14:textId="77777777" w:rsidR="00E75FD1" w:rsidRPr="00FE172D" w:rsidRDefault="00E75FD1" w:rsidP="00D82321">
            <w:pPr>
              <w:pStyle w:val="Sansinterligne"/>
              <w:rPr>
                <w:rFonts w:ascii="Source Sans Pro" w:hAnsi="Source Sans Pro"/>
              </w:rPr>
            </w:pPr>
          </w:p>
        </w:tc>
        <w:tc>
          <w:tcPr>
            <w:tcW w:w="2353" w:type="dxa"/>
            <w:tcBorders>
              <w:top w:val="none" w:sz="0" w:space="0" w:color="auto"/>
              <w:bottom w:val="none" w:sz="0" w:space="0" w:color="auto"/>
            </w:tcBorders>
          </w:tcPr>
          <w:p w14:paraId="3B273E76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A NANTES</w:t>
            </w:r>
          </w:p>
          <w:p w14:paraId="6B94167F" w14:textId="77777777" w:rsidR="00E75FD1" w:rsidRPr="00FE172D" w:rsidRDefault="00E75FD1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</w:p>
          <w:p w14:paraId="2B2FF9FA" w14:textId="77777777" w:rsidR="00E75FD1" w:rsidRPr="00FE172D" w:rsidRDefault="00E75FD1" w:rsidP="004833D5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</w:rPr>
              <w:t>Le ……/……/2</w:t>
            </w:r>
            <w:r w:rsidR="004833D5" w:rsidRPr="00FE172D">
              <w:rPr>
                <w:rFonts w:ascii="Source Sans Pro" w:hAnsi="Source Sans Pro"/>
              </w:rPr>
              <w:t>024</w:t>
            </w:r>
          </w:p>
        </w:tc>
        <w:tc>
          <w:tcPr>
            <w:tcW w:w="2354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6A95BEC3" w14:textId="77777777" w:rsidR="00E75FD1" w:rsidRPr="00FE172D" w:rsidRDefault="00EF6475" w:rsidP="00D82321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Source Sans Pro" w:hAnsi="Source Sans Pro"/>
              </w:rPr>
            </w:pPr>
            <w:r w:rsidRPr="00FE172D">
              <w:rPr>
                <w:rFonts w:ascii="Source Sans Pro" w:hAnsi="Source Sans Pro"/>
                <w:noProof/>
                <w:lang w:eastAsia="fr-FR"/>
              </w:rPr>
              <w:drawing>
                <wp:anchor distT="0" distB="0" distL="114300" distR="114300" simplePos="0" relativeHeight="251658240" behindDoc="1" locked="0" layoutInCell="1" allowOverlap="1" wp14:anchorId="444A0312" wp14:editId="6664978A">
                  <wp:simplePos x="0" y="0"/>
                  <wp:positionH relativeFrom="column">
                    <wp:posOffset>150495</wp:posOffset>
                  </wp:positionH>
                  <wp:positionV relativeFrom="paragraph">
                    <wp:posOffset>22860</wp:posOffset>
                  </wp:positionV>
                  <wp:extent cx="977900" cy="977900"/>
                  <wp:effectExtent l="0" t="0" r="0" b="0"/>
                  <wp:wrapTight wrapText="bothSides">
                    <wp:wrapPolygon edited="0">
                      <wp:start x="7153" y="0"/>
                      <wp:lineTo x="4208" y="1262"/>
                      <wp:lineTo x="0" y="5470"/>
                      <wp:lineTo x="0" y="15148"/>
                      <wp:lineTo x="3787" y="20197"/>
                      <wp:lineTo x="7153" y="21039"/>
                      <wp:lineTo x="13886" y="21039"/>
                      <wp:lineTo x="17252" y="20197"/>
                      <wp:lineTo x="21039" y="15148"/>
                      <wp:lineTo x="21039" y="5470"/>
                      <wp:lineTo x="16831" y="1262"/>
                      <wp:lineTo x="13886" y="0"/>
                      <wp:lineTo x="7153" y="0"/>
                    </wp:wrapPolygon>
                  </wp:wrapTight>
                  <wp:docPr id="2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ceau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7900" cy="9779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D2375A0" w14:textId="77777777" w:rsidR="00A140CE" w:rsidRPr="00FE172D" w:rsidRDefault="00A140CE" w:rsidP="003C48A4">
      <w:pPr>
        <w:rPr>
          <w:rFonts w:ascii="Source Sans Pro" w:hAnsi="Source Sans Pro"/>
        </w:rPr>
      </w:pPr>
    </w:p>
    <w:sectPr w:rsidR="00A140CE" w:rsidRPr="00FE172D" w:rsidSect="00261427">
      <w:footerReference w:type="default" r:id="rId12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2697" w14:textId="77777777" w:rsidR="007E0BD2" w:rsidRDefault="007E0BD2" w:rsidP="00000633">
      <w:pPr>
        <w:spacing w:after="0" w:line="240" w:lineRule="auto"/>
      </w:pPr>
      <w:r>
        <w:separator/>
      </w:r>
    </w:p>
  </w:endnote>
  <w:endnote w:type="continuationSeparator" w:id="0">
    <w:p w14:paraId="346FC983" w14:textId="77777777" w:rsidR="007E0BD2" w:rsidRDefault="007E0BD2" w:rsidP="000006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867FEC" w14:textId="1D9E3BAA" w:rsidR="00366B57" w:rsidRPr="00F6703A" w:rsidRDefault="00366B57" w:rsidP="00F6703A">
    <w:pPr>
      <w:pStyle w:val="Pieddepage"/>
      <w:tabs>
        <w:tab w:val="clear" w:pos="4536"/>
      </w:tabs>
      <w:jc w:val="left"/>
      <w:rPr>
        <w:sz w:val="18"/>
        <w:szCs w:val="18"/>
      </w:rPr>
    </w:pPr>
    <w:r>
      <w:rPr>
        <w:sz w:val="18"/>
        <w:szCs w:val="18"/>
      </w:rPr>
      <w:t>AE</w:t>
    </w:r>
    <w:r w:rsidRPr="00F6703A">
      <w:rPr>
        <w:sz w:val="18"/>
        <w:szCs w:val="18"/>
      </w:rPr>
      <w:t>_</w:t>
    </w:r>
    <w:r w:rsidR="00596162">
      <w:rPr>
        <w:sz w:val="18"/>
        <w:szCs w:val="18"/>
      </w:rPr>
      <w:t>2</w:t>
    </w:r>
    <w:r w:rsidR="00FE172D">
      <w:rPr>
        <w:sz w:val="18"/>
        <w:szCs w:val="18"/>
      </w:rPr>
      <w:t>50</w:t>
    </w:r>
    <w:r w:rsidR="006670F3">
      <w:rPr>
        <w:sz w:val="18"/>
        <w:szCs w:val="18"/>
      </w:rPr>
      <w:t>13PA</w:t>
    </w:r>
    <w:r w:rsidR="00955664">
      <w:rPr>
        <w:sz w:val="18"/>
        <w:szCs w:val="18"/>
      </w:rPr>
      <w:t>F</w:t>
    </w:r>
    <w:r w:rsidR="00596162">
      <w:rPr>
        <w:sz w:val="18"/>
        <w:szCs w:val="18"/>
      </w:rPr>
      <w:t>_</w:t>
    </w:r>
    <w:r w:rsidR="006670F3" w:rsidRPr="006670F3">
      <w:rPr>
        <w:sz w:val="18"/>
        <w:szCs w:val="18"/>
      </w:rPr>
      <w:t>Conception d’une cuve polyvalente agitée et thermorégulée de 200</w:t>
    </w:r>
    <w:r w:rsidR="00652660">
      <w:rPr>
        <w:sz w:val="18"/>
        <w:szCs w:val="18"/>
      </w:rPr>
      <w:t xml:space="preserve"> </w:t>
    </w:r>
    <w:r w:rsidR="006670F3" w:rsidRPr="006670F3">
      <w:rPr>
        <w:sz w:val="18"/>
        <w:szCs w:val="18"/>
      </w:rPr>
      <w:t>L pour la plate-forme AlgoSolis de Nantes Université</w:t>
    </w:r>
    <w:r w:rsidRPr="00F6703A">
      <w:rPr>
        <w:sz w:val="18"/>
        <w:szCs w:val="18"/>
      </w:rPr>
      <w:tab/>
    </w:r>
    <w:sdt>
      <w:sdtPr>
        <w:rPr>
          <w:sz w:val="18"/>
          <w:szCs w:val="18"/>
        </w:rPr>
        <w:id w:val="805283992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60082579"/>
            <w:docPartObj>
              <w:docPartGallery w:val="Page Numbers (Top of Page)"/>
              <w:docPartUnique/>
            </w:docPartObj>
          </w:sdtPr>
          <w:sdtEndPr/>
          <w:sdtContent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PAGE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  <w:r w:rsidRPr="00F6703A">
              <w:rPr>
                <w:sz w:val="18"/>
                <w:szCs w:val="18"/>
              </w:rPr>
              <w:t xml:space="preserve"> / </w:t>
            </w:r>
            <w:r w:rsidRPr="00F6703A">
              <w:rPr>
                <w:bCs/>
                <w:sz w:val="18"/>
                <w:szCs w:val="18"/>
              </w:rPr>
              <w:fldChar w:fldCharType="begin"/>
            </w:r>
            <w:r w:rsidRPr="00F6703A">
              <w:rPr>
                <w:bCs/>
                <w:sz w:val="18"/>
                <w:szCs w:val="18"/>
              </w:rPr>
              <w:instrText>NUMPAGES</w:instrText>
            </w:r>
            <w:r w:rsidRPr="00F6703A">
              <w:rPr>
                <w:bCs/>
                <w:sz w:val="18"/>
                <w:szCs w:val="18"/>
              </w:rPr>
              <w:fldChar w:fldCharType="separate"/>
            </w:r>
            <w:r w:rsidR="0082059C">
              <w:rPr>
                <w:bCs/>
                <w:noProof/>
                <w:sz w:val="18"/>
                <w:szCs w:val="18"/>
              </w:rPr>
              <w:t>7</w:t>
            </w:r>
            <w:r w:rsidRPr="00F6703A">
              <w:rPr>
                <w:bCs/>
                <w:sz w:val="18"/>
                <w:szCs w:val="18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166658" w14:textId="77777777" w:rsidR="007E0BD2" w:rsidRDefault="007E0BD2" w:rsidP="00000633">
      <w:pPr>
        <w:spacing w:after="0" w:line="240" w:lineRule="auto"/>
      </w:pPr>
      <w:r>
        <w:separator/>
      </w:r>
    </w:p>
  </w:footnote>
  <w:footnote w:type="continuationSeparator" w:id="0">
    <w:p w14:paraId="21A1B476" w14:textId="77777777" w:rsidR="007E0BD2" w:rsidRDefault="007E0BD2" w:rsidP="00000633">
      <w:pPr>
        <w:spacing w:after="0" w:line="240" w:lineRule="auto"/>
      </w:pPr>
      <w:r>
        <w:continuationSeparator/>
      </w:r>
    </w:p>
  </w:footnote>
  <w:footnote w:id="1">
    <w:p w14:paraId="4BF7777C" w14:textId="77777777" w:rsidR="000F27C0" w:rsidRDefault="000F27C0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0F27C0">
        <w:rPr>
          <w:sz w:val="16"/>
        </w:rPr>
        <w:t xml:space="preserve">Selon les informations figurant au 2.1 </w:t>
      </w:r>
      <w:r>
        <w:rPr>
          <w:sz w:val="16"/>
        </w:rPr>
        <w:t>(</w:t>
      </w:r>
      <w:r w:rsidRPr="000F27C0">
        <w:rPr>
          <w:sz w:val="16"/>
        </w:rPr>
        <w:t>Identification du titulaire ou du groupement titulaire</w:t>
      </w:r>
      <w:r>
        <w:rPr>
          <w:sz w:val="16"/>
        </w:rPr>
        <w:t>) du présent Acte d’Engagement.</w:t>
      </w:r>
    </w:p>
  </w:footnote>
  <w:footnote w:id="2">
    <w:p w14:paraId="6FAFC0D0" w14:textId="77777777" w:rsidR="00D53ABA" w:rsidRDefault="00D53ABA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CE283C">
        <w:rPr>
          <w:sz w:val="16"/>
        </w:rPr>
        <w:t xml:space="preserve">En cas de paiement sur plusieurs comptes, dupliquer </w:t>
      </w:r>
      <w:r w:rsidR="00CE283C" w:rsidRPr="00CE283C">
        <w:rPr>
          <w:sz w:val="16"/>
        </w:rPr>
        <w:t>les trois lignes et joindre un RIB original par compte déclaré</w:t>
      </w:r>
      <w:r w:rsidRPr="00D53ABA">
        <w:t>.</w:t>
      </w:r>
    </w:p>
  </w:footnote>
  <w:footnote w:id="3">
    <w:p w14:paraId="4484D390" w14:textId="77777777" w:rsidR="00B74695" w:rsidRDefault="00B74695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95">
        <w:rPr>
          <w:sz w:val="16"/>
        </w:rPr>
        <w:t>En cas d’affacturage, joindre le contrat</w:t>
      </w:r>
    </w:p>
  </w:footnote>
  <w:footnote w:id="4">
    <w:p w14:paraId="36B519A6" w14:textId="77777777" w:rsidR="00366B57" w:rsidRPr="00366B57" w:rsidRDefault="00366B57" w:rsidP="00366B57">
      <w:pPr>
        <w:pStyle w:val="Sansinterligne"/>
        <w:rPr>
          <w:i/>
        </w:rPr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>Le signataire doit avoir le pouvoir d’engager la personne qu’il représente. S’il ne figure pas sur le Kbis, le pouvoir doit alors être transmis à l’appui du présent document.</w:t>
      </w:r>
    </w:p>
  </w:footnote>
  <w:footnote w:id="5">
    <w:p w14:paraId="5CA5C314" w14:textId="77777777" w:rsidR="00366B57" w:rsidRDefault="00366B5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366B57">
        <w:rPr>
          <w:sz w:val="16"/>
        </w:rPr>
        <w:t xml:space="preserve">Le pouvoir doit être transmis à l’appui du présent document.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927"/>
        </w:tabs>
        <w:ind w:left="927" w:hanging="360"/>
      </w:pPr>
      <w:rPr>
        <w:rFonts w:ascii="Wingdings" w:hAnsi="Wingdings" w:cs="Wingdings"/>
      </w:rPr>
    </w:lvl>
  </w:abstractNum>
  <w:abstractNum w:abstractNumId="2" w15:restartNumberingAfterBreak="0">
    <w:nsid w:val="03E3417D"/>
    <w:multiLevelType w:val="hybridMultilevel"/>
    <w:tmpl w:val="438A8186"/>
    <w:lvl w:ilvl="0" w:tplc="3D9AA9E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BD7C3C"/>
    <w:multiLevelType w:val="multilevel"/>
    <w:tmpl w:val="B50ABC50"/>
    <w:name w:val="Modèle"/>
    <w:lvl w:ilvl="0">
      <w:start w:val="1"/>
      <w:numFmt w:val="decimal"/>
      <w:pStyle w:val="Titre1"/>
      <w:suff w:val="space"/>
      <w:lvlText w:val="Article %1 -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suff w:val="space"/>
      <w:lvlText w:val="%1.%2."/>
      <w:lvlJc w:val="left"/>
      <w:pPr>
        <w:ind w:left="284" w:firstLine="0"/>
      </w:pPr>
      <w:rPr>
        <w:rFonts w:hint="default"/>
      </w:rPr>
    </w:lvl>
    <w:lvl w:ilvl="2">
      <w:start w:val="1"/>
      <w:numFmt w:val="decimal"/>
      <w:pStyle w:val="Titre3"/>
      <w:suff w:val="space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64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0CE96D74"/>
    <w:multiLevelType w:val="multilevel"/>
    <w:tmpl w:val="B560B2F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10BE0B88"/>
    <w:multiLevelType w:val="hybridMultilevel"/>
    <w:tmpl w:val="2DF0DA6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4126A"/>
    <w:multiLevelType w:val="hybridMultilevel"/>
    <w:tmpl w:val="447A5B9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A944EE"/>
    <w:multiLevelType w:val="hybridMultilevel"/>
    <w:tmpl w:val="637C00E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C352EA"/>
    <w:multiLevelType w:val="hybridMultilevel"/>
    <w:tmpl w:val="4F90C1DA"/>
    <w:lvl w:ilvl="0" w:tplc="4C4C6D58">
      <w:start w:val="1"/>
      <w:numFmt w:val="decimal"/>
      <w:lvlText w:val="%1."/>
      <w:lvlJc w:val="left"/>
      <w:pPr>
        <w:ind w:left="833" w:hanging="360"/>
      </w:pPr>
    </w:lvl>
    <w:lvl w:ilvl="1" w:tplc="040C0019" w:tentative="1">
      <w:start w:val="1"/>
      <w:numFmt w:val="lowerLetter"/>
      <w:lvlText w:val="%2."/>
      <w:lvlJc w:val="left"/>
      <w:pPr>
        <w:ind w:left="1553" w:hanging="360"/>
      </w:pPr>
    </w:lvl>
    <w:lvl w:ilvl="2" w:tplc="040C001B" w:tentative="1">
      <w:start w:val="1"/>
      <w:numFmt w:val="lowerRoman"/>
      <w:lvlText w:val="%3."/>
      <w:lvlJc w:val="right"/>
      <w:pPr>
        <w:ind w:left="2273" w:hanging="180"/>
      </w:pPr>
    </w:lvl>
    <w:lvl w:ilvl="3" w:tplc="040C000F" w:tentative="1">
      <w:start w:val="1"/>
      <w:numFmt w:val="decimal"/>
      <w:lvlText w:val="%4."/>
      <w:lvlJc w:val="left"/>
      <w:pPr>
        <w:ind w:left="2993" w:hanging="360"/>
      </w:pPr>
    </w:lvl>
    <w:lvl w:ilvl="4" w:tplc="040C0019" w:tentative="1">
      <w:start w:val="1"/>
      <w:numFmt w:val="lowerLetter"/>
      <w:lvlText w:val="%5."/>
      <w:lvlJc w:val="left"/>
      <w:pPr>
        <w:ind w:left="3713" w:hanging="360"/>
      </w:pPr>
    </w:lvl>
    <w:lvl w:ilvl="5" w:tplc="040C001B" w:tentative="1">
      <w:start w:val="1"/>
      <w:numFmt w:val="lowerRoman"/>
      <w:lvlText w:val="%6."/>
      <w:lvlJc w:val="right"/>
      <w:pPr>
        <w:ind w:left="4433" w:hanging="180"/>
      </w:pPr>
    </w:lvl>
    <w:lvl w:ilvl="6" w:tplc="040C000F" w:tentative="1">
      <w:start w:val="1"/>
      <w:numFmt w:val="decimal"/>
      <w:lvlText w:val="%7."/>
      <w:lvlJc w:val="left"/>
      <w:pPr>
        <w:ind w:left="5153" w:hanging="360"/>
      </w:pPr>
    </w:lvl>
    <w:lvl w:ilvl="7" w:tplc="040C0019" w:tentative="1">
      <w:start w:val="1"/>
      <w:numFmt w:val="lowerLetter"/>
      <w:lvlText w:val="%8."/>
      <w:lvlJc w:val="left"/>
      <w:pPr>
        <w:ind w:left="5873" w:hanging="360"/>
      </w:pPr>
    </w:lvl>
    <w:lvl w:ilvl="8" w:tplc="040C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2DAD0AB8"/>
    <w:multiLevelType w:val="hybridMultilevel"/>
    <w:tmpl w:val="AD7634D4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B1222C"/>
    <w:multiLevelType w:val="hybridMultilevel"/>
    <w:tmpl w:val="2C449E2C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86B23A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134970"/>
    <w:multiLevelType w:val="hybridMultilevel"/>
    <w:tmpl w:val="2646ADE2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D437118"/>
    <w:multiLevelType w:val="hybridMultilevel"/>
    <w:tmpl w:val="9878A3F4"/>
    <w:lvl w:ilvl="0" w:tplc="342CF3EE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3104F9"/>
    <w:multiLevelType w:val="hybridMultilevel"/>
    <w:tmpl w:val="DF46315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26E1F23"/>
    <w:multiLevelType w:val="hybridMultilevel"/>
    <w:tmpl w:val="BACA5C96"/>
    <w:lvl w:ilvl="0" w:tplc="040C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750D0D"/>
    <w:multiLevelType w:val="hybridMultilevel"/>
    <w:tmpl w:val="A750109E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05341"/>
    <w:multiLevelType w:val="hybridMultilevel"/>
    <w:tmpl w:val="61B6026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27733"/>
    <w:multiLevelType w:val="hybridMultilevel"/>
    <w:tmpl w:val="520CF9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70A"/>
    <w:multiLevelType w:val="hybridMultilevel"/>
    <w:tmpl w:val="CE9E17AE"/>
    <w:lvl w:ilvl="0" w:tplc="F5185FF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9E60D5"/>
    <w:multiLevelType w:val="hybridMultilevel"/>
    <w:tmpl w:val="48EE3296"/>
    <w:lvl w:ilvl="0" w:tplc="04465B82">
      <w:start w:val="5"/>
      <w:numFmt w:val="bullet"/>
      <w:lvlText w:val="-"/>
      <w:lvlJc w:val="left"/>
      <w:pPr>
        <w:ind w:left="360" w:hanging="360"/>
      </w:pPr>
      <w:rPr>
        <w:rFonts w:ascii="Calibri" w:eastAsia="Dotum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DD55961"/>
    <w:multiLevelType w:val="hybridMultilevel"/>
    <w:tmpl w:val="418023E8"/>
    <w:lvl w:ilvl="0" w:tplc="16A2A0C6"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F932C5"/>
    <w:multiLevelType w:val="hybridMultilevel"/>
    <w:tmpl w:val="E4E0F08C"/>
    <w:lvl w:ilvl="0" w:tplc="00000002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78911D4"/>
    <w:multiLevelType w:val="hybridMultilevel"/>
    <w:tmpl w:val="E3B66CF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F96BA6"/>
    <w:multiLevelType w:val="hybridMultilevel"/>
    <w:tmpl w:val="0608C346"/>
    <w:lvl w:ilvl="0" w:tplc="EFBA5C4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21"/>
  </w:num>
  <w:num w:numId="4">
    <w:abstractNumId w:val="15"/>
  </w:num>
  <w:num w:numId="5">
    <w:abstractNumId w:val="17"/>
  </w:num>
  <w:num w:numId="6">
    <w:abstractNumId w:val="3"/>
  </w:num>
  <w:num w:numId="7">
    <w:abstractNumId w:val="8"/>
  </w:num>
  <w:num w:numId="8">
    <w:abstractNumId w:val="4"/>
  </w:num>
  <w:num w:numId="9">
    <w:abstractNumId w:val="27"/>
  </w:num>
  <w:num w:numId="10">
    <w:abstractNumId w:val="9"/>
  </w:num>
  <w:num w:numId="11">
    <w:abstractNumId w:val="10"/>
  </w:num>
  <w:num w:numId="12">
    <w:abstractNumId w:val="3"/>
  </w:num>
  <w:num w:numId="13">
    <w:abstractNumId w:val="3"/>
  </w:num>
  <w:num w:numId="14">
    <w:abstractNumId w:val="20"/>
  </w:num>
  <w:num w:numId="15">
    <w:abstractNumId w:val="24"/>
  </w:num>
  <w:num w:numId="16">
    <w:abstractNumId w:val="22"/>
  </w:num>
  <w:num w:numId="17">
    <w:abstractNumId w:val="19"/>
  </w:num>
  <w:num w:numId="18">
    <w:abstractNumId w:val="7"/>
  </w:num>
  <w:num w:numId="19">
    <w:abstractNumId w:val="13"/>
  </w:num>
  <w:num w:numId="20">
    <w:abstractNumId w:val="18"/>
  </w:num>
  <w:num w:numId="21">
    <w:abstractNumId w:val="2"/>
  </w:num>
  <w:num w:numId="22">
    <w:abstractNumId w:val="23"/>
  </w:num>
  <w:num w:numId="2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4"/>
  </w:num>
  <w:num w:numId="2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</w:num>
  <w:num w:numId="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25"/>
  </w:num>
  <w:num w:numId="30">
    <w:abstractNumId w:val="5"/>
  </w:num>
  <w:num w:numId="31">
    <w:abstractNumId w:val="6"/>
  </w:num>
  <w:num w:numId="32">
    <w:abstractNumId w:val="16"/>
  </w:num>
  <w:num w:numId="3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578DE"/>
    <w:rsid w:val="00000633"/>
    <w:rsid w:val="0002108D"/>
    <w:rsid w:val="00026C4C"/>
    <w:rsid w:val="00050EDB"/>
    <w:rsid w:val="00067317"/>
    <w:rsid w:val="00075300"/>
    <w:rsid w:val="000853A2"/>
    <w:rsid w:val="00091F3D"/>
    <w:rsid w:val="000963A2"/>
    <w:rsid w:val="000973A9"/>
    <w:rsid w:val="000A7F94"/>
    <w:rsid w:val="000B5B8B"/>
    <w:rsid w:val="000D42CA"/>
    <w:rsid w:val="000F27C0"/>
    <w:rsid w:val="000F2BEF"/>
    <w:rsid w:val="00113F68"/>
    <w:rsid w:val="001236AB"/>
    <w:rsid w:val="00137F32"/>
    <w:rsid w:val="00145318"/>
    <w:rsid w:val="00156A96"/>
    <w:rsid w:val="00170E37"/>
    <w:rsid w:val="00180322"/>
    <w:rsid w:val="001829FA"/>
    <w:rsid w:val="00186F0B"/>
    <w:rsid w:val="0019098A"/>
    <w:rsid w:val="00194D38"/>
    <w:rsid w:val="001959EC"/>
    <w:rsid w:val="001A0C25"/>
    <w:rsid w:val="001B27C3"/>
    <w:rsid w:val="001F6CB3"/>
    <w:rsid w:val="001F7D8C"/>
    <w:rsid w:val="00223D13"/>
    <w:rsid w:val="00246A96"/>
    <w:rsid w:val="00261427"/>
    <w:rsid w:val="00266631"/>
    <w:rsid w:val="00290D86"/>
    <w:rsid w:val="002914F5"/>
    <w:rsid w:val="00303171"/>
    <w:rsid w:val="00323E27"/>
    <w:rsid w:val="003557C1"/>
    <w:rsid w:val="00366B57"/>
    <w:rsid w:val="0037792B"/>
    <w:rsid w:val="00386657"/>
    <w:rsid w:val="00394B73"/>
    <w:rsid w:val="003C48A4"/>
    <w:rsid w:val="003D074A"/>
    <w:rsid w:val="003D0D4C"/>
    <w:rsid w:val="003D2312"/>
    <w:rsid w:val="004015C6"/>
    <w:rsid w:val="004200DD"/>
    <w:rsid w:val="004344A5"/>
    <w:rsid w:val="004704B4"/>
    <w:rsid w:val="00471804"/>
    <w:rsid w:val="004833D5"/>
    <w:rsid w:val="00490E9D"/>
    <w:rsid w:val="004B5AE6"/>
    <w:rsid w:val="004C69F9"/>
    <w:rsid w:val="004E1A2B"/>
    <w:rsid w:val="004F4014"/>
    <w:rsid w:val="004F5799"/>
    <w:rsid w:val="004F7896"/>
    <w:rsid w:val="005102C4"/>
    <w:rsid w:val="00513059"/>
    <w:rsid w:val="00522E15"/>
    <w:rsid w:val="00535C13"/>
    <w:rsid w:val="00557830"/>
    <w:rsid w:val="0056239A"/>
    <w:rsid w:val="00566B2C"/>
    <w:rsid w:val="00567D61"/>
    <w:rsid w:val="005742F5"/>
    <w:rsid w:val="00592D8E"/>
    <w:rsid w:val="00596162"/>
    <w:rsid w:val="005C093E"/>
    <w:rsid w:val="005C14BB"/>
    <w:rsid w:val="005C2780"/>
    <w:rsid w:val="005C355E"/>
    <w:rsid w:val="005E00A7"/>
    <w:rsid w:val="005E069A"/>
    <w:rsid w:val="005E633F"/>
    <w:rsid w:val="005F6896"/>
    <w:rsid w:val="0060010D"/>
    <w:rsid w:val="00601635"/>
    <w:rsid w:val="00611EA4"/>
    <w:rsid w:val="00612B06"/>
    <w:rsid w:val="00614486"/>
    <w:rsid w:val="0062029E"/>
    <w:rsid w:val="00636FCC"/>
    <w:rsid w:val="006469DB"/>
    <w:rsid w:val="0064767A"/>
    <w:rsid w:val="00652660"/>
    <w:rsid w:val="00660144"/>
    <w:rsid w:val="00662C2F"/>
    <w:rsid w:val="006670F3"/>
    <w:rsid w:val="00672A9D"/>
    <w:rsid w:val="00674AFF"/>
    <w:rsid w:val="00681169"/>
    <w:rsid w:val="00683823"/>
    <w:rsid w:val="00686618"/>
    <w:rsid w:val="006B0703"/>
    <w:rsid w:val="006C278E"/>
    <w:rsid w:val="006D61EE"/>
    <w:rsid w:val="006E21EF"/>
    <w:rsid w:val="006F39AD"/>
    <w:rsid w:val="006F7AE3"/>
    <w:rsid w:val="00702F33"/>
    <w:rsid w:val="00704462"/>
    <w:rsid w:val="00714E9E"/>
    <w:rsid w:val="00733466"/>
    <w:rsid w:val="00734AB2"/>
    <w:rsid w:val="007467D7"/>
    <w:rsid w:val="00785DB6"/>
    <w:rsid w:val="00796588"/>
    <w:rsid w:val="00797E4D"/>
    <w:rsid w:val="007A51A3"/>
    <w:rsid w:val="007B6FD3"/>
    <w:rsid w:val="007D4441"/>
    <w:rsid w:val="007E0BD2"/>
    <w:rsid w:val="007F0928"/>
    <w:rsid w:val="0082059C"/>
    <w:rsid w:val="00840787"/>
    <w:rsid w:val="00846025"/>
    <w:rsid w:val="00862791"/>
    <w:rsid w:val="00862E31"/>
    <w:rsid w:val="0087501C"/>
    <w:rsid w:val="0088016C"/>
    <w:rsid w:val="008840A0"/>
    <w:rsid w:val="00885617"/>
    <w:rsid w:val="008973FE"/>
    <w:rsid w:val="008B0F75"/>
    <w:rsid w:val="008B76B1"/>
    <w:rsid w:val="008C5450"/>
    <w:rsid w:val="008C55C8"/>
    <w:rsid w:val="008D1D80"/>
    <w:rsid w:val="008D7988"/>
    <w:rsid w:val="008E42AA"/>
    <w:rsid w:val="008F0A38"/>
    <w:rsid w:val="008F7EA4"/>
    <w:rsid w:val="009034A7"/>
    <w:rsid w:val="00903DF2"/>
    <w:rsid w:val="009066BC"/>
    <w:rsid w:val="009328C2"/>
    <w:rsid w:val="0093680C"/>
    <w:rsid w:val="009470F9"/>
    <w:rsid w:val="00955664"/>
    <w:rsid w:val="0096765B"/>
    <w:rsid w:val="00970A19"/>
    <w:rsid w:val="00972D9B"/>
    <w:rsid w:val="009730C0"/>
    <w:rsid w:val="00981B00"/>
    <w:rsid w:val="00987CFD"/>
    <w:rsid w:val="009935BD"/>
    <w:rsid w:val="009A2EB5"/>
    <w:rsid w:val="009A30B2"/>
    <w:rsid w:val="009C1560"/>
    <w:rsid w:val="009E1E40"/>
    <w:rsid w:val="009E7678"/>
    <w:rsid w:val="00A02506"/>
    <w:rsid w:val="00A04A11"/>
    <w:rsid w:val="00A140CE"/>
    <w:rsid w:val="00A1527F"/>
    <w:rsid w:val="00A20AEC"/>
    <w:rsid w:val="00A33717"/>
    <w:rsid w:val="00A4435A"/>
    <w:rsid w:val="00A45F9F"/>
    <w:rsid w:val="00A73FF4"/>
    <w:rsid w:val="00A74720"/>
    <w:rsid w:val="00A74B67"/>
    <w:rsid w:val="00A8461F"/>
    <w:rsid w:val="00A85663"/>
    <w:rsid w:val="00AA700F"/>
    <w:rsid w:val="00AB5464"/>
    <w:rsid w:val="00AB5DD0"/>
    <w:rsid w:val="00AB6D95"/>
    <w:rsid w:val="00AD0A32"/>
    <w:rsid w:val="00AD1956"/>
    <w:rsid w:val="00B05563"/>
    <w:rsid w:val="00B1136C"/>
    <w:rsid w:val="00B13923"/>
    <w:rsid w:val="00B213E1"/>
    <w:rsid w:val="00B266EB"/>
    <w:rsid w:val="00B57F08"/>
    <w:rsid w:val="00B71846"/>
    <w:rsid w:val="00B74695"/>
    <w:rsid w:val="00B77503"/>
    <w:rsid w:val="00B84942"/>
    <w:rsid w:val="00B859D8"/>
    <w:rsid w:val="00B864CD"/>
    <w:rsid w:val="00B905B2"/>
    <w:rsid w:val="00BA303F"/>
    <w:rsid w:val="00BC2C70"/>
    <w:rsid w:val="00BC708D"/>
    <w:rsid w:val="00BD344A"/>
    <w:rsid w:val="00BD589B"/>
    <w:rsid w:val="00BF2F8C"/>
    <w:rsid w:val="00BF5207"/>
    <w:rsid w:val="00BF6B32"/>
    <w:rsid w:val="00C11502"/>
    <w:rsid w:val="00C31A79"/>
    <w:rsid w:val="00C37641"/>
    <w:rsid w:val="00C505B4"/>
    <w:rsid w:val="00C645C3"/>
    <w:rsid w:val="00C73A6C"/>
    <w:rsid w:val="00C7500B"/>
    <w:rsid w:val="00C84204"/>
    <w:rsid w:val="00CC35CB"/>
    <w:rsid w:val="00CC4F8A"/>
    <w:rsid w:val="00CD5856"/>
    <w:rsid w:val="00CE283C"/>
    <w:rsid w:val="00CF40FB"/>
    <w:rsid w:val="00CF4755"/>
    <w:rsid w:val="00D05AA3"/>
    <w:rsid w:val="00D100E6"/>
    <w:rsid w:val="00D16BB4"/>
    <w:rsid w:val="00D171C5"/>
    <w:rsid w:val="00D32446"/>
    <w:rsid w:val="00D40654"/>
    <w:rsid w:val="00D46FCB"/>
    <w:rsid w:val="00D53ABA"/>
    <w:rsid w:val="00D664C9"/>
    <w:rsid w:val="00D70FD7"/>
    <w:rsid w:val="00D755AE"/>
    <w:rsid w:val="00DA4192"/>
    <w:rsid w:val="00DB20B2"/>
    <w:rsid w:val="00DB361D"/>
    <w:rsid w:val="00DC3190"/>
    <w:rsid w:val="00DD0DFD"/>
    <w:rsid w:val="00E040B2"/>
    <w:rsid w:val="00E2733B"/>
    <w:rsid w:val="00E400E4"/>
    <w:rsid w:val="00E42984"/>
    <w:rsid w:val="00E42D8F"/>
    <w:rsid w:val="00E50B9E"/>
    <w:rsid w:val="00E75FD1"/>
    <w:rsid w:val="00E9516E"/>
    <w:rsid w:val="00EB1CBE"/>
    <w:rsid w:val="00EB52CE"/>
    <w:rsid w:val="00ED7E1F"/>
    <w:rsid w:val="00EF0044"/>
    <w:rsid w:val="00EF6475"/>
    <w:rsid w:val="00F167BA"/>
    <w:rsid w:val="00F16CC1"/>
    <w:rsid w:val="00F16E21"/>
    <w:rsid w:val="00F3018D"/>
    <w:rsid w:val="00F36EB4"/>
    <w:rsid w:val="00F578DE"/>
    <w:rsid w:val="00F6703A"/>
    <w:rsid w:val="00F76E0F"/>
    <w:rsid w:val="00FA0E0E"/>
    <w:rsid w:val="00FA3642"/>
    <w:rsid w:val="00FA39D9"/>
    <w:rsid w:val="00FB195B"/>
    <w:rsid w:val="00FB429F"/>
    <w:rsid w:val="00FB6218"/>
    <w:rsid w:val="00FD5E8F"/>
    <w:rsid w:val="00FE1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13BFBEAE"/>
  <w15:docId w15:val="{1464E89B-8972-4DBB-8966-614085752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2312"/>
    <w:pPr>
      <w:spacing w:before="120" w:after="120"/>
      <w:jc w:val="both"/>
    </w:pPr>
    <w:rPr>
      <w:sz w:val="20"/>
    </w:rPr>
  </w:style>
  <w:style w:type="paragraph" w:styleId="Titre1">
    <w:name w:val="heading 1"/>
    <w:basedOn w:val="Normal"/>
    <w:next w:val="Normal"/>
    <w:link w:val="Titre1Car"/>
    <w:autoRedefine/>
    <w:uiPriority w:val="9"/>
    <w:qFormat/>
    <w:rsid w:val="000973A9"/>
    <w:pPr>
      <w:keepNext/>
      <w:keepLines/>
      <w:numPr>
        <w:numId w:val="6"/>
      </w:numPr>
      <w:shd w:val="clear" w:color="auto" w:fill="000000" w:themeFill="text1"/>
      <w:spacing w:before="240"/>
      <w:outlineLvl w:val="0"/>
    </w:pPr>
    <w:rPr>
      <w:rFonts w:eastAsiaTheme="majorEastAsia" w:cstheme="majorBidi"/>
      <w:b/>
      <w:bCs/>
      <w:color w:val="FFFFFF" w:themeColor="background1"/>
      <w:sz w:val="26"/>
      <w:szCs w:val="28"/>
    </w:rPr>
  </w:style>
  <w:style w:type="paragraph" w:styleId="Titre2">
    <w:name w:val="heading 2"/>
    <w:basedOn w:val="Normal"/>
    <w:next w:val="Normal"/>
    <w:link w:val="Titre2Car"/>
    <w:autoRedefine/>
    <w:uiPriority w:val="9"/>
    <w:unhideWhenUsed/>
    <w:qFormat/>
    <w:rsid w:val="00B266EB"/>
    <w:pPr>
      <w:keepNext/>
      <w:keepLines/>
      <w:numPr>
        <w:ilvl w:val="1"/>
        <w:numId w:val="6"/>
      </w:numPr>
      <w:outlineLvl w:val="1"/>
    </w:pPr>
    <w:rPr>
      <w:rFonts w:ascii="Source Sans Pro" w:eastAsiaTheme="majorEastAsia" w:hAnsi="Source Sans Pro" w:cstheme="majorBidi"/>
      <w:b/>
      <w:bCs/>
      <w:sz w:val="22"/>
      <w:szCs w:val="26"/>
      <w:u w:val="single"/>
    </w:rPr>
  </w:style>
  <w:style w:type="paragraph" w:styleId="Titre3">
    <w:name w:val="heading 3"/>
    <w:basedOn w:val="Normal"/>
    <w:next w:val="Normal"/>
    <w:link w:val="Titre3Car"/>
    <w:autoRedefine/>
    <w:uiPriority w:val="9"/>
    <w:unhideWhenUsed/>
    <w:qFormat/>
    <w:rsid w:val="006C278E"/>
    <w:pPr>
      <w:keepNext/>
      <w:keepLines/>
      <w:numPr>
        <w:ilvl w:val="2"/>
        <w:numId w:val="6"/>
      </w:numPr>
      <w:outlineLvl w:val="2"/>
    </w:pPr>
    <w:rPr>
      <w:rFonts w:eastAsiaTheme="majorEastAsia" w:cstheme="majorBidi"/>
      <w:b/>
      <w:bCs/>
      <w:i/>
      <w:color w:val="002060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rsid w:val="00CD585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D585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0973A9"/>
    <w:rPr>
      <w:rFonts w:eastAsiaTheme="majorEastAsia" w:cstheme="majorBidi"/>
      <w:b/>
      <w:bCs/>
      <w:color w:val="FFFFFF" w:themeColor="background1"/>
      <w:sz w:val="26"/>
      <w:szCs w:val="28"/>
      <w:shd w:val="clear" w:color="auto" w:fill="000000" w:themeFill="text1"/>
    </w:rPr>
  </w:style>
  <w:style w:type="character" w:customStyle="1" w:styleId="Titre2Car">
    <w:name w:val="Titre 2 Car"/>
    <w:basedOn w:val="Policepardfaut"/>
    <w:link w:val="Titre2"/>
    <w:uiPriority w:val="9"/>
    <w:rsid w:val="00B266EB"/>
    <w:rPr>
      <w:rFonts w:ascii="Source Sans Pro" w:eastAsiaTheme="majorEastAsia" w:hAnsi="Source Sans Pro" w:cstheme="majorBidi"/>
      <w:b/>
      <w:bCs/>
      <w:szCs w:val="26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6C278E"/>
    <w:rPr>
      <w:rFonts w:eastAsiaTheme="majorEastAsia" w:cstheme="majorBidi"/>
      <w:b/>
      <w:bCs/>
      <w:i/>
      <w:color w:val="002060"/>
      <w:sz w:val="20"/>
    </w:rPr>
  </w:style>
  <w:style w:type="paragraph" w:styleId="En-tte">
    <w:name w:val="header"/>
    <w:basedOn w:val="Normal"/>
    <w:link w:val="En-tteCar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00633"/>
  </w:style>
  <w:style w:type="paragraph" w:styleId="Pieddepage">
    <w:name w:val="footer"/>
    <w:basedOn w:val="Normal"/>
    <w:link w:val="PieddepageCar"/>
    <w:uiPriority w:val="99"/>
    <w:unhideWhenUsed/>
    <w:rsid w:val="000006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00633"/>
  </w:style>
  <w:style w:type="paragraph" w:styleId="Textedebulles">
    <w:name w:val="Balloon Text"/>
    <w:basedOn w:val="Normal"/>
    <w:link w:val="TextedebullesCar"/>
    <w:uiPriority w:val="99"/>
    <w:semiHidden/>
    <w:unhideWhenUsed/>
    <w:rsid w:val="000006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00633"/>
    <w:rPr>
      <w:rFonts w:ascii="Tahoma" w:hAnsi="Tahoma" w:cs="Tahoma"/>
      <w:sz w:val="16"/>
      <w:szCs w:val="16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34"/>
    <w:qFormat/>
    <w:rsid w:val="00F16CC1"/>
    <w:pPr>
      <w:ind w:left="720"/>
      <w:contextualSpacing/>
    </w:pPr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34"/>
    <w:qFormat/>
    <w:locked/>
    <w:rsid w:val="00B05563"/>
  </w:style>
  <w:style w:type="table" w:styleId="Grilledutableau">
    <w:name w:val="Table Grid"/>
    <w:basedOn w:val="TableauNormal"/>
    <w:uiPriority w:val="59"/>
    <w:rsid w:val="00F16C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aire">
    <w:name w:val="annotation text"/>
    <w:basedOn w:val="Normal"/>
    <w:link w:val="CommentaireCar"/>
    <w:unhideWhenUsed/>
    <w:rsid w:val="005C355E"/>
    <w:pPr>
      <w:spacing w:after="0"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mmentaireCar">
    <w:name w:val="Commentaire Car"/>
    <w:basedOn w:val="Policepardfaut"/>
    <w:link w:val="Commentaire"/>
    <w:rsid w:val="005C355E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5C355E"/>
    <w:rPr>
      <w:sz w:val="16"/>
      <w:szCs w:val="16"/>
    </w:rPr>
  </w:style>
  <w:style w:type="paragraph" w:styleId="Corpsdetexte">
    <w:name w:val="Body Text"/>
    <w:basedOn w:val="Normal"/>
    <w:link w:val="CorpsdetexteCar"/>
    <w:unhideWhenUsed/>
    <w:rsid w:val="00AB5DD0"/>
    <w:pPr>
      <w:spacing w:line="240" w:lineRule="auto"/>
    </w:pPr>
    <w:rPr>
      <w:rFonts w:ascii="Times New Roman" w:eastAsia="Times New Roman" w:hAnsi="Times New Roman" w:cs="Times New Roman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rsid w:val="00AB5DD0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customStyle="1" w:styleId="StandardCar">
    <w:name w:val="Standard Car"/>
    <w:basedOn w:val="Policepardfaut"/>
    <w:link w:val="Standard"/>
    <w:qFormat/>
    <w:locked/>
    <w:rsid w:val="00AB5464"/>
    <w:rPr>
      <w:rFonts w:ascii="Calibri" w:eastAsia="Times New Roman" w:hAnsi="Calibri" w:cs="Times New Roman"/>
      <w:szCs w:val="20"/>
    </w:rPr>
  </w:style>
  <w:style w:type="paragraph" w:customStyle="1" w:styleId="Standard">
    <w:name w:val="Standard"/>
    <w:link w:val="StandardCar"/>
    <w:rsid w:val="00AB5464"/>
    <w:pPr>
      <w:suppressAutoHyphens/>
      <w:spacing w:after="0" w:line="240" w:lineRule="auto"/>
    </w:pPr>
    <w:rPr>
      <w:rFonts w:ascii="Calibri" w:eastAsia="Times New Roman" w:hAnsi="Calibri" w:cs="Times New Roman"/>
      <w:szCs w:val="20"/>
    </w:rPr>
  </w:style>
  <w:style w:type="character" w:customStyle="1" w:styleId="fontstyle01">
    <w:name w:val="fontstyle01"/>
    <w:basedOn w:val="Policepardfaut"/>
    <w:rsid w:val="008973FE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973FE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973FE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Sansinterligne">
    <w:name w:val="No Spacing"/>
    <w:aliases w:val="Tableaux"/>
    <w:autoRedefine/>
    <w:uiPriority w:val="1"/>
    <w:qFormat/>
    <w:rsid w:val="009A30B2"/>
    <w:pPr>
      <w:spacing w:before="40" w:after="40" w:line="240" w:lineRule="auto"/>
      <w:jc w:val="both"/>
    </w:pPr>
    <w:rPr>
      <w:sz w:val="20"/>
    </w:rPr>
  </w:style>
  <w:style w:type="paragraph" w:customStyle="1" w:styleId="western">
    <w:name w:val="western"/>
    <w:basedOn w:val="Normal"/>
    <w:rsid w:val="00D05AA3"/>
    <w:pPr>
      <w:spacing w:before="100" w:beforeAutospacing="1" w:after="119" w:line="240" w:lineRule="auto"/>
    </w:pPr>
    <w:rPr>
      <w:rFonts w:ascii="Calibri" w:eastAsia="Times New Roman" w:hAnsi="Calibri" w:cs="Times New Roman"/>
      <w:color w:val="000000"/>
      <w:szCs w:val="20"/>
      <w:lang w:eastAsia="fr-FR"/>
    </w:rPr>
  </w:style>
  <w:style w:type="character" w:styleId="Lienhypertexte">
    <w:name w:val="Hyperlink"/>
    <w:basedOn w:val="Policepardfaut"/>
    <w:uiPriority w:val="99"/>
    <w:unhideWhenUsed/>
    <w:rsid w:val="004E1A2B"/>
    <w:rPr>
      <w:color w:val="0000FF" w:themeColor="hyperlink"/>
      <w:u w:val="single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BA303F"/>
    <w:pPr>
      <w:numPr>
        <w:numId w:val="0"/>
      </w:numPr>
      <w:shd w:val="clear" w:color="auto" w:fill="auto"/>
      <w:spacing w:before="480" w:after="0"/>
      <w:jc w:val="left"/>
      <w:outlineLvl w:val="9"/>
    </w:pPr>
    <w:rPr>
      <w:rFonts w:asciiTheme="majorHAnsi" w:hAnsiTheme="majorHAnsi"/>
      <w:b w:val="0"/>
      <w:color w:val="365F91" w:themeColor="accent1" w:themeShade="BF"/>
      <w:sz w:val="28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5C093E"/>
    <w:pPr>
      <w:spacing w:after="100" w:line="240" w:lineRule="auto"/>
    </w:pPr>
  </w:style>
  <w:style w:type="paragraph" w:styleId="TM2">
    <w:name w:val="toc 2"/>
    <w:basedOn w:val="Normal"/>
    <w:next w:val="Normal"/>
    <w:autoRedefine/>
    <w:uiPriority w:val="39"/>
    <w:unhideWhenUsed/>
    <w:rsid w:val="00BA303F"/>
    <w:pPr>
      <w:spacing w:after="100"/>
      <w:ind w:left="200"/>
    </w:pPr>
  </w:style>
  <w:style w:type="paragraph" w:styleId="TM3">
    <w:name w:val="toc 3"/>
    <w:basedOn w:val="Normal"/>
    <w:next w:val="Normal"/>
    <w:autoRedefine/>
    <w:uiPriority w:val="39"/>
    <w:unhideWhenUsed/>
    <w:rsid w:val="00BA303F"/>
    <w:pPr>
      <w:spacing w:after="100"/>
      <w:ind w:left="400"/>
    </w:pPr>
  </w:style>
  <w:style w:type="table" w:styleId="Trameclaire-Accent5">
    <w:name w:val="Light Shading Accent 5"/>
    <w:basedOn w:val="TableauNormal"/>
    <w:uiPriority w:val="60"/>
    <w:rsid w:val="005C093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customStyle="1" w:styleId="fcasegauche">
    <w:name w:val="f_case_gauche"/>
    <w:basedOn w:val="Normal"/>
    <w:rsid w:val="00611EA4"/>
    <w:pPr>
      <w:suppressAutoHyphens/>
      <w:spacing w:before="0" w:after="60" w:line="240" w:lineRule="auto"/>
      <w:ind w:left="284" w:hanging="284"/>
    </w:pPr>
    <w:rPr>
      <w:rFonts w:ascii="Univers" w:eastAsia="Times New Roman" w:hAnsi="Univers" w:cs="Univers"/>
      <w:szCs w:val="20"/>
      <w:lang w:eastAsia="zh-CN"/>
    </w:rPr>
  </w:style>
  <w:style w:type="paragraph" w:styleId="Notedebasdepage">
    <w:name w:val="footnote text"/>
    <w:basedOn w:val="Normal"/>
    <w:link w:val="NotedebasdepageCar"/>
    <w:semiHidden/>
    <w:unhideWhenUsed/>
    <w:rsid w:val="004704B4"/>
    <w:pPr>
      <w:spacing w:before="0" w:after="0" w:line="240" w:lineRule="auto"/>
    </w:pPr>
    <w:rPr>
      <w:szCs w:val="20"/>
    </w:rPr>
  </w:style>
  <w:style w:type="character" w:customStyle="1" w:styleId="NotedebasdepageCar">
    <w:name w:val="Note de bas de page Car"/>
    <w:basedOn w:val="Policepardfaut"/>
    <w:link w:val="Notedebasdepage"/>
    <w:semiHidden/>
    <w:rsid w:val="004704B4"/>
    <w:rPr>
      <w:sz w:val="20"/>
      <w:szCs w:val="20"/>
    </w:rPr>
  </w:style>
  <w:style w:type="character" w:styleId="Appelnotedebasdep">
    <w:name w:val="footnote reference"/>
    <w:basedOn w:val="Policepardfaut"/>
    <w:uiPriority w:val="99"/>
    <w:unhideWhenUsed/>
    <w:rsid w:val="004704B4"/>
    <w:rPr>
      <w:vertAlign w:val="superscript"/>
    </w:rPr>
  </w:style>
  <w:style w:type="paragraph" w:customStyle="1" w:styleId="fcase1ertab">
    <w:name w:val="f_case_1ertab"/>
    <w:basedOn w:val="Normal"/>
    <w:rsid w:val="00CD5856"/>
    <w:pPr>
      <w:tabs>
        <w:tab w:val="left" w:pos="426"/>
      </w:tabs>
      <w:suppressAutoHyphens/>
      <w:spacing w:before="0" w:after="0" w:line="240" w:lineRule="auto"/>
      <w:ind w:left="709" w:hanging="709"/>
    </w:pPr>
    <w:rPr>
      <w:rFonts w:ascii="Univers" w:eastAsia="Times New Roman" w:hAnsi="Univers" w:cs="Univers"/>
      <w:szCs w:val="20"/>
      <w:lang w:eastAsia="zh-CN"/>
    </w:rPr>
  </w:style>
  <w:style w:type="character" w:customStyle="1" w:styleId="Caractresdenotedebasdepage">
    <w:name w:val="Caractères de note de bas de page"/>
    <w:rsid w:val="00CD5856"/>
    <w:rPr>
      <w:rFonts w:ascii="Times New Roman" w:hAnsi="Times New Roman" w:cs="Times New Roman" w:hint="default"/>
      <w:vertAlign w:val="superscript"/>
    </w:rPr>
  </w:style>
  <w:style w:type="character" w:customStyle="1" w:styleId="Titre4Car">
    <w:name w:val="Titre 4 Car"/>
    <w:basedOn w:val="Policepardfaut"/>
    <w:link w:val="Titre4"/>
    <w:uiPriority w:val="9"/>
    <w:semiHidden/>
    <w:rsid w:val="00CD5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CD5856"/>
    <w:rPr>
      <w:rFonts w:asciiTheme="majorHAnsi" w:eastAsiaTheme="majorEastAsia" w:hAnsiTheme="majorHAnsi" w:cstheme="majorBidi"/>
      <w:color w:val="243F60" w:themeColor="accent1" w:themeShade="7F"/>
      <w:sz w:val="20"/>
    </w:rPr>
  </w:style>
  <w:style w:type="paragraph" w:customStyle="1" w:styleId="fcase2metab">
    <w:name w:val="f_case_2èmetab"/>
    <w:basedOn w:val="Normal"/>
    <w:rsid w:val="00CD5856"/>
    <w:pPr>
      <w:tabs>
        <w:tab w:val="left" w:pos="426"/>
        <w:tab w:val="left" w:pos="851"/>
      </w:tabs>
      <w:suppressAutoHyphens/>
      <w:spacing w:before="0" w:after="0" w:line="240" w:lineRule="auto"/>
      <w:ind w:left="1134" w:hanging="1134"/>
    </w:pPr>
    <w:rPr>
      <w:rFonts w:ascii="Univers" w:eastAsia="Times New Roman" w:hAnsi="Univers" w:cs="Univers"/>
      <w:szCs w:val="20"/>
      <w:lang w:eastAsia="zh-CN"/>
    </w:rPr>
  </w:style>
  <w:style w:type="paragraph" w:customStyle="1" w:styleId="Default">
    <w:name w:val="Default"/>
    <w:rsid w:val="00CD585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E42984"/>
    <w:rPr>
      <w:color w:val="808080"/>
    </w:rPr>
  </w:style>
  <w:style w:type="table" w:styleId="Listeclaire">
    <w:name w:val="Light List"/>
    <w:basedOn w:val="TableauNormal"/>
    <w:uiPriority w:val="61"/>
    <w:rsid w:val="00EF6475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Mentionnonrsolue">
    <w:name w:val="Unresolved Mention"/>
    <w:basedOn w:val="Policepardfaut"/>
    <w:uiPriority w:val="99"/>
    <w:semiHidden/>
    <w:unhideWhenUsed/>
    <w:rsid w:val="00A025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6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7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archespublics@univ-nantes.fr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archespublics@univ-nantes.fr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C22E341-26CB-459E-8B1C-09B2624F7D65}"/>
      </w:docPartPr>
      <w:docPartBody>
        <w:p w:rsidR="0091790E" w:rsidRDefault="009F2F93"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7100C34962DC4374981BBA18D9A2D4F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C0CD3B3-C6B5-478D-8E1E-EBEF6AEC4E99}"/>
      </w:docPartPr>
      <w:docPartBody>
        <w:p w:rsidR="0091790E" w:rsidRDefault="009F2F93" w:rsidP="009F2F93">
          <w:pPr>
            <w:pStyle w:val="7100C34962DC4374981BBA18D9A2D4F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1B747DDAC66406AB65E7CC16EF62C2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884575-1144-48D9-B7AE-CA4740400E62}"/>
      </w:docPartPr>
      <w:docPartBody>
        <w:p w:rsidR="0091790E" w:rsidRDefault="009F2F93" w:rsidP="009F2F93">
          <w:pPr>
            <w:pStyle w:val="B1B747DDAC66406AB65E7CC16EF62C26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23D66C0DAFC24673B60DACD080BA28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FB98592-653E-44CB-8D22-1E4C65A60B7B}"/>
      </w:docPartPr>
      <w:docPartBody>
        <w:p w:rsidR="0091790E" w:rsidRDefault="009F2F93" w:rsidP="009F2F93">
          <w:pPr>
            <w:pStyle w:val="23D66C0DAFC24673B60DACD080BA28A1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DB87BBEC922843D7AA648C4C09F6DB0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B9567C9-51D7-4D51-BB96-2E98539F2C3B}"/>
      </w:docPartPr>
      <w:docPartBody>
        <w:p w:rsidR="0091790E" w:rsidRDefault="009F2F93" w:rsidP="009F2F93">
          <w:pPr>
            <w:pStyle w:val="DB87BBEC922843D7AA648C4C09F6DB07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B929A17E17D14C5D88F689B54B41A6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3C48343-518E-414B-837D-90B87CBC5D0C}"/>
      </w:docPartPr>
      <w:docPartBody>
        <w:p w:rsidR="0091790E" w:rsidRDefault="009F2F93" w:rsidP="009F2F93">
          <w:pPr>
            <w:pStyle w:val="B929A17E17D14C5D88F689B54B41A64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  <w:docPart>
      <w:docPartPr>
        <w:name w:val="98C4B7AC4E624296B540941579322B7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48CDB9A-39FE-4E21-BB04-F47EFDFFC3BB}"/>
      </w:docPartPr>
      <w:docPartBody>
        <w:p w:rsidR="0091790E" w:rsidRDefault="009F2F93" w:rsidP="009F2F93">
          <w:pPr>
            <w:pStyle w:val="98C4B7AC4E624296B540941579322B7B"/>
          </w:pPr>
          <w:r w:rsidRPr="00021964">
            <w:rPr>
              <w:rStyle w:val="Textedelespacerserv"/>
            </w:rPr>
            <w:t>Cliquez ou appuyez ici pour entrer du texte.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Source Sans Pro">
    <w:altName w:val="Source Sans Pro"/>
    <w:charset w:val="00"/>
    <w:family w:val="swiss"/>
    <w:pitch w:val="variable"/>
    <w:sig w:usb0="600002F7" w:usb1="02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F93"/>
    <w:rsid w:val="0091790E"/>
    <w:rsid w:val="009F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9F2F93"/>
    <w:rPr>
      <w:color w:val="808080"/>
    </w:rPr>
  </w:style>
  <w:style w:type="paragraph" w:customStyle="1" w:styleId="7100C34962DC4374981BBA18D9A2D4FB">
    <w:name w:val="7100C34962DC4374981BBA18D9A2D4FB"/>
    <w:rsid w:val="009F2F93"/>
  </w:style>
  <w:style w:type="paragraph" w:customStyle="1" w:styleId="B1B747DDAC66406AB65E7CC16EF62C26">
    <w:name w:val="B1B747DDAC66406AB65E7CC16EF62C26"/>
    <w:rsid w:val="009F2F93"/>
  </w:style>
  <w:style w:type="paragraph" w:customStyle="1" w:styleId="23D66C0DAFC24673B60DACD080BA28A1">
    <w:name w:val="23D66C0DAFC24673B60DACD080BA28A1"/>
    <w:rsid w:val="009F2F93"/>
  </w:style>
  <w:style w:type="paragraph" w:customStyle="1" w:styleId="DB87BBEC922843D7AA648C4C09F6DB07">
    <w:name w:val="DB87BBEC922843D7AA648C4C09F6DB07"/>
    <w:rsid w:val="009F2F93"/>
  </w:style>
  <w:style w:type="paragraph" w:customStyle="1" w:styleId="B929A17E17D14C5D88F689B54B41A64B">
    <w:name w:val="B929A17E17D14C5D88F689B54B41A64B"/>
    <w:rsid w:val="009F2F93"/>
  </w:style>
  <w:style w:type="paragraph" w:customStyle="1" w:styleId="98C4B7AC4E624296B540941579322B7B">
    <w:name w:val="98C4B7AC4E624296B540941579322B7B"/>
    <w:rsid w:val="009F2F9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3E20D9-6E29-473C-91F8-012D002AC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6</Pages>
  <Words>1586</Words>
  <Characters>8725</Characters>
  <Application>Microsoft Office Word</Application>
  <DocSecurity>0</DocSecurity>
  <Lines>72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Université de Nantes</Company>
  <LinksUpToDate>false</LinksUpToDate>
  <CharactersWithSpaces>10291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Mélanie CHAUSSIN;Noémie ROBERT;Damien ROUL</dc:creator>
  <cp:lastModifiedBy>Yannick PONTAIS</cp:lastModifiedBy>
  <cp:revision>40</cp:revision>
  <cp:lastPrinted>2025-02-04T12:45:00Z</cp:lastPrinted>
  <dcterms:created xsi:type="dcterms:W3CDTF">2021-06-10T13:50:00Z</dcterms:created>
  <dcterms:modified xsi:type="dcterms:W3CDTF">2025-02-05T08:16:00Z</dcterms:modified>
</cp:coreProperties>
</file>