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1C76A3" w:rsidRDefault="008D7E46" w:rsidP="008D7E46">
      <w:pPr>
        <w:pStyle w:val="Titre"/>
        <w:rPr>
          <w:rFonts w:ascii="Arial" w:hAnsi="Arial" w:cs="Arial"/>
          <w:sz w:val="20"/>
        </w:rPr>
      </w:pPr>
      <w:bookmarkStart w:id="0" w:name="_Toc207531160"/>
      <w:r w:rsidRPr="001C76A3">
        <w:rPr>
          <w:rFonts w:ascii="Arial" w:hAnsi="Arial" w:cs="Arial"/>
          <w:sz w:val="20"/>
        </w:rPr>
        <w:t>MARCHÉ PUBLIC DE TRAVAUX</w:t>
      </w:r>
      <w:bookmarkEnd w:id="0"/>
      <w:r w:rsidRPr="001C76A3">
        <w:rPr>
          <w:rFonts w:ascii="Arial" w:hAnsi="Arial" w:cs="Arial"/>
          <w:sz w:val="20"/>
        </w:rPr>
        <w:t xml:space="preserve"> </w:t>
      </w:r>
    </w:p>
    <w:p w:rsidR="00C0452F" w:rsidRPr="001C76A3" w:rsidRDefault="00C0452F" w:rsidP="001D0DD4">
      <w:pPr>
        <w:rPr>
          <w:rFonts w:ascii="Arial" w:hAnsi="Arial" w:cs="Arial"/>
          <w:sz w:val="20"/>
          <w:szCs w:val="20"/>
        </w:rPr>
      </w:pP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"/>
        <w:gridCol w:w="819"/>
        <w:gridCol w:w="588"/>
        <w:gridCol w:w="562"/>
        <w:gridCol w:w="614"/>
        <w:gridCol w:w="588"/>
        <w:gridCol w:w="641"/>
        <w:gridCol w:w="535"/>
        <w:gridCol w:w="588"/>
        <w:gridCol w:w="588"/>
        <w:gridCol w:w="578"/>
        <w:gridCol w:w="10"/>
        <w:gridCol w:w="588"/>
        <w:gridCol w:w="588"/>
        <w:gridCol w:w="596"/>
        <w:gridCol w:w="567"/>
        <w:gridCol w:w="567"/>
        <w:gridCol w:w="606"/>
      </w:tblGrid>
      <w:tr w:rsidR="00015FCE" w:rsidRPr="00015FCE" w:rsidTr="002624D9">
        <w:trPr>
          <w:gridBefore w:val="1"/>
          <w:wBefore w:w="8" w:type="dxa"/>
          <w:jc w:val="center"/>
        </w:trPr>
        <w:tc>
          <w:tcPr>
            <w:tcW w:w="819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2</w:t>
            </w:r>
          </w:p>
        </w:tc>
        <w:tc>
          <w:tcPr>
            <w:tcW w:w="588" w:type="dxa"/>
          </w:tcPr>
          <w:p w:rsidR="00015FCE" w:rsidRPr="00015FCE" w:rsidRDefault="002624D9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>
              <w:rPr>
                <w:rFonts w:ascii="Arial" w:eastAsia="Times New Roman" w:hAnsi="Arial" w:cs="Arial"/>
                <w:b/>
                <w:noProof/>
                <w:lang w:val="en-US" w:eastAsia="fr-FR"/>
              </w:rPr>
              <w:t>5</w:t>
            </w:r>
          </w:p>
        </w:tc>
        <w:tc>
          <w:tcPr>
            <w:tcW w:w="562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8</w:t>
            </w:r>
          </w:p>
        </w:tc>
        <w:tc>
          <w:tcPr>
            <w:tcW w:w="614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2</w:t>
            </w:r>
          </w:p>
        </w:tc>
        <w:tc>
          <w:tcPr>
            <w:tcW w:w="588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</w:p>
        </w:tc>
        <w:tc>
          <w:tcPr>
            <w:tcW w:w="641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</w:p>
        </w:tc>
        <w:tc>
          <w:tcPr>
            <w:tcW w:w="535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</w:p>
        </w:tc>
        <w:tc>
          <w:tcPr>
            <w:tcW w:w="588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88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88" w:type="dxa"/>
            <w:gridSpan w:val="2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4</w:t>
            </w:r>
          </w:p>
        </w:tc>
        <w:tc>
          <w:tcPr>
            <w:tcW w:w="588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7</w:t>
            </w:r>
          </w:p>
        </w:tc>
        <w:tc>
          <w:tcPr>
            <w:tcW w:w="588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96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  <w:tc>
          <w:tcPr>
            <w:tcW w:w="567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4</w:t>
            </w:r>
          </w:p>
        </w:tc>
        <w:tc>
          <w:tcPr>
            <w:tcW w:w="567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4</w:t>
            </w:r>
          </w:p>
        </w:tc>
        <w:tc>
          <w:tcPr>
            <w:tcW w:w="606" w:type="dxa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b/>
                <w:noProof/>
                <w:lang w:val="en-US" w:eastAsia="fr-FR"/>
              </w:rPr>
              <w:t>0</w:t>
            </w:r>
          </w:p>
        </w:tc>
      </w:tr>
      <w:tr w:rsidR="002624D9" w:rsidRPr="00015FCE" w:rsidTr="002624D9">
        <w:tblPrEx>
          <w:jc w:val="left"/>
          <w:tblBorders>
            <w:insideH w:val="single" w:sz="6" w:space="0" w:color="auto"/>
          </w:tblBorders>
          <w:tblCellMar>
            <w:left w:w="70" w:type="dxa"/>
            <w:right w:w="70" w:type="dxa"/>
          </w:tblCellMar>
        </w:tblPrEx>
        <w:tc>
          <w:tcPr>
            <w:tcW w:w="1977" w:type="dxa"/>
            <w:gridSpan w:val="4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noProof/>
                <w:lang w:val="en-US" w:eastAsia="fr-FR"/>
              </w:rPr>
              <w:t>Id COSI </w:t>
            </w:r>
          </w:p>
        </w:tc>
        <w:tc>
          <w:tcPr>
            <w:tcW w:w="1843" w:type="dxa"/>
            <w:gridSpan w:val="3"/>
          </w:tcPr>
          <w:p w:rsidR="00015FCE" w:rsidRPr="00015FCE" w:rsidRDefault="00015FCE" w:rsidP="002624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FF0000"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noProof/>
                <w:lang w:val="en-US" w:eastAsia="fr-FR"/>
              </w:rPr>
              <w:t>4</w:t>
            </w:r>
            <w:r w:rsidR="002624D9">
              <w:rPr>
                <w:rFonts w:ascii="Arial" w:eastAsia="Times New Roman" w:hAnsi="Arial" w:cs="Arial"/>
                <w:noProof/>
                <w:lang w:val="en-US" w:eastAsia="fr-FR"/>
              </w:rPr>
              <w:t>50400</w:t>
            </w:r>
          </w:p>
        </w:tc>
        <w:tc>
          <w:tcPr>
            <w:tcW w:w="2289" w:type="dxa"/>
            <w:gridSpan w:val="4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fr-FR"/>
              </w:rPr>
            </w:pPr>
            <w:r w:rsidRPr="00015FCE">
              <w:rPr>
                <w:rFonts w:ascii="Arial" w:eastAsia="Times New Roman" w:hAnsi="Arial" w:cs="Arial"/>
                <w:noProof/>
                <w:lang w:val="en-US" w:eastAsia="fr-FR"/>
              </w:rPr>
              <w:t>N° CHORUS</w:t>
            </w:r>
          </w:p>
        </w:tc>
        <w:tc>
          <w:tcPr>
            <w:tcW w:w="3522" w:type="dxa"/>
            <w:gridSpan w:val="7"/>
          </w:tcPr>
          <w:p w:rsidR="00015FCE" w:rsidRPr="00015FCE" w:rsidRDefault="00015FCE" w:rsidP="00015F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val="en-US" w:eastAsia="fr-FR"/>
              </w:rPr>
            </w:pPr>
          </w:p>
        </w:tc>
      </w:tr>
    </w:tbl>
    <w:p w:rsidR="00015FCE" w:rsidRPr="001C76A3" w:rsidRDefault="00015FCE" w:rsidP="001D0DD4">
      <w:pPr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1C76A3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8"/>
              <w:spacing w:before="240" w:after="24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ACTE D’ENGAGEMENT</w:t>
            </w:r>
          </w:p>
        </w:tc>
      </w:tr>
    </w:tbl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p w:rsidR="00D8470C" w:rsidRPr="001C76A3" w:rsidRDefault="00D8470C" w:rsidP="00D8470C">
      <w:pPr>
        <w:pStyle w:val="Sansinterligne"/>
        <w:rPr>
          <w:rStyle w:val="Accentuation"/>
          <w:rFonts w:ascii="Arial" w:hAnsi="Arial" w:cs="Arial"/>
          <w:i w:val="0"/>
          <w:iCs w:val="0"/>
          <w:sz w:val="20"/>
          <w:szCs w:val="20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1C76A3" w:rsidTr="00015FCE"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70C" w:rsidRPr="001C76A3" w:rsidRDefault="00D8470C" w:rsidP="001C76A3">
            <w:pPr>
              <w:spacing w:before="120" w:after="120" w:line="240" w:lineRule="auto"/>
              <w:jc w:val="center"/>
              <w:rPr>
                <w:rStyle w:val="Accentuation"/>
                <w:rFonts w:ascii="Arial" w:hAnsi="Arial" w:cs="Arial"/>
                <w:b/>
                <w:i w:val="0"/>
                <w:color w:val="000000"/>
                <w:sz w:val="20"/>
                <w:szCs w:val="20"/>
                <w:highlight w:val="yellow"/>
              </w:rPr>
            </w:pPr>
            <w:r w:rsidRPr="001C76A3">
              <w:rPr>
                <w:rStyle w:val="Accentuation"/>
                <w:rFonts w:ascii="Arial" w:hAnsi="Arial" w:cs="Arial"/>
                <w:b/>
                <w:i w:val="0"/>
                <w:color w:val="000000"/>
                <w:sz w:val="20"/>
                <w:szCs w:val="20"/>
              </w:rPr>
              <w:t>MARCHÉ PUBLIC PASSE SELON LA PROCEDURE ADAPTÉE</w:t>
            </w:r>
          </w:p>
        </w:tc>
      </w:tr>
      <w:tr w:rsidR="00D8470C" w:rsidRPr="001C76A3" w:rsidTr="00015FCE"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</w:p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  <w:r w:rsidRPr="001C76A3"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  <w:t>EN APPLICATION DE L’ARTICLE R.2123-1 ET SUIVANTS</w:t>
            </w:r>
          </w:p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DU CODE DE LA COMMANDE PUBLIQUE</w:t>
            </w:r>
          </w:p>
          <w:p w:rsidR="00D8470C" w:rsidRPr="001C76A3" w:rsidRDefault="00D8470C" w:rsidP="00D8470C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i w:val="0"/>
                <w:color w:val="000000"/>
                <w:sz w:val="20"/>
                <w:szCs w:val="20"/>
              </w:rPr>
            </w:pPr>
          </w:p>
        </w:tc>
      </w:tr>
    </w:tbl>
    <w:p w:rsidR="00D8470C" w:rsidRDefault="00D8470C" w:rsidP="00D8470C">
      <w:pPr>
        <w:spacing w:after="0" w:line="240" w:lineRule="auto"/>
        <w:rPr>
          <w:rStyle w:val="Accentuation"/>
          <w:rFonts w:ascii="Arial" w:hAnsi="Arial" w:cs="Arial"/>
          <w:i w:val="0"/>
          <w:color w:val="000000"/>
          <w:sz w:val="20"/>
          <w:szCs w:val="20"/>
        </w:rPr>
      </w:pPr>
    </w:p>
    <w:p w:rsidR="00015FCE" w:rsidRPr="001C76A3" w:rsidRDefault="00015FCE" w:rsidP="00D8470C">
      <w:pPr>
        <w:spacing w:after="0" w:line="240" w:lineRule="auto"/>
        <w:rPr>
          <w:rStyle w:val="Accentuation"/>
          <w:rFonts w:ascii="Arial" w:hAnsi="Arial" w:cs="Arial"/>
          <w:i w:val="0"/>
          <w:color w:val="000000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4012F9" w:rsidP="005926BF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Maître de l'ouvrage</w:t>
            </w:r>
            <w:r w:rsidR="00471141" w:rsidRPr="001C76A3">
              <w:rPr>
                <w:rFonts w:ascii="Arial" w:hAnsi="Arial" w:cs="Arial"/>
                <w:sz w:val="20"/>
              </w:rPr>
              <w:t>/Acheteur</w:t>
            </w:r>
          </w:p>
        </w:tc>
      </w:tr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ÉTAT - MINISTÈRE DES ARMÉ</w:t>
            </w:r>
            <w:r w:rsidR="004012F9" w:rsidRPr="001C76A3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</w:tbl>
    <w:p w:rsidR="004012F9" w:rsidRPr="001C76A3" w:rsidRDefault="004012F9" w:rsidP="004012F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4012F9" w:rsidP="005926BF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Objet du marché</w:t>
            </w:r>
          </w:p>
        </w:tc>
      </w:tr>
      <w:tr w:rsidR="004012F9" w:rsidRPr="001C76A3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1C76A3" w:rsidRDefault="004012F9" w:rsidP="005926BF">
            <w:pPr>
              <w:overflowPunct w:val="0"/>
              <w:autoSpaceDE w:val="0"/>
              <w:autoSpaceDN w:val="0"/>
              <w:adjustRightInd w:val="0"/>
              <w:ind w:left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24D9" w:rsidRPr="002624D9" w:rsidRDefault="002624D9" w:rsidP="002624D9">
            <w:pPr>
              <w:pStyle w:val="Titre"/>
              <w:rPr>
                <w:rFonts w:ascii="Arial" w:hAnsi="Arial" w:cs="Arial"/>
                <w:iCs/>
                <w:sz w:val="20"/>
              </w:rPr>
            </w:pPr>
            <w:r w:rsidRPr="002624D9">
              <w:rPr>
                <w:rFonts w:ascii="Arial" w:hAnsi="Arial" w:cs="Arial"/>
                <w:iCs/>
                <w:sz w:val="20"/>
              </w:rPr>
              <w:t>PLAINE-DES-CAFRES (974) – Rénovation du clos et couvert des 13 bâtiments</w:t>
            </w:r>
          </w:p>
          <w:p w:rsidR="002624D9" w:rsidRPr="002624D9" w:rsidRDefault="002624D9" w:rsidP="002624D9">
            <w:pPr>
              <w:pStyle w:val="Titre"/>
              <w:rPr>
                <w:rFonts w:ascii="Arial" w:hAnsi="Arial" w:cs="Arial"/>
                <w:iCs/>
                <w:sz w:val="20"/>
              </w:rPr>
            </w:pPr>
          </w:p>
          <w:p w:rsidR="002624D9" w:rsidRPr="002624D9" w:rsidRDefault="002624D9" w:rsidP="002624D9">
            <w:pPr>
              <w:pStyle w:val="Titre"/>
              <w:rPr>
                <w:rFonts w:ascii="Arial" w:hAnsi="Arial" w:cs="Arial"/>
                <w:iCs/>
                <w:sz w:val="20"/>
              </w:rPr>
            </w:pPr>
            <w:r w:rsidRPr="002624D9">
              <w:rPr>
                <w:rFonts w:ascii="Arial" w:hAnsi="Arial" w:cs="Arial"/>
                <w:iCs/>
                <w:sz w:val="20"/>
              </w:rPr>
              <w:t xml:space="preserve">Projet : </w:t>
            </w:r>
            <w:r w:rsidR="000734DD">
              <w:rPr>
                <w:rFonts w:ascii="Arial" w:hAnsi="Arial" w:cs="Arial"/>
                <w:iCs/>
                <w:sz w:val="20"/>
              </w:rPr>
              <w:t>01RN25</w:t>
            </w:r>
          </w:p>
          <w:p w:rsidR="00D8470C" w:rsidRDefault="00D8470C" w:rsidP="002624D9">
            <w:pPr>
              <w:pStyle w:val="Titre"/>
              <w:rPr>
                <w:rFonts w:ascii="Arial" w:hAnsi="Arial" w:cs="Arial"/>
                <w:sz w:val="20"/>
              </w:rPr>
            </w:pPr>
          </w:p>
          <w:p w:rsidR="002624D9" w:rsidRDefault="002624D9" w:rsidP="002624D9">
            <w:pPr>
              <w:pStyle w:val="Titre"/>
              <w:rPr>
                <w:rFonts w:ascii="Arial" w:hAnsi="Arial" w:cs="Arial"/>
                <w:sz w:val="20"/>
              </w:rPr>
            </w:pPr>
          </w:p>
          <w:p w:rsidR="002624D9" w:rsidRDefault="002624D9" w:rsidP="002624D9">
            <w:pPr>
              <w:pStyle w:val="Titre"/>
              <w:rPr>
                <w:rFonts w:ascii="Arial" w:hAnsi="Arial" w:cs="Arial"/>
                <w:sz w:val="20"/>
              </w:rPr>
            </w:pPr>
          </w:p>
          <w:p w:rsidR="002624D9" w:rsidRPr="001C76A3" w:rsidRDefault="002624D9" w:rsidP="002624D9">
            <w:pPr>
              <w:pStyle w:val="Titre"/>
              <w:rPr>
                <w:rFonts w:ascii="Arial" w:hAnsi="Arial" w:cs="Arial"/>
                <w:sz w:val="20"/>
              </w:rPr>
            </w:pPr>
          </w:p>
        </w:tc>
      </w:tr>
    </w:tbl>
    <w:p w:rsidR="007965A9" w:rsidRPr="001C76A3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7965A9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1C76A3" w:rsidRPr="001C76A3" w:rsidRDefault="001C76A3" w:rsidP="007965A9">
      <w:pPr>
        <w:rPr>
          <w:rFonts w:ascii="Arial" w:hAnsi="Arial" w:cs="Arial"/>
          <w:b/>
          <w:sz w:val="20"/>
          <w:szCs w:val="20"/>
        </w:rPr>
      </w:pPr>
    </w:p>
    <w:p w:rsidR="007965A9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2624D9" w:rsidRDefault="002624D9" w:rsidP="007965A9">
      <w:pPr>
        <w:rPr>
          <w:rFonts w:ascii="Arial" w:hAnsi="Arial" w:cs="Arial"/>
          <w:b/>
          <w:sz w:val="20"/>
          <w:szCs w:val="20"/>
        </w:rPr>
      </w:pPr>
    </w:p>
    <w:p w:rsidR="008D7E46" w:rsidRPr="001C76A3" w:rsidRDefault="008D7E46" w:rsidP="0019595F">
      <w:pPr>
        <w:rPr>
          <w:rFonts w:ascii="Arial" w:hAnsi="Arial" w:cs="Arial"/>
          <w:b/>
          <w:sz w:val="20"/>
          <w:szCs w:val="20"/>
          <w:u w:val="single"/>
        </w:rPr>
      </w:pPr>
      <w:r w:rsidRPr="001C76A3">
        <w:rPr>
          <w:rFonts w:ascii="Arial" w:hAnsi="Arial" w:cs="Arial"/>
          <w:b/>
          <w:sz w:val="20"/>
          <w:szCs w:val="20"/>
          <w:u w:val="single"/>
        </w:rPr>
        <w:lastRenderedPageBreak/>
        <w:t>ARTICLE PREMIER - CONTRACTANT</w:t>
      </w:r>
    </w:p>
    <w:p w:rsidR="00D8470C" w:rsidRPr="001C76A3" w:rsidRDefault="00D8470C" w:rsidP="00D8470C">
      <w:pPr>
        <w:jc w:val="center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u w:val="single"/>
        </w:rPr>
        <w:t>(</w:t>
      </w:r>
      <w:proofErr w:type="gramStart"/>
      <w:r w:rsidRPr="001C76A3">
        <w:rPr>
          <w:rFonts w:ascii="Arial" w:hAnsi="Arial" w:cs="Arial"/>
          <w:sz w:val="20"/>
          <w:szCs w:val="20"/>
          <w:u w:val="single"/>
        </w:rPr>
        <w:t>page</w:t>
      </w:r>
      <w:proofErr w:type="gramEnd"/>
      <w:r w:rsidRPr="001C76A3">
        <w:rPr>
          <w:rFonts w:ascii="Arial" w:hAnsi="Arial" w:cs="Arial"/>
          <w:sz w:val="20"/>
          <w:szCs w:val="20"/>
          <w:u w:val="single"/>
        </w:rPr>
        <w:t xml:space="preserve"> à remplir uniquement en cas de contractant unique)</w:t>
      </w:r>
    </w:p>
    <w:p w:rsidR="008D7E46" w:rsidRPr="001C76A3" w:rsidRDefault="00D8470C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Je </w:t>
      </w:r>
      <w:r w:rsidR="008D7E46" w:rsidRPr="001C76A3">
        <w:rPr>
          <w:rFonts w:ascii="Arial" w:hAnsi="Arial" w:cs="Arial"/>
          <w:sz w:val="20"/>
          <w:szCs w:val="20"/>
        </w:rPr>
        <w:t>soussigné,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8D7E46" w:rsidRPr="001C76A3" w:rsidRDefault="008D7E46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8D7E46">
      <w:pPr>
        <w:jc w:val="both"/>
        <w:rPr>
          <w:rFonts w:ascii="Arial" w:hAnsi="Arial" w:cs="Arial"/>
          <w:b/>
          <w:sz w:val="20"/>
          <w:szCs w:val="20"/>
        </w:rPr>
      </w:pPr>
      <w:r w:rsidRPr="001C76A3">
        <w:rPr>
          <w:rFonts w:ascii="Arial" w:hAnsi="Arial" w:cs="Arial"/>
          <w:b/>
          <w:sz w:val="20"/>
          <w:szCs w:val="20"/>
        </w:rPr>
        <w:t>A compléter, au choix, selon la nature de l'opérateur économique :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/>
        <w:jc w:val="both"/>
        <w:rPr>
          <w:rFonts w:ascii="Arial" w:hAnsi="Arial" w:cs="Arial"/>
          <w:sz w:val="20"/>
          <w:szCs w:val="20"/>
          <w:shd w:val="pct20" w:color="auto" w:fill="FFFFFF"/>
        </w:rPr>
      </w:pPr>
      <w:r w:rsidRPr="001C76A3">
        <w:rPr>
          <w:rFonts w:ascii="Arial" w:hAnsi="Arial" w:cs="Arial"/>
          <w:sz w:val="20"/>
          <w:szCs w:val="20"/>
        </w:rPr>
        <w:t>Agissant en mon nom personnel domicilié à :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8470C" w:rsidRPr="001C76A3" w:rsidRDefault="00D8470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8D7E46" w:rsidRPr="001C76A3" w:rsidRDefault="008D7E46" w:rsidP="00D8470C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OU</w:t>
      </w:r>
      <w:proofErr w:type="gramEnd"/>
    </w:p>
    <w:p w:rsidR="008D7E46" w:rsidRPr="001C76A3" w:rsidRDefault="008D7E46" w:rsidP="00AF6A22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8470C" w:rsidRPr="001C76A3" w:rsidRDefault="00D8470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8D7E46" w:rsidRPr="001C76A3" w:rsidRDefault="00FE6468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SIRET</w:t>
      </w:r>
      <w:r w:rsidR="008D7E46"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8D7E46" w:rsidRPr="001C76A3" w:rsidRDefault="008D7E46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B73ACD" w:rsidRPr="001C76A3" w:rsidRDefault="008D7E46" w:rsidP="00677B4C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Après avoir pris connaissance du Cahier des Clauses Admini</w:t>
      </w:r>
      <w:r w:rsidR="00F25C65" w:rsidRPr="001C76A3">
        <w:rPr>
          <w:rFonts w:ascii="Arial" w:hAnsi="Arial" w:cs="Arial"/>
          <w:sz w:val="20"/>
          <w:szCs w:val="20"/>
        </w:rPr>
        <w:t>stratives Particulières (CCAP)</w:t>
      </w:r>
      <w:r w:rsidR="00CF2FE3" w:rsidRPr="001C76A3">
        <w:rPr>
          <w:rFonts w:ascii="Arial" w:hAnsi="Arial" w:cs="Arial"/>
          <w:sz w:val="20"/>
          <w:szCs w:val="20"/>
        </w:rPr>
        <w:t xml:space="preserve">, </w:t>
      </w:r>
      <w:r w:rsidR="002624D9">
        <w:rPr>
          <w:rFonts w:ascii="Arial" w:hAnsi="Arial" w:cs="Arial"/>
          <w:b/>
          <w:sz w:val="20"/>
          <w:szCs w:val="20"/>
        </w:rPr>
        <w:t>Projet N°</w:t>
      </w:r>
      <w:r w:rsidR="000734DD">
        <w:rPr>
          <w:rFonts w:ascii="Arial" w:hAnsi="Arial" w:cs="Arial"/>
          <w:b/>
          <w:sz w:val="20"/>
          <w:szCs w:val="20"/>
        </w:rPr>
        <w:t>01RN25</w:t>
      </w:r>
      <w:r w:rsidR="00CF2FE3" w:rsidRPr="001C76A3">
        <w:rPr>
          <w:rFonts w:ascii="Arial" w:hAnsi="Arial" w:cs="Arial"/>
          <w:sz w:val="20"/>
          <w:szCs w:val="20"/>
        </w:rPr>
        <w:t xml:space="preserve"> </w:t>
      </w:r>
      <w:r w:rsidRPr="001C76A3">
        <w:rPr>
          <w:rFonts w:ascii="Arial" w:hAnsi="Arial" w:cs="Arial"/>
          <w:sz w:val="20"/>
          <w:szCs w:val="20"/>
        </w:rPr>
        <w:t xml:space="preserve">et des documents qui y sont mentionnés, et après avoir produit les documents, certificats, attestations ou déclarations visés </w:t>
      </w:r>
      <w:r w:rsidR="00015E34" w:rsidRPr="001C76A3">
        <w:rPr>
          <w:rFonts w:ascii="Arial" w:hAnsi="Arial" w:cs="Arial"/>
          <w:sz w:val="20"/>
          <w:szCs w:val="20"/>
        </w:rPr>
        <w:t xml:space="preserve">aux </w:t>
      </w:r>
      <w:r w:rsidR="007A5AFF" w:rsidRPr="001C76A3">
        <w:rPr>
          <w:rFonts w:ascii="Arial" w:hAnsi="Arial" w:cs="Arial"/>
          <w:sz w:val="20"/>
          <w:szCs w:val="20"/>
        </w:rPr>
        <w:t>article</w:t>
      </w:r>
      <w:r w:rsidR="00015E34" w:rsidRPr="001C76A3">
        <w:rPr>
          <w:rFonts w:ascii="Arial" w:hAnsi="Arial" w:cs="Arial"/>
          <w:sz w:val="20"/>
          <w:szCs w:val="20"/>
        </w:rPr>
        <w:t>s</w:t>
      </w:r>
      <w:r w:rsidR="007A5AFF" w:rsidRPr="001C76A3">
        <w:rPr>
          <w:rFonts w:ascii="Arial" w:hAnsi="Arial" w:cs="Arial"/>
          <w:sz w:val="20"/>
          <w:szCs w:val="20"/>
        </w:rPr>
        <w:t xml:space="preserve"> R.2143-3 et suivants du Code de la commande publique</w:t>
      </w:r>
      <w:r w:rsidRPr="001C76A3">
        <w:rPr>
          <w:rFonts w:ascii="Arial" w:hAnsi="Arial" w:cs="Arial"/>
          <w:sz w:val="20"/>
          <w:szCs w:val="20"/>
        </w:rPr>
        <w:t>, je m'engage, sur la base de mon offre sans réserve, conformément aux stipulations des documents visés ci-dessus, à exécuter les travaux dans les conditions ci-après définies.</w:t>
      </w:r>
    </w:p>
    <w:p w:rsidR="008A7352" w:rsidRPr="001C76A3" w:rsidRDefault="008D7E46" w:rsidP="00677B4C">
      <w:pPr>
        <w:jc w:val="both"/>
        <w:rPr>
          <w:rFonts w:ascii="Arial" w:hAnsi="Arial" w:cs="Arial"/>
          <w:color w:val="F79646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Mon offre ainsi présentée ne me lie toutefois que si son acceptation m'est notifiée dans un délai de </w:t>
      </w:r>
      <w:r w:rsidRPr="001C76A3">
        <w:rPr>
          <w:rFonts w:ascii="Arial" w:hAnsi="Arial" w:cs="Arial"/>
          <w:b/>
          <w:sz w:val="20"/>
          <w:szCs w:val="20"/>
        </w:rPr>
        <w:t>6 mois</w:t>
      </w:r>
      <w:r w:rsidRPr="001C76A3">
        <w:rPr>
          <w:rFonts w:ascii="Arial" w:hAnsi="Arial" w:cs="Arial"/>
          <w:sz w:val="20"/>
          <w:szCs w:val="20"/>
        </w:rPr>
        <w:t xml:space="preserve"> à compter de la date limite de remise des offres, fixée par </w:t>
      </w:r>
      <w:r w:rsidR="007A5AFF" w:rsidRPr="001C76A3">
        <w:rPr>
          <w:rFonts w:ascii="Arial" w:hAnsi="Arial" w:cs="Arial"/>
          <w:sz w:val="20"/>
          <w:szCs w:val="20"/>
        </w:rPr>
        <w:t xml:space="preserve">le Règlement </w:t>
      </w:r>
      <w:r w:rsidR="007A5AFF" w:rsidRPr="002624D9">
        <w:rPr>
          <w:rFonts w:ascii="Arial" w:hAnsi="Arial" w:cs="Arial"/>
          <w:sz w:val="20"/>
          <w:szCs w:val="20"/>
        </w:rPr>
        <w:t xml:space="preserve">de la </w:t>
      </w:r>
      <w:r w:rsidR="00015E34" w:rsidRPr="002624D9">
        <w:rPr>
          <w:rFonts w:ascii="Arial" w:hAnsi="Arial" w:cs="Arial"/>
          <w:sz w:val="20"/>
          <w:szCs w:val="20"/>
        </w:rPr>
        <w:t>c</w:t>
      </w:r>
      <w:r w:rsidR="007A5AFF" w:rsidRPr="002624D9">
        <w:rPr>
          <w:rFonts w:ascii="Arial" w:hAnsi="Arial" w:cs="Arial"/>
          <w:sz w:val="20"/>
          <w:szCs w:val="20"/>
        </w:rPr>
        <w:t>onsultation, ou à compter de la date de remise de la nouvelle offre en cas de négociation.</w:t>
      </w:r>
    </w:p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C76A3">
        <w:rPr>
          <w:rFonts w:ascii="Arial" w:hAnsi="Arial" w:cs="Arial"/>
          <w:sz w:val="20"/>
          <w:szCs w:val="20"/>
          <w:u w:val="single"/>
        </w:rPr>
        <w:lastRenderedPageBreak/>
        <w:t xml:space="preserve"> (</w:t>
      </w:r>
      <w:proofErr w:type="gramStart"/>
      <w:r w:rsidRPr="001C76A3">
        <w:rPr>
          <w:rFonts w:ascii="Arial" w:hAnsi="Arial" w:cs="Arial"/>
          <w:sz w:val="20"/>
          <w:szCs w:val="20"/>
          <w:u w:val="single"/>
        </w:rPr>
        <w:t>page</w:t>
      </w:r>
      <w:proofErr w:type="gramEnd"/>
      <w:r w:rsidRPr="001C76A3">
        <w:rPr>
          <w:rFonts w:ascii="Arial" w:hAnsi="Arial" w:cs="Arial"/>
          <w:sz w:val="20"/>
          <w:szCs w:val="20"/>
          <w:u w:val="single"/>
        </w:rPr>
        <w:t xml:space="preserve"> à remplir uniquement en cas de groupement)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Nous soussigné(e)s,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AD7803" w:rsidRPr="001C76A3" w:rsidRDefault="00AD7803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AD7803" w:rsidRPr="001C76A3" w:rsidRDefault="00FE6468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SIRET</w:t>
      </w:r>
      <w:r w:rsidR="00AD7803"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L'entreprise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……………………………………………………………………………</w:t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agissant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 en tant que </w:t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ind w:firstLine="708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- mandataire solidaire du groupement conjoint </w:t>
      </w:r>
      <w:r w:rsidRPr="001C76A3">
        <w:rPr>
          <w:rFonts w:ascii="Arial" w:hAnsi="Arial" w:cs="Arial"/>
          <w:sz w:val="20"/>
          <w:szCs w:val="20"/>
        </w:rPr>
        <w:tab/>
      </w:r>
      <w:r w:rsidRPr="001C76A3">
        <w:rPr>
          <w:rFonts w:ascii="Arial" w:hAnsi="Arial" w:cs="Arial"/>
          <w:sz w:val="20"/>
          <w:szCs w:val="20"/>
        </w:rPr>
        <w:sym w:font="Wingdings" w:char="F0A8"/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ind w:firstLine="708"/>
        <w:rPr>
          <w:rFonts w:ascii="Arial" w:hAnsi="Arial" w:cs="Arial"/>
          <w:sz w:val="20"/>
          <w:szCs w:val="20"/>
          <w:bdr w:val="single" w:sz="4" w:space="0" w:color="auto"/>
        </w:rPr>
      </w:pPr>
      <w:r w:rsidRPr="001C76A3">
        <w:rPr>
          <w:rFonts w:ascii="Arial" w:hAnsi="Arial" w:cs="Arial"/>
          <w:sz w:val="20"/>
          <w:szCs w:val="20"/>
        </w:rPr>
        <w:t>- mandataire du groupement solidaire</w:t>
      </w:r>
      <w:r w:rsidRPr="001C76A3">
        <w:rPr>
          <w:rFonts w:ascii="Arial" w:hAnsi="Arial" w:cs="Arial"/>
          <w:sz w:val="20"/>
          <w:szCs w:val="20"/>
        </w:rPr>
        <w:tab/>
      </w:r>
      <w:r w:rsidRPr="001C76A3">
        <w:rPr>
          <w:rFonts w:ascii="Arial" w:hAnsi="Arial" w:cs="Arial"/>
          <w:sz w:val="20"/>
          <w:szCs w:val="20"/>
        </w:rPr>
        <w:sym w:font="Wingdings" w:char="F0A8"/>
      </w:r>
      <w:r w:rsidRPr="001C76A3">
        <w:rPr>
          <w:rFonts w:ascii="Arial" w:hAnsi="Arial" w:cs="Arial"/>
          <w:sz w:val="20"/>
          <w:szCs w:val="20"/>
        </w:rPr>
        <w:tab/>
      </w:r>
    </w:p>
    <w:p w:rsidR="00AD7803" w:rsidRPr="001C76A3" w:rsidRDefault="00AD7803" w:rsidP="00AF6A22">
      <w:pPr>
        <w:pStyle w:val="Corpsdetexte3"/>
        <w:shd w:val="clear" w:color="auto" w:fill="DBE5F1"/>
        <w:spacing w:before="0" w:after="0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pour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 l’ensemble des </w:t>
      </w:r>
      <w:r w:rsidRPr="001C76A3">
        <w:rPr>
          <w:rFonts w:ascii="Arial" w:hAnsi="Arial" w:cs="Arial"/>
          <w:bCs/>
          <w:sz w:val="20"/>
          <w:szCs w:val="20"/>
        </w:rPr>
        <w:t xml:space="preserve">opérateurs économiques groupés </w:t>
      </w:r>
      <w:r w:rsidR="00693BB6" w:rsidRPr="001C76A3">
        <w:rPr>
          <w:rFonts w:ascii="Arial" w:hAnsi="Arial" w:cs="Arial"/>
          <w:bCs/>
          <w:sz w:val="20"/>
          <w:szCs w:val="20"/>
        </w:rPr>
        <w:t>ayant</w:t>
      </w:r>
      <w:r w:rsidRPr="001C76A3">
        <w:rPr>
          <w:rFonts w:ascii="Arial" w:hAnsi="Arial" w:cs="Arial"/>
          <w:bCs/>
          <w:sz w:val="20"/>
          <w:szCs w:val="20"/>
        </w:rPr>
        <w:t xml:space="preserve"> </w:t>
      </w:r>
      <w:r w:rsidR="00166F2A" w:rsidRPr="001C76A3">
        <w:rPr>
          <w:rFonts w:ascii="Arial" w:hAnsi="Arial" w:cs="Arial"/>
          <w:bCs/>
          <w:sz w:val="20"/>
          <w:szCs w:val="20"/>
        </w:rPr>
        <w:t>donné pouvoir au mandataire.</w:t>
      </w:r>
    </w:p>
    <w:p w:rsidR="00FD22CA" w:rsidRPr="001C76A3" w:rsidRDefault="00FD22CA" w:rsidP="00AF6A22">
      <w:pPr>
        <w:pStyle w:val="Corpsdetexte3"/>
        <w:shd w:val="clear" w:color="auto" w:fill="DBE5F1"/>
        <w:spacing w:before="0" w:after="0"/>
        <w:rPr>
          <w:rFonts w:ascii="Arial" w:hAnsi="Arial" w:cs="Arial"/>
          <w:sz w:val="20"/>
          <w:szCs w:val="20"/>
        </w:rPr>
      </w:pPr>
    </w:p>
    <w:p w:rsidR="00FD22CA" w:rsidRPr="001C76A3" w:rsidRDefault="00FD22CA" w:rsidP="00FD22CA">
      <w:pPr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b/>
          <w:bCs/>
          <w:sz w:val="20"/>
          <w:szCs w:val="20"/>
        </w:rPr>
        <w:t>ET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FD22CA" w:rsidRPr="001C76A3" w:rsidRDefault="00FD22CA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 Adresse de l’établissement exécutant les prestations (si différente) :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C3ACC" w:rsidRPr="001C76A3" w:rsidRDefault="001C3ACC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AD7803" w:rsidRPr="001C76A3" w:rsidRDefault="00AD7803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FD22CA" w:rsidRPr="001C76A3" w:rsidRDefault="00FE6468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SIRET</w:t>
      </w:r>
      <w:r w:rsidR="00FD22CA" w:rsidRPr="001C76A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FD22CA" w:rsidRPr="001C76A3" w:rsidRDefault="00FD22CA" w:rsidP="00AF6A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F120BE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Après avoir pris connaissance du Cahier des Clauses </w:t>
      </w:r>
      <w:r w:rsidR="00AA39AA" w:rsidRPr="001C76A3">
        <w:rPr>
          <w:rFonts w:ascii="Arial" w:hAnsi="Arial" w:cs="Arial"/>
          <w:sz w:val="20"/>
          <w:szCs w:val="20"/>
        </w:rPr>
        <w:t xml:space="preserve">Administratives </w:t>
      </w:r>
      <w:r w:rsidRPr="001C76A3">
        <w:rPr>
          <w:rFonts w:ascii="Arial" w:hAnsi="Arial" w:cs="Arial"/>
          <w:sz w:val="20"/>
          <w:szCs w:val="20"/>
        </w:rPr>
        <w:t>Particulières (CC</w:t>
      </w:r>
      <w:r w:rsidR="00AA39AA" w:rsidRPr="001C76A3">
        <w:rPr>
          <w:rFonts w:ascii="Arial" w:hAnsi="Arial" w:cs="Arial"/>
          <w:sz w:val="20"/>
          <w:szCs w:val="20"/>
        </w:rPr>
        <w:t>A</w:t>
      </w:r>
      <w:r w:rsidRPr="001C76A3">
        <w:rPr>
          <w:rFonts w:ascii="Arial" w:hAnsi="Arial" w:cs="Arial"/>
          <w:sz w:val="20"/>
          <w:szCs w:val="20"/>
        </w:rPr>
        <w:t xml:space="preserve">P), </w:t>
      </w:r>
      <w:r w:rsidR="002624D9">
        <w:rPr>
          <w:rFonts w:ascii="Arial" w:hAnsi="Arial" w:cs="Arial"/>
          <w:b/>
          <w:sz w:val="20"/>
          <w:szCs w:val="20"/>
        </w:rPr>
        <w:t xml:space="preserve">Projet </w:t>
      </w:r>
      <w:r w:rsidR="000734DD">
        <w:rPr>
          <w:rFonts w:ascii="Arial" w:hAnsi="Arial" w:cs="Arial"/>
          <w:b/>
          <w:sz w:val="20"/>
          <w:szCs w:val="20"/>
        </w:rPr>
        <w:t>01RN25</w:t>
      </w:r>
      <w:r w:rsidR="00CF2FE3" w:rsidRPr="001C76A3">
        <w:rPr>
          <w:rFonts w:ascii="Arial" w:hAnsi="Arial" w:cs="Arial"/>
          <w:sz w:val="20"/>
          <w:szCs w:val="20"/>
        </w:rPr>
        <w:t xml:space="preserve"> </w:t>
      </w:r>
      <w:r w:rsidRPr="001C76A3">
        <w:rPr>
          <w:rFonts w:ascii="Arial" w:hAnsi="Arial" w:cs="Arial"/>
          <w:sz w:val="20"/>
          <w:szCs w:val="20"/>
        </w:rPr>
        <w:t>et des d</w:t>
      </w:r>
      <w:r w:rsidR="00321E3B" w:rsidRPr="001C76A3">
        <w:rPr>
          <w:rFonts w:ascii="Arial" w:hAnsi="Arial" w:cs="Arial"/>
          <w:sz w:val="20"/>
          <w:szCs w:val="20"/>
        </w:rPr>
        <w:t xml:space="preserve">ocuments qui y sont mentionnés, </w:t>
      </w:r>
      <w:r w:rsidRPr="001C76A3">
        <w:rPr>
          <w:rFonts w:ascii="Arial" w:hAnsi="Arial" w:cs="Arial"/>
          <w:sz w:val="20"/>
          <w:szCs w:val="20"/>
        </w:rPr>
        <w:t>et après avoir produit les documents, certificats, attestations ou déclarations visés</w:t>
      </w:r>
      <w:r w:rsidR="00015E34" w:rsidRPr="001C76A3">
        <w:rPr>
          <w:rFonts w:ascii="Arial" w:hAnsi="Arial" w:cs="Arial"/>
          <w:sz w:val="20"/>
          <w:szCs w:val="20"/>
        </w:rPr>
        <w:t xml:space="preserve"> aux </w:t>
      </w:r>
      <w:r w:rsidR="00AD7803" w:rsidRPr="001C76A3">
        <w:rPr>
          <w:rFonts w:ascii="Arial" w:hAnsi="Arial" w:cs="Arial"/>
          <w:sz w:val="20"/>
          <w:szCs w:val="20"/>
        </w:rPr>
        <w:t>article</w:t>
      </w:r>
      <w:r w:rsidR="00015E34" w:rsidRPr="001C76A3">
        <w:rPr>
          <w:rFonts w:ascii="Arial" w:hAnsi="Arial" w:cs="Arial"/>
          <w:sz w:val="20"/>
          <w:szCs w:val="20"/>
        </w:rPr>
        <w:t>s</w:t>
      </w:r>
      <w:r w:rsidR="00AD7803" w:rsidRPr="001C76A3">
        <w:rPr>
          <w:rFonts w:ascii="Arial" w:hAnsi="Arial" w:cs="Arial"/>
          <w:sz w:val="20"/>
          <w:szCs w:val="20"/>
        </w:rPr>
        <w:t xml:space="preserve"> R.2143-3 et suivants du Code de la commande publique</w:t>
      </w:r>
      <w:r w:rsidRPr="001C76A3">
        <w:rPr>
          <w:rFonts w:ascii="Arial" w:hAnsi="Arial" w:cs="Arial"/>
          <w:sz w:val="20"/>
          <w:szCs w:val="20"/>
        </w:rPr>
        <w:t>, nous nous engageons sur la base de l’offre du groupement sans réserve, conformément aux stipulations des documents visés ci-dessus, à exécuter les travaux dans le</w:t>
      </w:r>
      <w:r w:rsidR="00B07991" w:rsidRPr="001C76A3">
        <w:rPr>
          <w:rFonts w:ascii="Arial" w:hAnsi="Arial" w:cs="Arial"/>
          <w:sz w:val="20"/>
          <w:szCs w:val="20"/>
        </w:rPr>
        <w:t>s conditions ci-après définies.</w:t>
      </w:r>
    </w:p>
    <w:p w:rsidR="00FD22CA" w:rsidRPr="001C76A3" w:rsidRDefault="008D7E46" w:rsidP="008A735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L’offre du groupement ainsi présentée ne nous lie toutefois que si son acceptation nous est notifiée dans un délai de </w:t>
      </w:r>
      <w:r w:rsidRPr="001C76A3">
        <w:rPr>
          <w:rFonts w:ascii="Arial" w:hAnsi="Arial" w:cs="Arial"/>
          <w:b/>
          <w:sz w:val="20"/>
          <w:szCs w:val="20"/>
        </w:rPr>
        <w:t>6 mois</w:t>
      </w:r>
      <w:r w:rsidRPr="001C76A3">
        <w:rPr>
          <w:rFonts w:ascii="Arial" w:hAnsi="Arial" w:cs="Arial"/>
          <w:b/>
          <w:bCs/>
          <w:sz w:val="20"/>
          <w:szCs w:val="20"/>
        </w:rPr>
        <w:t xml:space="preserve"> </w:t>
      </w:r>
      <w:r w:rsidRPr="001C76A3">
        <w:rPr>
          <w:rFonts w:ascii="Arial" w:hAnsi="Arial" w:cs="Arial"/>
          <w:sz w:val="20"/>
          <w:szCs w:val="20"/>
        </w:rPr>
        <w:t xml:space="preserve">à compter de la </w:t>
      </w:r>
      <w:r w:rsidRPr="002624D9">
        <w:rPr>
          <w:rFonts w:ascii="Arial" w:hAnsi="Arial" w:cs="Arial"/>
          <w:sz w:val="20"/>
          <w:szCs w:val="20"/>
        </w:rPr>
        <w:t xml:space="preserve">date limite de remise des offres, fixée par </w:t>
      </w:r>
      <w:r w:rsidR="00015E34" w:rsidRPr="002624D9">
        <w:rPr>
          <w:rFonts w:ascii="Arial" w:hAnsi="Arial" w:cs="Arial"/>
          <w:sz w:val="20"/>
          <w:szCs w:val="20"/>
        </w:rPr>
        <w:t>le Règlement de la consultation, ou à compter de la date de remise de la nouvelle offre en cas de négociation.</w:t>
      </w:r>
    </w:p>
    <w:p w:rsidR="008D7E46" w:rsidRPr="001C76A3" w:rsidRDefault="008D7E46" w:rsidP="008A7352">
      <w:pPr>
        <w:pStyle w:val="Titre1"/>
        <w:spacing w:after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ARTICLE 2 - PRIX</w:t>
      </w:r>
    </w:p>
    <w:p w:rsidR="008D7E46" w:rsidRPr="001C76A3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2-1. Montant de l’offre</w:t>
      </w:r>
    </w:p>
    <w:p w:rsidR="0003185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2624D9">
        <w:rPr>
          <w:rFonts w:ascii="Arial" w:hAnsi="Arial" w:cs="Arial"/>
          <w:sz w:val="20"/>
          <w:szCs w:val="20"/>
        </w:rPr>
        <w:t>Les prestations seront rémunérées par application d'un</w:t>
      </w:r>
      <w:r w:rsidRPr="002624D9">
        <w:rPr>
          <w:rFonts w:ascii="Arial" w:hAnsi="Arial" w:cs="Arial"/>
          <w:b/>
          <w:sz w:val="20"/>
          <w:szCs w:val="20"/>
        </w:rPr>
        <w:t xml:space="preserve"> </w:t>
      </w:r>
      <w:r w:rsidR="00B07991" w:rsidRPr="002624D9">
        <w:rPr>
          <w:rFonts w:ascii="Arial" w:hAnsi="Arial" w:cs="Arial"/>
          <w:sz w:val="20"/>
          <w:szCs w:val="20"/>
        </w:rPr>
        <w:t>prix global et forfaitaire</w:t>
      </w:r>
      <w:r w:rsidR="002624D9" w:rsidRPr="002624D9">
        <w:rPr>
          <w:rFonts w:ascii="Arial" w:hAnsi="Arial" w:cs="Arial"/>
          <w:sz w:val="20"/>
          <w:szCs w:val="20"/>
        </w:rPr>
        <w:t>.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Les modalités de </w:t>
      </w:r>
      <w:r w:rsidRPr="002624D9">
        <w:rPr>
          <w:rFonts w:ascii="Arial" w:hAnsi="Arial" w:cs="Arial"/>
          <w:sz w:val="20"/>
          <w:szCs w:val="20"/>
        </w:rPr>
        <w:t>variation des prix</w:t>
      </w:r>
      <w:r w:rsidR="00560E81" w:rsidRPr="002624D9">
        <w:rPr>
          <w:rFonts w:ascii="Arial" w:hAnsi="Arial" w:cs="Arial"/>
          <w:sz w:val="20"/>
          <w:szCs w:val="20"/>
        </w:rPr>
        <w:t xml:space="preserve"> sont fixées à l'article 3.</w:t>
      </w:r>
      <w:r w:rsidR="002624D9" w:rsidRPr="002624D9">
        <w:rPr>
          <w:rFonts w:ascii="Arial" w:hAnsi="Arial" w:cs="Arial"/>
          <w:sz w:val="20"/>
          <w:szCs w:val="20"/>
        </w:rPr>
        <w:t xml:space="preserve">3 </w:t>
      </w:r>
      <w:r w:rsidRPr="002624D9">
        <w:rPr>
          <w:rFonts w:ascii="Arial" w:hAnsi="Arial" w:cs="Arial"/>
          <w:sz w:val="20"/>
          <w:szCs w:val="20"/>
        </w:rPr>
        <w:t>du C.C.A.P.</w:t>
      </w:r>
    </w:p>
    <w:p w:rsidR="00CB1480" w:rsidRPr="001C76A3" w:rsidRDefault="00CB1480" w:rsidP="008D7E46">
      <w:pPr>
        <w:pStyle w:val="Corpsdetexte2"/>
        <w:rPr>
          <w:rFonts w:ascii="Arial" w:hAnsi="Arial" w:cs="Arial"/>
          <w:sz w:val="20"/>
          <w:szCs w:val="20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1C76A3" w:rsidTr="00AF6A22">
        <w:trPr>
          <w:trHeight w:val="506"/>
        </w:trPr>
        <w:tc>
          <w:tcPr>
            <w:tcW w:w="2770" w:type="dxa"/>
            <w:vAlign w:val="center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015E34" w:rsidP="00CC687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8D7E46" w:rsidRPr="001C76A3" w:rsidTr="00AF6A22">
        <w:trPr>
          <w:trHeight w:val="556"/>
        </w:trPr>
        <w:tc>
          <w:tcPr>
            <w:tcW w:w="2770" w:type="dxa"/>
            <w:vAlign w:val="center"/>
          </w:tcPr>
          <w:p w:rsidR="008D7E46" w:rsidRPr="001C76A3" w:rsidRDefault="008D7E46" w:rsidP="002624D9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 xml:space="preserve">TVA au </w:t>
            </w:r>
            <w:r w:rsidRPr="002624D9">
              <w:rPr>
                <w:rFonts w:ascii="Arial" w:hAnsi="Arial" w:cs="Arial"/>
                <w:sz w:val="20"/>
                <w:szCs w:val="20"/>
              </w:rPr>
              <w:t xml:space="preserve">taux </w:t>
            </w:r>
            <w:r w:rsidR="00DD4B46" w:rsidRPr="002624D9">
              <w:rPr>
                <w:rFonts w:ascii="Arial" w:hAnsi="Arial" w:cs="Arial"/>
                <w:sz w:val="20"/>
                <w:szCs w:val="20"/>
              </w:rPr>
              <w:t>8,5</w:t>
            </w:r>
            <w:r w:rsidR="00015E34" w:rsidRPr="00262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4D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8D7E46" w:rsidRPr="001C76A3" w:rsidTr="00AF6A22">
        <w:trPr>
          <w:trHeight w:val="564"/>
        </w:trPr>
        <w:tc>
          <w:tcPr>
            <w:tcW w:w="2770" w:type="dxa"/>
            <w:vAlign w:val="center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B07991" w:rsidRPr="001C76A3" w:rsidRDefault="008D7E46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soit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, en lettres : 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…………………………………………………………………………</w:t>
      </w:r>
      <w:r w:rsidRPr="001C76A3">
        <w:rPr>
          <w:rFonts w:ascii="Arial" w:hAnsi="Arial" w:cs="Arial"/>
          <w:sz w:val="20"/>
          <w:szCs w:val="20"/>
          <w:shd w:val="clear" w:color="auto" w:fill="FFFFCC"/>
        </w:rPr>
        <w:t>.</w:t>
      </w:r>
      <w:r w:rsidRPr="001C76A3">
        <w:rPr>
          <w:rFonts w:ascii="Arial" w:hAnsi="Arial" w:cs="Arial"/>
          <w:sz w:val="20"/>
          <w:szCs w:val="20"/>
        </w:rPr>
        <w:t>euros TTC</w:t>
      </w:r>
    </w:p>
    <w:p w:rsidR="008D7E46" w:rsidRPr="001C76A3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2-2. Montant sous-traité désigné au marché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Les annexes n°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proofErr w:type="gramStart"/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…….</w:t>
      </w:r>
      <w:proofErr w:type="gramEnd"/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*</w:t>
      </w:r>
      <w:r w:rsidRPr="001C76A3">
        <w:rPr>
          <w:rFonts w:ascii="Arial" w:hAnsi="Arial" w:cs="Arial"/>
          <w:sz w:val="20"/>
          <w:szCs w:val="20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 montant des prestations sous-traitées indiqué dans chaque annexe constitue le montant maximal de la créance que le sous-traitant pourra présenter en nantissement ou céder.</w:t>
      </w: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</w:p>
    <w:p w:rsidR="008D7E46" w:rsidRPr="001C76A3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865332" w:rsidRPr="001C76A3" w:rsidRDefault="008D7E46" w:rsidP="00015E34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lastRenderedPageBreak/>
        <w:t>Le montant total des prestations que j'envisage (nous envisageons) de sous-traiter conf</w:t>
      </w:r>
      <w:r w:rsidR="00015E34" w:rsidRPr="001C76A3">
        <w:rPr>
          <w:rFonts w:ascii="Arial" w:hAnsi="Arial" w:cs="Arial"/>
          <w:sz w:val="20"/>
          <w:szCs w:val="20"/>
        </w:rPr>
        <w:t>ormément à ces annexes est de :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1C76A3" w:rsidTr="00AF6A22">
        <w:trPr>
          <w:trHeight w:val="506"/>
        </w:trPr>
        <w:tc>
          <w:tcPr>
            <w:tcW w:w="2770" w:type="dxa"/>
            <w:vAlign w:val="center"/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8D7E46" w:rsidRPr="001C76A3" w:rsidRDefault="00015E34" w:rsidP="00CC687B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865332" w:rsidRPr="001C76A3" w:rsidRDefault="008D7E46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soit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, en lettres : 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…………………………………………………………………………</w:t>
      </w:r>
      <w:r w:rsidRPr="001C76A3">
        <w:rPr>
          <w:rFonts w:ascii="Arial" w:hAnsi="Arial" w:cs="Arial"/>
          <w:sz w:val="20"/>
          <w:szCs w:val="20"/>
          <w:shd w:val="clear" w:color="auto" w:fill="FFFFCC"/>
        </w:rPr>
        <w:t>.</w:t>
      </w:r>
      <w:r w:rsidRPr="001C76A3">
        <w:rPr>
          <w:rFonts w:ascii="Arial" w:hAnsi="Arial" w:cs="Arial"/>
          <w:sz w:val="20"/>
          <w:szCs w:val="20"/>
        </w:rPr>
        <w:t xml:space="preserve">euros </w:t>
      </w:r>
      <w:r w:rsidR="007C42C0" w:rsidRPr="001C76A3">
        <w:rPr>
          <w:rFonts w:ascii="Arial" w:hAnsi="Arial" w:cs="Arial"/>
          <w:sz w:val="20"/>
          <w:szCs w:val="20"/>
        </w:rPr>
        <w:t xml:space="preserve">HT </w:t>
      </w:r>
    </w:p>
    <w:p w:rsidR="008D7E46" w:rsidRPr="001C76A3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2-3. Créance présentée en nantissement ou cession</w:t>
      </w:r>
    </w:p>
    <w:p w:rsidR="00031856" w:rsidRPr="001C76A3" w:rsidRDefault="008D7E46" w:rsidP="00015E34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La créance maximale que je pourrai ou le groupement dont je suis mandataire pourra présenter en nantis</w:t>
      </w:r>
      <w:r w:rsidR="00015E34" w:rsidRPr="001C76A3">
        <w:rPr>
          <w:rFonts w:ascii="Arial" w:hAnsi="Arial" w:cs="Arial"/>
          <w:sz w:val="20"/>
          <w:szCs w:val="20"/>
        </w:rPr>
        <w:t xml:space="preserve">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1C76A3" w:rsidTr="00AF6A22">
        <w:trPr>
          <w:trHeight w:val="506"/>
        </w:trPr>
        <w:tc>
          <w:tcPr>
            <w:tcW w:w="2770" w:type="dxa"/>
            <w:vAlign w:val="center"/>
          </w:tcPr>
          <w:p w:rsidR="00015E34" w:rsidRPr="001C76A3" w:rsidRDefault="00015E34" w:rsidP="003A1A2E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/>
            <w:vAlign w:val="bottom"/>
          </w:tcPr>
          <w:p w:rsidR="00015E34" w:rsidRPr="001C76A3" w:rsidRDefault="00015E34" w:rsidP="003A1A2E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015E34" w:rsidRPr="001C76A3" w:rsidRDefault="00015E34" w:rsidP="00015E34">
      <w:pPr>
        <w:pStyle w:val="Corpsdetexte2"/>
        <w:spacing w:before="240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soit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, en lettres : </w:t>
      </w:r>
      <w:r w:rsidRPr="001C76A3">
        <w:rPr>
          <w:rFonts w:ascii="Arial" w:hAnsi="Arial" w:cs="Arial"/>
          <w:sz w:val="20"/>
          <w:szCs w:val="20"/>
          <w:shd w:val="clear" w:color="auto" w:fill="DBE5F1"/>
        </w:rPr>
        <w:t>…………………………………………………………………………</w:t>
      </w:r>
      <w:r w:rsidRPr="001C76A3">
        <w:rPr>
          <w:rFonts w:ascii="Arial" w:hAnsi="Arial" w:cs="Arial"/>
          <w:sz w:val="20"/>
          <w:szCs w:val="20"/>
          <w:shd w:val="clear" w:color="auto" w:fill="FFFFCC"/>
        </w:rPr>
        <w:t>.</w:t>
      </w:r>
      <w:r w:rsidRPr="001C76A3">
        <w:rPr>
          <w:rFonts w:ascii="Arial" w:hAnsi="Arial" w:cs="Arial"/>
          <w:sz w:val="20"/>
          <w:szCs w:val="20"/>
        </w:rPr>
        <w:t xml:space="preserve">euros HT </w:t>
      </w:r>
    </w:p>
    <w:p w:rsidR="00FD22CA" w:rsidRPr="001C76A3" w:rsidRDefault="00936733" w:rsidP="008D7E4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Lorsque le bénéficiaire du nantissement ou de la cession de créances souhaite la communication des</w:t>
      </w:r>
      <w:r w:rsidR="0004225F" w:rsidRPr="001C76A3">
        <w:rPr>
          <w:rFonts w:ascii="Arial" w:hAnsi="Arial" w:cs="Arial"/>
          <w:sz w:val="20"/>
          <w:szCs w:val="20"/>
        </w:rPr>
        <w:t xml:space="preserve"> renseignements prévus à l’article R.2191-60 du Code de la commande publique</w:t>
      </w:r>
      <w:r w:rsidRPr="001C76A3">
        <w:rPr>
          <w:rFonts w:ascii="Arial" w:hAnsi="Arial" w:cs="Arial"/>
          <w:sz w:val="20"/>
          <w:szCs w:val="20"/>
        </w:rPr>
        <w:t xml:space="preserve">, il en fait la demande au service achats d’infrastructure de </w:t>
      </w:r>
      <w:r w:rsidR="00F25C65" w:rsidRPr="001C76A3">
        <w:rPr>
          <w:rFonts w:ascii="Arial" w:hAnsi="Arial" w:cs="Arial"/>
          <w:sz w:val="20"/>
          <w:szCs w:val="20"/>
        </w:rPr>
        <w:t>l’ESID d’Ile-de-</w:t>
      </w:r>
      <w:r w:rsidR="0034246D" w:rsidRPr="001C76A3">
        <w:rPr>
          <w:rFonts w:ascii="Arial" w:hAnsi="Arial" w:cs="Arial"/>
          <w:sz w:val="20"/>
          <w:szCs w:val="20"/>
        </w:rPr>
        <w:t>France.</w:t>
      </w:r>
    </w:p>
    <w:p w:rsidR="008D7E46" w:rsidRPr="001C76A3" w:rsidRDefault="008D7E46" w:rsidP="008D7E46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 xml:space="preserve">ARTICLE 3 </w:t>
      </w:r>
      <w:r w:rsidR="00865332" w:rsidRPr="001C76A3">
        <w:rPr>
          <w:rFonts w:ascii="Arial" w:hAnsi="Arial" w:cs="Arial"/>
          <w:sz w:val="20"/>
        </w:rPr>
        <w:t>–</w:t>
      </w:r>
      <w:r w:rsidRPr="001C76A3">
        <w:rPr>
          <w:rFonts w:ascii="Arial" w:hAnsi="Arial" w:cs="Arial"/>
          <w:sz w:val="20"/>
        </w:rPr>
        <w:t xml:space="preserve"> DELAIS</w:t>
      </w:r>
    </w:p>
    <w:p w:rsidR="00865332" w:rsidRPr="001C76A3" w:rsidRDefault="00865332" w:rsidP="00560E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contextualSpacing/>
        <w:jc w:val="both"/>
        <w:rPr>
          <w:rFonts w:ascii="Arial" w:hAnsi="Arial" w:cs="Arial"/>
          <w:iCs/>
          <w:color w:val="000000"/>
          <w:sz w:val="20"/>
          <w:szCs w:val="20"/>
          <w:highlight w:val="green"/>
        </w:rPr>
      </w:pPr>
    </w:p>
    <w:p w:rsidR="00D46C9B" w:rsidRPr="00FF3B77" w:rsidRDefault="00D46C9B" w:rsidP="00D46C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3B77">
        <w:rPr>
          <w:rFonts w:ascii="Arial" w:hAnsi="Arial" w:cs="Arial"/>
          <w:sz w:val="20"/>
          <w:szCs w:val="20"/>
        </w:rPr>
        <w:t xml:space="preserve">La durée d’exécution globale du marché </w:t>
      </w:r>
      <w:r w:rsidRPr="004D6BCD">
        <w:rPr>
          <w:rFonts w:ascii="Arial" w:hAnsi="Arial" w:cs="Arial"/>
          <w:sz w:val="20"/>
          <w:szCs w:val="20"/>
        </w:rPr>
        <w:t xml:space="preserve">est fixée à </w:t>
      </w:r>
      <w:r>
        <w:rPr>
          <w:rFonts w:ascii="Arial" w:hAnsi="Arial" w:cs="Arial"/>
          <w:sz w:val="20"/>
          <w:szCs w:val="20"/>
        </w:rPr>
        <w:t>dix-huit</w:t>
      </w:r>
      <w:r w:rsidRPr="004D6BCD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18)</w:t>
      </w:r>
      <w:r w:rsidRPr="00FF3B77">
        <w:rPr>
          <w:rFonts w:ascii="Arial" w:hAnsi="Arial" w:cs="Arial"/>
          <w:sz w:val="20"/>
          <w:szCs w:val="20"/>
        </w:rPr>
        <w:t xml:space="preserve"> mois comprenant une période de préparation et une période d’exécution des travaux.</w:t>
      </w:r>
    </w:p>
    <w:p w:rsidR="00D46C9B" w:rsidRPr="00FF3B77" w:rsidRDefault="00D46C9B" w:rsidP="00D46C9B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AE7DB3" w:rsidRDefault="00D46C9B" w:rsidP="00D46C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F3B77">
        <w:rPr>
          <w:rFonts w:ascii="Arial" w:hAnsi="Arial" w:cs="Arial"/>
          <w:sz w:val="20"/>
          <w:szCs w:val="20"/>
        </w:rPr>
        <w:t xml:space="preserve">Les travaux sont exécutés </w:t>
      </w:r>
      <w:r>
        <w:rPr>
          <w:rFonts w:ascii="Arial" w:hAnsi="Arial" w:cs="Arial"/>
          <w:sz w:val="20"/>
          <w:szCs w:val="20"/>
        </w:rPr>
        <w:t xml:space="preserve">par phase </w:t>
      </w:r>
      <w:r w:rsidRPr="00FF3B77">
        <w:rPr>
          <w:rFonts w:ascii="Arial" w:hAnsi="Arial" w:cs="Arial"/>
          <w:sz w:val="20"/>
          <w:szCs w:val="20"/>
        </w:rPr>
        <w:t xml:space="preserve">dans un délai </w:t>
      </w:r>
      <w:r w:rsidR="00AE7DB3">
        <w:rPr>
          <w:rFonts w:ascii="Arial" w:hAnsi="Arial" w:cs="Arial"/>
          <w:sz w:val="20"/>
          <w:szCs w:val="20"/>
        </w:rPr>
        <w:t xml:space="preserve">global </w:t>
      </w:r>
      <w:r w:rsidRPr="00FF3B77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bCs/>
          <w:sz w:val="20"/>
          <w:szCs w:val="20"/>
        </w:rPr>
        <w:t xml:space="preserve"> q</w:t>
      </w:r>
      <w:r w:rsidRPr="004D6BCD">
        <w:rPr>
          <w:rFonts w:ascii="Arial" w:hAnsi="Arial" w:cs="Arial"/>
          <w:bCs/>
          <w:sz w:val="20"/>
          <w:szCs w:val="20"/>
        </w:rPr>
        <w:t>uinze (15) mois</w:t>
      </w:r>
      <w:r w:rsidRPr="00FF3B77">
        <w:rPr>
          <w:rFonts w:ascii="Arial" w:hAnsi="Arial" w:cs="Arial"/>
          <w:bCs/>
          <w:sz w:val="20"/>
          <w:szCs w:val="20"/>
        </w:rPr>
        <w:t xml:space="preserve">, période de préparation non comprise. </w:t>
      </w:r>
    </w:p>
    <w:p w:rsidR="00AE7DB3" w:rsidRDefault="00AE7DB3" w:rsidP="00D46C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46C9B" w:rsidRDefault="00D46C9B" w:rsidP="00D46C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F3B77">
        <w:rPr>
          <w:rFonts w:ascii="Arial" w:hAnsi="Arial" w:cs="Arial"/>
          <w:bCs/>
          <w:sz w:val="20"/>
          <w:szCs w:val="20"/>
        </w:rPr>
        <w:t xml:space="preserve">Le délai d'exécution </w:t>
      </w:r>
      <w:r>
        <w:rPr>
          <w:rFonts w:ascii="Arial" w:hAnsi="Arial" w:cs="Arial"/>
          <w:bCs/>
          <w:sz w:val="20"/>
          <w:szCs w:val="20"/>
        </w:rPr>
        <w:t>de chaque phase</w:t>
      </w:r>
      <w:r w:rsidRPr="00FF3B77">
        <w:rPr>
          <w:rFonts w:ascii="Arial" w:hAnsi="Arial" w:cs="Arial"/>
          <w:bCs/>
          <w:sz w:val="20"/>
          <w:szCs w:val="20"/>
        </w:rPr>
        <w:t xml:space="preserve"> part de la date fixée par l'ordre de service en prescrivant le commencement.</w:t>
      </w:r>
    </w:p>
    <w:p w:rsidR="00D46C9B" w:rsidRDefault="00D46C9B" w:rsidP="00D46C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90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5825"/>
      </w:tblGrid>
      <w:tr w:rsidR="00D46C9B" w:rsidRPr="00D46C9B" w:rsidTr="00D46C9B">
        <w:trPr>
          <w:trHeight w:val="246"/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Phases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DELAI</w:t>
            </w:r>
          </w:p>
        </w:tc>
      </w:tr>
      <w:tr w:rsidR="00D46C9B" w:rsidRPr="00D46C9B" w:rsidTr="00D46C9B">
        <w:trPr>
          <w:trHeight w:val="186"/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Phase 1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10 semaines</w:t>
            </w:r>
          </w:p>
        </w:tc>
      </w:tr>
      <w:tr w:rsidR="00D46C9B" w:rsidRPr="00D46C9B" w:rsidTr="00D46C9B">
        <w:trPr>
          <w:trHeight w:val="194"/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Phase 2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10 semaines</w:t>
            </w:r>
          </w:p>
        </w:tc>
      </w:tr>
      <w:tr w:rsidR="00D46C9B" w:rsidRPr="00D46C9B" w:rsidTr="00D46C9B">
        <w:trPr>
          <w:trHeight w:val="202"/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Phase 3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10 semaines</w:t>
            </w:r>
          </w:p>
        </w:tc>
      </w:tr>
      <w:tr w:rsidR="00D46C9B" w:rsidRPr="00D46C9B" w:rsidTr="00D46C9B">
        <w:trPr>
          <w:trHeight w:val="210"/>
          <w:jc w:val="center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Phase 4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C9B" w:rsidRPr="00D46C9B" w:rsidRDefault="00D46C9B" w:rsidP="00D46C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</w:pPr>
            <w:r w:rsidRPr="00D46C9B">
              <w:rPr>
                <w:rFonts w:ascii="Arial" w:hAnsi="Arial" w:cs="Arial"/>
                <w:iCs/>
                <w:color w:val="000000"/>
                <w:sz w:val="20"/>
                <w:szCs w:val="20"/>
                <w:u w:color="000000"/>
                <w:bdr w:val="nil"/>
                <w:lang w:eastAsia="fr-FR"/>
              </w:rPr>
              <w:t>10 semaines</w:t>
            </w:r>
          </w:p>
        </w:tc>
      </w:tr>
    </w:tbl>
    <w:p w:rsidR="00D46C9B" w:rsidRDefault="00D46C9B" w:rsidP="00D46C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46C9B" w:rsidRPr="00FF3B77" w:rsidRDefault="00D46C9B" w:rsidP="00D46C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46C9B" w:rsidRPr="00D46C9B" w:rsidRDefault="00D46C9B" w:rsidP="00D46C9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6BCD">
        <w:rPr>
          <w:rFonts w:ascii="Arial" w:hAnsi="Arial" w:cs="Arial"/>
          <w:bCs/>
          <w:sz w:val="20"/>
          <w:szCs w:val="20"/>
        </w:rPr>
        <w:t>La durée de la période de préparation est de trois (3) mois à compter de l'ordre de service qui en prescrira le commencement.</w:t>
      </w:r>
      <w:r w:rsidRPr="00D46C9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8D7E46" w:rsidRPr="001C76A3" w:rsidRDefault="008D7E46" w:rsidP="00B07991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ARTICLE 4 - PAIEMENTS</w:t>
      </w:r>
    </w:p>
    <w:p w:rsidR="00F25C65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Les modalités du règlement des comptes du marché sont </w:t>
      </w:r>
      <w:r w:rsidRPr="000232B8">
        <w:rPr>
          <w:rFonts w:ascii="Arial" w:hAnsi="Arial" w:cs="Arial"/>
          <w:sz w:val="20"/>
          <w:szCs w:val="20"/>
        </w:rPr>
        <w:t>spécif</w:t>
      </w:r>
      <w:r w:rsidR="00B07991" w:rsidRPr="000232B8">
        <w:rPr>
          <w:rFonts w:ascii="Arial" w:hAnsi="Arial" w:cs="Arial"/>
          <w:sz w:val="20"/>
          <w:szCs w:val="20"/>
        </w:rPr>
        <w:t xml:space="preserve">iées à l'article </w:t>
      </w:r>
      <w:r w:rsidR="000232B8" w:rsidRPr="000232B8">
        <w:rPr>
          <w:rFonts w:ascii="Arial" w:hAnsi="Arial" w:cs="Arial"/>
          <w:sz w:val="20"/>
          <w:szCs w:val="20"/>
        </w:rPr>
        <w:t>3.1</w:t>
      </w:r>
      <w:r w:rsidR="00B07991" w:rsidRPr="000232B8">
        <w:rPr>
          <w:rFonts w:ascii="Arial" w:hAnsi="Arial" w:cs="Arial"/>
          <w:sz w:val="20"/>
          <w:szCs w:val="20"/>
        </w:rPr>
        <w:t xml:space="preserve"> du CCAP.</w:t>
      </w:r>
    </w:p>
    <w:p w:rsidR="00F25C65" w:rsidRPr="001C76A3" w:rsidRDefault="00F25C65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Le maître de l'ouvrage se libèrera des sommes dues au titre du présent marché en faisant porter le montant au crédit du/des compte(s) faisant l’objet du/des relevé(s) d’identité bancaire transmis à l’appui de l’offre.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Toutefois, le maître de l'ouvrage se libèrera des sommes dues aux sous-traitants payés directement</w:t>
      </w:r>
      <w:r w:rsidR="0034246D" w:rsidRPr="001C76A3">
        <w:rPr>
          <w:rFonts w:ascii="Arial" w:hAnsi="Arial" w:cs="Arial"/>
          <w:sz w:val="20"/>
          <w:szCs w:val="20"/>
        </w:rPr>
        <w:t>,</w:t>
      </w:r>
      <w:r w:rsidRPr="001C76A3">
        <w:rPr>
          <w:rFonts w:ascii="Arial" w:hAnsi="Arial" w:cs="Arial"/>
          <w:sz w:val="20"/>
          <w:szCs w:val="20"/>
        </w:rPr>
        <w:t xml:space="preserve"> en faisant porter les montants au crédit des comptes désignés dans les annexes, les avenants ou les actes spéciaux.</w:t>
      </w:r>
    </w:p>
    <w:p w:rsidR="008D7E46" w:rsidRPr="001C76A3" w:rsidRDefault="008D7E46" w:rsidP="008D7E46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lastRenderedPageBreak/>
        <w:t>ARTICLE 5 - AVANCE</w:t>
      </w:r>
    </w:p>
    <w:p w:rsidR="008D7E46" w:rsidRPr="001C76A3" w:rsidRDefault="008D7E46" w:rsidP="008D7E46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1C76A3">
        <w:rPr>
          <w:rFonts w:ascii="Arial" w:hAnsi="Arial" w:cs="Arial"/>
          <w:sz w:val="20"/>
          <w:szCs w:val="20"/>
        </w:rPr>
        <w:t>Sous réserve que le montant du marché ou du lot soit supérieur à 50 000 euros HT et sa durée d'exécution supérieure à deux (2) mois,</w:t>
      </w:r>
      <w:r w:rsidR="00067B67" w:rsidRPr="001C76A3">
        <w:rPr>
          <w:rFonts w:ascii="Arial" w:hAnsi="Arial" w:cs="Arial"/>
          <w:b/>
          <w:i/>
          <w:sz w:val="20"/>
          <w:szCs w:val="20"/>
          <w:u w:val="single"/>
        </w:rPr>
        <w:t xml:space="preserve"> (cocher la case correspondante)</w:t>
      </w:r>
    </w:p>
    <w:p w:rsidR="00E06612" w:rsidRPr="001C76A3" w:rsidRDefault="008D7E46" w:rsidP="00E06612">
      <w:pPr>
        <w:ind w:left="180"/>
        <w:jc w:val="both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l'opérateur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 économique désigné ci-après 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………………………..…………………..</w:t>
      </w:r>
      <w:r w:rsidR="00E06612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="00E06612" w:rsidRPr="001C76A3">
        <w:rPr>
          <w:rFonts w:ascii="Arial" w:hAnsi="Arial" w:cs="Arial"/>
          <w:sz w:val="20"/>
          <w:szCs w:val="20"/>
        </w:rPr>
        <w:t xml:space="preserve"> </w:t>
      </w:r>
    </w:p>
    <w:p w:rsidR="008D7E46" w:rsidRPr="001C76A3" w:rsidRDefault="00E06612" w:rsidP="00E06612">
      <w:pPr>
        <w:ind w:left="180"/>
        <w:jc w:val="both"/>
        <w:rPr>
          <w:rFonts w:ascii="Arial" w:hAnsi="Arial" w:cs="Arial"/>
          <w:iCs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  </w:t>
      </w:r>
      <w:proofErr w:type="gramStart"/>
      <w:r w:rsidRPr="001C76A3">
        <w:rPr>
          <w:rFonts w:ascii="Arial" w:hAnsi="Arial" w:cs="Arial"/>
          <w:sz w:val="20"/>
          <w:szCs w:val="20"/>
        </w:rPr>
        <w:t>refuse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 de percevoir l'avance prévue à </w:t>
      </w:r>
      <w:r w:rsidRPr="001C76A3">
        <w:rPr>
          <w:rFonts w:ascii="Arial" w:hAnsi="Arial" w:cs="Arial"/>
          <w:iCs/>
          <w:sz w:val="20"/>
          <w:szCs w:val="20"/>
        </w:rPr>
        <w:t>l'article R.2191-3 du Code de la commande publique</w:t>
      </w:r>
    </w:p>
    <w:p w:rsidR="008D7E46" w:rsidRPr="001C76A3" w:rsidRDefault="008D7E46" w:rsidP="008D7E46">
      <w:pPr>
        <w:ind w:left="180"/>
        <w:jc w:val="both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ou</w:t>
      </w:r>
      <w:proofErr w:type="gramEnd"/>
    </w:p>
    <w:p w:rsidR="00CF2FE3" w:rsidRPr="001C76A3" w:rsidRDefault="00CF2FE3" w:rsidP="00CF2FE3">
      <w:pPr>
        <w:spacing w:before="240"/>
        <w:ind w:left="181"/>
        <w:jc w:val="both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les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 opérateurs économiques désignés ci-après </w:t>
      </w:r>
      <w:r w:rsidR="008B4DCC" w:rsidRPr="001C76A3">
        <w:rPr>
          <w:rFonts w:ascii="Arial" w:hAnsi="Arial" w:cs="Arial"/>
          <w:sz w:val="20"/>
          <w:szCs w:val="20"/>
        </w:rPr>
        <w:t>*</w:t>
      </w:r>
      <w:r w:rsidRPr="001C76A3">
        <w:rPr>
          <w:rFonts w:ascii="Arial" w:hAnsi="Arial" w:cs="Arial"/>
          <w:sz w:val="20"/>
          <w:szCs w:val="20"/>
        </w:rPr>
        <w:t xml:space="preserve">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</w:t>
      </w:r>
    </w:p>
    <w:p w:rsidR="00CF2FE3" w:rsidRPr="001C76A3" w:rsidRDefault="00CF2FE3" w:rsidP="00CF2FE3">
      <w:pPr>
        <w:ind w:left="180"/>
        <w:jc w:val="both"/>
        <w:rPr>
          <w:rFonts w:ascii="Arial" w:hAnsi="Arial" w:cs="Arial"/>
          <w:iCs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Pr="001C76A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C76A3">
        <w:rPr>
          <w:rFonts w:ascii="Arial" w:hAnsi="Arial" w:cs="Arial"/>
          <w:sz w:val="20"/>
          <w:szCs w:val="20"/>
        </w:rPr>
        <w:t>refuse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(nt) de percevoir l'avance prévue à l'article </w:t>
      </w:r>
      <w:r w:rsidR="00DD1DED" w:rsidRPr="001C76A3">
        <w:rPr>
          <w:rFonts w:ascii="Arial" w:hAnsi="Arial" w:cs="Arial"/>
          <w:iCs/>
          <w:sz w:val="20"/>
          <w:szCs w:val="20"/>
        </w:rPr>
        <w:t>R.2191-3 du Code de la commande publique</w:t>
      </w:r>
    </w:p>
    <w:p w:rsidR="00A016AE" w:rsidRPr="001C76A3" w:rsidRDefault="008B4DCC" w:rsidP="00A016AE">
      <w:pPr>
        <w:keepNext/>
        <w:spacing w:before="100" w:beforeAutospacing="1" w:after="198"/>
        <w:jc w:val="both"/>
        <w:rPr>
          <w:rFonts w:ascii="Arial" w:hAnsi="Arial" w:cs="Arial"/>
          <w:i/>
          <w:iCs/>
          <w:sz w:val="20"/>
          <w:szCs w:val="20"/>
          <w:lang w:eastAsia="fr-FR"/>
        </w:rPr>
      </w:pPr>
      <w:r w:rsidRPr="001C76A3">
        <w:rPr>
          <w:rFonts w:ascii="Arial" w:hAnsi="Arial" w:cs="Arial"/>
          <w:i/>
          <w:iCs/>
          <w:sz w:val="20"/>
          <w:szCs w:val="20"/>
          <w:lang w:eastAsia="fr-FR"/>
        </w:rPr>
        <w:t xml:space="preserve">* 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p w:rsidR="00680128" w:rsidRPr="001C76A3" w:rsidRDefault="00680128" w:rsidP="00680128">
      <w:pPr>
        <w:pStyle w:val="Titre1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ARTICLE 6 – RESPONSABLES PHYSIQUES DE LA VERIFICATION ET DE LA SIGNATURE DES ACTES DE SOUS-TRAITANCE</w:t>
      </w:r>
    </w:p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  <w:r w:rsidRPr="001C76A3">
        <w:rPr>
          <w:rFonts w:ascii="Arial" w:eastAsia="Calibri" w:hAnsi="Arial" w:cs="Arial"/>
          <w:sz w:val="20"/>
          <w:szCs w:val="20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680128" w:rsidRPr="001C76A3" w:rsidTr="00A305A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</w:p>
    <w:p w:rsidR="00680128" w:rsidRPr="001C76A3" w:rsidRDefault="00680128" w:rsidP="00680128">
      <w:pPr>
        <w:pStyle w:val="Listepuces"/>
        <w:numPr>
          <w:ilvl w:val="0"/>
          <w:numId w:val="0"/>
        </w:numPr>
        <w:jc w:val="both"/>
        <w:rPr>
          <w:rFonts w:ascii="Arial" w:eastAsia="Calibri" w:hAnsi="Arial" w:cs="Arial"/>
          <w:sz w:val="20"/>
          <w:szCs w:val="20"/>
        </w:rPr>
      </w:pPr>
      <w:r w:rsidRPr="001C76A3">
        <w:rPr>
          <w:rFonts w:ascii="Arial" w:eastAsia="Calibri" w:hAnsi="Arial" w:cs="Arial"/>
          <w:sz w:val="20"/>
          <w:szCs w:val="20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680128" w:rsidRPr="001C76A3" w:rsidTr="00A305A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80128" w:rsidRPr="001C76A3" w:rsidTr="00A305A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C76A3">
              <w:rPr>
                <w:rFonts w:ascii="Arial" w:eastAsia="Calibri" w:hAnsi="Arial" w:cs="Arial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80128" w:rsidRPr="001C76A3" w:rsidRDefault="00680128" w:rsidP="00680128">
            <w:pPr>
              <w:pStyle w:val="Listepuces"/>
              <w:numPr>
                <w:ilvl w:val="0"/>
                <w:numId w:val="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680128" w:rsidRPr="001C76A3" w:rsidRDefault="00680128" w:rsidP="00A016AE">
      <w:pPr>
        <w:keepNext/>
        <w:spacing w:before="100" w:beforeAutospacing="1" w:after="198"/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0F6FB4" w:rsidRPr="001C76A3" w:rsidRDefault="00680128" w:rsidP="000F6FB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232B8">
        <w:rPr>
          <w:rFonts w:ascii="Arial" w:hAnsi="Arial" w:cs="Arial"/>
          <w:b/>
          <w:sz w:val="20"/>
          <w:szCs w:val="20"/>
          <w:u w:val="single"/>
        </w:rPr>
        <w:t>ARTICLE 7</w:t>
      </w:r>
      <w:r w:rsidR="000F6FB4" w:rsidRPr="000232B8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067B67" w:rsidRPr="000232B8">
        <w:rPr>
          <w:rFonts w:ascii="Arial" w:hAnsi="Arial" w:cs="Arial"/>
          <w:b/>
          <w:bCs/>
          <w:sz w:val="20"/>
          <w:szCs w:val="20"/>
          <w:u w:val="single"/>
        </w:rPr>
        <w:t>C</w:t>
      </w:r>
      <w:r w:rsidR="00DD1DED" w:rsidRPr="000232B8">
        <w:rPr>
          <w:rFonts w:ascii="Arial" w:hAnsi="Arial" w:cs="Arial"/>
          <w:b/>
          <w:bCs/>
          <w:sz w:val="20"/>
          <w:szCs w:val="20"/>
          <w:u w:val="single"/>
        </w:rPr>
        <w:t>LAUSE D</w:t>
      </w:r>
      <w:r w:rsidR="00067B67" w:rsidRPr="000232B8">
        <w:rPr>
          <w:rFonts w:ascii="Arial" w:hAnsi="Arial" w:cs="Arial"/>
          <w:b/>
          <w:bCs/>
          <w:sz w:val="20"/>
          <w:szCs w:val="20"/>
          <w:u w:val="single"/>
        </w:rPr>
        <w:t>’I</w:t>
      </w:r>
      <w:r w:rsidR="00DD1DED" w:rsidRPr="000232B8">
        <w:rPr>
          <w:rFonts w:ascii="Arial" w:hAnsi="Arial" w:cs="Arial"/>
          <w:b/>
          <w:bCs/>
          <w:sz w:val="20"/>
          <w:szCs w:val="20"/>
          <w:u w:val="single"/>
        </w:rPr>
        <w:t>NSERTION</w:t>
      </w:r>
      <w:r w:rsidR="00067B67" w:rsidRPr="000232B8">
        <w:rPr>
          <w:rFonts w:ascii="Arial" w:hAnsi="Arial" w:cs="Arial"/>
          <w:b/>
          <w:bCs/>
          <w:sz w:val="20"/>
          <w:szCs w:val="20"/>
          <w:u w:val="single"/>
        </w:rPr>
        <w:t xml:space="preserve"> - Emploi de personnes en difficulté</w:t>
      </w:r>
    </w:p>
    <w:p w:rsidR="000F6FB4" w:rsidRPr="001C76A3" w:rsidRDefault="000F6FB4" w:rsidP="000F6FB4">
      <w:pPr>
        <w:pStyle w:val="Default"/>
        <w:rPr>
          <w:rFonts w:ascii="Arial" w:hAnsi="Arial" w:cs="Arial"/>
          <w:sz w:val="20"/>
          <w:szCs w:val="20"/>
        </w:rPr>
      </w:pPr>
    </w:p>
    <w:p w:rsidR="000F6FB4" w:rsidRPr="000232B8" w:rsidRDefault="000232B8" w:rsidP="000F6FB4">
      <w:pPr>
        <w:jc w:val="both"/>
        <w:rPr>
          <w:rFonts w:ascii="Arial" w:hAnsi="Arial" w:cs="Arial"/>
          <w:sz w:val="20"/>
          <w:szCs w:val="20"/>
        </w:rPr>
      </w:pPr>
      <w:r w:rsidRPr="000232B8">
        <w:rPr>
          <w:rFonts w:ascii="Arial" w:hAnsi="Arial" w:cs="Arial"/>
          <w:sz w:val="20"/>
          <w:szCs w:val="20"/>
        </w:rPr>
        <w:t>Sans objet.</w:t>
      </w:r>
    </w:p>
    <w:p w:rsidR="008D7E46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0232B8" w:rsidRDefault="000232B8" w:rsidP="008D7E46">
      <w:pPr>
        <w:jc w:val="both"/>
        <w:rPr>
          <w:rFonts w:ascii="Arial" w:hAnsi="Arial" w:cs="Arial"/>
          <w:sz w:val="20"/>
          <w:szCs w:val="20"/>
        </w:rPr>
      </w:pPr>
    </w:p>
    <w:p w:rsidR="000232B8" w:rsidRDefault="000232B8" w:rsidP="008D7E46">
      <w:pPr>
        <w:jc w:val="both"/>
        <w:rPr>
          <w:rFonts w:ascii="Arial" w:hAnsi="Arial" w:cs="Arial"/>
          <w:sz w:val="20"/>
          <w:szCs w:val="20"/>
        </w:rPr>
      </w:pPr>
    </w:p>
    <w:p w:rsidR="000232B8" w:rsidRDefault="000232B8" w:rsidP="008D7E46">
      <w:pPr>
        <w:jc w:val="both"/>
        <w:rPr>
          <w:rFonts w:ascii="Arial" w:hAnsi="Arial" w:cs="Arial"/>
          <w:sz w:val="20"/>
          <w:szCs w:val="20"/>
        </w:rPr>
      </w:pPr>
    </w:p>
    <w:p w:rsidR="000232B8" w:rsidRDefault="000232B8" w:rsidP="008D7E46">
      <w:pPr>
        <w:jc w:val="both"/>
        <w:rPr>
          <w:rFonts w:ascii="Arial" w:hAnsi="Arial" w:cs="Arial"/>
          <w:sz w:val="20"/>
          <w:szCs w:val="20"/>
        </w:rPr>
      </w:pPr>
    </w:p>
    <w:p w:rsidR="000232B8" w:rsidRDefault="000232B8" w:rsidP="008D7E46">
      <w:pPr>
        <w:jc w:val="both"/>
        <w:rPr>
          <w:rFonts w:ascii="Arial" w:hAnsi="Arial" w:cs="Arial"/>
          <w:sz w:val="20"/>
          <w:szCs w:val="20"/>
        </w:rPr>
      </w:pPr>
    </w:p>
    <w:p w:rsidR="000232B8" w:rsidRPr="001C76A3" w:rsidRDefault="000232B8" w:rsidP="008D7E46">
      <w:pPr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tbl>
      <w:tblPr>
        <w:tblW w:w="9279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>Signature de l’acte d’engagement par l’opérateur économique</w:t>
            </w:r>
          </w:p>
        </w:tc>
      </w:tr>
      <w:tr w:rsidR="008D7E46" w:rsidRPr="001C76A3" w:rsidTr="00CC687B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8D7E46" w:rsidRPr="001C76A3" w:rsidRDefault="008D7E46" w:rsidP="00CC687B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 xml:space="preserve">Fait en un seul original, </w:t>
            </w:r>
          </w:p>
          <w:p w:rsidR="008D7E46" w:rsidRPr="001C76A3" w:rsidRDefault="008D7E46" w:rsidP="00CC687B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A……………</w:t>
            </w:r>
            <w:proofErr w:type="gramStart"/>
            <w:r w:rsidRPr="001C76A3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1C76A3">
              <w:rPr>
                <w:rFonts w:ascii="Arial" w:hAnsi="Arial" w:cs="Arial"/>
                <w:sz w:val="20"/>
                <w:szCs w:val="20"/>
              </w:rPr>
              <w:t>, le……………………</w:t>
            </w: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pStyle w:val="Titre5"/>
              <w:ind w:left="684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Cachet et signature</w:t>
            </w:r>
          </w:p>
          <w:p w:rsidR="008D7E46" w:rsidRPr="001C76A3" w:rsidRDefault="008D7E46" w:rsidP="00CC687B">
            <w:pPr>
              <w:ind w:left="6840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précédés</w:t>
            </w:r>
            <w:proofErr w:type="gramEnd"/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la mention manuscrite :</w:t>
            </w:r>
          </w:p>
          <w:p w:rsidR="008D7E46" w:rsidRPr="001C76A3" w:rsidRDefault="008D7E46" w:rsidP="00CC687B">
            <w:pPr>
              <w:ind w:left="6838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« lu et approuvé »</w:t>
            </w:r>
          </w:p>
        </w:tc>
      </w:tr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7747A5" w:rsidP="00016312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 xml:space="preserve">Acceptation de l'offre par </w:t>
            </w:r>
            <w:r w:rsidR="00016312" w:rsidRPr="001C76A3">
              <w:rPr>
                <w:rFonts w:ascii="Arial" w:hAnsi="Arial" w:cs="Arial"/>
                <w:bCs/>
                <w:noProof w:val="0"/>
                <w:sz w:val="20"/>
              </w:rPr>
              <w:t>l’acheteur</w:t>
            </w:r>
            <w:r w:rsidRPr="001C76A3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</w:tr>
      <w:tr w:rsidR="008D7E46" w:rsidRPr="001C76A3" w:rsidTr="00CC687B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</w:p>
          <w:p w:rsidR="007747A5" w:rsidRPr="001C76A3" w:rsidRDefault="007747A5" w:rsidP="007747A5">
            <w:pPr>
              <w:pStyle w:val="Corpsdetexte2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  <w:p w:rsidR="007747A5" w:rsidRPr="001C76A3" w:rsidRDefault="007747A5" w:rsidP="007747A5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A ……………</w:t>
            </w:r>
            <w:proofErr w:type="gramStart"/>
            <w:r w:rsidRPr="001C76A3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1C76A3">
              <w:rPr>
                <w:rFonts w:ascii="Arial" w:hAnsi="Arial" w:cs="Arial"/>
                <w:sz w:val="20"/>
                <w:szCs w:val="20"/>
              </w:rPr>
              <w:t>., le……………………</w:t>
            </w: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  <w:r w:rsidRPr="001C76A3">
              <w:rPr>
                <w:rFonts w:ascii="Arial" w:hAnsi="Arial" w:cs="Arial"/>
                <w:noProof w:val="0"/>
                <w:sz w:val="20"/>
              </w:rPr>
              <w:t>Notification du marché à l’attributaire</w:t>
            </w:r>
          </w:p>
        </w:tc>
      </w:tr>
      <w:tr w:rsidR="008D7E46" w:rsidRPr="001C76A3" w:rsidTr="000232B8">
        <w:trPr>
          <w:trHeight w:val="648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  <w:highlight w:val="yellow"/>
                <w:bdr w:val="single" w:sz="4" w:space="0" w:color="auto" w:frame="1"/>
              </w:rPr>
              <w:t>Hypothèse 1- Remise du marché en main propre</w:t>
            </w: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Reçu notification du marché, le : ..............................................…</w:t>
            </w:r>
          </w:p>
          <w:p w:rsidR="008D7E46" w:rsidRPr="001C76A3" w:rsidRDefault="008D7E46" w:rsidP="00406F3E">
            <w:pPr>
              <w:ind w:left="3238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A……………</w:t>
            </w:r>
            <w:proofErr w:type="gramStart"/>
            <w:r w:rsidRPr="001C76A3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1C76A3">
              <w:rPr>
                <w:rFonts w:ascii="Arial" w:hAnsi="Arial" w:cs="Arial"/>
                <w:sz w:val="20"/>
                <w:szCs w:val="20"/>
              </w:rPr>
              <w:t>, le……………………</w:t>
            </w:r>
          </w:p>
          <w:p w:rsidR="008D7E46" w:rsidRPr="001C76A3" w:rsidRDefault="008D7E46" w:rsidP="00CC687B">
            <w:pPr>
              <w:ind w:left="6838"/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  <w:highlight w:val="yellow"/>
                <w:bdr w:val="single" w:sz="4" w:space="0" w:color="auto" w:frame="1"/>
              </w:rPr>
              <w:t>Hypothèse 2- Notification postale</w:t>
            </w:r>
          </w:p>
          <w:p w:rsidR="008D7E46" w:rsidRPr="001C76A3" w:rsidRDefault="008D7E46" w:rsidP="00CC687B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Reçu l’avis de réception postal de la notification du marché signé par le titulaire destinataire le ……………………………………………….</w:t>
            </w:r>
          </w:p>
          <w:p w:rsidR="00DD1DED" w:rsidRPr="001C76A3" w:rsidRDefault="00DD1DED" w:rsidP="00CC687B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DD1DED" w:rsidRPr="001C76A3" w:rsidRDefault="00DD1DED" w:rsidP="00DD1DED">
            <w:pPr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  <w:highlight w:val="yellow"/>
                <w:bdr w:val="single" w:sz="4" w:space="0" w:color="auto" w:frame="1"/>
              </w:rPr>
              <w:t>Hypothèse 3- Notification dématérialisée</w:t>
            </w:r>
          </w:p>
        </w:tc>
      </w:tr>
    </w:tbl>
    <w:p w:rsidR="008D7E46" w:rsidRPr="001C76A3" w:rsidRDefault="008D7E46" w:rsidP="008D7E46">
      <w:pPr>
        <w:rPr>
          <w:rFonts w:ascii="Arial" w:hAnsi="Arial" w:cs="Arial"/>
          <w:b/>
          <w:sz w:val="20"/>
          <w:szCs w:val="20"/>
        </w:rPr>
      </w:pPr>
      <w:r w:rsidRPr="001C76A3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37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</w:tblGrid>
      <w:tr w:rsidR="008D7E46" w:rsidRPr="001C76A3" w:rsidTr="000232B8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7E46" w:rsidRPr="001C76A3" w:rsidRDefault="008D7E46" w:rsidP="00680128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lastRenderedPageBreak/>
              <w:br w:type="page"/>
            </w:r>
            <w:r w:rsidRPr="000232B8">
              <w:rPr>
                <w:rFonts w:ascii="Arial" w:hAnsi="Arial" w:cs="Arial"/>
                <w:sz w:val="20"/>
              </w:rPr>
              <w:t>ANNEXE N°</w:t>
            </w:r>
            <w:r w:rsidR="000232B8" w:rsidRPr="000232B8">
              <w:rPr>
                <w:rFonts w:ascii="Arial" w:hAnsi="Arial" w:cs="Arial"/>
                <w:sz w:val="20"/>
              </w:rPr>
              <w:t>1</w:t>
            </w:r>
            <w:r w:rsidRPr="001C76A3">
              <w:rPr>
                <w:rFonts w:ascii="Arial" w:hAnsi="Arial" w:cs="Arial"/>
                <w:sz w:val="20"/>
              </w:rPr>
              <w:t xml:space="preserve"> À L’ACTE D’ENGAGEMENT</w:t>
            </w:r>
          </w:p>
        </w:tc>
      </w:tr>
    </w:tbl>
    <w:p w:rsidR="008D7E46" w:rsidRPr="001C76A3" w:rsidRDefault="008D7E46" w:rsidP="000232B8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W w:w="937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</w:tblGrid>
      <w:tr w:rsidR="008D7E46" w:rsidRPr="001C76A3" w:rsidTr="000232B8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keepNext/>
              <w:spacing w:before="60" w:after="60"/>
              <w:jc w:val="center"/>
              <w:outlineLvl w:val="7"/>
              <w:rPr>
                <w:rFonts w:ascii="Arial" w:hAnsi="Arial" w:cs="Arial"/>
                <w:b/>
                <w:sz w:val="20"/>
                <w:szCs w:val="20"/>
              </w:rPr>
            </w:pPr>
            <w:r w:rsidRPr="001C76A3">
              <w:rPr>
                <w:rFonts w:ascii="Arial" w:hAnsi="Arial" w:cs="Arial"/>
                <w:b/>
                <w:sz w:val="20"/>
                <w:szCs w:val="20"/>
              </w:rPr>
              <w:t xml:space="preserve">DEMANDE D'ACCEPTATION D'UN SOUS-TRAITANT </w:t>
            </w:r>
            <w:r w:rsidRPr="001C76A3">
              <w:rPr>
                <w:rFonts w:ascii="Arial" w:hAnsi="Arial" w:cs="Arial"/>
                <w:b/>
                <w:sz w:val="20"/>
                <w:szCs w:val="20"/>
              </w:rPr>
              <w:br/>
              <w:t>ET DEMANDE D'AGREMENT DES CONDITIONS DE PAIEMENT DU CONTRAT DE SOUS-TRAITANCE</w:t>
            </w:r>
          </w:p>
        </w:tc>
      </w:tr>
    </w:tbl>
    <w:p w:rsidR="008D7E46" w:rsidRPr="001C76A3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7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2"/>
      </w:tblGrid>
      <w:tr w:rsidR="008D7E46" w:rsidRPr="001C76A3" w:rsidTr="000232B8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1C76A3">
              <w:rPr>
                <w:rFonts w:ascii="Arial" w:hAnsi="Arial" w:cs="Arial"/>
                <w:sz w:val="20"/>
              </w:rPr>
              <w:t>Nature des prestations sous-traitées</w:t>
            </w:r>
          </w:p>
        </w:tc>
      </w:tr>
      <w:tr w:rsidR="008D7E46" w:rsidRPr="001C76A3" w:rsidTr="000232B8">
        <w:tc>
          <w:tcPr>
            <w:tcW w:w="9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keepNext/>
              <w:spacing w:before="360" w:after="360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</w:tbl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38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8"/>
      </w:tblGrid>
      <w:tr w:rsidR="008D7E46" w:rsidRPr="001C76A3" w:rsidTr="000232B8">
        <w:tc>
          <w:tcPr>
            <w:tcW w:w="9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widowControl w:val="0"/>
              <w:spacing w:before="60" w:after="60"/>
              <w:rPr>
                <w:rFonts w:ascii="Arial" w:hAnsi="Arial" w:cs="Arial"/>
                <w:bCs/>
                <w:sz w:val="20"/>
              </w:rPr>
            </w:pPr>
            <w:r w:rsidRPr="001C76A3">
              <w:rPr>
                <w:rFonts w:ascii="Arial" w:hAnsi="Arial" w:cs="Arial"/>
                <w:bCs/>
                <w:sz w:val="20"/>
              </w:rPr>
              <w:t>Comptable public assignataire des paiements</w:t>
            </w:r>
          </w:p>
        </w:tc>
      </w:tr>
      <w:tr w:rsidR="008D7E46" w:rsidRPr="001C76A3" w:rsidTr="000232B8">
        <w:tc>
          <w:tcPr>
            <w:tcW w:w="9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2B8" w:rsidRPr="000232B8" w:rsidRDefault="000232B8" w:rsidP="000232B8">
            <w:pPr>
              <w:widowControl w:val="0"/>
              <w:tabs>
                <w:tab w:val="left" w:pos="411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</w:pPr>
            <w:r w:rsidRPr="000232B8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Le directeur régional des finances publiques de la Réunion</w:t>
            </w:r>
          </w:p>
          <w:p w:rsidR="000232B8" w:rsidRPr="000232B8" w:rsidRDefault="000232B8" w:rsidP="000232B8">
            <w:pPr>
              <w:widowControl w:val="0"/>
              <w:tabs>
                <w:tab w:val="left" w:pos="411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</w:pPr>
            <w:r w:rsidRPr="000232B8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7, avenue André Malraux</w:t>
            </w:r>
          </w:p>
          <w:p w:rsidR="008D7E46" w:rsidRPr="001C76A3" w:rsidRDefault="000232B8" w:rsidP="000232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2B8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97 705 SAINT DENIS Messag Cedex 9</w:t>
            </w:r>
          </w:p>
        </w:tc>
      </w:tr>
    </w:tbl>
    <w:p w:rsidR="00D22CAE" w:rsidRPr="001C76A3" w:rsidRDefault="00D22CAE" w:rsidP="00D22CAE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1. Identité du sous-traitant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NOM, PRÉNOM, FONCTION :</w:t>
      </w:r>
    </w:p>
    <w:p w:rsidR="00D22CAE" w:rsidRPr="001C76A3" w:rsidRDefault="00D22CAE" w:rsidP="00D22CAE">
      <w:pPr>
        <w:pStyle w:val="Corpsdetexte"/>
        <w:shd w:val="clear" w:color="auto" w:fill="DBE5F1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jc w:val="both"/>
        <w:rPr>
          <w:rFonts w:ascii="Arial" w:hAnsi="Arial" w:cs="Arial"/>
          <w:b/>
          <w:sz w:val="20"/>
          <w:szCs w:val="20"/>
        </w:rPr>
      </w:pPr>
      <w:r w:rsidRPr="001C76A3">
        <w:rPr>
          <w:rFonts w:ascii="Arial" w:hAnsi="Arial" w:cs="Arial"/>
          <w:b/>
          <w:sz w:val="20"/>
          <w:szCs w:val="20"/>
        </w:rPr>
        <w:t>A compléter, au choix, selon la nature de l'opérateur économique 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 w:after="120"/>
        <w:jc w:val="both"/>
        <w:rPr>
          <w:rFonts w:ascii="Arial" w:hAnsi="Arial" w:cs="Arial"/>
          <w:sz w:val="20"/>
          <w:szCs w:val="20"/>
          <w:shd w:val="pct20" w:color="auto" w:fill="FFFFFF"/>
        </w:rPr>
      </w:pPr>
      <w:r w:rsidRPr="001C76A3">
        <w:rPr>
          <w:rFonts w:ascii="Arial" w:hAnsi="Arial" w:cs="Arial"/>
          <w:sz w:val="20"/>
          <w:szCs w:val="20"/>
        </w:rPr>
        <w:t>Agissant en mon nom personnel domicilié à 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Adresse e-mail : ………………………</w:t>
      </w:r>
    </w:p>
    <w:p w:rsidR="00D22CAE" w:rsidRPr="001C76A3" w:rsidRDefault="00D22CAE" w:rsidP="00D22CAE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  <w:proofErr w:type="gramStart"/>
      <w:r w:rsidRPr="001C76A3">
        <w:rPr>
          <w:rFonts w:ascii="Arial" w:hAnsi="Arial" w:cs="Arial"/>
          <w:sz w:val="20"/>
          <w:szCs w:val="20"/>
        </w:rPr>
        <w:t>OU</w:t>
      </w:r>
      <w:proofErr w:type="gramEnd"/>
    </w:p>
    <w:p w:rsidR="00D22CAE" w:rsidRPr="001C76A3" w:rsidRDefault="00D22CAE" w:rsidP="00D22CAE">
      <w:pPr>
        <w:rPr>
          <w:rFonts w:ascii="Arial" w:hAnsi="Arial" w:cs="Arial"/>
          <w:sz w:val="20"/>
          <w:szCs w:val="20"/>
          <w:lang w:eastAsia="fr-FR"/>
        </w:rPr>
      </w:pPr>
    </w:p>
    <w:p w:rsidR="00D22CAE" w:rsidRPr="001C76A3" w:rsidRDefault="00D22CAE" w:rsidP="00D22CAE">
      <w:pPr>
        <w:pStyle w:val="Corpsdetexte"/>
        <w:shd w:val="clear" w:color="auto" w:fill="DBE5F1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Ayant son siège social à :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Téléphone : 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lastRenderedPageBreak/>
        <w:t>Adresse e-mail : 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SIREN : ………………………………………………………………</w:t>
      </w:r>
    </w:p>
    <w:p w:rsidR="00D22CAE" w:rsidRPr="001C76A3" w:rsidRDefault="00D22CAE" w:rsidP="00D22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8D7E46" w:rsidRPr="001C76A3" w:rsidRDefault="00D22CAE" w:rsidP="008D7E46">
      <w:pPr>
        <w:pStyle w:val="Titre2"/>
        <w:ind w:left="0"/>
        <w:rPr>
          <w:rFonts w:ascii="Arial" w:hAnsi="Arial" w:cs="Arial"/>
          <w:sz w:val="20"/>
        </w:rPr>
      </w:pPr>
      <w:r w:rsidRPr="001C76A3">
        <w:rPr>
          <w:rFonts w:ascii="Arial" w:hAnsi="Arial" w:cs="Arial"/>
          <w:sz w:val="20"/>
        </w:rPr>
        <w:t>2</w:t>
      </w:r>
      <w:r w:rsidR="008D7E46" w:rsidRPr="001C76A3">
        <w:rPr>
          <w:rFonts w:ascii="Arial" w:hAnsi="Arial" w:cs="Arial"/>
          <w:sz w:val="20"/>
        </w:rPr>
        <w:t>. Montant des prestations sous-traitées</w:t>
      </w:r>
    </w:p>
    <w:p w:rsidR="00D22CAE" w:rsidRPr="001C76A3" w:rsidRDefault="00D22CAE" w:rsidP="00D22CAE">
      <w:pPr>
        <w:jc w:val="both"/>
        <w:rPr>
          <w:rFonts w:ascii="Arial" w:hAnsi="Arial" w:cs="Arial"/>
          <w:sz w:val="20"/>
          <w:szCs w:val="20"/>
          <w:lang w:eastAsia="fr-FR"/>
        </w:rPr>
      </w:pPr>
      <w:r w:rsidRPr="001C76A3">
        <w:rPr>
          <w:rFonts w:ascii="Arial" w:hAnsi="Arial" w:cs="Arial"/>
          <w:sz w:val="20"/>
          <w:szCs w:val="20"/>
          <w:lang w:eastAsia="fr-FR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1C76A3">
        <w:rPr>
          <w:rFonts w:ascii="Arial" w:hAnsi="Arial" w:cs="Arial"/>
          <w:i/>
          <w:sz w:val="20"/>
          <w:szCs w:val="20"/>
          <w:lang w:eastAsia="fr-FR"/>
        </w:rPr>
        <w:t>infra</w:t>
      </w:r>
      <w:r w:rsidRPr="001C76A3">
        <w:rPr>
          <w:rFonts w:ascii="Arial" w:hAnsi="Arial" w:cs="Arial"/>
          <w:sz w:val="20"/>
          <w:szCs w:val="20"/>
          <w:lang w:eastAsia="fr-FR"/>
        </w:rPr>
        <w:t>, constitue le montant maximum des sommes à verser par paiement direct au sous-traitant.</w:t>
      </w:r>
    </w:p>
    <w:p w:rsidR="00D22CAE" w:rsidRPr="001C76A3" w:rsidRDefault="00D22CAE" w:rsidP="00D22CAE">
      <w:pPr>
        <w:jc w:val="both"/>
        <w:rPr>
          <w:rFonts w:ascii="Arial" w:hAnsi="Arial" w:cs="Arial"/>
          <w:sz w:val="20"/>
          <w:szCs w:val="20"/>
          <w:u w:val="single"/>
          <w:lang w:eastAsia="fr-FR"/>
        </w:rPr>
      </w:pPr>
      <w:r w:rsidRPr="001C76A3">
        <w:rPr>
          <w:rFonts w:ascii="Arial" w:hAnsi="Arial" w:cs="Arial"/>
          <w:sz w:val="20"/>
          <w:szCs w:val="20"/>
          <w:u w:val="single"/>
          <w:lang w:eastAsia="fr-FR"/>
        </w:rPr>
        <w:t>a)</w:t>
      </w:r>
      <w:r w:rsidRPr="001C76A3">
        <w:rPr>
          <w:rFonts w:ascii="Arial" w:hAnsi="Arial" w:cs="Arial"/>
          <w:bCs/>
          <w:sz w:val="20"/>
          <w:szCs w:val="20"/>
          <w:u w:val="single"/>
          <w:lang w:eastAsia="fr-FR"/>
        </w:rPr>
        <w:t xml:space="preserve"> Montant </w:t>
      </w:r>
      <w:r w:rsidRPr="001C76A3">
        <w:rPr>
          <w:rFonts w:ascii="Arial" w:hAnsi="Arial" w:cs="Arial"/>
          <w:sz w:val="20"/>
          <w:szCs w:val="20"/>
          <w:u w:val="single"/>
          <w:lang w:eastAsia="fr-FR"/>
        </w:rPr>
        <w:t>du contrat de sous-traitance dans le cas de prestations ne relevant pas du b) ci-dessous </w:t>
      </w:r>
    </w:p>
    <w:p w:rsidR="00D22CAE" w:rsidRPr="001C76A3" w:rsidRDefault="00D22CAE" w:rsidP="00D22CAE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Taux de la TVA : ……………………………</w:t>
      </w:r>
      <w:proofErr w:type="gramStart"/>
      <w:r w:rsidRPr="001C76A3">
        <w:rPr>
          <w:rFonts w:ascii="Arial" w:eastAsia="Times New Roman" w:hAnsi="Arial" w:cs="Arial"/>
          <w:sz w:val="20"/>
          <w:szCs w:val="20"/>
          <w:lang w:eastAsia="fr-FR"/>
        </w:rPr>
        <w:t>…….</w:t>
      </w:r>
      <w:proofErr w:type="gramEnd"/>
      <w:r w:rsidRPr="001C76A3">
        <w:rPr>
          <w:rFonts w:ascii="Arial" w:eastAsia="Times New Roman" w:hAnsi="Arial" w:cs="Arial"/>
          <w:sz w:val="20"/>
          <w:szCs w:val="20"/>
          <w:lang w:eastAsia="fr-FR"/>
        </w:rPr>
        <w:t>. .</w:t>
      </w:r>
    </w:p>
    <w:p w:rsidR="00D22CAE" w:rsidRPr="001C76A3" w:rsidRDefault="00D22CAE" w:rsidP="00D22CAE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Montant HT : ……………………</w:t>
      </w:r>
      <w:proofErr w:type="gramStart"/>
      <w:r w:rsidRPr="001C76A3">
        <w:rPr>
          <w:rFonts w:ascii="Arial" w:eastAsia="Times New Roman" w:hAnsi="Arial" w:cs="Arial"/>
          <w:sz w:val="20"/>
          <w:szCs w:val="20"/>
          <w:lang w:eastAsia="fr-FR"/>
        </w:rPr>
        <w:t>…….</w:t>
      </w:r>
      <w:proofErr w:type="gramEnd"/>
      <w:r w:rsidRPr="001C76A3">
        <w:rPr>
          <w:rFonts w:ascii="Arial" w:eastAsia="Times New Roman" w:hAnsi="Arial" w:cs="Arial"/>
          <w:sz w:val="20"/>
          <w:szCs w:val="20"/>
          <w:lang w:eastAsia="fr-FR"/>
        </w:rPr>
        <w:t>. .</w:t>
      </w:r>
    </w:p>
    <w:p w:rsidR="00D22CAE" w:rsidRDefault="00D22CAE" w:rsidP="00F9091C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Montant TTC : ………………………</w:t>
      </w:r>
      <w:proofErr w:type="gramStart"/>
      <w:r w:rsidRPr="001C76A3">
        <w:rPr>
          <w:rFonts w:ascii="Arial" w:eastAsia="Times New Roman" w:hAnsi="Arial" w:cs="Arial"/>
          <w:sz w:val="20"/>
          <w:szCs w:val="20"/>
          <w:lang w:eastAsia="fr-FR"/>
        </w:rPr>
        <w:t>… .</w:t>
      </w:r>
      <w:proofErr w:type="gramEnd"/>
    </w:p>
    <w:p w:rsidR="00F9091C" w:rsidRDefault="00F9091C" w:rsidP="00F909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b) Durée du contrat de sous-traitance en nombre de mois </w:t>
      </w:r>
    </w:p>
    <w:p w:rsidR="00F9091C" w:rsidRDefault="00F9091C" w:rsidP="00F909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ab/>
        <w:t>……mois</w:t>
      </w:r>
    </w:p>
    <w:p w:rsidR="00F9091C" w:rsidRPr="00F9091C" w:rsidRDefault="00F9091C" w:rsidP="00F9091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22CAE" w:rsidRPr="001C76A3" w:rsidRDefault="00F9091C" w:rsidP="00D22CAE">
      <w:pPr>
        <w:jc w:val="both"/>
        <w:rPr>
          <w:rFonts w:ascii="Arial" w:hAnsi="Arial" w:cs="Arial"/>
          <w:sz w:val="20"/>
          <w:szCs w:val="20"/>
          <w:u w:val="single"/>
          <w:lang w:eastAsia="fr-FR"/>
        </w:rPr>
      </w:pPr>
      <w:r>
        <w:rPr>
          <w:rFonts w:ascii="Arial" w:hAnsi="Arial" w:cs="Arial"/>
          <w:sz w:val="20"/>
          <w:szCs w:val="20"/>
          <w:u w:val="single"/>
          <w:lang w:eastAsia="fr-FR"/>
        </w:rPr>
        <w:t>c</w:t>
      </w:r>
      <w:r w:rsidR="00D22CAE" w:rsidRPr="001C76A3">
        <w:rPr>
          <w:rFonts w:ascii="Arial" w:hAnsi="Arial" w:cs="Arial"/>
          <w:sz w:val="20"/>
          <w:szCs w:val="20"/>
          <w:u w:val="single"/>
          <w:lang w:eastAsia="fr-FR"/>
        </w:rPr>
        <w:t>) Montant du contrat de sous-traitance dans le cas de travaux sous-traités relevant du </w:t>
      </w:r>
      <w:hyperlink r:id="rId8" w:history="1">
        <w:r w:rsidR="00D22CAE" w:rsidRPr="001C76A3">
          <w:rPr>
            <w:rStyle w:val="Lienhypertexte"/>
            <w:rFonts w:ascii="Arial" w:hAnsi="Arial" w:cs="Arial"/>
            <w:bCs/>
            <w:sz w:val="20"/>
            <w:szCs w:val="20"/>
            <w:lang w:eastAsia="fr-FR"/>
          </w:rPr>
          <w:t>2 </w:t>
        </w:r>
        <w:proofErr w:type="spellStart"/>
        <w:r w:rsidR="00D22CAE" w:rsidRPr="001C76A3">
          <w:rPr>
            <w:rStyle w:val="Lienhypertexte"/>
            <w:rFonts w:ascii="Arial" w:hAnsi="Arial" w:cs="Arial"/>
            <w:bCs/>
            <w:i/>
            <w:sz w:val="20"/>
            <w:szCs w:val="20"/>
            <w:lang w:eastAsia="fr-FR"/>
          </w:rPr>
          <w:t>nonies</w:t>
        </w:r>
        <w:proofErr w:type="spellEnd"/>
        <w:r w:rsidR="00D22CAE" w:rsidRPr="001C76A3">
          <w:rPr>
            <w:rStyle w:val="Lienhypertexte"/>
            <w:rFonts w:ascii="Arial" w:hAnsi="Arial" w:cs="Arial"/>
            <w:bCs/>
            <w:sz w:val="20"/>
            <w:szCs w:val="20"/>
            <w:lang w:eastAsia="fr-FR"/>
          </w:rPr>
          <w:t xml:space="preserve"> de l’article 283 du code général des impôts</w:t>
        </w:r>
      </w:hyperlink>
      <w:r w:rsidR="00D22CAE" w:rsidRPr="001C76A3">
        <w:rPr>
          <w:rFonts w:ascii="Arial" w:hAnsi="Arial" w:cs="Arial"/>
          <w:sz w:val="20"/>
          <w:szCs w:val="20"/>
          <w:u w:val="single"/>
          <w:lang w:eastAsia="fr-FR"/>
        </w:rPr>
        <w:t> :</w:t>
      </w:r>
    </w:p>
    <w:p w:rsidR="00D22CAE" w:rsidRPr="001C76A3" w:rsidRDefault="00D22CAE" w:rsidP="00481FA0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Taux de la TVA : auto-liquidation (la TVA est due par le titulaire) : …</w:t>
      </w:r>
      <w:proofErr w:type="gramStart"/>
      <w:r w:rsidRPr="001C76A3">
        <w:rPr>
          <w:rFonts w:ascii="Arial" w:eastAsia="Times New Roman" w:hAnsi="Arial" w:cs="Arial"/>
          <w:sz w:val="20"/>
          <w:szCs w:val="20"/>
          <w:lang w:eastAsia="fr-FR"/>
        </w:rPr>
        <w:t>…….</w:t>
      </w:r>
      <w:proofErr w:type="gramEnd"/>
      <w:r w:rsidRPr="001C76A3">
        <w:rPr>
          <w:rFonts w:ascii="Arial" w:eastAsia="Times New Roman" w:hAnsi="Arial" w:cs="Arial"/>
          <w:sz w:val="20"/>
          <w:szCs w:val="20"/>
          <w:lang w:eastAsia="fr-FR"/>
        </w:rPr>
        <w:t xml:space="preserve"> .</w:t>
      </w:r>
    </w:p>
    <w:p w:rsidR="00D22CAE" w:rsidRPr="001C76A3" w:rsidRDefault="00D22CAE" w:rsidP="00481FA0">
      <w:pPr>
        <w:numPr>
          <w:ilvl w:val="0"/>
          <w:numId w:val="3"/>
        </w:numPr>
        <w:spacing w:before="120" w:after="0" w:line="240" w:lineRule="auto"/>
        <w:ind w:left="924" w:hanging="357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C76A3">
        <w:rPr>
          <w:rFonts w:ascii="Arial" w:eastAsia="Times New Roman" w:hAnsi="Arial" w:cs="Arial"/>
          <w:sz w:val="20"/>
          <w:szCs w:val="20"/>
          <w:lang w:eastAsia="fr-FR"/>
        </w:rPr>
        <w:t>Montant hors TVA : ……………………</w:t>
      </w:r>
      <w:proofErr w:type="gramStart"/>
      <w:r w:rsidRPr="001C76A3">
        <w:rPr>
          <w:rFonts w:ascii="Arial" w:eastAsia="Times New Roman" w:hAnsi="Arial" w:cs="Arial"/>
          <w:sz w:val="20"/>
          <w:szCs w:val="20"/>
          <w:lang w:eastAsia="fr-FR"/>
        </w:rPr>
        <w:t>…….</w:t>
      </w:r>
      <w:proofErr w:type="gramEnd"/>
      <w:r w:rsidRPr="001C76A3">
        <w:rPr>
          <w:rFonts w:ascii="Arial" w:eastAsia="Times New Roman" w:hAnsi="Arial" w:cs="Arial"/>
          <w:sz w:val="20"/>
          <w:szCs w:val="20"/>
          <w:lang w:eastAsia="fr-FR"/>
        </w:rPr>
        <w:t>. .</w:t>
      </w:r>
    </w:p>
    <w:p w:rsidR="00D22CAE" w:rsidRPr="001C76A3" w:rsidRDefault="00D22CAE" w:rsidP="00D22CAE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8D7E46" w:rsidRPr="001C76A3" w:rsidRDefault="00481FA0" w:rsidP="008D7E46">
      <w:pPr>
        <w:pStyle w:val="Titre1"/>
        <w:spacing w:before="240"/>
        <w:rPr>
          <w:rFonts w:ascii="Arial" w:hAnsi="Arial" w:cs="Arial"/>
          <w:smallCaps w:val="0"/>
          <w:sz w:val="20"/>
        </w:rPr>
      </w:pPr>
      <w:r w:rsidRPr="001C76A3">
        <w:rPr>
          <w:rFonts w:ascii="Arial" w:hAnsi="Arial" w:cs="Arial"/>
          <w:smallCaps w:val="0"/>
          <w:sz w:val="20"/>
        </w:rPr>
        <w:t>3</w:t>
      </w:r>
      <w:r w:rsidR="008D7E46" w:rsidRPr="001C76A3">
        <w:rPr>
          <w:rFonts w:ascii="Arial" w:hAnsi="Arial" w:cs="Arial"/>
          <w:smallCaps w:val="0"/>
          <w:sz w:val="20"/>
        </w:rPr>
        <w:t>. Paiements</w:t>
      </w:r>
    </w:p>
    <w:p w:rsidR="002712A6" w:rsidRPr="001C76A3" w:rsidRDefault="002712A6" w:rsidP="00481FA0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 maître de l'ouvrage se libèrera des sommes dues au titre du présent marché en faisant porter le montant au crédit du/des compte(s) faisant l’objet du/des relevé(s) d’identité bancaire </w:t>
      </w:r>
      <w:r w:rsidR="00CA1DF3" w:rsidRPr="001C76A3">
        <w:rPr>
          <w:rFonts w:ascii="Arial" w:hAnsi="Arial" w:cs="Arial"/>
          <w:sz w:val="20"/>
          <w:szCs w:val="20"/>
        </w:rPr>
        <w:t>transmis à l’appui de l’offre, sous-réserve que le montant sous-traité mentionné à l’article 1 de la présente annexe soit supérieur ou égal à 10 % du montant total du marché fixé à l’article 2 de l’acte d’engagement.</w:t>
      </w:r>
    </w:p>
    <w:p w:rsidR="008D7E46" w:rsidRPr="001C76A3" w:rsidRDefault="00481FA0" w:rsidP="008D7E46">
      <w:pPr>
        <w:pStyle w:val="Titre1"/>
        <w:spacing w:before="240"/>
        <w:rPr>
          <w:rFonts w:ascii="Arial" w:hAnsi="Arial" w:cs="Arial"/>
          <w:smallCaps w:val="0"/>
          <w:sz w:val="20"/>
        </w:rPr>
      </w:pPr>
      <w:r w:rsidRPr="001C76A3">
        <w:rPr>
          <w:rFonts w:ascii="Arial" w:hAnsi="Arial" w:cs="Arial"/>
          <w:smallCaps w:val="0"/>
          <w:sz w:val="20"/>
        </w:rPr>
        <w:t>4</w:t>
      </w:r>
      <w:r w:rsidR="008D7E46" w:rsidRPr="001C76A3">
        <w:rPr>
          <w:rFonts w:ascii="Arial" w:hAnsi="Arial" w:cs="Arial"/>
          <w:smallCaps w:val="0"/>
          <w:sz w:val="20"/>
        </w:rPr>
        <w:t>. Conditions de paiements</w:t>
      </w:r>
    </w:p>
    <w:p w:rsidR="00CA1DF3" w:rsidRPr="001C76A3" w:rsidRDefault="008D7E46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Le sous-traitant </w:t>
      </w:r>
      <w:r w:rsidR="00677B4C" w:rsidRPr="001C76A3">
        <w:rPr>
          <w:rFonts w:ascii="Arial" w:hAnsi="Arial" w:cs="Arial"/>
          <w:sz w:val="20"/>
          <w:szCs w:val="20"/>
        </w:rPr>
        <w:t>susmentionné</w:t>
      </w:r>
      <w:r w:rsidR="00CA1DF3" w:rsidRPr="001C76A3">
        <w:rPr>
          <w:rFonts w:ascii="Arial" w:hAnsi="Arial" w:cs="Arial"/>
          <w:sz w:val="20"/>
          <w:szCs w:val="20"/>
        </w:rPr>
        <w:t xml:space="preserve"> </w:t>
      </w:r>
      <w:r w:rsidRPr="001C76A3">
        <w:rPr>
          <w:rFonts w:ascii="Arial" w:hAnsi="Arial" w:cs="Arial"/>
          <w:sz w:val="20"/>
          <w:szCs w:val="20"/>
        </w:rPr>
        <w:t>:</w:t>
      </w:r>
    </w:p>
    <w:p w:rsidR="008D7E46" w:rsidRPr="001C76A3" w:rsidRDefault="008D7E46" w:rsidP="006A475A">
      <w:pPr>
        <w:ind w:left="180"/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 xml:space="preserve"> </w:t>
      </w:r>
      <w:r w:rsidR="006A475A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 xml:space="preserve">    </w:t>
      </w:r>
      <w:r w:rsidRPr="001C76A3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1C76A3">
        <w:rPr>
          <w:rFonts w:ascii="Arial" w:hAnsi="Arial" w:cs="Arial"/>
          <w:sz w:val="20"/>
          <w:szCs w:val="20"/>
        </w:rPr>
        <w:t>refuse</w:t>
      </w:r>
      <w:proofErr w:type="gramEnd"/>
      <w:r w:rsidRPr="001C76A3">
        <w:rPr>
          <w:rFonts w:ascii="Arial" w:hAnsi="Arial" w:cs="Arial"/>
          <w:sz w:val="20"/>
          <w:szCs w:val="20"/>
        </w:rPr>
        <w:t xml:space="preserve"> de percevoir l'avance prévue à </w:t>
      </w:r>
      <w:r w:rsidR="006A475A" w:rsidRPr="001C76A3">
        <w:rPr>
          <w:rFonts w:ascii="Arial" w:hAnsi="Arial" w:cs="Arial"/>
          <w:sz w:val="20"/>
          <w:szCs w:val="20"/>
        </w:rPr>
        <w:t xml:space="preserve">l'article </w:t>
      </w:r>
      <w:r w:rsidR="006A475A" w:rsidRPr="001C76A3">
        <w:rPr>
          <w:rFonts w:ascii="Arial" w:hAnsi="Arial" w:cs="Arial"/>
          <w:iCs/>
          <w:sz w:val="20"/>
          <w:szCs w:val="20"/>
        </w:rPr>
        <w:t>R.2191-3 du Code de la commande publique</w:t>
      </w:r>
      <w:r w:rsidR="006A475A" w:rsidRPr="001C76A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1C76A3">
        <w:rPr>
          <w:rFonts w:ascii="Arial" w:hAnsi="Arial" w:cs="Arial"/>
          <w:b/>
          <w:i/>
          <w:sz w:val="20"/>
          <w:szCs w:val="20"/>
          <w:u w:val="single"/>
        </w:rPr>
        <w:t xml:space="preserve">(cocher </w:t>
      </w:r>
      <w:r w:rsidR="00936733" w:rsidRPr="001C76A3">
        <w:rPr>
          <w:rFonts w:ascii="Arial" w:hAnsi="Arial" w:cs="Arial"/>
          <w:b/>
          <w:i/>
          <w:sz w:val="20"/>
          <w:szCs w:val="20"/>
          <w:u w:val="single"/>
        </w:rPr>
        <w:t>en cas de refus</w:t>
      </w:r>
      <w:r w:rsidR="00CC12B8" w:rsidRPr="001C76A3">
        <w:rPr>
          <w:rFonts w:ascii="Arial" w:hAnsi="Arial" w:cs="Arial"/>
          <w:b/>
          <w:i/>
          <w:sz w:val="20"/>
          <w:szCs w:val="20"/>
          <w:u w:val="single"/>
        </w:rPr>
        <w:t>)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Modalités de calcul et de versement des avances 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Date (ou mois) d'établissement des prix 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</w:t>
      </w:r>
      <w:proofErr w:type="gramStart"/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…….</w:t>
      </w:r>
      <w:proofErr w:type="gramEnd"/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t xml:space="preserve">Modalités de variation des prix 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</w:t>
      </w:r>
      <w:proofErr w:type="gramStart"/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…….</w:t>
      </w:r>
      <w:proofErr w:type="gramEnd"/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 xml:space="preserve"> </w:t>
      </w:r>
    </w:p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</w:pPr>
      <w:r w:rsidRPr="001C76A3">
        <w:rPr>
          <w:rFonts w:ascii="Arial" w:hAnsi="Arial" w:cs="Arial"/>
          <w:sz w:val="20"/>
          <w:szCs w:val="20"/>
        </w:rPr>
        <w:t xml:space="preserve">Stipulations relatives aux détails, pénalités, primes, réfactions et retenues diverses : 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  <w:r w:rsidR="00936733"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1C76A3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</w:t>
      </w:r>
    </w:p>
    <w:p w:rsidR="00D22CAE" w:rsidRPr="001C76A3" w:rsidRDefault="00D22CAE" w:rsidP="008D7E46">
      <w:pPr>
        <w:jc w:val="both"/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</w:pPr>
    </w:p>
    <w:tbl>
      <w:tblPr>
        <w:tblW w:w="927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>Signature de l’annexe à l’acte par l’opérateur économique recourant au sous-traitant</w:t>
            </w:r>
          </w:p>
        </w:tc>
      </w:tr>
      <w:tr w:rsidR="008D7E46" w:rsidRPr="001C76A3" w:rsidTr="00CC687B">
        <w:trPr>
          <w:trHeight w:val="65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  <w:t>Fait en un seul original, à……………</w:t>
            </w:r>
            <w:proofErr w:type="gramStart"/>
            <w:r w:rsidRPr="001C76A3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1C76A3">
              <w:rPr>
                <w:rFonts w:ascii="Arial" w:hAnsi="Arial" w:cs="Arial"/>
                <w:sz w:val="20"/>
                <w:szCs w:val="20"/>
              </w:rPr>
              <w:t>, le……………………</w:t>
            </w: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lastRenderedPageBreak/>
              <w:t xml:space="preserve">Signature de l’annexe à l’acte par l’opérateur économique mandataire du groupement </w:t>
            </w:r>
            <w:r w:rsidRPr="001C76A3">
              <w:rPr>
                <w:rFonts w:ascii="Arial" w:hAnsi="Arial" w:cs="Arial"/>
                <w:bCs/>
                <w:noProof w:val="0"/>
                <w:sz w:val="20"/>
              </w:rPr>
              <w:br/>
              <w:t>(le cas échéant)</w:t>
            </w:r>
          </w:p>
        </w:tc>
      </w:tr>
      <w:tr w:rsidR="008D7E46" w:rsidRPr="001C76A3" w:rsidTr="00CC687B">
        <w:trPr>
          <w:trHeight w:val="38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  <w:t>Fait en un seul original, à ……………</w:t>
            </w:r>
            <w:proofErr w:type="gramStart"/>
            <w:r w:rsidRPr="001C76A3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1C76A3">
              <w:rPr>
                <w:rFonts w:ascii="Arial" w:hAnsi="Arial" w:cs="Arial"/>
                <w:sz w:val="20"/>
                <w:szCs w:val="20"/>
              </w:rPr>
              <w:t>, le……………………</w:t>
            </w:r>
          </w:p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  <w:tr w:rsidR="008D7E46" w:rsidRPr="001C76A3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1C76A3">
              <w:rPr>
                <w:rFonts w:ascii="Arial" w:hAnsi="Arial" w:cs="Arial"/>
                <w:bCs/>
                <w:noProof w:val="0"/>
                <w:sz w:val="20"/>
              </w:rPr>
              <w:t>Signature de l’annexe à l’acte par le sous-traitant</w:t>
            </w:r>
          </w:p>
        </w:tc>
      </w:tr>
      <w:tr w:rsidR="008D7E46" w:rsidRPr="001C76A3" w:rsidTr="00CC687B">
        <w:trPr>
          <w:trHeight w:val="861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1C76A3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6A3">
              <w:rPr>
                <w:rFonts w:ascii="Arial" w:hAnsi="Arial" w:cs="Arial"/>
                <w:sz w:val="20"/>
                <w:szCs w:val="20"/>
              </w:rPr>
              <w:br w:type="page"/>
              <w:t>Fait en un seul original, à ……………</w:t>
            </w:r>
            <w:proofErr w:type="gramStart"/>
            <w:r w:rsidRPr="001C76A3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1C76A3">
              <w:rPr>
                <w:rFonts w:ascii="Arial" w:hAnsi="Arial" w:cs="Arial"/>
                <w:sz w:val="20"/>
                <w:szCs w:val="20"/>
              </w:rPr>
              <w:t>, le……………………</w:t>
            </w:r>
          </w:p>
          <w:p w:rsidR="008D7E46" w:rsidRPr="001C76A3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8D7E46" w:rsidRPr="001C76A3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76A3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</w:tbl>
    <w:p w:rsidR="008D7E46" w:rsidRPr="001C76A3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C00EC5" w:rsidRPr="001C76A3" w:rsidRDefault="00C00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C76A3">
        <w:rPr>
          <w:rFonts w:ascii="Arial" w:hAnsi="Arial" w:cs="Arial"/>
          <w:sz w:val="20"/>
          <w:szCs w:val="20"/>
        </w:rPr>
        <w:br w:type="page"/>
      </w:r>
    </w:p>
    <w:p w:rsidR="00C00EC5" w:rsidRPr="001C76A3" w:rsidRDefault="00F9091C" w:rsidP="00C00EC5">
      <w:pPr>
        <w:pStyle w:val="Titre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 w:after="60"/>
        <w:rPr>
          <w:rFonts w:ascii="Arial" w:hAnsi="Arial" w:cs="Arial"/>
          <w:sz w:val="20"/>
        </w:rPr>
      </w:pPr>
      <w:r w:rsidRPr="00F9091C">
        <w:rPr>
          <w:rFonts w:ascii="Arial" w:hAnsi="Arial" w:cs="Arial"/>
          <w:sz w:val="20"/>
        </w:rPr>
        <w:lastRenderedPageBreak/>
        <w:t>ANNEXE N° 2</w:t>
      </w:r>
      <w:r w:rsidR="00C00EC5" w:rsidRPr="00F9091C">
        <w:rPr>
          <w:rFonts w:ascii="Arial" w:hAnsi="Arial" w:cs="Arial"/>
          <w:sz w:val="20"/>
        </w:rPr>
        <w:t> :</w:t>
      </w:r>
      <w:r w:rsidR="00C00EC5" w:rsidRPr="001C76A3">
        <w:rPr>
          <w:rFonts w:ascii="Arial" w:hAnsi="Arial" w:cs="Arial"/>
          <w:sz w:val="20"/>
        </w:rPr>
        <w:t xml:space="preserve"> DESIGNATION DES CO-TRAITANTS ET REPARTITION DES PRESTATIONS</w:t>
      </w:r>
    </w:p>
    <w:p w:rsidR="00C00EC5" w:rsidRPr="001C76A3" w:rsidRDefault="00C00EC5" w:rsidP="00C00EC5">
      <w:pPr>
        <w:keepNext/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:rsidR="00C00EC5" w:rsidRPr="001C76A3" w:rsidRDefault="00C00EC5" w:rsidP="00C00EC5">
      <w:pPr>
        <w:keepNext/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tbl>
      <w:tblPr>
        <w:tblW w:w="0" w:type="dxa"/>
        <w:tblInd w:w="-116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118"/>
        <w:gridCol w:w="1418"/>
        <w:gridCol w:w="708"/>
        <w:gridCol w:w="2115"/>
      </w:tblGrid>
      <w:tr w:rsidR="00C00EC5" w:rsidRPr="001C76A3" w:rsidTr="00C00EC5">
        <w:trPr>
          <w:trHeight w:val="387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Désignation de l’entreprise</w:t>
            </w: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Prestations concernées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Montant H.T.</w:t>
            </w: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Taux T.V.A.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Montant T.T.C.</w:t>
            </w:r>
          </w:p>
        </w:tc>
      </w:tr>
      <w:tr w:rsidR="00C00EC5" w:rsidRPr="001C76A3" w:rsidTr="00C00EC5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</w:t>
            </w:r>
            <w:proofErr w:type="gramStart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…….</w:t>
            </w:r>
            <w:proofErr w:type="gramEnd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8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</w:t>
            </w:r>
            <w:proofErr w:type="gramStart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…….</w:t>
            </w:r>
            <w:proofErr w:type="gramEnd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</w:t>
            </w:r>
            <w:proofErr w:type="gramStart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…….</w:t>
            </w:r>
            <w:proofErr w:type="gramEnd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8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</w:t>
            </w:r>
            <w:proofErr w:type="gramStart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…….</w:t>
            </w:r>
            <w:proofErr w:type="gramEnd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218"/>
        </w:trPr>
        <w:tc>
          <w:tcPr>
            <w:tcW w:w="3970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Dénomination sociale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SIRET : ……………………</w:t>
            </w:r>
            <w:proofErr w:type="gramStart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…….</w:t>
            </w:r>
            <w:proofErr w:type="gramEnd"/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….Code APE…………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TVA intracommunautaire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 :</w:t>
            </w: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nil"/>
              <w:left w:val="single" w:sz="8" w:space="0" w:color="4BACC6"/>
              <w:bottom w:val="nil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00EC5" w:rsidRPr="001C76A3" w:rsidTr="00C00EC5">
        <w:trPr>
          <w:trHeight w:val="546"/>
        </w:trPr>
        <w:tc>
          <w:tcPr>
            <w:tcW w:w="39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hideMark/>
          </w:tcPr>
          <w:p w:rsidR="00C00EC5" w:rsidRPr="001C76A3" w:rsidRDefault="00C00EC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1C76A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Totaux</w:t>
            </w:r>
          </w:p>
        </w:tc>
        <w:tc>
          <w:tcPr>
            <w:tcW w:w="14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C00EC5" w:rsidRPr="001C76A3" w:rsidRDefault="00C00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C00EC5" w:rsidRPr="001C76A3" w:rsidRDefault="00C00EC5" w:rsidP="00C00EC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2E4379" w:rsidRPr="001C76A3" w:rsidRDefault="002E4379">
      <w:pPr>
        <w:rPr>
          <w:rFonts w:ascii="Arial" w:hAnsi="Arial" w:cs="Arial"/>
          <w:sz w:val="20"/>
          <w:szCs w:val="20"/>
        </w:rPr>
      </w:pPr>
    </w:p>
    <w:sectPr w:rsidR="002E4379" w:rsidRPr="001C76A3">
      <w:footerReference w:type="even" r:id="rId9"/>
      <w:footerReference w:type="default" r:id="rId10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5F1" w:rsidRDefault="008305F1">
      <w:pPr>
        <w:spacing w:after="0" w:line="240" w:lineRule="auto"/>
      </w:pPr>
      <w:r>
        <w:separator/>
      </w:r>
    </w:p>
  </w:endnote>
  <w:endnote w:type="continuationSeparator" w:id="0">
    <w:p w:rsidR="008305F1" w:rsidRDefault="0083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Pr="001C76A3" w:rsidRDefault="00D8470C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16"/>
        <w:szCs w:val="16"/>
      </w:rPr>
    </w:pPr>
    <w:r w:rsidRPr="001C76A3">
      <w:rPr>
        <w:rStyle w:val="Numrodepage"/>
        <w:rFonts w:ascii="Arial" w:hAnsi="Arial" w:cs="Arial"/>
        <w:sz w:val="16"/>
        <w:szCs w:val="16"/>
      </w:rPr>
      <w:fldChar w:fldCharType="begin"/>
    </w:r>
    <w:r w:rsidRPr="001C76A3">
      <w:rPr>
        <w:rStyle w:val="Numrodepage"/>
        <w:rFonts w:ascii="Arial" w:hAnsi="Arial" w:cs="Arial"/>
        <w:sz w:val="16"/>
        <w:szCs w:val="16"/>
      </w:rPr>
      <w:instrText xml:space="preserve">PAGE  </w:instrText>
    </w:r>
    <w:r w:rsidRPr="001C76A3">
      <w:rPr>
        <w:rStyle w:val="Numrodepage"/>
        <w:rFonts w:ascii="Arial" w:hAnsi="Arial" w:cs="Arial"/>
        <w:sz w:val="16"/>
        <w:szCs w:val="16"/>
      </w:rPr>
      <w:fldChar w:fldCharType="separate"/>
    </w:r>
    <w:r w:rsidR="00043450">
      <w:rPr>
        <w:rStyle w:val="Numrodepage"/>
        <w:rFonts w:ascii="Arial" w:hAnsi="Arial" w:cs="Arial"/>
        <w:noProof/>
        <w:sz w:val="16"/>
        <w:szCs w:val="16"/>
      </w:rPr>
      <w:t>9</w:t>
    </w:r>
    <w:r w:rsidRPr="001C76A3">
      <w:rPr>
        <w:rStyle w:val="Numrodepage"/>
        <w:rFonts w:ascii="Arial" w:hAnsi="Arial" w:cs="Arial"/>
        <w:sz w:val="16"/>
        <w:szCs w:val="16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5F1" w:rsidRDefault="008305F1">
      <w:pPr>
        <w:spacing w:after="0" w:line="240" w:lineRule="auto"/>
      </w:pPr>
      <w:r>
        <w:separator/>
      </w:r>
    </w:p>
  </w:footnote>
  <w:footnote w:type="continuationSeparator" w:id="0">
    <w:p w:rsidR="008305F1" w:rsidRDefault="0083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6AF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46"/>
    <w:rsid w:val="00015E34"/>
    <w:rsid w:val="00015FCE"/>
    <w:rsid w:val="00016312"/>
    <w:rsid w:val="00022634"/>
    <w:rsid w:val="000232B8"/>
    <w:rsid w:val="00031856"/>
    <w:rsid w:val="00037121"/>
    <w:rsid w:val="0004225F"/>
    <w:rsid w:val="00043450"/>
    <w:rsid w:val="00067B67"/>
    <w:rsid w:val="000734DD"/>
    <w:rsid w:val="0009071F"/>
    <w:rsid w:val="00095A49"/>
    <w:rsid w:val="000D6F73"/>
    <w:rsid w:val="000F6FB4"/>
    <w:rsid w:val="00110D0C"/>
    <w:rsid w:val="00144EBA"/>
    <w:rsid w:val="0015176A"/>
    <w:rsid w:val="001527BF"/>
    <w:rsid w:val="00166F2A"/>
    <w:rsid w:val="00181061"/>
    <w:rsid w:val="0019595F"/>
    <w:rsid w:val="001B0D9D"/>
    <w:rsid w:val="001C3ACC"/>
    <w:rsid w:val="001C76A3"/>
    <w:rsid w:val="001D0DD4"/>
    <w:rsid w:val="00203F2F"/>
    <w:rsid w:val="00214BB5"/>
    <w:rsid w:val="00244770"/>
    <w:rsid w:val="002614A6"/>
    <w:rsid w:val="002624D9"/>
    <w:rsid w:val="002712A6"/>
    <w:rsid w:val="00294EE8"/>
    <w:rsid w:val="002E4379"/>
    <w:rsid w:val="00301AF5"/>
    <w:rsid w:val="00321E3B"/>
    <w:rsid w:val="00324C99"/>
    <w:rsid w:val="00325734"/>
    <w:rsid w:val="0034246D"/>
    <w:rsid w:val="003922DD"/>
    <w:rsid w:val="003A1A2E"/>
    <w:rsid w:val="003F7D6E"/>
    <w:rsid w:val="004012F9"/>
    <w:rsid w:val="00401B17"/>
    <w:rsid w:val="00402A1A"/>
    <w:rsid w:val="00406F3E"/>
    <w:rsid w:val="00421A3E"/>
    <w:rsid w:val="00466CBA"/>
    <w:rsid w:val="00471141"/>
    <w:rsid w:val="00481FA0"/>
    <w:rsid w:val="004D2254"/>
    <w:rsid w:val="004F3032"/>
    <w:rsid w:val="00560E81"/>
    <w:rsid w:val="005926BF"/>
    <w:rsid w:val="005A1479"/>
    <w:rsid w:val="005C31DA"/>
    <w:rsid w:val="005E46B3"/>
    <w:rsid w:val="006022D6"/>
    <w:rsid w:val="00616E8A"/>
    <w:rsid w:val="00651685"/>
    <w:rsid w:val="00677B4C"/>
    <w:rsid w:val="00680128"/>
    <w:rsid w:val="00693BB6"/>
    <w:rsid w:val="00695F7D"/>
    <w:rsid w:val="006A475A"/>
    <w:rsid w:val="006C0FFE"/>
    <w:rsid w:val="00707806"/>
    <w:rsid w:val="007214B0"/>
    <w:rsid w:val="007747A5"/>
    <w:rsid w:val="00777EAA"/>
    <w:rsid w:val="00794A85"/>
    <w:rsid w:val="007965A9"/>
    <w:rsid w:val="007A5AFF"/>
    <w:rsid w:val="007B436E"/>
    <w:rsid w:val="007C42C0"/>
    <w:rsid w:val="008305F1"/>
    <w:rsid w:val="0083357B"/>
    <w:rsid w:val="008372F5"/>
    <w:rsid w:val="00851A8F"/>
    <w:rsid w:val="00865332"/>
    <w:rsid w:val="00892DE3"/>
    <w:rsid w:val="008A7352"/>
    <w:rsid w:val="008B4DCC"/>
    <w:rsid w:val="008C05D7"/>
    <w:rsid w:val="008D7E46"/>
    <w:rsid w:val="009276E1"/>
    <w:rsid w:val="00934843"/>
    <w:rsid w:val="00936733"/>
    <w:rsid w:val="00952860"/>
    <w:rsid w:val="009E7DEE"/>
    <w:rsid w:val="00A016AE"/>
    <w:rsid w:val="00A0569D"/>
    <w:rsid w:val="00A279A5"/>
    <w:rsid w:val="00A3017A"/>
    <w:rsid w:val="00A3656A"/>
    <w:rsid w:val="00A61925"/>
    <w:rsid w:val="00AA39AA"/>
    <w:rsid w:val="00AC0D33"/>
    <w:rsid w:val="00AD7803"/>
    <w:rsid w:val="00AE7DB3"/>
    <w:rsid w:val="00AF2446"/>
    <w:rsid w:val="00AF6A22"/>
    <w:rsid w:val="00B07991"/>
    <w:rsid w:val="00B1052F"/>
    <w:rsid w:val="00B23930"/>
    <w:rsid w:val="00B274C9"/>
    <w:rsid w:val="00B374B5"/>
    <w:rsid w:val="00B47248"/>
    <w:rsid w:val="00B73ACD"/>
    <w:rsid w:val="00B92D1B"/>
    <w:rsid w:val="00BD6E35"/>
    <w:rsid w:val="00BD78D8"/>
    <w:rsid w:val="00C00EC5"/>
    <w:rsid w:val="00C0452F"/>
    <w:rsid w:val="00C10E65"/>
    <w:rsid w:val="00C6249B"/>
    <w:rsid w:val="00CA1DF3"/>
    <w:rsid w:val="00CB1480"/>
    <w:rsid w:val="00CB30E4"/>
    <w:rsid w:val="00CB5D39"/>
    <w:rsid w:val="00CC12B8"/>
    <w:rsid w:val="00CC4D4B"/>
    <w:rsid w:val="00CC687B"/>
    <w:rsid w:val="00CD09FF"/>
    <w:rsid w:val="00CF2FE3"/>
    <w:rsid w:val="00CF7CCB"/>
    <w:rsid w:val="00D22BCF"/>
    <w:rsid w:val="00D22CAE"/>
    <w:rsid w:val="00D46C9B"/>
    <w:rsid w:val="00D8470C"/>
    <w:rsid w:val="00DC3DD8"/>
    <w:rsid w:val="00DD0A75"/>
    <w:rsid w:val="00DD1DED"/>
    <w:rsid w:val="00DD4B46"/>
    <w:rsid w:val="00DD5551"/>
    <w:rsid w:val="00DE6982"/>
    <w:rsid w:val="00E06612"/>
    <w:rsid w:val="00E275DA"/>
    <w:rsid w:val="00E33E10"/>
    <w:rsid w:val="00E361A5"/>
    <w:rsid w:val="00E428BE"/>
    <w:rsid w:val="00E56679"/>
    <w:rsid w:val="00E91A10"/>
    <w:rsid w:val="00EA065C"/>
    <w:rsid w:val="00EA2530"/>
    <w:rsid w:val="00EB10B0"/>
    <w:rsid w:val="00F0184C"/>
    <w:rsid w:val="00F065F8"/>
    <w:rsid w:val="00F069BC"/>
    <w:rsid w:val="00F10F0F"/>
    <w:rsid w:val="00F120BE"/>
    <w:rsid w:val="00F25C65"/>
    <w:rsid w:val="00F41BBA"/>
    <w:rsid w:val="00F9091C"/>
    <w:rsid w:val="00F972F6"/>
    <w:rsid w:val="00FD1216"/>
    <w:rsid w:val="00FD22CA"/>
    <w:rsid w:val="00FE6468"/>
    <w:rsid w:val="00FE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BC1B"/>
  <w15:docId w15:val="{FA0790CF-142C-4BF3-AB5B-7CB5E700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E7DEE"/>
    <w:rPr>
      <w:b/>
      <w:bCs/>
      <w:lang w:eastAsia="en-US"/>
    </w:rPr>
  </w:style>
  <w:style w:type="character" w:styleId="Lienhypertexte">
    <w:name w:val="Hyperlink"/>
    <w:rsid w:val="00D22CAE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22CAE"/>
    <w:rPr>
      <w:color w:val="954F72" w:themeColor="followedHyperlink"/>
      <w:u w:val="single"/>
    </w:rPr>
  </w:style>
  <w:style w:type="paragraph" w:styleId="Listepuces">
    <w:name w:val="List Bullet"/>
    <w:basedOn w:val="Normal"/>
    <w:uiPriority w:val="99"/>
    <w:unhideWhenUsed/>
    <w:rsid w:val="00680128"/>
    <w:pPr>
      <w:numPr>
        <w:numId w:val="5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.zilio\Desktop\Remettre%20sur%20r&#233;seau\PROCEDURES%20SAI%20ent&#234;te%20DID%20SDS%20-%20FZ\2%20-%20Mod&#232;le%20March&#233;%20Travaux\AE%20Travaux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D521-50FE-4F99-89D0-0C6DF81D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Travaux</Template>
  <TotalTime>27</TotalTime>
  <Pages>11</Pages>
  <Words>2271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ZILIO Fabienne ADJ ADM PAL 2CL AE</dc:creator>
  <cp:keywords/>
  <cp:lastModifiedBy>DELETTRE Marion INGE CIVI DEFE</cp:lastModifiedBy>
  <cp:revision>6</cp:revision>
  <cp:lastPrinted>2019-01-17T14:24:00Z</cp:lastPrinted>
  <dcterms:created xsi:type="dcterms:W3CDTF">2025-01-07T11:03:00Z</dcterms:created>
  <dcterms:modified xsi:type="dcterms:W3CDTF">2025-01-31T11:17:00Z</dcterms:modified>
</cp:coreProperties>
</file>